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D08" w:rsidRPr="00E528F3" w:rsidRDefault="000C1D08" w:rsidP="00911EAB">
      <w:pPr>
        <w:jc w:val="center"/>
      </w:pPr>
      <w:r w:rsidRPr="00E528F3">
        <w:t>МУНИЦИПАЛЬНОЕ БЮДЖЕТНОЕ ОБЩЕОБРАЗОВАТЕЛЬНОЕ УЧРЕЖДЕНИЕ</w:t>
      </w:r>
    </w:p>
    <w:p w:rsidR="000C1D08" w:rsidRPr="00E528F3" w:rsidRDefault="000C1D08" w:rsidP="000C1D08">
      <w:pPr>
        <w:jc w:val="center"/>
        <w:rPr>
          <w:b/>
        </w:rPr>
      </w:pPr>
      <w:r w:rsidRPr="00E528F3">
        <w:rPr>
          <w:b/>
        </w:rPr>
        <w:t>СРЕДНЯЯ ОБЩЕОБРАЗОВАТЕЛЬНАЯ ШКОЛА № 2 ПОС. НОВОЗАВИДОВСКИЙ КОНАКОВСКОГО РАЙОНА ТВЕРСКОЙ ОБЛАСТИ</w:t>
      </w:r>
    </w:p>
    <w:p w:rsidR="000C1D08" w:rsidRPr="00E528F3" w:rsidRDefault="000C1D08" w:rsidP="000C1D08">
      <w:pPr>
        <w:jc w:val="center"/>
      </w:pPr>
    </w:p>
    <w:p w:rsidR="000C1D08" w:rsidRPr="00E528F3" w:rsidRDefault="000C1D08" w:rsidP="000C1D08">
      <w:pPr>
        <w:jc w:val="center"/>
      </w:pPr>
    </w:p>
    <w:tbl>
      <w:tblPr>
        <w:tblW w:w="10260" w:type="dxa"/>
        <w:tblInd w:w="-432" w:type="dxa"/>
        <w:tblLook w:val="01E0" w:firstRow="1" w:lastRow="1" w:firstColumn="1" w:lastColumn="1" w:noHBand="0" w:noVBand="0"/>
      </w:tblPr>
      <w:tblGrid>
        <w:gridCol w:w="4068"/>
        <w:gridCol w:w="2052"/>
        <w:gridCol w:w="4140"/>
      </w:tblGrid>
      <w:tr w:rsidR="000C1D08" w:rsidRPr="00E528F3" w:rsidTr="000C1D08">
        <w:tc>
          <w:tcPr>
            <w:tcW w:w="4068" w:type="dxa"/>
          </w:tcPr>
          <w:p w:rsidR="000C1D08" w:rsidRPr="00E528F3" w:rsidRDefault="000C1D08" w:rsidP="000C1D08">
            <w:r w:rsidRPr="00E528F3">
              <w:t>«СОГЛАСОВАНО»</w:t>
            </w:r>
          </w:p>
          <w:p w:rsidR="000C1D08" w:rsidRPr="00E528F3" w:rsidRDefault="000C1D08" w:rsidP="000C1D08">
            <w:r w:rsidRPr="00E528F3">
              <w:t>Председатель методического совета</w:t>
            </w:r>
          </w:p>
          <w:p w:rsidR="000C1D08" w:rsidRPr="00E528F3" w:rsidRDefault="000C1D08" w:rsidP="000C1D08">
            <w:r w:rsidRPr="00E528F3">
              <w:t>_________________ С.С.Михайлова</w:t>
            </w:r>
          </w:p>
          <w:p w:rsidR="000C1D08" w:rsidRPr="00E528F3" w:rsidRDefault="000C1D08" w:rsidP="000C1D08">
            <w:r w:rsidRPr="00E528F3">
              <w:t>Протокол от _______________№____</w:t>
            </w:r>
          </w:p>
        </w:tc>
        <w:tc>
          <w:tcPr>
            <w:tcW w:w="2052" w:type="dxa"/>
          </w:tcPr>
          <w:p w:rsidR="000C1D08" w:rsidRPr="00E528F3" w:rsidRDefault="000C1D08" w:rsidP="000C1D08"/>
        </w:tc>
        <w:tc>
          <w:tcPr>
            <w:tcW w:w="4140" w:type="dxa"/>
          </w:tcPr>
          <w:p w:rsidR="000C1D08" w:rsidRPr="00E528F3" w:rsidRDefault="000C1D08" w:rsidP="000C1D08">
            <w:r w:rsidRPr="00E528F3">
              <w:t>«УТВЕРЖДАЮ»</w:t>
            </w:r>
          </w:p>
          <w:p w:rsidR="000C1D08" w:rsidRPr="00E528F3" w:rsidRDefault="000C1D08" w:rsidP="000C1D08">
            <w:r w:rsidRPr="00E528F3">
              <w:t xml:space="preserve">Директор МБОУ СОШ №2 </w:t>
            </w:r>
          </w:p>
          <w:p w:rsidR="000C1D08" w:rsidRPr="00E528F3" w:rsidRDefault="000C1D08" w:rsidP="000C1D08">
            <w:r w:rsidRPr="00E528F3">
              <w:t>___________________Н.А.Платонова Приказ от ________________№____</w:t>
            </w:r>
          </w:p>
          <w:p w:rsidR="000C1D08" w:rsidRPr="00E528F3" w:rsidRDefault="000C1D08" w:rsidP="000C1D08"/>
        </w:tc>
      </w:tr>
    </w:tbl>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AC2735" w:rsidRDefault="00EF3564" w:rsidP="00AC2735">
      <w:pPr>
        <w:pStyle w:val="a3"/>
        <w:spacing w:line="360" w:lineRule="auto"/>
        <w:rPr>
          <w:rFonts w:ascii="Times New Roman" w:hAnsi="Times New Roman"/>
          <w:b/>
          <w:bCs/>
          <w:color w:val="4F81BD" w:themeColor="accent1"/>
          <w:sz w:val="28"/>
          <w:szCs w:val="28"/>
        </w:rPr>
      </w:pPr>
    </w:p>
    <w:p w:rsidR="00AC2735" w:rsidRPr="00BA2093" w:rsidRDefault="00AC2735" w:rsidP="00AC2735">
      <w:pPr>
        <w:jc w:val="center"/>
        <w:rPr>
          <w:b/>
        </w:rPr>
      </w:pPr>
    </w:p>
    <w:p w:rsidR="00AC2735" w:rsidRPr="00BA2093" w:rsidRDefault="00D01E1A" w:rsidP="00AC2735">
      <w:pPr>
        <w:jc w:val="center"/>
        <w:rPr>
          <w:b/>
          <w:sz w:val="28"/>
          <w:szCs w:val="28"/>
        </w:rPr>
      </w:pPr>
      <w:r>
        <w:rPr>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3426460</wp:posOffset>
                </wp:positionH>
                <wp:positionV relativeFrom="paragraph">
                  <wp:posOffset>58420</wp:posOffset>
                </wp:positionV>
                <wp:extent cx="2860675" cy="1158875"/>
                <wp:effectExtent l="7620" t="5715" r="8255" b="6985"/>
                <wp:wrapNone/>
                <wp:docPr id="24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1158875"/>
                        </a:xfrm>
                        <a:prstGeom prst="rect">
                          <a:avLst/>
                        </a:prstGeom>
                        <a:solidFill>
                          <a:srgbClr val="FFFFFF"/>
                        </a:solidFill>
                        <a:ln w="9525">
                          <a:solidFill>
                            <a:srgbClr val="FFFFFF"/>
                          </a:solidFill>
                          <a:miter lim="800000"/>
                          <a:headEnd/>
                          <a:tailEnd/>
                        </a:ln>
                      </wps:spPr>
                      <wps:txbx>
                        <w:txbxContent>
                          <w:p w:rsidR="00300853" w:rsidRDefault="00300853" w:rsidP="00AC27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69.8pt;margin-top:4.6pt;width:225.25pt;height:9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" strokecolor="white">
                <v:textbox>
                  <w:txbxContent>
                    <w:p w:rsidR="00300853" w:rsidRDefault="00300853" w:rsidP="00AC2735"/>
                  </w:txbxContent>
                </v:textbox>
              </v:shape>
            </w:pict>
          </mc:Fallback>
        </mc:AlternateContent>
      </w:r>
    </w:p>
    <w:p w:rsidR="00AC2735" w:rsidRPr="00BA2093" w:rsidRDefault="00AC2735" w:rsidP="00AC2735">
      <w:pPr>
        <w:jc w:val="center"/>
        <w:rPr>
          <w:b/>
          <w:sz w:val="28"/>
          <w:szCs w:val="28"/>
        </w:rPr>
      </w:pPr>
    </w:p>
    <w:p w:rsidR="00AC2735" w:rsidRPr="00BA2093" w:rsidRDefault="00AC2735" w:rsidP="00AC2735">
      <w:pPr>
        <w:jc w:val="center"/>
        <w:rPr>
          <w:b/>
          <w:sz w:val="28"/>
          <w:szCs w:val="28"/>
        </w:rPr>
      </w:pPr>
    </w:p>
    <w:p w:rsidR="00AC2735" w:rsidRPr="00BA2093" w:rsidRDefault="00AC2735" w:rsidP="00AC2735">
      <w:pPr>
        <w:jc w:val="center"/>
        <w:rPr>
          <w:b/>
          <w:sz w:val="28"/>
          <w:szCs w:val="28"/>
        </w:rPr>
      </w:pPr>
    </w:p>
    <w:p w:rsidR="00AC2735" w:rsidRPr="00BA2093" w:rsidRDefault="00AC2735" w:rsidP="00AC2735">
      <w:pPr>
        <w:jc w:val="center"/>
        <w:rPr>
          <w:b/>
          <w:sz w:val="28"/>
          <w:szCs w:val="28"/>
        </w:rPr>
      </w:pPr>
    </w:p>
    <w:p w:rsidR="00AC2735" w:rsidRDefault="00AC2735" w:rsidP="00AC2735">
      <w:pPr>
        <w:jc w:val="center"/>
        <w:rPr>
          <w:b/>
          <w:sz w:val="28"/>
          <w:szCs w:val="28"/>
        </w:rPr>
      </w:pPr>
    </w:p>
    <w:p w:rsidR="000C1D08" w:rsidRPr="00BA2093" w:rsidRDefault="000C1D08" w:rsidP="00AC2735">
      <w:pPr>
        <w:jc w:val="center"/>
        <w:rPr>
          <w:b/>
          <w:sz w:val="28"/>
          <w:szCs w:val="28"/>
        </w:rPr>
      </w:pPr>
    </w:p>
    <w:p w:rsidR="00AC2735" w:rsidRPr="00BA2093" w:rsidRDefault="00AC2735" w:rsidP="00AC2735">
      <w:pPr>
        <w:jc w:val="center"/>
        <w:rPr>
          <w:b/>
          <w:sz w:val="28"/>
          <w:szCs w:val="28"/>
        </w:rPr>
      </w:pPr>
    </w:p>
    <w:p w:rsidR="00AC2735" w:rsidRPr="00BA2093" w:rsidRDefault="00AC2735" w:rsidP="00AC2735">
      <w:pPr>
        <w:jc w:val="center"/>
        <w:rPr>
          <w:b/>
          <w:sz w:val="28"/>
          <w:szCs w:val="28"/>
        </w:rPr>
      </w:pPr>
    </w:p>
    <w:p w:rsidR="00AC2735" w:rsidRPr="000C1D08" w:rsidRDefault="00AC2735" w:rsidP="00AC2735">
      <w:pPr>
        <w:jc w:val="center"/>
        <w:rPr>
          <w:b/>
          <w:sz w:val="40"/>
          <w:szCs w:val="40"/>
        </w:rPr>
      </w:pPr>
      <w:r w:rsidRPr="000C1D08">
        <w:rPr>
          <w:b/>
          <w:sz w:val="40"/>
          <w:szCs w:val="40"/>
        </w:rPr>
        <w:t xml:space="preserve">Основная </w:t>
      </w:r>
    </w:p>
    <w:p w:rsidR="00AC2735" w:rsidRPr="000C1D08" w:rsidRDefault="00AC2735" w:rsidP="00AC2735">
      <w:pPr>
        <w:jc w:val="center"/>
        <w:rPr>
          <w:b/>
          <w:sz w:val="40"/>
          <w:szCs w:val="40"/>
        </w:rPr>
      </w:pPr>
      <w:proofErr w:type="gramStart"/>
      <w:r w:rsidRPr="000C1D08">
        <w:rPr>
          <w:b/>
          <w:sz w:val="40"/>
          <w:szCs w:val="40"/>
        </w:rPr>
        <w:t>образовательная  программа</w:t>
      </w:r>
      <w:proofErr w:type="gramEnd"/>
    </w:p>
    <w:p w:rsidR="00AC2735" w:rsidRPr="000C1D08" w:rsidRDefault="00AC2735" w:rsidP="00AC2735">
      <w:pPr>
        <w:jc w:val="center"/>
        <w:rPr>
          <w:b/>
          <w:sz w:val="40"/>
          <w:szCs w:val="40"/>
        </w:rPr>
      </w:pPr>
      <w:r w:rsidRPr="000C1D08">
        <w:rPr>
          <w:b/>
          <w:sz w:val="40"/>
          <w:szCs w:val="40"/>
        </w:rPr>
        <w:t xml:space="preserve">  </w:t>
      </w:r>
      <w:proofErr w:type="gramStart"/>
      <w:r w:rsidRPr="000C1D08">
        <w:rPr>
          <w:b/>
          <w:sz w:val="40"/>
          <w:szCs w:val="40"/>
        </w:rPr>
        <w:t>начального  общего</w:t>
      </w:r>
      <w:proofErr w:type="gramEnd"/>
      <w:r w:rsidRPr="000C1D08">
        <w:rPr>
          <w:b/>
          <w:sz w:val="40"/>
          <w:szCs w:val="40"/>
        </w:rPr>
        <w:t xml:space="preserve">  образования </w:t>
      </w:r>
    </w:p>
    <w:p w:rsidR="00AC2735" w:rsidRPr="000C1D08" w:rsidRDefault="00AC2735" w:rsidP="00AC2735">
      <w:pPr>
        <w:jc w:val="center"/>
        <w:rPr>
          <w:b/>
          <w:sz w:val="40"/>
          <w:szCs w:val="40"/>
        </w:rPr>
      </w:pPr>
    </w:p>
    <w:p w:rsidR="00AC2735" w:rsidRPr="00BA2093" w:rsidRDefault="00AC2735" w:rsidP="00AC2735">
      <w:pPr>
        <w:jc w:val="center"/>
        <w:rPr>
          <w:b/>
          <w:sz w:val="32"/>
          <w:szCs w:val="32"/>
        </w:rPr>
      </w:pPr>
      <w:r w:rsidRPr="00BA2093">
        <w:rPr>
          <w:b/>
          <w:sz w:val="32"/>
          <w:szCs w:val="32"/>
        </w:rPr>
        <w:t>на период 20</w:t>
      </w:r>
      <w:r w:rsidR="000C1D08">
        <w:rPr>
          <w:b/>
          <w:sz w:val="32"/>
          <w:szCs w:val="32"/>
        </w:rPr>
        <w:t>20</w:t>
      </w:r>
      <w:r w:rsidRPr="00BA2093">
        <w:rPr>
          <w:b/>
          <w:sz w:val="32"/>
          <w:szCs w:val="32"/>
        </w:rPr>
        <w:t xml:space="preserve"> -202</w:t>
      </w:r>
      <w:r w:rsidR="000C1D08">
        <w:rPr>
          <w:b/>
          <w:sz w:val="32"/>
          <w:szCs w:val="32"/>
        </w:rPr>
        <w:t>4</w:t>
      </w:r>
      <w:r w:rsidRPr="00BA2093">
        <w:rPr>
          <w:b/>
          <w:sz w:val="32"/>
          <w:szCs w:val="32"/>
        </w:rPr>
        <w:t xml:space="preserve"> г</w:t>
      </w:r>
      <w:r w:rsidR="009758FE">
        <w:rPr>
          <w:b/>
          <w:sz w:val="32"/>
          <w:szCs w:val="32"/>
        </w:rPr>
        <w:t>.г.</w:t>
      </w: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Pr="00BA2093" w:rsidRDefault="00AC2735" w:rsidP="00AC2735">
      <w:pPr>
        <w:jc w:val="center"/>
        <w:rPr>
          <w:b/>
          <w:sz w:val="32"/>
          <w:szCs w:val="32"/>
        </w:rPr>
      </w:pPr>
    </w:p>
    <w:p w:rsidR="00AC2735" w:rsidRDefault="00AC2735" w:rsidP="00AC2735">
      <w:pPr>
        <w:jc w:val="center"/>
        <w:rPr>
          <w:b/>
          <w:sz w:val="32"/>
          <w:szCs w:val="32"/>
        </w:rPr>
      </w:pPr>
    </w:p>
    <w:p w:rsidR="00AC2735" w:rsidRPr="00BA2093" w:rsidRDefault="00AC2735" w:rsidP="00AC2735">
      <w:pPr>
        <w:jc w:val="center"/>
        <w:rPr>
          <w:b/>
          <w:sz w:val="32"/>
          <w:szCs w:val="32"/>
        </w:rPr>
      </w:pPr>
    </w:p>
    <w:p w:rsidR="00AC2735" w:rsidRDefault="00AC2735" w:rsidP="00AC2735">
      <w:pPr>
        <w:jc w:val="center"/>
        <w:rPr>
          <w:b/>
          <w:sz w:val="32"/>
          <w:szCs w:val="32"/>
        </w:rPr>
      </w:pPr>
      <w:r w:rsidRPr="00BA2093">
        <w:rPr>
          <w:b/>
          <w:sz w:val="32"/>
          <w:szCs w:val="32"/>
        </w:rPr>
        <w:t>20</w:t>
      </w:r>
      <w:r w:rsidR="000C1D08">
        <w:rPr>
          <w:b/>
          <w:sz w:val="32"/>
          <w:szCs w:val="32"/>
        </w:rPr>
        <w:t>20</w:t>
      </w:r>
      <w:r w:rsidRPr="00BA2093">
        <w:rPr>
          <w:b/>
          <w:sz w:val="32"/>
          <w:szCs w:val="32"/>
        </w:rPr>
        <w:t xml:space="preserve"> г.</w:t>
      </w:r>
    </w:p>
    <w:p w:rsidR="00B43139" w:rsidRPr="00D30126" w:rsidRDefault="00B43139" w:rsidP="00B43139">
      <w:pPr>
        <w:jc w:val="center"/>
        <w:outlineLvl w:val="3"/>
        <w:rPr>
          <w:b/>
          <w:bCs/>
          <w:sz w:val="32"/>
          <w:szCs w:val="32"/>
        </w:rPr>
      </w:pPr>
      <w:bookmarkStart w:id="0" w:name="_Toc288410650"/>
      <w:bookmarkStart w:id="1" w:name="_Toc288410714"/>
      <w:bookmarkStart w:id="2" w:name="_Toc288394055"/>
      <w:r w:rsidRPr="00D30126">
        <w:rPr>
          <w:b/>
          <w:bCs/>
          <w:sz w:val="32"/>
          <w:szCs w:val="32"/>
        </w:rPr>
        <w:lastRenderedPageBreak/>
        <w:t xml:space="preserve">Содержание </w:t>
      </w:r>
    </w:p>
    <w:p w:rsidR="00B43139" w:rsidRPr="00226302" w:rsidRDefault="00B43139" w:rsidP="00B43139">
      <w:pPr>
        <w:outlineLvl w:val="3"/>
        <w:rPr>
          <w:b/>
          <w:bCs/>
          <w:sz w:val="28"/>
          <w:szCs w:val="32"/>
        </w:rPr>
      </w:pPr>
      <w:r w:rsidRPr="00226302">
        <w:rPr>
          <w:b/>
          <w:bCs/>
          <w:sz w:val="28"/>
          <w:szCs w:val="32"/>
        </w:rPr>
        <w:t>ЦЕЛЕВОЙ РАЗДЕЛ.</w:t>
      </w:r>
    </w:p>
    <w:p w:rsidR="00B43139" w:rsidRPr="00226302" w:rsidRDefault="00B43139" w:rsidP="00B43139">
      <w:pPr>
        <w:spacing w:line="360" w:lineRule="auto"/>
        <w:ind w:firstLine="708"/>
        <w:rPr>
          <w:color w:val="FF0000"/>
          <w:sz w:val="22"/>
        </w:rPr>
      </w:pPr>
      <w:r w:rsidRPr="00226302">
        <w:rPr>
          <w:spacing w:val="6"/>
          <w:szCs w:val="28"/>
        </w:rPr>
        <w:t>I.</w:t>
      </w:r>
      <w:r w:rsidRPr="00226302">
        <w:rPr>
          <w:spacing w:val="6"/>
          <w:sz w:val="12"/>
          <w:szCs w:val="14"/>
        </w:rPr>
        <w:t xml:space="preserve">         </w:t>
      </w:r>
      <w:r w:rsidRPr="00226302">
        <w:rPr>
          <w:spacing w:val="6"/>
          <w:szCs w:val="28"/>
        </w:rPr>
        <w:t>Пояснительная записка……………………………………</w:t>
      </w:r>
      <w:r w:rsidR="00BD02AB">
        <w:rPr>
          <w:spacing w:val="6"/>
          <w:szCs w:val="28"/>
        </w:rPr>
        <w:t>………………………</w:t>
      </w:r>
      <w:r w:rsidR="000447ED">
        <w:rPr>
          <w:spacing w:val="6"/>
          <w:szCs w:val="28"/>
        </w:rPr>
        <w:t>…</w:t>
      </w:r>
      <w:r w:rsidR="004135B8" w:rsidRPr="00226302">
        <w:rPr>
          <w:spacing w:val="6"/>
          <w:szCs w:val="28"/>
        </w:rPr>
        <w:t>3</w:t>
      </w:r>
    </w:p>
    <w:p w:rsidR="00B43139" w:rsidRPr="00226302" w:rsidRDefault="00B43139" w:rsidP="00B43139">
      <w:pPr>
        <w:spacing w:line="360" w:lineRule="auto"/>
        <w:ind w:left="708"/>
        <w:rPr>
          <w:color w:val="FF0000"/>
          <w:spacing w:val="6"/>
          <w:szCs w:val="28"/>
        </w:rPr>
      </w:pPr>
      <w:r w:rsidRPr="00226302">
        <w:rPr>
          <w:spacing w:val="6"/>
          <w:szCs w:val="28"/>
        </w:rPr>
        <w:t>II.</w:t>
      </w:r>
      <w:r w:rsidRPr="00226302">
        <w:rPr>
          <w:spacing w:val="6"/>
          <w:sz w:val="12"/>
          <w:szCs w:val="14"/>
        </w:rPr>
        <w:t xml:space="preserve">      </w:t>
      </w:r>
      <w:r w:rsidRPr="00226302">
        <w:rPr>
          <w:spacing w:val="6"/>
          <w:szCs w:val="28"/>
        </w:rPr>
        <w:t xml:space="preserve">Планируемые результаты освоения обучающимися основной образовательной программы начального </w:t>
      </w:r>
      <w:r w:rsidR="00BD02AB">
        <w:rPr>
          <w:spacing w:val="6"/>
          <w:szCs w:val="28"/>
        </w:rPr>
        <w:t>общего образования………………………</w:t>
      </w:r>
      <w:r w:rsidRPr="00226302">
        <w:rPr>
          <w:spacing w:val="6"/>
          <w:szCs w:val="28"/>
        </w:rPr>
        <w:t>……………</w:t>
      </w:r>
      <w:proofErr w:type="gramStart"/>
      <w:r w:rsidRPr="00226302">
        <w:rPr>
          <w:spacing w:val="6"/>
          <w:szCs w:val="28"/>
        </w:rPr>
        <w:t>…</w:t>
      </w:r>
      <w:r w:rsidR="000447ED">
        <w:rPr>
          <w:spacing w:val="6"/>
          <w:szCs w:val="28"/>
        </w:rPr>
        <w:t>….</w:t>
      </w:r>
      <w:proofErr w:type="gramEnd"/>
      <w:r w:rsidR="000447ED">
        <w:rPr>
          <w:spacing w:val="6"/>
          <w:szCs w:val="28"/>
        </w:rPr>
        <w:t>.</w:t>
      </w:r>
      <w:r w:rsidR="001741E5" w:rsidRPr="00226302">
        <w:rPr>
          <w:spacing w:val="6"/>
          <w:szCs w:val="28"/>
        </w:rPr>
        <w:t>1</w:t>
      </w:r>
      <w:r w:rsidR="00026F69">
        <w:rPr>
          <w:spacing w:val="6"/>
          <w:szCs w:val="28"/>
        </w:rPr>
        <w:t>5</w:t>
      </w:r>
    </w:p>
    <w:p w:rsidR="00B43139" w:rsidRPr="00226302" w:rsidRDefault="00B43139" w:rsidP="00B43139">
      <w:pPr>
        <w:spacing w:line="360" w:lineRule="auto"/>
        <w:ind w:left="708"/>
        <w:rPr>
          <w:color w:val="FF0000"/>
          <w:spacing w:val="6"/>
          <w:szCs w:val="28"/>
        </w:rPr>
      </w:pPr>
      <w:r w:rsidRPr="00226302">
        <w:rPr>
          <w:spacing w:val="6"/>
          <w:szCs w:val="28"/>
        </w:rPr>
        <w:t xml:space="preserve">III. Система оценки достижения планируемых результатов освоения основной образовательной программы начального </w:t>
      </w:r>
      <w:r w:rsidR="00BD02AB">
        <w:rPr>
          <w:spacing w:val="6"/>
          <w:szCs w:val="28"/>
        </w:rPr>
        <w:t>общего образования…………</w:t>
      </w:r>
      <w:r w:rsidRPr="00226302">
        <w:rPr>
          <w:spacing w:val="6"/>
          <w:szCs w:val="28"/>
        </w:rPr>
        <w:t>………</w:t>
      </w:r>
      <w:r w:rsidR="000447ED">
        <w:rPr>
          <w:spacing w:val="6"/>
          <w:szCs w:val="28"/>
        </w:rPr>
        <w:t>……</w:t>
      </w:r>
      <w:r w:rsidR="00BD02AB">
        <w:rPr>
          <w:spacing w:val="6"/>
          <w:szCs w:val="28"/>
        </w:rPr>
        <w:t>5</w:t>
      </w:r>
      <w:r w:rsidR="00026F69">
        <w:rPr>
          <w:spacing w:val="6"/>
          <w:szCs w:val="28"/>
        </w:rPr>
        <w:t>8</w:t>
      </w:r>
    </w:p>
    <w:p w:rsidR="00B43139" w:rsidRPr="00226302" w:rsidRDefault="00B43139" w:rsidP="00B43139">
      <w:pPr>
        <w:spacing w:line="360" w:lineRule="auto"/>
        <w:rPr>
          <w:b/>
          <w:sz w:val="22"/>
        </w:rPr>
      </w:pPr>
      <w:r w:rsidRPr="00226302">
        <w:rPr>
          <w:b/>
          <w:spacing w:val="6"/>
          <w:szCs w:val="28"/>
        </w:rPr>
        <w:t>СОДЕРЖАТЕЛЬНЫЙ РАЗДЕЛ.</w:t>
      </w:r>
    </w:p>
    <w:p w:rsidR="00B43139" w:rsidRPr="00226302" w:rsidRDefault="00B43139" w:rsidP="00B43139">
      <w:pPr>
        <w:spacing w:line="360" w:lineRule="auto"/>
        <w:ind w:left="708"/>
        <w:rPr>
          <w:color w:val="FF0000"/>
          <w:sz w:val="22"/>
        </w:rPr>
      </w:pPr>
      <w:r w:rsidRPr="00226302">
        <w:rPr>
          <w:spacing w:val="6"/>
          <w:szCs w:val="28"/>
        </w:rPr>
        <w:t>IV.</w:t>
      </w:r>
      <w:r w:rsidRPr="00226302">
        <w:rPr>
          <w:b/>
          <w:spacing w:val="6"/>
          <w:sz w:val="12"/>
          <w:szCs w:val="14"/>
        </w:rPr>
        <w:t xml:space="preserve">  </w:t>
      </w:r>
      <w:r w:rsidRPr="00226302">
        <w:rPr>
          <w:spacing w:val="6"/>
          <w:szCs w:val="28"/>
        </w:rPr>
        <w:t xml:space="preserve">Программа формирования универсальных учебных действий у обучающихся </w:t>
      </w:r>
      <w:r w:rsidRPr="00226302">
        <w:rPr>
          <w:szCs w:val="28"/>
        </w:rPr>
        <w:t xml:space="preserve">при </w:t>
      </w:r>
      <w:proofErr w:type="gramStart"/>
      <w:r w:rsidRPr="00226302">
        <w:rPr>
          <w:szCs w:val="28"/>
        </w:rPr>
        <w:t>получении</w:t>
      </w:r>
      <w:r w:rsidRPr="00226302">
        <w:rPr>
          <w:sz w:val="22"/>
        </w:rPr>
        <w:t xml:space="preserve">  </w:t>
      </w:r>
      <w:r w:rsidRPr="00226302">
        <w:rPr>
          <w:spacing w:val="6"/>
          <w:szCs w:val="28"/>
        </w:rPr>
        <w:t>начального</w:t>
      </w:r>
      <w:proofErr w:type="gramEnd"/>
      <w:r w:rsidRPr="00226302">
        <w:rPr>
          <w:spacing w:val="6"/>
          <w:szCs w:val="28"/>
        </w:rPr>
        <w:t xml:space="preserve"> общего образования</w:t>
      </w:r>
      <w:r w:rsidR="00BD02AB">
        <w:rPr>
          <w:spacing w:val="6"/>
          <w:szCs w:val="28"/>
        </w:rPr>
        <w:t>……………………………………………</w:t>
      </w:r>
      <w:r w:rsidR="00026F69">
        <w:rPr>
          <w:spacing w:val="6"/>
          <w:szCs w:val="28"/>
        </w:rPr>
        <w:t>72</w:t>
      </w:r>
    </w:p>
    <w:p w:rsidR="00B43139" w:rsidRPr="00226302" w:rsidRDefault="00B43139" w:rsidP="00B43139">
      <w:pPr>
        <w:spacing w:line="360" w:lineRule="auto"/>
        <w:ind w:firstLine="708"/>
        <w:rPr>
          <w:spacing w:val="6"/>
          <w:szCs w:val="28"/>
        </w:rPr>
      </w:pPr>
      <w:r w:rsidRPr="00226302">
        <w:rPr>
          <w:spacing w:val="6"/>
          <w:szCs w:val="28"/>
        </w:rPr>
        <w:t>V.</w:t>
      </w:r>
      <w:r w:rsidRPr="00226302">
        <w:rPr>
          <w:spacing w:val="6"/>
          <w:sz w:val="12"/>
          <w:szCs w:val="14"/>
        </w:rPr>
        <w:t xml:space="preserve">     </w:t>
      </w:r>
      <w:r w:rsidRPr="00226302">
        <w:rPr>
          <w:spacing w:val="6"/>
          <w:szCs w:val="28"/>
        </w:rPr>
        <w:t xml:space="preserve">Программы отдельных учебных предметов, курсов </w:t>
      </w:r>
      <w:proofErr w:type="gramStart"/>
      <w:r w:rsidRPr="00226302">
        <w:rPr>
          <w:spacing w:val="6"/>
          <w:szCs w:val="28"/>
        </w:rPr>
        <w:t xml:space="preserve"> </w:t>
      </w:r>
      <w:r w:rsidR="00026F69">
        <w:rPr>
          <w:spacing w:val="6"/>
          <w:szCs w:val="28"/>
        </w:rPr>
        <w:t>….</w:t>
      </w:r>
      <w:proofErr w:type="gramEnd"/>
      <w:r w:rsidR="000447ED">
        <w:rPr>
          <w:spacing w:val="6"/>
          <w:szCs w:val="28"/>
        </w:rPr>
        <w:t>…………………………</w:t>
      </w:r>
      <w:r w:rsidR="00026F69">
        <w:rPr>
          <w:spacing w:val="6"/>
          <w:szCs w:val="28"/>
        </w:rPr>
        <w:t>91</w:t>
      </w:r>
    </w:p>
    <w:p w:rsidR="007E7905" w:rsidRPr="00226302" w:rsidRDefault="007E7905" w:rsidP="00B43139">
      <w:pPr>
        <w:spacing w:line="360" w:lineRule="auto"/>
        <w:ind w:firstLine="708"/>
        <w:rPr>
          <w:spacing w:val="6"/>
          <w:szCs w:val="28"/>
        </w:rPr>
      </w:pPr>
      <w:r w:rsidRPr="00226302">
        <w:rPr>
          <w:spacing w:val="6"/>
          <w:szCs w:val="28"/>
          <w:lang w:val="en-US"/>
        </w:rPr>
        <w:t>V</w:t>
      </w:r>
      <w:r w:rsidRPr="00226302">
        <w:rPr>
          <w:spacing w:val="6"/>
          <w:szCs w:val="28"/>
        </w:rPr>
        <w:t>.</w:t>
      </w:r>
      <w:r w:rsidRPr="00226302">
        <w:rPr>
          <w:spacing w:val="6"/>
          <w:szCs w:val="28"/>
          <w:lang w:val="en-US"/>
        </w:rPr>
        <w:t>I</w:t>
      </w:r>
      <w:r w:rsidRPr="00226302">
        <w:rPr>
          <w:spacing w:val="6"/>
          <w:szCs w:val="28"/>
        </w:rPr>
        <w:t xml:space="preserve"> Русский язык……………………………………………</w:t>
      </w:r>
      <w:r w:rsidR="00BD02AB">
        <w:rPr>
          <w:spacing w:val="6"/>
          <w:szCs w:val="28"/>
        </w:rPr>
        <w:t>………………….…</w:t>
      </w:r>
      <w:proofErr w:type="gramStart"/>
      <w:r w:rsidR="00BD02AB">
        <w:rPr>
          <w:spacing w:val="6"/>
          <w:szCs w:val="28"/>
        </w:rPr>
        <w:t>…..</w:t>
      </w:r>
      <w:proofErr w:type="gramEnd"/>
      <w:r w:rsidR="00BD02AB">
        <w:rPr>
          <w:spacing w:val="6"/>
          <w:szCs w:val="28"/>
        </w:rPr>
        <w:t>…</w:t>
      </w:r>
      <w:r w:rsidR="00026F69">
        <w:rPr>
          <w:spacing w:val="6"/>
          <w:szCs w:val="28"/>
        </w:rPr>
        <w:t>.</w:t>
      </w:r>
      <w:r w:rsidR="00BD02AB">
        <w:rPr>
          <w:spacing w:val="6"/>
          <w:szCs w:val="28"/>
        </w:rPr>
        <w:t>..</w:t>
      </w:r>
      <w:r w:rsidR="000447ED">
        <w:rPr>
          <w:spacing w:val="6"/>
          <w:szCs w:val="28"/>
        </w:rPr>
        <w:t>9</w:t>
      </w:r>
      <w:r w:rsidR="00026F69">
        <w:rPr>
          <w:spacing w:val="6"/>
          <w:szCs w:val="28"/>
        </w:rPr>
        <w:t>3</w:t>
      </w:r>
    </w:p>
    <w:p w:rsidR="007E7905" w:rsidRDefault="007E7905" w:rsidP="00B43139">
      <w:pPr>
        <w:spacing w:line="360" w:lineRule="auto"/>
        <w:ind w:firstLine="708"/>
        <w:rPr>
          <w:spacing w:val="6"/>
          <w:szCs w:val="28"/>
        </w:rPr>
      </w:pPr>
      <w:r w:rsidRPr="00226302">
        <w:rPr>
          <w:spacing w:val="6"/>
          <w:szCs w:val="28"/>
          <w:lang w:val="en-US"/>
        </w:rPr>
        <w:t>V</w:t>
      </w:r>
      <w:r w:rsidRPr="00226302">
        <w:rPr>
          <w:spacing w:val="6"/>
          <w:szCs w:val="28"/>
        </w:rPr>
        <w:t>.</w:t>
      </w:r>
      <w:r w:rsidRPr="00226302">
        <w:rPr>
          <w:spacing w:val="6"/>
          <w:szCs w:val="28"/>
          <w:lang w:val="en-US"/>
        </w:rPr>
        <w:t>II</w:t>
      </w:r>
      <w:r w:rsidRPr="00226302">
        <w:rPr>
          <w:spacing w:val="6"/>
          <w:szCs w:val="28"/>
        </w:rPr>
        <w:t xml:space="preserve"> Литературное чтение……………………………………………</w:t>
      </w:r>
      <w:r w:rsidR="00BD02AB">
        <w:rPr>
          <w:spacing w:val="6"/>
          <w:szCs w:val="28"/>
        </w:rPr>
        <w:t>…………</w:t>
      </w:r>
      <w:proofErr w:type="gramStart"/>
      <w:r w:rsidR="00BD02AB">
        <w:rPr>
          <w:spacing w:val="6"/>
          <w:szCs w:val="28"/>
        </w:rPr>
        <w:t>…..</w:t>
      </w:r>
      <w:proofErr w:type="gramEnd"/>
      <w:r w:rsidR="00BD02AB">
        <w:rPr>
          <w:spacing w:val="6"/>
          <w:szCs w:val="28"/>
        </w:rPr>
        <w:t>…</w:t>
      </w:r>
      <w:r w:rsidR="00026F69">
        <w:rPr>
          <w:spacing w:val="6"/>
          <w:szCs w:val="28"/>
        </w:rPr>
        <w:t>.</w:t>
      </w:r>
      <w:r w:rsidR="00BD02AB">
        <w:rPr>
          <w:spacing w:val="6"/>
          <w:szCs w:val="28"/>
        </w:rPr>
        <w:t>.</w:t>
      </w:r>
      <w:r w:rsidR="000447ED">
        <w:rPr>
          <w:spacing w:val="6"/>
          <w:szCs w:val="28"/>
        </w:rPr>
        <w:t>.</w:t>
      </w:r>
      <w:r w:rsidR="00BD02AB">
        <w:rPr>
          <w:spacing w:val="6"/>
          <w:szCs w:val="28"/>
        </w:rPr>
        <w:t>1</w:t>
      </w:r>
      <w:r w:rsidR="00026F69">
        <w:rPr>
          <w:spacing w:val="6"/>
          <w:szCs w:val="28"/>
        </w:rPr>
        <w:t>32</w:t>
      </w:r>
    </w:p>
    <w:p w:rsidR="000447ED" w:rsidRPr="000447ED" w:rsidRDefault="000447ED" w:rsidP="00B43139">
      <w:pPr>
        <w:spacing w:line="360" w:lineRule="auto"/>
        <w:ind w:firstLine="708"/>
        <w:rPr>
          <w:spacing w:val="6"/>
          <w:szCs w:val="28"/>
        </w:rPr>
      </w:pPr>
      <w:r>
        <w:rPr>
          <w:spacing w:val="6"/>
          <w:szCs w:val="28"/>
          <w:lang w:val="en-US"/>
        </w:rPr>
        <w:t>V</w:t>
      </w:r>
      <w:r w:rsidRPr="000447ED">
        <w:rPr>
          <w:spacing w:val="6"/>
          <w:szCs w:val="28"/>
        </w:rPr>
        <w:t>.</w:t>
      </w:r>
      <w:r>
        <w:rPr>
          <w:spacing w:val="6"/>
          <w:szCs w:val="28"/>
          <w:lang w:val="en-US"/>
        </w:rPr>
        <w:t>III</w:t>
      </w:r>
      <w:r w:rsidRPr="000447ED">
        <w:rPr>
          <w:spacing w:val="6"/>
          <w:szCs w:val="28"/>
        </w:rPr>
        <w:t xml:space="preserve"> </w:t>
      </w:r>
      <w:r>
        <w:rPr>
          <w:spacing w:val="6"/>
          <w:szCs w:val="28"/>
        </w:rPr>
        <w:t>Родной</w:t>
      </w:r>
      <w:r w:rsidR="00911EAB">
        <w:rPr>
          <w:spacing w:val="6"/>
          <w:szCs w:val="28"/>
        </w:rPr>
        <w:t xml:space="preserve"> (русский)</w:t>
      </w:r>
      <w:r>
        <w:rPr>
          <w:spacing w:val="6"/>
          <w:szCs w:val="28"/>
        </w:rPr>
        <w:t xml:space="preserve"> язык </w:t>
      </w:r>
      <w:proofErr w:type="gramStart"/>
      <w:r w:rsidR="00911EAB">
        <w:rPr>
          <w:spacing w:val="6"/>
          <w:szCs w:val="28"/>
        </w:rPr>
        <w:t>,,</w:t>
      </w:r>
      <w:r>
        <w:rPr>
          <w:spacing w:val="6"/>
          <w:szCs w:val="28"/>
        </w:rPr>
        <w:t>…</w:t>
      </w:r>
      <w:proofErr w:type="gramEnd"/>
      <w:r>
        <w:rPr>
          <w:spacing w:val="6"/>
          <w:szCs w:val="28"/>
        </w:rPr>
        <w:t>……………………………………………………….</w:t>
      </w:r>
      <w:r w:rsidR="000640EA">
        <w:rPr>
          <w:spacing w:val="6"/>
          <w:szCs w:val="28"/>
        </w:rPr>
        <w:t>.151</w:t>
      </w:r>
    </w:p>
    <w:p w:rsidR="000447ED" w:rsidRDefault="007E7905" w:rsidP="00B43139">
      <w:pPr>
        <w:spacing w:line="360" w:lineRule="auto"/>
        <w:ind w:firstLine="708"/>
        <w:rPr>
          <w:spacing w:val="6"/>
          <w:szCs w:val="28"/>
        </w:rPr>
      </w:pPr>
      <w:r w:rsidRPr="00226302">
        <w:rPr>
          <w:spacing w:val="6"/>
          <w:szCs w:val="28"/>
          <w:lang w:val="en-US"/>
        </w:rPr>
        <w:t>V</w:t>
      </w:r>
      <w:r w:rsidRPr="00226302">
        <w:rPr>
          <w:spacing w:val="6"/>
          <w:szCs w:val="28"/>
        </w:rPr>
        <w:t>.</w:t>
      </w:r>
      <w:r w:rsidR="000447ED">
        <w:rPr>
          <w:spacing w:val="6"/>
          <w:szCs w:val="28"/>
          <w:lang w:val="en-US"/>
        </w:rPr>
        <w:t>IV</w:t>
      </w:r>
      <w:r w:rsidRPr="00226302">
        <w:rPr>
          <w:spacing w:val="6"/>
          <w:szCs w:val="28"/>
        </w:rPr>
        <w:t xml:space="preserve"> </w:t>
      </w:r>
      <w:r w:rsidR="000447ED">
        <w:rPr>
          <w:spacing w:val="6"/>
          <w:szCs w:val="28"/>
        </w:rPr>
        <w:t>Литературное чтение на родном</w:t>
      </w:r>
      <w:r w:rsidR="00911EAB">
        <w:rPr>
          <w:spacing w:val="6"/>
          <w:szCs w:val="28"/>
        </w:rPr>
        <w:t xml:space="preserve"> (русском) языке ………………………</w:t>
      </w:r>
      <w:proofErr w:type="gramStart"/>
      <w:r w:rsidR="00911EAB">
        <w:rPr>
          <w:spacing w:val="6"/>
          <w:szCs w:val="28"/>
        </w:rPr>
        <w:t>…..</w:t>
      </w:r>
      <w:proofErr w:type="gramEnd"/>
      <w:r w:rsidR="000640EA">
        <w:rPr>
          <w:spacing w:val="6"/>
          <w:szCs w:val="28"/>
        </w:rPr>
        <w:t>….165</w:t>
      </w:r>
    </w:p>
    <w:p w:rsidR="007E7905" w:rsidRPr="00226302" w:rsidRDefault="000447ED" w:rsidP="00B43139">
      <w:pPr>
        <w:spacing w:line="360" w:lineRule="auto"/>
        <w:ind w:firstLine="708"/>
        <w:rPr>
          <w:spacing w:val="6"/>
          <w:szCs w:val="28"/>
        </w:rPr>
      </w:pPr>
      <w:r>
        <w:rPr>
          <w:spacing w:val="6"/>
          <w:szCs w:val="28"/>
          <w:lang w:val="en-US"/>
        </w:rPr>
        <w:t>V</w:t>
      </w:r>
      <w:r w:rsidRPr="000447ED">
        <w:rPr>
          <w:spacing w:val="6"/>
          <w:szCs w:val="28"/>
        </w:rPr>
        <w:t>.</w:t>
      </w:r>
      <w:r>
        <w:rPr>
          <w:spacing w:val="6"/>
          <w:szCs w:val="28"/>
          <w:lang w:val="en-US"/>
        </w:rPr>
        <w:t>V</w:t>
      </w:r>
      <w:r w:rsidRPr="000447ED">
        <w:rPr>
          <w:spacing w:val="6"/>
          <w:szCs w:val="28"/>
        </w:rPr>
        <w:t xml:space="preserve"> </w:t>
      </w:r>
      <w:r w:rsidR="007E7905" w:rsidRPr="00226302">
        <w:rPr>
          <w:spacing w:val="6"/>
          <w:szCs w:val="28"/>
        </w:rPr>
        <w:t xml:space="preserve">Иностранный язык </w:t>
      </w:r>
      <w:r w:rsidR="00A75FBD" w:rsidRPr="00226302">
        <w:rPr>
          <w:spacing w:val="6"/>
          <w:szCs w:val="28"/>
        </w:rPr>
        <w:t>…………………………………………</w:t>
      </w:r>
      <w:r w:rsidR="00BD02AB">
        <w:rPr>
          <w:spacing w:val="6"/>
          <w:szCs w:val="28"/>
        </w:rPr>
        <w:t>……………….</w:t>
      </w:r>
      <w:r w:rsidR="00A75FBD" w:rsidRPr="00226302">
        <w:rPr>
          <w:spacing w:val="6"/>
          <w:szCs w:val="28"/>
        </w:rPr>
        <w:t>……</w:t>
      </w:r>
      <w:r w:rsidR="00026F69">
        <w:rPr>
          <w:spacing w:val="6"/>
          <w:szCs w:val="28"/>
        </w:rPr>
        <w:t>...</w:t>
      </w:r>
      <w:r w:rsidR="00A75FBD" w:rsidRPr="00226302">
        <w:rPr>
          <w:spacing w:val="6"/>
          <w:szCs w:val="28"/>
        </w:rPr>
        <w:t>.1</w:t>
      </w:r>
      <w:r w:rsidR="00026F69">
        <w:rPr>
          <w:spacing w:val="6"/>
          <w:szCs w:val="28"/>
        </w:rPr>
        <w:t>73</w:t>
      </w:r>
    </w:p>
    <w:p w:rsidR="007E7905" w:rsidRPr="00226302" w:rsidRDefault="007E7905" w:rsidP="00B43139">
      <w:pPr>
        <w:spacing w:line="360" w:lineRule="auto"/>
        <w:ind w:firstLine="708"/>
        <w:rPr>
          <w:spacing w:val="6"/>
          <w:szCs w:val="28"/>
        </w:rPr>
      </w:pPr>
      <w:r w:rsidRPr="00226302">
        <w:rPr>
          <w:spacing w:val="6"/>
          <w:szCs w:val="28"/>
          <w:lang w:val="en-US"/>
        </w:rPr>
        <w:t>V</w:t>
      </w:r>
      <w:r w:rsidRPr="00226302">
        <w:rPr>
          <w:spacing w:val="6"/>
          <w:szCs w:val="28"/>
        </w:rPr>
        <w:t>.</w:t>
      </w:r>
      <w:r w:rsidRPr="00226302">
        <w:rPr>
          <w:spacing w:val="6"/>
          <w:szCs w:val="28"/>
          <w:lang w:val="en-US"/>
        </w:rPr>
        <w:t>V</w:t>
      </w:r>
      <w:r w:rsidR="000447ED">
        <w:rPr>
          <w:spacing w:val="6"/>
          <w:szCs w:val="28"/>
          <w:lang w:val="en-US"/>
        </w:rPr>
        <w:t>I</w:t>
      </w:r>
      <w:r w:rsidR="00A75FBD" w:rsidRPr="00226302">
        <w:rPr>
          <w:spacing w:val="6"/>
          <w:szCs w:val="28"/>
        </w:rPr>
        <w:t xml:space="preserve"> Математика………………………………………………………</w:t>
      </w:r>
      <w:r w:rsidR="00BD02AB">
        <w:rPr>
          <w:spacing w:val="6"/>
          <w:szCs w:val="28"/>
        </w:rPr>
        <w:t>………………</w:t>
      </w:r>
      <w:r w:rsidR="00026F69">
        <w:rPr>
          <w:spacing w:val="6"/>
          <w:szCs w:val="28"/>
        </w:rPr>
        <w:t>..</w:t>
      </w:r>
      <w:r w:rsidR="00BD02AB">
        <w:rPr>
          <w:spacing w:val="6"/>
          <w:szCs w:val="28"/>
        </w:rPr>
        <w:t>..1</w:t>
      </w:r>
      <w:r w:rsidR="000640EA">
        <w:rPr>
          <w:spacing w:val="6"/>
          <w:szCs w:val="28"/>
        </w:rPr>
        <w:t>85</w:t>
      </w:r>
    </w:p>
    <w:p w:rsidR="007E7905" w:rsidRPr="00226302" w:rsidRDefault="007E7905" w:rsidP="00B43139">
      <w:pPr>
        <w:spacing w:line="360" w:lineRule="auto"/>
        <w:ind w:firstLine="708"/>
        <w:rPr>
          <w:spacing w:val="6"/>
          <w:szCs w:val="28"/>
        </w:rPr>
      </w:pPr>
      <w:r w:rsidRPr="00226302">
        <w:rPr>
          <w:spacing w:val="6"/>
          <w:szCs w:val="28"/>
          <w:lang w:val="en-US"/>
        </w:rPr>
        <w:t>V</w:t>
      </w:r>
      <w:r w:rsidRPr="00226302">
        <w:rPr>
          <w:spacing w:val="6"/>
          <w:szCs w:val="28"/>
        </w:rPr>
        <w:t>.</w:t>
      </w:r>
      <w:r w:rsidRPr="00226302">
        <w:rPr>
          <w:spacing w:val="6"/>
          <w:szCs w:val="28"/>
          <w:lang w:val="en-US"/>
        </w:rPr>
        <w:t>V</w:t>
      </w:r>
      <w:r w:rsidR="000447ED">
        <w:rPr>
          <w:spacing w:val="6"/>
          <w:szCs w:val="28"/>
          <w:lang w:val="en-US"/>
        </w:rPr>
        <w:t>II</w:t>
      </w:r>
      <w:r w:rsidR="00A75FBD" w:rsidRPr="00226302">
        <w:rPr>
          <w:spacing w:val="6"/>
          <w:szCs w:val="28"/>
        </w:rPr>
        <w:t xml:space="preserve"> </w:t>
      </w:r>
      <w:r w:rsidR="00945F3A" w:rsidRPr="00226302">
        <w:rPr>
          <w:spacing w:val="6"/>
          <w:szCs w:val="28"/>
        </w:rPr>
        <w:t xml:space="preserve">Технология </w:t>
      </w:r>
      <w:r w:rsidR="000447ED">
        <w:rPr>
          <w:spacing w:val="6"/>
          <w:szCs w:val="28"/>
        </w:rPr>
        <w:t>………</w:t>
      </w:r>
      <w:r w:rsidR="00A75FBD" w:rsidRPr="00226302">
        <w:rPr>
          <w:spacing w:val="6"/>
          <w:szCs w:val="28"/>
        </w:rPr>
        <w:t>……………………………</w:t>
      </w:r>
      <w:r w:rsidR="00BD02AB">
        <w:rPr>
          <w:spacing w:val="6"/>
          <w:szCs w:val="28"/>
        </w:rPr>
        <w:t>……………………………</w:t>
      </w:r>
      <w:proofErr w:type="gramStart"/>
      <w:r w:rsidR="00026F69">
        <w:rPr>
          <w:spacing w:val="6"/>
          <w:szCs w:val="28"/>
        </w:rPr>
        <w:t>…..</w:t>
      </w:r>
      <w:proofErr w:type="gramEnd"/>
      <w:r w:rsidR="00BD02AB">
        <w:rPr>
          <w:spacing w:val="6"/>
          <w:szCs w:val="28"/>
        </w:rPr>
        <w:t>….</w:t>
      </w:r>
      <w:r w:rsidR="000640EA">
        <w:rPr>
          <w:spacing w:val="6"/>
          <w:szCs w:val="28"/>
        </w:rPr>
        <w:t>211</w:t>
      </w:r>
    </w:p>
    <w:p w:rsidR="007E7905" w:rsidRPr="00BD02AB" w:rsidRDefault="007E7905" w:rsidP="00B43139">
      <w:pPr>
        <w:spacing w:line="360" w:lineRule="auto"/>
        <w:ind w:firstLine="708"/>
        <w:rPr>
          <w:spacing w:val="6"/>
          <w:szCs w:val="28"/>
        </w:rPr>
      </w:pPr>
      <w:r w:rsidRPr="00BD02AB">
        <w:rPr>
          <w:spacing w:val="6"/>
          <w:szCs w:val="28"/>
          <w:lang w:val="en-US"/>
        </w:rPr>
        <w:t>V</w:t>
      </w:r>
      <w:r w:rsidRPr="00BD02AB">
        <w:rPr>
          <w:spacing w:val="6"/>
          <w:szCs w:val="28"/>
        </w:rPr>
        <w:t>.</w:t>
      </w:r>
      <w:r w:rsidR="000447ED">
        <w:rPr>
          <w:spacing w:val="6"/>
          <w:szCs w:val="28"/>
          <w:lang w:val="en-US"/>
        </w:rPr>
        <w:t>VIII</w:t>
      </w:r>
      <w:r w:rsidR="00A75FBD" w:rsidRPr="00BD02AB">
        <w:rPr>
          <w:spacing w:val="6"/>
          <w:szCs w:val="28"/>
        </w:rPr>
        <w:t xml:space="preserve"> </w:t>
      </w:r>
      <w:r w:rsidR="00945F3A" w:rsidRPr="00BD02AB">
        <w:rPr>
          <w:spacing w:val="6"/>
          <w:szCs w:val="28"/>
        </w:rPr>
        <w:t xml:space="preserve">Окружающий мир </w:t>
      </w:r>
      <w:r w:rsidR="000447ED">
        <w:rPr>
          <w:spacing w:val="6"/>
          <w:szCs w:val="28"/>
        </w:rPr>
        <w:t>………………</w:t>
      </w:r>
      <w:r w:rsidR="00A75FBD" w:rsidRPr="00BD02AB">
        <w:rPr>
          <w:spacing w:val="6"/>
          <w:szCs w:val="28"/>
        </w:rPr>
        <w:t>………………</w:t>
      </w:r>
      <w:r w:rsidR="00BD02AB">
        <w:rPr>
          <w:spacing w:val="6"/>
          <w:szCs w:val="28"/>
        </w:rPr>
        <w:t>…………………</w:t>
      </w:r>
      <w:r w:rsidR="00A75FBD" w:rsidRPr="00BD02AB">
        <w:rPr>
          <w:spacing w:val="6"/>
          <w:szCs w:val="28"/>
        </w:rPr>
        <w:t>…………</w:t>
      </w:r>
      <w:proofErr w:type="gramStart"/>
      <w:r w:rsidR="00A75FBD" w:rsidRPr="00BD02AB">
        <w:rPr>
          <w:spacing w:val="6"/>
          <w:szCs w:val="28"/>
        </w:rPr>
        <w:t>…</w:t>
      </w:r>
      <w:r w:rsidR="00026F69">
        <w:rPr>
          <w:spacing w:val="6"/>
          <w:szCs w:val="28"/>
        </w:rPr>
        <w:t>..</w:t>
      </w:r>
      <w:proofErr w:type="gramEnd"/>
      <w:r w:rsidR="00BD02AB">
        <w:rPr>
          <w:spacing w:val="6"/>
          <w:szCs w:val="28"/>
        </w:rPr>
        <w:t>2</w:t>
      </w:r>
      <w:r w:rsidR="000640EA">
        <w:rPr>
          <w:spacing w:val="6"/>
          <w:szCs w:val="28"/>
        </w:rPr>
        <w:t>29</w:t>
      </w:r>
    </w:p>
    <w:p w:rsidR="007E7905" w:rsidRPr="00BD02AB" w:rsidRDefault="007E7905" w:rsidP="00B43139">
      <w:pPr>
        <w:spacing w:line="360" w:lineRule="auto"/>
        <w:ind w:firstLine="708"/>
        <w:rPr>
          <w:spacing w:val="6"/>
          <w:szCs w:val="28"/>
        </w:rPr>
      </w:pPr>
      <w:r w:rsidRPr="00BD02AB">
        <w:rPr>
          <w:spacing w:val="6"/>
          <w:szCs w:val="28"/>
          <w:lang w:val="en-US"/>
        </w:rPr>
        <w:t>V</w:t>
      </w:r>
      <w:r w:rsidRPr="00BD02AB">
        <w:rPr>
          <w:spacing w:val="6"/>
          <w:szCs w:val="28"/>
        </w:rPr>
        <w:t>.</w:t>
      </w:r>
      <w:r w:rsidR="000447ED">
        <w:rPr>
          <w:spacing w:val="6"/>
          <w:szCs w:val="28"/>
          <w:lang w:val="en-US"/>
        </w:rPr>
        <w:t>IX</w:t>
      </w:r>
      <w:r w:rsidR="00A75FBD" w:rsidRPr="00BD02AB">
        <w:rPr>
          <w:spacing w:val="6"/>
          <w:szCs w:val="28"/>
        </w:rPr>
        <w:t xml:space="preserve"> </w:t>
      </w:r>
      <w:r w:rsidR="00BD02AB" w:rsidRPr="00BD02AB">
        <w:rPr>
          <w:spacing w:val="6"/>
          <w:szCs w:val="28"/>
        </w:rPr>
        <w:t xml:space="preserve">ОРКСЭ </w:t>
      </w:r>
      <w:r w:rsidR="00A75FBD" w:rsidRPr="00BD02AB">
        <w:rPr>
          <w:spacing w:val="6"/>
          <w:szCs w:val="28"/>
        </w:rPr>
        <w:t>……………………………………………………</w:t>
      </w:r>
      <w:r w:rsidR="00BD02AB">
        <w:rPr>
          <w:spacing w:val="6"/>
          <w:szCs w:val="28"/>
        </w:rPr>
        <w:t>………………………..</w:t>
      </w:r>
      <w:r w:rsidR="00026F69">
        <w:rPr>
          <w:spacing w:val="6"/>
          <w:szCs w:val="28"/>
        </w:rPr>
        <w:t>.</w:t>
      </w:r>
      <w:r w:rsidR="00BD02AB">
        <w:rPr>
          <w:spacing w:val="6"/>
          <w:szCs w:val="28"/>
        </w:rPr>
        <w:t>2</w:t>
      </w:r>
      <w:r w:rsidR="000640EA">
        <w:rPr>
          <w:spacing w:val="6"/>
          <w:szCs w:val="28"/>
        </w:rPr>
        <w:t>62</w:t>
      </w:r>
    </w:p>
    <w:p w:rsidR="007E7905" w:rsidRPr="00BD02AB" w:rsidRDefault="007E7905" w:rsidP="00B43139">
      <w:pPr>
        <w:spacing w:line="360" w:lineRule="auto"/>
        <w:ind w:firstLine="708"/>
        <w:rPr>
          <w:spacing w:val="6"/>
          <w:szCs w:val="28"/>
        </w:rPr>
      </w:pPr>
      <w:r w:rsidRPr="00BD02AB">
        <w:rPr>
          <w:spacing w:val="6"/>
          <w:szCs w:val="28"/>
          <w:lang w:val="en-US"/>
        </w:rPr>
        <w:t>V</w:t>
      </w:r>
      <w:r w:rsidRPr="00BD02AB">
        <w:rPr>
          <w:spacing w:val="6"/>
          <w:szCs w:val="28"/>
        </w:rPr>
        <w:t>.</w:t>
      </w:r>
      <w:r w:rsidR="000447ED">
        <w:rPr>
          <w:spacing w:val="6"/>
          <w:szCs w:val="28"/>
          <w:lang w:val="en-US"/>
        </w:rPr>
        <w:t>X</w:t>
      </w:r>
      <w:r w:rsidR="00A75FBD" w:rsidRPr="00BD02AB">
        <w:rPr>
          <w:spacing w:val="6"/>
          <w:szCs w:val="28"/>
        </w:rPr>
        <w:t xml:space="preserve"> </w:t>
      </w:r>
      <w:r w:rsidR="00BD02AB" w:rsidRPr="00BD02AB">
        <w:rPr>
          <w:spacing w:val="6"/>
          <w:szCs w:val="28"/>
        </w:rPr>
        <w:t xml:space="preserve">ИЗО </w:t>
      </w:r>
      <w:r w:rsidR="00A75FBD" w:rsidRPr="00BD02AB">
        <w:rPr>
          <w:spacing w:val="6"/>
          <w:szCs w:val="28"/>
        </w:rPr>
        <w:t>…………………………………………………</w:t>
      </w:r>
      <w:r w:rsidR="00DB6CD9">
        <w:rPr>
          <w:spacing w:val="6"/>
          <w:szCs w:val="28"/>
        </w:rPr>
        <w:t>……………………</w:t>
      </w:r>
      <w:r w:rsidR="00026F69">
        <w:rPr>
          <w:spacing w:val="6"/>
          <w:szCs w:val="28"/>
        </w:rPr>
        <w:t>…</w:t>
      </w:r>
      <w:r w:rsidR="000640EA">
        <w:rPr>
          <w:spacing w:val="6"/>
          <w:szCs w:val="28"/>
        </w:rPr>
        <w:t>……</w:t>
      </w:r>
      <w:proofErr w:type="gramStart"/>
      <w:r w:rsidR="000640EA">
        <w:rPr>
          <w:spacing w:val="6"/>
          <w:szCs w:val="28"/>
        </w:rPr>
        <w:t>…..</w:t>
      </w:r>
      <w:proofErr w:type="gramEnd"/>
      <w:r w:rsidR="000640EA">
        <w:rPr>
          <w:spacing w:val="6"/>
          <w:szCs w:val="28"/>
        </w:rPr>
        <w:t>267</w:t>
      </w:r>
    </w:p>
    <w:p w:rsidR="007E7905" w:rsidRPr="00DB6CD9" w:rsidRDefault="007E7905" w:rsidP="00B43139">
      <w:pPr>
        <w:spacing w:line="360" w:lineRule="auto"/>
        <w:ind w:firstLine="708"/>
        <w:rPr>
          <w:spacing w:val="6"/>
          <w:szCs w:val="28"/>
        </w:rPr>
      </w:pPr>
      <w:proofErr w:type="gramStart"/>
      <w:r w:rsidRPr="00DB6CD9">
        <w:rPr>
          <w:spacing w:val="6"/>
          <w:szCs w:val="28"/>
          <w:lang w:val="en-US"/>
        </w:rPr>
        <w:t>V</w:t>
      </w:r>
      <w:r w:rsidRPr="00DB6CD9">
        <w:rPr>
          <w:spacing w:val="6"/>
          <w:szCs w:val="28"/>
        </w:rPr>
        <w:t>.</w:t>
      </w:r>
      <w:r w:rsidRPr="00DB6CD9">
        <w:rPr>
          <w:spacing w:val="6"/>
          <w:szCs w:val="28"/>
          <w:lang w:val="en-US"/>
        </w:rPr>
        <w:t>X</w:t>
      </w:r>
      <w:r w:rsidR="000447ED">
        <w:rPr>
          <w:spacing w:val="6"/>
          <w:szCs w:val="28"/>
          <w:lang w:val="en-US"/>
        </w:rPr>
        <w:t>I</w:t>
      </w:r>
      <w:r w:rsidR="00A75FBD" w:rsidRPr="00DB6CD9">
        <w:rPr>
          <w:spacing w:val="6"/>
          <w:szCs w:val="28"/>
        </w:rPr>
        <w:t xml:space="preserve"> </w:t>
      </w:r>
      <w:r w:rsidR="00757856" w:rsidRPr="00DB6CD9">
        <w:rPr>
          <w:spacing w:val="6"/>
          <w:szCs w:val="28"/>
        </w:rPr>
        <w:t xml:space="preserve"> </w:t>
      </w:r>
      <w:r w:rsidR="00BD02AB" w:rsidRPr="00DB6CD9">
        <w:rPr>
          <w:spacing w:val="6"/>
          <w:szCs w:val="28"/>
        </w:rPr>
        <w:t>Музыка</w:t>
      </w:r>
      <w:proofErr w:type="gramEnd"/>
      <w:r w:rsidR="00BD02AB" w:rsidRPr="00DB6CD9">
        <w:rPr>
          <w:spacing w:val="6"/>
          <w:szCs w:val="28"/>
        </w:rPr>
        <w:t xml:space="preserve"> </w:t>
      </w:r>
      <w:r w:rsidR="00A75FBD" w:rsidRPr="00DB6CD9">
        <w:rPr>
          <w:spacing w:val="6"/>
          <w:szCs w:val="28"/>
        </w:rPr>
        <w:t>………………………………………………………</w:t>
      </w:r>
      <w:r w:rsidR="00DB6CD9">
        <w:rPr>
          <w:spacing w:val="6"/>
          <w:szCs w:val="28"/>
        </w:rPr>
        <w:t>……………………..2</w:t>
      </w:r>
      <w:r w:rsidR="00B81785">
        <w:rPr>
          <w:spacing w:val="6"/>
          <w:szCs w:val="28"/>
        </w:rPr>
        <w:t>8</w:t>
      </w:r>
      <w:r w:rsidR="000640EA">
        <w:rPr>
          <w:spacing w:val="6"/>
          <w:szCs w:val="28"/>
        </w:rPr>
        <w:t>8</w:t>
      </w:r>
    </w:p>
    <w:p w:rsidR="007E7905" w:rsidRPr="00DB6CD9" w:rsidRDefault="007E7905" w:rsidP="00B43139">
      <w:pPr>
        <w:spacing w:line="360" w:lineRule="auto"/>
        <w:ind w:firstLine="708"/>
        <w:rPr>
          <w:spacing w:val="6"/>
          <w:szCs w:val="28"/>
        </w:rPr>
      </w:pPr>
      <w:r w:rsidRPr="00DB6CD9">
        <w:rPr>
          <w:spacing w:val="6"/>
          <w:szCs w:val="28"/>
          <w:lang w:val="en-US"/>
        </w:rPr>
        <w:t>V</w:t>
      </w:r>
      <w:r w:rsidRPr="00DB6CD9">
        <w:rPr>
          <w:spacing w:val="6"/>
          <w:szCs w:val="28"/>
        </w:rPr>
        <w:t>.</w:t>
      </w:r>
      <w:r w:rsidRPr="00DB6CD9">
        <w:rPr>
          <w:spacing w:val="6"/>
          <w:szCs w:val="28"/>
          <w:lang w:val="en-US"/>
        </w:rPr>
        <w:t>X</w:t>
      </w:r>
      <w:r w:rsidR="000447ED">
        <w:rPr>
          <w:spacing w:val="6"/>
          <w:szCs w:val="28"/>
          <w:lang w:val="en-US"/>
        </w:rPr>
        <w:t>II</w:t>
      </w:r>
      <w:r w:rsidR="000447ED">
        <w:rPr>
          <w:spacing w:val="6"/>
          <w:szCs w:val="28"/>
        </w:rPr>
        <w:t xml:space="preserve"> Физическая культура………</w:t>
      </w:r>
      <w:r w:rsidR="00A75FBD" w:rsidRPr="00DB6CD9">
        <w:rPr>
          <w:spacing w:val="6"/>
          <w:szCs w:val="28"/>
        </w:rPr>
        <w:t>……………………………</w:t>
      </w:r>
      <w:r w:rsidR="00DB6CD9">
        <w:rPr>
          <w:spacing w:val="6"/>
          <w:szCs w:val="28"/>
        </w:rPr>
        <w:t>……………………….</w:t>
      </w:r>
      <w:r w:rsidR="00B81785">
        <w:rPr>
          <w:spacing w:val="6"/>
          <w:szCs w:val="28"/>
        </w:rPr>
        <w:t>.</w:t>
      </w:r>
      <w:r w:rsidR="00DB6CD9">
        <w:rPr>
          <w:spacing w:val="6"/>
          <w:szCs w:val="28"/>
        </w:rPr>
        <w:t>.</w:t>
      </w:r>
      <w:r w:rsidR="00B81785">
        <w:rPr>
          <w:spacing w:val="6"/>
          <w:szCs w:val="28"/>
        </w:rPr>
        <w:t>31</w:t>
      </w:r>
      <w:r w:rsidR="000640EA">
        <w:rPr>
          <w:spacing w:val="6"/>
          <w:szCs w:val="28"/>
        </w:rPr>
        <w:t>2</w:t>
      </w:r>
    </w:p>
    <w:p w:rsidR="00B43139" w:rsidRPr="00DB6CD9" w:rsidRDefault="00B43139" w:rsidP="00B43139">
      <w:pPr>
        <w:spacing w:line="360" w:lineRule="auto"/>
        <w:ind w:firstLine="708"/>
        <w:rPr>
          <w:sz w:val="22"/>
        </w:rPr>
      </w:pPr>
      <w:r w:rsidRPr="00226302">
        <w:rPr>
          <w:spacing w:val="6"/>
          <w:szCs w:val="28"/>
        </w:rPr>
        <w:t>VI.</w:t>
      </w:r>
      <w:r w:rsidRPr="00226302">
        <w:rPr>
          <w:spacing w:val="6"/>
          <w:sz w:val="12"/>
          <w:szCs w:val="14"/>
        </w:rPr>
        <w:t xml:space="preserve">  </w:t>
      </w:r>
      <w:r w:rsidRPr="00226302">
        <w:rPr>
          <w:spacing w:val="6"/>
          <w:szCs w:val="28"/>
        </w:rPr>
        <w:t>Программа духовно-нравственного развития, воспитания обучающихся на ступени начального общего образования</w:t>
      </w:r>
      <w:r w:rsidRPr="00DB6CD9">
        <w:rPr>
          <w:spacing w:val="6"/>
          <w:szCs w:val="28"/>
        </w:rPr>
        <w:t>……</w:t>
      </w:r>
      <w:r w:rsidR="00DB6CD9" w:rsidRPr="00DB6CD9">
        <w:rPr>
          <w:spacing w:val="6"/>
          <w:szCs w:val="28"/>
        </w:rPr>
        <w:t>…………………</w:t>
      </w:r>
      <w:r w:rsidR="00DB6CD9">
        <w:rPr>
          <w:spacing w:val="6"/>
          <w:szCs w:val="28"/>
        </w:rPr>
        <w:t>……………………………</w:t>
      </w:r>
      <w:r w:rsidR="00B81785">
        <w:rPr>
          <w:spacing w:val="6"/>
          <w:szCs w:val="28"/>
        </w:rPr>
        <w:t>.</w:t>
      </w:r>
      <w:r w:rsidR="00DB6CD9">
        <w:rPr>
          <w:spacing w:val="6"/>
          <w:szCs w:val="28"/>
        </w:rPr>
        <w:t>..3</w:t>
      </w:r>
      <w:r w:rsidR="000640EA">
        <w:rPr>
          <w:spacing w:val="6"/>
          <w:szCs w:val="28"/>
        </w:rPr>
        <w:t>25</w:t>
      </w:r>
    </w:p>
    <w:p w:rsidR="00B43139" w:rsidRPr="00226302" w:rsidRDefault="00B43139" w:rsidP="00B43139">
      <w:pPr>
        <w:spacing w:line="360" w:lineRule="auto"/>
        <w:ind w:left="708"/>
        <w:rPr>
          <w:color w:val="FF0000"/>
          <w:sz w:val="22"/>
        </w:rPr>
      </w:pPr>
      <w:r w:rsidRPr="00226302">
        <w:rPr>
          <w:spacing w:val="6"/>
          <w:szCs w:val="28"/>
        </w:rPr>
        <w:t>VII.</w:t>
      </w:r>
      <w:r w:rsidRPr="00226302">
        <w:rPr>
          <w:spacing w:val="6"/>
          <w:sz w:val="12"/>
          <w:szCs w:val="14"/>
        </w:rPr>
        <w:t xml:space="preserve"> </w:t>
      </w:r>
      <w:r w:rsidRPr="00226302">
        <w:rPr>
          <w:spacing w:val="6"/>
          <w:szCs w:val="28"/>
        </w:rPr>
        <w:t xml:space="preserve">Программа </w:t>
      </w:r>
      <w:proofErr w:type="gramStart"/>
      <w:r w:rsidRPr="00226302">
        <w:rPr>
          <w:spacing w:val="6"/>
          <w:szCs w:val="28"/>
        </w:rPr>
        <w:t>формирования  экологической</w:t>
      </w:r>
      <w:proofErr w:type="gramEnd"/>
      <w:r w:rsidRPr="00226302">
        <w:rPr>
          <w:spacing w:val="6"/>
          <w:szCs w:val="28"/>
        </w:rPr>
        <w:t xml:space="preserve"> культуры, здорового и безопасного образа жизни……………………</w:t>
      </w:r>
      <w:r w:rsidR="00DB6CD9">
        <w:rPr>
          <w:spacing w:val="6"/>
          <w:szCs w:val="28"/>
        </w:rPr>
        <w:t>……..</w:t>
      </w:r>
      <w:r w:rsidRPr="00226302">
        <w:rPr>
          <w:spacing w:val="6"/>
          <w:szCs w:val="28"/>
        </w:rPr>
        <w:t>…</w:t>
      </w:r>
      <w:r w:rsidR="00DB6CD9">
        <w:rPr>
          <w:spacing w:val="6"/>
          <w:szCs w:val="28"/>
        </w:rPr>
        <w:t>……………………………………………….3</w:t>
      </w:r>
      <w:r w:rsidR="000640EA">
        <w:rPr>
          <w:spacing w:val="6"/>
          <w:szCs w:val="28"/>
        </w:rPr>
        <w:t>54</w:t>
      </w:r>
    </w:p>
    <w:p w:rsidR="00B43139" w:rsidRPr="00226302" w:rsidRDefault="00B43139" w:rsidP="00B43139">
      <w:pPr>
        <w:spacing w:line="360" w:lineRule="auto"/>
        <w:ind w:firstLine="708"/>
        <w:rPr>
          <w:color w:val="FF0000"/>
          <w:spacing w:val="6"/>
          <w:szCs w:val="28"/>
        </w:rPr>
      </w:pPr>
      <w:r w:rsidRPr="00226302">
        <w:rPr>
          <w:spacing w:val="6"/>
          <w:szCs w:val="28"/>
        </w:rPr>
        <w:t>VIII.</w:t>
      </w:r>
      <w:r w:rsidRPr="00226302">
        <w:rPr>
          <w:spacing w:val="6"/>
          <w:sz w:val="12"/>
          <w:szCs w:val="14"/>
        </w:rPr>
        <w:t xml:space="preserve">     </w:t>
      </w:r>
      <w:r w:rsidRPr="00226302">
        <w:rPr>
          <w:spacing w:val="6"/>
          <w:szCs w:val="28"/>
        </w:rPr>
        <w:t>Программа коррекционной работы……………………</w:t>
      </w:r>
      <w:r w:rsidR="00DB6CD9">
        <w:rPr>
          <w:spacing w:val="6"/>
          <w:szCs w:val="28"/>
        </w:rPr>
        <w:t>…………………</w:t>
      </w:r>
      <w:proofErr w:type="gramStart"/>
      <w:r w:rsidR="00DB6CD9">
        <w:rPr>
          <w:spacing w:val="6"/>
          <w:szCs w:val="28"/>
        </w:rPr>
        <w:t>…….</w:t>
      </w:r>
      <w:proofErr w:type="gramEnd"/>
      <w:r w:rsidR="00DB6CD9">
        <w:rPr>
          <w:spacing w:val="6"/>
          <w:szCs w:val="28"/>
        </w:rPr>
        <w:t>.3</w:t>
      </w:r>
      <w:r w:rsidR="00B81785">
        <w:rPr>
          <w:spacing w:val="6"/>
          <w:szCs w:val="28"/>
        </w:rPr>
        <w:t>7</w:t>
      </w:r>
      <w:r w:rsidR="000640EA">
        <w:rPr>
          <w:spacing w:val="6"/>
          <w:szCs w:val="28"/>
        </w:rPr>
        <w:t>9</w:t>
      </w:r>
    </w:p>
    <w:p w:rsidR="00B43139" w:rsidRPr="00226302" w:rsidRDefault="00B43139" w:rsidP="00B43139">
      <w:pPr>
        <w:spacing w:line="360" w:lineRule="auto"/>
        <w:rPr>
          <w:b/>
          <w:spacing w:val="6"/>
          <w:szCs w:val="28"/>
        </w:rPr>
      </w:pPr>
      <w:r w:rsidRPr="00226302">
        <w:rPr>
          <w:b/>
          <w:spacing w:val="6"/>
          <w:szCs w:val="28"/>
        </w:rPr>
        <w:t>ОРГАНИЗАЦИОННЫЙ РАЗДЕЛ.</w:t>
      </w:r>
    </w:p>
    <w:p w:rsidR="00B43139" w:rsidRPr="00226302" w:rsidRDefault="00B43139" w:rsidP="00B43139">
      <w:pPr>
        <w:spacing w:line="360" w:lineRule="auto"/>
        <w:ind w:firstLine="708"/>
        <w:rPr>
          <w:sz w:val="22"/>
        </w:rPr>
      </w:pPr>
      <w:r w:rsidRPr="00226302">
        <w:rPr>
          <w:spacing w:val="6"/>
          <w:szCs w:val="28"/>
        </w:rPr>
        <w:t>IX. Учебный план начального общего образования………</w:t>
      </w:r>
      <w:r w:rsidR="00DB6CD9">
        <w:rPr>
          <w:spacing w:val="6"/>
          <w:szCs w:val="28"/>
        </w:rPr>
        <w:t>………………………</w:t>
      </w:r>
      <w:r w:rsidR="00B81785">
        <w:rPr>
          <w:spacing w:val="6"/>
          <w:szCs w:val="28"/>
        </w:rPr>
        <w:t>…</w:t>
      </w:r>
      <w:r w:rsidR="00DD6B1C">
        <w:rPr>
          <w:spacing w:val="6"/>
          <w:szCs w:val="28"/>
        </w:rPr>
        <w:t xml:space="preserve"> 3</w:t>
      </w:r>
      <w:r w:rsidR="00B81785">
        <w:rPr>
          <w:spacing w:val="6"/>
          <w:szCs w:val="28"/>
        </w:rPr>
        <w:t>9</w:t>
      </w:r>
      <w:r w:rsidR="000640EA">
        <w:rPr>
          <w:spacing w:val="6"/>
          <w:szCs w:val="28"/>
        </w:rPr>
        <w:t>4</w:t>
      </w:r>
    </w:p>
    <w:p w:rsidR="00B43139" w:rsidRPr="00226302" w:rsidRDefault="00300853" w:rsidP="00E166F4">
      <w:pPr>
        <w:numPr>
          <w:ilvl w:val="0"/>
          <w:numId w:val="92"/>
        </w:numPr>
        <w:spacing w:line="360" w:lineRule="auto"/>
        <w:rPr>
          <w:color w:val="FF0000"/>
          <w:szCs w:val="28"/>
        </w:rPr>
      </w:pPr>
      <w:r w:rsidRPr="00226302">
        <w:rPr>
          <w:szCs w:val="28"/>
        </w:rPr>
        <w:t xml:space="preserve">Календарный учебный график </w:t>
      </w:r>
      <w:r w:rsidR="00B43139" w:rsidRPr="00226302">
        <w:rPr>
          <w:szCs w:val="28"/>
        </w:rPr>
        <w:t>………………………</w:t>
      </w:r>
      <w:r w:rsidR="00DB6CD9">
        <w:rPr>
          <w:szCs w:val="28"/>
        </w:rPr>
        <w:t>………………………</w:t>
      </w:r>
      <w:proofErr w:type="gramStart"/>
      <w:r w:rsidR="00DB6CD9">
        <w:rPr>
          <w:szCs w:val="28"/>
        </w:rPr>
        <w:t>…</w:t>
      </w:r>
      <w:r w:rsidR="00B81785">
        <w:rPr>
          <w:szCs w:val="28"/>
        </w:rPr>
        <w:t>…</w:t>
      </w:r>
      <w:r w:rsidR="00DB6CD9">
        <w:rPr>
          <w:szCs w:val="28"/>
        </w:rPr>
        <w:t>.</w:t>
      </w:r>
      <w:proofErr w:type="gramEnd"/>
      <w:r w:rsidR="00DB6CD9">
        <w:rPr>
          <w:szCs w:val="28"/>
        </w:rPr>
        <w:t>3</w:t>
      </w:r>
      <w:r w:rsidR="000640EA">
        <w:rPr>
          <w:szCs w:val="28"/>
        </w:rPr>
        <w:t>99</w:t>
      </w:r>
    </w:p>
    <w:p w:rsidR="007702C2" w:rsidRDefault="00300853" w:rsidP="007702C2">
      <w:pPr>
        <w:numPr>
          <w:ilvl w:val="0"/>
          <w:numId w:val="92"/>
        </w:numPr>
        <w:spacing w:line="360" w:lineRule="auto"/>
        <w:rPr>
          <w:szCs w:val="28"/>
        </w:rPr>
      </w:pPr>
      <w:bookmarkStart w:id="3" w:name="_GoBack"/>
      <w:bookmarkEnd w:id="3"/>
      <w:r w:rsidRPr="00300853">
        <w:rPr>
          <w:szCs w:val="28"/>
        </w:rPr>
        <w:t>План внеурочной деятельности…</w:t>
      </w:r>
      <w:r>
        <w:rPr>
          <w:szCs w:val="28"/>
        </w:rPr>
        <w:t>...</w:t>
      </w:r>
      <w:r w:rsidR="00B43139" w:rsidRPr="00226302">
        <w:rPr>
          <w:szCs w:val="28"/>
        </w:rPr>
        <w:t>…………</w:t>
      </w:r>
      <w:r w:rsidR="007702C2">
        <w:rPr>
          <w:szCs w:val="28"/>
        </w:rPr>
        <w:t>…………………</w:t>
      </w:r>
      <w:r w:rsidR="00DB6CD9">
        <w:rPr>
          <w:szCs w:val="28"/>
        </w:rPr>
        <w:t>…………</w:t>
      </w:r>
      <w:r w:rsidR="00B81785">
        <w:rPr>
          <w:szCs w:val="28"/>
        </w:rPr>
        <w:t>…</w:t>
      </w:r>
      <w:proofErr w:type="gramStart"/>
      <w:r w:rsidR="00B81785">
        <w:rPr>
          <w:szCs w:val="28"/>
        </w:rPr>
        <w:t>…….</w:t>
      </w:r>
      <w:proofErr w:type="gramEnd"/>
      <w:r w:rsidR="00B81785">
        <w:rPr>
          <w:szCs w:val="28"/>
        </w:rPr>
        <w:t>.40</w:t>
      </w:r>
      <w:r w:rsidR="00947CC0">
        <w:rPr>
          <w:szCs w:val="28"/>
        </w:rPr>
        <w:t>0</w:t>
      </w:r>
    </w:p>
    <w:p w:rsidR="00653A76" w:rsidRPr="007702C2" w:rsidRDefault="007702C2" w:rsidP="007702C2">
      <w:pPr>
        <w:spacing w:after="240" w:line="360" w:lineRule="auto"/>
        <w:rPr>
          <w:szCs w:val="28"/>
        </w:rPr>
      </w:pPr>
      <w:r>
        <w:rPr>
          <w:szCs w:val="28"/>
        </w:rPr>
        <w:t xml:space="preserve">           </w:t>
      </w:r>
      <w:r w:rsidR="00B43139" w:rsidRPr="007702C2">
        <w:rPr>
          <w:szCs w:val="28"/>
        </w:rPr>
        <w:t xml:space="preserve">XII. Система условий реализации основной образовательной программы в соответствии </w:t>
      </w:r>
      <w:r w:rsidR="00226302" w:rsidRPr="007702C2">
        <w:rPr>
          <w:szCs w:val="28"/>
        </w:rPr>
        <w:t xml:space="preserve">          </w:t>
      </w:r>
      <w:r w:rsidR="00B43139" w:rsidRPr="007702C2">
        <w:rPr>
          <w:szCs w:val="28"/>
        </w:rPr>
        <w:t>с требованиями Стандарта……………</w:t>
      </w:r>
      <w:bookmarkEnd w:id="0"/>
      <w:bookmarkEnd w:id="1"/>
      <w:bookmarkEnd w:id="2"/>
      <w:r w:rsidR="00DB6CD9" w:rsidRPr="007702C2">
        <w:rPr>
          <w:szCs w:val="28"/>
        </w:rPr>
        <w:t>…</w:t>
      </w:r>
      <w:bookmarkStart w:id="4" w:name="_Toc288394056"/>
      <w:bookmarkStart w:id="5" w:name="_Toc288410523"/>
      <w:bookmarkStart w:id="6" w:name="_Toc288410652"/>
      <w:bookmarkStart w:id="7" w:name="_Toc424564297"/>
      <w:r w:rsidR="00DB6CD9" w:rsidRPr="007702C2">
        <w:rPr>
          <w:szCs w:val="28"/>
        </w:rPr>
        <w:t>………………….........................................................</w:t>
      </w:r>
      <w:r w:rsidR="000640EA">
        <w:rPr>
          <w:szCs w:val="28"/>
        </w:rPr>
        <w:t>.</w:t>
      </w:r>
      <w:r w:rsidR="00DB6CD9" w:rsidRPr="007702C2">
        <w:rPr>
          <w:szCs w:val="28"/>
        </w:rPr>
        <w:t>..</w:t>
      </w:r>
      <w:r w:rsidR="000640EA">
        <w:rPr>
          <w:szCs w:val="28"/>
        </w:rPr>
        <w:t>404</w:t>
      </w:r>
      <w:r w:rsidR="00D30126" w:rsidRPr="007702C2">
        <w:rPr>
          <w:b/>
          <w:bCs/>
          <w:sz w:val="28"/>
          <w:szCs w:val="28"/>
        </w:rPr>
        <w:t xml:space="preserve"> </w:t>
      </w:r>
      <w:bookmarkEnd w:id="4"/>
      <w:bookmarkEnd w:id="5"/>
      <w:bookmarkEnd w:id="6"/>
      <w:bookmarkEnd w:id="7"/>
    </w:p>
    <w:p w:rsidR="00D30126" w:rsidRPr="00226302" w:rsidRDefault="00D30126" w:rsidP="00D30126">
      <w:pPr>
        <w:ind w:left="12" w:firstLine="708"/>
        <w:jc w:val="center"/>
        <w:outlineLvl w:val="3"/>
        <w:rPr>
          <w:b/>
          <w:bCs/>
          <w:sz w:val="28"/>
          <w:szCs w:val="28"/>
        </w:rPr>
      </w:pPr>
      <w:r w:rsidRPr="00226302">
        <w:rPr>
          <w:b/>
          <w:bCs/>
          <w:sz w:val="28"/>
          <w:szCs w:val="28"/>
          <w:lang w:val="en-US"/>
        </w:rPr>
        <w:lastRenderedPageBreak/>
        <w:t>I</w:t>
      </w:r>
      <w:r w:rsidRPr="00226302">
        <w:rPr>
          <w:b/>
          <w:bCs/>
          <w:sz w:val="28"/>
          <w:szCs w:val="28"/>
        </w:rPr>
        <w:t>. Пояснительная записка</w:t>
      </w:r>
    </w:p>
    <w:p w:rsidR="00D30126" w:rsidRPr="00EC49B6" w:rsidRDefault="00D30126" w:rsidP="00E166F4">
      <w:pPr>
        <w:pStyle w:val="affd"/>
        <w:numPr>
          <w:ilvl w:val="1"/>
          <w:numId w:val="154"/>
        </w:numPr>
        <w:outlineLvl w:val="3"/>
        <w:rPr>
          <w:rFonts w:ascii="Times New Roman" w:hAnsi="Times New Roman"/>
          <w:bCs/>
          <w:sz w:val="24"/>
          <w:szCs w:val="24"/>
        </w:rPr>
      </w:pPr>
      <w:r w:rsidRPr="00EC49B6">
        <w:rPr>
          <w:rFonts w:ascii="Times New Roman" w:hAnsi="Times New Roman"/>
          <w:bCs/>
          <w:sz w:val="24"/>
          <w:szCs w:val="24"/>
        </w:rPr>
        <w:t xml:space="preserve">Введение </w:t>
      </w:r>
    </w:p>
    <w:p w:rsidR="00D30126" w:rsidRPr="00EC49B6" w:rsidRDefault="00D30126" w:rsidP="00E166F4">
      <w:pPr>
        <w:pStyle w:val="affd"/>
        <w:numPr>
          <w:ilvl w:val="1"/>
          <w:numId w:val="154"/>
        </w:numPr>
        <w:outlineLvl w:val="3"/>
        <w:rPr>
          <w:rFonts w:ascii="Times New Roman" w:hAnsi="Times New Roman"/>
          <w:bCs/>
          <w:sz w:val="24"/>
          <w:szCs w:val="24"/>
        </w:rPr>
      </w:pPr>
      <w:r w:rsidRPr="00EC49B6">
        <w:rPr>
          <w:rFonts w:ascii="Times New Roman" w:hAnsi="Times New Roman"/>
          <w:bCs/>
          <w:sz w:val="24"/>
          <w:szCs w:val="24"/>
        </w:rPr>
        <w:t>Цели и задачи реализации Образовательной программы, конкретизированные в соответствии с требованиями Стандарта к результатам образования</w:t>
      </w:r>
    </w:p>
    <w:p w:rsidR="00D30126" w:rsidRPr="00EC49B6" w:rsidRDefault="00D30126" w:rsidP="00E166F4">
      <w:pPr>
        <w:pStyle w:val="affd"/>
        <w:numPr>
          <w:ilvl w:val="1"/>
          <w:numId w:val="154"/>
        </w:numPr>
        <w:outlineLvl w:val="3"/>
        <w:rPr>
          <w:rFonts w:ascii="Times New Roman" w:hAnsi="Times New Roman"/>
          <w:bCs/>
          <w:sz w:val="24"/>
          <w:szCs w:val="24"/>
        </w:rPr>
      </w:pPr>
      <w:r w:rsidRPr="00EC49B6">
        <w:rPr>
          <w:rFonts w:ascii="Times New Roman" w:hAnsi="Times New Roman"/>
          <w:bCs/>
          <w:sz w:val="24"/>
          <w:szCs w:val="24"/>
        </w:rPr>
        <w:t>Принципы и подходы к формированию Образовательной программы</w:t>
      </w:r>
    </w:p>
    <w:p w:rsidR="00D30126" w:rsidRPr="00EC49B6" w:rsidRDefault="00D30126" w:rsidP="00E166F4">
      <w:pPr>
        <w:pStyle w:val="affd"/>
        <w:numPr>
          <w:ilvl w:val="1"/>
          <w:numId w:val="154"/>
        </w:numPr>
        <w:outlineLvl w:val="3"/>
        <w:rPr>
          <w:rFonts w:ascii="Times New Roman" w:hAnsi="Times New Roman"/>
          <w:bCs/>
          <w:sz w:val="24"/>
          <w:szCs w:val="24"/>
        </w:rPr>
      </w:pPr>
      <w:r w:rsidRPr="00EC49B6">
        <w:rPr>
          <w:rFonts w:ascii="Times New Roman" w:hAnsi="Times New Roman"/>
          <w:bCs/>
          <w:sz w:val="24"/>
          <w:szCs w:val="24"/>
        </w:rPr>
        <w:t>Общая характеристика Образовательной программы</w:t>
      </w:r>
    </w:p>
    <w:p w:rsidR="00D30126" w:rsidRPr="00EC49B6" w:rsidRDefault="00D30126" w:rsidP="00E166F4">
      <w:pPr>
        <w:pStyle w:val="affd"/>
        <w:numPr>
          <w:ilvl w:val="1"/>
          <w:numId w:val="154"/>
        </w:numPr>
        <w:outlineLvl w:val="3"/>
        <w:rPr>
          <w:rFonts w:ascii="Times New Roman" w:hAnsi="Times New Roman"/>
          <w:bCs/>
          <w:sz w:val="24"/>
          <w:szCs w:val="24"/>
        </w:rPr>
      </w:pPr>
      <w:r w:rsidRPr="00EC49B6">
        <w:rPr>
          <w:rFonts w:ascii="Times New Roman" w:hAnsi="Times New Roman"/>
          <w:bCs/>
          <w:sz w:val="24"/>
          <w:szCs w:val="24"/>
        </w:rPr>
        <w:t>Состав участников образовательных отношений МБОУ СОШ № 2 пос. Новозавидовский</w:t>
      </w:r>
    </w:p>
    <w:p w:rsidR="00AC2735" w:rsidRPr="00590FF5" w:rsidRDefault="00EC49B6" w:rsidP="00590FF5">
      <w:pPr>
        <w:spacing w:before="100" w:beforeAutospacing="1" w:after="240"/>
        <w:ind w:left="720"/>
        <w:jc w:val="center"/>
        <w:outlineLvl w:val="3"/>
        <w:rPr>
          <w:b/>
          <w:bCs/>
          <w:sz w:val="28"/>
          <w:szCs w:val="28"/>
        </w:rPr>
      </w:pPr>
      <w:r>
        <w:rPr>
          <w:b/>
          <w:bCs/>
          <w:sz w:val="28"/>
          <w:szCs w:val="28"/>
        </w:rPr>
        <w:t xml:space="preserve">1.1. </w:t>
      </w:r>
      <w:r w:rsidR="00AC2735" w:rsidRPr="00590FF5">
        <w:rPr>
          <w:b/>
          <w:bCs/>
          <w:sz w:val="28"/>
          <w:szCs w:val="28"/>
        </w:rPr>
        <w:t>Введение</w:t>
      </w:r>
    </w:p>
    <w:p w:rsidR="00AC2735" w:rsidRPr="00EC49B6" w:rsidRDefault="00AC2735" w:rsidP="00AC2735">
      <w:pPr>
        <w:ind w:left="720"/>
        <w:outlineLvl w:val="3"/>
        <w:rPr>
          <w:bCs/>
          <w:szCs w:val="28"/>
        </w:rPr>
      </w:pPr>
      <w:r w:rsidRPr="00EC49B6">
        <w:rPr>
          <w:bCs/>
          <w:szCs w:val="28"/>
        </w:rPr>
        <w:t>Начальное общее образование в МБОУ СОШ № 2 пос. Новозавидовский   осваиваются в следующих формах обучения:</w:t>
      </w:r>
    </w:p>
    <w:p w:rsidR="00AC2735" w:rsidRPr="00EC49B6" w:rsidRDefault="00AC2735" w:rsidP="00E166F4">
      <w:pPr>
        <w:numPr>
          <w:ilvl w:val="0"/>
          <w:numId w:val="50"/>
        </w:numPr>
        <w:outlineLvl w:val="3"/>
        <w:rPr>
          <w:bCs/>
          <w:szCs w:val="28"/>
        </w:rPr>
      </w:pPr>
      <w:r w:rsidRPr="00EC49B6">
        <w:rPr>
          <w:bCs/>
          <w:szCs w:val="28"/>
        </w:rPr>
        <w:t xml:space="preserve"> в очной;</w:t>
      </w:r>
    </w:p>
    <w:p w:rsidR="00AC2735" w:rsidRPr="00EC49B6" w:rsidRDefault="00AC2735" w:rsidP="00E166F4">
      <w:pPr>
        <w:numPr>
          <w:ilvl w:val="0"/>
          <w:numId w:val="50"/>
        </w:numPr>
        <w:outlineLvl w:val="3"/>
        <w:rPr>
          <w:bCs/>
          <w:szCs w:val="28"/>
        </w:rPr>
      </w:pPr>
      <w:r w:rsidRPr="00EC49B6">
        <w:rPr>
          <w:bCs/>
          <w:szCs w:val="28"/>
        </w:rPr>
        <w:t xml:space="preserve"> семейного образования</w:t>
      </w:r>
      <w:r w:rsidR="00364198">
        <w:rPr>
          <w:bCs/>
          <w:szCs w:val="28"/>
        </w:rPr>
        <w:t xml:space="preserve"> (вне организаций, осуществляющих образовательную деятельность)</w:t>
      </w:r>
      <w:r w:rsidRPr="00EC49B6">
        <w:rPr>
          <w:bCs/>
          <w:szCs w:val="28"/>
        </w:rPr>
        <w:t>.</w:t>
      </w:r>
    </w:p>
    <w:p w:rsidR="00AC2735" w:rsidRPr="00EC49B6" w:rsidRDefault="00AC2735" w:rsidP="00AC2735">
      <w:pPr>
        <w:spacing w:before="100" w:beforeAutospacing="1" w:after="240"/>
        <w:ind w:firstLine="709"/>
        <w:outlineLvl w:val="3"/>
        <w:rPr>
          <w:bCs/>
          <w:szCs w:val="28"/>
        </w:rPr>
      </w:pPr>
      <w:r w:rsidRPr="00EC49B6">
        <w:rPr>
          <w:bCs/>
          <w:szCs w:val="28"/>
        </w:rPr>
        <w:t>Допускается сочетание различных форм получения образования и форм обучения.</w:t>
      </w:r>
    </w:p>
    <w:p w:rsidR="00AC2735" w:rsidRPr="00EC49B6" w:rsidRDefault="00AC2735" w:rsidP="00911EAB">
      <w:pPr>
        <w:pStyle w:val="affd"/>
        <w:spacing w:line="240" w:lineRule="auto"/>
        <w:ind w:left="0" w:firstLine="720"/>
        <w:jc w:val="both"/>
        <w:rPr>
          <w:rFonts w:ascii="Times New Roman" w:hAnsi="Times New Roman"/>
          <w:sz w:val="24"/>
          <w:szCs w:val="28"/>
        </w:rPr>
      </w:pPr>
      <w:r w:rsidRPr="00EC49B6">
        <w:rPr>
          <w:rFonts w:ascii="Times New Roman" w:hAnsi="Times New Roman"/>
          <w:sz w:val="24"/>
          <w:szCs w:val="28"/>
        </w:rPr>
        <w:t xml:space="preserve">Организация образовательной деятельности по основной образовательной программе начального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  </w:t>
      </w:r>
    </w:p>
    <w:p w:rsidR="00AC2735" w:rsidRPr="00EC49B6" w:rsidRDefault="00AC2735" w:rsidP="00AC2735">
      <w:pPr>
        <w:spacing w:before="100" w:beforeAutospacing="1" w:after="240"/>
        <w:ind w:firstLine="709"/>
        <w:jc w:val="both"/>
        <w:outlineLvl w:val="3"/>
        <w:rPr>
          <w:bCs/>
          <w:szCs w:val="28"/>
        </w:rPr>
      </w:pPr>
      <w:r w:rsidRPr="00EC49B6">
        <w:rPr>
          <w:bCs/>
          <w:szCs w:val="28"/>
        </w:rPr>
        <w:t xml:space="preserve">Срок получения начального общего образования составляет четыре года, а для инвалидов и лиц с ограниченными возможностями здоровья при обучении по адаптивным основным программам начального общего образования, независимо от применяемых образовательных технологий, увеличивается не более чем на два года.   </w:t>
      </w:r>
    </w:p>
    <w:p w:rsidR="00AC2735" w:rsidRPr="00EC49B6" w:rsidRDefault="00AC2735" w:rsidP="00AC2735">
      <w:pPr>
        <w:spacing w:before="100" w:beforeAutospacing="1" w:after="240"/>
        <w:ind w:firstLine="567"/>
        <w:jc w:val="both"/>
        <w:outlineLvl w:val="3"/>
        <w:rPr>
          <w:bCs/>
          <w:szCs w:val="28"/>
        </w:rPr>
      </w:pPr>
      <w:r w:rsidRPr="00EC49B6">
        <w:rPr>
          <w:bCs/>
          <w:szCs w:val="28"/>
        </w:rPr>
        <w:t>Данный документ разработан педагогическим коллективом учителей  МБОУ СОШ № 2 пос. Новозавидовский, осуществляющим образовательную деятельность по имеющим государственную аккредитацию основным образовательным программам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с учётом рекомендаций Примерной основной образовательной программы, особенностей организации, осуществляющей образовательную деятельность,  образовательных потребностей и запросов обучающихся и их родителей, а также концептуальных положений УМК «</w:t>
      </w:r>
      <w:r w:rsidR="002D78C9" w:rsidRPr="00EC49B6">
        <w:rPr>
          <w:bCs/>
          <w:szCs w:val="28"/>
        </w:rPr>
        <w:t>Школа России</w:t>
      </w:r>
      <w:r w:rsidRPr="00EC49B6">
        <w:rPr>
          <w:bCs/>
          <w:szCs w:val="28"/>
        </w:rPr>
        <w:t xml:space="preserve">». </w:t>
      </w:r>
    </w:p>
    <w:p w:rsidR="00AC2735" w:rsidRPr="00EC49B6" w:rsidRDefault="00AC2735" w:rsidP="002D78C9">
      <w:pPr>
        <w:spacing w:before="100" w:beforeAutospacing="1" w:after="240"/>
        <w:ind w:firstLine="567"/>
        <w:jc w:val="both"/>
        <w:outlineLvl w:val="3"/>
        <w:rPr>
          <w:b/>
          <w:bCs/>
          <w:i/>
          <w:szCs w:val="28"/>
        </w:rPr>
      </w:pPr>
      <w:proofErr w:type="gramStart"/>
      <w:r w:rsidRPr="00EC49B6">
        <w:rPr>
          <w:bCs/>
          <w:szCs w:val="28"/>
        </w:rPr>
        <w:t>Данная  программа</w:t>
      </w:r>
      <w:proofErr w:type="gramEnd"/>
      <w:r w:rsidRPr="00EC49B6">
        <w:rPr>
          <w:bCs/>
          <w:szCs w:val="28"/>
        </w:rPr>
        <w:t xml:space="preserve">  рассчитана  на четыре  года (возраст 6,5 – 11 лет)  школьной жизни  детей. Именно при получении начального общего </w:t>
      </w:r>
      <w:proofErr w:type="gramStart"/>
      <w:r w:rsidRPr="00EC49B6">
        <w:rPr>
          <w:bCs/>
          <w:szCs w:val="28"/>
        </w:rPr>
        <w:t>образования  создаются</w:t>
      </w:r>
      <w:proofErr w:type="gramEnd"/>
      <w:r w:rsidRPr="00EC49B6">
        <w:rPr>
          <w:bCs/>
          <w:szCs w:val="28"/>
        </w:rPr>
        <w:t xml:space="preserve"> предпосылки  для решения на последующих этапах школьного образования более сложных задач, связанных с обеспечением  условий для развития  личности школьника, сознания, способностей и </w:t>
      </w:r>
      <w:r w:rsidRPr="00EC49B6">
        <w:rPr>
          <w:b/>
          <w:bCs/>
          <w:i/>
          <w:szCs w:val="28"/>
        </w:rPr>
        <w:t>самостоятельности.</w:t>
      </w:r>
    </w:p>
    <w:p w:rsidR="00AC2735" w:rsidRPr="00EC49B6" w:rsidRDefault="00AC2735" w:rsidP="00AC2735">
      <w:pPr>
        <w:pStyle w:val="acxspmiddle"/>
        <w:jc w:val="both"/>
        <w:rPr>
          <w:rFonts w:ascii="Times New Roman" w:hAnsi="Times New Roman"/>
          <w:sz w:val="24"/>
          <w:szCs w:val="28"/>
        </w:rPr>
      </w:pPr>
      <w:r w:rsidRPr="00EC49B6">
        <w:rPr>
          <w:rFonts w:ascii="Times New Roman" w:hAnsi="Times New Roman"/>
          <w:sz w:val="24"/>
          <w:szCs w:val="28"/>
        </w:rPr>
        <w:t>Образовательная программа учитывает специфику начальной школы – особый этап в жизни ребенка, связанный:</w:t>
      </w:r>
    </w:p>
    <w:p w:rsidR="00AC2735" w:rsidRPr="00EC49B6" w:rsidRDefault="00AC2735" w:rsidP="007702C2">
      <w:pPr>
        <w:pStyle w:val="acxspmiddle"/>
        <w:numPr>
          <w:ilvl w:val="0"/>
          <w:numId w:val="49"/>
        </w:numPr>
        <w:tabs>
          <w:tab w:val="clear" w:pos="1789"/>
          <w:tab w:val="num" w:pos="567"/>
        </w:tabs>
        <w:ind w:left="567" w:hanging="283"/>
        <w:jc w:val="both"/>
        <w:rPr>
          <w:rFonts w:ascii="Times New Roman" w:hAnsi="Times New Roman"/>
          <w:sz w:val="24"/>
          <w:szCs w:val="28"/>
        </w:rPr>
      </w:pPr>
      <w:r w:rsidRPr="00EC49B6">
        <w:rPr>
          <w:rFonts w:ascii="Times New Roman" w:hAnsi="Times New Roman"/>
          <w:sz w:val="24"/>
          <w:szCs w:val="28"/>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AC2735" w:rsidRPr="00EC49B6" w:rsidRDefault="00AC2735" w:rsidP="007702C2">
      <w:pPr>
        <w:pStyle w:val="acxspmiddle"/>
        <w:numPr>
          <w:ilvl w:val="0"/>
          <w:numId w:val="49"/>
        </w:numPr>
        <w:tabs>
          <w:tab w:val="clear" w:pos="1789"/>
          <w:tab w:val="num" w:pos="567"/>
        </w:tabs>
        <w:ind w:left="567" w:hanging="283"/>
        <w:jc w:val="both"/>
        <w:rPr>
          <w:rFonts w:ascii="Times New Roman" w:hAnsi="Times New Roman"/>
          <w:sz w:val="24"/>
          <w:szCs w:val="28"/>
        </w:rPr>
      </w:pPr>
      <w:r w:rsidRPr="00EC49B6">
        <w:rPr>
          <w:rFonts w:ascii="Times New Roman" w:hAnsi="Times New Roman"/>
          <w:sz w:val="24"/>
          <w:szCs w:val="28"/>
        </w:rPr>
        <w:lastRenderedPageBreak/>
        <w:t>освоением новой социальной позиции, расширением сферы взаимодействия с окружающим миром, развитием потребностей в общении, познании, социальном признании и самовыражении;</w:t>
      </w:r>
    </w:p>
    <w:p w:rsidR="00AC2735" w:rsidRPr="00EC49B6" w:rsidRDefault="00AC2735" w:rsidP="007702C2">
      <w:pPr>
        <w:pStyle w:val="acxspmiddle"/>
        <w:numPr>
          <w:ilvl w:val="0"/>
          <w:numId w:val="49"/>
        </w:numPr>
        <w:tabs>
          <w:tab w:val="clear" w:pos="1789"/>
          <w:tab w:val="num" w:pos="567"/>
        </w:tabs>
        <w:ind w:left="567" w:hanging="283"/>
        <w:jc w:val="both"/>
        <w:rPr>
          <w:rFonts w:ascii="Times New Roman" w:hAnsi="Times New Roman"/>
          <w:sz w:val="24"/>
          <w:szCs w:val="28"/>
        </w:rPr>
      </w:pPr>
      <w:r w:rsidRPr="00EC49B6">
        <w:rPr>
          <w:rFonts w:ascii="Times New Roman" w:hAnsi="Times New Roman"/>
          <w:sz w:val="24"/>
          <w:szCs w:val="28"/>
        </w:rPr>
        <w:t>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AC2735" w:rsidRPr="00EC49B6" w:rsidRDefault="00AC2735" w:rsidP="007702C2">
      <w:pPr>
        <w:pStyle w:val="acxspmiddle"/>
        <w:numPr>
          <w:ilvl w:val="0"/>
          <w:numId w:val="49"/>
        </w:numPr>
        <w:tabs>
          <w:tab w:val="clear" w:pos="1789"/>
          <w:tab w:val="num" w:pos="567"/>
        </w:tabs>
        <w:ind w:left="567" w:hanging="283"/>
        <w:jc w:val="both"/>
        <w:rPr>
          <w:rFonts w:ascii="Times New Roman" w:hAnsi="Times New Roman"/>
          <w:sz w:val="24"/>
          <w:szCs w:val="28"/>
        </w:rPr>
      </w:pPr>
      <w:r w:rsidRPr="00EC49B6">
        <w:rPr>
          <w:rFonts w:ascii="Times New Roman" w:hAnsi="Times New Roman"/>
          <w:sz w:val="24"/>
          <w:szCs w:val="28"/>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AC2735" w:rsidRPr="00EC49B6" w:rsidRDefault="00AC2735" w:rsidP="007702C2">
      <w:pPr>
        <w:pStyle w:val="acxspmiddle"/>
        <w:numPr>
          <w:ilvl w:val="0"/>
          <w:numId w:val="49"/>
        </w:numPr>
        <w:tabs>
          <w:tab w:val="clear" w:pos="1789"/>
          <w:tab w:val="num" w:pos="567"/>
        </w:tabs>
        <w:ind w:left="567" w:hanging="283"/>
        <w:jc w:val="both"/>
        <w:rPr>
          <w:rFonts w:ascii="Times New Roman" w:hAnsi="Times New Roman"/>
          <w:sz w:val="24"/>
          <w:szCs w:val="28"/>
        </w:rPr>
      </w:pPr>
      <w:r w:rsidRPr="00EC49B6">
        <w:rPr>
          <w:rFonts w:ascii="Times New Roman" w:hAnsi="Times New Roman"/>
          <w:sz w:val="24"/>
          <w:szCs w:val="28"/>
        </w:rPr>
        <w:t>изменением при этом самооценки ребенка, которая приобретает черты адекватности и рефлексивности.</w:t>
      </w:r>
    </w:p>
    <w:p w:rsidR="00AC2735" w:rsidRDefault="00EC49B6" w:rsidP="00EC49B6">
      <w:pPr>
        <w:jc w:val="center"/>
        <w:rPr>
          <w:b/>
          <w:szCs w:val="28"/>
        </w:rPr>
      </w:pPr>
      <w:r w:rsidRPr="00EC49B6">
        <w:rPr>
          <w:b/>
          <w:szCs w:val="28"/>
        </w:rPr>
        <w:t>1.2 Цель и задачи</w:t>
      </w:r>
    </w:p>
    <w:p w:rsidR="00EC49B6" w:rsidRPr="00EC49B6" w:rsidRDefault="00EC49B6" w:rsidP="00EC49B6">
      <w:pPr>
        <w:jc w:val="center"/>
        <w:rPr>
          <w:b/>
          <w:szCs w:val="28"/>
        </w:rPr>
      </w:pPr>
    </w:p>
    <w:p w:rsidR="00271A89" w:rsidRPr="00EC49B6" w:rsidRDefault="00653A76" w:rsidP="00271A89">
      <w:pPr>
        <w:ind w:firstLine="708"/>
        <w:jc w:val="both"/>
        <w:rPr>
          <w:szCs w:val="28"/>
        </w:rPr>
      </w:pPr>
      <w:r w:rsidRPr="00EC49B6">
        <w:rPr>
          <w:b/>
          <w:bCs/>
          <w:szCs w:val="28"/>
        </w:rPr>
        <w:t>Цель</w:t>
      </w:r>
      <w:r w:rsidR="00D30361" w:rsidRPr="00EC49B6">
        <w:rPr>
          <w:b/>
          <w:bCs/>
          <w:szCs w:val="28"/>
        </w:rPr>
        <w:t xml:space="preserve"> </w:t>
      </w:r>
      <w:r w:rsidRPr="00EC49B6">
        <w:rPr>
          <w:b/>
          <w:bCs/>
          <w:szCs w:val="28"/>
        </w:rPr>
        <w:t>реализации</w:t>
      </w:r>
      <w:r w:rsidRPr="00EC49B6">
        <w:rPr>
          <w:szCs w:val="28"/>
        </w:rPr>
        <w:t xml:space="preserve"> основной образовательной программы начального общего образования — обеспечение выполнения требований </w:t>
      </w:r>
      <w:r w:rsidR="00C11324" w:rsidRPr="00EC49B6">
        <w:rPr>
          <w:szCs w:val="28"/>
        </w:rPr>
        <w:t>ФГОС НОО</w:t>
      </w:r>
      <w:r w:rsidR="00271A89" w:rsidRPr="00EC49B6">
        <w:rPr>
          <w:szCs w:val="28"/>
        </w:rPr>
        <w:t xml:space="preserve">, а имнно обеспечение планируемых результатов по достижению выпускником начальной образовательной школы целевых установок, знаний, умений, навыков и компетентностей, определяемых личностными,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rsidR="00271A89" w:rsidRPr="00EC49B6" w:rsidRDefault="00271A89" w:rsidP="00271A89">
      <w:pPr>
        <w:jc w:val="both"/>
        <w:rPr>
          <w:szCs w:val="28"/>
        </w:rPr>
      </w:pPr>
      <w:r w:rsidRPr="00EC49B6">
        <w:rPr>
          <w:szCs w:val="28"/>
        </w:rPr>
        <w:tab/>
        <w:t>Образовательная программа предусматривает достижение следующих результатов образования:</w:t>
      </w:r>
    </w:p>
    <w:p w:rsidR="00271A89" w:rsidRPr="00EC49B6" w:rsidRDefault="00271A89" w:rsidP="00271A89">
      <w:pPr>
        <w:jc w:val="both"/>
        <w:rPr>
          <w:szCs w:val="28"/>
        </w:rPr>
      </w:pPr>
      <w:r w:rsidRPr="00EC49B6">
        <w:rPr>
          <w:b/>
          <w:szCs w:val="28"/>
        </w:rPr>
        <w:t xml:space="preserve">- личностные результаты: </w:t>
      </w:r>
      <w:r w:rsidRPr="00EC49B6">
        <w:rPr>
          <w:szCs w:val="28"/>
        </w:rPr>
        <w:t>знание моральных норм, умение соотносить свои поступки с принятыми этическими нормами, умение выделять нравственный аспект поведения, сформированность мотивации к учению, сформированность умения учиться; сформированность начального уровня культуры пользования словарями в системе универсальных учебных действий;</w:t>
      </w:r>
    </w:p>
    <w:p w:rsidR="00271A89" w:rsidRPr="00EC49B6" w:rsidRDefault="00271A89" w:rsidP="00271A89">
      <w:pPr>
        <w:jc w:val="both"/>
        <w:rPr>
          <w:szCs w:val="28"/>
        </w:rPr>
      </w:pPr>
      <w:r w:rsidRPr="00EC49B6">
        <w:rPr>
          <w:szCs w:val="28"/>
        </w:rPr>
        <w:t xml:space="preserve">- </w:t>
      </w:r>
      <w:r w:rsidRPr="00EC49B6">
        <w:rPr>
          <w:b/>
          <w:szCs w:val="28"/>
        </w:rPr>
        <w:t xml:space="preserve">метапредметные результаты: </w:t>
      </w:r>
      <w:r w:rsidRPr="00EC49B6">
        <w:rPr>
          <w:szCs w:val="28"/>
        </w:rPr>
        <w:t>освоение обучающимися в процессе урочной и внеурочной деятельности универсальных учебных действий (познавательных, регулятивных и коммуникативных); развитие мотивации к овладению культурой активного пользования словарями и другими поисковыми системами.</w:t>
      </w:r>
    </w:p>
    <w:p w:rsidR="00653A76" w:rsidRPr="00EC49B6" w:rsidRDefault="00271A89" w:rsidP="00BA2093">
      <w:pPr>
        <w:jc w:val="both"/>
        <w:rPr>
          <w:szCs w:val="28"/>
        </w:rPr>
      </w:pPr>
      <w:r w:rsidRPr="00EC49B6">
        <w:rPr>
          <w:szCs w:val="28"/>
        </w:rPr>
        <w:t xml:space="preserve">- </w:t>
      </w:r>
      <w:r w:rsidRPr="00EC49B6">
        <w:rPr>
          <w:b/>
          <w:szCs w:val="28"/>
        </w:rPr>
        <w:t xml:space="preserve">предметные результаты: </w:t>
      </w:r>
      <w:r w:rsidRPr="00EC49B6">
        <w:rPr>
          <w:szCs w:val="28"/>
        </w:rPr>
        <w:t>освоение обучающимися в ходе изучения того или иного предмета (в условиях урочной и внеурочной деятельности) системы знаний и опыта, специфичного для предметной области, по получению этих знаний, их преобразованию в практике повседневной жизни.</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b/>
          <w:bCs/>
          <w:color w:val="auto"/>
          <w:sz w:val="24"/>
          <w:szCs w:val="28"/>
        </w:rPr>
        <w:t xml:space="preserve">Достижение поставленной цели </w:t>
      </w:r>
      <w:r w:rsidRPr="00EC49B6">
        <w:rPr>
          <w:rFonts w:ascii="Times New Roman" w:hAnsi="Times New Roman"/>
          <w:color w:val="auto"/>
          <w:sz w:val="24"/>
          <w:szCs w:val="28"/>
        </w:rPr>
        <w:t>при</w:t>
      </w:r>
      <w:r w:rsidR="00D30361" w:rsidRPr="00EC49B6">
        <w:rPr>
          <w:rFonts w:ascii="Times New Roman" w:hAnsi="Times New Roman"/>
          <w:color w:val="auto"/>
          <w:sz w:val="24"/>
          <w:szCs w:val="28"/>
        </w:rPr>
        <w:t xml:space="preserve"> </w:t>
      </w:r>
      <w:r w:rsidRPr="00EC49B6">
        <w:rPr>
          <w:rFonts w:ascii="Times New Roman" w:hAnsi="Times New Roman"/>
          <w:color w:val="auto"/>
          <w:sz w:val="24"/>
          <w:szCs w:val="28"/>
        </w:rPr>
        <w:t>разработке и реализации образовательн</w:t>
      </w:r>
      <w:r w:rsidR="00B77B27" w:rsidRPr="00EC49B6">
        <w:rPr>
          <w:rFonts w:ascii="Times New Roman" w:hAnsi="Times New Roman"/>
          <w:color w:val="auto"/>
          <w:sz w:val="24"/>
          <w:szCs w:val="28"/>
        </w:rPr>
        <w:t>ой организацией</w:t>
      </w:r>
      <w:r w:rsidR="00A3436A" w:rsidRPr="00EC49B6">
        <w:rPr>
          <w:rFonts w:ascii="Times New Roman" w:hAnsi="Times New Roman"/>
          <w:color w:val="auto"/>
          <w:sz w:val="24"/>
          <w:szCs w:val="28"/>
        </w:rPr>
        <w:t xml:space="preserve"> </w:t>
      </w:r>
      <w:r w:rsidRPr="00EC49B6">
        <w:rPr>
          <w:rFonts w:ascii="Times New Roman" w:hAnsi="Times New Roman"/>
          <w:color w:val="auto"/>
          <w:sz w:val="24"/>
          <w:szCs w:val="28"/>
        </w:rPr>
        <w:t>основной образовательной программы начального общего образования</w:t>
      </w:r>
      <w:r w:rsidRPr="00EC49B6">
        <w:rPr>
          <w:rFonts w:ascii="Times New Roman" w:hAnsi="Times New Roman"/>
          <w:b/>
          <w:bCs/>
          <w:color w:val="auto"/>
          <w:sz w:val="24"/>
          <w:szCs w:val="28"/>
        </w:rPr>
        <w:t xml:space="preserve"> </w:t>
      </w:r>
      <w:r w:rsidR="00271A89" w:rsidRPr="00EC49B6">
        <w:rPr>
          <w:rFonts w:ascii="Times New Roman" w:hAnsi="Times New Roman"/>
          <w:b/>
          <w:bCs/>
          <w:color w:val="auto"/>
          <w:sz w:val="24"/>
          <w:szCs w:val="28"/>
        </w:rPr>
        <w:t>в</w:t>
      </w:r>
      <w:r w:rsidR="00271A89" w:rsidRPr="00EC49B6">
        <w:rPr>
          <w:rFonts w:ascii="Times New Roman" w:hAnsi="Times New Roman"/>
          <w:color w:val="auto"/>
          <w:sz w:val="24"/>
          <w:szCs w:val="28"/>
        </w:rPr>
        <w:t xml:space="preserve"> соответствии со Стандартом </w:t>
      </w:r>
      <w:r w:rsidRPr="00EC49B6">
        <w:rPr>
          <w:rFonts w:ascii="Times New Roman" w:hAnsi="Times New Roman"/>
          <w:b/>
          <w:bCs/>
          <w:color w:val="auto"/>
          <w:sz w:val="24"/>
          <w:szCs w:val="28"/>
        </w:rPr>
        <w:t>предусматривает решение следующих основных задач</w:t>
      </w:r>
      <w:r w:rsidRPr="00EC49B6">
        <w:rPr>
          <w:rFonts w:ascii="Times New Roman" w:hAnsi="Times New Roman"/>
          <w:color w:val="auto"/>
          <w:sz w:val="24"/>
          <w:szCs w:val="28"/>
        </w:rPr>
        <w:t>:</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формирование общей культуры, духовно­нравственное,</w:t>
      </w:r>
      <w:r w:rsidRPr="00EC49B6">
        <w:rPr>
          <w:rFonts w:ascii="Times New Roman" w:hAnsi="Times New Roman"/>
          <w:color w:val="auto"/>
          <w:spacing w:val="2"/>
          <w:sz w:val="24"/>
          <w:szCs w:val="28"/>
        </w:rPr>
        <w:br/>
      </w:r>
      <w:r w:rsidRPr="00EC49B6">
        <w:rPr>
          <w:rFonts w:ascii="Times New Roman" w:hAnsi="Times New Roman"/>
          <w:color w:val="auto"/>
          <w:spacing w:val="-2"/>
          <w:sz w:val="24"/>
          <w:szCs w:val="28"/>
        </w:rPr>
        <w:t>гражданское, социальное, личностное и интеллектуальное раз</w:t>
      </w:r>
      <w:r w:rsidRPr="00EC49B6">
        <w:rPr>
          <w:rFonts w:ascii="Times New Roman" w:hAnsi="Times New Roman"/>
          <w:color w:val="auto"/>
          <w:spacing w:val="-4"/>
          <w:sz w:val="24"/>
          <w:szCs w:val="28"/>
        </w:rPr>
        <w:t>витие, развитие творческих способностей, сохранение и укреп</w:t>
      </w:r>
      <w:r w:rsidRPr="00EC49B6">
        <w:rPr>
          <w:rFonts w:ascii="Times New Roman" w:hAnsi="Times New Roman"/>
          <w:color w:val="auto"/>
          <w:sz w:val="24"/>
          <w:szCs w:val="28"/>
        </w:rPr>
        <w:t>ление здоровья;</w:t>
      </w:r>
    </w:p>
    <w:p w:rsidR="00653A76" w:rsidRPr="00EC49B6" w:rsidRDefault="00653A76" w:rsidP="00E166F4">
      <w:pPr>
        <w:pStyle w:val="ab"/>
        <w:numPr>
          <w:ilvl w:val="0"/>
          <w:numId w:val="2"/>
        </w:numPr>
        <w:spacing w:line="240" w:lineRule="auto"/>
        <w:ind w:left="0"/>
        <w:rPr>
          <w:rFonts w:ascii="Times New Roman" w:hAnsi="Times New Roman"/>
          <w:color w:val="auto"/>
          <w:spacing w:val="-2"/>
          <w:sz w:val="24"/>
          <w:szCs w:val="28"/>
        </w:rPr>
      </w:pPr>
      <w:r w:rsidRPr="00EC49B6">
        <w:rPr>
          <w:rFonts w:ascii="Times New Roman" w:hAnsi="Times New Roman"/>
          <w:color w:val="auto"/>
          <w:sz w:val="24"/>
          <w:szCs w:val="28"/>
        </w:rPr>
        <w:t>обеспечение планируемых результатов по освоению вы</w:t>
      </w:r>
      <w:r w:rsidRPr="00EC49B6">
        <w:rPr>
          <w:rFonts w:ascii="Times New Roman" w:hAnsi="Times New Roman"/>
          <w:color w:val="auto"/>
          <w:spacing w:val="2"/>
          <w:sz w:val="24"/>
          <w:szCs w:val="28"/>
        </w:rPr>
        <w:t>пускником целевых установок, приобретению знаний, уме</w:t>
      </w:r>
      <w:r w:rsidRPr="00EC49B6">
        <w:rPr>
          <w:rFonts w:ascii="Times New Roman" w:hAnsi="Times New Roman"/>
          <w:color w:val="auto"/>
          <w:spacing w:val="-2"/>
          <w:sz w:val="24"/>
          <w:szCs w:val="28"/>
        </w:rPr>
        <w:t xml:space="preserve">ний, навыков, компетенций и компетентностей, определяемых </w:t>
      </w:r>
      <w:r w:rsidRPr="00EC49B6">
        <w:rPr>
          <w:rFonts w:ascii="Times New Roman" w:hAnsi="Times New Roman"/>
          <w:color w:val="auto"/>
          <w:sz w:val="24"/>
          <w:szCs w:val="28"/>
        </w:rPr>
        <w:t>личностными, семейными, общественными, государственны</w:t>
      </w:r>
      <w:r w:rsidRPr="00EC49B6">
        <w:rPr>
          <w:rFonts w:ascii="Times New Roman" w:hAnsi="Times New Roman"/>
          <w:color w:val="auto"/>
          <w:spacing w:val="-2"/>
          <w:sz w:val="24"/>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z w:val="24"/>
          <w:szCs w:val="28"/>
        </w:rPr>
        <w:t>становление и развитие личности в е</w:t>
      </w:r>
      <w:r w:rsidR="00D30361" w:rsidRPr="00EC49B6">
        <w:rPr>
          <w:rFonts w:ascii="Times New Roman" w:hAnsi="Times New Roman"/>
          <w:color w:val="auto"/>
          <w:sz w:val="24"/>
          <w:szCs w:val="28"/>
        </w:rPr>
        <w:t>е</w:t>
      </w:r>
      <w:r w:rsidRPr="00EC49B6">
        <w:rPr>
          <w:rFonts w:ascii="Times New Roman" w:hAnsi="Times New Roman"/>
          <w:color w:val="auto"/>
          <w:sz w:val="24"/>
          <w:szCs w:val="28"/>
        </w:rPr>
        <w:t xml:space="preserve"> индивидуальности, самобытности, уникальности и неповторимости;</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pacing w:val="-4"/>
          <w:sz w:val="24"/>
          <w:szCs w:val="28"/>
        </w:rPr>
        <w:t>обеспечение преемственности начального общего и основ</w:t>
      </w:r>
      <w:r w:rsidRPr="00EC49B6">
        <w:rPr>
          <w:rFonts w:ascii="Times New Roman" w:hAnsi="Times New Roman"/>
          <w:color w:val="auto"/>
          <w:sz w:val="24"/>
          <w:szCs w:val="28"/>
        </w:rPr>
        <w:t>ного общего образования;</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lastRenderedPageBreak/>
        <w:t>достижение планируемых ре</w:t>
      </w:r>
      <w:r w:rsidRPr="00EC49B6">
        <w:rPr>
          <w:rFonts w:ascii="Times New Roman" w:hAnsi="Times New Roman"/>
          <w:color w:val="auto"/>
          <w:spacing w:val="-2"/>
          <w:sz w:val="24"/>
          <w:szCs w:val="28"/>
        </w:rPr>
        <w:t>зультатов освоения основной образовательной программы на</w:t>
      </w:r>
      <w:r w:rsidRPr="00EC49B6">
        <w:rPr>
          <w:rFonts w:ascii="Times New Roman" w:hAnsi="Times New Roman"/>
          <w:color w:val="auto"/>
          <w:spacing w:val="2"/>
          <w:sz w:val="24"/>
          <w:szCs w:val="28"/>
        </w:rPr>
        <w:t xml:space="preserve">чального общего образования всеми обучающимися, в том </w:t>
      </w:r>
      <w:r w:rsidRPr="00EC49B6">
        <w:rPr>
          <w:rFonts w:ascii="Times New Roman" w:hAnsi="Times New Roman"/>
          <w:color w:val="auto"/>
          <w:sz w:val="24"/>
          <w:szCs w:val="28"/>
        </w:rPr>
        <w:t>числе детьми с ограниченными возможностями здоровья</w:t>
      </w:r>
      <w:r w:rsidR="00E21ECB" w:rsidRPr="00EC49B6">
        <w:rPr>
          <w:rFonts w:ascii="Times New Roman" w:hAnsi="Times New Roman"/>
          <w:color w:val="auto"/>
          <w:sz w:val="24"/>
          <w:szCs w:val="28"/>
        </w:rPr>
        <w:t xml:space="preserve"> (далее</w:t>
      </w:r>
      <w:r w:rsidR="00D30361" w:rsidRPr="00EC49B6">
        <w:rPr>
          <w:rFonts w:ascii="Times New Roman" w:hAnsi="Times New Roman"/>
          <w:color w:val="auto"/>
          <w:sz w:val="24"/>
          <w:szCs w:val="28"/>
        </w:rPr>
        <w:t xml:space="preserve"> </w:t>
      </w:r>
      <w:r w:rsidR="00E21ECB" w:rsidRPr="00EC49B6">
        <w:rPr>
          <w:rFonts w:ascii="Times New Roman" w:hAnsi="Times New Roman"/>
          <w:color w:val="auto"/>
          <w:sz w:val="24"/>
          <w:szCs w:val="28"/>
        </w:rPr>
        <w:t>-</w:t>
      </w:r>
      <w:r w:rsidR="00D30361" w:rsidRPr="00EC49B6">
        <w:rPr>
          <w:rFonts w:ascii="Times New Roman" w:hAnsi="Times New Roman"/>
          <w:color w:val="auto"/>
          <w:sz w:val="24"/>
          <w:szCs w:val="28"/>
        </w:rPr>
        <w:t xml:space="preserve"> </w:t>
      </w:r>
      <w:r w:rsidR="00E21ECB" w:rsidRPr="00EC49B6">
        <w:rPr>
          <w:rFonts w:ascii="Times New Roman" w:hAnsi="Times New Roman"/>
          <w:color w:val="auto"/>
          <w:sz w:val="24"/>
          <w:szCs w:val="28"/>
        </w:rPr>
        <w:t>дети с ОВЗ);</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обеспечение доступности получения качественного на</w:t>
      </w:r>
      <w:r w:rsidRPr="00EC49B6">
        <w:rPr>
          <w:rFonts w:ascii="Times New Roman" w:hAnsi="Times New Roman"/>
          <w:color w:val="auto"/>
          <w:sz w:val="24"/>
          <w:szCs w:val="28"/>
        </w:rPr>
        <w:t>чального общего образования;</w:t>
      </w:r>
    </w:p>
    <w:p w:rsidR="00653A76" w:rsidRPr="00EC49B6" w:rsidRDefault="00653A76" w:rsidP="00E166F4">
      <w:pPr>
        <w:pStyle w:val="ab"/>
        <w:numPr>
          <w:ilvl w:val="0"/>
          <w:numId w:val="2"/>
        </w:numPr>
        <w:spacing w:line="240" w:lineRule="auto"/>
        <w:ind w:left="0"/>
        <w:rPr>
          <w:rFonts w:ascii="Times New Roman" w:hAnsi="Times New Roman"/>
          <w:color w:val="auto"/>
          <w:spacing w:val="-2"/>
          <w:sz w:val="24"/>
          <w:szCs w:val="28"/>
        </w:rPr>
      </w:pPr>
      <w:r w:rsidRPr="00EC49B6">
        <w:rPr>
          <w:rFonts w:ascii="Times New Roman" w:hAnsi="Times New Roman"/>
          <w:color w:val="auto"/>
          <w:spacing w:val="-2"/>
          <w:sz w:val="24"/>
          <w:szCs w:val="28"/>
        </w:rPr>
        <w:t xml:space="preserve">выявление и развитие способностей обучающихся, в том числе </w:t>
      </w:r>
      <w:r w:rsidR="00E21ECB" w:rsidRPr="00EC49B6">
        <w:rPr>
          <w:rFonts w:ascii="Times New Roman" w:hAnsi="Times New Roman"/>
          <w:color w:val="auto"/>
          <w:spacing w:val="-2"/>
          <w:sz w:val="24"/>
          <w:szCs w:val="28"/>
        </w:rPr>
        <w:t>лиц, проявивших выдающиеся способности</w:t>
      </w:r>
      <w:r w:rsidR="00D170ED" w:rsidRPr="00EC49B6">
        <w:rPr>
          <w:rFonts w:ascii="Times New Roman" w:hAnsi="Times New Roman"/>
          <w:color w:val="auto"/>
          <w:spacing w:val="-2"/>
          <w:sz w:val="24"/>
          <w:szCs w:val="28"/>
        </w:rPr>
        <w:t xml:space="preserve">, </w:t>
      </w:r>
      <w:r w:rsidRPr="00EC49B6">
        <w:rPr>
          <w:rFonts w:ascii="Times New Roman" w:hAnsi="Times New Roman"/>
          <w:color w:val="auto"/>
          <w:spacing w:val="-2"/>
          <w:sz w:val="24"/>
          <w:szCs w:val="28"/>
        </w:rPr>
        <w:t>через систему клубов, секций, студий и кружков, организацию общественно полезной деятельности;</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z w:val="24"/>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EC49B6" w:rsidRDefault="00653A76" w:rsidP="00E166F4">
      <w:pPr>
        <w:pStyle w:val="ab"/>
        <w:numPr>
          <w:ilvl w:val="0"/>
          <w:numId w:val="2"/>
        </w:numPr>
        <w:spacing w:line="240" w:lineRule="auto"/>
        <w:ind w:left="0"/>
        <w:rPr>
          <w:rFonts w:ascii="Times New Roman" w:hAnsi="Times New Roman"/>
          <w:color w:val="auto"/>
          <w:spacing w:val="-2"/>
          <w:sz w:val="24"/>
          <w:szCs w:val="28"/>
        </w:rPr>
      </w:pPr>
      <w:r w:rsidRPr="00EC49B6">
        <w:rPr>
          <w:rFonts w:ascii="Times New Roman" w:hAnsi="Times New Roman"/>
          <w:color w:val="auto"/>
          <w:spacing w:val="-2"/>
          <w:sz w:val="24"/>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z w:val="24"/>
          <w:szCs w:val="28"/>
        </w:rPr>
        <w:t xml:space="preserve">использование в </w:t>
      </w:r>
      <w:r w:rsidR="007E3D6D" w:rsidRPr="00EC49B6">
        <w:rPr>
          <w:rFonts w:ascii="Times New Roman" w:hAnsi="Times New Roman"/>
          <w:color w:val="auto"/>
          <w:sz w:val="24"/>
          <w:szCs w:val="28"/>
        </w:rPr>
        <w:t xml:space="preserve">образовательной деятельности </w:t>
      </w:r>
      <w:r w:rsidRPr="00EC49B6">
        <w:rPr>
          <w:rFonts w:ascii="Times New Roman" w:hAnsi="Times New Roman"/>
          <w:color w:val="auto"/>
          <w:sz w:val="24"/>
          <w:szCs w:val="28"/>
        </w:rPr>
        <w:t>современных образовательных технологий деятельностного типа;</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предоставление обучающимся возможности для эффек</w:t>
      </w:r>
      <w:r w:rsidRPr="00EC49B6">
        <w:rPr>
          <w:rFonts w:ascii="Times New Roman" w:hAnsi="Times New Roman"/>
          <w:color w:val="auto"/>
          <w:sz w:val="24"/>
          <w:szCs w:val="28"/>
        </w:rPr>
        <w:t>тивной самостоятельной работы;</w:t>
      </w:r>
    </w:p>
    <w:p w:rsidR="00653A76" w:rsidRPr="00EC49B6" w:rsidRDefault="00653A76" w:rsidP="00E166F4">
      <w:pPr>
        <w:pStyle w:val="ab"/>
        <w:numPr>
          <w:ilvl w:val="0"/>
          <w:numId w:val="2"/>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включение обучающихся в процессы познания и преобразования внешкольной социальной среды (насел</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 xml:space="preserve">нного </w:t>
      </w:r>
      <w:r w:rsidRPr="00EC49B6">
        <w:rPr>
          <w:rFonts w:ascii="Times New Roman" w:hAnsi="Times New Roman"/>
          <w:color w:val="auto"/>
          <w:sz w:val="24"/>
          <w:szCs w:val="28"/>
        </w:rPr>
        <w:t>пункта, района, города).</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b/>
          <w:bCs/>
          <w:color w:val="auto"/>
          <w:sz w:val="24"/>
          <w:szCs w:val="28"/>
        </w:rPr>
        <w:t>В основе реализации основной образовательной программы лежит системно­деятельностный подход</w:t>
      </w:r>
      <w:r w:rsidRPr="00EC49B6">
        <w:rPr>
          <w:rFonts w:ascii="Times New Roman" w:hAnsi="Times New Roman"/>
          <w:color w:val="auto"/>
          <w:sz w:val="24"/>
          <w:szCs w:val="28"/>
        </w:rPr>
        <w:t>, который предполагает:</w:t>
      </w:r>
    </w:p>
    <w:p w:rsidR="00653A76" w:rsidRPr="00EC49B6" w:rsidRDefault="00653A76" w:rsidP="00E166F4">
      <w:pPr>
        <w:pStyle w:val="ab"/>
        <w:numPr>
          <w:ilvl w:val="0"/>
          <w:numId w:val="3"/>
        </w:numPr>
        <w:spacing w:line="240" w:lineRule="auto"/>
        <w:ind w:left="0"/>
        <w:rPr>
          <w:rFonts w:ascii="Times New Roman" w:hAnsi="Times New Roman"/>
          <w:color w:val="auto"/>
          <w:sz w:val="24"/>
          <w:szCs w:val="28"/>
        </w:rPr>
      </w:pPr>
      <w:r w:rsidRPr="00EC49B6">
        <w:rPr>
          <w:rFonts w:ascii="Times New Roman" w:hAnsi="Times New Roman"/>
          <w:color w:val="auto"/>
          <w:spacing w:val="4"/>
          <w:sz w:val="24"/>
          <w:szCs w:val="28"/>
        </w:rPr>
        <w:t xml:space="preserve">воспитание и развитие качеств личности, отвечающих требованиям информационного общества, инновационной </w:t>
      </w:r>
      <w:r w:rsidRPr="00EC49B6">
        <w:rPr>
          <w:rFonts w:ascii="Times New Roman" w:hAnsi="Times New Roman"/>
          <w:color w:val="auto"/>
          <w:spacing w:val="2"/>
          <w:sz w:val="24"/>
          <w:szCs w:val="28"/>
        </w:rPr>
        <w:t xml:space="preserve">экономики, задачам построения российского гражданского </w:t>
      </w:r>
      <w:r w:rsidRPr="00EC49B6">
        <w:rPr>
          <w:rFonts w:ascii="Times New Roman" w:hAnsi="Times New Roman"/>
          <w:color w:val="auto"/>
          <w:sz w:val="24"/>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EC49B6" w:rsidRDefault="00653A76" w:rsidP="00E166F4">
      <w:pPr>
        <w:pStyle w:val="ab"/>
        <w:numPr>
          <w:ilvl w:val="0"/>
          <w:numId w:val="3"/>
        </w:numPr>
        <w:spacing w:line="240" w:lineRule="auto"/>
        <w:ind w:left="0"/>
        <w:rPr>
          <w:rFonts w:ascii="Times New Roman" w:hAnsi="Times New Roman"/>
          <w:color w:val="auto"/>
          <w:sz w:val="24"/>
          <w:szCs w:val="28"/>
        </w:rPr>
      </w:pPr>
      <w:r w:rsidRPr="00EC49B6">
        <w:rPr>
          <w:rFonts w:ascii="Times New Roman" w:hAnsi="Times New Roman"/>
          <w:color w:val="auto"/>
          <w:sz w:val="24"/>
          <w:szCs w:val="28"/>
        </w:rPr>
        <w:t>переход к стратегии социального проектирования и конструирования на основе разработки содержания и технологий о</w:t>
      </w:r>
      <w:r w:rsidR="00880217" w:rsidRPr="00EC49B6">
        <w:rPr>
          <w:rFonts w:ascii="Times New Roman" w:hAnsi="Times New Roman"/>
          <w:color w:val="auto"/>
          <w:sz w:val="24"/>
          <w:szCs w:val="28"/>
        </w:rPr>
        <w:t>бразования, определяющих пути и способы достижения </w:t>
      </w:r>
      <w:r w:rsidRPr="00EC49B6">
        <w:rPr>
          <w:rFonts w:ascii="Times New Roman" w:hAnsi="Times New Roman"/>
          <w:color w:val="auto"/>
          <w:sz w:val="24"/>
          <w:szCs w:val="28"/>
        </w:rPr>
        <w:t>социально желаемого уровня (результата) личностного и познавательного развития обучающихся;</w:t>
      </w:r>
    </w:p>
    <w:p w:rsidR="00653A76" w:rsidRPr="00EC49B6" w:rsidRDefault="00653A76" w:rsidP="00E166F4">
      <w:pPr>
        <w:pStyle w:val="ab"/>
        <w:numPr>
          <w:ilvl w:val="0"/>
          <w:numId w:val="3"/>
        </w:numPr>
        <w:spacing w:line="240" w:lineRule="auto"/>
        <w:ind w:left="0"/>
        <w:rPr>
          <w:rFonts w:ascii="Times New Roman" w:hAnsi="Times New Roman"/>
          <w:color w:val="auto"/>
          <w:sz w:val="24"/>
          <w:szCs w:val="28"/>
        </w:rPr>
      </w:pPr>
      <w:r w:rsidRPr="00EC49B6">
        <w:rPr>
          <w:rFonts w:ascii="Times New Roman" w:hAnsi="Times New Roman"/>
          <w:color w:val="auto"/>
          <w:sz w:val="24"/>
          <w:szCs w:val="28"/>
        </w:rPr>
        <w:t xml:space="preserve">ориентацию на достижение цели и основного результата </w:t>
      </w:r>
      <w:r w:rsidRPr="00EC49B6">
        <w:rPr>
          <w:rFonts w:ascii="Times New Roman" w:hAnsi="Times New Roman"/>
          <w:color w:val="auto"/>
          <w:spacing w:val="1"/>
          <w:sz w:val="24"/>
          <w:szCs w:val="28"/>
        </w:rPr>
        <w:t xml:space="preserve">образования — развитие личности обучающегося на основе освоения </w:t>
      </w:r>
      <w:r w:rsidR="00880217" w:rsidRPr="00EC49B6">
        <w:rPr>
          <w:rFonts w:ascii="Times New Roman" w:hAnsi="Times New Roman"/>
          <w:color w:val="auto"/>
          <w:spacing w:val="1"/>
          <w:sz w:val="24"/>
          <w:szCs w:val="28"/>
        </w:rPr>
        <w:t>универсальных учебных действий, познания </w:t>
      </w:r>
      <w:r w:rsidRPr="00EC49B6">
        <w:rPr>
          <w:rFonts w:ascii="Times New Roman" w:hAnsi="Times New Roman"/>
          <w:color w:val="auto"/>
          <w:spacing w:val="1"/>
          <w:sz w:val="24"/>
          <w:szCs w:val="28"/>
        </w:rPr>
        <w:t xml:space="preserve">и </w:t>
      </w:r>
      <w:r w:rsidRPr="00EC49B6">
        <w:rPr>
          <w:rFonts w:ascii="Times New Roman" w:hAnsi="Times New Roman"/>
          <w:color w:val="auto"/>
          <w:sz w:val="24"/>
          <w:szCs w:val="28"/>
        </w:rPr>
        <w:t>освоения мира;</w:t>
      </w:r>
    </w:p>
    <w:p w:rsidR="00653A76" w:rsidRPr="00EC49B6" w:rsidRDefault="00653A76" w:rsidP="00E166F4">
      <w:pPr>
        <w:pStyle w:val="ab"/>
        <w:numPr>
          <w:ilvl w:val="0"/>
          <w:numId w:val="3"/>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признание решающей роли содержания образования, спо</w:t>
      </w:r>
      <w:r w:rsidRPr="00EC49B6">
        <w:rPr>
          <w:rFonts w:ascii="Times New Roman" w:hAnsi="Times New Roman"/>
          <w:color w:val="auto"/>
          <w:sz w:val="24"/>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EC49B6" w:rsidRDefault="00653A76" w:rsidP="00E166F4">
      <w:pPr>
        <w:pStyle w:val="ab"/>
        <w:numPr>
          <w:ilvl w:val="0"/>
          <w:numId w:val="3"/>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уч</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т индивидуальных возрастных, психологических и фи</w:t>
      </w:r>
      <w:r w:rsidRPr="00EC49B6">
        <w:rPr>
          <w:rFonts w:ascii="Times New Roman" w:hAnsi="Times New Roman"/>
          <w:color w:val="auto"/>
          <w:sz w:val="24"/>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EC49B6" w:rsidRDefault="00653A76" w:rsidP="00E166F4">
      <w:pPr>
        <w:pStyle w:val="ab"/>
        <w:numPr>
          <w:ilvl w:val="0"/>
          <w:numId w:val="3"/>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 xml:space="preserve">обеспечение преемственности дошкольного, начального </w:t>
      </w:r>
      <w:r w:rsidRPr="00EC49B6">
        <w:rPr>
          <w:rFonts w:ascii="Times New Roman" w:hAnsi="Times New Roman"/>
          <w:color w:val="auto"/>
          <w:sz w:val="24"/>
          <w:szCs w:val="28"/>
        </w:rPr>
        <w:t>общего, основного общего, среднего общего и профессионального образования;</w:t>
      </w:r>
    </w:p>
    <w:p w:rsidR="00653A76" w:rsidRPr="00EC49B6" w:rsidRDefault="00653A76" w:rsidP="00E166F4">
      <w:pPr>
        <w:pStyle w:val="ab"/>
        <w:numPr>
          <w:ilvl w:val="0"/>
          <w:numId w:val="3"/>
        </w:numPr>
        <w:spacing w:line="240" w:lineRule="auto"/>
        <w:ind w:left="0"/>
        <w:rPr>
          <w:rFonts w:ascii="Times New Roman" w:hAnsi="Times New Roman"/>
          <w:color w:val="auto"/>
          <w:spacing w:val="-2"/>
          <w:sz w:val="24"/>
          <w:szCs w:val="28"/>
        </w:rPr>
      </w:pPr>
      <w:r w:rsidRPr="00EC49B6">
        <w:rPr>
          <w:rFonts w:ascii="Times New Roman" w:hAnsi="Times New Roman"/>
          <w:color w:val="auto"/>
          <w:spacing w:val="2"/>
          <w:sz w:val="24"/>
          <w:szCs w:val="28"/>
        </w:rPr>
        <w:t>разнообразие индивидуальных образовательных траекторий и индивидуального развития каждого обучающегося</w:t>
      </w:r>
      <w:r w:rsidR="00A66D4A" w:rsidRPr="00EC49B6">
        <w:rPr>
          <w:rFonts w:ascii="Times New Roman" w:hAnsi="Times New Roman"/>
          <w:color w:val="auto"/>
          <w:spacing w:val="2"/>
          <w:sz w:val="24"/>
          <w:szCs w:val="28"/>
        </w:rPr>
        <w:t xml:space="preserve"> </w:t>
      </w:r>
      <w:r w:rsidRPr="00EC49B6">
        <w:rPr>
          <w:rFonts w:ascii="Times New Roman" w:hAnsi="Times New Roman"/>
          <w:color w:val="auto"/>
          <w:spacing w:val="-2"/>
          <w:sz w:val="24"/>
          <w:szCs w:val="28"/>
        </w:rPr>
        <w:t xml:space="preserve">(в том числе </w:t>
      </w:r>
      <w:r w:rsidR="00E21ECB" w:rsidRPr="00EC49B6">
        <w:rPr>
          <w:rFonts w:ascii="Times New Roman" w:hAnsi="Times New Roman"/>
          <w:color w:val="auto"/>
          <w:spacing w:val="-2"/>
          <w:sz w:val="24"/>
          <w:szCs w:val="28"/>
        </w:rPr>
        <w:t>лиц, проявивших выдающиеся способности, и детей с ОВЗ</w:t>
      </w:r>
      <w:r w:rsidRPr="00EC49B6">
        <w:rPr>
          <w:rFonts w:ascii="Times New Roman" w:hAnsi="Times New Roman"/>
          <w:color w:val="auto"/>
          <w:spacing w:val="-2"/>
          <w:sz w:val="24"/>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A2299" w:rsidRDefault="00AA2299" w:rsidP="00BA2093">
      <w:pPr>
        <w:ind w:left="360"/>
        <w:jc w:val="center"/>
        <w:outlineLvl w:val="3"/>
        <w:rPr>
          <w:b/>
          <w:bCs/>
          <w:sz w:val="28"/>
          <w:szCs w:val="28"/>
        </w:rPr>
      </w:pPr>
    </w:p>
    <w:p w:rsidR="00271A89" w:rsidRPr="00EC49B6" w:rsidRDefault="00EC49B6" w:rsidP="00BA2093">
      <w:pPr>
        <w:ind w:left="360"/>
        <w:jc w:val="center"/>
        <w:outlineLvl w:val="3"/>
        <w:rPr>
          <w:b/>
          <w:bCs/>
          <w:szCs w:val="28"/>
        </w:rPr>
      </w:pPr>
      <w:r>
        <w:rPr>
          <w:b/>
          <w:bCs/>
          <w:szCs w:val="28"/>
        </w:rPr>
        <w:t xml:space="preserve">1.3. </w:t>
      </w:r>
      <w:r w:rsidR="00271A89" w:rsidRPr="00EC49B6">
        <w:rPr>
          <w:b/>
          <w:bCs/>
          <w:szCs w:val="28"/>
        </w:rPr>
        <w:t>Принципы и подходы к формированию Образовательной программы</w:t>
      </w:r>
    </w:p>
    <w:p w:rsidR="00271A89" w:rsidRPr="00BA2093" w:rsidRDefault="00271A89" w:rsidP="00BA2093">
      <w:pPr>
        <w:pStyle w:val="4"/>
        <w:spacing w:before="0"/>
        <w:jc w:val="center"/>
        <w:rPr>
          <w:b w:val="0"/>
          <w:color w:val="auto"/>
        </w:rPr>
      </w:pPr>
    </w:p>
    <w:p w:rsidR="00271A89" w:rsidRPr="00BA2093" w:rsidRDefault="00271A89" w:rsidP="00BA2093">
      <w:pPr>
        <w:ind w:firstLine="357"/>
        <w:jc w:val="both"/>
      </w:pPr>
      <w:r w:rsidRPr="00BA2093">
        <w:t xml:space="preserve">Основными принципами (требованиями) системно-деятельностного подхода и развивающей системы обучения являются: </w:t>
      </w:r>
    </w:p>
    <w:p w:rsidR="00271A89" w:rsidRPr="00BA2093" w:rsidRDefault="00271A89" w:rsidP="00E166F4">
      <w:pPr>
        <w:numPr>
          <w:ilvl w:val="0"/>
          <w:numId w:val="3"/>
        </w:numPr>
        <w:jc w:val="both"/>
        <w:rPr>
          <w:b/>
        </w:rPr>
      </w:pPr>
      <w:r w:rsidRPr="00BA2093">
        <w:rPr>
          <w:b/>
        </w:rPr>
        <w:t xml:space="preserve">Принцип непрерывного общего развития каждого ребёнка в условиях обучения, идущего впереди развития. </w:t>
      </w:r>
      <w:r w:rsidRPr="00BA2093">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271A89" w:rsidRPr="00BA2093" w:rsidRDefault="00271A89" w:rsidP="00E166F4">
      <w:pPr>
        <w:numPr>
          <w:ilvl w:val="0"/>
          <w:numId w:val="3"/>
        </w:numPr>
        <w:jc w:val="both"/>
        <w:rPr>
          <w:b/>
        </w:rPr>
      </w:pPr>
      <w:r w:rsidRPr="00BA2093">
        <w:rPr>
          <w:b/>
        </w:rPr>
        <w:lastRenderedPageBreak/>
        <w:t xml:space="preserve">Принцип целостности образа мира </w:t>
      </w:r>
      <w:r w:rsidRPr="00BA2093">
        <w:t xml:space="preserve">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271A89" w:rsidRPr="00BA2093" w:rsidRDefault="00271A89" w:rsidP="00E166F4">
      <w:pPr>
        <w:numPr>
          <w:ilvl w:val="0"/>
          <w:numId w:val="3"/>
        </w:numPr>
        <w:jc w:val="both"/>
        <w:rPr>
          <w:b/>
        </w:rPr>
      </w:pPr>
      <w:r w:rsidRPr="00BA2093">
        <w:rPr>
          <w:b/>
        </w:rPr>
        <w:t xml:space="preserve">Принцип практической направленности предусматривает формирование универсальных учебных действий </w:t>
      </w:r>
      <w:r w:rsidRPr="00BA2093">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271A89" w:rsidRPr="00BA2093" w:rsidRDefault="00271A89" w:rsidP="00E166F4">
      <w:pPr>
        <w:numPr>
          <w:ilvl w:val="0"/>
          <w:numId w:val="3"/>
        </w:numPr>
        <w:jc w:val="both"/>
        <w:rPr>
          <w:b/>
        </w:rPr>
      </w:pPr>
      <w:r w:rsidRPr="00BA2093">
        <w:rPr>
          <w:b/>
        </w:rPr>
        <w:t xml:space="preserve">Принцип учёта индивидуальных возможностей и способностей школьников. </w:t>
      </w:r>
      <w:r w:rsidRPr="00BA2093">
        <w:t xml:space="preserve">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 </w:t>
      </w:r>
    </w:p>
    <w:p w:rsidR="00271A89" w:rsidRPr="00BA2093" w:rsidRDefault="00271A89" w:rsidP="00E166F4">
      <w:pPr>
        <w:numPr>
          <w:ilvl w:val="0"/>
          <w:numId w:val="3"/>
        </w:numPr>
        <w:jc w:val="both"/>
        <w:rPr>
          <w:b/>
        </w:rPr>
      </w:pPr>
      <w:r w:rsidRPr="00BA2093">
        <w:rPr>
          <w:b/>
        </w:rPr>
        <w:t xml:space="preserve">Принцип прочности и наглядности </w:t>
      </w:r>
      <w:r w:rsidRPr="00BA2093">
        <w:t>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AA2299" w:rsidRPr="00AA2299" w:rsidRDefault="00271A89" w:rsidP="00E166F4">
      <w:pPr>
        <w:numPr>
          <w:ilvl w:val="0"/>
          <w:numId w:val="3"/>
        </w:numPr>
        <w:ind w:left="360"/>
        <w:jc w:val="both"/>
        <w:outlineLvl w:val="3"/>
        <w:rPr>
          <w:b/>
          <w:bCs/>
          <w:sz w:val="28"/>
          <w:szCs w:val="28"/>
        </w:rPr>
      </w:pPr>
      <w:r w:rsidRPr="00AA2299">
        <w:rPr>
          <w:b/>
        </w:rPr>
        <w:t xml:space="preserve">Принцип охраны и укрепления психического и физического здоровья ребёнка </w:t>
      </w:r>
      <w:r w:rsidRPr="00BA2093">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AA2299" w:rsidRPr="006D1DCA" w:rsidRDefault="00AA2299" w:rsidP="006D1DCA">
      <w:pPr>
        <w:ind w:left="1040"/>
        <w:jc w:val="center"/>
        <w:outlineLvl w:val="3"/>
        <w:rPr>
          <w:b/>
          <w:bCs/>
          <w:szCs w:val="28"/>
        </w:rPr>
      </w:pPr>
    </w:p>
    <w:p w:rsidR="00271A89" w:rsidRDefault="00EC49B6" w:rsidP="006D1DCA">
      <w:pPr>
        <w:ind w:left="360"/>
        <w:jc w:val="center"/>
        <w:outlineLvl w:val="3"/>
        <w:rPr>
          <w:b/>
          <w:bCs/>
          <w:szCs w:val="28"/>
        </w:rPr>
      </w:pPr>
      <w:r w:rsidRPr="006D1DCA">
        <w:rPr>
          <w:b/>
          <w:bCs/>
          <w:szCs w:val="28"/>
        </w:rPr>
        <w:t xml:space="preserve">1.4. </w:t>
      </w:r>
      <w:r w:rsidR="00271A89" w:rsidRPr="006D1DCA">
        <w:rPr>
          <w:b/>
          <w:bCs/>
          <w:szCs w:val="28"/>
        </w:rPr>
        <w:t>Общая характеристика Образовательной программы</w:t>
      </w:r>
    </w:p>
    <w:p w:rsidR="006D1DCA" w:rsidRPr="006D1DCA" w:rsidRDefault="006D1DCA" w:rsidP="006D1DCA">
      <w:pPr>
        <w:ind w:left="360"/>
        <w:jc w:val="center"/>
        <w:outlineLvl w:val="3"/>
        <w:rPr>
          <w:b/>
          <w:bCs/>
          <w:szCs w:val="28"/>
        </w:rPr>
      </w:pPr>
    </w:p>
    <w:p w:rsidR="00271A89" w:rsidRPr="00BA2093" w:rsidRDefault="00911EAB" w:rsidP="00BA2093">
      <w:pPr>
        <w:jc w:val="both"/>
        <w:outlineLvl w:val="3"/>
        <w:rPr>
          <w:bCs/>
        </w:rPr>
      </w:pPr>
      <w:r>
        <w:rPr>
          <w:bCs/>
        </w:rPr>
        <w:t xml:space="preserve">            </w:t>
      </w:r>
      <w:r w:rsidR="00271A89" w:rsidRPr="00BA2093">
        <w:rPr>
          <w:bCs/>
        </w:rPr>
        <w:t>Младший школьный возраст определяется моментом поступления ребёнка в школу 6,5 – 7 лет. Начало школьного обучения практически совпадает с периодом второго физиологического кризиса, который приходится на возраст 7 лет. Это означает кардинальные изменения в системе социальных отношений и деятельности ребёнка, который совпадает с периодом перестройки всех систем и функций организма, что требует большого напряжения и мобилизации его резервов.</w:t>
      </w:r>
    </w:p>
    <w:p w:rsidR="00271A89" w:rsidRPr="00BA2093" w:rsidRDefault="00271A89" w:rsidP="00BA2093">
      <w:pPr>
        <w:jc w:val="both"/>
        <w:outlineLvl w:val="3"/>
        <w:rPr>
          <w:bCs/>
        </w:rPr>
      </w:pPr>
      <w:r w:rsidRPr="00BA2093">
        <w:rPr>
          <w:bCs/>
        </w:rPr>
        <w:tab/>
        <w:t>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w:t>
      </w:r>
    </w:p>
    <w:p w:rsidR="00271A89" w:rsidRPr="00BA2093" w:rsidRDefault="00271A89" w:rsidP="00BA2093">
      <w:pPr>
        <w:ind w:firstLine="357"/>
        <w:jc w:val="both"/>
        <w:outlineLvl w:val="3"/>
        <w:rPr>
          <w:bCs/>
        </w:rPr>
      </w:pPr>
      <w:r w:rsidRPr="00BA2093">
        <w:rPr>
          <w:bCs/>
        </w:rPr>
        <w:t>Центральными новообразованиями младшего школьного возраста являются:</w:t>
      </w:r>
    </w:p>
    <w:p w:rsidR="00271A89" w:rsidRPr="00BA2093" w:rsidRDefault="00271A89" w:rsidP="00E166F4">
      <w:pPr>
        <w:numPr>
          <w:ilvl w:val="0"/>
          <w:numId w:val="55"/>
        </w:numPr>
        <w:jc w:val="both"/>
        <w:outlineLvl w:val="3"/>
        <w:rPr>
          <w:bCs/>
        </w:rPr>
      </w:pPr>
      <w:r w:rsidRPr="00BA2093">
        <w:rPr>
          <w:bCs/>
        </w:rPr>
        <w:lastRenderedPageBreak/>
        <w:t>качественно новый уровень развития произвольной регуляции поведения и деятельности;</w:t>
      </w:r>
    </w:p>
    <w:p w:rsidR="00271A89" w:rsidRPr="00BA2093" w:rsidRDefault="00271A89" w:rsidP="00E166F4">
      <w:pPr>
        <w:numPr>
          <w:ilvl w:val="0"/>
          <w:numId w:val="55"/>
        </w:numPr>
        <w:jc w:val="both"/>
        <w:outlineLvl w:val="3"/>
        <w:rPr>
          <w:bCs/>
        </w:rPr>
      </w:pPr>
      <w:r w:rsidRPr="00BA2093">
        <w:rPr>
          <w:bCs/>
        </w:rPr>
        <w:t>рефлексия, анализ, наличие внутреннего плана действий;</w:t>
      </w:r>
    </w:p>
    <w:p w:rsidR="00271A89" w:rsidRPr="00BA2093" w:rsidRDefault="00271A89" w:rsidP="00E166F4">
      <w:pPr>
        <w:numPr>
          <w:ilvl w:val="0"/>
          <w:numId w:val="55"/>
        </w:numPr>
        <w:jc w:val="both"/>
        <w:outlineLvl w:val="3"/>
        <w:rPr>
          <w:bCs/>
        </w:rPr>
      </w:pPr>
      <w:r w:rsidRPr="00BA2093">
        <w:rPr>
          <w:bCs/>
        </w:rPr>
        <w:t>развитие нового познавательного отношения к действительности, ориентация на группу сверстников.</w:t>
      </w:r>
    </w:p>
    <w:p w:rsidR="00271A89" w:rsidRPr="00BA2093" w:rsidRDefault="00271A89" w:rsidP="00BA2093">
      <w:pPr>
        <w:jc w:val="both"/>
        <w:outlineLvl w:val="3"/>
        <w:rPr>
          <w:bCs/>
        </w:rPr>
      </w:pPr>
      <w:r w:rsidRPr="00BA2093">
        <w:rPr>
          <w:bCs/>
        </w:rPr>
        <w:t>Младший школьный возраст является благоприятным для:</w:t>
      </w:r>
    </w:p>
    <w:p w:rsidR="00271A89" w:rsidRPr="00BA2093" w:rsidRDefault="00271A89" w:rsidP="00E166F4">
      <w:pPr>
        <w:numPr>
          <w:ilvl w:val="0"/>
          <w:numId w:val="56"/>
        </w:numPr>
        <w:jc w:val="both"/>
        <w:outlineLvl w:val="3"/>
        <w:rPr>
          <w:bCs/>
        </w:rPr>
      </w:pPr>
      <w:r w:rsidRPr="00BA2093">
        <w:rPr>
          <w:bCs/>
        </w:rPr>
        <w:t>формирования мотивов учения, развития устойчивых познавательных потребностей и интересов;</w:t>
      </w:r>
    </w:p>
    <w:p w:rsidR="00271A89" w:rsidRPr="00BA2093" w:rsidRDefault="00271A89" w:rsidP="00E166F4">
      <w:pPr>
        <w:numPr>
          <w:ilvl w:val="0"/>
          <w:numId w:val="56"/>
        </w:numPr>
        <w:jc w:val="both"/>
        <w:outlineLvl w:val="3"/>
        <w:rPr>
          <w:bCs/>
        </w:rPr>
      </w:pPr>
      <w:r w:rsidRPr="00BA2093">
        <w:rPr>
          <w:bCs/>
        </w:rPr>
        <w:t>развития продуктивных приёмов и навыков учебной работы, «умения учиться»;</w:t>
      </w:r>
    </w:p>
    <w:p w:rsidR="00271A89" w:rsidRPr="00BA2093" w:rsidRDefault="00271A89" w:rsidP="00E166F4">
      <w:pPr>
        <w:numPr>
          <w:ilvl w:val="0"/>
          <w:numId w:val="56"/>
        </w:numPr>
        <w:jc w:val="both"/>
        <w:outlineLvl w:val="3"/>
        <w:rPr>
          <w:bCs/>
        </w:rPr>
      </w:pPr>
      <w:r w:rsidRPr="00BA2093">
        <w:rPr>
          <w:bCs/>
        </w:rPr>
        <w:t>раскрытия индивидуальных особенностей и способностей; развитие навыков самоконтроля, самоорганизации и саморегуляции;</w:t>
      </w:r>
    </w:p>
    <w:p w:rsidR="00271A89" w:rsidRPr="00BA2093" w:rsidRDefault="00271A89" w:rsidP="00E166F4">
      <w:pPr>
        <w:numPr>
          <w:ilvl w:val="0"/>
          <w:numId w:val="56"/>
        </w:numPr>
        <w:jc w:val="both"/>
        <w:outlineLvl w:val="3"/>
        <w:rPr>
          <w:bCs/>
        </w:rPr>
      </w:pPr>
      <w:r w:rsidRPr="00BA2093">
        <w:rPr>
          <w:bCs/>
        </w:rPr>
        <w:t>становление адекватной самооценки, развитие критичности по отношению к себе и окружающим;</w:t>
      </w:r>
    </w:p>
    <w:p w:rsidR="00271A89" w:rsidRPr="00BA2093" w:rsidRDefault="00271A89" w:rsidP="00E166F4">
      <w:pPr>
        <w:numPr>
          <w:ilvl w:val="0"/>
          <w:numId w:val="56"/>
        </w:numPr>
        <w:jc w:val="both"/>
        <w:outlineLvl w:val="3"/>
        <w:rPr>
          <w:bCs/>
        </w:rPr>
      </w:pPr>
      <w:r w:rsidRPr="00BA2093">
        <w:rPr>
          <w:bCs/>
        </w:rPr>
        <w:t>усвоение социальных норм, нравственного развития; развития навыков общения со сверстниками, установление прочных дружеских контактов.</w:t>
      </w:r>
    </w:p>
    <w:p w:rsidR="00271A89" w:rsidRPr="00BA2093" w:rsidRDefault="00271A89" w:rsidP="00BA2093">
      <w:pPr>
        <w:ind w:left="360"/>
        <w:jc w:val="both"/>
        <w:outlineLvl w:val="3"/>
        <w:rPr>
          <w:bCs/>
        </w:rPr>
      </w:pPr>
      <w:r w:rsidRPr="00BA2093">
        <w:rPr>
          <w:bCs/>
        </w:rPr>
        <w:t>Важнейшие новообразования возникают во всех сферах психического развития: преобразуются интеллект, личность, социальные отношения. Младший школьный возраст – это период позитивных изменений и преобразований, поэтому так важен уровень достижений, осуществлённый каждым ребёнком. Важно, чтобы каждый ребёнок чувствовал свою ценность и неповторимость.</w:t>
      </w:r>
    </w:p>
    <w:p w:rsidR="00271A89" w:rsidRPr="00BA2093" w:rsidRDefault="00271A89" w:rsidP="00BA2093">
      <w:pPr>
        <w:jc w:val="both"/>
        <w:outlineLvl w:val="3"/>
        <w:rPr>
          <w:b/>
          <w:bCs/>
        </w:rPr>
      </w:pPr>
      <w:r w:rsidRPr="00BA2093">
        <w:rPr>
          <w:bCs/>
        </w:rPr>
        <w:tab/>
      </w:r>
      <w:r w:rsidRPr="00BA2093">
        <w:rPr>
          <w:b/>
          <w:bCs/>
        </w:rPr>
        <w:t>Ожидаемый результат:</w:t>
      </w:r>
    </w:p>
    <w:p w:rsidR="00271A89" w:rsidRPr="00BA2093" w:rsidRDefault="00271A89" w:rsidP="00E166F4">
      <w:pPr>
        <w:numPr>
          <w:ilvl w:val="0"/>
          <w:numId w:val="57"/>
        </w:numPr>
        <w:jc w:val="both"/>
        <w:outlineLvl w:val="3"/>
        <w:rPr>
          <w:bCs/>
        </w:rPr>
      </w:pPr>
      <w:r w:rsidRPr="00BA2093">
        <w:rPr>
          <w:bCs/>
        </w:rPr>
        <w:t>достижение уровня элементарной грамотности;</w:t>
      </w:r>
    </w:p>
    <w:p w:rsidR="00271A89" w:rsidRPr="00BA2093" w:rsidRDefault="00271A89" w:rsidP="00E166F4">
      <w:pPr>
        <w:numPr>
          <w:ilvl w:val="0"/>
          <w:numId w:val="57"/>
        </w:numPr>
        <w:jc w:val="both"/>
        <w:outlineLvl w:val="3"/>
        <w:rPr>
          <w:bCs/>
        </w:rPr>
      </w:pPr>
      <w:r w:rsidRPr="00BA2093">
        <w:rPr>
          <w:bCs/>
        </w:rPr>
        <w:t>сформированность умений социальной коммуникации младшего школьника с другими учениками и взрослыми;</w:t>
      </w:r>
    </w:p>
    <w:p w:rsidR="00271A89" w:rsidRPr="00BA2093" w:rsidRDefault="00271A89" w:rsidP="00E166F4">
      <w:pPr>
        <w:numPr>
          <w:ilvl w:val="0"/>
          <w:numId w:val="57"/>
        </w:numPr>
        <w:jc w:val="both"/>
        <w:outlineLvl w:val="3"/>
        <w:rPr>
          <w:bCs/>
        </w:rPr>
      </w:pPr>
      <w:r w:rsidRPr="00BA2093">
        <w:rPr>
          <w:bCs/>
        </w:rPr>
        <w:t>развитие устойчивого познавательного интереса и обучающегося, навыков анализа, рефлексии, проектирования при решении учебных задач и проблемных ситуаций;</w:t>
      </w:r>
    </w:p>
    <w:p w:rsidR="00271A89" w:rsidRPr="00BA2093" w:rsidRDefault="00271A89" w:rsidP="00E166F4">
      <w:pPr>
        <w:numPr>
          <w:ilvl w:val="0"/>
          <w:numId w:val="57"/>
        </w:numPr>
        <w:jc w:val="both"/>
        <w:outlineLvl w:val="3"/>
        <w:rPr>
          <w:bCs/>
        </w:rPr>
      </w:pPr>
      <w:r w:rsidRPr="00BA2093">
        <w:rPr>
          <w:bCs/>
        </w:rPr>
        <w:t>формирование коммуникативной культуры и самостоятельности;</w:t>
      </w:r>
    </w:p>
    <w:p w:rsidR="00271A89" w:rsidRPr="00BA2093" w:rsidRDefault="00271A89" w:rsidP="00E166F4">
      <w:pPr>
        <w:numPr>
          <w:ilvl w:val="0"/>
          <w:numId w:val="57"/>
        </w:numPr>
        <w:jc w:val="both"/>
        <w:outlineLvl w:val="3"/>
        <w:rPr>
          <w:bCs/>
        </w:rPr>
      </w:pPr>
      <w:r w:rsidRPr="00BA2093">
        <w:rPr>
          <w:bCs/>
        </w:rPr>
        <w:t>формирование нравственных и этических начал личности;</w:t>
      </w:r>
    </w:p>
    <w:p w:rsidR="00271A89" w:rsidRPr="00BA2093" w:rsidRDefault="00271A89" w:rsidP="00E166F4">
      <w:pPr>
        <w:numPr>
          <w:ilvl w:val="0"/>
          <w:numId w:val="57"/>
        </w:numPr>
        <w:jc w:val="both"/>
        <w:outlineLvl w:val="3"/>
        <w:rPr>
          <w:bCs/>
        </w:rPr>
      </w:pPr>
      <w:r w:rsidRPr="00BA2093">
        <w:rPr>
          <w:bCs/>
        </w:rPr>
        <w:t>формирование положительной мотивации на обучение в основной школе и адаптации в ней;</w:t>
      </w:r>
    </w:p>
    <w:p w:rsidR="00271A89" w:rsidRPr="00BA2093" w:rsidRDefault="00271A89" w:rsidP="00E166F4">
      <w:pPr>
        <w:numPr>
          <w:ilvl w:val="0"/>
          <w:numId w:val="57"/>
        </w:numPr>
        <w:jc w:val="both"/>
        <w:outlineLvl w:val="3"/>
        <w:rPr>
          <w:bCs/>
        </w:rPr>
      </w:pPr>
      <w:r w:rsidRPr="00BA2093">
        <w:rPr>
          <w:bCs/>
        </w:rPr>
        <w:t>готовность ученика к продолжению образования на 2 ступени.</w:t>
      </w:r>
    </w:p>
    <w:p w:rsidR="00271A89" w:rsidRPr="00BA2093" w:rsidRDefault="00271A89" w:rsidP="00BA2093">
      <w:pPr>
        <w:ind w:left="360"/>
        <w:jc w:val="both"/>
        <w:outlineLvl w:val="3"/>
        <w:rPr>
          <w:b/>
          <w:bCs/>
        </w:rPr>
      </w:pPr>
      <w:r w:rsidRPr="00BA2093">
        <w:rPr>
          <w:b/>
          <w:bCs/>
        </w:rPr>
        <w:t>Портрет выпускника начальной школы</w:t>
      </w:r>
    </w:p>
    <w:p w:rsidR="00271A89" w:rsidRPr="00BA2093" w:rsidRDefault="00271A89" w:rsidP="00E166F4">
      <w:pPr>
        <w:numPr>
          <w:ilvl w:val="0"/>
          <w:numId w:val="58"/>
        </w:numPr>
        <w:jc w:val="both"/>
        <w:outlineLvl w:val="3"/>
        <w:rPr>
          <w:b/>
          <w:bCs/>
        </w:rPr>
      </w:pPr>
      <w:r w:rsidRPr="00BA2093">
        <w:rPr>
          <w:bCs/>
        </w:rPr>
        <w:t xml:space="preserve">это </w:t>
      </w:r>
      <w:r w:rsidRPr="00BA2093">
        <w:rPr>
          <w:bCs/>
          <w:i/>
        </w:rPr>
        <w:t>ученик</w:t>
      </w:r>
      <w:r w:rsidRPr="00BA2093">
        <w:rPr>
          <w:bCs/>
        </w:rPr>
        <w:t>, который успешно овладел обязательным минимумом содержания образования, достиг уровня элементарной грамотности, а именно, сформированности опорных знаний и учебных умений в области счёта, письма и умения решать простейшие познавательные задачи; он готов, а главное, хочет учиться;</w:t>
      </w:r>
    </w:p>
    <w:p w:rsidR="00271A89" w:rsidRPr="00BA2093" w:rsidRDefault="00271A89" w:rsidP="00E166F4">
      <w:pPr>
        <w:numPr>
          <w:ilvl w:val="0"/>
          <w:numId w:val="58"/>
        </w:numPr>
        <w:jc w:val="both"/>
        <w:outlineLvl w:val="3"/>
        <w:rPr>
          <w:b/>
          <w:bCs/>
        </w:rPr>
      </w:pPr>
      <w:r w:rsidRPr="00BA2093">
        <w:rPr>
          <w:bCs/>
        </w:rPr>
        <w:t xml:space="preserve">это </w:t>
      </w:r>
      <w:r w:rsidRPr="00BA2093">
        <w:rPr>
          <w:bCs/>
          <w:i/>
        </w:rPr>
        <w:t>ученик</w:t>
      </w:r>
      <w:r w:rsidRPr="00BA2093">
        <w:rPr>
          <w:bCs/>
        </w:rPr>
        <w:t>, который овладел первым уровнем развития самостоятельной деятельности – копирующим действием;</w:t>
      </w:r>
    </w:p>
    <w:p w:rsidR="00271A89" w:rsidRPr="00BA2093" w:rsidRDefault="00271A89" w:rsidP="00E166F4">
      <w:pPr>
        <w:numPr>
          <w:ilvl w:val="0"/>
          <w:numId w:val="58"/>
        </w:numPr>
        <w:jc w:val="both"/>
        <w:outlineLvl w:val="3"/>
        <w:rPr>
          <w:b/>
          <w:bCs/>
        </w:rPr>
      </w:pPr>
      <w:r w:rsidRPr="00BA2093">
        <w:rPr>
          <w:bCs/>
        </w:rPr>
        <w:t xml:space="preserve">это </w:t>
      </w:r>
      <w:r w:rsidRPr="00BA2093">
        <w:rPr>
          <w:bCs/>
          <w:i/>
        </w:rPr>
        <w:t>ученик</w:t>
      </w:r>
      <w:r w:rsidRPr="00BA2093">
        <w:rPr>
          <w:bCs/>
        </w:rPr>
        <w:t xml:space="preserve">,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 </w:t>
      </w:r>
    </w:p>
    <w:p w:rsidR="00271A89" w:rsidRPr="00BA2093" w:rsidRDefault="00271A89" w:rsidP="00E166F4">
      <w:pPr>
        <w:numPr>
          <w:ilvl w:val="0"/>
          <w:numId w:val="58"/>
        </w:numPr>
        <w:jc w:val="both"/>
        <w:outlineLvl w:val="3"/>
        <w:rPr>
          <w:b/>
          <w:bCs/>
        </w:rPr>
      </w:pPr>
      <w:r w:rsidRPr="00BA2093">
        <w:rPr>
          <w:bCs/>
        </w:rPr>
        <w:t xml:space="preserve">это </w:t>
      </w:r>
      <w:r w:rsidRPr="00BA2093">
        <w:rPr>
          <w:bCs/>
          <w:i/>
        </w:rPr>
        <w:t>ученик</w:t>
      </w:r>
      <w:r w:rsidRPr="00BA2093">
        <w:rPr>
          <w:bCs/>
        </w:rPr>
        <w:t>,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271A89" w:rsidRPr="00BA2093" w:rsidRDefault="00271A89" w:rsidP="00E166F4">
      <w:pPr>
        <w:numPr>
          <w:ilvl w:val="0"/>
          <w:numId w:val="58"/>
        </w:numPr>
        <w:jc w:val="both"/>
        <w:outlineLvl w:val="3"/>
        <w:rPr>
          <w:b/>
          <w:bCs/>
        </w:rPr>
      </w:pPr>
      <w:r w:rsidRPr="00BA2093">
        <w:rPr>
          <w:bCs/>
        </w:rPr>
        <w:t xml:space="preserve">это </w:t>
      </w:r>
      <w:r w:rsidRPr="00BA2093">
        <w:rPr>
          <w:bCs/>
          <w:i/>
        </w:rPr>
        <w:t>ученик</w:t>
      </w:r>
      <w:r w:rsidRPr="00BA2093">
        <w:rPr>
          <w:bCs/>
        </w:rPr>
        <w:t>, который способен сопереживать, сочувствовать, проявлять внимание к другим людям, животным, природе;</w:t>
      </w:r>
    </w:p>
    <w:p w:rsidR="00271A89" w:rsidRPr="00BA2093" w:rsidRDefault="00271A89" w:rsidP="00E166F4">
      <w:pPr>
        <w:numPr>
          <w:ilvl w:val="0"/>
          <w:numId w:val="58"/>
        </w:numPr>
        <w:jc w:val="both"/>
        <w:outlineLvl w:val="3"/>
        <w:rPr>
          <w:b/>
          <w:bCs/>
        </w:rPr>
      </w:pPr>
      <w:r w:rsidRPr="00BA2093">
        <w:rPr>
          <w:bCs/>
        </w:rPr>
        <w:t xml:space="preserve">это </w:t>
      </w:r>
      <w:r w:rsidRPr="00BA2093">
        <w:rPr>
          <w:bCs/>
          <w:i/>
        </w:rPr>
        <w:t>ученик</w:t>
      </w:r>
      <w:r w:rsidRPr="00BA2093">
        <w:rPr>
          <w:bCs/>
        </w:rPr>
        <w:t>, который с</w:t>
      </w:r>
      <w:r w:rsidR="00AF32E8">
        <w:rPr>
          <w:bCs/>
        </w:rPr>
        <w:t>тремится стать сильным, быстрым, л</w:t>
      </w:r>
      <w:r w:rsidRPr="00BA2093">
        <w:rPr>
          <w:bCs/>
        </w:rPr>
        <w:t>овким и закаленным.</w:t>
      </w:r>
    </w:p>
    <w:p w:rsidR="00271A89" w:rsidRPr="00BA2093" w:rsidRDefault="00271A89" w:rsidP="00BA2093">
      <w:pPr>
        <w:ind w:firstLine="357"/>
        <w:jc w:val="both"/>
      </w:pPr>
      <w:r w:rsidRPr="00BA2093">
        <w:t xml:space="preserve">В </w:t>
      </w:r>
      <w:proofErr w:type="gramStart"/>
      <w:r w:rsidRPr="00BA2093">
        <w:t>соответствии  с</w:t>
      </w:r>
      <w:proofErr w:type="gramEnd"/>
      <w:r w:rsidRPr="00BA2093">
        <w:t xml:space="preserve"> возрастными особенностями младших школьников основную образовательную программу начального образования можно условно  разделить на три этапа:</w:t>
      </w:r>
    </w:p>
    <w:p w:rsidR="00271A89" w:rsidRPr="00BA2093" w:rsidRDefault="00271A89" w:rsidP="00BA2093">
      <w:pPr>
        <w:ind w:firstLine="357"/>
        <w:jc w:val="both"/>
      </w:pPr>
      <w:r w:rsidRPr="00BA2093">
        <w:lastRenderedPageBreak/>
        <w:t xml:space="preserve">- </w:t>
      </w:r>
      <w:r w:rsidRPr="00BA2093">
        <w:rPr>
          <w:b/>
          <w:i/>
        </w:rPr>
        <w:t xml:space="preserve">первый этап (первые два </w:t>
      </w:r>
      <w:proofErr w:type="gramStart"/>
      <w:r w:rsidRPr="00BA2093">
        <w:rPr>
          <w:b/>
          <w:i/>
        </w:rPr>
        <w:t>месяца  первого</w:t>
      </w:r>
      <w:proofErr w:type="gramEnd"/>
      <w:r w:rsidRPr="00BA2093">
        <w:rPr>
          <w:b/>
          <w:i/>
        </w:rPr>
        <w:t xml:space="preserve"> класса)</w:t>
      </w:r>
      <w:r w:rsidRPr="00BA2093">
        <w:t xml:space="preserve"> – переходный адаптационный период от дошкольного образования к школе. Основные цели которого - обеспечить плавный переход детей от игровой к учебной деятельности, выработка основных правил и норм школьной жизни.</w:t>
      </w:r>
    </w:p>
    <w:p w:rsidR="00271A89" w:rsidRPr="00BA2093" w:rsidRDefault="00271A89" w:rsidP="00BA2093">
      <w:pPr>
        <w:ind w:firstLine="357"/>
        <w:jc w:val="both"/>
      </w:pPr>
      <w:r w:rsidRPr="00BA2093">
        <w:t xml:space="preserve">  Данный этап начального образования характеризуется тем, что:</w:t>
      </w:r>
    </w:p>
    <w:p w:rsidR="00271A89" w:rsidRPr="00BA2093" w:rsidRDefault="00271A89" w:rsidP="00BA2093">
      <w:pPr>
        <w:ind w:firstLine="357"/>
        <w:jc w:val="both"/>
      </w:pPr>
      <w:r w:rsidRPr="00BA2093">
        <w:t>1) 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271A89" w:rsidRPr="00BA2093" w:rsidRDefault="00271A89" w:rsidP="00BA2093">
      <w:pPr>
        <w:ind w:firstLine="357"/>
        <w:jc w:val="both"/>
      </w:pPr>
      <w:r w:rsidRPr="00BA2093">
        <w:t xml:space="preserve">2) в это время у детей наиболее интенсивно происходит осмысление своего социального положения и закладываются переживания, </w:t>
      </w:r>
      <w:proofErr w:type="gramStart"/>
      <w:r w:rsidRPr="00BA2093">
        <w:t>на многие годы</w:t>
      </w:r>
      <w:proofErr w:type="gramEnd"/>
      <w:r w:rsidRPr="00BA2093">
        <w:t xml:space="preserve"> определяющие их отношение к учебной работе, общению с учителями и одноклассниками, к самому пребыванию в школе.</w:t>
      </w:r>
    </w:p>
    <w:p w:rsidR="00271A89" w:rsidRPr="00BA2093" w:rsidRDefault="00271A89" w:rsidP="00BA2093">
      <w:pPr>
        <w:ind w:firstLine="357"/>
        <w:jc w:val="both"/>
      </w:pPr>
      <w:r w:rsidRPr="00BA2093">
        <w:rPr>
          <w:b/>
          <w:i/>
        </w:rPr>
        <w:t xml:space="preserve">Учение </w:t>
      </w:r>
      <w:r w:rsidRPr="00BA2093">
        <w:t>должно быть с самого начала представлено детям как социально значимая, особо уважаемая взрослыми деятельность.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Педагогическая поддержка предотвращает превращение педагогического требования в педагогический произвол. Постепенность введения требований и их соотнесенность с индивидуальным дошкольным опытом ребенка - непременное условие, позволяющее ему осознать, что существующие нормы обусловлены не просто желаниями отдельных взрослых, а нужны ему самому.</w:t>
      </w:r>
    </w:p>
    <w:p w:rsidR="00271A89" w:rsidRPr="00BA2093" w:rsidRDefault="00271A89" w:rsidP="00BA2093">
      <w:pPr>
        <w:ind w:firstLine="357"/>
        <w:jc w:val="both"/>
      </w:pPr>
      <w:proofErr w:type="gramStart"/>
      <w:r w:rsidRPr="00BA2093">
        <w:rPr>
          <w:b/>
          <w:i/>
        </w:rPr>
        <w:t>Второй  этап</w:t>
      </w:r>
      <w:proofErr w:type="gramEnd"/>
      <w:r w:rsidRPr="00BA2093">
        <w:rPr>
          <w:b/>
          <w:i/>
        </w:rPr>
        <w:t xml:space="preserve"> (вторая четверть 1-го класса – первое полугодие 4 класса)</w:t>
      </w:r>
      <w:r w:rsidRPr="00BA2093">
        <w:t xml:space="preserve">. Его основная цель – конструирование коллективного «инструмента» </w:t>
      </w:r>
      <w:proofErr w:type="gramStart"/>
      <w:r w:rsidRPr="00BA2093">
        <w:t>учебной  деятельности</w:t>
      </w:r>
      <w:proofErr w:type="gramEnd"/>
      <w:r w:rsidRPr="00BA2093">
        <w:t xml:space="preserve"> в учебной общности класса.</w:t>
      </w:r>
    </w:p>
    <w:p w:rsidR="00271A89" w:rsidRPr="00BA2093" w:rsidRDefault="00271A89" w:rsidP="00BA2093">
      <w:pPr>
        <w:ind w:firstLine="357"/>
        <w:jc w:val="both"/>
      </w:pPr>
      <w:r w:rsidRPr="00BA2093">
        <w:t xml:space="preserve">  Этот период характеризуется тем, что:</w:t>
      </w:r>
    </w:p>
    <w:p w:rsidR="00271A89" w:rsidRPr="00BA2093" w:rsidRDefault="00271A89" w:rsidP="00BA2093">
      <w:pPr>
        <w:ind w:firstLine="357"/>
        <w:jc w:val="both"/>
      </w:pPr>
      <w:r w:rsidRPr="00BA2093">
        <w:t>1) оформляется мотивация учения, зарождаются познавательные интересы, выходящие за рамки учебных предметов;</w:t>
      </w:r>
    </w:p>
    <w:p w:rsidR="00271A89" w:rsidRPr="00BA2093" w:rsidRDefault="00271A89" w:rsidP="00BA2093">
      <w:pPr>
        <w:ind w:firstLine="357"/>
        <w:jc w:val="both"/>
      </w:pPr>
      <w:r w:rsidRPr="00BA2093">
        <w:t>2)  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271A89" w:rsidRPr="00BA2093" w:rsidRDefault="00271A89" w:rsidP="00BA2093">
      <w:pPr>
        <w:ind w:firstLine="357"/>
        <w:jc w:val="both"/>
      </w:pPr>
      <w:r w:rsidRPr="00BA2093">
        <w:t xml:space="preserve">3) </w:t>
      </w:r>
      <w:r w:rsidRPr="00BA2093">
        <w:rPr>
          <w:b/>
        </w:rPr>
        <w:t>самостоятельность</w:t>
      </w:r>
      <w:r w:rsidRPr="00BA2093">
        <w:t xml:space="preserve">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271A89" w:rsidRPr="00BA2093" w:rsidRDefault="00271A89" w:rsidP="00BA2093">
      <w:pPr>
        <w:ind w:firstLine="357"/>
        <w:jc w:val="both"/>
      </w:pPr>
      <w:r w:rsidRPr="00BA2093">
        <w:t>4) складывается класс как учебное сообщество, способное втягивать в решение познавательных задач даже наименее мотивированных школьников.</w:t>
      </w:r>
    </w:p>
    <w:p w:rsidR="00271A89" w:rsidRPr="00BA2093" w:rsidRDefault="00271A89" w:rsidP="00BA2093">
      <w:pPr>
        <w:ind w:firstLine="357"/>
        <w:jc w:val="both"/>
        <w:rPr>
          <w:b/>
        </w:rPr>
      </w:pPr>
      <w:r w:rsidRPr="00BA2093">
        <w:t xml:space="preserve">   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w:t>
      </w:r>
      <w:r w:rsidRPr="00BA2093">
        <w:rPr>
          <w:b/>
          <w:i/>
        </w:rPr>
        <w:t>партнерам</w:t>
      </w:r>
      <w:r w:rsidRPr="00BA2093">
        <w:t xml:space="preserve">. </w:t>
      </w:r>
    </w:p>
    <w:p w:rsidR="00271A89" w:rsidRPr="00BA2093" w:rsidRDefault="00271A89" w:rsidP="00BA2093">
      <w:pPr>
        <w:ind w:firstLine="357"/>
        <w:jc w:val="both"/>
      </w:pPr>
      <w:r w:rsidRPr="00BA2093">
        <w:rPr>
          <w:b/>
          <w:i/>
        </w:rPr>
        <w:t>Третий этап (второе полугодие 4-го года обучения)</w:t>
      </w:r>
      <w:r w:rsidRPr="00BA2093">
        <w:rPr>
          <w:i/>
        </w:rPr>
        <w:t>,</w:t>
      </w:r>
      <w:r w:rsidRPr="00BA2093">
        <w:t xml:space="preserve">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271A89" w:rsidRPr="00BA2093" w:rsidRDefault="00271A89" w:rsidP="00BA2093">
      <w:pPr>
        <w:ind w:firstLine="357"/>
        <w:jc w:val="both"/>
      </w:pPr>
      <w:r w:rsidRPr="00BA2093">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271A89" w:rsidRPr="00BA2093" w:rsidRDefault="00271A89" w:rsidP="00BA2093">
      <w:pPr>
        <w:ind w:firstLine="357"/>
        <w:jc w:val="both"/>
      </w:pPr>
      <w:r w:rsidRPr="00BA2093">
        <w:t xml:space="preserve">  Таким образом, основная цель данного периода начального образования обеспечить постепенный, некризисный переход школьников с начальной на основную ступень образования.</w:t>
      </w:r>
    </w:p>
    <w:p w:rsidR="00271A89" w:rsidRPr="00BA2093" w:rsidRDefault="00271A89" w:rsidP="00BA2093">
      <w:pPr>
        <w:ind w:firstLine="357"/>
        <w:jc w:val="both"/>
      </w:pPr>
    </w:p>
    <w:p w:rsidR="00271A89" w:rsidRPr="00BA2093" w:rsidRDefault="00271A89" w:rsidP="00BA2093">
      <w:pPr>
        <w:jc w:val="both"/>
        <w:rPr>
          <w:b/>
        </w:rPr>
      </w:pPr>
      <w:proofErr w:type="gramStart"/>
      <w:r w:rsidRPr="00BA2093">
        <w:rPr>
          <w:b/>
        </w:rPr>
        <w:lastRenderedPageBreak/>
        <w:t>Основные  периоды</w:t>
      </w:r>
      <w:proofErr w:type="gramEnd"/>
      <w:r w:rsidRPr="00BA2093">
        <w:rPr>
          <w:b/>
        </w:rPr>
        <w:t xml:space="preserve">  учебного  года</w:t>
      </w:r>
    </w:p>
    <w:p w:rsidR="00271A89" w:rsidRPr="00BA2093" w:rsidRDefault="00271A89" w:rsidP="00BA2093">
      <w:pPr>
        <w:jc w:val="both"/>
        <w:rPr>
          <w:bCs/>
        </w:rPr>
      </w:pPr>
      <w:r w:rsidRPr="00BA2093">
        <w:rPr>
          <w:bCs/>
        </w:rPr>
        <w:t xml:space="preserve">        Учебный </w:t>
      </w:r>
      <w:proofErr w:type="gramStart"/>
      <w:r w:rsidRPr="00BA2093">
        <w:rPr>
          <w:bCs/>
        </w:rPr>
        <w:t>год  представляет</w:t>
      </w:r>
      <w:proofErr w:type="gramEnd"/>
      <w:r w:rsidRPr="00BA2093">
        <w:rPr>
          <w:bCs/>
        </w:rPr>
        <w:t xml:space="preserve">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w:t>
      </w:r>
      <w:proofErr w:type="gramStart"/>
      <w:r w:rsidRPr="00BA2093">
        <w:rPr>
          <w:bCs/>
        </w:rPr>
        <w:t>нем  выделяются</w:t>
      </w:r>
      <w:proofErr w:type="gramEnd"/>
      <w:r w:rsidRPr="00BA2093">
        <w:rPr>
          <w:bCs/>
        </w:rPr>
        <w:t xml:space="preserve"> три периода:  период совместного проектирования и планирования задач учебного года (период «запуска»); период постановки и решения учебных задач года; рефлексивный период  учебного года.</w:t>
      </w:r>
    </w:p>
    <w:p w:rsidR="00271A89" w:rsidRPr="00BA2093" w:rsidRDefault="00271A89" w:rsidP="00BA2093">
      <w:pPr>
        <w:jc w:val="both"/>
        <w:rPr>
          <w:b/>
          <w:bCs/>
          <w:i/>
        </w:rPr>
      </w:pPr>
      <w:proofErr w:type="gramStart"/>
      <w:r w:rsidRPr="00BA2093">
        <w:rPr>
          <w:b/>
          <w:bCs/>
          <w:i/>
        </w:rPr>
        <w:t>Период  совместного</w:t>
      </w:r>
      <w:proofErr w:type="gramEnd"/>
      <w:r w:rsidRPr="00BA2093">
        <w:rPr>
          <w:b/>
          <w:bCs/>
          <w:i/>
        </w:rPr>
        <w:t xml:space="preserve">  проектирования и планирования  учебного года (сентябрь месяц)</w:t>
      </w:r>
    </w:p>
    <w:p w:rsidR="00271A89" w:rsidRPr="00BA2093" w:rsidRDefault="00271A89" w:rsidP="00BA2093">
      <w:pPr>
        <w:ind w:firstLine="567"/>
        <w:jc w:val="both"/>
        <w:rPr>
          <w:bCs/>
        </w:rPr>
      </w:pPr>
      <w:r w:rsidRPr="00BA2093">
        <w:rPr>
          <w:bCs/>
        </w:rPr>
        <w:t>Основными задачами первого периода учебного года являются следующие:</w:t>
      </w:r>
    </w:p>
    <w:p w:rsidR="00271A89" w:rsidRPr="00BA2093" w:rsidRDefault="00271A89" w:rsidP="00E166F4">
      <w:pPr>
        <w:numPr>
          <w:ilvl w:val="0"/>
          <w:numId w:val="52"/>
        </w:numPr>
        <w:jc w:val="both"/>
        <w:rPr>
          <w:bCs/>
        </w:rPr>
      </w:pPr>
      <w:r w:rsidRPr="00BA2093">
        <w:rPr>
          <w:bCs/>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271A89" w:rsidRPr="00BA2093" w:rsidRDefault="00271A89" w:rsidP="00E166F4">
      <w:pPr>
        <w:numPr>
          <w:ilvl w:val="0"/>
          <w:numId w:val="52"/>
        </w:numPr>
        <w:jc w:val="both"/>
        <w:rPr>
          <w:bCs/>
        </w:rPr>
      </w:pPr>
      <w:r w:rsidRPr="00BA2093">
        <w:rPr>
          <w:bCs/>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271A89" w:rsidRPr="00BA2093" w:rsidRDefault="00271A89" w:rsidP="00E166F4">
      <w:pPr>
        <w:numPr>
          <w:ilvl w:val="0"/>
          <w:numId w:val="52"/>
        </w:numPr>
        <w:jc w:val="both"/>
        <w:rPr>
          <w:bCs/>
        </w:rPr>
      </w:pPr>
      <w:r w:rsidRPr="00BA2093">
        <w:rPr>
          <w:bCs/>
        </w:rPr>
        <w:t xml:space="preserve">создать ситуации, требующие от учеников определения границы своих знаний и </w:t>
      </w:r>
      <w:proofErr w:type="gramStart"/>
      <w:r w:rsidRPr="00BA2093">
        <w:rPr>
          <w:bCs/>
        </w:rPr>
        <w:t>очерчивания  возможных</w:t>
      </w:r>
      <w:proofErr w:type="gramEnd"/>
      <w:r w:rsidRPr="00BA2093">
        <w:rPr>
          <w:bCs/>
        </w:rPr>
        <w:t xml:space="preserve">  будущих направлений  учения.</w:t>
      </w:r>
    </w:p>
    <w:p w:rsidR="00271A89" w:rsidRPr="00BA2093" w:rsidRDefault="00271A89" w:rsidP="00BA2093">
      <w:pPr>
        <w:jc w:val="both"/>
        <w:rPr>
          <w:bCs/>
        </w:rPr>
      </w:pPr>
      <w:r w:rsidRPr="00BA2093">
        <w:rPr>
          <w:bCs/>
        </w:rPr>
        <w:t xml:space="preserve">         Для решения </w:t>
      </w:r>
      <w:proofErr w:type="gramStart"/>
      <w:r w:rsidRPr="00BA2093">
        <w:rPr>
          <w:bCs/>
        </w:rPr>
        <w:t>этих  задач</w:t>
      </w:r>
      <w:proofErr w:type="gramEnd"/>
      <w:r w:rsidRPr="00BA2093">
        <w:rPr>
          <w:bCs/>
        </w:rPr>
        <w:t xml:space="preserve"> внутри первого периода учебного года выделяется  четыре последовательных  этапа  совместных  действий  учащихся и учителя:</w:t>
      </w:r>
    </w:p>
    <w:p w:rsidR="00271A89" w:rsidRPr="00BA2093" w:rsidRDefault="00271A89" w:rsidP="00BA2093">
      <w:pPr>
        <w:jc w:val="both"/>
        <w:rPr>
          <w:bCs/>
        </w:rPr>
      </w:pPr>
      <w:r w:rsidRPr="00BA2093">
        <w:rPr>
          <w:bCs/>
        </w:rPr>
        <w:t xml:space="preserve">1 этап – проведение стартовых </w:t>
      </w:r>
      <w:proofErr w:type="gramStart"/>
      <w:r w:rsidRPr="00BA2093">
        <w:rPr>
          <w:bCs/>
        </w:rPr>
        <w:t>проверочных  работ</w:t>
      </w:r>
      <w:proofErr w:type="gramEnd"/>
      <w:r w:rsidRPr="00BA2093">
        <w:rPr>
          <w:bCs/>
        </w:rPr>
        <w:t xml:space="preserve"> по основным  учебным предметам;</w:t>
      </w:r>
    </w:p>
    <w:p w:rsidR="00271A89" w:rsidRPr="00BA2093" w:rsidRDefault="00271A89" w:rsidP="00BA2093">
      <w:pPr>
        <w:jc w:val="both"/>
        <w:rPr>
          <w:bCs/>
        </w:rPr>
      </w:pPr>
      <w:r w:rsidRPr="00BA2093">
        <w:rPr>
          <w:bCs/>
        </w:rPr>
        <w:t xml:space="preserve">2 этап – </w:t>
      </w:r>
      <w:proofErr w:type="gramStart"/>
      <w:r w:rsidRPr="00BA2093">
        <w:rPr>
          <w:bCs/>
        </w:rPr>
        <w:t>коррекция  необходимых</w:t>
      </w:r>
      <w:proofErr w:type="gramEnd"/>
      <w:r w:rsidRPr="00BA2093">
        <w:rPr>
          <w:bCs/>
        </w:rPr>
        <w:t xml:space="preserve"> для данного учебного года знаний (способов/средств  предметных действий) на основе данных стартовых  работ через организацию  самостоятельной работы учащихся;</w:t>
      </w:r>
    </w:p>
    <w:p w:rsidR="00271A89" w:rsidRPr="00BA2093" w:rsidRDefault="00271A89" w:rsidP="00BA2093">
      <w:pPr>
        <w:jc w:val="both"/>
        <w:rPr>
          <w:bCs/>
        </w:rPr>
      </w:pPr>
      <w:r w:rsidRPr="00BA2093">
        <w:rPr>
          <w:bCs/>
        </w:rPr>
        <w:t xml:space="preserve">3 этап – определение границ знания и незнания в каждом учебном предмете; </w:t>
      </w:r>
      <w:proofErr w:type="gramStart"/>
      <w:r w:rsidRPr="00BA2093">
        <w:rPr>
          <w:bCs/>
        </w:rPr>
        <w:t>фиксация  задач</w:t>
      </w:r>
      <w:proofErr w:type="gramEnd"/>
      <w:r w:rsidRPr="00BA2093">
        <w:rPr>
          <w:bCs/>
        </w:rPr>
        <w:t xml:space="preserve"> года и форма их представления;</w:t>
      </w:r>
    </w:p>
    <w:p w:rsidR="00271A89" w:rsidRPr="00BA2093" w:rsidRDefault="00271A89" w:rsidP="00BA2093">
      <w:pPr>
        <w:jc w:val="both"/>
        <w:rPr>
          <w:bCs/>
        </w:rPr>
      </w:pPr>
      <w:r w:rsidRPr="00BA2093">
        <w:rPr>
          <w:bCs/>
        </w:rPr>
        <w:t xml:space="preserve">4 этап – представление </w:t>
      </w:r>
      <w:proofErr w:type="gramStart"/>
      <w:r w:rsidRPr="00BA2093">
        <w:rPr>
          <w:bCs/>
        </w:rPr>
        <w:t>результатов  самостоятельной</w:t>
      </w:r>
      <w:proofErr w:type="gramEnd"/>
      <w:r w:rsidRPr="00BA2093">
        <w:rPr>
          <w:bCs/>
        </w:rPr>
        <w:t xml:space="preserve"> работы  учащихся по коррекции их знаний.</w:t>
      </w:r>
    </w:p>
    <w:p w:rsidR="00271A89" w:rsidRPr="00BA2093" w:rsidRDefault="00271A89" w:rsidP="00BA2093">
      <w:pPr>
        <w:jc w:val="both"/>
        <w:rPr>
          <w:b/>
          <w:bCs/>
          <w:i/>
        </w:rPr>
      </w:pPr>
      <w:r w:rsidRPr="00BA2093">
        <w:rPr>
          <w:b/>
          <w:bCs/>
          <w:i/>
        </w:rPr>
        <w:t xml:space="preserve">Период совместной постановки и </w:t>
      </w:r>
      <w:proofErr w:type="gramStart"/>
      <w:r w:rsidRPr="00BA2093">
        <w:rPr>
          <w:b/>
          <w:bCs/>
          <w:i/>
        </w:rPr>
        <w:t>решения  системы</w:t>
      </w:r>
      <w:proofErr w:type="gramEnd"/>
      <w:r w:rsidRPr="00BA2093">
        <w:rPr>
          <w:b/>
          <w:bCs/>
          <w:i/>
        </w:rPr>
        <w:t xml:space="preserve">  учебных задач (октябрь-первая половина апреля)</w:t>
      </w:r>
    </w:p>
    <w:p w:rsidR="00271A89" w:rsidRPr="00BA2093" w:rsidRDefault="00271A89" w:rsidP="00BA2093">
      <w:pPr>
        <w:jc w:val="both"/>
        <w:rPr>
          <w:bCs/>
        </w:rPr>
      </w:pPr>
      <w:r w:rsidRPr="00BA2093">
        <w:rPr>
          <w:bCs/>
        </w:rPr>
        <w:t xml:space="preserve">      В этом периоде в рамках постановки и решения учебных, учебно-практических задач создаются условия и предоставляются возможности для </w:t>
      </w:r>
      <w:proofErr w:type="gramStart"/>
      <w:r w:rsidRPr="00BA2093">
        <w:rPr>
          <w:bCs/>
        </w:rPr>
        <w:t>полноценного  освоения</w:t>
      </w:r>
      <w:proofErr w:type="gramEnd"/>
      <w:r w:rsidRPr="00BA2093">
        <w:rPr>
          <w:bCs/>
        </w:rPr>
        <w:t xml:space="preserve">  следующих  действий  и систем действий:</w:t>
      </w:r>
    </w:p>
    <w:p w:rsidR="00271A89" w:rsidRPr="00BA2093" w:rsidRDefault="00271A89" w:rsidP="00E166F4">
      <w:pPr>
        <w:numPr>
          <w:ilvl w:val="0"/>
          <w:numId w:val="51"/>
        </w:numPr>
        <w:jc w:val="both"/>
        <w:rPr>
          <w:bCs/>
        </w:rPr>
      </w:pPr>
      <w:r w:rsidRPr="00BA2093">
        <w:rPr>
          <w:bCs/>
        </w:rPr>
        <w:t xml:space="preserve">инициативного поиска и пробы средств, способов </w:t>
      </w:r>
      <w:proofErr w:type="gramStart"/>
      <w:r w:rsidRPr="00BA2093">
        <w:rPr>
          <w:bCs/>
        </w:rPr>
        <w:t>решения  поставленных</w:t>
      </w:r>
      <w:proofErr w:type="gramEnd"/>
      <w:r w:rsidRPr="00BA2093">
        <w:rPr>
          <w:bCs/>
        </w:rPr>
        <w:t xml:space="preserve"> задач, поиска дополнительной информации, необходимой для выполнения заданий, в том числе – в открытом  информационном  пространстве; сбора и наглядного представления  данных по заданию;</w:t>
      </w:r>
    </w:p>
    <w:p w:rsidR="00271A89" w:rsidRPr="00BA2093" w:rsidRDefault="00271A89" w:rsidP="00E166F4">
      <w:pPr>
        <w:numPr>
          <w:ilvl w:val="0"/>
          <w:numId w:val="54"/>
        </w:numPr>
        <w:jc w:val="both"/>
        <w:rPr>
          <w:bCs/>
        </w:rPr>
      </w:pPr>
      <w:r w:rsidRPr="00BA2093">
        <w:rPr>
          <w:bCs/>
        </w:rPr>
        <w:t xml:space="preserve"> моделирования выделяемых отношений изучаемого объекта разными средствами, работа в модельных условиях и </w:t>
      </w:r>
      <w:proofErr w:type="gramStart"/>
      <w:r w:rsidRPr="00BA2093">
        <w:rPr>
          <w:bCs/>
        </w:rPr>
        <w:t>решение  частных</w:t>
      </w:r>
      <w:proofErr w:type="gramEnd"/>
      <w:r w:rsidRPr="00BA2093">
        <w:rPr>
          <w:bCs/>
        </w:rPr>
        <w:t xml:space="preserve"> задач;</w:t>
      </w:r>
    </w:p>
    <w:p w:rsidR="00271A89" w:rsidRPr="00BA2093" w:rsidRDefault="00271A89" w:rsidP="00E166F4">
      <w:pPr>
        <w:numPr>
          <w:ilvl w:val="0"/>
          <w:numId w:val="54"/>
        </w:numPr>
        <w:jc w:val="both"/>
        <w:rPr>
          <w:bCs/>
        </w:rPr>
      </w:pPr>
      <w:r w:rsidRPr="00BA2093">
        <w:rPr>
          <w:bCs/>
        </w:rPr>
        <w:t xml:space="preserve">самоконтроля </w:t>
      </w:r>
      <w:proofErr w:type="gramStart"/>
      <w:r w:rsidRPr="00BA2093">
        <w:rPr>
          <w:bCs/>
        </w:rPr>
        <w:t>выполнения  отдельных</w:t>
      </w:r>
      <w:proofErr w:type="gramEnd"/>
      <w:r w:rsidRPr="00BA2093">
        <w:rPr>
          <w:bCs/>
        </w:rPr>
        <w:t xml:space="preserve"> действий: соотнесения средств, условий и результатов  выполнения  задания;</w:t>
      </w:r>
    </w:p>
    <w:p w:rsidR="00271A89" w:rsidRPr="00BA2093" w:rsidRDefault="00271A89" w:rsidP="00E166F4">
      <w:pPr>
        <w:numPr>
          <w:ilvl w:val="0"/>
          <w:numId w:val="54"/>
        </w:numPr>
        <w:jc w:val="both"/>
        <w:rPr>
          <w:bCs/>
        </w:rPr>
      </w:pPr>
      <w:r w:rsidRPr="00BA2093">
        <w:rPr>
          <w:bCs/>
        </w:rPr>
        <w:t xml:space="preserve">адекватной самооценки собственных </w:t>
      </w:r>
      <w:proofErr w:type="gramStart"/>
      <w:r w:rsidRPr="00BA2093">
        <w:rPr>
          <w:bCs/>
        </w:rPr>
        <w:t>учебных  достижений</w:t>
      </w:r>
      <w:proofErr w:type="gramEnd"/>
      <w:r w:rsidRPr="00BA2093">
        <w:rPr>
          <w:bCs/>
        </w:rPr>
        <w:t xml:space="preserve"> на основе  выделенных  критериев  по инициативе самого  обучающегося (автономная оценка);</w:t>
      </w:r>
    </w:p>
    <w:p w:rsidR="00271A89" w:rsidRPr="00BA2093" w:rsidRDefault="00271A89" w:rsidP="00E166F4">
      <w:pPr>
        <w:numPr>
          <w:ilvl w:val="0"/>
          <w:numId w:val="54"/>
        </w:numPr>
        <w:jc w:val="both"/>
        <w:rPr>
          <w:bCs/>
        </w:rPr>
      </w:pPr>
      <w:r w:rsidRPr="00BA2093">
        <w:rPr>
          <w:bCs/>
        </w:rPr>
        <w:t xml:space="preserve">самостоятельного выполнения учащимися заданий на коррекцию своих действий, а также расширения своих учебных возможностей с </w:t>
      </w:r>
      <w:proofErr w:type="gramStart"/>
      <w:r w:rsidRPr="00BA2093">
        <w:rPr>
          <w:bCs/>
        </w:rPr>
        <w:t>использованием  индивидуальных</w:t>
      </w:r>
      <w:proofErr w:type="gramEnd"/>
      <w:r w:rsidRPr="00BA2093">
        <w:rPr>
          <w:bCs/>
        </w:rPr>
        <w:t xml:space="preserve">  образовательных траекторий;</w:t>
      </w:r>
    </w:p>
    <w:p w:rsidR="00271A89" w:rsidRPr="00BA2093" w:rsidRDefault="00271A89" w:rsidP="00E166F4">
      <w:pPr>
        <w:numPr>
          <w:ilvl w:val="0"/>
          <w:numId w:val="54"/>
        </w:numPr>
        <w:jc w:val="both"/>
        <w:rPr>
          <w:bCs/>
        </w:rPr>
      </w:pPr>
      <w:r w:rsidRPr="00BA2093">
        <w:rPr>
          <w:bCs/>
        </w:rPr>
        <w:t xml:space="preserve">содержательного и </w:t>
      </w:r>
      <w:proofErr w:type="gramStart"/>
      <w:r w:rsidRPr="00BA2093">
        <w:rPr>
          <w:bCs/>
        </w:rPr>
        <w:t>бесконфликтного  участия</w:t>
      </w:r>
      <w:proofErr w:type="gramEnd"/>
      <w:r w:rsidRPr="00BA2093">
        <w:rPr>
          <w:bCs/>
        </w:rPr>
        <w:t xml:space="preserve">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271A89" w:rsidRPr="00BA2093" w:rsidRDefault="00271A89" w:rsidP="00E166F4">
      <w:pPr>
        <w:numPr>
          <w:ilvl w:val="0"/>
          <w:numId w:val="54"/>
        </w:numPr>
        <w:jc w:val="both"/>
        <w:rPr>
          <w:bCs/>
        </w:rPr>
      </w:pPr>
      <w:r w:rsidRPr="00BA2093">
        <w:rPr>
          <w:bCs/>
        </w:rPr>
        <w:t>самостоятельного написания собственных осмысленных и связных небольших текстов (10-15 предложений);</w:t>
      </w:r>
    </w:p>
    <w:p w:rsidR="00271A89" w:rsidRPr="00BA2093" w:rsidRDefault="00271A89" w:rsidP="00E166F4">
      <w:pPr>
        <w:numPr>
          <w:ilvl w:val="0"/>
          <w:numId w:val="54"/>
        </w:numPr>
        <w:jc w:val="both"/>
        <w:rPr>
          <w:bCs/>
        </w:rPr>
      </w:pPr>
      <w:r w:rsidRPr="00BA2093">
        <w:rPr>
          <w:bCs/>
        </w:rPr>
        <w:t>понимания устных и письменных высказываний.</w:t>
      </w:r>
    </w:p>
    <w:p w:rsidR="00271A89" w:rsidRPr="00BA2093" w:rsidRDefault="00271A89" w:rsidP="00BA2093">
      <w:pPr>
        <w:jc w:val="both"/>
        <w:rPr>
          <w:b/>
          <w:bCs/>
          <w:i/>
        </w:rPr>
      </w:pPr>
      <w:r w:rsidRPr="00BA2093">
        <w:rPr>
          <w:b/>
          <w:bCs/>
          <w:i/>
        </w:rPr>
        <w:t xml:space="preserve">Рефлексивный </w:t>
      </w:r>
      <w:proofErr w:type="gramStart"/>
      <w:r w:rsidRPr="00BA2093">
        <w:rPr>
          <w:b/>
          <w:bCs/>
          <w:i/>
        </w:rPr>
        <w:t>период  учебного</w:t>
      </w:r>
      <w:proofErr w:type="gramEnd"/>
      <w:r w:rsidRPr="00BA2093">
        <w:rPr>
          <w:b/>
          <w:bCs/>
          <w:i/>
        </w:rPr>
        <w:t xml:space="preserve"> года (вторая половина апреля – май).</w:t>
      </w:r>
    </w:p>
    <w:p w:rsidR="00271A89" w:rsidRPr="00BA2093" w:rsidRDefault="00271A89" w:rsidP="00BA2093">
      <w:pPr>
        <w:ind w:firstLine="709"/>
        <w:jc w:val="both"/>
        <w:rPr>
          <w:bCs/>
        </w:rPr>
      </w:pPr>
      <w:r w:rsidRPr="00BA2093">
        <w:rPr>
          <w:bCs/>
        </w:rPr>
        <w:t xml:space="preserve">Основными </w:t>
      </w:r>
      <w:proofErr w:type="gramStart"/>
      <w:r w:rsidRPr="00BA2093">
        <w:rPr>
          <w:bCs/>
        </w:rPr>
        <w:t>задачами  заключительного</w:t>
      </w:r>
      <w:proofErr w:type="gramEnd"/>
      <w:r w:rsidRPr="00BA2093">
        <w:rPr>
          <w:bCs/>
        </w:rPr>
        <w:t xml:space="preserve"> периода  учебного года являются:</w:t>
      </w:r>
    </w:p>
    <w:p w:rsidR="00271A89" w:rsidRPr="00BA2093" w:rsidRDefault="00271A89" w:rsidP="00E166F4">
      <w:pPr>
        <w:numPr>
          <w:ilvl w:val="0"/>
          <w:numId w:val="53"/>
        </w:numPr>
        <w:ind w:left="709" w:firstLine="0"/>
        <w:jc w:val="both"/>
        <w:rPr>
          <w:bCs/>
        </w:rPr>
      </w:pPr>
      <w:proofErr w:type="gramStart"/>
      <w:r w:rsidRPr="00BA2093">
        <w:rPr>
          <w:bCs/>
        </w:rPr>
        <w:t>определение  количественного</w:t>
      </w:r>
      <w:proofErr w:type="gramEnd"/>
      <w:r w:rsidRPr="00BA2093">
        <w:rPr>
          <w:bCs/>
        </w:rPr>
        <w:t xml:space="preserve"> и качественного  прироста в знаниях и способностях  учащихся по отношению к началу  учебного года;</w:t>
      </w:r>
    </w:p>
    <w:p w:rsidR="00271A89" w:rsidRPr="00BA2093" w:rsidRDefault="00271A89" w:rsidP="00E166F4">
      <w:pPr>
        <w:numPr>
          <w:ilvl w:val="0"/>
          <w:numId w:val="53"/>
        </w:numPr>
        <w:ind w:left="709" w:firstLine="0"/>
        <w:jc w:val="both"/>
        <w:rPr>
          <w:bCs/>
        </w:rPr>
      </w:pPr>
      <w:r w:rsidRPr="00BA2093">
        <w:rPr>
          <w:bCs/>
        </w:rPr>
        <w:lastRenderedPageBreak/>
        <w:t xml:space="preserve">восстановление и </w:t>
      </w:r>
      <w:proofErr w:type="gramStart"/>
      <w:r w:rsidRPr="00BA2093">
        <w:rPr>
          <w:bCs/>
        </w:rPr>
        <w:t>осмысление  собственного</w:t>
      </w:r>
      <w:proofErr w:type="gramEnd"/>
      <w:r w:rsidRPr="00BA2093">
        <w:rPr>
          <w:bCs/>
        </w:rPr>
        <w:t xml:space="preserve">  пути  движения в учебном  материале года, определение  достижений и проблемных точек  для каждого ученика класса (учениками);</w:t>
      </w:r>
    </w:p>
    <w:p w:rsidR="00271A89" w:rsidRPr="00BA2093" w:rsidRDefault="00271A89" w:rsidP="00E166F4">
      <w:pPr>
        <w:numPr>
          <w:ilvl w:val="0"/>
          <w:numId w:val="53"/>
        </w:numPr>
        <w:ind w:left="709" w:firstLine="0"/>
        <w:jc w:val="both"/>
        <w:rPr>
          <w:bCs/>
        </w:rPr>
      </w:pPr>
      <w:proofErr w:type="gramStart"/>
      <w:r w:rsidRPr="00BA2093">
        <w:rPr>
          <w:bCs/>
        </w:rPr>
        <w:t>предъявление  личных</w:t>
      </w:r>
      <w:proofErr w:type="gramEnd"/>
      <w:r w:rsidRPr="00BA2093">
        <w:rPr>
          <w:bCs/>
        </w:rPr>
        <w:t xml:space="preserve"> достижений ученика классу, учителю, родителям, предъявление достижений  класса как общности (родителям, школьному  сообществу).</w:t>
      </w:r>
    </w:p>
    <w:p w:rsidR="00271A89" w:rsidRPr="00BA2093" w:rsidRDefault="00271A89" w:rsidP="00BA2093">
      <w:pPr>
        <w:jc w:val="both"/>
        <w:rPr>
          <w:bCs/>
        </w:rPr>
      </w:pPr>
      <w:r w:rsidRPr="00BA2093">
        <w:rPr>
          <w:bCs/>
        </w:rPr>
        <w:t xml:space="preserve">Данный период </w:t>
      </w:r>
      <w:proofErr w:type="gramStart"/>
      <w:r w:rsidRPr="00BA2093">
        <w:rPr>
          <w:bCs/>
        </w:rPr>
        <w:t>имеет  несколько</w:t>
      </w:r>
      <w:proofErr w:type="gramEnd"/>
      <w:r w:rsidRPr="00BA2093">
        <w:rPr>
          <w:bCs/>
        </w:rPr>
        <w:t xml:space="preserve"> этапов  организации образовательного  процесса:</w:t>
      </w:r>
    </w:p>
    <w:p w:rsidR="00271A89" w:rsidRPr="00BA2093" w:rsidRDefault="00271A89" w:rsidP="00BA2093">
      <w:pPr>
        <w:jc w:val="both"/>
        <w:rPr>
          <w:bCs/>
        </w:rPr>
      </w:pPr>
      <w:r w:rsidRPr="00BA2093">
        <w:rPr>
          <w:bCs/>
        </w:rPr>
        <w:t xml:space="preserve">1 этап – подготовка и проведение итоговых </w:t>
      </w:r>
      <w:proofErr w:type="gramStart"/>
      <w:r w:rsidRPr="00BA2093">
        <w:rPr>
          <w:bCs/>
        </w:rPr>
        <w:t>проверочных  работ</w:t>
      </w:r>
      <w:proofErr w:type="gramEnd"/>
      <w:r w:rsidRPr="00BA2093">
        <w:rPr>
          <w:bCs/>
        </w:rPr>
        <w:t>. Анализ и обсуждение их результатов;</w:t>
      </w:r>
    </w:p>
    <w:p w:rsidR="00271A89" w:rsidRPr="00BA2093" w:rsidRDefault="00271A89" w:rsidP="00BA2093">
      <w:pPr>
        <w:jc w:val="both"/>
        <w:rPr>
          <w:bCs/>
        </w:rPr>
      </w:pPr>
      <w:r w:rsidRPr="00BA2093">
        <w:rPr>
          <w:bCs/>
        </w:rPr>
        <w:t xml:space="preserve">2 </w:t>
      </w:r>
      <w:proofErr w:type="gramStart"/>
      <w:r w:rsidRPr="00BA2093">
        <w:rPr>
          <w:bCs/>
        </w:rPr>
        <w:t>этап  -</w:t>
      </w:r>
      <w:proofErr w:type="gramEnd"/>
      <w:r w:rsidRPr="00BA2093">
        <w:rPr>
          <w:bCs/>
        </w:rPr>
        <w:t xml:space="preserve"> проведение  межпредметного (разновозрастного) образовательного модуля в форме проектной задачи;</w:t>
      </w:r>
    </w:p>
    <w:p w:rsidR="00271A89" w:rsidRPr="00BA2093" w:rsidRDefault="00271A89" w:rsidP="00BA2093">
      <w:pPr>
        <w:jc w:val="both"/>
        <w:rPr>
          <w:bCs/>
        </w:rPr>
      </w:pPr>
      <w:r w:rsidRPr="00BA2093">
        <w:rPr>
          <w:bCs/>
        </w:rPr>
        <w:t xml:space="preserve">3 </w:t>
      </w:r>
      <w:proofErr w:type="gramStart"/>
      <w:r w:rsidRPr="00BA2093">
        <w:rPr>
          <w:bCs/>
        </w:rPr>
        <w:t>этап  -</w:t>
      </w:r>
      <w:proofErr w:type="gramEnd"/>
      <w:r w:rsidRPr="00BA2093">
        <w:rPr>
          <w:bCs/>
        </w:rPr>
        <w:t xml:space="preserve"> подготовка  и демонстрация (презентация) личных достижений учащихся за год («Шкатулка творчества»).</w:t>
      </w:r>
    </w:p>
    <w:p w:rsidR="00271A89" w:rsidRPr="00BA2093" w:rsidRDefault="00271A89" w:rsidP="00BA2093">
      <w:pPr>
        <w:jc w:val="both"/>
        <w:rPr>
          <w:b/>
          <w:bCs/>
        </w:rPr>
      </w:pPr>
    </w:p>
    <w:p w:rsidR="00271A89" w:rsidRPr="00BA2093" w:rsidRDefault="00271A89" w:rsidP="00BA2093">
      <w:pPr>
        <w:ind w:firstLine="357"/>
        <w:jc w:val="both"/>
        <w:rPr>
          <w:b/>
        </w:rPr>
      </w:pPr>
      <w:r w:rsidRPr="00BA2093">
        <w:rPr>
          <w:b/>
        </w:rPr>
        <w:t>Образовательная программа предусматривает:</w:t>
      </w:r>
    </w:p>
    <w:p w:rsidR="00271A89" w:rsidRPr="00BA2093" w:rsidRDefault="00271A89" w:rsidP="00BA2093">
      <w:pPr>
        <w:ind w:firstLine="357"/>
        <w:jc w:val="both"/>
      </w:pPr>
      <w:r w:rsidRPr="00BA2093">
        <w:t>- достижение планируемых результатов освоения Образовательной программы всеми обучающимися,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w:t>
      </w:r>
    </w:p>
    <w:p w:rsidR="00271A89" w:rsidRPr="00BA2093" w:rsidRDefault="00271A89" w:rsidP="00BA2093">
      <w:pPr>
        <w:ind w:firstLine="357"/>
        <w:jc w:val="both"/>
      </w:pPr>
      <w:r w:rsidRPr="00BA2093">
        <w:t>- выявление и развитие способностей обучающихся, включая одарённых детей, через систему клубов, секций, кружков, организацию общественно полезной деятельности;</w:t>
      </w:r>
    </w:p>
    <w:p w:rsidR="00271A89" w:rsidRPr="00BA2093" w:rsidRDefault="00271A89" w:rsidP="00BA2093">
      <w:pPr>
        <w:ind w:firstLine="357"/>
        <w:jc w:val="both"/>
      </w:pPr>
      <w:r w:rsidRPr="00BA2093">
        <w:t>- 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rsidR="00271A89" w:rsidRPr="00BA2093" w:rsidRDefault="00271A89" w:rsidP="00BA2093">
      <w:pPr>
        <w:ind w:firstLine="357"/>
        <w:jc w:val="both"/>
      </w:pPr>
      <w:r w:rsidRPr="00BA2093">
        <w:t>-  участие обучающихся, их родителей,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271A89" w:rsidRPr="00BA2093" w:rsidRDefault="00271A89" w:rsidP="00BA2093">
      <w:pPr>
        <w:ind w:firstLine="357"/>
        <w:jc w:val="both"/>
      </w:pPr>
      <w:r w:rsidRPr="00BA2093">
        <w:t>- использование в образовательном процессе современных образовательных технологий деятельностного типа. И в первую очередь личностно-ориентированного развивающего обучения;</w:t>
      </w:r>
    </w:p>
    <w:p w:rsidR="00271A89" w:rsidRPr="00BA2093" w:rsidRDefault="00271A89" w:rsidP="00BA2093">
      <w:pPr>
        <w:ind w:firstLine="357"/>
        <w:jc w:val="both"/>
      </w:pPr>
      <w:r w:rsidRPr="00BA2093">
        <w:t>- возможность эффективной самостоятельной работы обучающихся на уроке и за его пределами благодаря взаимосвязи урочной и внеурочной деятельности.</w:t>
      </w:r>
    </w:p>
    <w:p w:rsidR="00271A89" w:rsidRPr="00BA2093" w:rsidRDefault="00271A89" w:rsidP="00BA2093">
      <w:pPr>
        <w:ind w:firstLine="357"/>
        <w:jc w:val="both"/>
      </w:pPr>
    </w:p>
    <w:p w:rsidR="00271A89" w:rsidRPr="006D1DCA" w:rsidRDefault="006D1DCA" w:rsidP="006D1DCA">
      <w:pPr>
        <w:ind w:left="360"/>
        <w:jc w:val="center"/>
        <w:outlineLvl w:val="3"/>
        <w:rPr>
          <w:b/>
          <w:bCs/>
          <w:szCs w:val="28"/>
        </w:rPr>
      </w:pPr>
      <w:r w:rsidRPr="006D1DCA">
        <w:rPr>
          <w:b/>
          <w:bCs/>
          <w:szCs w:val="28"/>
        </w:rPr>
        <w:t xml:space="preserve">1.5. </w:t>
      </w:r>
      <w:r w:rsidR="00271A89" w:rsidRPr="006D1DCA">
        <w:rPr>
          <w:b/>
          <w:bCs/>
          <w:szCs w:val="28"/>
        </w:rPr>
        <w:t>Состав участников образовательных отношений</w:t>
      </w:r>
    </w:p>
    <w:p w:rsidR="00271A89" w:rsidRPr="00BA2093" w:rsidRDefault="00271A89" w:rsidP="00BA2093">
      <w:pPr>
        <w:ind w:left="360"/>
        <w:jc w:val="both"/>
        <w:outlineLvl w:val="3"/>
        <w:rPr>
          <w:b/>
          <w:bCs/>
        </w:rPr>
      </w:pPr>
    </w:p>
    <w:p w:rsidR="00271A89" w:rsidRPr="00BA2093" w:rsidRDefault="00271A89" w:rsidP="00595E12">
      <w:pPr>
        <w:ind w:firstLine="567"/>
        <w:jc w:val="both"/>
      </w:pPr>
      <w:r w:rsidRPr="00BA2093">
        <w:t xml:space="preserve">В соответствии со Стандартом и Порядком организации и осуществления образовательной деятельности по основным общеобразовательным </w:t>
      </w:r>
      <w:proofErr w:type="gramStart"/>
      <w:r w:rsidRPr="00BA2093">
        <w:t>программам  -</w:t>
      </w:r>
      <w:proofErr w:type="gramEnd"/>
      <w:r w:rsidRPr="00BA2093">
        <w:t xml:space="preserve"> образовательным программам начального общего, основного общего и среднего общего образования, утв. Приказом Минобрнауки России от 30.08.2013 № 1015       являются обучающиеся, педагогические работники общеобразовательного учреждения, родители (законные представители) обучающихся. </w:t>
      </w:r>
    </w:p>
    <w:p w:rsidR="00271A89" w:rsidRPr="00BA2093" w:rsidRDefault="00271A89" w:rsidP="00595E12">
      <w:pPr>
        <w:ind w:firstLine="567"/>
        <w:jc w:val="both"/>
      </w:pPr>
      <w:r w:rsidRPr="00BA2093">
        <w:t>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w:t>
      </w:r>
    </w:p>
    <w:p w:rsidR="00271A89" w:rsidRPr="00BA2093" w:rsidRDefault="00271A89" w:rsidP="00595E12">
      <w:pPr>
        <w:ind w:firstLine="567"/>
        <w:jc w:val="both"/>
      </w:pPr>
      <w:r w:rsidRPr="00BA2093">
        <w:t xml:space="preserve">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стандарт начального общего образования обучающихся с ограниченными возможностями здоровья и (или) федеральный государственный образовательный стандарт образования обучающихся с умственной отсталостью (интеллектуальными нарушениями).  </w:t>
      </w:r>
    </w:p>
    <w:p w:rsidR="00271A89" w:rsidRPr="00BA2093" w:rsidRDefault="00271A89" w:rsidP="00BA2093"/>
    <w:p w:rsidR="00271A89" w:rsidRPr="00BA2093" w:rsidRDefault="00271A89" w:rsidP="0007323D">
      <w:pPr>
        <w:jc w:val="center"/>
        <w:rPr>
          <w:b/>
        </w:rPr>
      </w:pPr>
      <w:proofErr w:type="gramStart"/>
      <w:r w:rsidRPr="00BA2093">
        <w:rPr>
          <w:b/>
        </w:rPr>
        <w:lastRenderedPageBreak/>
        <w:t>Задачи  субъектов</w:t>
      </w:r>
      <w:proofErr w:type="gramEnd"/>
      <w:r w:rsidRPr="00BA2093">
        <w:rPr>
          <w:b/>
        </w:rPr>
        <w:t xml:space="preserve">  образовательных отношений</w:t>
      </w:r>
    </w:p>
    <w:p w:rsidR="00271A89" w:rsidRPr="00D10271" w:rsidRDefault="00271A89" w:rsidP="00BA2093"/>
    <w:p w:rsidR="00911EAB" w:rsidRDefault="00271A89" w:rsidP="002533D9">
      <w:pPr>
        <w:jc w:val="both"/>
      </w:pPr>
      <w:r w:rsidRPr="00D10271">
        <w:t xml:space="preserve">         Приоритетным </w:t>
      </w:r>
      <w:r w:rsidR="00350EFC">
        <w:t xml:space="preserve">при получении начального общего  </w:t>
      </w:r>
      <w:r w:rsidRPr="00D10271">
        <w:t xml:space="preserve">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w:t>
      </w:r>
    </w:p>
    <w:p w:rsidR="00271A89" w:rsidRPr="00D10271" w:rsidRDefault="00271A89" w:rsidP="002533D9">
      <w:pPr>
        <w:jc w:val="both"/>
      </w:pPr>
      <w:r w:rsidRPr="00D10271">
        <w:t xml:space="preserve">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w:t>
      </w:r>
      <w:r w:rsidRPr="00D10271">
        <w:br/>
      </w:r>
      <w:r w:rsidRPr="00D10271">
        <w:br/>
        <w:t xml:space="preserve">        Создание условий для становления необходимых компетентностей может быть обеспечено:</w:t>
      </w:r>
    </w:p>
    <w:p w:rsidR="00271A89" w:rsidRPr="00D10271" w:rsidRDefault="00350EFC" w:rsidP="002533D9">
      <w:pPr>
        <w:jc w:val="both"/>
      </w:pPr>
      <w:r>
        <w:t xml:space="preserve">- </w:t>
      </w:r>
      <w:r w:rsidR="00271A89" w:rsidRPr="00D10271">
        <w:t>содержательной интеграцией разных предметных областей начального образования;</w:t>
      </w:r>
    </w:p>
    <w:p w:rsidR="00271A89" w:rsidRPr="00D10271" w:rsidRDefault="00350EFC" w:rsidP="002533D9">
      <w:pPr>
        <w:jc w:val="both"/>
      </w:pPr>
      <w:r>
        <w:t xml:space="preserve">- </w:t>
      </w:r>
      <w:r w:rsidR="00271A89" w:rsidRPr="00D10271">
        <w:t>установлением необходимого баланса теоретической и практической составляющих содержания образования;</w:t>
      </w:r>
    </w:p>
    <w:p w:rsidR="00271A89" w:rsidRPr="00D10271" w:rsidRDefault="00350EFC" w:rsidP="002533D9">
      <w:pPr>
        <w:jc w:val="both"/>
      </w:pPr>
      <w:r>
        <w:t xml:space="preserve">- </w:t>
      </w:r>
      <w:r w:rsidR="00271A89" w:rsidRPr="00D10271">
        <w:t xml:space="preserve">побуждением и поддержкой детских инициатив во </w:t>
      </w:r>
      <w:proofErr w:type="gramStart"/>
      <w:r w:rsidR="00271A89" w:rsidRPr="00D10271">
        <w:t>всех  видах</w:t>
      </w:r>
      <w:proofErr w:type="gramEnd"/>
      <w:r w:rsidR="00271A89" w:rsidRPr="00D10271">
        <w:t xml:space="preserve">  деятельности;</w:t>
      </w:r>
    </w:p>
    <w:p w:rsidR="00271A89" w:rsidRPr="00D10271" w:rsidRDefault="00350EFC" w:rsidP="002533D9">
      <w:pPr>
        <w:jc w:val="both"/>
      </w:pPr>
      <w:r>
        <w:t xml:space="preserve">- </w:t>
      </w:r>
      <w:r w:rsidR="00271A89" w:rsidRPr="00D10271">
        <w:t xml:space="preserve">информационными технологиями </w:t>
      </w:r>
      <w:proofErr w:type="gramStart"/>
      <w:r w:rsidR="00271A89" w:rsidRPr="00D10271">
        <w:t>и  как</w:t>
      </w:r>
      <w:proofErr w:type="gramEnd"/>
      <w:r w:rsidR="00271A89" w:rsidRPr="00D10271">
        <w:t xml:space="preserve"> средства организации учебной работы, и как особый объект изучения (на интегративной основе);</w:t>
      </w:r>
    </w:p>
    <w:p w:rsidR="00271A89" w:rsidRPr="00D10271" w:rsidRDefault="00350EFC" w:rsidP="002533D9">
      <w:pPr>
        <w:jc w:val="both"/>
      </w:pPr>
      <w:r>
        <w:t xml:space="preserve">- </w:t>
      </w:r>
      <w:r w:rsidR="00271A89" w:rsidRPr="00D10271">
        <w:t>обучением навыкам общения и сотрудничества;</w:t>
      </w:r>
    </w:p>
    <w:p w:rsidR="00271A89" w:rsidRPr="00D10271" w:rsidRDefault="00350EFC" w:rsidP="002533D9">
      <w:pPr>
        <w:jc w:val="both"/>
      </w:pPr>
      <w:r>
        <w:t xml:space="preserve">- </w:t>
      </w:r>
      <w:r w:rsidR="00271A89" w:rsidRPr="00D10271">
        <w:t xml:space="preserve">поддержкой </w:t>
      </w:r>
      <w:proofErr w:type="gramStart"/>
      <w:r w:rsidR="00271A89" w:rsidRPr="00D10271">
        <w:t>оптимистической  самооценки</w:t>
      </w:r>
      <w:proofErr w:type="gramEnd"/>
      <w:r w:rsidR="00271A89" w:rsidRPr="00D10271">
        <w:t xml:space="preserve"> школьников и уверенности в себе;</w:t>
      </w:r>
    </w:p>
    <w:p w:rsidR="00271A89" w:rsidRPr="00D10271" w:rsidRDefault="00350EFC" w:rsidP="002533D9">
      <w:pPr>
        <w:jc w:val="both"/>
      </w:pPr>
      <w:r>
        <w:t xml:space="preserve">- </w:t>
      </w:r>
      <w:r w:rsidR="00271A89" w:rsidRPr="00D10271">
        <w:t xml:space="preserve">расширением </w:t>
      </w:r>
      <w:proofErr w:type="gramStart"/>
      <w:r w:rsidR="00271A89" w:rsidRPr="00D10271">
        <w:t>опыта  самостоятельного</w:t>
      </w:r>
      <w:proofErr w:type="gramEnd"/>
      <w:r w:rsidR="00271A89" w:rsidRPr="00D10271">
        <w:t xml:space="preserve">  выбора в учебной и других видах деятельности;</w:t>
      </w:r>
    </w:p>
    <w:p w:rsidR="00271A89" w:rsidRPr="00D10271" w:rsidRDefault="00350EFC" w:rsidP="00350EFC">
      <w:pPr>
        <w:jc w:val="both"/>
      </w:pPr>
      <w:r>
        <w:t xml:space="preserve">- </w:t>
      </w:r>
      <w:proofErr w:type="gramStart"/>
      <w:r w:rsidR="00271A89" w:rsidRPr="00D10271">
        <w:t>формированием  учебной</w:t>
      </w:r>
      <w:proofErr w:type="gramEnd"/>
      <w:r w:rsidR="00271A89" w:rsidRPr="00D10271">
        <w:t xml:space="preserve">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271A89" w:rsidRPr="00D10271" w:rsidRDefault="00271A89" w:rsidP="00BA2093">
      <w:pPr>
        <w:pStyle w:val="4"/>
        <w:spacing w:before="0"/>
        <w:ind w:left="360"/>
        <w:jc w:val="both"/>
        <w:rPr>
          <w:b w:val="0"/>
          <w:color w:val="auto"/>
          <w:sz w:val="28"/>
        </w:rPr>
      </w:pPr>
    </w:p>
    <w:p w:rsidR="00271A89" w:rsidRPr="006D1DCA" w:rsidRDefault="00271A89" w:rsidP="00BA2093">
      <w:pPr>
        <w:jc w:val="center"/>
        <w:outlineLvl w:val="3"/>
        <w:rPr>
          <w:b/>
          <w:bCs/>
        </w:rPr>
      </w:pPr>
      <w:proofErr w:type="gramStart"/>
      <w:r w:rsidRPr="006D1DCA">
        <w:rPr>
          <w:b/>
          <w:bCs/>
        </w:rPr>
        <w:t>Виды  деятельности</w:t>
      </w:r>
      <w:proofErr w:type="gramEnd"/>
      <w:r w:rsidRPr="006D1DCA">
        <w:rPr>
          <w:b/>
          <w:bCs/>
        </w:rPr>
        <w:t xml:space="preserve">  младших  школьников</w:t>
      </w:r>
    </w:p>
    <w:p w:rsidR="00271A89" w:rsidRPr="00EC49B6" w:rsidRDefault="00271A89" w:rsidP="00E166F4">
      <w:pPr>
        <w:numPr>
          <w:ilvl w:val="0"/>
          <w:numId w:val="59"/>
        </w:numPr>
        <w:jc w:val="both"/>
        <w:outlineLvl w:val="3"/>
        <w:rPr>
          <w:bCs/>
        </w:rPr>
      </w:pPr>
      <w:r w:rsidRPr="00EC49B6">
        <w:rPr>
          <w:bCs/>
        </w:rPr>
        <w:t>учебное сотрудничество (коллективно-распределенная учебная деятельность, в том числе, коллективная дискуссия, групповая, парная работа);</w:t>
      </w:r>
    </w:p>
    <w:p w:rsidR="00271A89" w:rsidRPr="00EC49B6" w:rsidRDefault="00271A89" w:rsidP="00E166F4">
      <w:pPr>
        <w:numPr>
          <w:ilvl w:val="0"/>
          <w:numId w:val="59"/>
        </w:numPr>
        <w:jc w:val="both"/>
        <w:outlineLvl w:val="3"/>
      </w:pPr>
      <w:r w:rsidRPr="00EC49B6">
        <w:rPr>
          <w:bCs/>
        </w:rPr>
        <w:t>индивидуальная учебная деятельность</w:t>
      </w:r>
      <w:r w:rsidRPr="00EC49B6">
        <w:t xml:space="preserve"> (в том числе, самостоятельная работа с использованием дополнительных информационных источников);</w:t>
      </w:r>
    </w:p>
    <w:p w:rsidR="00271A89" w:rsidRPr="00EC49B6" w:rsidRDefault="00271A89" w:rsidP="00E166F4">
      <w:pPr>
        <w:pStyle w:val="afff"/>
        <w:numPr>
          <w:ilvl w:val="0"/>
          <w:numId w:val="59"/>
        </w:numPr>
        <w:spacing w:after="0"/>
        <w:jc w:val="both"/>
      </w:pPr>
      <w:r w:rsidRPr="00EC49B6">
        <w:t>игровая деятельность (в том числе, и высшие виды игры – игра-драматизация, режиссёрская игра, игра по правилам);</w:t>
      </w:r>
    </w:p>
    <w:p w:rsidR="00271A89" w:rsidRPr="00EC49B6" w:rsidRDefault="00271A89" w:rsidP="00E166F4">
      <w:pPr>
        <w:pStyle w:val="afff"/>
        <w:numPr>
          <w:ilvl w:val="0"/>
          <w:numId w:val="59"/>
        </w:numPr>
        <w:spacing w:after="0"/>
        <w:jc w:val="both"/>
      </w:pPr>
      <w:r w:rsidRPr="00EC49B6">
        <w:t>творческая (в том числе, художественное творчество, конструирование, формирование замысла и реализация социально значимых инициатив и др.);</w:t>
      </w:r>
    </w:p>
    <w:p w:rsidR="00271A89" w:rsidRPr="00EC49B6" w:rsidRDefault="00271A89" w:rsidP="00E166F4">
      <w:pPr>
        <w:pStyle w:val="afff"/>
        <w:numPr>
          <w:ilvl w:val="0"/>
          <w:numId w:val="59"/>
        </w:numPr>
        <w:spacing w:after="0"/>
        <w:jc w:val="both"/>
      </w:pPr>
      <w:r w:rsidRPr="00EC49B6">
        <w:t>трудовая деятельность (самообслуживание, участие в общественно-полезном труде, в социально значимых трудовых акциях);</w:t>
      </w:r>
    </w:p>
    <w:p w:rsidR="00271A89" w:rsidRPr="00EC49B6" w:rsidRDefault="00271A89" w:rsidP="00E166F4">
      <w:pPr>
        <w:pStyle w:val="afff"/>
        <w:numPr>
          <w:ilvl w:val="0"/>
          <w:numId w:val="59"/>
        </w:numPr>
        <w:spacing w:after="0"/>
        <w:jc w:val="both"/>
      </w:pPr>
      <w:r w:rsidRPr="00EC49B6">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271A89" w:rsidRPr="00D10271" w:rsidRDefault="00271A89" w:rsidP="00BA2093">
      <w:pPr>
        <w:outlineLvl w:val="3"/>
        <w:rPr>
          <w:b/>
          <w:bCs/>
          <w:sz w:val="28"/>
        </w:rPr>
      </w:pPr>
    </w:p>
    <w:p w:rsidR="00271A89" w:rsidRPr="006D1DCA" w:rsidRDefault="00271A89" w:rsidP="0007323D">
      <w:pPr>
        <w:jc w:val="center"/>
        <w:outlineLvl w:val="3"/>
        <w:rPr>
          <w:b/>
          <w:bCs/>
        </w:rPr>
      </w:pPr>
      <w:r w:rsidRPr="006D1DCA">
        <w:rPr>
          <w:b/>
          <w:bCs/>
        </w:rPr>
        <w:t>Задачи   младших школьников, решаемые в разных видах деятельности</w:t>
      </w:r>
    </w:p>
    <w:p w:rsidR="00271A89" w:rsidRPr="00EC49B6" w:rsidRDefault="00271A89" w:rsidP="00E166F4">
      <w:pPr>
        <w:numPr>
          <w:ilvl w:val="0"/>
          <w:numId w:val="60"/>
        </w:numPr>
        <w:jc w:val="both"/>
        <w:outlineLvl w:val="3"/>
        <w:rPr>
          <w:bCs/>
        </w:rPr>
      </w:pPr>
      <w:r w:rsidRPr="00EC49B6">
        <w:rPr>
          <w:bCs/>
        </w:rPr>
        <w:t xml:space="preserve">сделать первые шаги в овладении основами </w:t>
      </w:r>
      <w:proofErr w:type="gramStart"/>
      <w:r w:rsidRPr="00EC49B6">
        <w:rPr>
          <w:bCs/>
        </w:rPr>
        <w:t>понятийного  мышления</w:t>
      </w:r>
      <w:proofErr w:type="gramEnd"/>
      <w:r w:rsidRPr="00EC49B6">
        <w:rPr>
          <w:bCs/>
        </w:rPr>
        <w:t xml:space="preserve"> (в освоении  содержательного  обобщения, анализа, планирования и рефлексии);</w:t>
      </w:r>
    </w:p>
    <w:p w:rsidR="00271A89" w:rsidRPr="00EC49B6" w:rsidRDefault="00271A89" w:rsidP="00E166F4">
      <w:pPr>
        <w:numPr>
          <w:ilvl w:val="0"/>
          <w:numId w:val="60"/>
        </w:numPr>
        <w:jc w:val="both"/>
        <w:outlineLvl w:val="3"/>
        <w:rPr>
          <w:bCs/>
        </w:rPr>
      </w:pPr>
      <w:r w:rsidRPr="00EC49B6">
        <w:rPr>
          <w:bCs/>
        </w:rPr>
        <w:t xml:space="preserve">научиться самостоятельно конкретизировать поставленные цели и искать </w:t>
      </w:r>
      <w:proofErr w:type="gramStart"/>
      <w:r w:rsidRPr="00EC49B6">
        <w:rPr>
          <w:bCs/>
        </w:rPr>
        <w:t>средства  их</w:t>
      </w:r>
      <w:proofErr w:type="gramEnd"/>
      <w:r w:rsidRPr="00EC49B6">
        <w:rPr>
          <w:bCs/>
        </w:rPr>
        <w:t xml:space="preserve"> решения;</w:t>
      </w:r>
    </w:p>
    <w:p w:rsidR="00271A89" w:rsidRPr="00EC49B6" w:rsidRDefault="00271A89" w:rsidP="00E166F4">
      <w:pPr>
        <w:numPr>
          <w:ilvl w:val="0"/>
          <w:numId w:val="60"/>
        </w:numPr>
        <w:jc w:val="both"/>
        <w:outlineLvl w:val="3"/>
        <w:rPr>
          <w:bCs/>
        </w:rPr>
      </w:pPr>
      <w:r w:rsidRPr="00EC49B6">
        <w:rPr>
          <w:bCs/>
        </w:rPr>
        <w:t xml:space="preserve">научиться контролировать и </w:t>
      </w:r>
      <w:proofErr w:type="gramStart"/>
      <w:r w:rsidRPr="00EC49B6">
        <w:rPr>
          <w:bCs/>
        </w:rPr>
        <w:t>оценивать  свою</w:t>
      </w:r>
      <w:proofErr w:type="gramEnd"/>
      <w:r w:rsidRPr="00EC49B6">
        <w:rPr>
          <w:bCs/>
        </w:rPr>
        <w:t xml:space="preserve">  учебную работу и продвижение в разных видах  деятельности;</w:t>
      </w:r>
    </w:p>
    <w:p w:rsidR="00271A89" w:rsidRPr="00EC49B6" w:rsidRDefault="00271A89" w:rsidP="00E166F4">
      <w:pPr>
        <w:numPr>
          <w:ilvl w:val="0"/>
          <w:numId w:val="60"/>
        </w:numPr>
        <w:jc w:val="both"/>
        <w:outlineLvl w:val="3"/>
        <w:rPr>
          <w:bCs/>
        </w:rPr>
      </w:pPr>
      <w:r w:rsidRPr="00EC49B6">
        <w:rPr>
          <w:bCs/>
        </w:rPr>
        <w:t xml:space="preserve">овладеть </w:t>
      </w:r>
      <w:proofErr w:type="gramStart"/>
      <w:r w:rsidRPr="00EC49B6">
        <w:rPr>
          <w:bCs/>
        </w:rPr>
        <w:t>коллективными  формами</w:t>
      </w:r>
      <w:proofErr w:type="gramEnd"/>
      <w:r w:rsidRPr="00EC49B6">
        <w:rPr>
          <w:bCs/>
        </w:rPr>
        <w:t xml:space="preserve"> учебной работы и соответствующими  социальными навыками;</w:t>
      </w:r>
    </w:p>
    <w:p w:rsidR="00271A89" w:rsidRPr="00EC49B6" w:rsidRDefault="00271A89" w:rsidP="00E166F4">
      <w:pPr>
        <w:numPr>
          <w:ilvl w:val="0"/>
          <w:numId w:val="60"/>
        </w:numPr>
        <w:jc w:val="both"/>
        <w:outlineLvl w:val="3"/>
        <w:rPr>
          <w:bCs/>
        </w:rPr>
      </w:pPr>
      <w:r w:rsidRPr="00EC49B6">
        <w:rPr>
          <w:bCs/>
        </w:rPr>
        <w:lastRenderedPageBreak/>
        <w:t xml:space="preserve">овладеть </w:t>
      </w:r>
      <w:proofErr w:type="gramStart"/>
      <w:r w:rsidRPr="00EC49B6">
        <w:rPr>
          <w:bCs/>
        </w:rPr>
        <w:t>высшими  видами</w:t>
      </w:r>
      <w:proofErr w:type="gramEnd"/>
      <w:r w:rsidRPr="00EC49B6">
        <w:rPr>
          <w:bCs/>
        </w:rPr>
        <w:t xml:space="preserve"> игры (игра-драматизация, режиссерская  игра, игра по правилам). Научиться </w:t>
      </w:r>
      <w:proofErr w:type="gramStart"/>
      <w:r w:rsidRPr="00EC49B6">
        <w:rPr>
          <w:bCs/>
        </w:rPr>
        <w:t>удерживать  свой</w:t>
      </w:r>
      <w:proofErr w:type="gramEnd"/>
      <w:r w:rsidRPr="00EC49B6">
        <w:rPr>
          <w:bCs/>
        </w:rPr>
        <w:t xml:space="preserve"> замысел, согласовывать  его с партнерами по игре, воплощать в игровом  действии. </w:t>
      </w:r>
      <w:proofErr w:type="gramStart"/>
      <w:r w:rsidRPr="00EC49B6">
        <w:rPr>
          <w:bCs/>
        </w:rPr>
        <w:t>Научиться  удерживать</w:t>
      </w:r>
      <w:proofErr w:type="gramEnd"/>
      <w:r w:rsidRPr="00EC49B6">
        <w:rPr>
          <w:bCs/>
        </w:rPr>
        <w:t xml:space="preserve"> правило и следовать ему;</w:t>
      </w:r>
    </w:p>
    <w:p w:rsidR="00271A89" w:rsidRPr="00EC49B6" w:rsidRDefault="00271A89" w:rsidP="00E166F4">
      <w:pPr>
        <w:numPr>
          <w:ilvl w:val="0"/>
          <w:numId w:val="60"/>
        </w:numPr>
        <w:jc w:val="both"/>
        <w:outlineLvl w:val="3"/>
        <w:rPr>
          <w:bCs/>
        </w:rPr>
      </w:pPr>
      <w:r w:rsidRPr="00EC49B6">
        <w:rPr>
          <w:bCs/>
        </w:rPr>
        <w:t xml:space="preserve">научиться </w:t>
      </w:r>
      <w:proofErr w:type="gramStart"/>
      <w:r w:rsidRPr="00EC49B6">
        <w:rPr>
          <w:bCs/>
        </w:rPr>
        <w:t>создавать  собственные</w:t>
      </w:r>
      <w:proofErr w:type="gramEnd"/>
      <w:r w:rsidRPr="00EC49B6">
        <w:rPr>
          <w:bCs/>
        </w:rPr>
        <w:t xml:space="preserve"> творческие  замыслы и доводить их до воплощения в творческом продукте. Овладеть средствами и </w:t>
      </w:r>
      <w:proofErr w:type="gramStart"/>
      <w:r w:rsidRPr="00EC49B6">
        <w:rPr>
          <w:bCs/>
        </w:rPr>
        <w:t>способами  воплощения</w:t>
      </w:r>
      <w:proofErr w:type="gramEnd"/>
      <w:r w:rsidRPr="00EC49B6">
        <w:rPr>
          <w:bCs/>
        </w:rPr>
        <w:t xml:space="preserve">  собственных  замыслов;</w:t>
      </w:r>
    </w:p>
    <w:p w:rsidR="00271A89" w:rsidRPr="00EC49B6" w:rsidRDefault="00271A89" w:rsidP="00E166F4">
      <w:pPr>
        <w:numPr>
          <w:ilvl w:val="0"/>
          <w:numId w:val="60"/>
        </w:numPr>
        <w:jc w:val="both"/>
        <w:outlineLvl w:val="3"/>
        <w:rPr>
          <w:bCs/>
        </w:rPr>
      </w:pPr>
      <w:r w:rsidRPr="00EC49B6">
        <w:rPr>
          <w:bCs/>
        </w:rPr>
        <w:t>приобрести навыки самообслуживания, овладеть простыми трудовыми действиями и операциями на уроках технологии и в социальных практиках;</w:t>
      </w:r>
    </w:p>
    <w:p w:rsidR="00271A89" w:rsidRPr="00EC49B6" w:rsidRDefault="00271A89" w:rsidP="00E166F4">
      <w:pPr>
        <w:numPr>
          <w:ilvl w:val="0"/>
          <w:numId w:val="60"/>
        </w:numPr>
        <w:jc w:val="both"/>
        <w:outlineLvl w:val="3"/>
        <w:rPr>
          <w:bCs/>
        </w:rPr>
      </w:pPr>
      <w:r w:rsidRPr="00EC49B6">
        <w:rPr>
          <w:bCs/>
        </w:rPr>
        <w:t xml:space="preserve">приобрести опыт взаимодействия со взрослыми и детьми, </w:t>
      </w:r>
      <w:proofErr w:type="gramStart"/>
      <w:r w:rsidRPr="00EC49B6">
        <w:rPr>
          <w:bCs/>
        </w:rPr>
        <w:t>освоить  основные</w:t>
      </w:r>
      <w:proofErr w:type="gramEnd"/>
      <w:r w:rsidRPr="00EC49B6">
        <w:rPr>
          <w:bCs/>
        </w:rPr>
        <w:t xml:space="preserve">  этикетные нормы, научиться правильно  выражать свои мысли и чувства.</w:t>
      </w:r>
    </w:p>
    <w:p w:rsidR="00271A89" w:rsidRPr="00D10271" w:rsidRDefault="00271A89" w:rsidP="00BA2093">
      <w:pPr>
        <w:ind w:left="360"/>
        <w:outlineLvl w:val="3"/>
        <w:rPr>
          <w:bCs/>
          <w:sz w:val="28"/>
        </w:rPr>
      </w:pPr>
    </w:p>
    <w:p w:rsidR="00271A89" w:rsidRPr="006D1DCA" w:rsidRDefault="00271A89" w:rsidP="0007323D">
      <w:pPr>
        <w:jc w:val="center"/>
        <w:outlineLvl w:val="3"/>
        <w:rPr>
          <w:b/>
          <w:bCs/>
        </w:rPr>
      </w:pPr>
      <w:proofErr w:type="gramStart"/>
      <w:r w:rsidRPr="006D1DCA">
        <w:rPr>
          <w:b/>
          <w:bCs/>
        </w:rPr>
        <w:t>Задачи  педагогов</w:t>
      </w:r>
      <w:proofErr w:type="gramEnd"/>
      <w:r w:rsidRPr="006D1DCA">
        <w:rPr>
          <w:b/>
          <w:bCs/>
        </w:rPr>
        <w:t>, решаемые в ходе  реализации данной  программы</w:t>
      </w:r>
    </w:p>
    <w:p w:rsidR="00271A89" w:rsidRPr="00D10271" w:rsidRDefault="00271A89" w:rsidP="00BA2093">
      <w:pPr>
        <w:jc w:val="both"/>
        <w:outlineLvl w:val="3"/>
        <w:rPr>
          <w:b/>
          <w:bCs/>
          <w:sz w:val="28"/>
        </w:rPr>
      </w:pPr>
    </w:p>
    <w:p w:rsidR="00271A89" w:rsidRPr="00EC49B6" w:rsidRDefault="00271A89" w:rsidP="00E166F4">
      <w:pPr>
        <w:pStyle w:val="afff"/>
        <w:numPr>
          <w:ilvl w:val="0"/>
          <w:numId w:val="61"/>
        </w:numPr>
        <w:spacing w:after="0"/>
        <w:ind w:left="709" w:hanging="283"/>
        <w:jc w:val="both"/>
      </w:pPr>
      <w:r w:rsidRPr="00EC49B6">
        <w:t>обеспечивают многообразие организационно-учебных и внеучебных форм освоения программы (уроки, занятия, события, тренинги, практики, конкурсы, выставки, соревнования, презентации и пр.);</w:t>
      </w:r>
    </w:p>
    <w:p w:rsidR="00271A89" w:rsidRPr="00EC49B6" w:rsidRDefault="00271A89" w:rsidP="00E166F4">
      <w:pPr>
        <w:pStyle w:val="afff"/>
        <w:numPr>
          <w:ilvl w:val="0"/>
          <w:numId w:val="61"/>
        </w:numPr>
        <w:spacing w:after="0"/>
        <w:ind w:left="709" w:hanging="283"/>
        <w:jc w:val="both"/>
      </w:pPr>
      <w:r w:rsidRPr="00EC49B6">
        <w:t>способствуют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271A89" w:rsidRPr="00EC49B6" w:rsidRDefault="00271A89" w:rsidP="00E166F4">
      <w:pPr>
        <w:pStyle w:val="afff"/>
        <w:numPr>
          <w:ilvl w:val="0"/>
          <w:numId w:val="61"/>
        </w:numPr>
        <w:spacing w:after="0"/>
        <w:ind w:left="709" w:hanging="283"/>
        <w:jc w:val="both"/>
      </w:pPr>
      <w:r w:rsidRPr="00EC49B6">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271A89" w:rsidRPr="00EC49B6" w:rsidRDefault="00271A89" w:rsidP="00E166F4">
      <w:pPr>
        <w:pStyle w:val="afff"/>
        <w:numPr>
          <w:ilvl w:val="0"/>
          <w:numId w:val="61"/>
        </w:numPr>
        <w:spacing w:after="0"/>
        <w:ind w:left="709" w:hanging="283"/>
        <w:jc w:val="both"/>
      </w:pPr>
      <w:r w:rsidRPr="00EC49B6">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271A89" w:rsidRPr="00EC49B6" w:rsidRDefault="00271A89" w:rsidP="00E166F4">
      <w:pPr>
        <w:pStyle w:val="afff"/>
        <w:numPr>
          <w:ilvl w:val="0"/>
          <w:numId w:val="61"/>
        </w:numPr>
        <w:spacing w:after="0"/>
        <w:ind w:left="709" w:hanging="283"/>
        <w:jc w:val="both"/>
      </w:pPr>
      <w:r w:rsidRPr="00EC49B6">
        <w:t>поддерживают детские инициативы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271A89" w:rsidRPr="00EC49B6" w:rsidRDefault="00271A89" w:rsidP="00E166F4">
      <w:pPr>
        <w:pStyle w:val="afff"/>
        <w:numPr>
          <w:ilvl w:val="0"/>
          <w:numId w:val="61"/>
        </w:numPr>
        <w:spacing w:after="0"/>
        <w:ind w:left="709" w:hanging="283"/>
        <w:jc w:val="both"/>
      </w:pPr>
      <w:r w:rsidRPr="00EC49B6">
        <w:t>создают пространство для социальных практик младших школьников и приобщения их к общественно значимым делам.</w:t>
      </w:r>
    </w:p>
    <w:p w:rsidR="00271A89" w:rsidRPr="006D1DCA" w:rsidRDefault="00271A89" w:rsidP="00BA2093">
      <w:pPr>
        <w:jc w:val="both"/>
        <w:rPr>
          <w:b/>
        </w:rPr>
      </w:pPr>
    </w:p>
    <w:p w:rsidR="00271A89" w:rsidRPr="00D10271" w:rsidRDefault="00271A89" w:rsidP="0007323D">
      <w:pPr>
        <w:jc w:val="center"/>
        <w:rPr>
          <w:b/>
          <w:sz w:val="28"/>
        </w:rPr>
      </w:pPr>
      <w:r w:rsidRPr="006D1DCA">
        <w:rPr>
          <w:b/>
        </w:rPr>
        <w:t>Задачи родителей (законных представителей)</w:t>
      </w:r>
    </w:p>
    <w:p w:rsidR="00271A89" w:rsidRPr="00EC49B6" w:rsidRDefault="00271A89" w:rsidP="00BA2093">
      <w:pPr>
        <w:ind w:firstLine="708"/>
        <w:jc w:val="both"/>
      </w:pPr>
      <w:r w:rsidRPr="00EC49B6">
        <w:t>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w:t>
      </w:r>
    </w:p>
    <w:p w:rsidR="00271A89" w:rsidRPr="00EC49B6" w:rsidRDefault="00271A89" w:rsidP="00BA2093">
      <w:pPr>
        <w:jc w:val="both"/>
      </w:pPr>
      <w:r w:rsidRPr="00EC49B6">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271A89" w:rsidRPr="00EC49B6" w:rsidRDefault="00271A89" w:rsidP="00BA2093">
      <w:pPr>
        <w:jc w:val="both"/>
      </w:pPr>
      <w:r w:rsidRPr="00EC49B6">
        <w:t>- обеспечить выполнение обучающимися домашних заданий;</w:t>
      </w:r>
    </w:p>
    <w:p w:rsidR="00271A89" w:rsidRPr="00EC49B6" w:rsidRDefault="00271A89" w:rsidP="00BA2093">
      <w:pPr>
        <w:jc w:val="both"/>
      </w:pPr>
      <w:r w:rsidRPr="00EC49B6">
        <w:t xml:space="preserve">-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w:t>
      </w:r>
      <w:proofErr w:type="gramStart"/>
      <w:r w:rsidRPr="00EC49B6">
        <w:t>для участия</w:t>
      </w:r>
      <w:proofErr w:type="gramEnd"/>
      <w:r w:rsidRPr="00EC49B6">
        <w:t xml:space="preserve">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обучающегося.</w:t>
      </w:r>
    </w:p>
    <w:p w:rsidR="00271A89" w:rsidRPr="00EC49B6" w:rsidRDefault="00271A89" w:rsidP="00BA2093">
      <w:pPr>
        <w:jc w:val="both"/>
      </w:pPr>
      <w:r w:rsidRPr="00EC49B6">
        <w:tab/>
        <w:t>Родители (законные представители) вправе принимать участие в управлении Школой; защищать законные права и интересы ребёнка.</w:t>
      </w:r>
    </w:p>
    <w:p w:rsidR="00271A89" w:rsidRPr="00BA2093" w:rsidRDefault="00271A89" w:rsidP="00BA2093">
      <w:pPr>
        <w:pStyle w:val="ab"/>
        <w:spacing w:line="240" w:lineRule="auto"/>
        <w:ind w:firstLine="0"/>
        <w:rPr>
          <w:rFonts w:ascii="Times New Roman" w:hAnsi="Times New Roman"/>
          <w:color w:val="auto"/>
          <w:spacing w:val="-2"/>
          <w:sz w:val="28"/>
          <w:szCs w:val="28"/>
        </w:rPr>
      </w:pP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color w:val="auto"/>
          <w:spacing w:val="4"/>
          <w:sz w:val="24"/>
          <w:szCs w:val="28"/>
        </w:rPr>
        <w:lastRenderedPageBreak/>
        <w:t>Основная образовательная программа формируется</w:t>
      </w:r>
      <w:r w:rsidR="00D30361" w:rsidRPr="006D1DCA">
        <w:rPr>
          <w:rFonts w:ascii="Times New Roman" w:hAnsi="Times New Roman"/>
          <w:b/>
          <w:bCs/>
          <w:color w:val="auto"/>
          <w:spacing w:val="4"/>
          <w:sz w:val="24"/>
          <w:szCs w:val="28"/>
        </w:rPr>
        <w:t xml:space="preserve"> </w:t>
      </w:r>
      <w:r w:rsidRPr="006D1DCA">
        <w:rPr>
          <w:rFonts w:ascii="Times New Roman" w:hAnsi="Times New Roman"/>
          <w:b/>
          <w:bCs/>
          <w:color w:val="auto"/>
          <w:spacing w:val="2"/>
          <w:sz w:val="24"/>
          <w:szCs w:val="28"/>
        </w:rPr>
        <w:t xml:space="preserve">с </w:t>
      </w:r>
      <w:r w:rsidRPr="006D1DCA">
        <w:rPr>
          <w:rFonts w:ascii="Times New Roman" w:hAnsi="Times New Roman"/>
          <w:b/>
          <w:bCs/>
          <w:color w:val="auto"/>
          <w:sz w:val="24"/>
          <w:szCs w:val="28"/>
        </w:rPr>
        <w:t>уч</w:t>
      </w:r>
      <w:r w:rsidR="00D30361" w:rsidRPr="006D1DCA">
        <w:rPr>
          <w:rFonts w:ascii="Times New Roman" w:hAnsi="Times New Roman"/>
          <w:b/>
          <w:bCs/>
          <w:color w:val="auto"/>
          <w:sz w:val="24"/>
          <w:szCs w:val="28"/>
        </w:rPr>
        <w:t>е</w:t>
      </w:r>
      <w:r w:rsidRPr="006D1DCA">
        <w:rPr>
          <w:rFonts w:ascii="Times New Roman" w:hAnsi="Times New Roman"/>
          <w:b/>
          <w:bCs/>
          <w:color w:val="auto"/>
          <w:sz w:val="24"/>
          <w:szCs w:val="28"/>
        </w:rPr>
        <w:t xml:space="preserve">том особенностей </w:t>
      </w:r>
      <w:r w:rsidR="008A76CC" w:rsidRPr="006D1DCA">
        <w:rPr>
          <w:rFonts w:ascii="Times New Roman" w:hAnsi="Times New Roman"/>
          <w:b/>
          <w:bCs/>
          <w:color w:val="auto"/>
          <w:sz w:val="24"/>
          <w:szCs w:val="28"/>
        </w:rPr>
        <w:t>уровня</w:t>
      </w:r>
      <w:r w:rsidR="006B0B19" w:rsidRPr="006D1DCA">
        <w:rPr>
          <w:rFonts w:ascii="Times New Roman" w:hAnsi="Times New Roman"/>
          <w:b/>
          <w:bCs/>
          <w:color w:val="auto"/>
          <w:sz w:val="24"/>
          <w:szCs w:val="28"/>
        </w:rPr>
        <w:t xml:space="preserve"> </w:t>
      </w:r>
      <w:r w:rsidR="00E21ECB" w:rsidRPr="006D1DCA">
        <w:rPr>
          <w:rFonts w:ascii="Times New Roman" w:hAnsi="Times New Roman"/>
          <w:b/>
          <w:bCs/>
          <w:color w:val="auto"/>
          <w:sz w:val="24"/>
          <w:szCs w:val="28"/>
        </w:rPr>
        <w:t xml:space="preserve">начального </w:t>
      </w:r>
      <w:r w:rsidRPr="006D1DCA">
        <w:rPr>
          <w:rFonts w:ascii="Times New Roman" w:hAnsi="Times New Roman"/>
          <w:b/>
          <w:bCs/>
          <w:color w:val="auto"/>
          <w:sz w:val="24"/>
          <w:szCs w:val="28"/>
        </w:rPr>
        <w:t>общего образования как фундамента всего последующего обучения.</w:t>
      </w:r>
      <w:r w:rsidRPr="006D1DCA">
        <w:rPr>
          <w:rFonts w:ascii="Times New Roman" w:hAnsi="Times New Roman"/>
          <w:color w:val="auto"/>
          <w:sz w:val="24"/>
          <w:szCs w:val="28"/>
        </w:rPr>
        <w:t xml:space="preserve"> Начальная школа — особый этап в жизни реб</w:t>
      </w:r>
      <w:r w:rsidR="00D30361" w:rsidRPr="006D1DCA">
        <w:rPr>
          <w:rFonts w:ascii="Times New Roman" w:hAnsi="Times New Roman"/>
          <w:color w:val="auto"/>
          <w:sz w:val="24"/>
          <w:szCs w:val="28"/>
        </w:rPr>
        <w:t>е</w:t>
      </w:r>
      <w:r w:rsidRPr="006D1DCA">
        <w:rPr>
          <w:rFonts w:ascii="Times New Roman" w:hAnsi="Times New Roman"/>
          <w:color w:val="auto"/>
          <w:sz w:val="24"/>
          <w:szCs w:val="28"/>
        </w:rPr>
        <w:t>нка, связанный:</w:t>
      </w:r>
    </w:p>
    <w:p w:rsidR="00653A76" w:rsidRPr="00EC49B6" w:rsidRDefault="00653A76" w:rsidP="00E166F4">
      <w:pPr>
        <w:pStyle w:val="ab"/>
        <w:numPr>
          <w:ilvl w:val="0"/>
          <w:numId w:val="4"/>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с изменением при поступлении в школу ведущей деятельности реб</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 xml:space="preserve">нка — с переходом к учебной деятельности </w:t>
      </w:r>
      <w:r w:rsidRPr="00EC49B6">
        <w:rPr>
          <w:rFonts w:ascii="Times New Roman" w:hAnsi="Times New Roman"/>
          <w:color w:val="auto"/>
          <w:sz w:val="24"/>
          <w:szCs w:val="28"/>
        </w:rPr>
        <w:t>(при сохранении значимости игровой), имеющей общественный характер и являющейся социальной по содержанию;</w:t>
      </w:r>
    </w:p>
    <w:p w:rsidR="00653A76" w:rsidRPr="00EC49B6" w:rsidRDefault="00653A76" w:rsidP="00E166F4">
      <w:pPr>
        <w:pStyle w:val="ab"/>
        <w:numPr>
          <w:ilvl w:val="0"/>
          <w:numId w:val="4"/>
        </w:numPr>
        <w:spacing w:line="240" w:lineRule="auto"/>
        <w:ind w:left="0"/>
        <w:rPr>
          <w:rFonts w:ascii="Times New Roman" w:hAnsi="Times New Roman"/>
          <w:color w:val="auto"/>
          <w:sz w:val="24"/>
          <w:szCs w:val="28"/>
        </w:rPr>
      </w:pPr>
      <w:r w:rsidRPr="00EC49B6">
        <w:rPr>
          <w:rFonts w:ascii="Times New Roman" w:hAnsi="Times New Roman"/>
          <w:color w:val="auto"/>
          <w:spacing w:val="2"/>
          <w:sz w:val="24"/>
          <w:szCs w:val="28"/>
        </w:rPr>
        <w:t xml:space="preserve">с освоением новой социальной позиции, расширением </w:t>
      </w:r>
      <w:r w:rsidRPr="00EC49B6">
        <w:rPr>
          <w:rFonts w:ascii="Times New Roman" w:hAnsi="Times New Roman"/>
          <w:color w:val="auto"/>
          <w:sz w:val="24"/>
          <w:szCs w:val="28"/>
        </w:rPr>
        <w:t>сферы взаимодействия реб</w:t>
      </w:r>
      <w:r w:rsidR="00D30361" w:rsidRPr="00EC49B6">
        <w:rPr>
          <w:rFonts w:ascii="Times New Roman" w:hAnsi="Times New Roman"/>
          <w:color w:val="auto"/>
          <w:sz w:val="24"/>
          <w:szCs w:val="28"/>
        </w:rPr>
        <w:t>е</w:t>
      </w:r>
      <w:r w:rsidRPr="00EC49B6">
        <w:rPr>
          <w:rFonts w:ascii="Times New Roman" w:hAnsi="Times New Roman"/>
          <w:color w:val="auto"/>
          <w:sz w:val="24"/>
          <w:szCs w:val="28"/>
        </w:rPr>
        <w:t>нка с окружающим миром, развитием потребностей в общении, познании, социальном признании и самовыражении;</w:t>
      </w:r>
    </w:p>
    <w:p w:rsidR="00653A76" w:rsidRPr="00EC49B6" w:rsidRDefault="00653A76" w:rsidP="00E166F4">
      <w:pPr>
        <w:pStyle w:val="ab"/>
        <w:numPr>
          <w:ilvl w:val="0"/>
          <w:numId w:val="4"/>
        </w:numPr>
        <w:spacing w:line="240" w:lineRule="auto"/>
        <w:ind w:left="0"/>
        <w:rPr>
          <w:rFonts w:ascii="Times New Roman" w:hAnsi="Times New Roman"/>
          <w:color w:val="auto"/>
          <w:sz w:val="24"/>
          <w:szCs w:val="28"/>
        </w:rPr>
      </w:pPr>
      <w:r w:rsidRPr="00EC49B6">
        <w:rPr>
          <w:rFonts w:ascii="Times New Roman" w:hAnsi="Times New Roman"/>
          <w:color w:val="auto"/>
          <w:sz w:val="24"/>
          <w:szCs w:val="28"/>
        </w:rPr>
        <w:t>с принятием и освоением реб</w:t>
      </w:r>
      <w:r w:rsidR="00D30361" w:rsidRPr="00EC49B6">
        <w:rPr>
          <w:rFonts w:ascii="Times New Roman" w:hAnsi="Times New Roman"/>
          <w:color w:val="auto"/>
          <w:sz w:val="24"/>
          <w:szCs w:val="28"/>
        </w:rPr>
        <w:t>е</w:t>
      </w:r>
      <w:r w:rsidRPr="00EC49B6">
        <w:rPr>
          <w:rFonts w:ascii="Times New Roman" w:hAnsi="Times New Roman"/>
          <w:color w:val="auto"/>
          <w:sz w:val="24"/>
          <w:szCs w:val="28"/>
        </w:rPr>
        <w:t xml:space="preserve">нком новой социальной </w:t>
      </w:r>
      <w:r w:rsidRPr="00EC49B6">
        <w:rPr>
          <w:rFonts w:ascii="Times New Roman" w:hAnsi="Times New Roman"/>
          <w:color w:val="auto"/>
          <w:spacing w:val="2"/>
          <w:sz w:val="24"/>
          <w:szCs w:val="28"/>
        </w:rPr>
        <w:t xml:space="preserve">роли ученика, выражающейся в формировании внутренней </w:t>
      </w:r>
      <w:r w:rsidRPr="00EC49B6">
        <w:rPr>
          <w:rFonts w:ascii="Times New Roman" w:hAnsi="Times New Roman"/>
          <w:color w:val="auto"/>
          <w:sz w:val="24"/>
          <w:szCs w:val="28"/>
        </w:rPr>
        <w:t xml:space="preserve">позиции школьника, определяющей новый образ школьной </w:t>
      </w:r>
      <w:r w:rsidRPr="00EC49B6">
        <w:rPr>
          <w:rFonts w:ascii="Times New Roman" w:hAnsi="Times New Roman"/>
          <w:color w:val="auto"/>
          <w:spacing w:val="2"/>
          <w:sz w:val="24"/>
          <w:szCs w:val="28"/>
        </w:rPr>
        <w:t>жизни и перспективы личностного и познавательного раз</w:t>
      </w:r>
      <w:r w:rsidRPr="00EC49B6">
        <w:rPr>
          <w:rFonts w:ascii="Times New Roman" w:hAnsi="Times New Roman"/>
          <w:color w:val="auto"/>
          <w:sz w:val="24"/>
          <w:szCs w:val="28"/>
        </w:rPr>
        <w:t>вития;</w:t>
      </w:r>
    </w:p>
    <w:p w:rsidR="00653A76" w:rsidRPr="00EC49B6" w:rsidRDefault="00653A76" w:rsidP="00E166F4">
      <w:pPr>
        <w:pStyle w:val="ab"/>
        <w:numPr>
          <w:ilvl w:val="0"/>
          <w:numId w:val="4"/>
        </w:numPr>
        <w:spacing w:line="240" w:lineRule="auto"/>
        <w:ind w:left="0"/>
        <w:rPr>
          <w:rFonts w:ascii="Times New Roman" w:hAnsi="Times New Roman"/>
          <w:color w:val="auto"/>
          <w:spacing w:val="-2"/>
          <w:sz w:val="24"/>
          <w:szCs w:val="28"/>
        </w:rPr>
      </w:pPr>
      <w:r w:rsidRPr="00EC49B6">
        <w:rPr>
          <w:rFonts w:ascii="Times New Roman" w:hAnsi="Times New Roman"/>
          <w:color w:val="auto"/>
          <w:spacing w:val="2"/>
          <w:sz w:val="24"/>
          <w:szCs w:val="28"/>
        </w:rPr>
        <w:t>с формированием у школьника основ умения учиться</w:t>
      </w:r>
      <w:r w:rsidRPr="00EC49B6">
        <w:rPr>
          <w:rFonts w:ascii="Times New Roman" w:hAnsi="Times New Roman"/>
          <w:color w:val="auto"/>
          <w:spacing w:val="2"/>
          <w:sz w:val="24"/>
          <w:szCs w:val="28"/>
        </w:rPr>
        <w:br/>
      </w:r>
      <w:r w:rsidRPr="00EC49B6">
        <w:rPr>
          <w:rFonts w:ascii="Times New Roman" w:hAnsi="Times New Roman"/>
          <w:color w:val="auto"/>
          <w:spacing w:val="-2"/>
          <w:sz w:val="24"/>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 xml:space="preserve"> контроль и оценку; взаимодействовать с учителем и сверстниками в учебн</w:t>
      </w:r>
      <w:r w:rsidR="007E3D6D" w:rsidRPr="00EC49B6">
        <w:rPr>
          <w:rFonts w:ascii="Times New Roman" w:hAnsi="Times New Roman"/>
          <w:color w:val="auto"/>
          <w:spacing w:val="-2"/>
          <w:sz w:val="24"/>
          <w:szCs w:val="28"/>
        </w:rPr>
        <w:t>ой</w:t>
      </w:r>
      <w:r w:rsidR="00A3436A" w:rsidRPr="00EC49B6">
        <w:rPr>
          <w:rFonts w:ascii="Times New Roman" w:hAnsi="Times New Roman"/>
          <w:color w:val="auto"/>
          <w:spacing w:val="-2"/>
          <w:sz w:val="24"/>
          <w:szCs w:val="28"/>
        </w:rPr>
        <w:t xml:space="preserve"> </w:t>
      </w:r>
      <w:r w:rsidR="007E3D6D" w:rsidRPr="00EC49B6">
        <w:rPr>
          <w:rFonts w:ascii="Times New Roman" w:hAnsi="Times New Roman"/>
          <w:color w:val="auto"/>
          <w:spacing w:val="-2"/>
          <w:sz w:val="24"/>
          <w:szCs w:val="28"/>
        </w:rPr>
        <w:t>деятельности</w:t>
      </w:r>
      <w:r w:rsidRPr="00EC49B6">
        <w:rPr>
          <w:rFonts w:ascii="Times New Roman" w:hAnsi="Times New Roman"/>
          <w:color w:val="auto"/>
          <w:spacing w:val="-2"/>
          <w:sz w:val="24"/>
          <w:szCs w:val="28"/>
        </w:rPr>
        <w:t>;</w:t>
      </w:r>
    </w:p>
    <w:p w:rsidR="00653A76" w:rsidRPr="00EC49B6" w:rsidRDefault="00653A76" w:rsidP="00E166F4">
      <w:pPr>
        <w:pStyle w:val="ab"/>
        <w:numPr>
          <w:ilvl w:val="0"/>
          <w:numId w:val="4"/>
        </w:numPr>
        <w:spacing w:line="240" w:lineRule="auto"/>
        <w:ind w:left="0"/>
        <w:rPr>
          <w:rFonts w:ascii="Times New Roman" w:hAnsi="Times New Roman"/>
          <w:color w:val="auto"/>
          <w:sz w:val="24"/>
          <w:szCs w:val="28"/>
        </w:rPr>
      </w:pPr>
      <w:r w:rsidRPr="00EC49B6">
        <w:rPr>
          <w:rFonts w:ascii="Times New Roman" w:hAnsi="Times New Roman"/>
          <w:color w:val="auto"/>
          <w:spacing w:val="4"/>
          <w:sz w:val="24"/>
          <w:szCs w:val="28"/>
        </w:rPr>
        <w:t>с изменением при этом самооценки реб</w:t>
      </w:r>
      <w:r w:rsidR="00D30361" w:rsidRPr="00EC49B6">
        <w:rPr>
          <w:rFonts w:ascii="Times New Roman" w:hAnsi="Times New Roman"/>
          <w:color w:val="auto"/>
          <w:spacing w:val="4"/>
          <w:sz w:val="24"/>
          <w:szCs w:val="28"/>
        </w:rPr>
        <w:t>е</w:t>
      </w:r>
      <w:r w:rsidRPr="00EC49B6">
        <w:rPr>
          <w:rFonts w:ascii="Times New Roman" w:hAnsi="Times New Roman"/>
          <w:color w:val="auto"/>
          <w:spacing w:val="4"/>
          <w:sz w:val="24"/>
          <w:szCs w:val="28"/>
        </w:rPr>
        <w:t xml:space="preserve">нка, которая </w:t>
      </w:r>
      <w:r w:rsidRPr="00EC49B6">
        <w:rPr>
          <w:rFonts w:ascii="Times New Roman" w:hAnsi="Times New Roman"/>
          <w:color w:val="auto"/>
          <w:sz w:val="24"/>
          <w:szCs w:val="28"/>
        </w:rPr>
        <w:t>приобретает черты адекватности и рефлексивности;</w:t>
      </w:r>
    </w:p>
    <w:p w:rsidR="00653A76" w:rsidRPr="00EC49B6" w:rsidRDefault="00653A76" w:rsidP="00E166F4">
      <w:pPr>
        <w:pStyle w:val="ab"/>
        <w:numPr>
          <w:ilvl w:val="0"/>
          <w:numId w:val="4"/>
        </w:numPr>
        <w:spacing w:line="240" w:lineRule="auto"/>
        <w:ind w:left="0"/>
        <w:rPr>
          <w:rFonts w:ascii="Times New Roman" w:hAnsi="Times New Roman"/>
          <w:color w:val="auto"/>
          <w:spacing w:val="-2"/>
          <w:sz w:val="24"/>
          <w:szCs w:val="28"/>
        </w:rPr>
      </w:pPr>
      <w:r w:rsidRPr="00EC49B6">
        <w:rPr>
          <w:rFonts w:ascii="Times New Roman" w:hAnsi="Times New Roman"/>
          <w:color w:val="auto"/>
          <w:spacing w:val="-2"/>
          <w:sz w:val="24"/>
          <w:szCs w:val="28"/>
        </w:rPr>
        <w:t xml:space="preserve">с моральным развитием, которое существенным образом </w:t>
      </w:r>
      <w:r w:rsidRPr="00EC49B6">
        <w:rPr>
          <w:rFonts w:ascii="Times New Roman" w:hAnsi="Times New Roman"/>
          <w:color w:val="auto"/>
          <w:sz w:val="24"/>
          <w:szCs w:val="28"/>
        </w:rPr>
        <w:t>связано с характером сотрудничества со взрослыми и свер</w:t>
      </w:r>
      <w:r w:rsidRPr="00EC49B6">
        <w:rPr>
          <w:rFonts w:ascii="Times New Roman" w:hAnsi="Times New Roman"/>
          <w:color w:val="auto"/>
          <w:spacing w:val="-2"/>
          <w:sz w:val="24"/>
          <w:szCs w:val="28"/>
        </w:rPr>
        <w:t>стниками, общением и межличностными отношениями дружбы, становлением основ гражданской идентичности и мировоззрения.</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color w:val="auto"/>
          <w:sz w:val="24"/>
          <w:szCs w:val="28"/>
        </w:rPr>
        <w:t xml:space="preserve">Учитываются также характерные для младшего школьного возраста (от 6,5 до 11 лет): </w:t>
      </w:r>
    </w:p>
    <w:p w:rsidR="00653A76" w:rsidRPr="00EC49B6" w:rsidRDefault="00653A76" w:rsidP="00E166F4">
      <w:pPr>
        <w:pStyle w:val="ab"/>
        <w:numPr>
          <w:ilvl w:val="0"/>
          <w:numId w:val="5"/>
        </w:numPr>
        <w:spacing w:line="240" w:lineRule="auto"/>
        <w:ind w:left="0"/>
        <w:rPr>
          <w:rFonts w:ascii="Times New Roman" w:hAnsi="Times New Roman"/>
          <w:color w:val="auto"/>
          <w:spacing w:val="-2"/>
          <w:sz w:val="24"/>
          <w:szCs w:val="28"/>
        </w:rPr>
      </w:pPr>
      <w:r w:rsidRPr="00EC49B6">
        <w:rPr>
          <w:rFonts w:ascii="Times New Roman" w:hAnsi="Times New Roman"/>
          <w:color w:val="auto"/>
          <w:sz w:val="24"/>
          <w:szCs w:val="28"/>
        </w:rPr>
        <w:t>центральные психологические новообразования, форми</w:t>
      </w:r>
      <w:r w:rsidRPr="00EC49B6">
        <w:rPr>
          <w:rFonts w:ascii="Times New Roman" w:hAnsi="Times New Roman"/>
          <w:color w:val="auto"/>
          <w:spacing w:val="-2"/>
          <w:sz w:val="24"/>
          <w:szCs w:val="28"/>
        </w:rPr>
        <w:t>руемые на данно</w:t>
      </w:r>
      <w:r w:rsidR="008A76CC" w:rsidRPr="00EC49B6">
        <w:rPr>
          <w:rFonts w:ascii="Times New Roman" w:hAnsi="Times New Roman"/>
          <w:color w:val="auto"/>
          <w:spacing w:val="-2"/>
          <w:sz w:val="24"/>
          <w:szCs w:val="28"/>
        </w:rPr>
        <w:t>м</w:t>
      </w:r>
      <w:r w:rsidR="00D30361" w:rsidRPr="00EC49B6">
        <w:rPr>
          <w:rFonts w:ascii="Times New Roman" w:hAnsi="Times New Roman"/>
          <w:color w:val="auto"/>
          <w:spacing w:val="-2"/>
          <w:sz w:val="24"/>
          <w:szCs w:val="28"/>
        </w:rPr>
        <w:t xml:space="preserve"> </w:t>
      </w:r>
      <w:r w:rsidR="008A76CC" w:rsidRPr="00EC49B6">
        <w:rPr>
          <w:rFonts w:ascii="Times New Roman" w:hAnsi="Times New Roman"/>
          <w:color w:val="auto"/>
          <w:spacing w:val="-2"/>
          <w:sz w:val="24"/>
          <w:szCs w:val="28"/>
        </w:rPr>
        <w:t>уровне</w:t>
      </w:r>
      <w:r w:rsidRPr="00EC49B6">
        <w:rPr>
          <w:rFonts w:ascii="Times New Roman" w:hAnsi="Times New Roman"/>
          <w:color w:val="auto"/>
          <w:spacing w:val="-2"/>
          <w:sz w:val="24"/>
          <w:szCs w:val="28"/>
        </w:rPr>
        <w:t xml:space="preserve"> образования: словесно­логическое </w:t>
      </w:r>
      <w:r w:rsidRPr="00EC49B6">
        <w:rPr>
          <w:rFonts w:ascii="Times New Roman" w:hAnsi="Times New Roman"/>
          <w:color w:val="auto"/>
          <w:spacing w:val="2"/>
          <w:sz w:val="24"/>
          <w:szCs w:val="28"/>
        </w:rPr>
        <w:t xml:space="preserve">мышление, произвольная смысловая память, произвольное </w:t>
      </w:r>
      <w:r w:rsidRPr="00EC49B6">
        <w:rPr>
          <w:rFonts w:ascii="Times New Roman" w:hAnsi="Times New Roman"/>
          <w:color w:val="auto"/>
          <w:sz w:val="24"/>
          <w:szCs w:val="28"/>
        </w:rPr>
        <w:t xml:space="preserve">внимание, письменная речь, анализ, рефлексия содержания, </w:t>
      </w:r>
      <w:r w:rsidRPr="00EC49B6">
        <w:rPr>
          <w:rFonts w:ascii="Times New Roman" w:hAnsi="Times New Roman"/>
          <w:color w:val="auto"/>
          <w:spacing w:val="-2"/>
          <w:sz w:val="24"/>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EC49B6" w:rsidRDefault="00653A76" w:rsidP="00E166F4">
      <w:pPr>
        <w:pStyle w:val="ab"/>
        <w:numPr>
          <w:ilvl w:val="0"/>
          <w:numId w:val="5"/>
        </w:numPr>
        <w:spacing w:line="240" w:lineRule="auto"/>
        <w:ind w:left="0"/>
        <w:rPr>
          <w:rFonts w:ascii="Times New Roman" w:hAnsi="Times New Roman"/>
          <w:color w:val="auto"/>
          <w:spacing w:val="-2"/>
          <w:sz w:val="24"/>
          <w:szCs w:val="28"/>
        </w:rPr>
      </w:pPr>
      <w:r w:rsidRPr="00EC49B6">
        <w:rPr>
          <w:rFonts w:ascii="Times New Roman" w:hAnsi="Times New Roman"/>
          <w:color w:val="auto"/>
          <w:sz w:val="24"/>
          <w:szCs w:val="28"/>
        </w:rPr>
        <w:t>развитие целенаправленной и мотивированной активно</w:t>
      </w:r>
      <w:r w:rsidRPr="00EC49B6">
        <w:rPr>
          <w:rFonts w:ascii="Times New Roman" w:hAnsi="Times New Roman"/>
          <w:color w:val="auto"/>
          <w:spacing w:val="-2"/>
          <w:sz w:val="24"/>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color w:val="auto"/>
          <w:sz w:val="24"/>
          <w:szCs w:val="28"/>
        </w:rPr>
        <w:t xml:space="preserve">При определении стратегических характеристик основной </w:t>
      </w:r>
      <w:r w:rsidRPr="00EC49B6">
        <w:rPr>
          <w:rFonts w:ascii="Times New Roman" w:hAnsi="Times New Roman"/>
          <w:color w:val="auto"/>
          <w:spacing w:val="-2"/>
          <w:sz w:val="24"/>
          <w:szCs w:val="28"/>
        </w:rPr>
        <w:t xml:space="preserve">образовательной программы учитываются существующий </w:t>
      </w:r>
      <w:r w:rsidRPr="00EC49B6">
        <w:rPr>
          <w:rFonts w:ascii="Times New Roman" w:hAnsi="Times New Roman"/>
          <w:color w:val="auto"/>
          <w:sz w:val="24"/>
          <w:szCs w:val="28"/>
        </w:rPr>
        <w:t>разброс в темпах и направлениях развития детей, индивидуаль</w:t>
      </w:r>
      <w:r w:rsidRPr="00EC49B6">
        <w:rPr>
          <w:rFonts w:ascii="Times New Roman" w:hAnsi="Times New Roman"/>
          <w:color w:val="auto"/>
          <w:spacing w:val="2"/>
          <w:sz w:val="24"/>
          <w:szCs w:val="28"/>
        </w:rPr>
        <w:t>ные различия в их познавательной деятельности, восприя</w:t>
      </w:r>
      <w:r w:rsidRPr="00EC49B6">
        <w:rPr>
          <w:rFonts w:ascii="Times New Roman" w:hAnsi="Times New Roman"/>
          <w:color w:val="auto"/>
          <w:sz w:val="24"/>
          <w:szCs w:val="28"/>
        </w:rPr>
        <w:t>тии, внимании, памяти, мышлении, речи, моторике и</w:t>
      </w:r>
      <w:r w:rsidRPr="00EC49B6">
        <w:rPr>
          <w:rFonts w:ascii="Times New Roman" w:hAnsi="Times New Roman"/>
          <w:color w:val="auto"/>
          <w:sz w:val="24"/>
          <w:szCs w:val="28"/>
        </w:rPr>
        <w:t> </w:t>
      </w:r>
      <w:r w:rsidRPr="00EC49B6">
        <w:rPr>
          <w:rFonts w:ascii="Times New Roman" w:hAnsi="Times New Roman"/>
          <w:color w:val="auto"/>
          <w:sz w:val="24"/>
          <w:szCs w:val="28"/>
        </w:rPr>
        <w:t>т.</w:t>
      </w:r>
      <w:r w:rsidR="00880217" w:rsidRPr="00EC49B6">
        <w:rPr>
          <w:rFonts w:ascii="Times New Roman" w:hAnsi="Times New Roman"/>
          <w:color w:val="auto"/>
          <w:sz w:val="24"/>
          <w:szCs w:val="28"/>
        </w:rPr>
        <w:t> </w:t>
      </w:r>
      <w:r w:rsidRPr="00EC49B6">
        <w:rPr>
          <w:rFonts w:ascii="Times New Roman" w:hAnsi="Times New Roman"/>
          <w:color w:val="auto"/>
          <w:sz w:val="24"/>
          <w:szCs w:val="28"/>
        </w:rPr>
        <w:t>д., связанные с возрастными, психологическими и физиологи</w:t>
      </w:r>
      <w:r w:rsidRPr="00EC49B6">
        <w:rPr>
          <w:rFonts w:ascii="Times New Roman" w:hAnsi="Times New Roman"/>
          <w:color w:val="auto"/>
          <w:spacing w:val="2"/>
          <w:sz w:val="24"/>
          <w:szCs w:val="28"/>
        </w:rPr>
        <w:t xml:space="preserve">ческими индивидуальными особенностями детей младшего </w:t>
      </w:r>
      <w:r w:rsidRPr="00EC49B6">
        <w:rPr>
          <w:rFonts w:ascii="Times New Roman" w:hAnsi="Times New Roman"/>
          <w:color w:val="auto"/>
          <w:sz w:val="24"/>
          <w:szCs w:val="28"/>
        </w:rPr>
        <w:t>школьного возраста.</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color w:val="auto"/>
          <w:sz w:val="24"/>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EC49B6">
        <w:rPr>
          <w:rFonts w:ascii="Times New Roman" w:hAnsi="Times New Roman"/>
          <w:color w:val="auto"/>
          <w:sz w:val="24"/>
          <w:szCs w:val="28"/>
        </w:rPr>
        <w:t xml:space="preserve">образовательной деятельности </w:t>
      </w:r>
      <w:r w:rsidRPr="00EC49B6">
        <w:rPr>
          <w:rFonts w:ascii="Times New Roman" w:hAnsi="Times New Roman"/>
          <w:color w:val="auto"/>
          <w:sz w:val="24"/>
          <w:szCs w:val="28"/>
        </w:rPr>
        <w:t xml:space="preserve">и выбора условий и методик обучения, учитывающих описанные выше особенности </w:t>
      </w:r>
      <w:r w:rsidR="00775DA5" w:rsidRPr="00EC49B6">
        <w:rPr>
          <w:rFonts w:ascii="Times New Roman" w:hAnsi="Times New Roman"/>
          <w:color w:val="auto"/>
          <w:sz w:val="24"/>
          <w:szCs w:val="28"/>
        </w:rPr>
        <w:t xml:space="preserve">уровня </w:t>
      </w:r>
      <w:r w:rsidR="00E21ECB" w:rsidRPr="00EC49B6">
        <w:rPr>
          <w:rFonts w:ascii="Times New Roman" w:hAnsi="Times New Roman"/>
          <w:color w:val="auto"/>
          <w:sz w:val="24"/>
          <w:szCs w:val="28"/>
        </w:rPr>
        <w:t xml:space="preserve">начального </w:t>
      </w:r>
      <w:r w:rsidRPr="00EC49B6">
        <w:rPr>
          <w:rFonts w:ascii="Times New Roman" w:hAnsi="Times New Roman"/>
          <w:color w:val="auto"/>
          <w:sz w:val="24"/>
          <w:szCs w:val="28"/>
        </w:rPr>
        <w:t>общего образования.</w:t>
      </w:r>
    </w:p>
    <w:p w:rsidR="00AA2299" w:rsidRPr="006C70EB" w:rsidRDefault="00AA2299" w:rsidP="00911EAB">
      <w:pPr>
        <w:pStyle w:val="aff"/>
        <w:jc w:val="both"/>
        <w:rPr>
          <w:b/>
          <w:bCs/>
        </w:rPr>
      </w:pPr>
      <w:r w:rsidRPr="00E81E78">
        <w:rPr>
          <w:rStyle w:val="afff1"/>
        </w:rPr>
        <w:t>Ведущие целевые установки УМК  «Школа России»</w:t>
      </w:r>
      <w:r w:rsidRPr="00E81E78">
        <w:br/>
      </w:r>
      <w:r w:rsidRPr="00E81E78">
        <w:br/>
      </w:r>
      <w:r>
        <w:rPr>
          <w:rStyle w:val="afff1"/>
        </w:rPr>
        <w:tab/>
      </w:r>
      <w:r w:rsidRPr="00E81E78">
        <w:rPr>
          <w:rStyle w:val="afff1"/>
        </w:rPr>
        <w:t>УМК</w:t>
      </w:r>
      <w:r w:rsidRPr="00E81E78">
        <w:t xml:space="preserve">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AA2299" w:rsidRPr="00E81E78" w:rsidRDefault="00AA2299" w:rsidP="00E166F4">
      <w:pPr>
        <w:numPr>
          <w:ilvl w:val="0"/>
          <w:numId w:val="68"/>
        </w:numPr>
        <w:spacing w:before="100" w:beforeAutospacing="1" w:after="100" w:afterAutospacing="1"/>
        <w:ind w:left="0" w:firstLine="0"/>
        <w:jc w:val="both"/>
      </w:pPr>
      <w:r w:rsidRPr="00E81E78">
        <w:t xml:space="preserve">Реализации </w:t>
      </w:r>
      <w:proofErr w:type="gramStart"/>
      <w:r w:rsidRPr="00E81E78">
        <w:t>идеологической  основы</w:t>
      </w:r>
      <w:proofErr w:type="gramEnd"/>
      <w:r w:rsidRPr="00E81E78">
        <w:t xml:space="preserve"> ФГОС — Концепции духовно-нравственного развития и воспитания личности гражданина России. </w:t>
      </w:r>
    </w:p>
    <w:p w:rsidR="00AA2299" w:rsidRDefault="00AA2299" w:rsidP="00E166F4">
      <w:pPr>
        <w:numPr>
          <w:ilvl w:val="0"/>
          <w:numId w:val="69"/>
        </w:numPr>
        <w:spacing w:before="100" w:beforeAutospacing="1" w:after="100" w:afterAutospacing="1"/>
        <w:ind w:left="0" w:firstLine="0"/>
        <w:jc w:val="both"/>
      </w:pPr>
      <w:r w:rsidRPr="00E81E78">
        <w:lastRenderedPageBreak/>
        <w:t xml:space="preserve">Достижению личностных, метапредметных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 </w:t>
      </w:r>
    </w:p>
    <w:p w:rsidR="00AA2299" w:rsidRPr="00082EDA" w:rsidRDefault="00AA2299" w:rsidP="00E166F4">
      <w:pPr>
        <w:pStyle w:val="aff"/>
        <w:numPr>
          <w:ilvl w:val="0"/>
          <w:numId w:val="70"/>
        </w:numPr>
        <w:spacing w:after="100" w:afterAutospacing="1"/>
        <w:ind w:hanging="720"/>
        <w:jc w:val="both"/>
        <w:rPr>
          <w:b/>
        </w:rPr>
      </w:pPr>
      <w:proofErr w:type="gramStart"/>
      <w:r w:rsidRPr="00082EDA">
        <w:rPr>
          <w:rStyle w:val="afff1"/>
          <w:b w:val="0"/>
        </w:rPr>
        <w:t>Организации  учебной</w:t>
      </w:r>
      <w:proofErr w:type="gramEnd"/>
      <w:r w:rsidRPr="00082EDA">
        <w:rPr>
          <w:rStyle w:val="afff1"/>
          <w:b w:val="0"/>
        </w:rPr>
        <w:t xml:space="preserve"> деятельности учащихся на основе системно- деятельностного подхода.</w:t>
      </w:r>
    </w:p>
    <w:p w:rsidR="00AA2299" w:rsidRPr="00082EDA" w:rsidRDefault="00AA2299" w:rsidP="00AA2299">
      <w:pPr>
        <w:pStyle w:val="aff"/>
        <w:jc w:val="both"/>
        <w:rPr>
          <w:b/>
          <w:i/>
        </w:rPr>
      </w:pPr>
      <w:r w:rsidRPr="00082EDA">
        <w:rPr>
          <w:rStyle w:val="afff1"/>
          <w:b w:val="0"/>
          <w:i/>
        </w:rPr>
        <w:t xml:space="preserve">Реализация идеологической основы ФГОС — Концепции духовно-нравственного развития и воспитания личности гражданина России в </w:t>
      </w:r>
      <w:proofErr w:type="gramStart"/>
      <w:r w:rsidRPr="00082EDA">
        <w:rPr>
          <w:rStyle w:val="afff1"/>
          <w:b w:val="0"/>
          <w:i/>
        </w:rPr>
        <w:t>УМК  «</w:t>
      </w:r>
      <w:proofErr w:type="gramEnd"/>
      <w:r w:rsidRPr="00082EDA">
        <w:rPr>
          <w:rStyle w:val="afff1"/>
          <w:b w:val="0"/>
          <w:i/>
        </w:rPr>
        <w:t>Школа России»</w:t>
      </w:r>
    </w:p>
    <w:p w:rsidR="00AA2299" w:rsidRPr="00082EDA" w:rsidRDefault="00AA2299" w:rsidP="00AA2299">
      <w:pPr>
        <w:pStyle w:val="aff"/>
        <w:ind w:firstLine="708"/>
        <w:jc w:val="both"/>
        <w:rPr>
          <w:b/>
        </w:rPr>
      </w:pPr>
      <w:r w:rsidRPr="00E81E78">
        <w:t xml:space="preserve">В </w:t>
      </w:r>
      <w:proofErr w:type="gramStart"/>
      <w:r w:rsidRPr="00E81E78">
        <w:t>содержание  </w:t>
      </w:r>
      <w:r w:rsidRPr="00E81E78">
        <w:rPr>
          <w:rStyle w:val="afff1"/>
        </w:rPr>
        <w:t>УМК</w:t>
      </w:r>
      <w:proofErr w:type="gramEnd"/>
      <w:r w:rsidRPr="00E81E78">
        <w:t xml:space="preserve"> «Школа России» заложен огромный воспитывающий и развивающий потенциал, позволяющий учителю </w:t>
      </w:r>
      <w:r w:rsidRPr="00082EDA">
        <w:rPr>
          <w:rStyle w:val="afff1"/>
          <w:b w:val="0"/>
        </w:rPr>
        <w:t>эффективно реализовывать целевые установки, заложенные в «Концепции духовно-нравственного развития и воспитания личности гражданина России»</w:t>
      </w:r>
      <w:r>
        <w:rPr>
          <w:rStyle w:val="afff1"/>
          <w:b w:val="0"/>
        </w:rPr>
        <w:t xml:space="preserve">. </w:t>
      </w:r>
      <w:r w:rsidRPr="00E81E78">
        <w:t xml:space="preserve">Важнейшая задача российской школы — </w:t>
      </w:r>
      <w:proofErr w:type="gramStart"/>
      <w:r w:rsidRPr="00082EDA">
        <w:rPr>
          <w:rStyle w:val="afff1"/>
          <w:b w:val="0"/>
        </w:rPr>
        <w:t>становление  российской</w:t>
      </w:r>
      <w:proofErr w:type="gramEnd"/>
      <w:r w:rsidRPr="00082EDA">
        <w:rPr>
          <w:rStyle w:val="afff1"/>
          <w:b w:val="0"/>
        </w:rPr>
        <w:t xml:space="preserve"> гражданской</w:t>
      </w:r>
      <w:r w:rsidRPr="00E81E78">
        <w:rPr>
          <w:rStyle w:val="afff1"/>
        </w:rPr>
        <w:t xml:space="preserve"> </w:t>
      </w:r>
      <w:r w:rsidRPr="00082EDA">
        <w:rPr>
          <w:rStyle w:val="afff1"/>
          <w:b w:val="0"/>
        </w:rPr>
        <w:t>идентичности обучающихся, в комплексе учебников «Школа России» реализуется различными средствами.</w:t>
      </w:r>
    </w:p>
    <w:p w:rsidR="00AA2299" w:rsidRPr="00E81E78" w:rsidRDefault="00AA2299" w:rsidP="00AA2299">
      <w:pPr>
        <w:pStyle w:val="aff"/>
        <w:jc w:val="both"/>
      </w:pPr>
      <w:r w:rsidRPr="00082EDA">
        <w:rPr>
          <w:rStyle w:val="afff1"/>
          <w:b w:val="0"/>
        </w:rPr>
        <w:t>Во-первых, отбор содержания учебного материала осуществлен с ориентацией на формирование</w:t>
      </w:r>
      <w:r w:rsidRPr="00082EDA">
        <w:rPr>
          <w:b/>
        </w:rPr>
        <w:t xml:space="preserve"> </w:t>
      </w:r>
      <w:r w:rsidRPr="00082EDA">
        <w:rPr>
          <w:rStyle w:val="afff1"/>
          <w:b w:val="0"/>
        </w:rPr>
        <w:t>базовых национальных ценностей.</w:t>
      </w:r>
      <w:r w:rsidRPr="00E81E78">
        <w:t xml:space="preserve">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E81E78">
        <w:b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E81E78">
        <w:softHyphen/>
        <w:t>вать себя маленькими гражданами великой страны.</w:t>
      </w:r>
    </w:p>
    <w:p w:rsidR="00AA2299" w:rsidRPr="00E81E78" w:rsidRDefault="00AA2299" w:rsidP="00AA2299">
      <w:pPr>
        <w:pStyle w:val="aff"/>
        <w:jc w:val="both"/>
      </w:pPr>
      <w:r w:rsidRPr="00082EDA">
        <w:rPr>
          <w:rStyle w:val="afff1"/>
          <w:b w:val="0"/>
        </w:rPr>
        <w:t>Во-вторых, родиноведческие и краеведческие знания</w:t>
      </w:r>
      <w:r w:rsidRPr="00082EDA">
        <w:rPr>
          <w:b/>
        </w:rPr>
        <w:t xml:space="preserve">, </w:t>
      </w:r>
      <w:r w:rsidRPr="00082EDA">
        <w:rPr>
          <w:rStyle w:val="afff1"/>
          <w:b w:val="0"/>
        </w:rPr>
        <w:t>содержательное, дидактическое и методическое обеспечение которых составля</w:t>
      </w:r>
      <w:r w:rsidRPr="00082EDA">
        <w:rPr>
          <w:rStyle w:val="afff1"/>
          <w:b w:val="0"/>
        </w:rPr>
        <w:softHyphen/>
        <w:t>ет значительную часть содержания учебников.</w:t>
      </w:r>
      <w:r w:rsidRPr="00E81E78">
        <w:t xml:space="preserve">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AA2299" w:rsidRPr="00E81E78" w:rsidRDefault="00AA2299" w:rsidP="00AA2299">
      <w:pPr>
        <w:pStyle w:val="aff"/>
        <w:jc w:val="both"/>
      </w:pPr>
      <w:r w:rsidRPr="00082EDA">
        <w:rPr>
          <w:rStyle w:val="afff1"/>
          <w:b w:val="0"/>
        </w:rPr>
        <w:t>В</w:t>
      </w:r>
      <w:r>
        <w:rPr>
          <w:rStyle w:val="afff1"/>
          <w:b w:val="0"/>
        </w:rPr>
        <w:t>-</w:t>
      </w:r>
      <w:r w:rsidRPr="00082EDA">
        <w:rPr>
          <w:rStyle w:val="afff1"/>
          <w:b w:val="0"/>
        </w:rPr>
        <w:t xml:space="preserve"> третьих, поликультурность содержания системы учебников «Школа России» носит сквозной характер.</w:t>
      </w:r>
      <w:r w:rsidRPr="00E81E78">
        <w:t xml:space="preserve"> Она обеспечивается в каждой предметной линии, с учетом предметной специфики и отражает многообразие и единство национальных </w:t>
      </w:r>
      <w:proofErr w:type="gramStart"/>
      <w:r w:rsidRPr="00E81E78">
        <w:t>культур  народов</w:t>
      </w:r>
      <w:proofErr w:type="gramEnd"/>
      <w:r w:rsidRPr="00E81E78">
        <w:t xml:space="preserve">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RPr="00E81E78">
        <w:rPr>
          <w:rStyle w:val="afff1"/>
        </w:rPr>
        <w:t xml:space="preserve"> </w:t>
      </w:r>
    </w:p>
    <w:p w:rsidR="00AA2299" w:rsidRPr="006637D4" w:rsidRDefault="00AA2299" w:rsidP="006637D4">
      <w:pPr>
        <w:pStyle w:val="aff"/>
        <w:ind w:firstLine="708"/>
        <w:jc w:val="both"/>
      </w:pPr>
      <w:r w:rsidRPr="00E81E78">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E81E78">
        <w:rPr>
          <w:rStyle w:val="afff1"/>
        </w:rPr>
        <w:t>.</w:t>
      </w:r>
      <w:r>
        <w:rPr>
          <w:rStyle w:val="afff1"/>
          <w:b w:val="0"/>
        </w:rPr>
        <w:t xml:space="preserve"> </w:t>
      </w:r>
    </w:p>
    <w:p w:rsidR="00AA2299" w:rsidRPr="00BA2093" w:rsidRDefault="00AA2299" w:rsidP="00BA2093">
      <w:pPr>
        <w:pStyle w:val="a3"/>
        <w:spacing w:line="240" w:lineRule="auto"/>
        <w:ind w:firstLine="454"/>
        <w:rPr>
          <w:rFonts w:ascii="Times New Roman" w:hAnsi="Times New Roman"/>
          <w:color w:val="auto"/>
          <w:sz w:val="28"/>
          <w:szCs w:val="28"/>
        </w:rPr>
      </w:pPr>
    </w:p>
    <w:p w:rsidR="0007323D" w:rsidRDefault="0007323D" w:rsidP="00EC49B6">
      <w:pPr>
        <w:pStyle w:val="afd"/>
        <w:spacing w:line="240" w:lineRule="auto"/>
        <w:jc w:val="center"/>
      </w:pPr>
      <w:bookmarkStart w:id="8" w:name="_Toc288394058"/>
      <w:bookmarkStart w:id="9" w:name="_Toc288410525"/>
      <w:bookmarkStart w:id="10" w:name="_Toc288410654"/>
      <w:bookmarkStart w:id="11" w:name="_Toc424564299"/>
    </w:p>
    <w:p w:rsidR="0007323D" w:rsidRPr="0007323D" w:rsidRDefault="0007323D" w:rsidP="0007323D"/>
    <w:p w:rsidR="0007323D" w:rsidRPr="0007323D" w:rsidRDefault="0007323D" w:rsidP="0007323D"/>
    <w:p w:rsidR="0007323D" w:rsidRDefault="00EC49B6" w:rsidP="00EC49B6">
      <w:pPr>
        <w:pStyle w:val="afd"/>
        <w:spacing w:line="240" w:lineRule="auto"/>
        <w:jc w:val="center"/>
      </w:pPr>
      <w:r>
        <w:rPr>
          <w:lang w:val="en-US"/>
        </w:rPr>
        <w:lastRenderedPageBreak/>
        <w:t>II</w:t>
      </w:r>
      <w:r w:rsidRPr="00EC49B6">
        <w:t>.</w:t>
      </w:r>
      <w:r w:rsidR="00880217" w:rsidRPr="00BA2093">
        <w:t xml:space="preserve">Планируемые результаты освоения обучающимися основной  </w:t>
      </w:r>
    </w:p>
    <w:p w:rsidR="00653A76" w:rsidRPr="00BA2093" w:rsidRDefault="003E66F1" w:rsidP="00EC49B6">
      <w:pPr>
        <w:pStyle w:val="afd"/>
        <w:spacing w:line="240" w:lineRule="auto"/>
        <w:jc w:val="center"/>
      </w:pPr>
      <w:r w:rsidRPr="00BA2093">
        <w:t>образовательной</w:t>
      </w:r>
      <w:r w:rsidR="00653A76" w:rsidRPr="00BA2093">
        <w:t xml:space="preserve"> программы</w:t>
      </w:r>
      <w:bookmarkEnd w:id="8"/>
      <w:bookmarkEnd w:id="9"/>
      <w:bookmarkEnd w:id="10"/>
      <w:bookmarkEnd w:id="11"/>
    </w:p>
    <w:p w:rsidR="00653A76" w:rsidRPr="00EC49B6" w:rsidRDefault="00653A76" w:rsidP="00BA2093">
      <w:pPr>
        <w:pStyle w:val="a3"/>
        <w:spacing w:line="240" w:lineRule="auto"/>
        <w:ind w:firstLine="454"/>
        <w:rPr>
          <w:rFonts w:ascii="Times New Roman" w:hAnsi="Times New Roman"/>
          <w:color w:val="auto"/>
          <w:spacing w:val="2"/>
          <w:sz w:val="24"/>
          <w:szCs w:val="28"/>
        </w:rPr>
      </w:pPr>
      <w:r w:rsidRPr="00EC49B6">
        <w:rPr>
          <w:rFonts w:ascii="Times New Roman" w:hAnsi="Times New Roman"/>
          <w:color w:val="auto"/>
          <w:spacing w:val="-2"/>
          <w:sz w:val="24"/>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EC49B6">
        <w:rPr>
          <w:rFonts w:ascii="Times New Roman" w:hAnsi="Times New Roman"/>
          <w:color w:val="auto"/>
          <w:spacing w:val="-2"/>
          <w:sz w:val="24"/>
          <w:szCs w:val="28"/>
        </w:rPr>
        <w:t>ФГОС НОО</w:t>
      </w:r>
      <w:r w:rsidRPr="00EC49B6">
        <w:rPr>
          <w:rFonts w:ascii="Times New Roman" w:hAnsi="Times New Roman"/>
          <w:color w:val="auto"/>
          <w:spacing w:val="-2"/>
          <w:sz w:val="24"/>
          <w:szCs w:val="28"/>
        </w:rPr>
        <w:t xml:space="preserve"> к результатам обучающихся, освоивших основную образовательную программу. Они представляют собой систему </w:t>
      </w:r>
      <w:r w:rsidRPr="00EC49B6">
        <w:rPr>
          <w:rFonts w:ascii="Times New Roman" w:hAnsi="Times New Roman"/>
          <w:b/>
          <w:bCs/>
          <w:iCs/>
          <w:color w:val="auto"/>
          <w:spacing w:val="-2"/>
          <w:sz w:val="24"/>
          <w:szCs w:val="28"/>
        </w:rPr>
        <w:t>обобщ</w:t>
      </w:r>
      <w:r w:rsidR="00D30361" w:rsidRPr="00EC49B6">
        <w:rPr>
          <w:rFonts w:ascii="Times New Roman" w:hAnsi="Times New Roman"/>
          <w:b/>
          <w:bCs/>
          <w:iCs/>
          <w:color w:val="auto"/>
          <w:spacing w:val="-2"/>
          <w:sz w:val="24"/>
          <w:szCs w:val="28"/>
        </w:rPr>
        <w:t>е</w:t>
      </w:r>
      <w:r w:rsidRPr="00EC49B6">
        <w:rPr>
          <w:rFonts w:ascii="Times New Roman" w:hAnsi="Times New Roman"/>
          <w:b/>
          <w:bCs/>
          <w:iCs/>
          <w:color w:val="auto"/>
          <w:spacing w:val="-2"/>
          <w:sz w:val="24"/>
          <w:szCs w:val="28"/>
        </w:rPr>
        <w:t>нных личностно ориен</w:t>
      </w:r>
      <w:r w:rsidRPr="00EC49B6">
        <w:rPr>
          <w:rFonts w:ascii="Times New Roman" w:hAnsi="Times New Roman"/>
          <w:b/>
          <w:bCs/>
          <w:iCs/>
          <w:color w:val="auto"/>
          <w:sz w:val="24"/>
          <w:szCs w:val="28"/>
        </w:rPr>
        <w:t>тированных целей образования</w:t>
      </w:r>
      <w:r w:rsidRPr="00EC49B6">
        <w:rPr>
          <w:rFonts w:ascii="Times New Roman" w:hAnsi="Times New Roman"/>
          <w:color w:val="auto"/>
          <w:sz w:val="24"/>
          <w:szCs w:val="28"/>
        </w:rPr>
        <w:t>, допускающих дальнейшее уточнение и конкретизацию, что обеспечивает определение</w:t>
      </w:r>
      <w:r w:rsidR="00D30361" w:rsidRPr="00EC49B6">
        <w:rPr>
          <w:rFonts w:ascii="Times New Roman" w:hAnsi="Times New Roman"/>
          <w:color w:val="auto"/>
          <w:sz w:val="24"/>
          <w:szCs w:val="28"/>
        </w:rPr>
        <w:t xml:space="preserve"> </w:t>
      </w:r>
      <w:r w:rsidRPr="00EC49B6">
        <w:rPr>
          <w:rFonts w:ascii="Times New Roman" w:hAnsi="Times New Roman"/>
          <w:color w:val="auto"/>
          <w:spacing w:val="2"/>
          <w:sz w:val="24"/>
          <w:szCs w:val="28"/>
        </w:rPr>
        <w:t xml:space="preserve">и выявление всех составляющих планируемых результатов, </w:t>
      </w:r>
      <w:r w:rsidRPr="00EC49B6">
        <w:rPr>
          <w:rFonts w:ascii="Times New Roman" w:hAnsi="Times New Roman"/>
          <w:color w:val="auto"/>
          <w:spacing w:val="-2"/>
          <w:sz w:val="24"/>
          <w:szCs w:val="28"/>
        </w:rPr>
        <w:t>подлежащих формированию и оценке.</w:t>
      </w:r>
    </w:p>
    <w:p w:rsidR="005D7954" w:rsidRPr="00EC49B6" w:rsidRDefault="005D7954" w:rsidP="00D10271">
      <w:pPr>
        <w:ind w:left="40" w:right="140"/>
        <w:jc w:val="both"/>
      </w:pPr>
      <w:r w:rsidRPr="00EC49B6">
        <w:t>Актуальность и необходимость разработки планируемых результатов обусловлена Концепцией федеральных государственных образовательных стандартов общего образования.</w:t>
      </w:r>
    </w:p>
    <w:p w:rsidR="005D7954" w:rsidRPr="00EC49B6" w:rsidRDefault="005D7954" w:rsidP="00D10271">
      <w:pPr>
        <w:ind w:left="40" w:right="140"/>
        <w:jc w:val="both"/>
      </w:pPr>
      <w:r w:rsidRPr="00EC49B6">
        <w:t>Планируемые результаты отражают общую идеологию проекта: ориентацию на</w:t>
      </w:r>
      <w:r w:rsidRPr="00EC49B6">
        <w:rPr>
          <w:i/>
          <w:iCs/>
          <w:shd w:val="clear" w:color="auto" w:fill="FFFFFF"/>
        </w:rPr>
        <w:t xml:space="preserve"> результаты образования</w:t>
      </w:r>
      <w:r w:rsidRPr="00EC49B6">
        <w:t>, подход к стандарту как к</w:t>
      </w:r>
      <w:r w:rsidRPr="00EC49B6">
        <w:rPr>
          <w:i/>
          <w:iCs/>
          <w:shd w:val="clear" w:color="auto" w:fill="FFFFFF"/>
        </w:rPr>
        <w:t xml:space="preserve"> общественному договору</w:t>
      </w:r>
      <w:r w:rsidRPr="00EC49B6">
        <w:t>, ориентацию на</w:t>
      </w:r>
      <w:r w:rsidRPr="00EC49B6">
        <w:rPr>
          <w:i/>
          <w:iCs/>
          <w:shd w:val="clear" w:color="auto" w:fill="FFFFFF"/>
        </w:rPr>
        <w:t xml:space="preserve"> системно-деятельностный подход</w:t>
      </w:r>
      <w:r w:rsidRPr="00EC49B6">
        <w:t>.</w:t>
      </w:r>
    </w:p>
    <w:p w:rsidR="005D7954" w:rsidRPr="00EC49B6" w:rsidRDefault="005D7954" w:rsidP="00D10271">
      <w:pPr>
        <w:ind w:left="40" w:right="140"/>
        <w:jc w:val="both"/>
      </w:pPr>
      <w:r w:rsidRPr="00EC49B6">
        <w:t>Планируемые результаты разработаны на основе Концепции и всех трех групп Требований стандарта. Они построены с учетом основных нормативных документов, обеспечивающих функционирование стандарта, — базисного (образовательного) учебного плана, Фундаментального ядра содержания общего образования, Программы формирования универсальных учебных действий, системы оценки.</w:t>
      </w:r>
    </w:p>
    <w:p w:rsidR="005D7954" w:rsidRPr="006D1DCA" w:rsidRDefault="005D7954" w:rsidP="00D10271">
      <w:pPr>
        <w:ind w:right="140"/>
        <w:jc w:val="both"/>
        <w:rPr>
          <w:shd w:val="clear" w:color="auto" w:fill="FFFFFF"/>
        </w:rPr>
      </w:pPr>
      <w:r w:rsidRPr="006D1DCA">
        <w:rPr>
          <w:shd w:val="clear" w:color="auto" w:fill="FFFFFF"/>
        </w:rPr>
        <w:t xml:space="preserve">Содержание планируемых результатов отражает конкретизированную применительно к ступени общего образования систему </w:t>
      </w:r>
      <w:r w:rsidRPr="006D1DCA">
        <w:rPr>
          <w:b/>
          <w:i/>
          <w:shd w:val="clear" w:color="auto" w:fill="FFFFFF"/>
        </w:rPr>
        <w:t>целей: формирование обобщенных способов действий с учебным материалом</w:t>
      </w:r>
      <w:r w:rsidRPr="006D1DCA">
        <w:rPr>
          <w:shd w:val="clear" w:color="auto" w:fill="FFFFFF"/>
        </w:rPr>
        <w:t>, позволяющих учащимся успешно решать учебно-познавательные и учебно-практические задачи.</w:t>
      </w:r>
    </w:p>
    <w:p w:rsidR="005D7954" w:rsidRPr="00EC49B6" w:rsidRDefault="005D7954" w:rsidP="00D10271">
      <w:pPr>
        <w:ind w:right="140"/>
        <w:jc w:val="both"/>
        <w:rPr>
          <w:shd w:val="clear" w:color="auto" w:fill="FFFFFF"/>
        </w:rPr>
      </w:pPr>
      <w:r w:rsidRPr="00EC49B6">
        <w:rPr>
          <w:shd w:val="clear" w:color="auto" w:fill="FFFFFF"/>
        </w:rPr>
        <w:t>Структура планируемых результатов, построенных в соответствии с Концепцией на основе системно-деятельностного подхода, отвечает основным положениям учения Л.С. Выготского о необходимости определения динамической картины развития на основе выделения:</w:t>
      </w:r>
    </w:p>
    <w:p w:rsidR="005D7954" w:rsidRPr="00EC49B6" w:rsidRDefault="005D7954" w:rsidP="00E166F4">
      <w:pPr>
        <w:numPr>
          <w:ilvl w:val="0"/>
          <w:numId w:val="62"/>
        </w:numPr>
        <w:ind w:right="140"/>
        <w:jc w:val="both"/>
        <w:rPr>
          <w:shd w:val="clear" w:color="auto" w:fill="FFFFFF"/>
        </w:rPr>
      </w:pPr>
      <w:r w:rsidRPr="00EC49B6">
        <w:rPr>
          <w:i/>
          <w:shd w:val="clear" w:color="auto" w:fill="FFFFFF"/>
        </w:rPr>
        <w:t>актуального развития,</w:t>
      </w:r>
      <w:r w:rsidRPr="00EC49B6">
        <w:rPr>
          <w:shd w:val="clear" w:color="auto" w:fill="FFFFFF"/>
        </w:rPr>
        <w:t xml:space="preserve"> т.е. на уровне действий, хорошо освоенных и выполняемых учащимися практически автоматически;</w:t>
      </w:r>
    </w:p>
    <w:p w:rsidR="005D7954" w:rsidRPr="00EC49B6" w:rsidRDefault="005D7954" w:rsidP="00E166F4">
      <w:pPr>
        <w:numPr>
          <w:ilvl w:val="0"/>
          <w:numId w:val="62"/>
        </w:numPr>
        <w:ind w:right="140"/>
        <w:jc w:val="both"/>
        <w:rPr>
          <w:shd w:val="clear" w:color="auto" w:fill="FFFFFF"/>
        </w:rPr>
      </w:pPr>
      <w:r w:rsidRPr="00EC49B6">
        <w:rPr>
          <w:i/>
          <w:shd w:val="clear" w:color="auto" w:fill="FFFFFF"/>
        </w:rPr>
        <w:t xml:space="preserve">зоны ближайшего развития, </w:t>
      </w:r>
      <w:r w:rsidRPr="00EC49B6">
        <w:rPr>
          <w:shd w:val="clear" w:color="auto" w:fill="FFFFFF"/>
        </w:rPr>
        <w:t>т.е. на уровне «перспективных действий», находящихся на стадии формирования и выполняемых в сотрудничестве с учителем и сверстниками.</w:t>
      </w:r>
    </w:p>
    <w:p w:rsidR="005D7954" w:rsidRPr="00EC49B6" w:rsidRDefault="005D7954" w:rsidP="00D10271">
      <w:pPr>
        <w:ind w:right="140"/>
        <w:jc w:val="both"/>
        <w:rPr>
          <w:i/>
          <w:shd w:val="clear" w:color="auto" w:fill="FFFFFF"/>
        </w:rPr>
      </w:pPr>
      <w:r w:rsidRPr="00EC49B6">
        <w:rPr>
          <w:shd w:val="clear" w:color="auto" w:fill="FFFFFF"/>
        </w:rPr>
        <w:t xml:space="preserve">В структуре планируемых результатов по каждому предмету выделяются следующие </w:t>
      </w:r>
      <w:r w:rsidRPr="00EC49B6">
        <w:rPr>
          <w:i/>
          <w:shd w:val="clear" w:color="auto" w:fill="FFFFFF"/>
        </w:rPr>
        <w:t xml:space="preserve">уровни описания: </w:t>
      </w:r>
    </w:p>
    <w:p w:rsidR="005D7954" w:rsidRPr="00EC49B6" w:rsidRDefault="005D7954" w:rsidP="00D10271">
      <w:pPr>
        <w:ind w:right="140"/>
        <w:jc w:val="both"/>
        <w:rPr>
          <w:i/>
          <w:shd w:val="clear" w:color="auto" w:fill="FFFFFF"/>
        </w:rPr>
      </w:pPr>
      <w:r w:rsidRPr="00EC49B6">
        <w:rPr>
          <w:b/>
          <w:shd w:val="clear" w:color="auto" w:fill="FFFFFF"/>
        </w:rPr>
        <w:t xml:space="preserve">1. Цели-ориентиры, определяющие ведущие целевые установки и основные ожидаемые результаты изучения данного предмета. </w:t>
      </w:r>
      <w:r w:rsidRPr="00EC49B6">
        <w:rPr>
          <w:shd w:val="clear" w:color="auto" w:fill="FFFFFF"/>
        </w:rPr>
        <w:t>Их включение в структуру планируемых результатов дает ответ на вопрос: «Ради чего необходимо изучать данный предмет в школе?» Они описывают основной, сущностный вклад данного предмета в развитие личности обучающегося, в развитие их способностей. Оценка достижения этих целей ведется в ходе неперсонифицированных (ананимных) процедур, а полученные результаты характеризуют деятельность системы образования на федеральном и региональном уровнях.</w:t>
      </w:r>
    </w:p>
    <w:p w:rsidR="005D7954" w:rsidRPr="00EC49B6" w:rsidRDefault="005D7954" w:rsidP="00D10271">
      <w:pPr>
        <w:ind w:right="140"/>
        <w:jc w:val="both"/>
        <w:rPr>
          <w:i/>
          <w:shd w:val="clear" w:color="auto" w:fill="FFFFFF"/>
        </w:rPr>
      </w:pPr>
      <w:r w:rsidRPr="00EC49B6">
        <w:rPr>
          <w:b/>
          <w:shd w:val="clear" w:color="auto" w:fill="FFFFFF"/>
        </w:rPr>
        <w:t xml:space="preserve">2. Цели, характеризующие систему учебных действий в отношении опорного учебного материала. </w:t>
      </w:r>
      <w:r w:rsidRPr="00EC49B6">
        <w:rPr>
          <w:shd w:val="clear" w:color="auto" w:fill="FFFFFF"/>
        </w:rPr>
        <w:t xml:space="preserve">Планируемые результаты, описывающие эту группу целей, приводятся в блоках </w:t>
      </w:r>
      <w:r w:rsidRPr="00EC49B6">
        <w:rPr>
          <w:b/>
          <w:shd w:val="clear" w:color="auto" w:fill="FFFFFF"/>
        </w:rPr>
        <w:t xml:space="preserve">«Выпускник научится» </w:t>
      </w:r>
      <w:r w:rsidRPr="00EC49B6">
        <w:rPr>
          <w:shd w:val="clear" w:color="auto" w:fill="FFFFFF"/>
        </w:rPr>
        <w:t xml:space="preserve">к каждому разделу программы. В эту группу включается система знаний и учебных действий с ними,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Достижение результатов этой группы выносится на итоговую оценку, которая осуществляется в ходе обучения (с помощью накопительной системы, или портфолио), и в конце года. </w:t>
      </w:r>
      <w:r w:rsidRPr="00EC49B6">
        <w:rPr>
          <w:b/>
          <w:i/>
          <w:shd w:val="clear" w:color="auto" w:fill="FFFFFF"/>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5D7954" w:rsidRPr="00EC49B6" w:rsidRDefault="005D7954" w:rsidP="00D10271">
      <w:pPr>
        <w:ind w:right="140"/>
        <w:jc w:val="both"/>
        <w:rPr>
          <w:b/>
          <w:i/>
          <w:shd w:val="clear" w:color="auto" w:fill="FFFFFF"/>
        </w:rPr>
      </w:pPr>
      <w:r w:rsidRPr="00EC49B6">
        <w:rPr>
          <w:b/>
          <w:shd w:val="clear" w:color="auto" w:fill="FFFFFF"/>
        </w:rPr>
        <w:lastRenderedPageBreak/>
        <w:t xml:space="preserve">3. 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EC49B6">
        <w:rPr>
          <w:shd w:val="clear" w:color="auto" w:fill="FFFFFF"/>
        </w:rPr>
        <w:t xml:space="preserve">Планируемые результаты, описывающие эту группу целей, приводятся в блоках </w:t>
      </w:r>
      <w:r w:rsidRPr="00EC49B6">
        <w:rPr>
          <w:b/>
          <w:shd w:val="clear" w:color="auto" w:fill="FFFFFF"/>
        </w:rPr>
        <w:t xml:space="preserve">«Выпускник получит возможность научиться» </w:t>
      </w:r>
      <w:r w:rsidRPr="00EC49B6">
        <w:rPr>
          <w:shd w:val="clear" w:color="auto" w:fill="FFFFFF"/>
        </w:rPr>
        <w:t xml:space="preserve">к каждому разделу программы и </w:t>
      </w:r>
      <w:r w:rsidRPr="00EC49B6">
        <w:rPr>
          <w:i/>
          <w:shd w:val="clear" w:color="auto" w:fill="FFFFFF"/>
        </w:rPr>
        <w:t>выделяются курсивом.</w:t>
      </w:r>
      <w:r w:rsidRPr="00EC49B6">
        <w:rPr>
          <w:shd w:val="clear" w:color="auto" w:fill="FFFFFF"/>
        </w:rPr>
        <w:t xml:space="preserve"> Такой уровень достижений могут продемонстрировать только отдельные мотивированные и способные учащиеся. Оценка достижений этих целей ведется в ходе неперсонифицированных (ананимных) исследований. Частично задания, ориентируемые на оценку достижения этой группы, могут включатся в материалы итогового контроля, что дает возможность учащимся продемонстрировать овладение более высокими уровнями достижений и выявить динамику роста численности группы наиболее подготовленных учащихся. При этом </w:t>
      </w:r>
      <w:r w:rsidRPr="00EC49B6">
        <w:rPr>
          <w:b/>
          <w:i/>
          <w:shd w:val="clear" w:color="auto" w:fill="FFFFFF"/>
        </w:rPr>
        <w:t>невыполнение учащимися заданий этой группы, не является препятствием для перехода на следующую ступень обучения.</w:t>
      </w:r>
    </w:p>
    <w:p w:rsidR="00653A76" w:rsidRPr="00EC49B6" w:rsidRDefault="00653A76" w:rsidP="00D10271">
      <w:pPr>
        <w:pStyle w:val="a3"/>
        <w:spacing w:line="240" w:lineRule="auto"/>
        <w:ind w:right="140" w:firstLine="454"/>
        <w:rPr>
          <w:rFonts w:ascii="Times New Roman" w:hAnsi="Times New Roman"/>
          <w:color w:val="auto"/>
          <w:sz w:val="24"/>
          <w:szCs w:val="28"/>
        </w:rPr>
      </w:pPr>
      <w:r w:rsidRPr="00EC49B6">
        <w:rPr>
          <w:rFonts w:ascii="Times New Roman" w:hAnsi="Times New Roman"/>
          <w:color w:val="auto"/>
          <w:sz w:val="24"/>
          <w:szCs w:val="28"/>
        </w:rPr>
        <w:t>Планируемые результаты:</w:t>
      </w:r>
    </w:p>
    <w:p w:rsidR="00653A76" w:rsidRPr="00EC49B6" w:rsidRDefault="00653A76" w:rsidP="00E166F4">
      <w:pPr>
        <w:pStyle w:val="ab"/>
        <w:numPr>
          <w:ilvl w:val="0"/>
          <w:numId w:val="6"/>
        </w:numPr>
        <w:spacing w:line="240" w:lineRule="auto"/>
        <w:ind w:left="0"/>
        <w:rPr>
          <w:rFonts w:ascii="Times New Roman" w:hAnsi="Times New Roman"/>
          <w:color w:val="auto"/>
          <w:sz w:val="24"/>
          <w:szCs w:val="28"/>
        </w:rPr>
      </w:pPr>
      <w:r w:rsidRPr="00EC49B6">
        <w:rPr>
          <w:rFonts w:ascii="Times New Roman" w:hAnsi="Times New Roman"/>
          <w:color w:val="auto"/>
          <w:spacing w:val="4"/>
          <w:sz w:val="24"/>
          <w:szCs w:val="28"/>
        </w:rPr>
        <w:t xml:space="preserve">обеспечивают связь между требованиями </w:t>
      </w:r>
      <w:r w:rsidR="00C11324" w:rsidRPr="00EC49B6">
        <w:rPr>
          <w:rFonts w:ascii="Times New Roman" w:hAnsi="Times New Roman"/>
          <w:color w:val="auto"/>
          <w:spacing w:val="4"/>
          <w:sz w:val="24"/>
          <w:szCs w:val="28"/>
        </w:rPr>
        <w:t>ФГОС НОО</w:t>
      </w:r>
      <w:r w:rsidRPr="00EC49B6">
        <w:rPr>
          <w:rFonts w:ascii="Times New Roman" w:hAnsi="Times New Roman"/>
          <w:color w:val="auto"/>
          <w:spacing w:val="4"/>
          <w:sz w:val="24"/>
          <w:szCs w:val="28"/>
        </w:rPr>
        <w:t>,</w:t>
      </w:r>
      <w:r w:rsidR="00797B98" w:rsidRPr="00EC49B6">
        <w:rPr>
          <w:rFonts w:ascii="Times New Roman" w:hAnsi="Times New Roman"/>
          <w:color w:val="auto"/>
          <w:spacing w:val="4"/>
          <w:sz w:val="24"/>
          <w:szCs w:val="28"/>
        </w:rPr>
        <w:t xml:space="preserve"> </w:t>
      </w:r>
      <w:r w:rsidRPr="00EC49B6">
        <w:rPr>
          <w:rFonts w:ascii="Times New Roman" w:hAnsi="Times New Roman"/>
          <w:color w:val="auto"/>
          <w:spacing w:val="4"/>
          <w:sz w:val="24"/>
          <w:szCs w:val="28"/>
        </w:rPr>
        <w:br/>
      </w:r>
      <w:r w:rsidR="007E3D6D" w:rsidRPr="00EC49B6">
        <w:rPr>
          <w:rFonts w:ascii="Times New Roman" w:hAnsi="Times New Roman"/>
          <w:color w:val="auto"/>
          <w:sz w:val="24"/>
          <w:szCs w:val="28"/>
        </w:rPr>
        <w:t xml:space="preserve">образовательной деятельностью </w:t>
      </w:r>
      <w:r w:rsidRPr="00EC49B6">
        <w:rPr>
          <w:rFonts w:ascii="Times New Roman" w:hAnsi="Times New Roman"/>
          <w:color w:val="auto"/>
          <w:sz w:val="24"/>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EC49B6">
        <w:rPr>
          <w:rFonts w:ascii="Times New Roman" w:hAnsi="Times New Roman"/>
          <w:color w:val="auto"/>
          <w:sz w:val="24"/>
          <w:szCs w:val="28"/>
        </w:rPr>
        <w:t>е</w:t>
      </w:r>
      <w:r w:rsidRPr="00EC49B6">
        <w:rPr>
          <w:rFonts w:ascii="Times New Roman" w:hAnsi="Times New Roman"/>
          <w:color w:val="auto"/>
          <w:sz w:val="24"/>
          <w:szCs w:val="28"/>
        </w:rPr>
        <w:t>том ведущих целевых установок их освоения, возрастной специфики обучающихся и требований, предъявляемых системой оценки;</w:t>
      </w:r>
    </w:p>
    <w:p w:rsidR="00653A76" w:rsidRPr="00EC49B6" w:rsidRDefault="00653A76" w:rsidP="00E166F4">
      <w:pPr>
        <w:pStyle w:val="ab"/>
        <w:numPr>
          <w:ilvl w:val="0"/>
          <w:numId w:val="6"/>
        </w:numPr>
        <w:spacing w:line="240" w:lineRule="auto"/>
        <w:ind w:left="0"/>
        <w:rPr>
          <w:rFonts w:ascii="Times New Roman" w:hAnsi="Times New Roman"/>
          <w:color w:val="auto"/>
          <w:sz w:val="24"/>
          <w:szCs w:val="28"/>
        </w:rPr>
      </w:pPr>
      <w:r w:rsidRPr="00EC49B6">
        <w:rPr>
          <w:rFonts w:ascii="Times New Roman" w:hAnsi="Times New Roman"/>
          <w:color w:val="auto"/>
          <w:sz w:val="24"/>
          <w:szCs w:val="28"/>
        </w:rPr>
        <w:t xml:space="preserve">являются содержательной и критериальной основой для </w:t>
      </w:r>
      <w:r w:rsidRPr="00EC49B6">
        <w:rPr>
          <w:rFonts w:ascii="Times New Roman" w:hAnsi="Times New Roman"/>
          <w:color w:val="auto"/>
          <w:spacing w:val="4"/>
          <w:sz w:val="24"/>
          <w:szCs w:val="28"/>
        </w:rPr>
        <w:t>разработки программ учебных предметов, курсов, учебно­</w:t>
      </w:r>
      <w:r w:rsidRPr="00EC49B6">
        <w:rPr>
          <w:rFonts w:ascii="Times New Roman" w:hAnsi="Times New Roman"/>
          <w:color w:val="auto"/>
          <w:sz w:val="24"/>
          <w:szCs w:val="28"/>
        </w:rPr>
        <w:t>методической литературы, а также для системы оценки ка</w:t>
      </w:r>
      <w:r w:rsidRPr="00EC49B6">
        <w:rPr>
          <w:rFonts w:ascii="Times New Roman" w:hAnsi="Times New Roman"/>
          <w:color w:val="auto"/>
          <w:spacing w:val="2"/>
          <w:sz w:val="24"/>
          <w:szCs w:val="28"/>
        </w:rPr>
        <w:t xml:space="preserve">чества освоения обучающимися основной образовательной </w:t>
      </w:r>
      <w:r w:rsidRPr="00EC49B6">
        <w:rPr>
          <w:rFonts w:ascii="Times New Roman" w:hAnsi="Times New Roman"/>
          <w:color w:val="auto"/>
          <w:sz w:val="24"/>
          <w:szCs w:val="28"/>
        </w:rPr>
        <w:t>программы начального общего образования.</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color w:val="auto"/>
          <w:sz w:val="24"/>
          <w:szCs w:val="28"/>
        </w:rPr>
        <w:t>В соответствии с системно­деятельностным подходом содержание планируемых результатов описывает и характеризует обобщ</w:t>
      </w:r>
      <w:r w:rsidR="00D30361" w:rsidRPr="00EC49B6">
        <w:rPr>
          <w:rFonts w:ascii="Times New Roman" w:hAnsi="Times New Roman"/>
          <w:color w:val="auto"/>
          <w:sz w:val="24"/>
          <w:szCs w:val="28"/>
        </w:rPr>
        <w:t>е</w:t>
      </w:r>
      <w:r w:rsidRPr="00EC49B6">
        <w:rPr>
          <w:rFonts w:ascii="Times New Roman" w:hAnsi="Times New Roman"/>
          <w:color w:val="auto"/>
          <w:sz w:val="24"/>
          <w:szCs w:val="28"/>
        </w:rPr>
        <w:t>нные способы действий с учебным материалом</w:t>
      </w:r>
      <w:r w:rsidRPr="00EC49B6">
        <w:rPr>
          <w:rFonts w:ascii="Times New Roman" w:hAnsi="Times New Roman"/>
          <w:iCs/>
          <w:color w:val="auto"/>
          <w:sz w:val="24"/>
          <w:szCs w:val="28"/>
        </w:rPr>
        <w:t xml:space="preserve">, </w:t>
      </w:r>
      <w:r w:rsidRPr="00EC49B6">
        <w:rPr>
          <w:rFonts w:ascii="Times New Roman" w:hAnsi="Times New Roman"/>
          <w:color w:val="auto"/>
          <w:sz w:val="24"/>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EC49B6" w:rsidRDefault="00653A76" w:rsidP="00BA2093">
      <w:pPr>
        <w:pStyle w:val="a3"/>
        <w:spacing w:line="240" w:lineRule="auto"/>
        <w:ind w:firstLine="454"/>
        <w:rPr>
          <w:rFonts w:ascii="Times New Roman" w:hAnsi="Times New Roman"/>
          <w:b/>
          <w:bCs/>
          <w:color w:val="auto"/>
          <w:spacing w:val="2"/>
          <w:sz w:val="24"/>
          <w:szCs w:val="28"/>
        </w:rPr>
      </w:pPr>
      <w:r w:rsidRPr="00EC49B6">
        <w:rPr>
          <w:rFonts w:ascii="Times New Roman" w:hAnsi="Times New Roman"/>
          <w:color w:val="auto"/>
          <w:spacing w:val="2"/>
          <w:sz w:val="24"/>
          <w:szCs w:val="28"/>
        </w:rPr>
        <w:t>Иными словами, система планируемых результатов да</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 xml:space="preserve">т представление о том, какими именно </w:t>
      </w:r>
      <w:proofErr w:type="gramStart"/>
      <w:r w:rsidRPr="00EC49B6">
        <w:rPr>
          <w:rFonts w:ascii="Times New Roman" w:hAnsi="Times New Roman"/>
          <w:color w:val="auto"/>
          <w:spacing w:val="2"/>
          <w:sz w:val="24"/>
          <w:szCs w:val="28"/>
        </w:rPr>
        <w:t>действиями </w:t>
      </w:r>
      <w:r w:rsidR="00196657" w:rsidRPr="00EC49B6">
        <w:rPr>
          <w:rFonts w:ascii="Times New Roman" w:hAnsi="Times New Roman"/>
          <w:color w:val="auto"/>
          <w:spacing w:val="2"/>
          <w:sz w:val="24"/>
          <w:szCs w:val="28"/>
        </w:rPr>
        <w:t xml:space="preserve"> –</w:t>
      </w:r>
      <w:proofErr w:type="gramEnd"/>
      <w:r w:rsidR="00196657" w:rsidRPr="00EC49B6">
        <w:rPr>
          <w:rFonts w:ascii="Times New Roman" w:hAnsi="Times New Roman"/>
          <w:color w:val="auto"/>
          <w:spacing w:val="2"/>
          <w:sz w:val="24"/>
          <w:szCs w:val="28"/>
        </w:rPr>
        <w:t xml:space="preserve"> </w:t>
      </w:r>
      <w:r w:rsidRPr="00EC49B6">
        <w:rPr>
          <w:rFonts w:ascii="Times New Roman" w:hAnsi="Times New Roman"/>
          <w:color w:val="auto"/>
          <w:spacing w:val="2"/>
          <w:sz w:val="24"/>
          <w:szCs w:val="28"/>
        </w:rPr>
        <w:t>познавательными, личностными, регулятивными, коммуникативными, преломл</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нными через специфику содержания того или иного предмета </w:t>
      </w:r>
      <w:r w:rsidR="00196657" w:rsidRPr="00EC49B6">
        <w:rPr>
          <w:rFonts w:ascii="Times New Roman" w:hAnsi="Times New Roman"/>
          <w:color w:val="auto"/>
          <w:spacing w:val="2"/>
          <w:sz w:val="24"/>
          <w:szCs w:val="28"/>
        </w:rPr>
        <w:t xml:space="preserve">– </w:t>
      </w:r>
      <w:r w:rsidRPr="00EC49B6">
        <w:rPr>
          <w:rFonts w:ascii="Times New Roman" w:hAnsi="Times New Roman"/>
          <w:color w:val="auto"/>
          <w:spacing w:val="2"/>
          <w:sz w:val="24"/>
          <w:szCs w:val="28"/>
        </w:rPr>
        <w:t xml:space="preserve">овладеют обучающиеся в ходе </w:t>
      </w:r>
      <w:r w:rsidR="007E3D6D" w:rsidRPr="00EC49B6">
        <w:rPr>
          <w:rFonts w:ascii="Times New Roman" w:hAnsi="Times New Roman"/>
          <w:color w:val="auto"/>
          <w:spacing w:val="2"/>
          <w:sz w:val="24"/>
          <w:szCs w:val="28"/>
        </w:rPr>
        <w:t>образовательной деятельности</w:t>
      </w:r>
      <w:r w:rsidRPr="00EC49B6">
        <w:rPr>
          <w:rFonts w:ascii="Times New Roman" w:hAnsi="Times New Roman"/>
          <w:color w:val="auto"/>
          <w:spacing w:val="2"/>
          <w:sz w:val="24"/>
          <w:szCs w:val="28"/>
        </w:rPr>
        <w:t xml:space="preserve">. В системе планируемых результатов особо выделяется учебный материал, имеющий </w:t>
      </w:r>
      <w:r w:rsidRPr="00EC49B6">
        <w:rPr>
          <w:rFonts w:ascii="Times New Roman" w:hAnsi="Times New Roman"/>
          <w:iCs/>
          <w:color w:val="auto"/>
          <w:spacing w:val="2"/>
          <w:sz w:val="24"/>
          <w:szCs w:val="28"/>
        </w:rPr>
        <w:t>опорный характер,</w:t>
      </w:r>
      <w:r w:rsidRPr="00EC49B6">
        <w:rPr>
          <w:rFonts w:ascii="Times New Roman" w:hAnsi="Times New Roman"/>
          <w:color w:val="auto"/>
          <w:spacing w:val="2"/>
          <w:sz w:val="24"/>
          <w:szCs w:val="28"/>
        </w:rPr>
        <w:t xml:space="preserve"> т.</w:t>
      </w:r>
      <w:r w:rsidRPr="00EC49B6">
        <w:rPr>
          <w:rFonts w:ascii="Times New Roman" w:hAnsi="Times New Roman"/>
          <w:color w:val="auto"/>
          <w:spacing w:val="2"/>
          <w:sz w:val="24"/>
          <w:szCs w:val="28"/>
        </w:rPr>
        <w:t> </w:t>
      </w:r>
      <w:r w:rsidRPr="00EC49B6">
        <w:rPr>
          <w:rFonts w:ascii="Times New Roman" w:hAnsi="Times New Roman"/>
          <w:color w:val="auto"/>
          <w:spacing w:val="2"/>
          <w:sz w:val="24"/>
          <w:szCs w:val="28"/>
        </w:rPr>
        <w:t>е. служащий основой для последующего обучения.</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b/>
          <w:bCs/>
          <w:color w:val="auto"/>
          <w:sz w:val="24"/>
          <w:szCs w:val="28"/>
        </w:rPr>
        <w:t xml:space="preserve">Структура планируемых результатов </w:t>
      </w:r>
      <w:r w:rsidRPr="00EC49B6">
        <w:rPr>
          <w:rFonts w:ascii="Times New Roman" w:hAnsi="Times New Roman"/>
          <w:color w:val="auto"/>
          <w:sz w:val="24"/>
          <w:szCs w:val="28"/>
        </w:rPr>
        <w:t>учитывает необходимость:</w:t>
      </w:r>
    </w:p>
    <w:p w:rsidR="00653A76" w:rsidRPr="00EC49B6" w:rsidRDefault="00653A76" w:rsidP="00E166F4">
      <w:pPr>
        <w:pStyle w:val="ab"/>
        <w:numPr>
          <w:ilvl w:val="0"/>
          <w:numId w:val="7"/>
        </w:numPr>
        <w:spacing w:line="240" w:lineRule="auto"/>
        <w:rPr>
          <w:rFonts w:ascii="Times New Roman" w:hAnsi="Times New Roman"/>
          <w:color w:val="auto"/>
          <w:sz w:val="24"/>
          <w:szCs w:val="28"/>
        </w:rPr>
      </w:pPr>
      <w:r w:rsidRPr="00EC49B6">
        <w:rPr>
          <w:rFonts w:ascii="Times New Roman" w:hAnsi="Times New Roman"/>
          <w:color w:val="auto"/>
          <w:sz w:val="24"/>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EC49B6">
        <w:rPr>
          <w:rFonts w:ascii="Times New Roman" w:hAnsi="Times New Roman"/>
          <w:color w:val="auto"/>
          <w:sz w:val="24"/>
          <w:szCs w:val="28"/>
        </w:rPr>
        <w:t>е</w:t>
      </w:r>
      <w:r w:rsidRPr="00EC49B6">
        <w:rPr>
          <w:rFonts w:ascii="Times New Roman" w:hAnsi="Times New Roman"/>
          <w:color w:val="auto"/>
          <w:sz w:val="24"/>
          <w:szCs w:val="28"/>
        </w:rPr>
        <w:t>нка;</w:t>
      </w:r>
    </w:p>
    <w:p w:rsidR="00653A76" w:rsidRPr="00EC49B6" w:rsidRDefault="00653A76" w:rsidP="00E166F4">
      <w:pPr>
        <w:pStyle w:val="ab"/>
        <w:numPr>
          <w:ilvl w:val="0"/>
          <w:numId w:val="7"/>
        </w:numPr>
        <w:spacing w:line="240" w:lineRule="auto"/>
        <w:rPr>
          <w:rFonts w:ascii="Times New Roman" w:hAnsi="Times New Roman"/>
          <w:color w:val="auto"/>
          <w:sz w:val="24"/>
          <w:szCs w:val="28"/>
        </w:rPr>
      </w:pPr>
      <w:r w:rsidRPr="00EC49B6">
        <w:rPr>
          <w:rFonts w:ascii="Times New Roman" w:hAnsi="Times New Roman"/>
          <w:color w:val="auto"/>
          <w:spacing w:val="2"/>
          <w:sz w:val="24"/>
          <w:szCs w:val="28"/>
        </w:rPr>
        <w:t>определения возможностей овладения обучающимися</w:t>
      </w:r>
      <w:r w:rsidR="008A76CC" w:rsidRPr="00EC49B6">
        <w:rPr>
          <w:rFonts w:ascii="Times New Roman" w:hAnsi="Times New Roman"/>
          <w:color w:val="auto"/>
          <w:spacing w:val="2"/>
          <w:sz w:val="24"/>
          <w:szCs w:val="28"/>
        </w:rPr>
        <w:t xml:space="preserve"> у</w:t>
      </w:r>
      <w:r w:rsidRPr="00EC49B6">
        <w:rPr>
          <w:rFonts w:ascii="Times New Roman" w:hAnsi="Times New Roman"/>
          <w:color w:val="auto"/>
          <w:spacing w:val="2"/>
          <w:sz w:val="24"/>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EC49B6">
        <w:rPr>
          <w:rFonts w:ascii="Times New Roman" w:hAnsi="Times New Roman"/>
          <w:color w:val="auto"/>
          <w:spacing w:val="2"/>
          <w:sz w:val="24"/>
          <w:szCs w:val="28"/>
        </w:rPr>
        <w:t xml:space="preserve"> </w:t>
      </w:r>
      <w:r w:rsidRPr="00EC49B6">
        <w:rPr>
          <w:rFonts w:ascii="Times New Roman" w:hAnsi="Times New Roman"/>
          <w:color w:val="auto"/>
          <w:sz w:val="24"/>
          <w:szCs w:val="28"/>
        </w:rPr>
        <w:t>и умений, являющихся подготовительными для данного предмета;</w:t>
      </w:r>
    </w:p>
    <w:p w:rsidR="00653A76" w:rsidRPr="00EC49B6" w:rsidRDefault="00653A76" w:rsidP="00E166F4">
      <w:pPr>
        <w:pStyle w:val="ab"/>
        <w:numPr>
          <w:ilvl w:val="0"/>
          <w:numId w:val="7"/>
        </w:numPr>
        <w:spacing w:line="240" w:lineRule="auto"/>
        <w:rPr>
          <w:rFonts w:ascii="Times New Roman" w:hAnsi="Times New Roman"/>
          <w:color w:val="auto"/>
          <w:sz w:val="24"/>
          <w:szCs w:val="28"/>
        </w:rPr>
      </w:pPr>
      <w:r w:rsidRPr="00EC49B6">
        <w:rPr>
          <w:rFonts w:ascii="Times New Roman" w:hAnsi="Times New Roman"/>
          <w:color w:val="auto"/>
          <w:sz w:val="24"/>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EC49B6" w:rsidRDefault="00653A76" w:rsidP="00BA2093">
      <w:pPr>
        <w:pStyle w:val="a3"/>
        <w:spacing w:line="240" w:lineRule="auto"/>
        <w:ind w:firstLine="454"/>
        <w:rPr>
          <w:rFonts w:ascii="Times New Roman" w:hAnsi="Times New Roman"/>
          <w:b/>
          <w:bCs/>
          <w:color w:val="auto"/>
          <w:sz w:val="24"/>
          <w:szCs w:val="28"/>
        </w:rPr>
      </w:pPr>
      <w:r w:rsidRPr="00EC49B6">
        <w:rPr>
          <w:rFonts w:ascii="Times New Roman" w:hAnsi="Times New Roman"/>
          <w:color w:val="auto"/>
          <w:spacing w:val="4"/>
          <w:sz w:val="24"/>
          <w:szCs w:val="28"/>
        </w:rPr>
        <w:t xml:space="preserve">С этой целью в структуре планируемых результатов по </w:t>
      </w:r>
      <w:r w:rsidRPr="00EC49B6">
        <w:rPr>
          <w:rFonts w:ascii="Times New Roman" w:hAnsi="Times New Roman"/>
          <w:color w:val="auto"/>
          <w:spacing w:val="2"/>
          <w:sz w:val="24"/>
          <w:szCs w:val="28"/>
        </w:rPr>
        <w:t>каждой учебной программе (предметной, междисциплинар</w:t>
      </w:r>
      <w:r w:rsidRPr="00EC49B6">
        <w:rPr>
          <w:rFonts w:ascii="Times New Roman" w:hAnsi="Times New Roman"/>
          <w:color w:val="auto"/>
          <w:sz w:val="24"/>
          <w:szCs w:val="28"/>
        </w:rPr>
        <w:t xml:space="preserve">ной) выделяются следующие </w:t>
      </w:r>
      <w:r w:rsidRPr="00EC49B6">
        <w:rPr>
          <w:rFonts w:ascii="Times New Roman" w:hAnsi="Times New Roman"/>
          <w:iCs/>
          <w:color w:val="auto"/>
          <w:sz w:val="24"/>
          <w:szCs w:val="28"/>
        </w:rPr>
        <w:t>уровни описания</w:t>
      </w:r>
      <w:r w:rsidRPr="00EC49B6">
        <w:rPr>
          <w:rFonts w:ascii="Times New Roman" w:hAnsi="Times New Roman"/>
          <w:color w:val="auto"/>
          <w:sz w:val="24"/>
          <w:szCs w:val="28"/>
        </w:rPr>
        <w:t>.</w:t>
      </w:r>
    </w:p>
    <w:p w:rsidR="00E52870" w:rsidRPr="00EC49B6" w:rsidRDefault="00E52870" w:rsidP="00BA2093">
      <w:pPr>
        <w:tabs>
          <w:tab w:val="left" w:pos="142"/>
          <w:tab w:val="left" w:leader="dot" w:pos="624"/>
        </w:tabs>
        <w:ind w:firstLine="709"/>
        <w:jc w:val="both"/>
        <w:rPr>
          <w:rStyle w:val="Zag11"/>
          <w:rFonts w:eastAsia="@Arial Unicode MS"/>
          <w:color w:val="auto"/>
          <w:szCs w:val="28"/>
        </w:rPr>
      </w:pPr>
      <w:r w:rsidRPr="00EC49B6">
        <w:rPr>
          <w:rStyle w:val="Zag11"/>
          <w:rFonts w:eastAsia="@Arial Unicode MS"/>
          <w:color w:val="auto"/>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w:t>
      </w:r>
      <w:r w:rsidRPr="00EC49B6">
        <w:rPr>
          <w:rStyle w:val="Zag11"/>
          <w:rFonts w:eastAsia="@Arial Unicode MS"/>
          <w:color w:val="auto"/>
          <w:szCs w:val="28"/>
        </w:rPr>
        <w:lastRenderedPageBreak/>
        <w:t>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EC49B6" w:rsidRDefault="00E52870" w:rsidP="00BA2093">
      <w:pPr>
        <w:tabs>
          <w:tab w:val="left" w:pos="142"/>
          <w:tab w:val="left" w:leader="dot" w:pos="624"/>
        </w:tabs>
        <w:ind w:firstLine="709"/>
        <w:jc w:val="both"/>
        <w:rPr>
          <w:rStyle w:val="Zag11"/>
          <w:rFonts w:eastAsia="@Arial Unicode MS"/>
          <w:color w:val="auto"/>
          <w:szCs w:val="28"/>
        </w:rPr>
      </w:pPr>
      <w:r w:rsidRPr="00EC49B6">
        <w:rPr>
          <w:rStyle w:val="Zag11"/>
          <w:rFonts w:eastAsia="@Arial Unicode MS"/>
          <w:color w:val="auto"/>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EC49B6" w:rsidRDefault="00E52870" w:rsidP="00BA2093">
      <w:pPr>
        <w:pStyle w:val="a3"/>
        <w:spacing w:line="240" w:lineRule="auto"/>
        <w:ind w:firstLine="454"/>
        <w:rPr>
          <w:rFonts w:ascii="Times New Roman" w:hAnsi="Times New Roman"/>
          <w:color w:val="auto"/>
          <w:sz w:val="24"/>
          <w:szCs w:val="28"/>
        </w:rPr>
      </w:pPr>
      <w:r w:rsidRPr="00EC49B6">
        <w:rPr>
          <w:rFonts w:ascii="Times New Roman" w:hAnsi="Times New Roman"/>
          <w:color w:val="auto"/>
          <w:spacing w:val="2"/>
          <w:sz w:val="24"/>
          <w:szCs w:val="28"/>
        </w:rPr>
        <w:t xml:space="preserve">Первый блок </w:t>
      </w:r>
      <w:r w:rsidR="00653A76" w:rsidRPr="00EC49B6">
        <w:rPr>
          <w:rFonts w:ascii="Times New Roman" w:hAnsi="Times New Roman"/>
          <w:b/>
          <w:bCs/>
          <w:color w:val="auto"/>
          <w:spacing w:val="2"/>
          <w:sz w:val="24"/>
          <w:szCs w:val="28"/>
        </w:rPr>
        <w:t>«</w:t>
      </w:r>
      <w:r w:rsidR="00653A76" w:rsidRPr="00EC49B6">
        <w:rPr>
          <w:rFonts w:ascii="Times New Roman" w:hAnsi="Times New Roman"/>
          <w:b/>
          <w:color w:val="auto"/>
          <w:spacing w:val="2"/>
          <w:sz w:val="24"/>
          <w:szCs w:val="28"/>
        </w:rPr>
        <w:t>Выпускник научится</w:t>
      </w:r>
      <w:r w:rsidR="00653A76" w:rsidRPr="00EC49B6">
        <w:rPr>
          <w:rFonts w:ascii="Times New Roman" w:hAnsi="Times New Roman"/>
          <w:b/>
          <w:bCs/>
          <w:color w:val="auto"/>
          <w:spacing w:val="2"/>
          <w:sz w:val="24"/>
          <w:szCs w:val="28"/>
        </w:rPr>
        <w:t>»</w:t>
      </w:r>
      <w:r w:rsidR="00D170ED" w:rsidRPr="00EC49B6">
        <w:rPr>
          <w:rFonts w:ascii="Times New Roman" w:hAnsi="Times New Roman"/>
          <w:b/>
          <w:bCs/>
          <w:color w:val="auto"/>
          <w:spacing w:val="2"/>
          <w:sz w:val="24"/>
          <w:szCs w:val="28"/>
        </w:rPr>
        <w:t xml:space="preserve">. </w:t>
      </w:r>
      <w:r w:rsidR="00653A76" w:rsidRPr="00EC49B6">
        <w:rPr>
          <w:rFonts w:ascii="Times New Roman" w:hAnsi="Times New Roman"/>
          <w:color w:val="auto"/>
          <w:sz w:val="24"/>
          <w:szCs w:val="28"/>
        </w:rPr>
        <w:t>Критериями отбора данных результатов служат: их значимость для решения основных задач образования на данно</w:t>
      </w:r>
      <w:r w:rsidR="00775DA5" w:rsidRPr="00EC49B6">
        <w:rPr>
          <w:rFonts w:ascii="Times New Roman" w:hAnsi="Times New Roman"/>
          <w:color w:val="auto"/>
          <w:sz w:val="24"/>
          <w:szCs w:val="28"/>
        </w:rPr>
        <w:t>м уровне</w:t>
      </w:r>
      <w:r w:rsidR="00653A76" w:rsidRPr="00EC49B6">
        <w:rPr>
          <w:rFonts w:ascii="Times New Roman" w:hAnsi="Times New Roman"/>
          <w:color w:val="auto"/>
          <w:sz w:val="24"/>
          <w:szCs w:val="28"/>
        </w:rPr>
        <w:t xml:space="preserve">, необходимость для последующего обучения, </w:t>
      </w:r>
      <w:r w:rsidR="00653A76" w:rsidRPr="00EC49B6">
        <w:rPr>
          <w:rFonts w:ascii="Times New Roman" w:hAnsi="Times New Roman"/>
          <w:color w:val="auto"/>
          <w:spacing w:val="-2"/>
          <w:sz w:val="24"/>
          <w:szCs w:val="28"/>
        </w:rPr>
        <w:t>а также потенциальная возможность их достижения большин</w:t>
      </w:r>
      <w:r w:rsidR="00653A76" w:rsidRPr="00EC49B6">
        <w:rPr>
          <w:rFonts w:ascii="Times New Roman" w:hAnsi="Times New Roman"/>
          <w:color w:val="auto"/>
          <w:sz w:val="24"/>
          <w:szCs w:val="28"/>
        </w:rPr>
        <w:t>ством обучающихся, как минимум, на уровне, характеризующем исполнительскую компетентность обучающихся. Иными с</w:t>
      </w:r>
      <w:r w:rsidR="00880217" w:rsidRPr="00EC49B6">
        <w:rPr>
          <w:rFonts w:ascii="Times New Roman" w:hAnsi="Times New Roman"/>
          <w:color w:val="auto"/>
          <w:sz w:val="24"/>
          <w:szCs w:val="28"/>
        </w:rPr>
        <w:t>ловами, в эту группу включается такая система </w:t>
      </w:r>
      <w:r w:rsidR="00653A76" w:rsidRPr="00EC49B6">
        <w:rPr>
          <w:rFonts w:ascii="Times New Roman" w:hAnsi="Times New Roman"/>
          <w:color w:val="auto"/>
          <w:sz w:val="24"/>
          <w:szCs w:val="28"/>
        </w:rPr>
        <w:t>знаний</w:t>
      </w:r>
      <w:r w:rsidR="00D30361" w:rsidRPr="00EC49B6">
        <w:rPr>
          <w:rFonts w:ascii="Times New Roman" w:hAnsi="Times New Roman"/>
          <w:color w:val="auto"/>
          <w:sz w:val="24"/>
          <w:szCs w:val="28"/>
        </w:rPr>
        <w:t xml:space="preserve"> </w:t>
      </w:r>
      <w:r w:rsidR="00653A76" w:rsidRPr="00EC49B6">
        <w:rPr>
          <w:rFonts w:ascii="Times New Roman" w:hAnsi="Times New Roman"/>
          <w:color w:val="auto"/>
          <w:spacing w:val="4"/>
          <w:sz w:val="24"/>
          <w:szCs w:val="28"/>
        </w:rPr>
        <w:t xml:space="preserve">и учебных действий, которая, во­первых, принципиально </w:t>
      </w:r>
      <w:r w:rsidR="00653A76" w:rsidRPr="00EC49B6">
        <w:rPr>
          <w:rFonts w:ascii="Times New Roman" w:hAnsi="Times New Roman"/>
          <w:color w:val="auto"/>
          <w:spacing w:val="2"/>
          <w:sz w:val="24"/>
          <w:szCs w:val="28"/>
        </w:rPr>
        <w:t>не</w:t>
      </w:r>
      <w:r w:rsidR="00653A76" w:rsidRPr="00EC49B6">
        <w:rPr>
          <w:rFonts w:ascii="Times New Roman" w:hAnsi="Times New Roman"/>
          <w:color w:val="auto"/>
          <w:sz w:val="24"/>
          <w:szCs w:val="28"/>
        </w:rPr>
        <w:t>обходима для успешного обучения в начальной и основной школе и, во­вторых, при наличии специальной целенаправленной ра</w:t>
      </w:r>
      <w:r w:rsidR="00880217" w:rsidRPr="00EC49B6">
        <w:rPr>
          <w:rFonts w:ascii="Times New Roman" w:hAnsi="Times New Roman"/>
          <w:color w:val="auto"/>
          <w:sz w:val="24"/>
          <w:szCs w:val="28"/>
        </w:rPr>
        <w:t xml:space="preserve">боты учителя может быть освоена </w:t>
      </w:r>
      <w:r w:rsidR="00653A76" w:rsidRPr="00EC49B6">
        <w:rPr>
          <w:rFonts w:ascii="Times New Roman" w:hAnsi="Times New Roman"/>
          <w:color w:val="auto"/>
          <w:sz w:val="24"/>
          <w:szCs w:val="28"/>
        </w:rPr>
        <w:t>подавляющим большинством детей.</w:t>
      </w:r>
    </w:p>
    <w:p w:rsidR="00653A76" w:rsidRPr="00EC49B6" w:rsidRDefault="00653A76" w:rsidP="00BA2093">
      <w:pPr>
        <w:pStyle w:val="a3"/>
        <w:spacing w:line="240" w:lineRule="auto"/>
        <w:ind w:firstLine="454"/>
        <w:rPr>
          <w:rFonts w:ascii="Times New Roman" w:hAnsi="Times New Roman"/>
          <w:b/>
          <w:bCs/>
          <w:color w:val="auto"/>
          <w:sz w:val="24"/>
          <w:szCs w:val="28"/>
        </w:rPr>
      </w:pPr>
      <w:r w:rsidRPr="00EC49B6">
        <w:rPr>
          <w:rFonts w:ascii="Times New Roman" w:hAnsi="Times New Roman"/>
          <w:color w:val="auto"/>
          <w:sz w:val="24"/>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EC49B6">
        <w:rPr>
          <w:rFonts w:ascii="Times New Roman" w:hAnsi="Times New Roman"/>
          <w:color w:val="auto"/>
          <w:sz w:val="24"/>
          <w:szCs w:val="28"/>
        </w:rPr>
        <w:t>например, портфеля достижений),</w:t>
      </w:r>
      <w:r w:rsidR="006B0B19" w:rsidRPr="00EC49B6">
        <w:rPr>
          <w:rFonts w:ascii="Times New Roman" w:hAnsi="Times New Roman"/>
          <w:color w:val="auto"/>
          <w:sz w:val="24"/>
          <w:szCs w:val="28"/>
        </w:rPr>
        <w:t xml:space="preserve"> </w:t>
      </w:r>
      <w:r w:rsidRPr="00EC49B6">
        <w:rPr>
          <w:rFonts w:ascii="Times New Roman" w:hAnsi="Times New Roman"/>
          <w:color w:val="auto"/>
          <w:sz w:val="24"/>
          <w:szCs w:val="28"/>
        </w:rPr>
        <w:t>так</w:t>
      </w:r>
      <w:r w:rsidR="00D30361" w:rsidRPr="00EC49B6">
        <w:rPr>
          <w:rFonts w:ascii="Times New Roman" w:hAnsi="Times New Roman"/>
          <w:color w:val="auto"/>
          <w:sz w:val="24"/>
          <w:szCs w:val="28"/>
        </w:rPr>
        <w:t xml:space="preserve"> </w:t>
      </w:r>
      <w:r w:rsidRPr="00EC49B6">
        <w:rPr>
          <w:rFonts w:ascii="Times New Roman" w:hAnsi="Times New Roman"/>
          <w:color w:val="auto"/>
          <w:spacing w:val="2"/>
          <w:sz w:val="24"/>
          <w:szCs w:val="28"/>
        </w:rPr>
        <w:t>и по итогам е</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тся с помощью заданий базового уровня, а на уровне действий, соответствующих зоне ближайшего развития, —</w:t>
      </w:r>
      <w:r w:rsidR="00A3436A" w:rsidRPr="00EC49B6">
        <w:rPr>
          <w:rFonts w:ascii="Times New Roman" w:hAnsi="Times New Roman"/>
          <w:color w:val="auto"/>
          <w:spacing w:val="2"/>
          <w:sz w:val="24"/>
          <w:szCs w:val="28"/>
        </w:rPr>
        <w:t xml:space="preserve"> </w:t>
      </w:r>
      <w:r w:rsidRPr="00EC49B6">
        <w:rPr>
          <w:rFonts w:ascii="Times New Roman" w:hAnsi="Times New Roman"/>
          <w:color w:val="auto"/>
          <w:sz w:val="24"/>
          <w:szCs w:val="28"/>
        </w:rPr>
        <w:t xml:space="preserve">с помощью </w:t>
      </w:r>
      <w:proofErr w:type="gramStart"/>
      <w:r w:rsidRPr="00EC49B6">
        <w:rPr>
          <w:rFonts w:ascii="Times New Roman" w:hAnsi="Times New Roman"/>
          <w:color w:val="auto"/>
          <w:sz w:val="24"/>
          <w:szCs w:val="28"/>
        </w:rPr>
        <w:t>заданий  повышенного</w:t>
      </w:r>
      <w:proofErr w:type="gramEnd"/>
      <w:r w:rsidRPr="00EC49B6">
        <w:rPr>
          <w:rFonts w:ascii="Times New Roman" w:hAnsi="Times New Roman"/>
          <w:color w:val="auto"/>
          <w:sz w:val="24"/>
          <w:szCs w:val="28"/>
        </w:rPr>
        <w:t xml:space="preserve">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EC49B6">
        <w:rPr>
          <w:rFonts w:ascii="Times New Roman" w:hAnsi="Times New Roman"/>
          <w:color w:val="auto"/>
          <w:sz w:val="24"/>
          <w:szCs w:val="28"/>
        </w:rPr>
        <w:t xml:space="preserve">следующий уровень </w:t>
      </w:r>
      <w:r w:rsidRPr="00EC49B6">
        <w:rPr>
          <w:rFonts w:ascii="Times New Roman" w:hAnsi="Times New Roman"/>
          <w:color w:val="auto"/>
          <w:sz w:val="24"/>
          <w:szCs w:val="28"/>
        </w:rPr>
        <w:t>обучения.</w:t>
      </w:r>
    </w:p>
    <w:p w:rsidR="00653A76" w:rsidRPr="00EC49B6" w:rsidRDefault="00653A76" w:rsidP="00BA2093">
      <w:pPr>
        <w:pStyle w:val="a3"/>
        <w:spacing w:line="240" w:lineRule="auto"/>
        <w:ind w:firstLine="454"/>
        <w:rPr>
          <w:rFonts w:ascii="Times New Roman" w:hAnsi="Times New Roman"/>
          <w:color w:val="auto"/>
          <w:spacing w:val="-2"/>
          <w:sz w:val="24"/>
          <w:szCs w:val="28"/>
        </w:rPr>
      </w:pPr>
      <w:r w:rsidRPr="00EC49B6">
        <w:rPr>
          <w:rFonts w:ascii="Times New Roman" w:hAnsi="Times New Roman"/>
          <w:bCs/>
          <w:color w:val="auto"/>
          <w:spacing w:val="4"/>
          <w:sz w:val="24"/>
          <w:szCs w:val="28"/>
        </w:rPr>
        <w:t xml:space="preserve">Цели, характеризующие систему учебных действий в отношении знаний, умений, навыков, расширяющих </w:t>
      </w:r>
      <w:r w:rsidRPr="00EC49B6">
        <w:rPr>
          <w:rFonts w:ascii="Times New Roman" w:hAnsi="Times New Roman"/>
          <w:bCs/>
          <w:color w:val="auto"/>
          <w:spacing w:val="-2"/>
          <w:sz w:val="24"/>
          <w:szCs w:val="28"/>
        </w:rPr>
        <w:t>и углубляющих опорную систему или выступающих как пропедевтика для дальнейшего изучения данного предмета.</w:t>
      </w:r>
      <w:r w:rsidR="00A3436A" w:rsidRPr="00EC49B6">
        <w:rPr>
          <w:rFonts w:ascii="Times New Roman" w:hAnsi="Times New Roman"/>
          <w:bCs/>
          <w:color w:val="auto"/>
          <w:spacing w:val="-2"/>
          <w:sz w:val="24"/>
          <w:szCs w:val="28"/>
        </w:rPr>
        <w:t xml:space="preserve"> </w:t>
      </w:r>
      <w:r w:rsidRPr="00EC49B6">
        <w:rPr>
          <w:rFonts w:ascii="Times New Roman" w:hAnsi="Times New Roman"/>
          <w:color w:val="auto"/>
          <w:spacing w:val="-2"/>
          <w:sz w:val="24"/>
          <w:szCs w:val="28"/>
        </w:rPr>
        <w:t xml:space="preserve">Планируемые результаты, описывающие указанную группу целей, приводятся в блоках </w:t>
      </w:r>
      <w:r w:rsidRPr="00EC49B6">
        <w:rPr>
          <w:rFonts w:ascii="Times New Roman" w:hAnsi="Times New Roman"/>
          <w:b/>
          <w:color w:val="auto"/>
          <w:spacing w:val="-2"/>
          <w:sz w:val="24"/>
          <w:szCs w:val="28"/>
        </w:rPr>
        <w:t>«Выпускник получит возможность научиться»</w:t>
      </w:r>
      <w:r w:rsidRPr="00EC49B6">
        <w:rPr>
          <w:rFonts w:ascii="Times New Roman" w:hAnsi="Times New Roman"/>
          <w:color w:val="auto"/>
          <w:spacing w:val="-2"/>
          <w:sz w:val="24"/>
          <w:szCs w:val="28"/>
        </w:rPr>
        <w:t xml:space="preserve"> к каждому разделу примерной программы учебно</w:t>
      </w:r>
      <w:r w:rsidRPr="00EC49B6">
        <w:rPr>
          <w:rFonts w:ascii="Times New Roman" w:hAnsi="Times New Roman"/>
          <w:color w:val="auto"/>
          <w:sz w:val="24"/>
          <w:szCs w:val="28"/>
        </w:rPr>
        <w:t xml:space="preserve">го предмета и </w:t>
      </w:r>
      <w:r w:rsidRPr="00EC49B6">
        <w:rPr>
          <w:rFonts w:ascii="Times New Roman" w:hAnsi="Times New Roman"/>
          <w:iCs/>
          <w:color w:val="auto"/>
          <w:sz w:val="24"/>
          <w:szCs w:val="28"/>
        </w:rPr>
        <w:t xml:space="preserve">выделяются курсивом. </w:t>
      </w:r>
      <w:r w:rsidR="00880217" w:rsidRPr="00EC49B6">
        <w:rPr>
          <w:rFonts w:ascii="Times New Roman" w:hAnsi="Times New Roman"/>
          <w:color w:val="auto"/>
          <w:sz w:val="24"/>
          <w:szCs w:val="28"/>
        </w:rPr>
        <w:t xml:space="preserve">Уровень </w:t>
      </w:r>
      <w:r w:rsidRPr="00EC49B6">
        <w:rPr>
          <w:rFonts w:ascii="Times New Roman" w:hAnsi="Times New Roman"/>
          <w:color w:val="auto"/>
          <w:sz w:val="24"/>
          <w:szCs w:val="28"/>
        </w:rPr>
        <w:t>достижений,</w:t>
      </w:r>
      <w:r w:rsidR="00D30361" w:rsidRPr="00EC49B6">
        <w:rPr>
          <w:rFonts w:ascii="Times New Roman" w:hAnsi="Times New Roman"/>
          <w:color w:val="auto"/>
          <w:sz w:val="24"/>
          <w:szCs w:val="28"/>
        </w:rPr>
        <w:t xml:space="preserve"> </w:t>
      </w:r>
      <w:r w:rsidRPr="00EC49B6">
        <w:rPr>
          <w:rFonts w:ascii="Times New Roman" w:hAnsi="Times New Roman"/>
          <w:color w:val="auto"/>
          <w:spacing w:val="4"/>
          <w:sz w:val="24"/>
          <w:szCs w:val="28"/>
        </w:rPr>
        <w:t>соответс</w:t>
      </w:r>
      <w:r w:rsidR="00880217" w:rsidRPr="00EC49B6">
        <w:rPr>
          <w:rFonts w:ascii="Times New Roman" w:hAnsi="Times New Roman"/>
          <w:color w:val="auto"/>
          <w:spacing w:val="4"/>
          <w:sz w:val="24"/>
          <w:szCs w:val="28"/>
        </w:rPr>
        <w:t>твующий планируемым результатам этой группы, </w:t>
      </w:r>
      <w:r w:rsidRPr="00EC49B6">
        <w:rPr>
          <w:rFonts w:ascii="Times New Roman" w:hAnsi="Times New Roman"/>
          <w:color w:val="auto"/>
          <w:spacing w:val="4"/>
          <w:sz w:val="24"/>
          <w:szCs w:val="28"/>
        </w:rPr>
        <w:t>могут продемонстрировать только отдельные обучающие</w:t>
      </w:r>
      <w:r w:rsidRPr="00EC49B6">
        <w:rPr>
          <w:rFonts w:ascii="Times New Roman" w:hAnsi="Times New Roman"/>
          <w:color w:val="auto"/>
          <w:spacing w:val="2"/>
          <w:sz w:val="24"/>
          <w:szCs w:val="28"/>
        </w:rPr>
        <w:t xml:space="preserve">ся, </w:t>
      </w:r>
      <w:r w:rsidRPr="00EC49B6">
        <w:rPr>
          <w:rFonts w:ascii="Times New Roman" w:hAnsi="Times New Roman"/>
          <w:color w:val="auto"/>
          <w:spacing w:val="-2"/>
          <w:sz w:val="24"/>
          <w:szCs w:val="28"/>
        </w:rPr>
        <w:t>имеющие более высокий уровень мотивации и способностей. В повседневной практике обучения эта группа целей не</w:t>
      </w:r>
      <w:r w:rsidR="00D30361" w:rsidRPr="00EC49B6">
        <w:rPr>
          <w:rFonts w:ascii="Times New Roman" w:hAnsi="Times New Roman"/>
          <w:color w:val="auto"/>
          <w:spacing w:val="-2"/>
          <w:sz w:val="24"/>
          <w:szCs w:val="28"/>
        </w:rPr>
        <w:t xml:space="preserve"> </w:t>
      </w:r>
      <w:r w:rsidRPr="00EC49B6">
        <w:rPr>
          <w:rFonts w:ascii="Times New Roman" w:hAnsi="Times New Roman"/>
          <w:color w:val="auto"/>
          <w:spacing w:val="-2"/>
          <w:sz w:val="24"/>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EC49B6">
        <w:rPr>
          <w:rFonts w:ascii="Times New Roman" w:hAnsi="Times New Roman"/>
          <w:color w:val="auto"/>
          <w:spacing w:val="2"/>
          <w:sz w:val="24"/>
          <w:szCs w:val="28"/>
        </w:rPr>
        <w:t xml:space="preserve">териала и/или его пропедевтического характера на </w:t>
      </w:r>
      <w:r w:rsidR="00775DA5" w:rsidRPr="00EC49B6">
        <w:rPr>
          <w:rFonts w:ascii="Times New Roman" w:hAnsi="Times New Roman"/>
          <w:color w:val="auto"/>
          <w:spacing w:val="2"/>
          <w:sz w:val="24"/>
          <w:szCs w:val="28"/>
        </w:rPr>
        <w:t xml:space="preserve">данном уровне </w:t>
      </w:r>
      <w:r w:rsidRPr="00EC49B6">
        <w:rPr>
          <w:rFonts w:ascii="Times New Roman" w:hAnsi="Times New Roman"/>
          <w:color w:val="auto"/>
          <w:spacing w:val="2"/>
          <w:sz w:val="24"/>
          <w:szCs w:val="28"/>
        </w:rPr>
        <w:t>обучения. Оценка достижения этих целей вед</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 xml:space="preserve">тся </w:t>
      </w:r>
      <w:r w:rsidRPr="00EC49B6">
        <w:rPr>
          <w:rFonts w:ascii="Times New Roman" w:hAnsi="Times New Roman"/>
          <w:color w:val="auto"/>
          <w:spacing w:val="-2"/>
          <w:sz w:val="24"/>
          <w:szCs w:val="28"/>
        </w:rPr>
        <w:t xml:space="preserve">преимущественно в ходе </w:t>
      </w:r>
      <w:proofErr w:type="gramStart"/>
      <w:r w:rsidRPr="00EC49B6">
        <w:rPr>
          <w:rFonts w:ascii="Times New Roman" w:hAnsi="Times New Roman"/>
          <w:color w:val="auto"/>
          <w:spacing w:val="-2"/>
          <w:sz w:val="24"/>
          <w:szCs w:val="28"/>
        </w:rPr>
        <w:t xml:space="preserve">процедур, </w:t>
      </w:r>
      <w:r w:rsidR="00A3436A" w:rsidRPr="00EC49B6">
        <w:rPr>
          <w:rFonts w:ascii="Times New Roman" w:hAnsi="Times New Roman"/>
          <w:color w:val="auto"/>
          <w:spacing w:val="-2"/>
          <w:sz w:val="24"/>
          <w:szCs w:val="28"/>
        </w:rPr>
        <w:t xml:space="preserve"> </w:t>
      </w:r>
      <w:r w:rsidRPr="00EC49B6">
        <w:rPr>
          <w:rFonts w:ascii="Times New Roman" w:hAnsi="Times New Roman"/>
          <w:color w:val="auto"/>
          <w:spacing w:val="-2"/>
          <w:sz w:val="24"/>
          <w:szCs w:val="28"/>
        </w:rPr>
        <w:t>допускающих</w:t>
      </w:r>
      <w:proofErr w:type="gramEnd"/>
      <w:r w:rsidRPr="00EC49B6">
        <w:rPr>
          <w:rFonts w:ascii="Times New Roman" w:hAnsi="Times New Roman"/>
          <w:color w:val="auto"/>
          <w:spacing w:val="-2"/>
          <w:sz w:val="24"/>
          <w:szCs w:val="28"/>
        </w:rPr>
        <w:t xml:space="preserve"> предоставление и использование исключительно неперсонифицированно</w:t>
      </w:r>
      <w:r w:rsidR="00880217" w:rsidRPr="00EC49B6">
        <w:rPr>
          <w:rFonts w:ascii="Times New Roman" w:hAnsi="Times New Roman"/>
          <w:color w:val="auto"/>
          <w:spacing w:val="-2"/>
          <w:sz w:val="24"/>
          <w:szCs w:val="28"/>
        </w:rPr>
        <w:t xml:space="preserve">й информации. Частично задания, ориентированные на </w:t>
      </w:r>
      <w:r w:rsidRPr="00EC49B6">
        <w:rPr>
          <w:rFonts w:ascii="Times New Roman" w:hAnsi="Times New Roman"/>
          <w:color w:val="auto"/>
          <w:spacing w:val="-2"/>
          <w:sz w:val="24"/>
          <w:szCs w:val="28"/>
        </w:rPr>
        <w:t>оценку</w:t>
      </w:r>
      <w:r w:rsidR="00D30361" w:rsidRPr="00EC49B6">
        <w:rPr>
          <w:rFonts w:ascii="Times New Roman" w:hAnsi="Times New Roman"/>
          <w:color w:val="auto"/>
          <w:spacing w:val="-2"/>
          <w:sz w:val="24"/>
          <w:szCs w:val="28"/>
        </w:rPr>
        <w:t xml:space="preserve"> </w:t>
      </w:r>
      <w:r w:rsidRPr="00EC49B6">
        <w:rPr>
          <w:rFonts w:ascii="Times New Roman" w:hAnsi="Times New Roman"/>
          <w:color w:val="auto"/>
          <w:spacing w:val="4"/>
          <w:sz w:val="24"/>
          <w:szCs w:val="28"/>
        </w:rPr>
        <w:t xml:space="preserve">достижения этой группы планируемых результатов, могут </w:t>
      </w:r>
      <w:r w:rsidRPr="00EC49B6">
        <w:rPr>
          <w:rFonts w:ascii="Times New Roman" w:hAnsi="Times New Roman"/>
          <w:color w:val="auto"/>
          <w:spacing w:val="-2"/>
          <w:sz w:val="24"/>
          <w:szCs w:val="28"/>
        </w:rPr>
        <w:t>включаться в материалы итогового контроля.</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color w:val="auto"/>
          <w:spacing w:val="4"/>
          <w:sz w:val="24"/>
          <w:szCs w:val="28"/>
        </w:rPr>
        <w:t xml:space="preserve">Основные цели такого </w:t>
      </w:r>
      <w:proofErr w:type="gramStart"/>
      <w:r w:rsidRPr="00EC49B6">
        <w:rPr>
          <w:rFonts w:ascii="Times New Roman" w:hAnsi="Times New Roman"/>
          <w:color w:val="auto"/>
          <w:spacing w:val="4"/>
          <w:sz w:val="24"/>
          <w:szCs w:val="28"/>
        </w:rPr>
        <w:t>включения </w:t>
      </w:r>
      <w:r w:rsidR="00A3436A" w:rsidRPr="00EC49B6">
        <w:rPr>
          <w:rFonts w:ascii="Times New Roman" w:hAnsi="Times New Roman"/>
          <w:color w:val="auto"/>
          <w:spacing w:val="4"/>
          <w:sz w:val="24"/>
          <w:szCs w:val="28"/>
        </w:rPr>
        <w:t xml:space="preserve"> </w:t>
      </w:r>
      <w:r w:rsidRPr="00EC49B6">
        <w:rPr>
          <w:rFonts w:ascii="Times New Roman" w:hAnsi="Times New Roman"/>
          <w:color w:val="auto"/>
          <w:spacing w:val="4"/>
          <w:sz w:val="24"/>
          <w:szCs w:val="28"/>
        </w:rPr>
        <w:t>—</w:t>
      </w:r>
      <w:proofErr w:type="gramEnd"/>
      <w:r w:rsidRPr="00EC49B6">
        <w:rPr>
          <w:rFonts w:ascii="Times New Roman" w:hAnsi="Times New Roman"/>
          <w:color w:val="auto"/>
          <w:spacing w:val="4"/>
          <w:sz w:val="24"/>
          <w:szCs w:val="28"/>
        </w:rPr>
        <w:t xml:space="preserve"> предоставить воз</w:t>
      </w:r>
      <w:r w:rsidRPr="00EC49B6">
        <w:rPr>
          <w:rFonts w:ascii="Times New Roman" w:hAnsi="Times New Roman"/>
          <w:color w:val="auto"/>
          <w:sz w:val="24"/>
          <w:szCs w:val="28"/>
        </w:rPr>
        <w:t>можность обучающимся продемонстрировать овладение более высокими (по сравнению с базовым) уровнями достижений</w:t>
      </w:r>
      <w:r w:rsidR="00D30361" w:rsidRPr="00EC49B6">
        <w:rPr>
          <w:rFonts w:ascii="Times New Roman" w:hAnsi="Times New Roman"/>
          <w:color w:val="auto"/>
          <w:sz w:val="24"/>
          <w:szCs w:val="28"/>
        </w:rPr>
        <w:t xml:space="preserve"> </w:t>
      </w:r>
      <w:r w:rsidRPr="00EC49B6">
        <w:rPr>
          <w:rFonts w:ascii="Times New Roman" w:hAnsi="Times New Roman"/>
          <w:color w:val="auto"/>
          <w:spacing w:val="4"/>
          <w:sz w:val="24"/>
          <w:szCs w:val="28"/>
        </w:rPr>
        <w:t xml:space="preserve">и выявить динамику роста численности группы наиболее </w:t>
      </w:r>
      <w:r w:rsidR="00880217" w:rsidRPr="00EC49B6">
        <w:rPr>
          <w:rFonts w:ascii="Times New Roman" w:hAnsi="Times New Roman"/>
          <w:color w:val="auto"/>
          <w:sz w:val="24"/>
          <w:szCs w:val="28"/>
        </w:rPr>
        <w:t>подготовленных обучающихся.</w:t>
      </w:r>
      <w:r w:rsidR="00A3436A" w:rsidRPr="00EC49B6">
        <w:rPr>
          <w:rFonts w:ascii="Times New Roman" w:hAnsi="Times New Roman"/>
          <w:color w:val="auto"/>
          <w:sz w:val="24"/>
          <w:szCs w:val="28"/>
        </w:rPr>
        <w:t xml:space="preserve"> </w:t>
      </w:r>
      <w:r w:rsidR="00880217" w:rsidRPr="00EC49B6">
        <w:rPr>
          <w:rFonts w:ascii="Times New Roman" w:hAnsi="Times New Roman"/>
          <w:color w:val="auto"/>
          <w:sz w:val="24"/>
          <w:szCs w:val="28"/>
        </w:rPr>
        <w:t>При </w:t>
      </w:r>
      <w:proofErr w:type="gramStart"/>
      <w:r w:rsidR="00880217" w:rsidRPr="00EC49B6">
        <w:rPr>
          <w:rFonts w:ascii="Times New Roman" w:hAnsi="Times New Roman"/>
          <w:color w:val="auto"/>
          <w:sz w:val="24"/>
          <w:szCs w:val="28"/>
        </w:rPr>
        <w:t xml:space="preserve">этом  </w:t>
      </w:r>
      <w:r w:rsidRPr="00EC49B6">
        <w:rPr>
          <w:rFonts w:ascii="Times New Roman" w:hAnsi="Times New Roman"/>
          <w:bCs/>
          <w:color w:val="auto"/>
          <w:sz w:val="24"/>
          <w:szCs w:val="28"/>
        </w:rPr>
        <w:t>невыполнение</w:t>
      </w:r>
      <w:proofErr w:type="gramEnd"/>
      <w:r w:rsidR="00880217" w:rsidRPr="00EC49B6">
        <w:rPr>
          <w:rFonts w:ascii="Times New Roman" w:hAnsi="Times New Roman"/>
          <w:bCs/>
          <w:color w:val="auto"/>
          <w:sz w:val="24"/>
          <w:szCs w:val="28"/>
        </w:rPr>
        <w:t> </w:t>
      </w:r>
      <w:r w:rsidRPr="00EC49B6">
        <w:rPr>
          <w:rFonts w:ascii="Times New Roman" w:hAnsi="Times New Roman"/>
          <w:bCs/>
          <w:color w:val="auto"/>
          <w:spacing w:val="4"/>
          <w:sz w:val="24"/>
          <w:szCs w:val="28"/>
        </w:rPr>
        <w:t>обучающимися заданий, с помощью которых вед</w:t>
      </w:r>
      <w:r w:rsidR="00D30361" w:rsidRPr="00EC49B6">
        <w:rPr>
          <w:rFonts w:ascii="Times New Roman" w:hAnsi="Times New Roman"/>
          <w:bCs/>
          <w:color w:val="auto"/>
          <w:spacing w:val="4"/>
          <w:sz w:val="24"/>
          <w:szCs w:val="28"/>
        </w:rPr>
        <w:t>е</w:t>
      </w:r>
      <w:r w:rsidRPr="00EC49B6">
        <w:rPr>
          <w:rFonts w:ascii="Times New Roman" w:hAnsi="Times New Roman"/>
          <w:bCs/>
          <w:color w:val="auto"/>
          <w:spacing w:val="4"/>
          <w:sz w:val="24"/>
          <w:szCs w:val="28"/>
        </w:rPr>
        <w:t xml:space="preserve">тся </w:t>
      </w:r>
      <w:r w:rsidRPr="00EC49B6">
        <w:rPr>
          <w:rFonts w:ascii="Times New Roman" w:hAnsi="Times New Roman"/>
          <w:bCs/>
          <w:color w:val="auto"/>
          <w:sz w:val="24"/>
          <w:szCs w:val="28"/>
        </w:rPr>
        <w:t>оценка достижения планируемых результатов этой груп</w:t>
      </w:r>
      <w:r w:rsidRPr="00EC49B6">
        <w:rPr>
          <w:rFonts w:ascii="Times New Roman" w:hAnsi="Times New Roman"/>
          <w:bCs/>
          <w:color w:val="auto"/>
          <w:spacing w:val="2"/>
          <w:sz w:val="24"/>
          <w:szCs w:val="28"/>
        </w:rPr>
        <w:t xml:space="preserve">пы, не является препятствием для перехода на </w:t>
      </w:r>
      <w:r w:rsidR="00775DA5" w:rsidRPr="00EC49B6">
        <w:rPr>
          <w:rFonts w:ascii="Times New Roman" w:hAnsi="Times New Roman"/>
          <w:bCs/>
          <w:color w:val="auto"/>
          <w:spacing w:val="2"/>
          <w:sz w:val="24"/>
          <w:szCs w:val="28"/>
        </w:rPr>
        <w:t>следу</w:t>
      </w:r>
      <w:r w:rsidR="00775DA5" w:rsidRPr="00EC49B6">
        <w:rPr>
          <w:rFonts w:ascii="Times New Roman" w:hAnsi="Times New Roman"/>
          <w:bCs/>
          <w:color w:val="auto"/>
          <w:sz w:val="24"/>
          <w:szCs w:val="28"/>
        </w:rPr>
        <w:t xml:space="preserve">ющий уровень </w:t>
      </w:r>
      <w:r w:rsidRPr="00EC49B6">
        <w:rPr>
          <w:rFonts w:ascii="Times New Roman" w:hAnsi="Times New Roman"/>
          <w:bCs/>
          <w:color w:val="auto"/>
          <w:sz w:val="24"/>
          <w:szCs w:val="28"/>
        </w:rPr>
        <w:t xml:space="preserve">обучения. </w:t>
      </w:r>
      <w:r w:rsidRPr="00EC49B6">
        <w:rPr>
          <w:rFonts w:ascii="Times New Roman" w:hAnsi="Times New Roman"/>
          <w:color w:val="auto"/>
          <w:sz w:val="24"/>
          <w:szCs w:val="28"/>
        </w:rPr>
        <w:t>В ряде случаев уч</w:t>
      </w:r>
      <w:r w:rsidR="00D30361" w:rsidRPr="00EC49B6">
        <w:rPr>
          <w:rFonts w:ascii="Times New Roman" w:hAnsi="Times New Roman"/>
          <w:color w:val="auto"/>
          <w:sz w:val="24"/>
          <w:szCs w:val="28"/>
        </w:rPr>
        <w:t>е</w:t>
      </w:r>
      <w:r w:rsidRPr="00EC49B6">
        <w:rPr>
          <w:rFonts w:ascii="Times New Roman" w:hAnsi="Times New Roman"/>
          <w:color w:val="auto"/>
          <w:sz w:val="24"/>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EC49B6" w:rsidRDefault="00653A76" w:rsidP="00BA2093">
      <w:pPr>
        <w:pStyle w:val="a3"/>
        <w:spacing w:line="240" w:lineRule="auto"/>
        <w:ind w:firstLine="454"/>
        <w:rPr>
          <w:rFonts w:ascii="Times New Roman" w:hAnsi="Times New Roman"/>
          <w:color w:val="auto"/>
          <w:spacing w:val="2"/>
          <w:sz w:val="24"/>
          <w:szCs w:val="28"/>
        </w:rPr>
      </w:pPr>
      <w:r w:rsidRPr="00EC49B6">
        <w:rPr>
          <w:rFonts w:ascii="Times New Roman" w:hAnsi="Times New Roman"/>
          <w:color w:val="auto"/>
          <w:spacing w:val="2"/>
          <w:sz w:val="24"/>
          <w:szCs w:val="28"/>
        </w:rPr>
        <w:t>Подобная структура представления планируемых результатов подч</w:t>
      </w:r>
      <w:r w:rsidR="00D30361" w:rsidRPr="00EC49B6">
        <w:rPr>
          <w:rFonts w:ascii="Times New Roman" w:hAnsi="Times New Roman"/>
          <w:color w:val="auto"/>
          <w:spacing w:val="2"/>
          <w:sz w:val="24"/>
          <w:szCs w:val="28"/>
        </w:rPr>
        <w:t>е</w:t>
      </w:r>
      <w:r w:rsidRPr="00EC49B6">
        <w:rPr>
          <w:rFonts w:ascii="Times New Roman" w:hAnsi="Times New Roman"/>
          <w:color w:val="auto"/>
          <w:spacing w:val="2"/>
          <w:sz w:val="24"/>
          <w:szCs w:val="28"/>
        </w:rPr>
        <w:t xml:space="preserve">ркивает тот факт, что при организации </w:t>
      </w:r>
      <w:r w:rsidR="007E3D6D" w:rsidRPr="00EC49B6">
        <w:rPr>
          <w:rFonts w:ascii="Times New Roman" w:hAnsi="Times New Roman"/>
          <w:color w:val="auto"/>
          <w:spacing w:val="2"/>
          <w:sz w:val="24"/>
          <w:szCs w:val="28"/>
        </w:rPr>
        <w:t>обра</w:t>
      </w:r>
      <w:r w:rsidR="007E3D6D" w:rsidRPr="00EC49B6">
        <w:rPr>
          <w:rFonts w:ascii="Times New Roman" w:hAnsi="Times New Roman"/>
          <w:color w:val="auto"/>
          <w:sz w:val="24"/>
          <w:szCs w:val="28"/>
        </w:rPr>
        <w:t>зовательной деятельности</w:t>
      </w:r>
      <w:r w:rsidRPr="00EC49B6">
        <w:rPr>
          <w:rFonts w:ascii="Times New Roman" w:hAnsi="Times New Roman"/>
          <w:color w:val="auto"/>
          <w:sz w:val="24"/>
          <w:szCs w:val="28"/>
        </w:rPr>
        <w:t xml:space="preserve">, </w:t>
      </w:r>
      <w:r w:rsidR="007E3D6D" w:rsidRPr="00EC49B6">
        <w:rPr>
          <w:rFonts w:ascii="Times New Roman" w:hAnsi="Times New Roman"/>
          <w:color w:val="auto"/>
          <w:sz w:val="24"/>
          <w:szCs w:val="28"/>
        </w:rPr>
        <w:t xml:space="preserve">направленной </w:t>
      </w:r>
      <w:r w:rsidRPr="00EC49B6">
        <w:rPr>
          <w:rFonts w:ascii="Times New Roman" w:hAnsi="Times New Roman"/>
          <w:color w:val="auto"/>
          <w:sz w:val="24"/>
          <w:szCs w:val="28"/>
        </w:rPr>
        <w:t>на реализацию и до</w:t>
      </w:r>
      <w:r w:rsidRPr="00EC49B6">
        <w:rPr>
          <w:rFonts w:ascii="Times New Roman" w:hAnsi="Times New Roman"/>
          <w:color w:val="auto"/>
          <w:spacing w:val="2"/>
          <w:sz w:val="24"/>
          <w:szCs w:val="28"/>
        </w:rPr>
        <w:t xml:space="preserve">стижение </w:t>
      </w:r>
      <w:r w:rsidRPr="00EC49B6">
        <w:rPr>
          <w:rFonts w:ascii="Times New Roman" w:hAnsi="Times New Roman"/>
          <w:color w:val="auto"/>
          <w:spacing w:val="2"/>
          <w:sz w:val="24"/>
          <w:szCs w:val="28"/>
        </w:rPr>
        <w:lastRenderedPageBreak/>
        <w:t>планируемых результатов, от учителя требуется</w:t>
      </w:r>
      <w:r w:rsidR="00666724" w:rsidRPr="00EC49B6">
        <w:rPr>
          <w:rFonts w:ascii="Times New Roman" w:hAnsi="Times New Roman"/>
          <w:color w:val="auto"/>
          <w:spacing w:val="2"/>
          <w:sz w:val="24"/>
          <w:szCs w:val="28"/>
        </w:rPr>
        <w:t xml:space="preserve"> </w:t>
      </w:r>
      <w:r w:rsidRPr="00EC49B6">
        <w:rPr>
          <w:rFonts w:ascii="Times New Roman" w:hAnsi="Times New Roman"/>
          <w:color w:val="auto"/>
          <w:spacing w:val="2"/>
          <w:sz w:val="24"/>
          <w:szCs w:val="28"/>
        </w:rPr>
        <w:t xml:space="preserve">использование таких педагогических технологий, которые основаны на </w:t>
      </w:r>
      <w:r w:rsidRPr="00EC49B6">
        <w:rPr>
          <w:rFonts w:ascii="Times New Roman" w:hAnsi="Times New Roman"/>
          <w:b/>
          <w:bCs/>
          <w:iCs/>
          <w:color w:val="auto"/>
          <w:spacing w:val="2"/>
          <w:sz w:val="24"/>
          <w:szCs w:val="28"/>
        </w:rPr>
        <w:t xml:space="preserve">дифференциации требований </w:t>
      </w:r>
      <w:r w:rsidRPr="00EC49B6">
        <w:rPr>
          <w:rFonts w:ascii="Times New Roman" w:hAnsi="Times New Roman"/>
          <w:color w:val="auto"/>
          <w:spacing w:val="2"/>
          <w:sz w:val="24"/>
          <w:szCs w:val="28"/>
        </w:rPr>
        <w:t xml:space="preserve">к подготовке </w:t>
      </w:r>
      <w:r w:rsidRPr="00EC49B6">
        <w:rPr>
          <w:rFonts w:ascii="Times New Roman" w:hAnsi="Times New Roman"/>
          <w:color w:val="auto"/>
          <w:sz w:val="24"/>
          <w:szCs w:val="28"/>
        </w:rPr>
        <w:t>обучающихся.</w:t>
      </w:r>
    </w:p>
    <w:p w:rsidR="00653A76" w:rsidRPr="00EC49B6" w:rsidRDefault="00C27132" w:rsidP="00BA2093">
      <w:pPr>
        <w:pStyle w:val="a3"/>
        <w:spacing w:line="240" w:lineRule="auto"/>
        <w:ind w:firstLine="454"/>
        <w:rPr>
          <w:rFonts w:ascii="Times New Roman" w:hAnsi="Times New Roman"/>
          <w:color w:val="auto"/>
          <w:sz w:val="24"/>
          <w:szCs w:val="28"/>
        </w:rPr>
      </w:pPr>
      <w:r w:rsidRPr="00EC49B6">
        <w:rPr>
          <w:rFonts w:ascii="Times New Roman" w:hAnsi="Times New Roman"/>
          <w:color w:val="auto"/>
          <w:sz w:val="24"/>
          <w:szCs w:val="28"/>
        </w:rPr>
        <w:t>При получении</w:t>
      </w:r>
      <w:r w:rsidR="00653A76" w:rsidRPr="00EC49B6">
        <w:rPr>
          <w:rFonts w:ascii="Times New Roman" w:hAnsi="Times New Roman"/>
          <w:color w:val="auto"/>
          <w:sz w:val="24"/>
          <w:szCs w:val="28"/>
        </w:rPr>
        <w:t xml:space="preserve"> начального общего образования устанавливаются планируемые результаты освоения:</w:t>
      </w:r>
    </w:p>
    <w:p w:rsidR="00653A76" w:rsidRPr="00EC49B6" w:rsidRDefault="00653A76" w:rsidP="00E166F4">
      <w:pPr>
        <w:pStyle w:val="ab"/>
        <w:numPr>
          <w:ilvl w:val="0"/>
          <w:numId w:val="8"/>
        </w:numPr>
        <w:spacing w:line="240" w:lineRule="auto"/>
        <w:rPr>
          <w:rFonts w:ascii="Times New Roman" w:hAnsi="Times New Roman"/>
          <w:color w:val="auto"/>
          <w:sz w:val="24"/>
          <w:szCs w:val="28"/>
        </w:rPr>
      </w:pPr>
      <w:r w:rsidRPr="00EC49B6">
        <w:rPr>
          <w:rFonts w:ascii="Times New Roman" w:hAnsi="Times New Roman"/>
          <w:color w:val="auto"/>
          <w:sz w:val="24"/>
          <w:szCs w:val="28"/>
        </w:rPr>
        <w:t>междисциплинарной программы «Формирование универ</w:t>
      </w:r>
      <w:r w:rsidRPr="00EC49B6">
        <w:rPr>
          <w:rFonts w:ascii="Times New Roman" w:hAnsi="Times New Roman"/>
          <w:color w:val="auto"/>
          <w:spacing w:val="-4"/>
          <w:sz w:val="24"/>
          <w:szCs w:val="28"/>
        </w:rPr>
        <w:t>сальных учебных действий», а также е</w:t>
      </w:r>
      <w:r w:rsidR="00D30361" w:rsidRPr="00EC49B6">
        <w:rPr>
          <w:rFonts w:ascii="Times New Roman" w:hAnsi="Times New Roman"/>
          <w:color w:val="auto"/>
          <w:spacing w:val="-4"/>
          <w:sz w:val="24"/>
          <w:szCs w:val="28"/>
        </w:rPr>
        <w:t>е</w:t>
      </w:r>
      <w:r w:rsidRPr="00EC49B6">
        <w:rPr>
          <w:rFonts w:ascii="Times New Roman" w:hAnsi="Times New Roman"/>
          <w:color w:val="auto"/>
          <w:spacing w:val="-4"/>
          <w:sz w:val="24"/>
          <w:szCs w:val="28"/>
        </w:rPr>
        <w:t xml:space="preserve"> разделов «Чтение. Рабо</w:t>
      </w:r>
      <w:r w:rsidRPr="00EC49B6">
        <w:rPr>
          <w:rFonts w:ascii="Times New Roman" w:hAnsi="Times New Roman"/>
          <w:color w:val="auto"/>
          <w:spacing w:val="-2"/>
          <w:sz w:val="24"/>
          <w:szCs w:val="28"/>
        </w:rPr>
        <w:t>та с текстом» и «Формирование ИКТ­компетентности обучаю</w:t>
      </w:r>
      <w:r w:rsidRPr="00EC49B6">
        <w:rPr>
          <w:rFonts w:ascii="Times New Roman" w:hAnsi="Times New Roman"/>
          <w:color w:val="auto"/>
          <w:sz w:val="24"/>
          <w:szCs w:val="28"/>
        </w:rPr>
        <w:t>щихся»;</w:t>
      </w:r>
    </w:p>
    <w:p w:rsidR="00653A76" w:rsidRPr="00EC49B6" w:rsidRDefault="00653A76" w:rsidP="00E166F4">
      <w:pPr>
        <w:pStyle w:val="ab"/>
        <w:numPr>
          <w:ilvl w:val="0"/>
          <w:numId w:val="8"/>
        </w:numPr>
        <w:spacing w:line="240" w:lineRule="auto"/>
        <w:rPr>
          <w:rFonts w:ascii="Times New Roman" w:hAnsi="Times New Roman"/>
          <w:color w:val="auto"/>
          <w:sz w:val="24"/>
          <w:szCs w:val="28"/>
        </w:rPr>
      </w:pPr>
      <w:r w:rsidRPr="00EC49B6">
        <w:rPr>
          <w:rFonts w:ascii="Times New Roman" w:hAnsi="Times New Roman"/>
          <w:color w:val="auto"/>
          <w:spacing w:val="-2"/>
          <w:sz w:val="24"/>
          <w:szCs w:val="28"/>
        </w:rPr>
        <w:t>программ по всем учебным предметам</w:t>
      </w:r>
      <w:r w:rsidR="00E52870" w:rsidRPr="00EC49B6">
        <w:rPr>
          <w:rFonts w:ascii="Times New Roman" w:hAnsi="Times New Roman"/>
          <w:color w:val="auto"/>
          <w:spacing w:val="-2"/>
          <w:sz w:val="24"/>
          <w:szCs w:val="28"/>
        </w:rPr>
        <w:t>.</w:t>
      </w:r>
    </w:p>
    <w:p w:rsidR="00653A76" w:rsidRPr="00EC49B6" w:rsidRDefault="00653A76" w:rsidP="00BA2093">
      <w:pPr>
        <w:pStyle w:val="a3"/>
        <w:spacing w:line="240" w:lineRule="auto"/>
        <w:ind w:firstLine="454"/>
        <w:rPr>
          <w:rFonts w:ascii="Times New Roman" w:hAnsi="Times New Roman"/>
          <w:color w:val="auto"/>
          <w:sz w:val="24"/>
          <w:szCs w:val="28"/>
        </w:rPr>
      </w:pPr>
      <w:r w:rsidRPr="00EC49B6">
        <w:rPr>
          <w:rFonts w:ascii="Times New Roman" w:hAnsi="Times New Roman"/>
          <w:color w:val="auto"/>
          <w:sz w:val="24"/>
          <w:szCs w:val="28"/>
        </w:rPr>
        <w:t xml:space="preserve">В данном разделе примерной основной образовательной </w:t>
      </w:r>
      <w:r w:rsidRPr="00EC49B6">
        <w:rPr>
          <w:rFonts w:ascii="Times New Roman" w:hAnsi="Times New Roman"/>
          <w:color w:val="auto"/>
          <w:spacing w:val="-2"/>
          <w:sz w:val="24"/>
          <w:szCs w:val="28"/>
        </w:rPr>
        <w:t>программы приводятся планируемые результаты освоения всех</w:t>
      </w:r>
      <w:r w:rsidR="00666724" w:rsidRPr="00EC49B6">
        <w:rPr>
          <w:rFonts w:ascii="Times New Roman" w:hAnsi="Times New Roman"/>
          <w:color w:val="auto"/>
          <w:spacing w:val="-2"/>
          <w:sz w:val="24"/>
          <w:szCs w:val="28"/>
        </w:rPr>
        <w:t xml:space="preserve"> </w:t>
      </w:r>
      <w:r w:rsidRPr="00EC49B6">
        <w:rPr>
          <w:rFonts w:ascii="Times New Roman" w:hAnsi="Times New Roman"/>
          <w:color w:val="auto"/>
          <w:spacing w:val="-2"/>
          <w:sz w:val="24"/>
          <w:szCs w:val="28"/>
        </w:rPr>
        <w:t xml:space="preserve">обязательных учебных предметов </w:t>
      </w:r>
      <w:r w:rsidR="00775DA5" w:rsidRPr="00EC49B6">
        <w:rPr>
          <w:rFonts w:ascii="Times New Roman" w:hAnsi="Times New Roman"/>
          <w:color w:val="auto"/>
          <w:spacing w:val="-2"/>
          <w:sz w:val="24"/>
          <w:szCs w:val="28"/>
        </w:rPr>
        <w:t>при получении</w:t>
      </w:r>
      <w:r w:rsidRPr="00EC49B6">
        <w:rPr>
          <w:rFonts w:ascii="Times New Roman" w:hAnsi="Times New Roman"/>
          <w:color w:val="auto"/>
          <w:spacing w:val="-2"/>
          <w:sz w:val="24"/>
          <w:szCs w:val="28"/>
        </w:rPr>
        <w:t xml:space="preserve"> начального обще</w:t>
      </w:r>
      <w:r w:rsidRPr="00EC49B6">
        <w:rPr>
          <w:rFonts w:ascii="Times New Roman" w:hAnsi="Times New Roman"/>
          <w:color w:val="auto"/>
          <w:sz w:val="24"/>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EC49B6" w:rsidRDefault="00B70624" w:rsidP="00BA2093">
      <w:pPr>
        <w:ind w:firstLine="709"/>
        <w:jc w:val="both"/>
        <w:rPr>
          <w:szCs w:val="28"/>
        </w:rPr>
      </w:pPr>
      <w:r w:rsidRPr="00EC49B6">
        <w:rPr>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2C4310" w:rsidRDefault="002C4310" w:rsidP="002C4310">
      <w:pPr>
        <w:pStyle w:val="afd"/>
        <w:spacing w:line="240" w:lineRule="auto"/>
        <w:ind w:left="360"/>
      </w:pPr>
      <w:bookmarkStart w:id="12" w:name="_Toc424564300"/>
    </w:p>
    <w:p w:rsidR="00F42A31" w:rsidRPr="006D1DCA" w:rsidRDefault="00F42A31" w:rsidP="002C4310">
      <w:pPr>
        <w:pStyle w:val="afd"/>
        <w:spacing w:line="240" w:lineRule="auto"/>
        <w:ind w:left="360"/>
        <w:rPr>
          <w:sz w:val="24"/>
        </w:rPr>
      </w:pPr>
      <w:r w:rsidRPr="006D1DCA">
        <w:rPr>
          <w:sz w:val="24"/>
        </w:rPr>
        <w:t>Формирование универсальных учебных действий</w:t>
      </w:r>
      <w:bookmarkEnd w:id="12"/>
    </w:p>
    <w:p w:rsidR="00F42A31" w:rsidRPr="006D1DCA" w:rsidRDefault="00F42A31" w:rsidP="00BA2093">
      <w:r w:rsidRPr="006D1DCA">
        <w:t>(личностные и метапредметные результаты)</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color w:val="auto"/>
          <w:sz w:val="24"/>
          <w:szCs w:val="24"/>
        </w:rPr>
        <w:t xml:space="preserve">В результате изучения </w:t>
      </w:r>
      <w:r w:rsidRPr="006D1DCA">
        <w:rPr>
          <w:rFonts w:ascii="Times New Roman" w:hAnsi="Times New Roman"/>
          <w:b/>
          <w:bCs/>
          <w:color w:val="auto"/>
          <w:sz w:val="24"/>
          <w:szCs w:val="24"/>
        </w:rPr>
        <w:t xml:space="preserve">всех без исключения предметов </w:t>
      </w:r>
      <w:r w:rsidR="00775DA5" w:rsidRPr="006D1DCA">
        <w:rPr>
          <w:rFonts w:ascii="Times New Roman" w:hAnsi="Times New Roman"/>
          <w:color w:val="auto"/>
          <w:sz w:val="24"/>
          <w:szCs w:val="24"/>
        </w:rPr>
        <w:t>при получении</w:t>
      </w:r>
      <w:r w:rsidR="00666724" w:rsidRPr="006D1DCA">
        <w:rPr>
          <w:rFonts w:ascii="Times New Roman" w:hAnsi="Times New Roman"/>
          <w:color w:val="auto"/>
          <w:sz w:val="24"/>
          <w:szCs w:val="24"/>
        </w:rPr>
        <w:t xml:space="preserve"> </w:t>
      </w:r>
      <w:r w:rsidRPr="006D1DCA">
        <w:rPr>
          <w:rFonts w:ascii="Times New Roman" w:hAnsi="Times New Roman"/>
          <w:color w:val="auto"/>
          <w:sz w:val="24"/>
          <w:szCs w:val="24"/>
        </w:rPr>
        <w:t xml:space="preserve">начального общего образования у выпускников </w:t>
      </w:r>
      <w:r w:rsidRPr="006D1DCA">
        <w:rPr>
          <w:rFonts w:ascii="Times New Roman" w:hAnsi="Times New Roman"/>
          <w:color w:val="auto"/>
          <w:spacing w:val="2"/>
          <w:sz w:val="24"/>
          <w:szCs w:val="24"/>
        </w:rPr>
        <w:t xml:space="preserve">будут сформированы </w:t>
      </w:r>
      <w:r w:rsidRPr="006D1DCA">
        <w:rPr>
          <w:rFonts w:ascii="Times New Roman" w:hAnsi="Times New Roman"/>
          <w:iCs/>
          <w:color w:val="auto"/>
          <w:spacing w:val="2"/>
          <w:sz w:val="24"/>
          <w:szCs w:val="24"/>
        </w:rPr>
        <w:t>личностные, регулятивные, познава</w:t>
      </w:r>
      <w:r w:rsidRPr="006D1DCA">
        <w:rPr>
          <w:rFonts w:ascii="Times New Roman" w:hAnsi="Times New Roman"/>
          <w:iCs/>
          <w:color w:val="auto"/>
          <w:sz w:val="24"/>
          <w:szCs w:val="24"/>
        </w:rPr>
        <w:t xml:space="preserve">тельные </w:t>
      </w:r>
      <w:r w:rsidRPr="006D1DCA">
        <w:rPr>
          <w:rFonts w:ascii="Times New Roman" w:hAnsi="Times New Roman"/>
          <w:color w:val="auto"/>
          <w:sz w:val="24"/>
          <w:szCs w:val="24"/>
        </w:rPr>
        <w:t xml:space="preserve">и </w:t>
      </w:r>
      <w:r w:rsidRPr="006D1DCA">
        <w:rPr>
          <w:rFonts w:ascii="Times New Roman" w:hAnsi="Times New Roman"/>
          <w:iCs/>
          <w:color w:val="auto"/>
          <w:sz w:val="24"/>
          <w:szCs w:val="24"/>
        </w:rPr>
        <w:t xml:space="preserve">коммуникативные </w:t>
      </w:r>
      <w:r w:rsidRPr="006D1DCA">
        <w:rPr>
          <w:rFonts w:ascii="Times New Roman" w:hAnsi="Times New Roman"/>
          <w:color w:val="auto"/>
          <w:sz w:val="24"/>
          <w:szCs w:val="24"/>
        </w:rPr>
        <w:t>универсальные учебные действия как основа умения учиться.</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 xml:space="preserve">Личностные </w:t>
      </w:r>
      <w:r w:rsidR="00780EE1" w:rsidRPr="006D1DCA">
        <w:rPr>
          <w:rFonts w:ascii="Times New Roman" w:hAnsi="Times New Roman" w:cs="Times New Roman"/>
          <w:b/>
          <w:i w:val="0"/>
          <w:color w:val="auto"/>
          <w:sz w:val="24"/>
          <w:szCs w:val="24"/>
        </w:rPr>
        <w:t>результаты</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У выпускника будут сформированы:</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внутренняя позиция школьника на уровне положитель</w:t>
      </w:r>
      <w:r w:rsidRPr="006D1DCA">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6D1DCA">
        <w:rPr>
          <w:rFonts w:ascii="Times New Roman" w:hAnsi="Times New Roman"/>
          <w:color w:val="auto"/>
          <w:sz w:val="24"/>
          <w:szCs w:val="24"/>
        </w:rPr>
        <w:t>«хорошего ученика»;</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 xml:space="preserve">широкая мотивационная основа учебной деятельности, </w:t>
      </w:r>
      <w:r w:rsidRPr="006D1DCA">
        <w:rPr>
          <w:rFonts w:ascii="Times New Roman" w:hAnsi="Times New Roman"/>
          <w:color w:val="auto"/>
          <w:sz w:val="24"/>
          <w:szCs w:val="24"/>
        </w:rPr>
        <w:t>включающая социальные, учебно­познавательные и внешние мотивы;</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pacing w:val="4"/>
          <w:sz w:val="24"/>
          <w:szCs w:val="24"/>
        </w:rPr>
        <w:t xml:space="preserve">ориентация на понимание причин успеха в учебной </w:t>
      </w:r>
      <w:r w:rsidRPr="006D1DCA">
        <w:rPr>
          <w:rFonts w:ascii="Times New Roman" w:hAnsi="Times New Roman"/>
          <w:color w:val="auto"/>
          <w:spacing w:val="2"/>
          <w:sz w:val="24"/>
          <w:szCs w:val="24"/>
        </w:rPr>
        <w:t>деятельности, в том числе на самоанализ и самоконтроль резуль</w:t>
      </w:r>
      <w:r w:rsidRPr="006D1DCA">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способность к оценке своей учебной деятельности;</w:t>
      </w:r>
    </w:p>
    <w:p w:rsidR="00653A76" w:rsidRPr="006D1DCA" w:rsidRDefault="00653A76" w:rsidP="00E166F4">
      <w:pPr>
        <w:pStyle w:val="ab"/>
        <w:numPr>
          <w:ilvl w:val="0"/>
          <w:numId w:val="9"/>
        </w:numPr>
        <w:spacing w:line="240" w:lineRule="auto"/>
        <w:ind w:left="0"/>
        <w:rPr>
          <w:rFonts w:ascii="Times New Roman" w:hAnsi="Times New Roman"/>
          <w:color w:val="auto"/>
          <w:spacing w:val="-2"/>
          <w:sz w:val="24"/>
          <w:szCs w:val="24"/>
        </w:rPr>
      </w:pPr>
      <w:r w:rsidRPr="006D1DCA">
        <w:rPr>
          <w:rFonts w:ascii="Times New Roman" w:hAnsi="Times New Roman"/>
          <w:color w:val="auto"/>
          <w:spacing w:val="4"/>
          <w:sz w:val="24"/>
          <w:szCs w:val="24"/>
        </w:rPr>
        <w:t xml:space="preserve">основы гражданской идентичности, своей этнической </w:t>
      </w:r>
      <w:r w:rsidRPr="006D1DCA">
        <w:rPr>
          <w:rFonts w:ascii="Times New Roman" w:hAnsi="Times New Roman"/>
          <w:color w:val="auto"/>
          <w:spacing w:val="2"/>
          <w:sz w:val="24"/>
          <w:szCs w:val="24"/>
        </w:rPr>
        <w:t>принадлежности в форме осознания «Я» как члена семьи,</w:t>
      </w:r>
      <w:r w:rsidRPr="006D1DCA">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 xml:space="preserve">ориентация в нравственном содержании и смысле как </w:t>
      </w:r>
      <w:r w:rsidRPr="006D1DCA">
        <w:rPr>
          <w:rFonts w:ascii="Times New Roman" w:hAnsi="Times New Roman"/>
          <w:color w:val="auto"/>
          <w:sz w:val="24"/>
          <w:szCs w:val="24"/>
        </w:rPr>
        <w:t>собственных поступков, так и поступков окружающих людей;</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знание основных моральных норм и ориентация на их выполнение;</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установка на здоровый образ жизни;</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6D1DCA">
        <w:rPr>
          <w:rFonts w:ascii="Times New Roman" w:hAnsi="Times New Roman"/>
          <w:color w:val="auto"/>
          <w:sz w:val="24"/>
          <w:szCs w:val="24"/>
        </w:rPr>
        <w:t>мам природоохранного, нерасточительного, здоровьесберегающего поведения;</w:t>
      </w:r>
    </w:p>
    <w:p w:rsidR="00653A76" w:rsidRPr="006D1DCA" w:rsidRDefault="00653A76" w:rsidP="00E166F4">
      <w:pPr>
        <w:pStyle w:val="ab"/>
        <w:numPr>
          <w:ilvl w:val="0"/>
          <w:numId w:val="9"/>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 xml:space="preserve">чувство прекрасного и эстетические чувства на основе </w:t>
      </w:r>
      <w:r w:rsidRPr="006D1DCA">
        <w:rPr>
          <w:rFonts w:ascii="Times New Roman" w:hAnsi="Times New Roman"/>
          <w:color w:val="auto"/>
          <w:sz w:val="24"/>
          <w:szCs w:val="24"/>
        </w:rPr>
        <w:t>знакомства с мировой и отечественной художественной культурой.</w:t>
      </w:r>
    </w:p>
    <w:p w:rsidR="0007323D" w:rsidRDefault="0007323D" w:rsidP="00BA2093">
      <w:pPr>
        <w:pStyle w:val="a3"/>
        <w:spacing w:line="240" w:lineRule="auto"/>
        <w:ind w:firstLine="454"/>
        <w:rPr>
          <w:rFonts w:ascii="Times New Roman" w:hAnsi="Times New Roman"/>
          <w:b/>
          <w:iCs/>
          <w:color w:val="auto"/>
          <w:sz w:val="24"/>
          <w:szCs w:val="24"/>
        </w:rPr>
      </w:pPr>
    </w:p>
    <w:p w:rsidR="0007323D" w:rsidRDefault="0007323D" w:rsidP="00BA2093">
      <w:pPr>
        <w:pStyle w:val="a3"/>
        <w:spacing w:line="240" w:lineRule="auto"/>
        <w:ind w:firstLine="454"/>
        <w:rPr>
          <w:rFonts w:ascii="Times New Roman" w:hAnsi="Times New Roman"/>
          <w:b/>
          <w:iCs/>
          <w:color w:val="auto"/>
          <w:sz w:val="24"/>
          <w:szCs w:val="24"/>
        </w:rPr>
      </w:pPr>
    </w:p>
    <w:p w:rsidR="0007323D" w:rsidRDefault="0007323D" w:rsidP="00BA2093">
      <w:pPr>
        <w:pStyle w:val="a3"/>
        <w:spacing w:line="240" w:lineRule="auto"/>
        <w:ind w:firstLine="454"/>
        <w:rPr>
          <w:rFonts w:ascii="Times New Roman" w:hAnsi="Times New Roman"/>
          <w:b/>
          <w:iCs/>
          <w:color w:val="auto"/>
          <w:sz w:val="24"/>
          <w:szCs w:val="24"/>
        </w:rPr>
      </w:pP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lastRenderedPageBreak/>
        <w:t>Выпускник получит возможность для формирования:</w:t>
      </w:r>
    </w:p>
    <w:p w:rsidR="00653A76"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pacing w:val="4"/>
          <w:sz w:val="24"/>
          <w:szCs w:val="24"/>
        </w:rPr>
        <w:t>внутренней позиции обучающегося на уровне поло</w:t>
      </w:r>
      <w:r w:rsidRPr="006D1DCA">
        <w:rPr>
          <w:rFonts w:ascii="Times New Roman" w:hAnsi="Times New Roman"/>
          <w:i/>
          <w:iCs/>
          <w:color w:val="auto"/>
          <w:sz w:val="24"/>
          <w:szCs w:val="24"/>
        </w:rPr>
        <w:t xml:space="preserve">жительного отношения к </w:t>
      </w:r>
      <w:r w:rsidR="00B70624" w:rsidRPr="006D1DCA">
        <w:rPr>
          <w:rFonts w:ascii="Times New Roman" w:hAnsi="Times New Roman"/>
          <w:i/>
          <w:iCs/>
          <w:color w:val="auto"/>
          <w:sz w:val="24"/>
          <w:szCs w:val="24"/>
        </w:rPr>
        <w:t>образовательной организации</w:t>
      </w:r>
      <w:r w:rsidRPr="006D1DCA">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pacing w:val="-2"/>
          <w:sz w:val="24"/>
          <w:szCs w:val="24"/>
        </w:rPr>
        <w:t>выраженной устойчивой учебно­познавательной моти</w:t>
      </w:r>
      <w:r w:rsidRPr="006D1DCA">
        <w:rPr>
          <w:rFonts w:ascii="Times New Roman" w:hAnsi="Times New Roman"/>
          <w:i/>
          <w:iCs/>
          <w:color w:val="auto"/>
          <w:sz w:val="24"/>
          <w:szCs w:val="24"/>
        </w:rPr>
        <w:t>вации учения;</w:t>
      </w:r>
    </w:p>
    <w:p w:rsidR="00653A76"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pacing w:val="-2"/>
          <w:sz w:val="24"/>
          <w:szCs w:val="24"/>
        </w:rPr>
        <w:t>устойчивого учебно­познавательного интереса к новым</w:t>
      </w:r>
      <w:r w:rsidR="00666724" w:rsidRPr="006D1DCA">
        <w:rPr>
          <w:rFonts w:ascii="Times New Roman" w:hAnsi="Times New Roman"/>
          <w:i/>
          <w:iCs/>
          <w:color w:val="auto"/>
          <w:spacing w:val="-2"/>
          <w:sz w:val="24"/>
          <w:szCs w:val="24"/>
        </w:rPr>
        <w:t xml:space="preserve"> </w:t>
      </w:r>
      <w:r w:rsidRPr="006D1DCA">
        <w:rPr>
          <w:rFonts w:ascii="Times New Roman" w:hAnsi="Times New Roman"/>
          <w:i/>
          <w:iCs/>
          <w:color w:val="auto"/>
          <w:sz w:val="24"/>
          <w:szCs w:val="24"/>
        </w:rPr>
        <w:t>общим способам решения задач;</w:t>
      </w:r>
    </w:p>
    <w:p w:rsidR="00653A76"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pacing w:val="-2"/>
          <w:sz w:val="24"/>
          <w:szCs w:val="24"/>
        </w:rPr>
        <w:t>положительной адекватной дифференцированной само</w:t>
      </w:r>
      <w:r w:rsidRPr="006D1DCA">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pacing w:val="4"/>
          <w:sz w:val="24"/>
          <w:szCs w:val="24"/>
        </w:rPr>
        <w:t xml:space="preserve">компетентности в реализации основ гражданской </w:t>
      </w:r>
      <w:r w:rsidRPr="006D1DCA">
        <w:rPr>
          <w:rFonts w:ascii="Times New Roman" w:hAnsi="Times New Roman"/>
          <w:i/>
          <w:iCs/>
          <w:color w:val="auto"/>
          <w:sz w:val="24"/>
          <w:szCs w:val="24"/>
        </w:rPr>
        <w:t>идентичности в поступках и деятельности;</w:t>
      </w:r>
    </w:p>
    <w:p w:rsidR="00653A76"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та позиций партн</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установки на здоровый образ жизни и реализации е</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 xml:space="preserve"> в реальном поведении и поступках;</w:t>
      </w:r>
    </w:p>
    <w:p w:rsidR="00E52870" w:rsidRPr="006D1DCA" w:rsidRDefault="00653A76"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6D1DCA" w:rsidRDefault="00E52870" w:rsidP="00E166F4">
      <w:pPr>
        <w:pStyle w:val="ab"/>
        <w:numPr>
          <w:ilvl w:val="0"/>
          <w:numId w:val="10"/>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 xml:space="preserve">эмпатии как </w:t>
      </w:r>
      <w:r w:rsidR="00653A76" w:rsidRPr="006D1DCA">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Регулятивные универсальные учебные действия</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E166F4">
      <w:pPr>
        <w:pStyle w:val="ab"/>
        <w:numPr>
          <w:ilvl w:val="0"/>
          <w:numId w:val="11"/>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принимать и сохранять учебную задачу;</w:t>
      </w:r>
    </w:p>
    <w:p w:rsidR="00653A76" w:rsidRPr="006D1DCA" w:rsidRDefault="00653A76" w:rsidP="00E166F4">
      <w:pPr>
        <w:pStyle w:val="ab"/>
        <w:numPr>
          <w:ilvl w:val="0"/>
          <w:numId w:val="11"/>
        </w:numPr>
        <w:spacing w:line="240" w:lineRule="auto"/>
        <w:ind w:left="0"/>
        <w:rPr>
          <w:rFonts w:ascii="Times New Roman" w:hAnsi="Times New Roman"/>
          <w:color w:val="auto"/>
          <w:sz w:val="24"/>
          <w:szCs w:val="24"/>
        </w:rPr>
      </w:pPr>
      <w:r w:rsidRPr="006D1DCA">
        <w:rPr>
          <w:rFonts w:ascii="Times New Roman" w:hAnsi="Times New Roman"/>
          <w:color w:val="auto"/>
          <w:spacing w:val="-4"/>
          <w:sz w:val="24"/>
          <w:szCs w:val="24"/>
        </w:rPr>
        <w:t>учитывать выделенные учителем ориентиры действия в но</w:t>
      </w:r>
      <w:r w:rsidRPr="006D1DCA">
        <w:rPr>
          <w:rFonts w:ascii="Times New Roman" w:hAnsi="Times New Roman"/>
          <w:color w:val="auto"/>
          <w:sz w:val="24"/>
          <w:szCs w:val="24"/>
        </w:rPr>
        <w:t>вом учебном материале в сотрудничестве с учителем;</w:t>
      </w:r>
    </w:p>
    <w:p w:rsidR="00653A76" w:rsidRPr="006D1DCA" w:rsidRDefault="00653A76" w:rsidP="00E166F4">
      <w:pPr>
        <w:pStyle w:val="ab"/>
        <w:numPr>
          <w:ilvl w:val="0"/>
          <w:numId w:val="11"/>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6D1DCA">
        <w:rPr>
          <w:rFonts w:ascii="Times New Roman" w:hAnsi="Times New Roman"/>
          <w:color w:val="auto"/>
          <w:sz w:val="24"/>
          <w:szCs w:val="24"/>
        </w:rPr>
        <w:t>е</w:t>
      </w:r>
      <w:r w:rsidRPr="006D1DCA">
        <w:rPr>
          <w:rFonts w:ascii="Times New Roman" w:hAnsi="Times New Roman"/>
          <w:color w:val="auto"/>
          <w:sz w:val="24"/>
          <w:szCs w:val="24"/>
        </w:rPr>
        <w:t xml:space="preserve"> реализации, в том числе во внутреннем плане;</w:t>
      </w:r>
    </w:p>
    <w:p w:rsidR="00653A76" w:rsidRPr="006D1DCA" w:rsidRDefault="00653A76" w:rsidP="00E166F4">
      <w:pPr>
        <w:pStyle w:val="ab"/>
        <w:numPr>
          <w:ilvl w:val="0"/>
          <w:numId w:val="11"/>
        </w:numPr>
        <w:spacing w:line="240" w:lineRule="auto"/>
        <w:ind w:left="0"/>
        <w:rPr>
          <w:rFonts w:ascii="Times New Roman" w:hAnsi="Times New Roman"/>
          <w:color w:val="auto"/>
          <w:sz w:val="24"/>
          <w:szCs w:val="24"/>
        </w:rPr>
      </w:pPr>
      <w:r w:rsidRPr="006D1DCA">
        <w:rPr>
          <w:rFonts w:ascii="Times New Roman" w:hAnsi="Times New Roman"/>
          <w:color w:val="auto"/>
          <w:spacing w:val="-4"/>
          <w:sz w:val="24"/>
          <w:szCs w:val="24"/>
        </w:rPr>
        <w:t>учитывать установленные правила в планировании и конт</w:t>
      </w:r>
      <w:r w:rsidRPr="006D1DCA">
        <w:rPr>
          <w:rFonts w:ascii="Times New Roman" w:hAnsi="Times New Roman"/>
          <w:color w:val="auto"/>
          <w:sz w:val="24"/>
          <w:szCs w:val="24"/>
        </w:rPr>
        <w:t>роле способа решения;</w:t>
      </w:r>
    </w:p>
    <w:p w:rsidR="00653A76" w:rsidRPr="006D1DCA" w:rsidRDefault="00653A76" w:rsidP="00E166F4">
      <w:pPr>
        <w:pStyle w:val="ab"/>
        <w:numPr>
          <w:ilvl w:val="0"/>
          <w:numId w:val="11"/>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осуществлять итоговый и пошаговый контроль по резуль</w:t>
      </w:r>
      <w:r w:rsidRPr="006D1DCA">
        <w:rPr>
          <w:rFonts w:ascii="Times New Roman" w:hAnsi="Times New Roman"/>
          <w:color w:val="auto"/>
          <w:sz w:val="24"/>
          <w:szCs w:val="24"/>
        </w:rPr>
        <w:t>тату;</w:t>
      </w:r>
    </w:p>
    <w:p w:rsidR="00653A76" w:rsidRPr="006D1DCA" w:rsidRDefault="00653A76" w:rsidP="00E166F4">
      <w:pPr>
        <w:pStyle w:val="ab"/>
        <w:numPr>
          <w:ilvl w:val="0"/>
          <w:numId w:val="11"/>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 xml:space="preserve">оценивать правильность выполнения действия на уровне </w:t>
      </w:r>
      <w:r w:rsidRPr="006D1DCA">
        <w:rPr>
          <w:rFonts w:ascii="Times New Roman" w:hAnsi="Times New Roman"/>
          <w:color w:val="auto"/>
          <w:spacing w:val="2"/>
          <w:sz w:val="24"/>
          <w:szCs w:val="24"/>
        </w:rPr>
        <w:t>адекватной ретроспективной оценки соответствия результа</w:t>
      </w:r>
      <w:r w:rsidRPr="006D1DCA">
        <w:rPr>
          <w:rFonts w:ascii="Times New Roman" w:hAnsi="Times New Roman"/>
          <w:color w:val="auto"/>
          <w:sz w:val="24"/>
          <w:szCs w:val="24"/>
        </w:rPr>
        <w:t>тов требованиям данной задачи;</w:t>
      </w:r>
    </w:p>
    <w:p w:rsidR="00653A76" w:rsidRPr="006D1DCA" w:rsidRDefault="00653A76" w:rsidP="00E166F4">
      <w:pPr>
        <w:pStyle w:val="ab"/>
        <w:numPr>
          <w:ilvl w:val="0"/>
          <w:numId w:val="11"/>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адекватно воспринимать предложения и оценку учите</w:t>
      </w:r>
      <w:r w:rsidRPr="006D1DCA">
        <w:rPr>
          <w:rFonts w:ascii="Times New Roman" w:hAnsi="Times New Roman"/>
          <w:color w:val="auto"/>
          <w:sz w:val="24"/>
          <w:szCs w:val="24"/>
        </w:rPr>
        <w:t>лей, товарищей, родителей и других людей;</w:t>
      </w:r>
    </w:p>
    <w:p w:rsidR="00653A76" w:rsidRPr="006D1DCA" w:rsidRDefault="00653A76" w:rsidP="00E166F4">
      <w:pPr>
        <w:pStyle w:val="ab"/>
        <w:numPr>
          <w:ilvl w:val="0"/>
          <w:numId w:val="11"/>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различать способ и результат действия;</w:t>
      </w:r>
    </w:p>
    <w:p w:rsidR="00653A76" w:rsidRPr="006D1DCA" w:rsidRDefault="00653A76" w:rsidP="00E166F4">
      <w:pPr>
        <w:pStyle w:val="ab"/>
        <w:numPr>
          <w:ilvl w:val="0"/>
          <w:numId w:val="11"/>
        </w:numPr>
        <w:spacing w:line="240" w:lineRule="auto"/>
        <w:ind w:left="0"/>
        <w:rPr>
          <w:rFonts w:ascii="Times New Roman" w:hAnsi="Times New Roman"/>
          <w:color w:val="auto"/>
          <w:spacing w:val="-4"/>
          <w:sz w:val="24"/>
          <w:szCs w:val="24"/>
        </w:rPr>
      </w:pPr>
      <w:r w:rsidRPr="006D1DCA">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6D1DCA">
        <w:rPr>
          <w:rFonts w:ascii="Times New Roman" w:hAnsi="Times New Roman"/>
          <w:color w:val="auto"/>
          <w:spacing w:val="-4"/>
          <w:sz w:val="24"/>
          <w:szCs w:val="24"/>
        </w:rPr>
        <w:t>е</w:t>
      </w:r>
      <w:r w:rsidRPr="006D1DCA">
        <w:rPr>
          <w:rFonts w:ascii="Times New Roman" w:hAnsi="Times New Roman"/>
          <w:color w:val="auto"/>
          <w:spacing w:val="-4"/>
          <w:sz w:val="24"/>
          <w:szCs w:val="24"/>
        </w:rPr>
        <w:t xml:space="preserve">та характера сделанных </w:t>
      </w:r>
      <w:r w:rsidRPr="006D1DCA">
        <w:rPr>
          <w:rFonts w:ascii="Times New Roman" w:hAnsi="Times New Roman"/>
          <w:color w:val="auto"/>
          <w:sz w:val="24"/>
          <w:szCs w:val="24"/>
        </w:rPr>
        <w:t xml:space="preserve">ошибок, использовать предложения и оценки для создания </w:t>
      </w:r>
      <w:r w:rsidRPr="006D1DCA">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E166F4">
      <w:pPr>
        <w:pStyle w:val="ab"/>
        <w:numPr>
          <w:ilvl w:val="0"/>
          <w:numId w:val="12"/>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в сотрудничестве с учителем ставить новые учебные задачи;</w:t>
      </w:r>
    </w:p>
    <w:p w:rsidR="00653A76" w:rsidRPr="006D1DCA" w:rsidRDefault="00653A76" w:rsidP="00E166F4">
      <w:pPr>
        <w:pStyle w:val="ab"/>
        <w:numPr>
          <w:ilvl w:val="0"/>
          <w:numId w:val="12"/>
        </w:numPr>
        <w:spacing w:line="240" w:lineRule="auto"/>
        <w:ind w:left="0"/>
        <w:rPr>
          <w:rFonts w:ascii="Times New Roman" w:hAnsi="Times New Roman"/>
          <w:i/>
          <w:iCs/>
          <w:color w:val="auto"/>
          <w:spacing w:val="-6"/>
          <w:sz w:val="24"/>
          <w:szCs w:val="24"/>
        </w:rPr>
      </w:pPr>
      <w:r w:rsidRPr="006D1DCA">
        <w:rPr>
          <w:rFonts w:ascii="Times New Roman" w:hAnsi="Times New Roman"/>
          <w:i/>
          <w:iCs/>
          <w:color w:val="auto"/>
          <w:spacing w:val="-6"/>
          <w:sz w:val="24"/>
          <w:szCs w:val="24"/>
        </w:rPr>
        <w:t>преобразовывать практическую задачу в познавательную;</w:t>
      </w:r>
    </w:p>
    <w:p w:rsidR="00653A76" w:rsidRPr="006D1DCA" w:rsidRDefault="00653A76" w:rsidP="00E166F4">
      <w:pPr>
        <w:pStyle w:val="ab"/>
        <w:numPr>
          <w:ilvl w:val="0"/>
          <w:numId w:val="12"/>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проявлять познавательную инициативу в учебном сотрудничестве;</w:t>
      </w:r>
    </w:p>
    <w:p w:rsidR="00653A76" w:rsidRPr="006D1DCA" w:rsidRDefault="00653A76" w:rsidP="00E166F4">
      <w:pPr>
        <w:pStyle w:val="ab"/>
        <w:numPr>
          <w:ilvl w:val="0"/>
          <w:numId w:val="12"/>
        </w:numPr>
        <w:spacing w:line="240" w:lineRule="auto"/>
        <w:ind w:left="0"/>
        <w:rPr>
          <w:rFonts w:ascii="Times New Roman" w:hAnsi="Times New Roman"/>
          <w:i/>
          <w:iCs/>
          <w:color w:val="auto"/>
          <w:sz w:val="24"/>
          <w:szCs w:val="24"/>
        </w:rPr>
      </w:pPr>
      <w:r w:rsidRPr="006D1DCA">
        <w:rPr>
          <w:rFonts w:ascii="Times New Roman" w:hAnsi="Times New Roman"/>
          <w:i/>
          <w:iCs/>
          <w:color w:val="auto"/>
          <w:spacing w:val="-2"/>
          <w:sz w:val="24"/>
          <w:szCs w:val="24"/>
        </w:rPr>
        <w:t>самостоятельно учитывать выделенные учителем ори</w:t>
      </w:r>
      <w:r w:rsidRPr="006D1DCA">
        <w:rPr>
          <w:rFonts w:ascii="Times New Roman" w:hAnsi="Times New Roman"/>
          <w:i/>
          <w:iCs/>
          <w:color w:val="auto"/>
          <w:sz w:val="24"/>
          <w:szCs w:val="24"/>
        </w:rPr>
        <w:t>ентиры действия в новом учебном материале;</w:t>
      </w:r>
    </w:p>
    <w:p w:rsidR="00653A76" w:rsidRPr="006D1DCA" w:rsidRDefault="00653A76" w:rsidP="00E166F4">
      <w:pPr>
        <w:pStyle w:val="ab"/>
        <w:numPr>
          <w:ilvl w:val="0"/>
          <w:numId w:val="12"/>
        </w:numPr>
        <w:spacing w:line="240" w:lineRule="auto"/>
        <w:ind w:left="0"/>
        <w:rPr>
          <w:rFonts w:ascii="Times New Roman" w:hAnsi="Times New Roman"/>
          <w:i/>
          <w:iCs/>
          <w:color w:val="auto"/>
          <w:sz w:val="24"/>
          <w:szCs w:val="24"/>
        </w:rPr>
      </w:pPr>
      <w:r w:rsidRPr="006D1DCA">
        <w:rPr>
          <w:rFonts w:ascii="Times New Roman" w:hAnsi="Times New Roman"/>
          <w:i/>
          <w:iCs/>
          <w:color w:val="auto"/>
          <w:spacing w:val="2"/>
          <w:sz w:val="24"/>
          <w:szCs w:val="24"/>
        </w:rPr>
        <w:t xml:space="preserve">осуществлять констатирующий и предвосхищающий </w:t>
      </w:r>
      <w:r w:rsidRPr="006D1DCA">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6D1DCA" w:rsidRDefault="00653A76" w:rsidP="00E166F4">
      <w:pPr>
        <w:pStyle w:val="ab"/>
        <w:numPr>
          <w:ilvl w:val="0"/>
          <w:numId w:val="12"/>
        </w:numPr>
        <w:spacing w:line="240" w:lineRule="auto"/>
        <w:ind w:left="0"/>
        <w:rPr>
          <w:rFonts w:ascii="Times New Roman" w:hAnsi="Times New Roman"/>
          <w:iCs/>
          <w:color w:val="auto"/>
          <w:sz w:val="24"/>
          <w:szCs w:val="24"/>
        </w:rPr>
      </w:pPr>
      <w:r w:rsidRPr="006D1DCA">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Познавательные</w:t>
      </w:r>
      <w:r w:rsidR="00666724" w:rsidRPr="006D1DCA">
        <w:rPr>
          <w:rFonts w:ascii="Times New Roman" w:hAnsi="Times New Roman" w:cs="Times New Roman"/>
          <w:b/>
          <w:i w:val="0"/>
          <w:color w:val="auto"/>
          <w:sz w:val="24"/>
          <w:szCs w:val="24"/>
        </w:rPr>
        <w:t xml:space="preserve"> </w:t>
      </w:r>
      <w:r w:rsidRPr="006D1DCA">
        <w:rPr>
          <w:rFonts w:ascii="Times New Roman" w:hAnsi="Times New Roman" w:cs="Times New Roman"/>
          <w:b/>
          <w:i w:val="0"/>
          <w:color w:val="auto"/>
          <w:sz w:val="24"/>
          <w:szCs w:val="24"/>
        </w:rPr>
        <w:t>универсальные учебные действия</w:t>
      </w:r>
    </w:p>
    <w:p w:rsidR="0007323D" w:rsidRDefault="0007323D" w:rsidP="00BA2093">
      <w:pPr>
        <w:pStyle w:val="a3"/>
        <w:spacing w:line="240" w:lineRule="auto"/>
        <w:ind w:firstLine="454"/>
        <w:rPr>
          <w:rFonts w:ascii="Times New Roman" w:hAnsi="Times New Roman"/>
          <w:b/>
          <w:color w:val="auto"/>
          <w:sz w:val="24"/>
          <w:szCs w:val="24"/>
        </w:rPr>
      </w:pP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lastRenderedPageBreak/>
        <w:t>Выпускник научится:</w:t>
      </w:r>
    </w:p>
    <w:p w:rsidR="00E32AC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6D1DCA">
        <w:rPr>
          <w:rFonts w:ascii="Times New Roman" w:hAnsi="Times New Roman"/>
          <w:color w:val="auto"/>
          <w:spacing w:val="-2"/>
          <w:sz w:val="24"/>
          <w:szCs w:val="24"/>
        </w:rPr>
        <w:t>цифровые), в открытом</w:t>
      </w:r>
      <w:r w:rsidR="00611D3D" w:rsidRPr="006D1DCA">
        <w:rPr>
          <w:rFonts w:ascii="Times New Roman" w:hAnsi="Times New Roman"/>
          <w:color w:val="auto"/>
          <w:spacing w:val="-2"/>
          <w:sz w:val="24"/>
          <w:szCs w:val="24"/>
        </w:rPr>
        <w:t xml:space="preserve"> информационном пространстве, в </w:t>
      </w:r>
      <w:r w:rsidRPr="006D1DCA">
        <w:rPr>
          <w:rFonts w:ascii="Times New Roman" w:hAnsi="Times New Roman"/>
          <w:color w:val="auto"/>
          <w:spacing w:val="-2"/>
          <w:sz w:val="24"/>
          <w:szCs w:val="24"/>
        </w:rPr>
        <w:t>том</w:t>
      </w:r>
      <w:r w:rsidR="00666724" w:rsidRPr="006D1DCA">
        <w:rPr>
          <w:rFonts w:ascii="Times New Roman" w:hAnsi="Times New Roman"/>
          <w:color w:val="auto"/>
          <w:spacing w:val="-2"/>
          <w:sz w:val="24"/>
          <w:szCs w:val="24"/>
        </w:rPr>
        <w:t xml:space="preserve"> </w:t>
      </w:r>
      <w:r w:rsidRPr="006D1DCA">
        <w:rPr>
          <w:rFonts w:ascii="Times New Roman" w:hAnsi="Times New Roman"/>
          <w:color w:val="auto"/>
          <w:sz w:val="24"/>
          <w:szCs w:val="24"/>
        </w:rPr>
        <w:t xml:space="preserve">числе контролируемом пространстве </w:t>
      </w:r>
      <w:r w:rsidR="00B70624" w:rsidRPr="006D1DCA">
        <w:rPr>
          <w:rFonts w:ascii="Times New Roman" w:hAnsi="Times New Roman"/>
          <w:color w:val="auto"/>
          <w:sz w:val="24"/>
          <w:szCs w:val="24"/>
        </w:rPr>
        <w:t xml:space="preserve">сети </w:t>
      </w:r>
      <w:r w:rsidRPr="006D1DCA">
        <w:rPr>
          <w:rFonts w:ascii="Times New Roman" w:hAnsi="Times New Roman"/>
          <w:color w:val="auto"/>
          <w:sz w:val="24"/>
          <w:szCs w:val="24"/>
        </w:rPr>
        <w:t>Интернет;</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осуществлять запись (фиксацию) выборочно</w:t>
      </w:r>
      <w:r w:rsidR="00611D3D" w:rsidRPr="006D1DCA">
        <w:rPr>
          <w:rFonts w:ascii="Times New Roman" w:hAnsi="Times New Roman"/>
          <w:color w:val="auto"/>
          <w:sz w:val="24"/>
          <w:szCs w:val="24"/>
        </w:rPr>
        <w:t>й информации об окружающем мире и о себе самом, в том числе с </w:t>
      </w:r>
      <w:r w:rsidRPr="006D1DCA">
        <w:rPr>
          <w:rFonts w:ascii="Times New Roman" w:hAnsi="Times New Roman"/>
          <w:color w:val="auto"/>
          <w:sz w:val="24"/>
          <w:szCs w:val="24"/>
        </w:rPr>
        <w:t>помощью инструментов ИКТ;</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pacing w:val="-2"/>
          <w:sz w:val="24"/>
          <w:szCs w:val="24"/>
        </w:rPr>
        <w:t>использовать знаков</w:t>
      </w:r>
      <w:r w:rsidR="00611D3D" w:rsidRPr="006D1DCA">
        <w:rPr>
          <w:rFonts w:ascii="Times New Roman" w:hAnsi="Times New Roman"/>
          <w:color w:val="auto"/>
          <w:spacing w:val="-2"/>
          <w:sz w:val="24"/>
          <w:szCs w:val="24"/>
        </w:rPr>
        <w:t xml:space="preserve">о­символические средства, в том </w:t>
      </w:r>
      <w:r w:rsidRPr="006D1DCA">
        <w:rPr>
          <w:rFonts w:ascii="Times New Roman" w:hAnsi="Times New Roman"/>
          <w:color w:val="auto"/>
          <w:spacing w:val="-2"/>
          <w:sz w:val="24"/>
          <w:szCs w:val="24"/>
        </w:rPr>
        <w:t>чис</w:t>
      </w:r>
      <w:r w:rsidRPr="006D1DCA">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6D1DCA" w:rsidRDefault="00E52870" w:rsidP="00E166F4">
      <w:pPr>
        <w:numPr>
          <w:ilvl w:val="0"/>
          <w:numId w:val="16"/>
        </w:numPr>
        <w:tabs>
          <w:tab w:val="left" w:pos="142"/>
          <w:tab w:val="left" w:leader="dot" w:pos="624"/>
        </w:tabs>
        <w:jc w:val="both"/>
        <w:rPr>
          <w:rStyle w:val="Zag11"/>
          <w:rFonts w:eastAsia="@Arial Unicode MS"/>
          <w:i/>
          <w:color w:val="auto"/>
        </w:rPr>
      </w:pPr>
      <w:r w:rsidRPr="006D1DCA">
        <w:rPr>
          <w:rStyle w:val="Zag11"/>
          <w:rFonts w:eastAsia="@Arial Unicode MS"/>
          <w:iCs/>
          <w:color w:val="auto"/>
        </w:rPr>
        <w:t>проявлять познавательную инициативу в учебном сотрудничестве</w:t>
      </w:r>
      <w:r w:rsidRPr="006D1DCA">
        <w:rPr>
          <w:rStyle w:val="Zag11"/>
          <w:rFonts w:eastAsia="@Arial Unicode MS"/>
          <w:i/>
          <w:iCs/>
          <w:color w:val="auto"/>
        </w:rPr>
        <w:t>;</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строить сообщения в устной и письменной форме;</w:t>
      </w:r>
    </w:p>
    <w:p w:rsidR="00653A76" w:rsidRPr="006D1DCA" w:rsidRDefault="00653A76" w:rsidP="00E166F4">
      <w:pPr>
        <w:pStyle w:val="ab"/>
        <w:numPr>
          <w:ilvl w:val="0"/>
          <w:numId w:val="16"/>
        </w:numPr>
        <w:spacing w:line="240" w:lineRule="auto"/>
        <w:rPr>
          <w:rFonts w:ascii="Times New Roman" w:hAnsi="Times New Roman"/>
          <w:color w:val="auto"/>
          <w:spacing w:val="-4"/>
          <w:sz w:val="24"/>
          <w:szCs w:val="24"/>
        </w:rPr>
      </w:pPr>
      <w:r w:rsidRPr="006D1DCA">
        <w:rPr>
          <w:rFonts w:ascii="Times New Roman" w:hAnsi="Times New Roman"/>
          <w:color w:val="auto"/>
          <w:spacing w:val="-4"/>
          <w:sz w:val="24"/>
          <w:szCs w:val="24"/>
        </w:rPr>
        <w:t>ориентироваться на разнообразие способов решения задач;</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pacing w:val="-2"/>
          <w:sz w:val="24"/>
          <w:szCs w:val="24"/>
        </w:rPr>
        <w:t>основам смыслового восприятия художественных и позна</w:t>
      </w:r>
      <w:r w:rsidRPr="006D1DCA">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осуществлять синтез как составление целого из частей;</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pacing w:val="4"/>
          <w:sz w:val="24"/>
          <w:szCs w:val="24"/>
        </w:rPr>
        <w:t>проводить сравнение, сериацию и классификацию по</w:t>
      </w:r>
      <w:r w:rsidR="00666724" w:rsidRPr="006D1DCA">
        <w:rPr>
          <w:rFonts w:ascii="Times New Roman" w:hAnsi="Times New Roman"/>
          <w:color w:val="auto"/>
          <w:spacing w:val="4"/>
          <w:sz w:val="24"/>
          <w:szCs w:val="24"/>
        </w:rPr>
        <w:t xml:space="preserve"> </w:t>
      </w:r>
      <w:r w:rsidRPr="006D1DCA">
        <w:rPr>
          <w:rFonts w:ascii="Times New Roman" w:hAnsi="Times New Roman"/>
          <w:color w:val="auto"/>
          <w:sz w:val="24"/>
          <w:szCs w:val="24"/>
        </w:rPr>
        <w:t>заданным критериям;</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pacing w:val="2"/>
          <w:sz w:val="24"/>
          <w:szCs w:val="24"/>
        </w:rPr>
        <w:t>устанавливать причинно­следственные связи в изучае</w:t>
      </w:r>
      <w:r w:rsidRPr="006D1DCA">
        <w:rPr>
          <w:rFonts w:ascii="Times New Roman" w:hAnsi="Times New Roman"/>
          <w:color w:val="auto"/>
          <w:sz w:val="24"/>
          <w:szCs w:val="24"/>
        </w:rPr>
        <w:t>мом круге явлений;</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обобщать, т.</w:t>
      </w:r>
      <w:r w:rsidRPr="006D1DCA">
        <w:rPr>
          <w:rFonts w:ascii="Times New Roman" w:hAnsi="Times New Roman"/>
          <w:color w:val="auto"/>
          <w:sz w:val="24"/>
          <w:szCs w:val="24"/>
        </w:rPr>
        <w:t> </w:t>
      </w:r>
      <w:r w:rsidRPr="006D1DCA">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6D1DCA">
        <w:rPr>
          <w:rFonts w:ascii="Times New Roman" w:hAnsi="Times New Roman"/>
          <w:color w:val="auto"/>
          <w:sz w:val="24"/>
          <w:szCs w:val="24"/>
        </w:rPr>
        <w:t xml:space="preserve"> </w:t>
      </w:r>
      <w:r w:rsidRPr="006D1DCA">
        <w:rPr>
          <w:rFonts w:ascii="Times New Roman" w:hAnsi="Times New Roman"/>
          <w:color w:val="auto"/>
          <w:sz w:val="24"/>
          <w:szCs w:val="24"/>
        </w:rPr>
        <w:t>на основе выделения сущностной связи;</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осуществлять подведен</w:t>
      </w:r>
      <w:r w:rsidR="00611D3D" w:rsidRPr="006D1DCA">
        <w:rPr>
          <w:rFonts w:ascii="Times New Roman" w:hAnsi="Times New Roman"/>
          <w:color w:val="auto"/>
          <w:sz w:val="24"/>
          <w:szCs w:val="24"/>
        </w:rPr>
        <w:t>ие под понятие на основе распо</w:t>
      </w:r>
      <w:r w:rsidRPr="006D1DCA">
        <w:rPr>
          <w:rFonts w:ascii="Times New Roman" w:hAnsi="Times New Roman"/>
          <w:color w:val="auto"/>
          <w:sz w:val="24"/>
          <w:szCs w:val="24"/>
        </w:rPr>
        <w:t>знавания объектов, выделения существенных признаков и их синтеза;</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устанавливать аналогии;</w:t>
      </w:r>
    </w:p>
    <w:p w:rsidR="00653A76" w:rsidRPr="006D1DCA" w:rsidRDefault="00653A76" w:rsidP="00E166F4">
      <w:pPr>
        <w:pStyle w:val="ab"/>
        <w:numPr>
          <w:ilvl w:val="0"/>
          <w:numId w:val="16"/>
        </w:numPr>
        <w:spacing w:line="240" w:lineRule="auto"/>
        <w:rPr>
          <w:rFonts w:ascii="Times New Roman" w:hAnsi="Times New Roman"/>
          <w:color w:val="auto"/>
          <w:sz w:val="24"/>
          <w:szCs w:val="24"/>
        </w:rPr>
      </w:pPr>
      <w:r w:rsidRPr="006D1DCA">
        <w:rPr>
          <w:rFonts w:ascii="Times New Roman" w:hAnsi="Times New Roman"/>
          <w:color w:val="auto"/>
          <w:sz w:val="24"/>
          <w:szCs w:val="24"/>
        </w:rPr>
        <w:t>владеть рядом общих при</w:t>
      </w:r>
      <w:r w:rsidR="00D30361" w:rsidRPr="006D1DCA">
        <w:rPr>
          <w:rFonts w:ascii="Times New Roman" w:hAnsi="Times New Roman"/>
          <w:color w:val="auto"/>
          <w:sz w:val="24"/>
          <w:szCs w:val="24"/>
        </w:rPr>
        <w:t>е</w:t>
      </w:r>
      <w:r w:rsidRPr="006D1DCA">
        <w:rPr>
          <w:rFonts w:ascii="Times New Roman" w:hAnsi="Times New Roman"/>
          <w:color w:val="auto"/>
          <w:sz w:val="24"/>
          <w:szCs w:val="24"/>
        </w:rPr>
        <w:t>мов решения задач.</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6D1DCA">
        <w:rPr>
          <w:rFonts w:ascii="Times New Roman" w:hAnsi="Times New Roman"/>
          <w:i/>
          <w:iCs/>
          <w:color w:val="auto"/>
          <w:sz w:val="24"/>
          <w:szCs w:val="24"/>
        </w:rPr>
        <w:t xml:space="preserve">сети </w:t>
      </w:r>
      <w:r w:rsidRPr="006D1DCA">
        <w:rPr>
          <w:rFonts w:ascii="Times New Roman" w:hAnsi="Times New Roman"/>
          <w:i/>
          <w:iCs/>
          <w:color w:val="auto"/>
          <w:sz w:val="24"/>
          <w:szCs w:val="24"/>
        </w:rPr>
        <w:t>Интернет;</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создавать и преобразовывать модели и схемы для решения задач;</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осознанно и произвольно строить сообщения в устной и письменной форме;</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6D1DCA" w:rsidRDefault="00653A76" w:rsidP="00E166F4">
      <w:pPr>
        <w:pStyle w:val="ab"/>
        <w:numPr>
          <w:ilvl w:val="0"/>
          <w:numId w:val="13"/>
        </w:numPr>
        <w:spacing w:line="240" w:lineRule="auto"/>
        <w:ind w:left="0"/>
        <w:rPr>
          <w:rFonts w:ascii="Times New Roman" w:hAnsi="Times New Roman"/>
          <w:i/>
          <w:iCs/>
          <w:color w:val="auto"/>
          <w:sz w:val="24"/>
          <w:szCs w:val="24"/>
        </w:rPr>
      </w:pPr>
      <w:r w:rsidRPr="006D1DCA">
        <w:rPr>
          <w:rFonts w:ascii="Times New Roman" w:hAnsi="Times New Roman"/>
          <w:i/>
          <w:iCs/>
          <w:color w:val="auto"/>
          <w:spacing w:val="2"/>
          <w:sz w:val="24"/>
          <w:szCs w:val="24"/>
        </w:rPr>
        <w:t>произвольно и осознанно владеть общими при</w:t>
      </w:r>
      <w:r w:rsidR="00D30361" w:rsidRPr="006D1DCA">
        <w:rPr>
          <w:rFonts w:ascii="Times New Roman" w:hAnsi="Times New Roman"/>
          <w:i/>
          <w:iCs/>
          <w:color w:val="auto"/>
          <w:spacing w:val="2"/>
          <w:sz w:val="24"/>
          <w:szCs w:val="24"/>
        </w:rPr>
        <w:t>е</w:t>
      </w:r>
      <w:r w:rsidRPr="006D1DCA">
        <w:rPr>
          <w:rFonts w:ascii="Times New Roman" w:hAnsi="Times New Roman"/>
          <w:i/>
          <w:iCs/>
          <w:color w:val="auto"/>
          <w:spacing w:val="2"/>
          <w:sz w:val="24"/>
          <w:szCs w:val="24"/>
        </w:rPr>
        <w:t xml:space="preserve">мами </w:t>
      </w:r>
      <w:r w:rsidRPr="006D1DCA">
        <w:rPr>
          <w:rFonts w:ascii="Times New Roman" w:hAnsi="Times New Roman"/>
          <w:i/>
          <w:iCs/>
          <w:color w:val="auto"/>
          <w:sz w:val="24"/>
          <w:szCs w:val="24"/>
        </w:rPr>
        <w:t>решения задач.</w:t>
      </w:r>
    </w:p>
    <w:p w:rsidR="00653A76" w:rsidRPr="006D1DCA" w:rsidRDefault="00611D3D"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 xml:space="preserve">Коммуникативные </w:t>
      </w:r>
      <w:r w:rsidR="00653A76" w:rsidRPr="006D1DCA">
        <w:rPr>
          <w:rFonts w:ascii="Times New Roman" w:hAnsi="Times New Roman" w:cs="Times New Roman"/>
          <w:b/>
          <w:i w:val="0"/>
          <w:color w:val="auto"/>
          <w:sz w:val="24"/>
          <w:szCs w:val="24"/>
        </w:rPr>
        <w:t>универсальные учебные действия</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адекватно использовать коммуникативные, прежде все</w:t>
      </w:r>
      <w:r w:rsidRPr="006D1DCA">
        <w:rPr>
          <w:rFonts w:ascii="Times New Roman" w:hAnsi="Times New Roman"/>
          <w:color w:val="auto"/>
          <w:sz w:val="24"/>
          <w:szCs w:val="24"/>
        </w:rPr>
        <w:t xml:space="preserve">го </w:t>
      </w:r>
      <w:r w:rsidRPr="006D1DCA">
        <w:rPr>
          <w:rFonts w:ascii="Times New Roman" w:hAnsi="Times New Roman"/>
          <w:color w:val="auto"/>
          <w:spacing w:val="-2"/>
          <w:sz w:val="24"/>
          <w:szCs w:val="24"/>
        </w:rPr>
        <w:t xml:space="preserve">речевые, средства для </w:t>
      </w:r>
      <w:r w:rsidR="00611D3D" w:rsidRPr="006D1DCA">
        <w:rPr>
          <w:rFonts w:ascii="Times New Roman" w:hAnsi="Times New Roman"/>
          <w:color w:val="auto"/>
          <w:spacing w:val="-2"/>
          <w:sz w:val="24"/>
          <w:szCs w:val="24"/>
        </w:rPr>
        <w:t>решения различных коммуникатив</w:t>
      </w:r>
      <w:r w:rsidRPr="006D1DCA">
        <w:rPr>
          <w:rFonts w:ascii="Times New Roman" w:hAnsi="Times New Roman"/>
          <w:color w:val="auto"/>
          <w:spacing w:val="-2"/>
          <w:sz w:val="24"/>
          <w:szCs w:val="24"/>
        </w:rPr>
        <w:t>ных задач, строить монологическое высказывание (в том чис</w:t>
      </w:r>
      <w:r w:rsidRPr="006D1DCA">
        <w:rPr>
          <w:rFonts w:ascii="Times New Roman" w:hAnsi="Times New Roman"/>
          <w:color w:val="auto"/>
          <w:spacing w:val="2"/>
          <w:sz w:val="24"/>
          <w:szCs w:val="24"/>
        </w:rPr>
        <w:t xml:space="preserve">ле сопровождая его аудиовизуальной поддержкой), владеть </w:t>
      </w:r>
      <w:r w:rsidRPr="006D1DCA">
        <w:rPr>
          <w:rFonts w:ascii="Times New Roman" w:hAnsi="Times New Roman"/>
          <w:color w:val="auto"/>
          <w:sz w:val="24"/>
          <w:szCs w:val="24"/>
        </w:rPr>
        <w:t>диалогической формой коммуникации, используя в том чис</w:t>
      </w:r>
      <w:r w:rsidRPr="006D1DCA">
        <w:rPr>
          <w:rFonts w:ascii="Times New Roman" w:hAnsi="Times New Roman"/>
          <w:color w:val="auto"/>
          <w:spacing w:val="2"/>
          <w:sz w:val="24"/>
          <w:szCs w:val="24"/>
        </w:rPr>
        <w:t>ле средства и инструменты ИКТ и дистанционного обще</w:t>
      </w:r>
      <w:r w:rsidRPr="006D1DCA">
        <w:rPr>
          <w:rFonts w:ascii="Times New Roman" w:hAnsi="Times New Roman"/>
          <w:color w:val="auto"/>
          <w:sz w:val="24"/>
          <w:szCs w:val="24"/>
        </w:rPr>
        <w:t>ния;</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6D1DCA">
        <w:rPr>
          <w:rFonts w:ascii="Times New Roman" w:hAnsi="Times New Roman"/>
          <w:color w:val="auto"/>
          <w:sz w:val="24"/>
          <w:szCs w:val="24"/>
        </w:rPr>
        <w:t>е</w:t>
      </w:r>
      <w:r w:rsidRPr="006D1DCA">
        <w:rPr>
          <w:rFonts w:ascii="Times New Roman" w:hAnsi="Times New Roman"/>
          <w:color w:val="auto"/>
          <w:sz w:val="24"/>
          <w:szCs w:val="24"/>
        </w:rPr>
        <w:t>ра в общении и взаимодействии;</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lastRenderedPageBreak/>
        <w:t>учитывать разные мнения и стремиться к координации различных позиций в сотрудничестве;</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формулировать собственное мнение и позицию;</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договариваться и приходить к общему решению в со</w:t>
      </w:r>
      <w:r w:rsidRPr="006D1DCA">
        <w:rPr>
          <w:rFonts w:ascii="Times New Roman" w:hAnsi="Times New Roman"/>
          <w:color w:val="auto"/>
          <w:sz w:val="24"/>
          <w:szCs w:val="24"/>
        </w:rPr>
        <w:t>вместной деятельности, в том числе в ситуации столкновения интересов;</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строить понятные для партн</w:t>
      </w:r>
      <w:r w:rsidR="00D30361" w:rsidRPr="006D1DCA">
        <w:rPr>
          <w:rFonts w:ascii="Times New Roman" w:hAnsi="Times New Roman"/>
          <w:color w:val="auto"/>
          <w:sz w:val="24"/>
          <w:szCs w:val="24"/>
        </w:rPr>
        <w:t>е</w:t>
      </w:r>
      <w:r w:rsidRPr="006D1DCA">
        <w:rPr>
          <w:rFonts w:ascii="Times New Roman" w:hAnsi="Times New Roman"/>
          <w:color w:val="auto"/>
          <w:sz w:val="24"/>
          <w:szCs w:val="24"/>
        </w:rPr>
        <w:t>ра высказывания, учитывающие, что партн</w:t>
      </w:r>
      <w:r w:rsidR="00D30361" w:rsidRPr="006D1DCA">
        <w:rPr>
          <w:rFonts w:ascii="Times New Roman" w:hAnsi="Times New Roman"/>
          <w:color w:val="auto"/>
          <w:sz w:val="24"/>
          <w:szCs w:val="24"/>
        </w:rPr>
        <w:t>е</w:t>
      </w:r>
      <w:r w:rsidRPr="006D1DCA">
        <w:rPr>
          <w:rFonts w:ascii="Times New Roman" w:hAnsi="Times New Roman"/>
          <w:color w:val="auto"/>
          <w:sz w:val="24"/>
          <w:szCs w:val="24"/>
        </w:rPr>
        <w:t>р знает и видит, а что нет;</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задавать вопросы;</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контролировать действия партн</w:t>
      </w:r>
      <w:r w:rsidR="00D30361" w:rsidRPr="006D1DCA">
        <w:rPr>
          <w:rFonts w:ascii="Times New Roman" w:hAnsi="Times New Roman"/>
          <w:color w:val="auto"/>
          <w:sz w:val="24"/>
          <w:szCs w:val="24"/>
        </w:rPr>
        <w:t>е</w:t>
      </w:r>
      <w:r w:rsidRPr="006D1DCA">
        <w:rPr>
          <w:rFonts w:ascii="Times New Roman" w:hAnsi="Times New Roman"/>
          <w:color w:val="auto"/>
          <w:sz w:val="24"/>
          <w:szCs w:val="24"/>
        </w:rPr>
        <w:t>ра;</w:t>
      </w:r>
    </w:p>
    <w:p w:rsidR="00653A76" w:rsidRPr="006D1DCA" w:rsidRDefault="00653A76" w:rsidP="00E166F4">
      <w:pPr>
        <w:pStyle w:val="ab"/>
        <w:numPr>
          <w:ilvl w:val="0"/>
          <w:numId w:val="1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использовать речь для регуляции своего действия;</w:t>
      </w:r>
    </w:p>
    <w:p w:rsidR="00653A76" w:rsidRPr="006D1DCA" w:rsidRDefault="00653A76" w:rsidP="00E166F4">
      <w:pPr>
        <w:pStyle w:val="ab"/>
        <w:numPr>
          <w:ilvl w:val="0"/>
          <w:numId w:val="14"/>
        </w:numPr>
        <w:spacing w:line="240" w:lineRule="auto"/>
        <w:ind w:left="0"/>
        <w:rPr>
          <w:rFonts w:ascii="Times New Roman" w:hAnsi="Times New Roman"/>
          <w:iCs/>
          <w:color w:val="auto"/>
          <w:sz w:val="24"/>
          <w:szCs w:val="24"/>
        </w:rPr>
      </w:pPr>
      <w:r w:rsidRPr="006D1DCA">
        <w:rPr>
          <w:rFonts w:ascii="Times New Roman" w:hAnsi="Times New Roman"/>
          <w:color w:val="auto"/>
          <w:spacing w:val="2"/>
          <w:sz w:val="24"/>
          <w:szCs w:val="24"/>
        </w:rPr>
        <w:t xml:space="preserve">адекватно использовать речевые средства для решения </w:t>
      </w:r>
      <w:r w:rsidRPr="006D1DCA">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E166F4">
      <w:pPr>
        <w:pStyle w:val="ab"/>
        <w:numPr>
          <w:ilvl w:val="0"/>
          <w:numId w:val="15"/>
        </w:numPr>
        <w:spacing w:line="240" w:lineRule="auto"/>
        <w:ind w:left="0"/>
        <w:rPr>
          <w:rFonts w:ascii="Times New Roman" w:hAnsi="Times New Roman"/>
          <w:i/>
          <w:color w:val="auto"/>
          <w:sz w:val="24"/>
          <w:szCs w:val="24"/>
        </w:rPr>
      </w:pPr>
      <w:r w:rsidRPr="006D1DCA">
        <w:rPr>
          <w:rFonts w:ascii="Times New Roman" w:hAnsi="Times New Roman"/>
          <w:i/>
          <w:iCs/>
          <w:color w:val="auto"/>
          <w:spacing w:val="2"/>
          <w:sz w:val="24"/>
          <w:szCs w:val="24"/>
        </w:rPr>
        <w:t>учитывать и координировать в сотрудничестве по</w:t>
      </w:r>
      <w:r w:rsidRPr="006D1DCA">
        <w:rPr>
          <w:rFonts w:ascii="Times New Roman" w:hAnsi="Times New Roman"/>
          <w:i/>
          <w:iCs/>
          <w:color w:val="auto"/>
          <w:sz w:val="24"/>
          <w:szCs w:val="24"/>
        </w:rPr>
        <w:t>зиции других людей, отличные от собственной;</w:t>
      </w:r>
    </w:p>
    <w:p w:rsidR="00653A76" w:rsidRPr="006D1DCA" w:rsidRDefault="00653A76" w:rsidP="00E166F4">
      <w:pPr>
        <w:pStyle w:val="ab"/>
        <w:numPr>
          <w:ilvl w:val="0"/>
          <w:numId w:val="15"/>
        </w:numPr>
        <w:spacing w:line="240" w:lineRule="auto"/>
        <w:ind w:left="0"/>
        <w:rPr>
          <w:rFonts w:ascii="Times New Roman" w:hAnsi="Times New Roman"/>
          <w:i/>
          <w:color w:val="auto"/>
          <w:sz w:val="24"/>
          <w:szCs w:val="24"/>
        </w:rPr>
      </w:pPr>
      <w:r w:rsidRPr="006D1DCA">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6D1DCA" w:rsidRDefault="00653A76" w:rsidP="00E166F4">
      <w:pPr>
        <w:pStyle w:val="ab"/>
        <w:numPr>
          <w:ilvl w:val="0"/>
          <w:numId w:val="15"/>
        </w:numPr>
        <w:spacing w:line="240" w:lineRule="auto"/>
        <w:ind w:left="0"/>
        <w:rPr>
          <w:rFonts w:ascii="Times New Roman" w:hAnsi="Times New Roman"/>
          <w:i/>
          <w:color w:val="auto"/>
          <w:sz w:val="24"/>
          <w:szCs w:val="24"/>
        </w:rPr>
      </w:pPr>
      <w:r w:rsidRPr="006D1DCA">
        <w:rPr>
          <w:rFonts w:ascii="Times New Roman" w:hAnsi="Times New Roman"/>
          <w:i/>
          <w:iCs/>
          <w:color w:val="auto"/>
          <w:sz w:val="24"/>
          <w:szCs w:val="24"/>
        </w:rPr>
        <w:t>понимать относительность мнений и подходов к решению проблемы;</w:t>
      </w:r>
    </w:p>
    <w:p w:rsidR="00653A76" w:rsidRPr="006D1DCA" w:rsidRDefault="00653A76" w:rsidP="00E166F4">
      <w:pPr>
        <w:pStyle w:val="ab"/>
        <w:numPr>
          <w:ilvl w:val="0"/>
          <w:numId w:val="15"/>
        </w:numPr>
        <w:spacing w:line="240" w:lineRule="auto"/>
        <w:ind w:left="0"/>
        <w:rPr>
          <w:rFonts w:ascii="Times New Roman" w:hAnsi="Times New Roman"/>
          <w:i/>
          <w:color w:val="auto"/>
          <w:sz w:val="24"/>
          <w:szCs w:val="24"/>
        </w:rPr>
      </w:pPr>
      <w:r w:rsidRPr="006D1DCA">
        <w:rPr>
          <w:rFonts w:ascii="Times New Roman" w:hAnsi="Times New Roman"/>
          <w:i/>
          <w:iCs/>
          <w:color w:val="auto"/>
          <w:sz w:val="24"/>
          <w:szCs w:val="24"/>
        </w:rPr>
        <w:t>аргументировать свою позицию и координировать е</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 xml:space="preserve"> с позициями партн</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6D1DCA" w:rsidRDefault="00653A76" w:rsidP="00E166F4">
      <w:pPr>
        <w:pStyle w:val="ab"/>
        <w:numPr>
          <w:ilvl w:val="0"/>
          <w:numId w:val="15"/>
        </w:numPr>
        <w:spacing w:line="240" w:lineRule="auto"/>
        <w:ind w:left="0"/>
        <w:rPr>
          <w:rFonts w:ascii="Times New Roman" w:hAnsi="Times New Roman"/>
          <w:i/>
          <w:color w:val="auto"/>
          <w:sz w:val="24"/>
          <w:szCs w:val="24"/>
        </w:rPr>
      </w:pPr>
      <w:r w:rsidRPr="006D1DCA">
        <w:rPr>
          <w:rFonts w:ascii="Times New Roman" w:hAnsi="Times New Roman"/>
          <w:i/>
          <w:iCs/>
          <w:color w:val="auto"/>
          <w:sz w:val="24"/>
          <w:szCs w:val="24"/>
        </w:rPr>
        <w:t>продуктивно содействовать разрешению конфликтов на основе уч</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та интересов и позиций всех участников;</w:t>
      </w:r>
    </w:p>
    <w:p w:rsidR="00653A76" w:rsidRPr="006D1DCA" w:rsidRDefault="00653A76" w:rsidP="00E166F4">
      <w:pPr>
        <w:pStyle w:val="ab"/>
        <w:numPr>
          <w:ilvl w:val="0"/>
          <w:numId w:val="15"/>
        </w:numPr>
        <w:spacing w:line="240" w:lineRule="auto"/>
        <w:ind w:left="0"/>
        <w:rPr>
          <w:rFonts w:ascii="Times New Roman" w:hAnsi="Times New Roman"/>
          <w:i/>
          <w:color w:val="auto"/>
          <w:sz w:val="24"/>
          <w:szCs w:val="24"/>
        </w:rPr>
      </w:pPr>
      <w:r w:rsidRPr="006D1DCA">
        <w:rPr>
          <w:rFonts w:ascii="Times New Roman" w:hAnsi="Times New Roman"/>
          <w:i/>
          <w:iCs/>
          <w:color w:val="auto"/>
          <w:sz w:val="24"/>
          <w:szCs w:val="24"/>
        </w:rPr>
        <w:t>с уч</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ру необходимую информацию как ориентир для построения действия;</w:t>
      </w:r>
    </w:p>
    <w:p w:rsidR="00653A76" w:rsidRPr="006D1DCA" w:rsidRDefault="00653A76" w:rsidP="00E166F4">
      <w:pPr>
        <w:pStyle w:val="ab"/>
        <w:numPr>
          <w:ilvl w:val="0"/>
          <w:numId w:val="15"/>
        </w:numPr>
        <w:spacing w:line="240" w:lineRule="auto"/>
        <w:ind w:left="0"/>
        <w:rPr>
          <w:rFonts w:ascii="Times New Roman" w:hAnsi="Times New Roman"/>
          <w:i/>
          <w:color w:val="auto"/>
          <w:sz w:val="24"/>
          <w:szCs w:val="24"/>
        </w:rPr>
      </w:pPr>
      <w:r w:rsidRPr="006D1DCA">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ром;</w:t>
      </w:r>
    </w:p>
    <w:p w:rsidR="00653A76" w:rsidRPr="006D1DCA" w:rsidRDefault="00653A76" w:rsidP="00E166F4">
      <w:pPr>
        <w:pStyle w:val="ab"/>
        <w:numPr>
          <w:ilvl w:val="0"/>
          <w:numId w:val="15"/>
        </w:numPr>
        <w:spacing w:line="240" w:lineRule="auto"/>
        <w:ind w:left="0"/>
        <w:rPr>
          <w:rFonts w:ascii="Times New Roman" w:hAnsi="Times New Roman"/>
          <w:i/>
          <w:color w:val="auto"/>
          <w:sz w:val="24"/>
          <w:szCs w:val="24"/>
        </w:rPr>
      </w:pPr>
      <w:r w:rsidRPr="006D1DCA">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6D1DCA" w:rsidRDefault="00653A76" w:rsidP="00E166F4">
      <w:pPr>
        <w:pStyle w:val="ab"/>
        <w:numPr>
          <w:ilvl w:val="0"/>
          <w:numId w:val="15"/>
        </w:numPr>
        <w:spacing w:line="240" w:lineRule="auto"/>
        <w:ind w:left="0"/>
        <w:rPr>
          <w:rFonts w:ascii="Times New Roman" w:hAnsi="Times New Roman"/>
          <w:iCs/>
          <w:color w:val="auto"/>
          <w:sz w:val="24"/>
          <w:szCs w:val="24"/>
        </w:rPr>
      </w:pPr>
      <w:r w:rsidRPr="006D1DCA">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6D1DCA">
        <w:rPr>
          <w:rFonts w:ascii="Times New Roman" w:hAnsi="Times New Roman"/>
          <w:i/>
          <w:iCs/>
          <w:color w:val="auto"/>
          <w:sz w:val="24"/>
          <w:szCs w:val="24"/>
        </w:rPr>
        <w:t xml:space="preserve"> </w:t>
      </w:r>
      <w:r w:rsidRPr="006D1DCA">
        <w:rPr>
          <w:rFonts w:ascii="Times New Roman" w:hAnsi="Times New Roman"/>
          <w:i/>
          <w:iCs/>
          <w:color w:val="auto"/>
          <w:sz w:val="24"/>
          <w:szCs w:val="24"/>
        </w:rPr>
        <w:t>планирования и регуляции своей деятельности</w:t>
      </w:r>
      <w:r w:rsidRPr="006D1DCA">
        <w:rPr>
          <w:rFonts w:ascii="Times New Roman" w:hAnsi="Times New Roman"/>
          <w:iCs/>
          <w:color w:val="auto"/>
          <w:sz w:val="24"/>
          <w:szCs w:val="24"/>
        </w:rPr>
        <w:t>.</w:t>
      </w:r>
    </w:p>
    <w:p w:rsidR="00D10271" w:rsidRPr="006D1DCA" w:rsidRDefault="00D10271" w:rsidP="00C04DBE">
      <w:pPr>
        <w:pStyle w:val="ab"/>
        <w:tabs>
          <w:tab w:val="left" w:pos="3553"/>
        </w:tabs>
        <w:spacing w:line="240" w:lineRule="auto"/>
        <w:rPr>
          <w:rFonts w:ascii="Times New Roman" w:hAnsi="Times New Roman"/>
          <w:iCs/>
          <w:color w:val="auto"/>
          <w:sz w:val="24"/>
          <w:szCs w:val="24"/>
        </w:rPr>
      </w:pPr>
      <w:r w:rsidRPr="006D1DCA">
        <w:rPr>
          <w:rFonts w:ascii="Times New Roman" w:hAnsi="Times New Roman"/>
          <w:iCs/>
          <w:color w:val="auto"/>
          <w:sz w:val="24"/>
          <w:szCs w:val="24"/>
        </w:rPr>
        <w:tab/>
      </w:r>
    </w:p>
    <w:p w:rsidR="00D10271" w:rsidRDefault="00D10271" w:rsidP="00D10271">
      <w:pPr>
        <w:pStyle w:val="ab"/>
        <w:tabs>
          <w:tab w:val="left" w:pos="3553"/>
        </w:tabs>
        <w:spacing w:line="240" w:lineRule="auto"/>
        <w:rPr>
          <w:rFonts w:ascii="Times New Roman" w:hAnsi="Times New Roman"/>
          <w:iCs/>
          <w:color w:val="auto"/>
          <w:sz w:val="28"/>
          <w:szCs w:val="28"/>
        </w:rPr>
      </w:pPr>
    </w:p>
    <w:p w:rsidR="00D10271" w:rsidRPr="00C04DBE" w:rsidRDefault="00D10271" w:rsidP="00D10271">
      <w:pPr>
        <w:jc w:val="center"/>
        <w:rPr>
          <w:b/>
          <w:bCs/>
        </w:rPr>
      </w:pPr>
      <w:r w:rsidRPr="00C04DBE">
        <w:rPr>
          <w:b/>
          <w:bCs/>
        </w:rPr>
        <w:t xml:space="preserve">Характеристика результатов формирования универсальных учебных действий  </w:t>
      </w:r>
    </w:p>
    <w:p w:rsidR="00D10271" w:rsidRPr="00C04DBE" w:rsidRDefault="00D10271" w:rsidP="00D10271">
      <w:pPr>
        <w:jc w:val="center"/>
        <w:rPr>
          <w:b/>
          <w:bCs/>
        </w:rPr>
      </w:pPr>
      <w:r w:rsidRPr="00C04DBE">
        <w:rPr>
          <w:b/>
          <w:bCs/>
        </w:rPr>
        <w:t>на разных этапах обучения</w:t>
      </w:r>
      <w:r w:rsidR="00911EAB">
        <w:rPr>
          <w:b/>
          <w:bCs/>
        </w:rPr>
        <w:t xml:space="preserve"> </w:t>
      </w:r>
      <w:r w:rsidR="007953FA" w:rsidRPr="00C04DBE">
        <w:rPr>
          <w:b/>
          <w:bCs/>
        </w:rPr>
        <w:t xml:space="preserve">по УМК «Школа </w:t>
      </w:r>
      <w:proofErr w:type="gramStart"/>
      <w:r w:rsidR="007953FA" w:rsidRPr="00C04DBE">
        <w:rPr>
          <w:b/>
          <w:bCs/>
        </w:rPr>
        <w:t xml:space="preserve">России» </w:t>
      </w:r>
      <w:r w:rsidRPr="00C04DBE">
        <w:rPr>
          <w:b/>
          <w:bCs/>
        </w:rPr>
        <w:t xml:space="preserve"> в</w:t>
      </w:r>
      <w:proofErr w:type="gramEnd"/>
      <w:r w:rsidRPr="00C04DBE">
        <w:rPr>
          <w:b/>
          <w:bCs/>
        </w:rPr>
        <w:t xml:space="preserve"> начальной школе</w:t>
      </w:r>
    </w:p>
    <w:p w:rsidR="00D10271" w:rsidRPr="009A782A" w:rsidRDefault="00D10271" w:rsidP="00D10271">
      <w:pPr>
        <w:jc w:val="center"/>
        <w:rPr>
          <w:b/>
          <w:bCs/>
          <w:color w:val="FF0000"/>
          <w:sz w:val="28"/>
          <w:szCs w:val="28"/>
        </w:rPr>
      </w:pPr>
    </w:p>
    <w:tbl>
      <w:tblPr>
        <w:tblW w:w="10493"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268"/>
        <w:gridCol w:w="2315"/>
        <w:gridCol w:w="2338"/>
        <w:gridCol w:w="2714"/>
      </w:tblGrid>
      <w:tr w:rsidR="007953FA" w:rsidRPr="00E81E78" w:rsidTr="00B43139">
        <w:trPr>
          <w:trHeight w:val="437"/>
        </w:trPr>
        <w:tc>
          <w:tcPr>
            <w:tcW w:w="324" w:type="dxa"/>
            <w:shd w:val="clear" w:color="auto" w:fill="FFC000"/>
          </w:tcPr>
          <w:p w:rsidR="007953FA" w:rsidRPr="00E81E78" w:rsidRDefault="007953FA" w:rsidP="00B43139">
            <w:pPr>
              <w:jc w:val="center"/>
              <w:rPr>
                <w:b/>
                <w:bCs/>
              </w:rPr>
            </w:pPr>
            <w:r w:rsidRPr="00E81E78">
              <w:rPr>
                <w:b/>
                <w:bCs/>
              </w:rPr>
              <w:t>Класс</w:t>
            </w:r>
          </w:p>
        </w:tc>
        <w:tc>
          <w:tcPr>
            <w:tcW w:w="2328" w:type="dxa"/>
            <w:shd w:val="clear" w:color="auto" w:fill="FFC000"/>
          </w:tcPr>
          <w:p w:rsidR="007953FA" w:rsidRPr="00E81E78" w:rsidRDefault="007953FA" w:rsidP="00B43139">
            <w:pPr>
              <w:jc w:val="center"/>
              <w:rPr>
                <w:b/>
                <w:bCs/>
              </w:rPr>
            </w:pPr>
            <w:r w:rsidRPr="00E81E78">
              <w:rPr>
                <w:b/>
                <w:bCs/>
              </w:rPr>
              <w:t>Личностные УУД</w:t>
            </w:r>
          </w:p>
        </w:tc>
        <w:tc>
          <w:tcPr>
            <w:tcW w:w="2469" w:type="dxa"/>
            <w:shd w:val="clear" w:color="auto" w:fill="FFC000"/>
          </w:tcPr>
          <w:p w:rsidR="007953FA" w:rsidRPr="00E81E78" w:rsidRDefault="007953FA" w:rsidP="00B43139">
            <w:pPr>
              <w:jc w:val="center"/>
              <w:rPr>
                <w:b/>
                <w:bCs/>
              </w:rPr>
            </w:pPr>
            <w:r w:rsidRPr="00E81E78">
              <w:rPr>
                <w:b/>
                <w:bCs/>
              </w:rPr>
              <w:t xml:space="preserve">Регулятивные УУД </w:t>
            </w:r>
          </w:p>
        </w:tc>
        <w:tc>
          <w:tcPr>
            <w:tcW w:w="2472" w:type="dxa"/>
            <w:shd w:val="clear" w:color="auto" w:fill="FFC000"/>
          </w:tcPr>
          <w:p w:rsidR="007953FA" w:rsidRPr="00E81E78" w:rsidRDefault="007953FA" w:rsidP="00B43139">
            <w:pPr>
              <w:jc w:val="center"/>
              <w:rPr>
                <w:b/>
                <w:bCs/>
              </w:rPr>
            </w:pPr>
            <w:r w:rsidRPr="00E81E78">
              <w:rPr>
                <w:b/>
                <w:bCs/>
              </w:rPr>
              <w:t>Познавательные УУД</w:t>
            </w:r>
          </w:p>
        </w:tc>
        <w:tc>
          <w:tcPr>
            <w:tcW w:w="2900" w:type="dxa"/>
            <w:shd w:val="clear" w:color="auto" w:fill="FFC000"/>
          </w:tcPr>
          <w:p w:rsidR="007953FA" w:rsidRPr="00E81E78" w:rsidRDefault="007953FA" w:rsidP="00B43139">
            <w:pPr>
              <w:jc w:val="center"/>
              <w:rPr>
                <w:b/>
                <w:bCs/>
              </w:rPr>
            </w:pPr>
            <w:r w:rsidRPr="00E81E78">
              <w:rPr>
                <w:b/>
                <w:bCs/>
              </w:rPr>
              <w:t>Коммуникативные УУД</w:t>
            </w:r>
          </w:p>
        </w:tc>
      </w:tr>
      <w:tr w:rsidR="007953FA" w:rsidRPr="00E81E78" w:rsidTr="00B43139">
        <w:trPr>
          <w:trHeight w:val="2113"/>
        </w:trPr>
        <w:tc>
          <w:tcPr>
            <w:tcW w:w="324" w:type="dxa"/>
          </w:tcPr>
          <w:p w:rsidR="007953FA" w:rsidRPr="00E81E78" w:rsidRDefault="007953FA" w:rsidP="00B43139">
            <w:pPr>
              <w:jc w:val="center"/>
              <w:rPr>
                <w:b/>
                <w:bCs/>
              </w:rPr>
            </w:pPr>
            <w:r w:rsidRPr="00E81E78">
              <w:rPr>
                <w:b/>
                <w:bCs/>
              </w:rPr>
              <w:t>1 класс</w:t>
            </w:r>
          </w:p>
        </w:tc>
        <w:tc>
          <w:tcPr>
            <w:tcW w:w="2328" w:type="dxa"/>
          </w:tcPr>
          <w:p w:rsidR="007953FA" w:rsidRPr="00E81E78" w:rsidRDefault="007953FA" w:rsidP="00B43139">
            <w:pPr>
              <w:rPr>
                <w:bCs/>
              </w:rPr>
            </w:pPr>
            <w:r w:rsidRPr="00E81E78">
              <w:rPr>
                <w:bCs/>
              </w:rPr>
              <w:t xml:space="preserve">1. Ценить и принимать следующие базовые </w:t>
            </w:r>
            <w:proofErr w:type="gramStart"/>
            <w:r w:rsidRPr="00E81E78">
              <w:rPr>
                <w:bCs/>
              </w:rPr>
              <w:t>ценности:  «</w:t>
            </w:r>
            <w:proofErr w:type="gramEnd"/>
            <w:r w:rsidRPr="00E81E78">
              <w:rPr>
                <w:bCs/>
              </w:rPr>
              <w:t>добро», «терпение», «родина», «природа», «семья».</w:t>
            </w:r>
          </w:p>
          <w:p w:rsidR="007953FA" w:rsidRPr="00E81E78" w:rsidRDefault="007953FA" w:rsidP="00B43139">
            <w:pPr>
              <w:rPr>
                <w:bCs/>
              </w:rPr>
            </w:pPr>
            <w:r w:rsidRPr="00E81E78">
              <w:rPr>
                <w:bCs/>
              </w:rPr>
              <w:t xml:space="preserve">2. Уважать к своей семье, к своим родственникам, любовь к родителям. </w:t>
            </w:r>
          </w:p>
          <w:p w:rsidR="007953FA" w:rsidRPr="00E81E78" w:rsidRDefault="007953FA" w:rsidP="00B43139">
            <w:pPr>
              <w:rPr>
                <w:bCs/>
              </w:rPr>
            </w:pPr>
            <w:r w:rsidRPr="00E81E78">
              <w:rPr>
                <w:bCs/>
              </w:rPr>
              <w:lastRenderedPageBreak/>
              <w:t xml:space="preserve">3. </w:t>
            </w:r>
            <w:proofErr w:type="gramStart"/>
            <w:r w:rsidRPr="00E81E78">
              <w:rPr>
                <w:bCs/>
              </w:rPr>
              <w:t>Освоить  роли</w:t>
            </w:r>
            <w:proofErr w:type="gramEnd"/>
            <w:r w:rsidRPr="00E81E78">
              <w:rPr>
                <w:bCs/>
              </w:rPr>
              <w:t xml:space="preserve">  ученика; формирование интереса (мотивации) к учению.</w:t>
            </w:r>
          </w:p>
          <w:p w:rsidR="007953FA" w:rsidRPr="00E81E78" w:rsidRDefault="007953FA" w:rsidP="00B43139">
            <w:pPr>
              <w:rPr>
                <w:bCs/>
              </w:rPr>
            </w:pPr>
            <w:r w:rsidRPr="00E81E78">
              <w:rPr>
                <w:bCs/>
              </w:rPr>
              <w:t>4. Оценивать  жизненные ситуаций  и поступки героев художественных текстов с точки зрения общечеловеческих норм.</w:t>
            </w:r>
          </w:p>
        </w:tc>
        <w:tc>
          <w:tcPr>
            <w:tcW w:w="2469" w:type="dxa"/>
          </w:tcPr>
          <w:p w:rsidR="007953FA" w:rsidRPr="00E81E78" w:rsidRDefault="007953FA" w:rsidP="00B43139">
            <w:pPr>
              <w:pStyle w:val="afff3"/>
              <w:jc w:val="left"/>
              <w:rPr>
                <w:b w:val="0"/>
              </w:rPr>
            </w:pPr>
            <w:r w:rsidRPr="00E81E78">
              <w:rPr>
                <w:b w:val="0"/>
              </w:rPr>
              <w:lastRenderedPageBreak/>
              <w:t xml:space="preserve">1. Организовывать свое рабочее место под руководством учителя. </w:t>
            </w:r>
          </w:p>
          <w:p w:rsidR="007953FA" w:rsidRPr="00E81E78" w:rsidRDefault="007953FA" w:rsidP="00B43139">
            <w:pPr>
              <w:pStyle w:val="afff3"/>
              <w:jc w:val="left"/>
              <w:rPr>
                <w:b w:val="0"/>
              </w:rPr>
            </w:pPr>
            <w:r w:rsidRPr="00E81E78">
              <w:rPr>
                <w:b w:val="0"/>
              </w:rPr>
              <w:t xml:space="preserve">2. Определять цель выполнения заданий на уроке, во внеурочной деятельности, в жизненных ситуациях под руководством учителя. </w:t>
            </w:r>
          </w:p>
          <w:p w:rsidR="007953FA" w:rsidRPr="00E81E78" w:rsidRDefault="007953FA" w:rsidP="00B43139">
            <w:pPr>
              <w:pStyle w:val="afff3"/>
              <w:jc w:val="left"/>
              <w:rPr>
                <w:b w:val="0"/>
              </w:rPr>
            </w:pPr>
            <w:r w:rsidRPr="00E81E78">
              <w:rPr>
                <w:b w:val="0"/>
              </w:rPr>
              <w:lastRenderedPageBreak/>
              <w:t>3. Определять план выполнения заданий на уроках, внеурочной деятельности, жизненных ситуациях под руководством учителя.</w:t>
            </w:r>
          </w:p>
          <w:p w:rsidR="007953FA" w:rsidRPr="00E81E78" w:rsidRDefault="007953FA" w:rsidP="00B43139">
            <w:pPr>
              <w:pStyle w:val="afff3"/>
              <w:jc w:val="left"/>
              <w:rPr>
                <w:bCs w:val="0"/>
              </w:rPr>
            </w:pPr>
            <w:r w:rsidRPr="00E81E78">
              <w:rPr>
                <w:b w:val="0"/>
              </w:rPr>
              <w:t>4. Использовать в своей деятельности простейшие приборы: линейку, треугольник и т.д.</w:t>
            </w:r>
          </w:p>
        </w:tc>
        <w:tc>
          <w:tcPr>
            <w:tcW w:w="2472" w:type="dxa"/>
          </w:tcPr>
          <w:p w:rsidR="007953FA" w:rsidRPr="00E81E78" w:rsidRDefault="007953FA" w:rsidP="00B43139">
            <w:pPr>
              <w:pStyle w:val="afff3"/>
              <w:jc w:val="left"/>
              <w:rPr>
                <w:b w:val="0"/>
              </w:rPr>
            </w:pPr>
            <w:r w:rsidRPr="00E81E78">
              <w:rPr>
                <w:b w:val="0"/>
              </w:rPr>
              <w:lastRenderedPageBreak/>
              <w:t xml:space="preserve">1. Ориентироваться в учебнике: определять умения, которые будут сформированы на основе изучения данного раздела. </w:t>
            </w:r>
          </w:p>
          <w:p w:rsidR="007953FA" w:rsidRPr="00E81E78" w:rsidRDefault="007953FA" w:rsidP="00B43139">
            <w:pPr>
              <w:pStyle w:val="afff3"/>
              <w:jc w:val="left"/>
              <w:rPr>
                <w:b w:val="0"/>
              </w:rPr>
            </w:pPr>
            <w:r w:rsidRPr="00E81E78">
              <w:rPr>
                <w:b w:val="0"/>
              </w:rPr>
              <w:t>2. Отвечать на простые вопросы учителя, находить нужную информацию в учебнике.</w:t>
            </w:r>
          </w:p>
          <w:p w:rsidR="007953FA" w:rsidRPr="00E81E78" w:rsidRDefault="007953FA" w:rsidP="00B43139">
            <w:pPr>
              <w:pStyle w:val="afff3"/>
              <w:jc w:val="left"/>
              <w:rPr>
                <w:b w:val="0"/>
              </w:rPr>
            </w:pPr>
            <w:r w:rsidRPr="00E81E78">
              <w:rPr>
                <w:b w:val="0"/>
              </w:rPr>
              <w:lastRenderedPageBreak/>
              <w:t>3. Сравнивать предметы, объекты: находить общее и различие.</w:t>
            </w:r>
          </w:p>
          <w:p w:rsidR="007953FA" w:rsidRPr="00E81E78" w:rsidRDefault="007953FA" w:rsidP="00B43139">
            <w:pPr>
              <w:pStyle w:val="afff3"/>
              <w:jc w:val="left"/>
              <w:rPr>
                <w:b w:val="0"/>
              </w:rPr>
            </w:pPr>
            <w:r w:rsidRPr="00E81E78">
              <w:rPr>
                <w:b w:val="0"/>
              </w:rPr>
              <w:t>4. Группировать предметы, объекты на основе существенных признаков.</w:t>
            </w:r>
          </w:p>
          <w:p w:rsidR="007953FA" w:rsidRPr="00E81E78" w:rsidRDefault="007953FA" w:rsidP="00B43139">
            <w:pPr>
              <w:pStyle w:val="afff3"/>
              <w:jc w:val="left"/>
              <w:rPr>
                <w:b w:val="0"/>
              </w:rPr>
            </w:pPr>
            <w:r w:rsidRPr="00E81E78">
              <w:rPr>
                <w:b w:val="0"/>
              </w:rPr>
              <w:t xml:space="preserve">5. Подробно пересказывать прочитанное или прослушанное; определять тему. </w:t>
            </w:r>
          </w:p>
        </w:tc>
        <w:tc>
          <w:tcPr>
            <w:tcW w:w="2900" w:type="dxa"/>
          </w:tcPr>
          <w:p w:rsidR="007953FA" w:rsidRPr="00E81E78" w:rsidRDefault="007953FA" w:rsidP="00B43139">
            <w:pPr>
              <w:pStyle w:val="afff3"/>
              <w:jc w:val="left"/>
              <w:rPr>
                <w:b w:val="0"/>
              </w:rPr>
            </w:pPr>
            <w:r w:rsidRPr="00E81E78">
              <w:rPr>
                <w:b w:val="0"/>
              </w:rPr>
              <w:lastRenderedPageBreak/>
              <w:t>1. Участвовать в диалоге на уроке и в жизненных ситуациях.</w:t>
            </w:r>
          </w:p>
          <w:p w:rsidR="007953FA" w:rsidRPr="00E81E78" w:rsidRDefault="007953FA" w:rsidP="00B43139">
            <w:pPr>
              <w:pStyle w:val="afff3"/>
              <w:jc w:val="left"/>
              <w:rPr>
                <w:b w:val="0"/>
              </w:rPr>
            </w:pPr>
            <w:r w:rsidRPr="00E81E78">
              <w:rPr>
                <w:b w:val="0"/>
              </w:rPr>
              <w:t xml:space="preserve">2. Отвечать на вопросы учителя, товарищей по классу. </w:t>
            </w:r>
          </w:p>
          <w:p w:rsidR="007953FA" w:rsidRPr="00E81E78" w:rsidRDefault="007953FA" w:rsidP="00B43139">
            <w:pPr>
              <w:pStyle w:val="afff3"/>
              <w:jc w:val="left"/>
              <w:rPr>
                <w:b w:val="0"/>
              </w:rPr>
            </w:pPr>
            <w:r w:rsidRPr="00E81E78">
              <w:rPr>
                <w:b w:val="0"/>
              </w:rPr>
              <w:t>2. Соблюдать простейшие нормы речевого этикета: здороваться, прощаться, благодарить.</w:t>
            </w:r>
          </w:p>
          <w:p w:rsidR="007953FA" w:rsidRPr="00E81E78" w:rsidRDefault="007953FA" w:rsidP="00B43139">
            <w:pPr>
              <w:pStyle w:val="afff3"/>
              <w:jc w:val="left"/>
              <w:rPr>
                <w:b w:val="0"/>
              </w:rPr>
            </w:pPr>
            <w:r w:rsidRPr="00E81E78">
              <w:rPr>
                <w:b w:val="0"/>
              </w:rPr>
              <w:t>3. Слушать и понимать речь других.</w:t>
            </w:r>
          </w:p>
          <w:p w:rsidR="007953FA" w:rsidRPr="00E81E78" w:rsidRDefault="007953FA" w:rsidP="00B43139">
            <w:pPr>
              <w:pStyle w:val="afff3"/>
              <w:jc w:val="left"/>
              <w:rPr>
                <w:b w:val="0"/>
              </w:rPr>
            </w:pPr>
            <w:r w:rsidRPr="00E81E78">
              <w:rPr>
                <w:b w:val="0"/>
              </w:rPr>
              <w:lastRenderedPageBreak/>
              <w:t xml:space="preserve">4. </w:t>
            </w:r>
            <w:proofErr w:type="gramStart"/>
            <w:r w:rsidRPr="00E81E78">
              <w:rPr>
                <w:b w:val="0"/>
              </w:rPr>
              <w:t>Участвовать  в</w:t>
            </w:r>
            <w:proofErr w:type="gramEnd"/>
            <w:r w:rsidRPr="00E81E78">
              <w:rPr>
                <w:b w:val="0"/>
              </w:rPr>
              <w:t xml:space="preserve"> паре. </w:t>
            </w:r>
          </w:p>
          <w:p w:rsidR="007953FA" w:rsidRPr="00E81E78" w:rsidRDefault="007953FA" w:rsidP="00B43139">
            <w:pPr>
              <w:pStyle w:val="afff3"/>
              <w:jc w:val="left"/>
              <w:rPr>
                <w:b w:val="0"/>
              </w:rPr>
            </w:pPr>
          </w:p>
        </w:tc>
      </w:tr>
      <w:tr w:rsidR="007953FA" w:rsidRPr="00E81E78" w:rsidTr="00B43139">
        <w:trPr>
          <w:trHeight w:val="100"/>
        </w:trPr>
        <w:tc>
          <w:tcPr>
            <w:tcW w:w="324" w:type="dxa"/>
          </w:tcPr>
          <w:p w:rsidR="007953FA" w:rsidRPr="00E81E78" w:rsidRDefault="007953FA" w:rsidP="00B43139">
            <w:pPr>
              <w:jc w:val="center"/>
              <w:rPr>
                <w:b/>
                <w:bCs/>
              </w:rPr>
            </w:pPr>
            <w:r w:rsidRPr="00E81E78">
              <w:rPr>
                <w:b/>
                <w:bCs/>
              </w:rPr>
              <w:lastRenderedPageBreak/>
              <w:t>2 класс</w:t>
            </w:r>
          </w:p>
        </w:tc>
        <w:tc>
          <w:tcPr>
            <w:tcW w:w="2328" w:type="dxa"/>
          </w:tcPr>
          <w:p w:rsidR="007953FA" w:rsidRPr="00E81E78" w:rsidRDefault="007953FA" w:rsidP="00B43139">
            <w:pPr>
              <w:rPr>
                <w:bCs/>
              </w:rPr>
            </w:pPr>
            <w:r w:rsidRPr="00E81E78">
              <w:rPr>
                <w:bCs/>
              </w:rPr>
              <w:t xml:space="preserve">1. Ценить и принимать следующие базовые </w:t>
            </w:r>
            <w:proofErr w:type="gramStart"/>
            <w:r w:rsidRPr="00E81E78">
              <w:rPr>
                <w:bCs/>
              </w:rPr>
              <w:t>ценности:  «</w:t>
            </w:r>
            <w:proofErr w:type="gramEnd"/>
            <w:r w:rsidRPr="00E81E78">
              <w:rPr>
                <w:bCs/>
              </w:rPr>
              <w:t>добро», «терпение», «родина», «природа», «семья», «мир», «настоящий друг».</w:t>
            </w:r>
          </w:p>
          <w:p w:rsidR="007953FA" w:rsidRPr="00E81E78" w:rsidRDefault="007953FA" w:rsidP="00B43139">
            <w:pPr>
              <w:rPr>
                <w:bCs/>
              </w:rPr>
            </w:pPr>
            <w:r w:rsidRPr="00E81E78">
              <w:rPr>
                <w:bCs/>
              </w:rPr>
              <w:t xml:space="preserve">2. Уважение к своему народу, к своей родине.  </w:t>
            </w:r>
          </w:p>
          <w:p w:rsidR="007953FA" w:rsidRPr="00E81E78" w:rsidRDefault="007953FA" w:rsidP="00B43139">
            <w:pPr>
              <w:rPr>
                <w:bCs/>
              </w:rPr>
            </w:pPr>
            <w:r w:rsidRPr="00E81E78">
              <w:rPr>
                <w:bCs/>
              </w:rPr>
              <w:t xml:space="preserve">3. Освоение личностного смысла учения, желания учиться. </w:t>
            </w:r>
          </w:p>
          <w:p w:rsidR="007953FA" w:rsidRPr="00E81E78" w:rsidRDefault="007953FA" w:rsidP="00B43139">
            <w:pPr>
              <w:rPr>
                <w:bCs/>
              </w:rPr>
            </w:pPr>
            <w:r w:rsidRPr="00E81E78">
              <w:rPr>
                <w:bCs/>
              </w:rPr>
              <w:t>4. Оценка жизненных ситуаций  и поступков героев художественных текстов с точки зрения общечеловеческих норм.</w:t>
            </w:r>
          </w:p>
        </w:tc>
        <w:tc>
          <w:tcPr>
            <w:tcW w:w="2469" w:type="dxa"/>
          </w:tcPr>
          <w:p w:rsidR="007953FA" w:rsidRPr="00E81E78" w:rsidRDefault="007953FA" w:rsidP="00B43139">
            <w:pPr>
              <w:pStyle w:val="afff3"/>
              <w:jc w:val="left"/>
              <w:rPr>
                <w:b w:val="0"/>
              </w:rPr>
            </w:pPr>
            <w:r w:rsidRPr="00E81E78">
              <w:rPr>
                <w:b w:val="0"/>
              </w:rPr>
              <w:t>1. Самостоятельно организовывать свое рабочее место.</w:t>
            </w:r>
          </w:p>
          <w:p w:rsidR="007953FA" w:rsidRPr="00E81E78" w:rsidRDefault="007953FA" w:rsidP="00B43139">
            <w:pPr>
              <w:pStyle w:val="afff3"/>
              <w:jc w:val="left"/>
              <w:rPr>
                <w:b w:val="0"/>
              </w:rPr>
            </w:pPr>
            <w:r w:rsidRPr="00E81E78">
              <w:rPr>
                <w:b w:val="0"/>
              </w:rPr>
              <w:t>2. Следовать режиму организации учебной и внеучебной деятельности.</w:t>
            </w:r>
          </w:p>
          <w:p w:rsidR="007953FA" w:rsidRPr="00E81E78" w:rsidRDefault="007953FA" w:rsidP="00B43139">
            <w:pPr>
              <w:pStyle w:val="afff3"/>
              <w:jc w:val="left"/>
              <w:rPr>
                <w:b w:val="0"/>
              </w:rPr>
            </w:pPr>
            <w:r w:rsidRPr="00E81E78">
              <w:rPr>
                <w:b w:val="0"/>
              </w:rPr>
              <w:t xml:space="preserve">3. Определять цель учебной деятельности с помощью учителя и самостоятельно. </w:t>
            </w:r>
          </w:p>
          <w:p w:rsidR="007953FA" w:rsidRPr="00E81E78" w:rsidRDefault="007953FA" w:rsidP="00B43139">
            <w:pPr>
              <w:pStyle w:val="afff3"/>
              <w:jc w:val="left"/>
              <w:rPr>
                <w:b w:val="0"/>
              </w:rPr>
            </w:pPr>
            <w:r w:rsidRPr="00E81E78">
              <w:rPr>
                <w:b w:val="0"/>
              </w:rPr>
              <w:t>4. Определять план выполнения заданий на уроках, внеурочной деятельности, жизненных ситуациях под руководством учителя.</w:t>
            </w:r>
          </w:p>
          <w:p w:rsidR="007953FA" w:rsidRPr="00E81E78" w:rsidRDefault="007953FA" w:rsidP="00B43139">
            <w:pPr>
              <w:pStyle w:val="afff3"/>
              <w:jc w:val="left"/>
              <w:rPr>
                <w:b w:val="0"/>
              </w:rPr>
            </w:pPr>
            <w:r w:rsidRPr="00E81E78">
              <w:rPr>
                <w:b w:val="0"/>
              </w:rPr>
              <w:t xml:space="preserve">5.  Соотносить выполненное </w:t>
            </w:r>
            <w:proofErr w:type="gramStart"/>
            <w:r w:rsidRPr="00E81E78">
              <w:rPr>
                <w:b w:val="0"/>
              </w:rPr>
              <w:t>задание  с</w:t>
            </w:r>
            <w:proofErr w:type="gramEnd"/>
            <w:r w:rsidRPr="00E81E78">
              <w:rPr>
                <w:b w:val="0"/>
              </w:rPr>
              <w:t xml:space="preserve"> образцом, предложенным учителем.</w:t>
            </w:r>
          </w:p>
          <w:p w:rsidR="007953FA" w:rsidRPr="00E81E78" w:rsidRDefault="007953FA" w:rsidP="00B43139">
            <w:pPr>
              <w:pStyle w:val="afff3"/>
              <w:jc w:val="left"/>
              <w:rPr>
                <w:b w:val="0"/>
              </w:rPr>
            </w:pPr>
            <w:r w:rsidRPr="00E81E78">
              <w:rPr>
                <w:b w:val="0"/>
              </w:rPr>
              <w:t xml:space="preserve">6. Использовать в работе </w:t>
            </w:r>
            <w:proofErr w:type="gramStart"/>
            <w:r w:rsidRPr="00E81E78">
              <w:rPr>
                <w:b w:val="0"/>
              </w:rPr>
              <w:t>простейшие  инструменты</w:t>
            </w:r>
            <w:proofErr w:type="gramEnd"/>
            <w:r w:rsidRPr="00E81E78">
              <w:rPr>
                <w:b w:val="0"/>
              </w:rPr>
              <w:t xml:space="preserve"> и более сложные приборы (циркуль). </w:t>
            </w:r>
          </w:p>
          <w:p w:rsidR="007953FA" w:rsidRPr="00E81E78" w:rsidRDefault="007953FA" w:rsidP="00B43139">
            <w:pPr>
              <w:pStyle w:val="afff3"/>
              <w:jc w:val="left"/>
              <w:rPr>
                <w:b w:val="0"/>
              </w:rPr>
            </w:pPr>
            <w:r w:rsidRPr="00E81E78">
              <w:rPr>
                <w:b w:val="0"/>
              </w:rPr>
              <w:t>6. Корректировать выполнение задания в дальнейшем.</w:t>
            </w:r>
          </w:p>
          <w:p w:rsidR="007953FA" w:rsidRPr="00E81E78" w:rsidRDefault="007953FA" w:rsidP="00B43139">
            <w:pPr>
              <w:pStyle w:val="afff3"/>
              <w:jc w:val="left"/>
              <w:rPr>
                <w:b w:val="0"/>
              </w:rPr>
            </w:pPr>
            <w:r w:rsidRPr="00E81E78">
              <w:rPr>
                <w:b w:val="0"/>
              </w:rPr>
              <w:lastRenderedPageBreak/>
              <w:t xml:space="preserve">7. Оценка своего задания по следующим параметрам: легко выполнять, возникли сложности при выполнении. </w:t>
            </w:r>
          </w:p>
          <w:p w:rsidR="007953FA" w:rsidRPr="00E81E78" w:rsidRDefault="007953FA" w:rsidP="00B43139">
            <w:pPr>
              <w:pStyle w:val="afff3"/>
              <w:jc w:val="left"/>
              <w:rPr>
                <w:b w:val="0"/>
              </w:rPr>
            </w:pPr>
          </w:p>
          <w:p w:rsidR="007953FA" w:rsidRPr="00E81E78" w:rsidRDefault="007953FA" w:rsidP="00B43139">
            <w:pPr>
              <w:rPr>
                <w:bCs/>
              </w:rPr>
            </w:pPr>
          </w:p>
        </w:tc>
        <w:tc>
          <w:tcPr>
            <w:tcW w:w="2472" w:type="dxa"/>
          </w:tcPr>
          <w:p w:rsidR="007953FA" w:rsidRPr="00E81E78" w:rsidRDefault="007953FA" w:rsidP="00B43139">
            <w:pPr>
              <w:pStyle w:val="afff3"/>
              <w:jc w:val="left"/>
              <w:rPr>
                <w:b w:val="0"/>
              </w:rPr>
            </w:pPr>
            <w:r w:rsidRPr="00E81E78">
              <w:rPr>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7953FA" w:rsidRPr="00E81E78" w:rsidRDefault="007953FA" w:rsidP="00B43139">
            <w:pPr>
              <w:pStyle w:val="afff3"/>
              <w:jc w:val="left"/>
              <w:rPr>
                <w:b w:val="0"/>
              </w:rPr>
            </w:pPr>
            <w:r w:rsidRPr="00E81E78">
              <w:rPr>
                <w:b w:val="0"/>
              </w:rPr>
              <w:t xml:space="preserve">2. Отвечать на </w:t>
            </w:r>
            <w:proofErr w:type="gramStart"/>
            <w:r w:rsidRPr="00E81E78">
              <w:rPr>
                <w:b w:val="0"/>
              </w:rPr>
              <w:t>простые  и</w:t>
            </w:r>
            <w:proofErr w:type="gramEnd"/>
            <w:r w:rsidRPr="00E81E78">
              <w:rPr>
                <w:b w:val="0"/>
              </w:rPr>
              <w:t xml:space="preserve"> сложные вопросы учителя, самим задавать вопросы, находить нужную информацию в учебнике.</w:t>
            </w:r>
          </w:p>
          <w:p w:rsidR="007953FA" w:rsidRPr="00E81E78" w:rsidRDefault="007953FA" w:rsidP="00B43139">
            <w:pPr>
              <w:pStyle w:val="afff3"/>
              <w:jc w:val="left"/>
              <w:rPr>
                <w:b w:val="0"/>
              </w:rPr>
            </w:pPr>
            <w:r w:rsidRPr="00E81E78">
              <w:rPr>
                <w:b w:val="0"/>
              </w:rPr>
              <w:t xml:space="preserve">3. </w:t>
            </w:r>
            <w:proofErr w:type="gramStart"/>
            <w:r w:rsidRPr="00E81E78">
              <w:rPr>
                <w:b w:val="0"/>
              </w:rPr>
              <w:t>Сравнивать  и</w:t>
            </w:r>
            <w:proofErr w:type="gramEnd"/>
            <w:r w:rsidRPr="00E81E78">
              <w:rPr>
                <w:b w:val="0"/>
              </w:rPr>
              <w:t xml:space="preserve"> группировать предметы, объекты  по нескольким основаниям; находить закономерности; самостоятельно продолжать их по установленном правилу. </w:t>
            </w:r>
          </w:p>
          <w:p w:rsidR="007953FA" w:rsidRPr="00E81E78" w:rsidRDefault="007953FA" w:rsidP="00B43139">
            <w:pPr>
              <w:pStyle w:val="afff3"/>
              <w:jc w:val="left"/>
              <w:rPr>
                <w:b w:val="0"/>
              </w:rPr>
            </w:pPr>
            <w:r w:rsidRPr="00E81E78">
              <w:rPr>
                <w:b w:val="0"/>
              </w:rPr>
              <w:t xml:space="preserve"> 4. Подробно пересказывать прочитанное или </w:t>
            </w:r>
            <w:proofErr w:type="gramStart"/>
            <w:r w:rsidRPr="00E81E78">
              <w:rPr>
                <w:b w:val="0"/>
              </w:rPr>
              <w:t>прослушанное;  составлять</w:t>
            </w:r>
            <w:proofErr w:type="gramEnd"/>
            <w:r w:rsidRPr="00E81E78">
              <w:rPr>
                <w:b w:val="0"/>
              </w:rPr>
              <w:t xml:space="preserve"> простой план .</w:t>
            </w:r>
          </w:p>
          <w:p w:rsidR="007953FA" w:rsidRPr="00E81E78" w:rsidRDefault="007953FA" w:rsidP="00B43139">
            <w:pPr>
              <w:pStyle w:val="afff3"/>
              <w:jc w:val="left"/>
              <w:rPr>
                <w:b w:val="0"/>
              </w:rPr>
            </w:pPr>
            <w:r w:rsidRPr="00E81E78">
              <w:rPr>
                <w:b w:val="0"/>
              </w:rPr>
              <w:t xml:space="preserve">5. </w:t>
            </w:r>
            <w:proofErr w:type="gramStart"/>
            <w:r w:rsidRPr="00E81E78">
              <w:rPr>
                <w:b w:val="0"/>
              </w:rPr>
              <w:t>Определять,  в</w:t>
            </w:r>
            <w:proofErr w:type="gramEnd"/>
            <w:r w:rsidRPr="00E81E78">
              <w:rPr>
                <w:b w:val="0"/>
              </w:rPr>
              <w:t xml:space="preserve"> каких источниках  можно  найти  </w:t>
            </w:r>
            <w:r w:rsidRPr="00E81E78">
              <w:rPr>
                <w:b w:val="0"/>
              </w:rPr>
              <w:lastRenderedPageBreak/>
              <w:t xml:space="preserve">необходимую информацию для  выполнения задания. </w:t>
            </w:r>
          </w:p>
          <w:p w:rsidR="007953FA" w:rsidRPr="00E81E78" w:rsidRDefault="007953FA" w:rsidP="00B43139">
            <w:r w:rsidRPr="00E81E78">
              <w:t xml:space="preserve">6. Находить необходимую </w:t>
            </w:r>
            <w:proofErr w:type="gramStart"/>
            <w:r w:rsidRPr="00E81E78">
              <w:t>информацию,  как</w:t>
            </w:r>
            <w:proofErr w:type="gramEnd"/>
            <w:r w:rsidRPr="00E81E78">
              <w:t xml:space="preserve"> в учебнике, так и в  словарях в учебнике.</w:t>
            </w:r>
          </w:p>
          <w:p w:rsidR="007953FA" w:rsidRPr="00E81E78" w:rsidRDefault="007953FA" w:rsidP="00B43139">
            <w:r w:rsidRPr="00E81E78">
              <w:t>7. Наблюдать и делать самостоятельные   простые выводы</w:t>
            </w:r>
          </w:p>
          <w:p w:rsidR="007953FA" w:rsidRPr="00E81E78" w:rsidRDefault="007953FA" w:rsidP="00B43139">
            <w:pPr>
              <w:rPr>
                <w:bCs/>
              </w:rPr>
            </w:pPr>
          </w:p>
        </w:tc>
        <w:tc>
          <w:tcPr>
            <w:tcW w:w="2900" w:type="dxa"/>
          </w:tcPr>
          <w:p w:rsidR="007953FA" w:rsidRPr="00E81E78" w:rsidRDefault="007953FA" w:rsidP="00B43139">
            <w:pPr>
              <w:pStyle w:val="afff3"/>
              <w:jc w:val="left"/>
              <w:rPr>
                <w:b w:val="0"/>
              </w:rPr>
            </w:pPr>
            <w:r w:rsidRPr="00E81E78">
              <w:rPr>
                <w:b w:val="0"/>
              </w:rPr>
              <w:lastRenderedPageBreak/>
              <w:t>1.Участвовать в диалоге; слушать и понимать других, высказывать свою точку зрения на события, поступки.</w:t>
            </w:r>
          </w:p>
          <w:p w:rsidR="007953FA" w:rsidRPr="00E81E78" w:rsidRDefault="007953FA" w:rsidP="00B43139">
            <w:r w:rsidRPr="00E81E78">
              <w:t xml:space="preserve">2.Оформлять свои мысли в устной и письменной речи с учетом своих учебных и жизненных речевых ситуаций. </w:t>
            </w:r>
          </w:p>
          <w:p w:rsidR="007953FA" w:rsidRPr="00E81E78" w:rsidRDefault="007953FA" w:rsidP="00B43139">
            <w:r w:rsidRPr="00E81E78">
              <w:t xml:space="preserve">3.Читать вслух и про себя тексты учебников, других художественных и научно-популярных книг, понимать прочитанное. </w:t>
            </w:r>
          </w:p>
          <w:p w:rsidR="007953FA" w:rsidRPr="00E81E78" w:rsidRDefault="007953FA" w:rsidP="00B43139">
            <w:pPr>
              <w:pStyle w:val="afff3"/>
              <w:jc w:val="left"/>
              <w:rPr>
                <w:b w:val="0"/>
              </w:rPr>
            </w:pPr>
            <w:r w:rsidRPr="00E81E78">
              <w:rPr>
                <w:b w:val="0"/>
              </w:rPr>
              <w:t>4. Выполняя различные роли в группе, сотрудничать в совместном решении проблемы (задачи).</w:t>
            </w:r>
          </w:p>
          <w:p w:rsidR="007953FA" w:rsidRPr="00E81E78" w:rsidRDefault="007953FA" w:rsidP="00B43139">
            <w:pPr>
              <w:rPr>
                <w:bCs/>
              </w:rPr>
            </w:pPr>
          </w:p>
        </w:tc>
      </w:tr>
      <w:tr w:rsidR="007953FA" w:rsidRPr="00E81E78" w:rsidTr="00B43139">
        <w:trPr>
          <w:trHeight w:val="100"/>
        </w:trPr>
        <w:tc>
          <w:tcPr>
            <w:tcW w:w="324" w:type="dxa"/>
          </w:tcPr>
          <w:p w:rsidR="007953FA" w:rsidRPr="00E81E78" w:rsidRDefault="007953FA" w:rsidP="00B43139">
            <w:pPr>
              <w:jc w:val="center"/>
              <w:rPr>
                <w:b/>
                <w:bCs/>
              </w:rPr>
            </w:pPr>
            <w:r w:rsidRPr="00E81E78">
              <w:rPr>
                <w:b/>
                <w:bCs/>
              </w:rPr>
              <w:t>3 класс</w:t>
            </w:r>
          </w:p>
        </w:tc>
        <w:tc>
          <w:tcPr>
            <w:tcW w:w="2328" w:type="dxa"/>
          </w:tcPr>
          <w:p w:rsidR="007953FA" w:rsidRPr="00E81E78" w:rsidRDefault="007953FA" w:rsidP="00B43139">
            <w:pPr>
              <w:rPr>
                <w:bCs/>
              </w:rPr>
            </w:pPr>
            <w:r w:rsidRPr="00E81E78">
              <w:rPr>
                <w:bCs/>
              </w:rPr>
              <w:t xml:space="preserve">1. Ценить и принимать следующие базовые </w:t>
            </w:r>
            <w:proofErr w:type="gramStart"/>
            <w:r w:rsidRPr="00E81E78">
              <w:rPr>
                <w:bCs/>
              </w:rPr>
              <w:t>ценности:  «</w:t>
            </w:r>
            <w:proofErr w:type="gramEnd"/>
            <w:r w:rsidRPr="00E81E78">
              <w:rPr>
                <w:bCs/>
              </w:rPr>
              <w:t>добро», «терпение», «родина», «природа», «семья», «мир», «настоящий друг», «справедливость», «желание понимать друг друга», «понимать позицию другого».</w:t>
            </w:r>
          </w:p>
          <w:p w:rsidR="007953FA" w:rsidRPr="00E81E78" w:rsidRDefault="007953FA" w:rsidP="00B43139">
            <w:pPr>
              <w:rPr>
                <w:bCs/>
              </w:rPr>
            </w:pPr>
            <w:r w:rsidRPr="00E81E78">
              <w:rPr>
                <w:bCs/>
              </w:rPr>
              <w:t>2. Уважение к своему народу, к другим народам, терпимость к обычаям и традициям других народов.</w:t>
            </w:r>
          </w:p>
          <w:p w:rsidR="007953FA" w:rsidRPr="00E81E78" w:rsidRDefault="007953FA" w:rsidP="00B43139">
            <w:pPr>
              <w:rPr>
                <w:bCs/>
              </w:rPr>
            </w:pPr>
            <w:r w:rsidRPr="00E81E78">
              <w:rPr>
                <w:bCs/>
              </w:rPr>
              <w:t>3. Освоение личностного смысла учения; желания продолжать свою учебу.</w:t>
            </w:r>
          </w:p>
          <w:p w:rsidR="007953FA" w:rsidRPr="00E81E78" w:rsidRDefault="007953FA" w:rsidP="00B43139">
            <w:pPr>
              <w:rPr>
                <w:bCs/>
              </w:rPr>
            </w:pPr>
            <w:r w:rsidRPr="00E81E78">
              <w:rPr>
                <w:bCs/>
              </w:rPr>
              <w:t xml:space="preserve">4. Оценка жизненных ситуаций  и поступков героев художественных текстов с точки зрения общечеловеческих норм, </w:t>
            </w:r>
            <w:r w:rsidRPr="00E81E78">
              <w:rPr>
                <w:bCs/>
              </w:rPr>
              <w:lastRenderedPageBreak/>
              <w:t>нравственных и этических ценностей.</w:t>
            </w:r>
          </w:p>
        </w:tc>
        <w:tc>
          <w:tcPr>
            <w:tcW w:w="2469" w:type="dxa"/>
          </w:tcPr>
          <w:p w:rsidR="007953FA" w:rsidRPr="00E81E78" w:rsidRDefault="007953FA" w:rsidP="00B43139">
            <w:pPr>
              <w:pStyle w:val="afff3"/>
              <w:jc w:val="left"/>
              <w:rPr>
                <w:b w:val="0"/>
              </w:rPr>
            </w:pPr>
            <w:r w:rsidRPr="00E81E78">
              <w:rPr>
                <w:b w:val="0"/>
              </w:rPr>
              <w:lastRenderedPageBreak/>
              <w:t>1. Самостоятельно организовывать свое рабочее место в соответствии с целью выполнения заданий.</w:t>
            </w:r>
          </w:p>
          <w:p w:rsidR="007953FA" w:rsidRPr="00E81E78" w:rsidRDefault="007953FA" w:rsidP="00B43139">
            <w:pPr>
              <w:pStyle w:val="afff3"/>
              <w:jc w:val="left"/>
              <w:rPr>
                <w:b w:val="0"/>
              </w:rPr>
            </w:pPr>
            <w:r w:rsidRPr="00E81E78">
              <w:rPr>
                <w:b w:val="0"/>
              </w:rPr>
              <w:t xml:space="preserve">2. Самостоятельно определять важность </w:t>
            </w:r>
            <w:proofErr w:type="gramStart"/>
            <w:r w:rsidRPr="00E81E78">
              <w:rPr>
                <w:b w:val="0"/>
              </w:rPr>
              <w:t>или  необходимость</w:t>
            </w:r>
            <w:proofErr w:type="gramEnd"/>
            <w:r w:rsidRPr="00E81E78">
              <w:rPr>
                <w:b w:val="0"/>
              </w:rPr>
              <w:t xml:space="preserve"> выполнения различных задания в учебном  процессе и жизненных ситуациях.</w:t>
            </w:r>
          </w:p>
          <w:p w:rsidR="007953FA" w:rsidRPr="00E81E78" w:rsidRDefault="007953FA" w:rsidP="00B43139">
            <w:pPr>
              <w:pStyle w:val="afff3"/>
              <w:jc w:val="left"/>
              <w:rPr>
                <w:b w:val="0"/>
              </w:rPr>
            </w:pPr>
            <w:r w:rsidRPr="00E81E78">
              <w:rPr>
                <w:b w:val="0"/>
              </w:rPr>
              <w:t xml:space="preserve">3. Определять цель учебной деятельности с помощью самостоятельно. </w:t>
            </w:r>
          </w:p>
          <w:p w:rsidR="007953FA" w:rsidRPr="00E81E78" w:rsidRDefault="007953FA" w:rsidP="00B43139">
            <w:pPr>
              <w:pStyle w:val="afff3"/>
              <w:jc w:val="left"/>
              <w:rPr>
                <w:b w:val="0"/>
              </w:rPr>
            </w:pPr>
            <w:r w:rsidRPr="00E81E78">
              <w:rPr>
                <w:b w:val="0"/>
              </w:rPr>
              <w:t>4. Определять план выполнения заданий на уроках, внеурочной деятельности, жизненных ситуациях под руководством учителя.</w:t>
            </w:r>
          </w:p>
          <w:p w:rsidR="007953FA" w:rsidRPr="00E81E78" w:rsidRDefault="007953FA" w:rsidP="00B43139">
            <w:pPr>
              <w:pStyle w:val="afff3"/>
              <w:jc w:val="left"/>
              <w:rPr>
                <w:b w:val="0"/>
              </w:rPr>
            </w:pPr>
            <w:r w:rsidRPr="00E81E78">
              <w:rPr>
                <w:b w:val="0"/>
              </w:rPr>
              <w:t xml:space="preserve">5. Определять правильность выполненного </w:t>
            </w:r>
            <w:proofErr w:type="gramStart"/>
            <w:r w:rsidRPr="00E81E78">
              <w:rPr>
                <w:b w:val="0"/>
              </w:rPr>
              <w:t>задания  на</w:t>
            </w:r>
            <w:proofErr w:type="gramEnd"/>
            <w:r w:rsidRPr="00E81E78">
              <w:rPr>
                <w:b w:val="0"/>
              </w:rPr>
              <w:t xml:space="preserve"> основе сравнения с предыдущими заданиями, или на </w:t>
            </w:r>
            <w:r w:rsidRPr="00E81E78">
              <w:rPr>
                <w:b w:val="0"/>
              </w:rPr>
              <w:lastRenderedPageBreak/>
              <w:t xml:space="preserve">основе различных образцов. </w:t>
            </w:r>
          </w:p>
          <w:p w:rsidR="007953FA" w:rsidRPr="00E81E78" w:rsidRDefault="007953FA" w:rsidP="00B43139">
            <w:pPr>
              <w:pStyle w:val="afff3"/>
              <w:jc w:val="left"/>
              <w:rPr>
                <w:b w:val="0"/>
              </w:rPr>
            </w:pPr>
            <w:r w:rsidRPr="00E81E78">
              <w:rPr>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7953FA" w:rsidRPr="00E81E78" w:rsidRDefault="007953FA" w:rsidP="00B43139">
            <w:pPr>
              <w:pStyle w:val="afff3"/>
              <w:jc w:val="left"/>
              <w:rPr>
                <w:b w:val="0"/>
              </w:rPr>
            </w:pPr>
            <w:r w:rsidRPr="00E81E78">
              <w:rPr>
                <w:b w:val="0"/>
              </w:rPr>
              <w:t xml:space="preserve">7. Использовать в работе литературу, инструменты, приборы. </w:t>
            </w:r>
          </w:p>
          <w:p w:rsidR="007953FA" w:rsidRPr="00E81E78" w:rsidRDefault="007953FA" w:rsidP="00B43139">
            <w:pPr>
              <w:pStyle w:val="afff3"/>
              <w:jc w:val="left"/>
              <w:rPr>
                <w:b w:val="0"/>
              </w:rPr>
            </w:pPr>
            <w:r w:rsidRPr="00E81E78">
              <w:rPr>
                <w:b w:val="0"/>
              </w:rPr>
              <w:t xml:space="preserve">8. Оценка своего задания </w:t>
            </w:r>
            <w:proofErr w:type="gramStart"/>
            <w:r w:rsidRPr="00E81E78">
              <w:rPr>
                <w:b w:val="0"/>
              </w:rPr>
              <w:t>по  параметрам</w:t>
            </w:r>
            <w:proofErr w:type="gramEnd"/>
            <w:r w:rsidRPr="00E81E78">
              <w:rPr>
                <w:b w:val="0"/>
              </w:rPr>
              <w:t>, заранее представленным.</w:t>
            </w:r>
          </w:p>
          <w:p w:rsidR="007953FA" w:rsidRPr="00E81E78" w:rsidRDefault="007953FA" w:rsidP="00B43139">
            <w:pPr>
              <w:pStyle w:val="afff3"/>
              <w:jc w:val="left"/>
              <w:rPr>
                <w:b w:val="0"/>
              </w:rPr>
            </w:pPr>
          </w:p>
          <w:p w:rsidR="007953FA" w:rsidRPr="00E81E78" w:rsidRDefault="007953FA" w:rsidP="00B43139">
            <w:pPr>
              <w:rPr>
                <w:bCs/>
              </w:rPr>
            </w:pPr>
          </w:p>
        </w:tc>
        <w:tc>
          <w:tcPr>
            <w:tcW w:w="2472" w:type="dxa"/>
          </w:tcPr>
          <w:p w:rsidR="007953FA" w:rsidRPr="00E81E78" w:rsidRDefault="007953FA" w:rsidP="00B43139">
            <w:pPr>
              <w:pStyle w:val="afff3"/>
              <w:jc w:val="left"/>
              <w:rPr>
                <w:b w:val="0"/>
              </w:rPr>
            </w:pPr>
            <w:r w:rsidRPr="00E81E78">
              <w:rPr>
                <w:b w:val="0"/>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953FA" w:rsidRPr="00E81E78" w:rsidRDefault="007953FA" w:rsidP="00B43139">
            <w:pPr>
              <w:pStyle w:val="afff3"/>
              <w:jc w:val="left"/>
              <w:rPr>
                <w:b w:val="0"/>
              </w:rPr>
            </w:pPr>
            <w:r w:rsidRPr="00E81E78">
              <w:rPr>
                <w:b w:val="0"/>
              </w:rPr>
              <w:t xml:space="preserve">2. Самостоятельно предполагать, </w:t>
            </w:r>
            <w:proofErr w:type="gramStart"/>
            <w:r w:rsidRPr="00E81E78">
              <w:rPr>
                <w:b w:val="0"/>
              </w:rPr>
              <w:t>какая  дополнительная</w:t>
            </w:r>
            <w:proofErr w:type="gramEnd"/>
            <w:r w:rsidRPr="00E81E78">
              <w:rPr>
                <w:b w:val="0"/>
              </w:rPr>
              <w:t xml:space="preserve"> информация буде нужна для изучения незнакомого материала;</w:t>
            </w:r>
          </w:p>
          <w:p w:rsidR="007953FA" w:rsidRPr="00E81E78" w:rsidRDefault="007953FA" w:rsidP="00B43139">
            <w:pPr>
              <w:pStyle w:val="afff3"/>
              <w:jc w:val="left"/>
              <w:rPr>
                <w:b w:val="0"/>
              </w:rPr>
            </w:pPr>
            <w:r w:rsidRPr="00E81E78">
              <w:rPr>
                <w:b w:val="0"/>
              </w:rPr>
              <w:t xml:space="preserve">отбирать </w:t>
            </w:r>
            <w:proofErr w:type="gramStart"/>
            <w:r w:rsidRPr="00E81E78">
              <w:rPr>
                <w:b w:val="0"/>
              </w:rPr>
              <w:t>необходимые  источники</w:t>
            </w:r>
            <w:proofErr w:type="gramEnd"/>
            <w:r w:rsidRPr="00E81E78">
              <w:rPr>
                <w:b w:val="0"/>
              </w:rPr>
              <w:t xml:space="preserve"> информации среди предложенных учителем словарей, энциклопедий, справочников.</w:t>
            </w:r>
          </w:p>
          <w:p w:rsidR="007953FA" w:rsidRPr="00E81E78" w:rsidRDefault="007953FA" w:rsidP="00B43139">
            <w:r w:rsidRPr="00E81E78">
              <w:t xml:space="preserve">3. Извлекать информацию, представленную в разных формах (текст, таблица, схема, экспонат, модель, </w:t>
            </w:r>
          </w:p>
          <w:p w:rsidR="007953FA" w:rsidRPr="00E81E78" w:rsidRDefault="007953FA" w:rsidP="00B43139">
            <w:r w:rsidRPr="00E81E78">
              <w:t>а, иллюстрация и др.)</w:t>
            </w:r>
          </w:p>
          <w:p w:rsidR="007953FA" w:rsidRPr="00E81E78" w:rsidRDefault="007953FA" w:rsidP="00B43139">
            <w:r w:rsidRPr="00E81E78">
              <w:lastRenderedPageBreak/>
              <w:t>4. Представлять информацию в виде текста, таблицы, схемы, в том числе с помощью ИКТ.</w:t>
            </w:r>
          </w:p>
          <w:p w:rsidR="007953FA" w:rsidRPr="00E81E78" w:rsidRDefault="007953FA" w:rsidP="00B43139">
            <w:pPr>
              <w:rPr>
                <w:bCs/>
              </w:rPr>
            </w:pPr>
            <w:r w:rsidRPr="00E81E78">
              <w:t xml:space="preserve">5. Анализировать, сравнивать, группировать различные объекты, явления, факты. </w:t>
            </w:r>
          </w:p>
        </w:tc>
        <w:tc>
          <w:tcPr>
            <w:tcW w:w="2900" w:type="dxa"/>
          </w:tcPr>
          <w:p w:rsidR="007953FA" w:rsidRPr="00E81E78" w:rsidRDefault="007953FA" w:rsidP="00B43139">
            <w:pPr>
              <w:pStyle w:val="afff3"/>
              <w:jc w:val="left"/>
              <w:rPr>
                <w:b w:val="0"/>
              </w:rPr>
            </w:pPr>
            <w:r w:rsidRPr="00E81E78">
              <w:rPr>
                <w:b w:val="0"/>
              </w:rPr>
              <w:lastRenderedPageBreak/>
              <w:t>1. Участвовать в диалоге; слушать и понимать других, высказывать свою точку зрения на события, поступки.</w:t>
            </w:r>
          </w:p>
          <w:p w:rsidR="007953FA" w:rsidRPr="00E81E78" w:rsidRDefault="007953FA" w:rsidP="00B43139">
            <w:r w:rsidRPr="00E81E78">
              <w:t xml:space="preserve">2.Оформлять свои мысли в устной и письменной речи с учетом своих учебных и жизненных речевых ситуаций. </w:t>
            </w:r>
          </w:p>
          <w:p w:rsidR="007953FA" w:rsidRPr="00E81E78" w:rsidRDefault="007953FA" w:rsidP="00B43139">
            <w:r w:rsidRPr="00E81E78">
              <w:t xml:space="preserve">3.Читать вслух и про себя тексты учебников, других художественных и научно-популярных книг, понимать прочитанное. </w:t>
            </w:r>
          </w:p>
          <w:p w:rsidR="007953FA" w:rsidRPr="00E81E78" w:rsidRDefault="007953FA" w:rsidP="00B43139">
            <w:pPr>
              <w:pStyle w:val="afff3"/>
              <w:jc w:val="left"/>
              <w:rPr>
                <w:b w:val="0"/>
              </w:rPr>
            </w:pPr>
            <w:r w:rsidRPr="00E81E78">
              <w:rPr>
                <w:b w:val="0"/>
              </w:rPr>
              <w:t>4. Выполняя различные роли в группе, сотрудничать в совместном решении проблемы (задачи).</w:t>
            </w:r>
          </w:p>
          <w:p w:rsidR="007953FA" w:rsidRPr="00E81E78" w:rsidRDefault="007953FA" w:rsidP="00B43139">
            <w:pPr>
              <w:pStyle w:val="afff3"/>
              <w:jc w:val="left"/>
              <w:rPr>
                <w:b w:val="0"/>
              </w:rPr>
            </w:pPr>
            <w:r w:rsidRPr="00E81E78">
              <w:rPr>
                <w:b w:val="0"/>
              </w:rPr>
              <w:t xml:space="preserve">5. Отстаивать свою точку зрения, соблюдая правила речевого этикета. </w:t>
            </w:r>
          </w:p>
          <w:p w:rsidR="007953FA" w:rsidRPr="00E81E78" w:rsidRDefault="007953FA" w:rsidP="00B43139">
            <w:pPr>
              <w:rPr>
                <w:bCs/>
              </w:rPr>
            </w:pPr>
            <w:r w:rsidRPr="00E81E78">
              <w:rPr>
                <w:bCs/>
              </w:rPr>
              <w:t>6. Критично относиться к своему мнению</w:t>
            </w:r>
          </w:p>
          <w:p w:rsidR="007953FA" w:rsidRPr="00E81E78" w:rsidRDefault="007953FA" w:rsidP="00B43139">
            <w:pPr>
              <w:pStyle w:val="afff3"/>
              <w:jc w:val="left"/>
              <w:rPr>
                <w:b w:val="0"/>
              </w:rPr>
            </w:pPr>
            <w:r w:rsidRPr="00E81E78">
              <w:rPr>
                <w:b w:val="0"/>
              </w:rPr>
              <w:t xml:space="preserve">7. Понимать точку зрения другого </w:t>
            </w:r>
          </w:p>
          <w:p w:rsidR="007953FA" w:rsidRPr="00E81E78" w:rsidRDefault="007953FA" w:rsidP="00B43139">
            <w:pPr>
              <w:pStyle w:val="afff3"/>
              <w:jc w:val="left"/>
              <w:rPr>
                <w:b w:val="0"/>
              </w:rPr>
            </w:pPr>
            <w:r w:rsidRPr="00E81E78">
              <w:rPr>
                <w:b w:val="0"/>
              </w:rPr>
              <w:t xml:space="preserve">8. Участвовать в работе группы, распределять роли, договариваться друг с другом. </w:t>
            </w:r>
          </w:p>
          <w:p w:rsidR="007953FA" w:rsidRPr="00E81E78" w:rsidRDefault="007953FA" w:rsidP="00B43139">
            <w:pPr>
              <w:rPr>
                <w:bCs/>
              </w:rPr>
            </w:pPr>
          </w:p>
        </w:tc>
      </w:tr>
      <w:tr w:rsidR="007953FA" w:rsidRPr="00E81E78" w:rsidTr="00B43139">
        <w:trPr>
          <w:trHeight w:val="100"/>
        </w:trPr>
        <w:tc>
          <w:tcPr>
            <w:tcW w:w="324" w:type="dxa"/>
          </w:tcPr>
          <w:p w:rsidR="007953FA" w:rsidRPr="00E81E78" w:rsidRDefault="007953FA" w:rsidP="00B43139">
            <w:pPr>
              <w:jc w:val="center"/>
              <w:rPr>
                <w:b/>
                <w:bCs/>
              </w:rPr>
            </w:pPr>
            <w:r w:rsidRPr="00E81E78">
              <w:rPr>
                <w:b/>
                <w:bCs/>
              </w:rPr>
              <w:t>4 класс</w:t>
            </w:r>
          </w:p>
        </w:tc>
        <w:tc>
          <w:tcPr>
            <w:tcW w:w="2328" w:type="dxa"/>
          </w:tcPr>
          <w:p w:rsidR="007953FA" w:rsidRPr="00E81E78" w:rsidRDefault="007953FA" w:rsidP="00B43139">
            <w:pPr>
              <w:rPr>
                <w:bCs/>
              </w:rPr>
            </w:pPr>
            <w:r w:rsidRPr="00E81E78">
              <w:rPr>
                <w:bCs/>
              </w:rPr>
              <w:t xml:space="preserve">1. Ценить и принимать следующие базовые </w:t>
            </w:r>
            <w:proofErr w:type="gramStart"/>
            <w:r w:rsidRPr="00E81E78">
              <w:rPr>
                <w:bCs/>
              </w:rPr>
              <w:t>ценности:  «</w:t>
            </w:r>
            <w:proofErr w:type="gramEnd"/>
            <w:r w:rsidRPr="00E81E78">
              <w:rPr>
                <w:bCs/>
              </w:rPr>
              <w:t>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7953FA" w:rsidRPr="00E81E78" w:rsidRDefault="007953FA" w:rsidP="00B43139">
            <w:pPr>
              <w:rPr>
                <w:bCs/>
              </w:rPr>
            </w:pPr>
            <w:r w:rsidRPr="00E81E78">
              <w:rPr>
                <w:bCs/>
              </w:rPr>
              <w:t xml:space="preserve">2. </w:t>
            </w:r>
            <w:proofErr w:type="gramStart"/>
            <w:r w:rsidRPr="00E81E78">
              <w:rPr>
                <w:bCs/>
              </w:rPr>
              <w:t>Уважение  к</w:t>
            </w:r>
            <w:proofErr w:type="gramEnd"/>
            <w:r w:rsidRPr="00E81E78">
              <w:rPr>
                <w:bCs/>
              </w:rPr>
              <w:t xml:space="preserve"> своему народу, к другим народам, принятие ценностей других народов.</w:t>
            </w:r>
          </w:p>
          <w:p w:rsidR="007953FA" w:rsidRPr="00E81E78" w:rsidRDefault="007953FA" w:rsidP="00B43139">
            <w:pPr>
              <w:rPr>
                <w:bCs/>
              </w:rPr>
            </w:pPr>
            <w:r w:rsidRPr="00E81E78">
              <w:rPr>
                <w:bCs/>
              </w:rPr>
              <w:t xml:space="preserve">3. Освоение личностного смысла </w:t>
            </w:r>
            <w:proofErr w:type="gramStart"/>
            <w:r w:rsidRPr="00E81E78">
              <w:rPr>
                <w:bCs/>
              </w:rPr>
              <w:t>учения;  выбор</w:t>
            </w:r>
            <w:proofErr w:type="gramEnd"/>
            <w:r w:rsidRPr="00E81E78">
              <w:rPr>
                <w:bCs/>
              </w:rPr>
              <w:t xml:space="preserve"> дальнейшего образовательного маршрута.</w:t>
            </w:r>
          </w:p>
          <w:p w:rsidR="007953FA" w:rsidRPr="00E81E78" w:rsidRDefault="007953FA" w:rsidP="00B43139">
            <w:pPr>
              <w:rPr>
                <w:bCs/>
              </w:rPr>
            </w:pPr>
            <w:r w:rsidRPr="00E81E78">
              <w:rPr>
                <w:bCs/>
              </w:rPr>
              <w:lastRenderedPageBreak/>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469" w:type="dxa"/>
          </w:tcPr>
          <w:p w:rsidR="007953FA" w:rsidRPr="00E81E78" w:rsidRDefault="007953FA" w:rsidP="00B43139">
            <w:pPr>
              <w:pStyle w:val="afff3"/>
              <w:jc w:val="left"/>
              <w:rPr>
                <w:b w:val="0"/>
              </w:rPr>
            </w:pPr>
            <w:r w:rsidRPr="00E81E78">
              <w:rPr>
                <w:b w:val="0"/>
              </w:rPr>
              <w:lastRenderedPageBreak/>
              <w:t xml:space="preserve">1. </w:t>
            </w:r>
            <w:proofErr w:type="gramStart"/>
            <w:r w:rsidRPr="00E81E78">
              <w:rPr>
                <w:b w:val="0"/>
              </w:rPr>
              <w:t>Самостоятельно  формулировать</w:t>
            </w:r>
            <w:proofErr w:type="gramEnd"/>
            <w:r w:rsidRPr="00E81E78">
              <w:rPr>
                <w:b w:val="0"/>
              </w:rPr>
              <w:t xml:space="preserve"> задание: определять его цель, планировать алгоритм его выполнения, корректировать работу по ходу его выполнения, самостоятельно оценивать.</w:t>
            </w:r>
          </w:p>
          <w:p w:rsidR="007953FA" w:rsidRPr="00E81E78" w:rsidRDefault="007953FA" w:rsidP="00B43139">
            <w:pPr>
              <w:pStyle w:val="afff3"/>
              <w:jc w:val="left"/>
              <w:rPr>
                <w:b w:val="0"/>
              </w:rPr>
            </w:pPr>
            <w:r w:rsidRPr="00E81E78">
              <w:rPr>
                <w:b w:val="0"/>
              </w:rPr>
              <w:t xml:space="preserve">2. </w:t>
            </w:r>
            <w:proofErr w:type="gramStart"/>
            <w:r w:rsidRPr="00E81E78">
              <w:rPr>
                <w:b w:val="0"/>
              </w:rPr>
              <w:t>Использовать  при</w:t>
            </w:r>
            <w:proofErr w:type="gramEnd"/>
            <w:r w:rsidRPr="00E81E78">
              <w:rPr>
                <w:b w:val="0"/>
              </w:rPr>
              <w:t xml:space="preserve"> выполнения задания различные средства: справочную литературу, ИКТ, инструменты и приборы. </w:t>
            </w:r>
          </w:p>
          <w:p w:rsidR="007953FA" w:rsidRPr="00E81E78" w:rsidRDefault="007953FA" w:rsidP="00B43139">
            <w:pPr>
              <w:pStyle w:val="afff3"/>
              <w:jc w:val="left"/>
              <w:rPr>
                <w:b w:val="0"/>
              </w:rPr>
            </w:pPr>
            <w:r w:rsidRPr="00E81E78">
              <w:rPr>
                <w:b w:val="0"/>
              </w:rPr>
              <w:t xml:space="preserve">3. Определять самостоятельно критерии оценивания, давать самооценку. </w:t>
            </w:r>
          </w:p>
        </w:tc>
        <w:tc>
          <w:tcPr>
            <w:tcW w:w="2472" w:type="dxa"/>
          </w:tcPr>
          <w:p w:rsidR="007953FA" w:rsidRPr="00E81E78" w:rsidRDefault="007953FA" w:rsidP="00B43139">
            <w:pPr>
              <w:pStyle w:val="afff3"/>
              <w:jc w:val="left"/>
              <w:rPr>
                <w:b w:val="0"/>
              </w:rPr>
            </w:pPr>
            <w:r w:rsidRPr="00E81E78">
              <w:rPr>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7953FA" w:rsidRPr="00E81E78" w:rsidRDefault="007953FA" w:rsidP="00B43139">
            <w:pPr>
              <w:pStyle w:val="afff3"/>
              <w:jc w:val="left"/>
              <w:rPr>
                <w:b w:val="0"/>
              </w:rPr>
            </w:pPr>
            <w:r w:rsidRPr="00E81E78">
              <w:rPr>
                <w:b w:val="0"/>
              </w:rPr>
              <w:t xml:space="preserve">2. Самостоятельно предполагать, </w:t>
            </w:r>
            <w:proofErr w:type="gramStart"/>
            <w:r w:rsidRPr="00E81E78">
              <w:rPr>
                <w:b w:val="0"/>
              </w:rPr>
              <w:t>какая  дополнительная</w:t>
            </w:r>
            <w:proofErr w:type="gramEnd"/>
            <w:r w:rsidRPr="00E81E78">
              <w:rPr>
                <w:b w:val="0"/>
              </w:rPr>
              <w:t xml:space="preserve"> информация буде нужна для изучения незнакомого материала;</w:t>
            </w:r>
          </w:p>
          <w:p w:rsidR="007953FA" w:rsidRPr="00E81E78" w:rsidRDefault="007953FA" w:rsidP="00B43139">
            <w:pPr>
              <w:pStyle w:val="afff3"/>
              <w:jc w:val="left"/>
              <w:rPr>
                <w:b w:val="0"/>
              </w:rPr>
            </w:pPr>
            <w:r w:rsidRPr="00E81E78">
              <w:rPr>
                <w:b w:val="0"/>
              </w:rPr>
              <w:t xml:space="preserve">отбирать </w:t>
            </w:r>
            <w:proofErr w:type="gramStart"/>
            <w:r w:rsidRPr="00E81E78">
              <w:rPr>
                <w:b w:val="0"/>
              </w:rPr>
              <w:t>необходимые  источники</w:t>
            </w:r>
            <w:proofErr w:type="gramEnd"/>
            <w:r w:rsidRPr="00E81E78">
              <w:rPr>
                <w:b w:val="0"/>
              </w:rPr>
              <w:t xml:space="preserve"> информации среди предложенных учителем словарей, энциклопедий, справочников, электронные диски.</w:t>
            </w:r>
          </w:p>
          <w:p w:rsidR="007953FA" w:rsidRPr="00E81E78" w:rsidRDefault="007953FA" w:rsidP="00B43139">
            <w:pPr>
              <w:pStyle w:val="afff3"/>
              <w:jc w:val="left"/>
              <w:rPr>
                <w:b w:val="0"/>
              </w:rPr>
            </w:pPr>
            <w:r w:rsidRPr="00E81E78">
              <w:rPr>
                <w:b w:val="0"/>
              </w:rPr>
              <w:t xml:space="preserve">3. </w:t>
            </w:r>
            <w:proofErr w:type="gramStart"/>
            <w:r w:rsidRPr="00E81E78">
              <w:rPr>
                <w:b w:val="0"/>
              </w:rPr>
              <w:t>Сопоставлять  и</w:t>
            </w:r>
            <w:proofErr w:type="gramEnd"/>
            <w:r w:rsidRPr="00E81E78">
              <w:rPr>
                <w:b w:val="0"/>
              </w:rPr>
              <w:t xml:space="preserve"> отбирать </w:t>
            </w:r>
            <w:r w:rsidRPr="00E81E78">
              <w:rPr>
                <w:b w:val="0"/>
              </w:rPr>
              <w:lastRenderedPageBreak/>
              <w:t xml:space="preserve">информацию, полученную из  различных источников (словари, энциклопедии, справочники, электронные диски, сеть Интернет). </w:t>
            </w:r>
          </w:p>
          <w:p w:rsidR="007953FA" w:rsidRPr="00E81E78" w:rsidRDefault="007953FA" w:rsidP="00B43139">
            <w:pPr>
              <w:pStyle w:val="afff3"/>
              <w:jc w:val="left"/>
              <w:rPr>
                <w:b w:val="0"/>
              </w:rPr>
            </w:pPr>
            <w:r w:rsidRPr="00E81E78">
              <w:rPr>
                <w:b w:val="0"/>
              </w:rPr>
              <w:t xml:space="preserve">4. Анализировать, сравнивать, группировать различные объекты, явления, факты. </w:t>
            </w:r>
          </w:p>
          <w:p w:rsidR="007953FA" w:rsidRPr="00E81E78" w:rsidRDefault="007953FA" w:rsidP="00B43139">
            <w:pPr>
              <w:pStyle w:val="afff3"/>
              <w:jc w:val="left"/>
              <w:rPr>
                <w:b w:val="0"/>
              </w:rPr>
            </w:pPr>
            <w:r w:rsidRPr="00E81E78">
              <w:rPr>
                <w:b w:val="0"/>
              </w:rPr>
              <w:t xml:space="preserve">5. Самостоятельно делать выводы, перерабатывать информацию, преобразовывать </w:t>
            </w:r>
            <w:proofErr w:type="gramStart"/>
            <w:r w:rsidRPr="00E81E78">
              <w:rPr>
                <w:b w:val="0"/>
              </w:rPr>
              <w:t>её,  представлять</w:t>
            </w:r>
            <w:proofErr w:type="gramEnd"/>
            <w:r w:rsidRPr="00E81E78">
              <w:rPr>
                <w:b w:val="0"/>
              </w:rPr>
              <w:t xml:space="preserve"> информацию на основе схем, моделей, сообщений.</w:t>
            </w:r>
          </w:p>
          <w:p w:rsidR="007953FA" w:rsidRPr="00E81E78" w:rsidRDefault="007953FA" w:rsidP="00B43139">
            <w:pPr>
              <w:pStyle w:val="afff3"/>
              <w:jc w:val="left"/>
              <w:rPr>
                <w:b w:val="0"/>
              </w:rPr>
            </w:pPr>
            <w:r w:rsidRPr="00E81E78">
              <w:rPr>
                <w:b w:val="0"/>
              </w:rPr>
              <w:t>6. Составлять сложный план текста.</w:t>
            </w:r>
          </w:p>
          <w:p w:rsidR="007953FA" w:rsidRPr="00E81E78" w:rsidRDefault="007953FA" w:rsidP="00B43139">
            <w:pPr>
              <w:pStyle w:val="afff3"/>
              <w:jc w:val="left"/>
              <w:rPr>
                <w:b w:val="0"/>
              </w:rPr>
            </w:pPr>
            <w:r w:rsidRPr="00E81E78">
              <w:rPr>
                <w:b w:val="0"/>
              </w:rPr>
              <w:t>7. Уметь передавать содержание в сжатом, выборочном или развёрнутом виде.</w:t>
            </w:r>
          </w:p>
        </w:tc>
        <w:tc>
          <w:tcPr>
            <w:tcW w:w="2900" w:type="dxa"/>
          </w:tcPr>
          <w:p w:rsidR="007953FA" w:rsidRPr="00E81E78" w:rsidRDefault="007953FA" w:rsidP="00B43139">
            <w:pPr>
              <w:pStyle w:val="afff3"/>
              <w:jc w:val="left"/>
              <w:rPr>
                <w:b w:val="0"/>
              </w:rPr>
            </w:pPr>
            <w:r w:rsidRPr="00E81E78">
              <w:rPr>
                <w:b w:val="0"/>
              </w:rPr>
              <w:lastRenderedPageBreak/>
              <w:t>Участвовать в диалоге; слушать и понимать других, высказывать свою точку зрения на события, поступки.</w:t>
            </w:r>
          </w:p>
          <w:p w:rsidR="007953FA" w:rsidRPr="00E81E78" w:rsidRDefault="007953FA" w:rsidP="00B43139">
            <w:r w:rsidRPr="00E81E78">
              <w:t xml:space="preserve">2.Оформлять свои мысли в устной и письменной речи с учетом своих учебных и жизненных речевых ситуаций. </w:t>
            </w:r>
          </w:p>
          <w:p w:rsidR="007953FA" w:rsidRPr="00E81E78" w:rsidRDefault="007953FA" w:rsidP="00B43139">
            <w:r w:rsidRPr="00E81E78">
              <w:t xml:space="preserve">3.Читать вслух и про себя тексты учебников, других художественных и научно-популярных книг, понимать прочитанное. </w:t>
            </w:r>
          </w:p>
          <w:p w:rsidR="007953FA" w:rsidRPr="00E81E78" w:rsidRDefault="007953FA" w:rsidP="00B43139">
            <w:pPr>
              <w:pStyle w:val="afff3"/>
              <w:jc w:val="left"/>
              <w:rPr>
                <w:b w:val="0"/>
              </w:rPr>
            </w:pPr>
            <w:r w:rsidRPr="00E81E78">
              <w:rPr>
                <w:b w:val="0"/>
              </w:rPr>
              <w:t>4. Выполняя различные роли в группе, сотрудничать в совместном решении проблемы (задачи).</w:t>
            </w:r>
          </w:p>
          <w:p w:rsidR="007953FA" w:rsidRPr="00E81E78" w:rsidRDefault="007953FA" w:rsidP="00B43139">
            <w:pPr>
              <w:pStyle w:val="afff3"/>
              <w:jc w:val="left"/>
              <w:rPr>
                <w:b w:val="0"/>
              </w:rPr>
            </w:pPr>
            <w:r w:rsidRPr="00E81E78">
              <w:rPr>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7953FA" w:rsidRPr="00E81E78" w:rsidRDefault="007953FA" w:rsidP="00B43139">
            <w:pPr>
              <w:rPr>
                <w:bCs/>
              </w:rPr>
            </w:pPr>
            <w:r w:rsidRPr="00E81E78">
              <w:rPr>
                <w:bCs/>
              </w:rPr>
              <w:lastRenderedPageBreak/>
              <w:t>6. Критично относиться к своему мнению.</w:t>
            </w:r>
            <w:r w:rsidRPr="00E81E78">
              <w:t xml:space="preserve"> Уметь взглянуть на ситуацию с иной позиции и договариваться с людьми иных позиций</w:t>
            </w:r>
            <w:r w:rsidRPr="00E81E78">
              <w:rPr>
                <w:bCs/>
              </w:rPr>
              <w:t>.</w:t>
            </w:r>
          </w:p>
          <w:p w:rsidR="007953FA" w:rsidRPr="00E81E78" w:rsidRDefault="007953FA" w:rsidP="00B43139">
            <w:pPr>
              <w:pStyle w:val="afff3"/>
              <w:jc w:val="left"/>
              <w:rPr>
                <w:b w:val="0"/>
              </w:rPr>
            </w:pPr>
            <w:r w:rsidRPr="00E81E78">
              <w:rPr>
                <w:b w:val="0"/>
              </w:rPr>
              <w:t xml:space="preserve">7. Понимать точку зрения другого </w:t>
            </w:r>
          </w:p>
          <w:p w:rsidR="007953FA" w:rsidRPr="00E81E78" w:rsidRDefault="007953FA" w:rsidP="00B43139">
            <w:pPr>
              <w:pStyle w:val="afff3"/>
              <w:jc w:val="left"/>
              <w:rPr>
                <w:b w:val="0"/>
              </w:rPr>
            </w:pPr>
            <w:r w:rsidRPr="00E81E78">
              <w:rPr>
                <w:b w:val="0"/>
              </w:rPr>
              <w:t>8. Участвовать в работе группы, распределять роли, договариваться друг с другом. Предвидеть  последствия коллективных решений.</w:t>
            </w:r>
          </w:p>
        </w:tc>
      </w:tr>
    </w:tbl>
    <w:p w:rsidR="00D10271" w:rsidRDefault="00D10271" w:rsidP="00D10271">
      <w:pPr>
        <w:pStyle w:val="ab"/>
        <w:spacing w:line="240" w:lineRule="auto"/>
        <w:rPr>
          <w:rFonts w:ascii="Times New Roman" w:hAnsi="Times New Roman"/>
          <w:iCs/>
          <w:color w:val="auto"/>
          <w:sz w:val="28"/>
          <w:szCs w:val="28"/>
        </w:rPr>
      </w:pPr>
    </w:p>
    <w:p w:rsidR="00653A76" w:rsidRPr="006D1DCA" w:rsidRDefault="00880217" w:rsidP="006D1DCA">
      <w:pPr>
        <w:pStyle w:val="afd"/>
        <w:spacing w:line="240" w:lineRule="auto"/>
        <w:rPr>
          <w:bCs/>
          <w:sz w:val="24"/>
        </w:rPr>
      </w:pPr>
      <w:bookmarkStart w:id="13" w:name="_Toc288394059"/>
      <w:bookmarkStart w:id="14" w:name="_Toc288410526"/>
      <w:bookmarkStart w:id="15" w:name="_Toc288410655"/>
      <w:bookmarkStart w:id="16" w:name="_Toc424564301"/>
      <w:r w:rsidRPr="006D1DCA">
        <w:rPr>
          <w:sz w:val="24"/>
        </w:rPr>
        <w:t xml:space="preserve">Чтение. </w:t>
      </w:r>
      <w:r w:rsidR="00653A76" w:rsidRPr="006D1DCA">
        <w:rPr>
          <w:sz w:val="24"/>
        </w:rPr>
        <w:t>Работа с текстом</w:t>
      </w:r>
      <w:r w:rsidR="00666724" w:rsidRPr="006D1DCA">
        <w:rPr>
          <w:sz w:val="24"/>
        </w:rPr>
        <w:t xml:space="preserve"> </w:t>
      </w:r>
      <w:r w:rsidR="006D1DCA" w:rsidRPr="006D1DCA">
        <w:rPr>
          <w:bCs/>
          <w:sz w:val="24"/>
        </w:rPr>
        <w:t xml:space="preserve">(метапредметные </w:t>
      </w:r>
      <w:r w:rsidR="00653A76" w:rsidRPr="006D1DCA">
        <w:rPr>
          <w:bCs/>
          <w:sz w:val="24"/>
        </w:rPr>
        <w:t>результаты)</w:t>
      </w:r>
      <w:bookmarkEnd w:id="13"/>
      <w:bookmarkEnd w:id="14"/>
      <w:bookmarkEnd w:id="15"/>
      <w:bookmarkEnd w:id="16"/>
    </w:p>
    <w:p w:rsidR="00DC6B19" w:rsidRPr="006D1DCA" w:rsidRDefault="00653A76" w:rsidP="00BA2093">
      <w:pPr>
        <w:tabs>
          <w:tab w:val="left" w:pos="142"/>
          <w:tab w:val="left" w:leader="dot" w:pos="624"/>
        </w:tabs>
        <w:ind w:firstLine="709"/>
        <w:jc w:val="both"/>
        <w:rPr>
          <w:rStyle w:val="Zag11"/>
          <w:rFonts w:eastAsia="@Arial Unicode MS"/>
          <w:color w:val="auto"/>
          <w:szCs w:val="28"/>
        </w:rPr>
      </w:pPr>
      <w:r w:rsidRPr="006D1DCA">
        <w:rPr>
          <w:spacing w:val="-3"/>
          <w:szCs w:val="28"/>
        </w:rPr>
        <w:t xml:space="preserve">В результате изучения </w:t>
      </w:r>
      <w:r w:rsidRPr="006D1DCA">
        <w:rPr>
          <w:b/>
          <w:bCs/>
          <w:spacing w:val="-3"/>
          <w:szCs w:val="28"/>
        </w:rPr>
        <w:t xml:space="preserve">всех без исключения учебных </w:t>
      </w:r>
      <w:proofErr w:type="gramStart"/>
      <w:r w:rsidRPr="006D1DCA">
        <w:rPr>
          <w:b/>
          <w:bCs/>
          <w:spacing w:val="-3"/>
          <w:szCs w:val="28"/>
        </w:rPr>
        <w:t>пред</w:t>
      </w:r>
      <w:r w:rsidRPr="006D1DCA">
        <w:rPr>
          <w:b/>
          <w:bCs/>
          <w:szCs w:val="28"/>
        </w:rPr>
        <w:t xml:space="preserve">метов </w:t>
      </w:r>
      <w:r w:rsidRPr="006D1DCA">
        <w:rPr>
          <w:szCs w:val="28"/>
        </w:rPr>
        <w:t xml:space="preserve"> </w:t>
      </w:r>
      <w:r w:rsidR="00C27132" w:rsidRPr="006D1DCA">
        <w:rPr>
          <w:szCs w:val="28"/>
        </w:rPr>
        <w:t>при</w:t>
      </w:r>
      <w:proofErr w:type="gramEnd"/>
      <w:r w:rsidR="00C27132" w:rsidRPr="006D1DCA">
        <w:rPr>
          <w:szCs w:val="28"/>
        </w:rPr>
        <w:t xml:space="preserve"> получении </w:t>
      </w:r>
      <w:r w:rsidRPr="006D1DCA">
        <w:rPr>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6D1DCA">
        <w:rPr>
          <w:rStyle w:val="Zag11"/>
          <w:rFonts w:eastAsia="@Arial Unicode MS"/>
          <w:color w:val="auto"/>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6D1DCA" w:rsidRDefault="00DC6B19" w:rsidP="00BA2093">
      <w:pPr>
        <w:tabs>
          <w:tab w:val="left" w:pos="142"/>
          <w:tab w:val="left" w:leader="dot" w:pos="624"/>
        </w:tabs>
        <w:ind w:firstLine="709"/>
        <w:jc w:val="both"/>
        <w:rPr>
          <w:rStyle w:val="Zag11"/>
          <w:rFonts w:eastAsia="@Arial Unicode MS"/>
          <w:color w:val="auto"/>
          <w:szCs w:val="28"/>
        </w:rPr>
      </w:pPr>
      <w:r w:rsidRPr="006D1DCA">
        <w:rPr>
          <w:rStyle w:val="Zag11"/>
          <w:rFonts w:eastAsia="@Arial Unicode MS"/>
          <w:color w:val="auto"/>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6D1DCA" w:rsidRDefault="00DC6B19" w:rsidP="00BA2093">
      <w:pPr>
        <w:pStyle w:val="Zag3"/>
        <w:tabs>
          <w:tab w:val="left" w:pos="142"/>
          <w:tab w:val="left" w:leader="dot" w:pos="624"/>
        </w:tabs>
        <w:spacing w:after="0" w:line="240" w:lineRule="auto"/>
        <w:ind w:firstLine="709"/>
        <w:jc w:val="both"/>
        <w:rPr>
          <w:rFonts w:eastAsia="@Arial Unicode MS"/>
          <w:i w:val="0"/>
          <w:iCs w:val="0"/>
          <w:color w:val="auto"/>
          <w:szCs w:val="28"/>
          <w:lang w:val="ru-RU"/>
        </w:rPr>
      </w:pPr>
      <w:r w:rsidRPr="006D1DCA">
        <w:rPr>
          <w:rStyle w:val="Zag11"/>
          <w:rFonts w:eastAsia="@Arial Unicode MS"/>
          <w:i w:val="0"/>
          <w:iCs w:val="0"/>
          <w:color w:val="auto"/>
          <w:szCs w:val="28"/>
          <w:lang w:val="ru-RU"/>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w:t>
      </w:r>
      <w:r w:rsidRPr="006D1DCA">
        <w:rPr>
          <w:rStyle w:val="Zag11"/>
          <w:rFonts w:eastAsia="@Arial Unicode MS"/>
          <w:i w:val="0"/>
          <w:iCs w:val="0"/>
          <w:color w:val="auto"/>
          <w:szCs w:val="28"/>
          <w:lang w:val="ru-RU"/>
        </w:rPr>
        <w:lastRenderedPageBreak/>
        <w:t>опытом.</w:t>
      </w:r>
    </w:p>
    <w:p w:rsidR="00653A76" w:rsidRPr="006D1DCA" w:rsidRDefault="00880217" w:rsidP="00BA2093">
      <w:pPr>
        <w:pStyle w:val="41"/>
        <w:spacing w:before="0" w:after="0" w:line="240" w:lineRule="auto"/>
        <w:ind w:firstLine="454"/>
        <w:jc w:val="both"/>
        <w:rPr>
          <w:rFonts w:ascii="Times New Roman" w:hAnsi="Times New Roman" w:cs="Times New Roman"/>
          <w:b/>
          <w:i w:val="0"/>
          <w:color w:val="auto"/>
          <w:sz w:val="24"/>
          <w:szCs w:val="28"/>
        </w:rPr>
      </w:pPr>
      <w:r w:rsidRPr="006D1DCA">
        <w:rPr>
          <w:rFonts w:ascii="Times New Roman" w:hAnsi="Times New Roman" w:cs="Times New Roman"/>
          <w:b/>
          <w:i w:val="0"/>
          <w:color w:val="auto"/>
          <w:sz w:val="24"/>
          <w:szCs w:val="28"/>
        </w:rPr>
        <w:t xml:space="preserve">Работа с текстом: </w:t>
      </w:r>
      <w:r w:rsidR="00653A76" w:rsidRPr="006D1DCA">
        <w:rPr>
          <w:rFonts w:ascii="Times New Roman" w:hAnsi="Times New Roman" w:cs="Times New Roman"/>
          <w:b/>
          <w:i w:val="0"/>
          <w:color w:val="auto"/>
          <w:sz w:val="24"/>
          <w:szCs w:val="28"/>
        </w:rPr>
        <w:t>поиск информации и понимание прочитанного</w:t>
      </w:r>
    </w:p>
    <w:p w:rsidR="00653A76" w:rsidRPr="006D1DCA" w:rsidRDefault="00653A76" w:rsidP="00BA2093">
      <w:pPr>
        <w:pStyle w:val="a3"/>
        <w:spacing w:line="240" w:lineRule="auto"/>
        <w:ind w:firstLine="454"/>
        <w:rPr>
          <w:rFonts w:ascii="Times New Roman" w:hAnsi="Times New Roman"/>
          <w:b/>
          <w:color w:val="auto"/>
          <w:sz w:val="24"/>
          <w:szCs w:val="28"/>
        </w:rPr>
      </w:pPr>
      <w:r w:rsidRPr="006D1DCA">
        <w:rPr>
          <w:rFonts w:ascii="Times New Roman" w:hAnsi="Times New Roman"/>
          <w:b/>
          <w:color w:val="auto"/>
          <w:sz w:val="24"/>
          <w:szCs w:val="28"/>
        </w:rPr>
        <w:t>Выпускник научится:</w:t>
      </w:r>
    </w:p>
    <w:p w:rsidR="00653A76" w:rsidRPr="006D1DCA" w:rsidRDefault="00653A76" w:rsidP="00E166F4">
      <w:pPr>
        <w:pStyle w:val="ab"/>
        <w:numPr>
          <w:ilvl w:val="0"/>
          <w:numId w:val="17"/>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находить в тексте конкретные сведения, факты, заданные в явном виде;</w:t>
      </w:r>
    </w:p>
    <w:p w:rsidR="00653A76" w:rsidRPr="006D1DCA" w:rsidRDefault="00653A76" w:rsidP="00E166F4">
      <w:pPr>
        <w:pStyle w:val="ab"/>
        <w:numPr>
          <w:ilvl w:val="0"/>
          <w:numId w:val="17"/>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определять тему и главную мысль текста;</w:t>
      </w:r>
    </w:p>
    <w:p w:rsidR="00653A76" w:rsidRPr="006D1DCA" w:rsidRDefault="00653A76" w:rsidP="00E166F4">
      <w:pPr>
        <w:pStyle w:val="ab"/>
        <w:numPr>
          <w:ilvl w:val="0"/>
          <w:numId w:val="17"/>
        </w:numPr>
        <w:spacing w:line="240" w:lineRule="auto"/>
        <w:ind w:left="0"/>
        <w:rPr>
          <w:rFonts w:ascii="Times New Roman" w:hAnsi="Times New Roman"/>
          <w:color w:val="auto"/>
          <w:spacing w:val="-4"/>
          <w:sz w:val="24"/>
          <w:szCs w:val="28"/>
        </w:rPr>
      </w:pPr>
      <w:r w:rsidRPr="006D1DCA">
        <w:rPr>
          <w:rFonts w:ascii="Times New Roman" w:hAnsi="Times New Roman"/>
          <w:color w:val="auto"/>
          <w:spacing w:val="-4"/>
          <w:sz w:val="24"/>
          <w:szCs w:val="28"/>
        </w:rPr>
        <w:t>делить тексты на смысловые части, составлять план текста;</w:t>
      </w:r>
    </w:p>
    <w:p w:rsidR="00653A76" w:rsidRPr="006D1DCA" w:rsidRDefault="00653A76" w:rsidP="00E166F4">
      <w:pPr>
        <w:pStyle w:val="ab"/>
        <w:numPr>
          <w:ilvl w:val="0"/>
          <w:numId w:val="17"/>
        </w:numPr>
        <w:spacing w:line="240" w:lineRule="auto"/>
        <w:ind w:left="0"/>
        <w:rPr>
          <w:rFonts w:ascii="Times New Roman" w:hAnsi="Times New Roman"/>
          <w:color w:val="auto"/>
          <w:sz w:val="24"/>
          <w:szCs w:val="28"/>
        </w:rPr>
      </w:pPr>
      <w:r w:rsidRPr="006D1DCA">
        <w:rPr>
          <w:rFonts w:ascii="Times New Roman" w:hAnsi="Times New Roman"/>
          <w:color w:val="auto"/>
          <w:spacing w:val="2"/>
          <w:sz w:val="24"/>
          <w:szCs w:val="28"/>
        </w:rPr>
        <w:t>вычленять содержащиеся в тексте основные события и</w:t>
      </w:r>
      <w:r w:rsidRPr="006D1DCA">
        <w:rPr>
          <w:rFonts w:ascii="Times New Roman" w:hAnsi="Times New Roman"/>
          <w:color w:val="auto"/>
          <w:spacing w:val="2"/>
          <w:sz w:val="24"/>
          <w:szCs w:val="28"/>
        </w:rPr>
        <w:br/>
      </w:r>
      <w:r w:rsidRPr="006D1DCA">
        <w:rPr>
          <w:rFonts w:ascii="Times New Roman" w:hAnsi="Times New Roman"/>
          <w:color w:val="auto"/>
          <w:spacing w:val="-2"/>
          <w:sz w:val="24"/>
          <w:szCs w:val="28"/>
        </w:rPr>
        <w:t>ус</w:t>
      </w:r>
      <w:r w:rsidRPr="006D1DCA">
        <w:rPr>
          <w:rFonts w:ascii="Times New Roman" w:hAnsi="Times New Roman"/>
          <w:color w:val="auto"/>
          <w:spacing w:val="2"/>
          <w:sz w:val="24"/>
          <w:szCs w:val="28"/>
        </w:rPr>
        <w:t>танавливать их последовательность; упорядочивать инфор</w:t>
      </w:r>
      <w:r w:rsidRPr="006D1DCA">
        <w:rPr>
          <w:rFonts w:ascii="Times New Roman" w:hAnsi="Times New Roman"/>
          <w:color w:val="auto"/>
          <w:sz w:val="24"/>
          <w:szCs w:val="28"/>
        </w:rPr>
        <w:t>мацию по заданному основанию;</w:t>
      </w:r>
    </w:p>
    <w:p w:rsidR="00653A76" w:rsidRPr="006D1DCA" w:rsidRDefault="00653A76" w:rsidP="00E166F4">
      <w:pPr>
        <w:pStyle w:val="ab"/>
        <w:numPr>
          <w:ilvl w:val="0"/>
          <w:numId w:val="17"/>
        </w:numPr>
        <w:spacing w:line="240" w:lineRule="auto"/>
        <w:ind w:left="0"/>
        <w:rPr>
          <w:rFonts w:ascii="Times New Roman" w:hAnsi="Times New Roman"/>
          <w:color w:val="auto"/>
          <w:sz w:val="24"/>
          <w:szCs w:val="28"/>
        </w:rPr>
      </w:pPr>
      <w:r w:rsidRPr="006D1DCA">
        <w:rPr>
          <w:rFonts w:ascii="Times New Roman" w:hAnsi="Times New Roman"/>
          <w:color w:val="auto"/>
          <w:spacing w:val="2"/>
          <w:sz w:val="24"/>
          <w:szCs w:val="28"/>
        </w:rPr>
        <w:t xml:space="preserve">сравнивать между собой объекты, описанные в тексте, </w:t>
      </w:r>
      <w:r w:rsidRPr="006D1DCA">
        <w:rPr>
          <w:rFonts w:ascii="Times New Roman" w:hAnsi="Times New Roman"/>
          <w:color w:val="auto"/>
          <w:sz w:val="24"/>
          <w:szCs w:val="28"/>
        </w:rPr>
        <w:t>выделяя 2—3 существенных признака;</w:t>
      </w:r>
    </w:p>
    <w:p w:rsidR="00653A76" w:rsidRPr="006D1DCA" w:rsidRDefault="00653A76" w:rsidP="00E166F4">
      <w:pPr>
        <w:pStyle w:val="ab"/>
        <w:numPr>
          <w:ilvl w:val="0"/>
          <w:numId w:val="17"/>
        </w:numPr>
        <w:spacing w:line="240" w:lineRule="auto"/>
        <w:ind w:left="0"/>
        <w:rPr>
          <w:rFonts w:ascii="Times New Roman" w:hAnsi="Times New Roman"/>
          <w:color w:val="auto"/>
          <w:spacing w:val="2"/>
          <w:sz w:val="24"/>
          <w:szCs w:val="28"/>
        </w:rPr>
      </w:pPr>
      <w:r w:rsidRPr="006D1DCA">
        <w:rPr>
          <w:rFonts w:ascii="Times New Roman" w:hAnsi="Times New Roman"/>
          <w:color w:val="auto"/>
          <w:spacing w:val="2"/>
          <w:sz w:val="24"/>
          <w:szCs w:val="28"/>
        </w:rPr>
        <w:t>понимать информацию, представленную в неявном виде (например, находить в тексте несколько примеров, доказывающих привед</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нное утверждение; характеризовать явление по его описанию; выделять общий признак группы элементов);</w:t>
      </w:r>
    </w:p>
    <w:p w:rsidR="00653A76" w:rsidRPr="006D1DCA" w:rsidRDefault="00653A76" w:rsidP="00E166F4">
      <w:pPr>
        <w:pStyle w:val="ab"/>
        <w:numPr>
          <w:ilvl w:val="0"/>
          <w:numId w:val="17"/>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понимать информацию, представленную разными способами: словесно, в виде таблицы, схемы, диаграммы;</w:t>
      </w:r>
    </w:p>
    <w:p w:rsidR="00653A76" w:rsidRPr="006D1DCA" w:rsidRDefault="00653A76" w:rsidP="00E166F4">
      <w:pPr>
        <w:pStyle w:val="ab"/>
        <w:numPr>
          <w:ilvl w:val="0"/>
          <w:numId w:val="17"/>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понимать текст, опираясь не только на содержащуюся в н</w:t>
      </w:r>
      <w:r w:rsidR="00D30361" w:rsidRPr="006D1DCA">
        <w:rPr>
          <w:rFonts w:ascii="Times New Roman" w:hAnsi="Times New Roman"/>
          <w:color w:val="auto"/>
          <w:sz w:val="24"/>
          <w:szCs w:val="28"/>
        </w:rPr>
        <w:t>е</w:t>
      </w:r>
      <w:r w:rsidRPr="006D1DCA">
        <w:rPr>
          <w:rFonts w:ascii="Times New Roman" w:hAnsi="Times New Roman"/>
          <w:color w:val="auto"/>
          <w:sz w:val="24"/>
          <w:szCs w:val="28"/>
        </w:rPr>
        <w:t>м информацию, но и на жанр, структуру, выразительные средства текста;</w:t>
      </w:r>
    </w:p>
    <w:p w:rsidR="00653A76" w:rsidRPr="006D1DCA" w:rsidRDefault="00653A76" w:rsidP="00E166F4">
      <w:pPr>
        <w:pStyle w:val="ab"/>
        <w:numPr>
          <w:ilvl w:val="0"/>
          <w:numId w:val="17"/>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6D1DCA" w:rsidRDefault="00653A76" w:rsidP="00E166F4">
      <w:pPr>
        <w:pStyle w:val="ab"/>
        <w:numPr>
          <w:ilvl w:val="0"/>
          <w:numId w:val="17"/>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ориентироваться в соответствующих возрасту словарях и справочниках.</w:t>
      </w:r>
    </w:p>
    <w:p w:rsidR="00653A76" w:rsidRPr="006D1DCA" w:rsidRDefault="00653A76" w:rsidP="00BA2093">
      <w:pPr>
        <w:pStyle w:val="a3"/>
        <w:spacing w:line="240" w:lineRule="auto"/>
        <w:ind w:firstLine="454"/>
        <w:rPr>
          <w:rFonts w:ascii="Times New Roman" w:hAnsi="Times New Roman"/>
          <w:b/>
          <w:color w:val="auto"/>
          <w:sz w:val="24"/>
          <w:szCs w:val="28"/>
        </w:rPr>
      </w:pPr>
      <w:r w:rsidRPr="006D1DCA">
        <w:rPr>
          <w:rFonts w:ascii="Times New Roman" w:hAnsi="Times New Roman"/>
          <w:b/>
          <w:iCs/>
          <w:color w:val="auto"/>
          <w:sz w:val="24"/>
          <w:szCs w:val="28"/>
        </w:rPr>
        <w:t>Выпускник получит возможность научиться:</w:t>
      </w:r>
    </w:p>
    <w:p w:rsidR="00653A76" w:rsidRPr="006D1DCA" w:rsidRDefault="00653A76" w:rsidP="00E166F4">
      <w:pPr>
        <w:pStyle w:val="ab"/>
        <w:numPr>
          <w:ilvl w:val="0"/>
          <w:numId w:val="18"/>
        </w:numPr>
        <w:spacing w:line="240" w:lineRule="auto"/>
        <w:ind w:left="0"/>
        <w:rPr>
          <w:rFonts w:ascii="Times New Roman" w:hAnsi="Times New Roman"/>
          <w:i/>
          <w:iCs/>
          <w:color w:val="auto"/>
          <w:spacing w:val="-2"/>
          <w:sz w:val="24"/>
          <w:szCs w:val="28"/>
        </w:rPr>
      </w:pPr>
      <w:r w:rsidRPr="006D1DCA">
        <w:rPr>
          <w:rFonts w:ascii="Times New Roman" w:hAnsi="Times New Roman"/>
          <w:i/>
          <w:iCs/>
          <w:color w:val="auto"/>
          <w:spacing w:val="-4"/>
          <w:sz w:val="24"/>
          <w:szCs w:val="28"/>
        </w:rPr>
        <w:t>использовать формальные элементы текста (например,</w:t>
      </w:r>
      <w:r w:rsidRPr="006D1DCA">
        <w:rPr>
          <w:rFonts w:ascii="Times New Roman" w:hAnsi="Times New Roman"/>
          <w:i/>
          <w:iCs/>
          <w:color w:val="auto"/>
          <w:spacing w:val="-4"/>
          <w:sz w:val="24"/>
          <w:szCs w:val="28"/>
        </w:rPr>
        <w:br/>
      </w:r>
      <w:r w:rsidRPr="006D1DCA">
        <w:rPr>
          <w:rFonts w:ascii="Times New Roman" w:hAnsi="Times New Roman"/>
          <w:i/>
          <w:iCs/>
          <w:color w:val="auto"/>
          <w:spacing w:val="-2"/>
          <w:sz w:val="24"/>
          <w:szCs w:val="28"/>
        </w:rPr>
        <w:t>подзаголовки, сноски) для поиска нужной информации;</w:t>
      </w:r>
    </w:p>
    <w:p w:rsidR="00653A76" w:rsidRPr="006D1DCA" w:rsidRDefault="00653A76" w:rsidP="00E166F4">
      <w:pPr>
        <w:pStyle w:val="ab"/>
        <w:numPr>
          <w:ilvl w:val="0"/>
          <w:numId w:val="18"/>
        </w:numPr>
        <w:spacing w:line="240" w:lineRule="auto"/>
        <w:ind w:left="0"/>
        <w:rPr>
          <w:rFonts w:ascii="Times New Roman" w:hAnsi="Times New Roman"/>
          <w:i/>
          <w:iCs/>
          <w:color w:val="auto"/>
          <w:sz w:val="24"/>
          <w:szCs w:val="28"/>
        </w:rPr>
      </w:pPr>
      <w:r w:rsidRPr="006D1DCA">
        <w:rPr>
          <w:rFonts w:ascii="Times New Roman" w:hAnsi="Times New Roman"/>
          <w:i/>
          <w:iCs/>
          <w:color w:val="auto"/>
          <w:sz w:val="24"/>
          <w:szCs w:val="28"/>
        </w:rPr>
        <w:t>работать с несколькими источниками информации;</w:t>
      </w:r>
    </w:p>
    <w:p w:rsidR="00653A76" w:rsidRPr="006D1DCA" w:rsidRDefault="00653A76" w:rsidP="00E166F4">
      <w:pPr>
        <w:pStyle w:val="ab"/>
        <w:numPr>
          <w:ilvl w:val="0"/>
          <w:numId w:val="18"/>
        </w:numPr>
        <w:spacing w:line="240" w:lineRule="auto"/>
        <w:ind w:left="0"/>
        <w:rPr>
          <w:rFonts w:ascii="Times New Roman" w:hAnsi="Times New Roman"/>
          <w:i/>
          <w:iCs/>
          <w:color w:val="auto"/>
          <w:sz w:val="24"/>
          <w:szCs w:val="28"/>
        </w:rPr>
      </w:pPr>
      <w:r w:rsidRPr="006D1DCA">
        <w:rPr>
          <w:rFonts w:ascii="Times New Roman" w:hAnsi="Times New Roman"/>
          <w:i/>
          <w:iCs/>
          <w:color w:val="auto"/>
          <w:sz w:val="24"/>
          <w:szCs w:val="28"/>
        </w:rPr>
        <w:t>сопоставлять информацию, полученную из нескольких источников.</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8"/>
        </w:rPr>
      </w:pPr>
      <w:r w:rsidRPr="006D1DCA">
        <w:rPr>
          <w:rFonts w:ascii="Times New Roman" w:hAnsi="Times New Roman" w:cs="Times New Roman"/>
          <w:b/>
          <w:i w:val="0"/>
          <w:color w:val="auto"/>
          <w:sz w:val="24"/>
          <w:szCs w:val="28"/>
        </w:rPr>
        <w:t xml:space="preserve">Работа с </w:t>
      </w:r>
      <w:proofErr w:type="gramStart"/>
      <w:r w:rsidRPr="006D1DCA">
        <w:rPr>
          <w:rFonts w:ascii="Times New Roman" w:hAnsi="Times New Roman" w:cs="Times New Roman"/>
          <w:b/>
          <w:i w:val="0"/>
          <w:color w:val="auto"/>
          <w:sz w:val="24"/>
          <w:szCs w:val="28"/>
        </w:rPr>
        <w:t>текстом:преобразование</w:t>
      </w:r>
      <w:proofErr w:type="gramEnd"/>
      <w:r w:rsidRPr="006D1DCA">
        <w:rPr>
          <w:rFonts w:ascii="Times New Roman" w:hAnsi="Times New Roman" w:cs="Times New Roman"/>
          <w:b/>
          <w:i w:val="0"/>
          <w:color w:val="auto"/>
          <w:sz w:val="24"/>
          <w:szCs w:val="28"/>
        </w:rPr>
        <w:t xml:space="preserve"> и интерпретация информации</w:t>
      </w:r>
    </w:p>
    <w:p w:rsidR="00653A76" w:rsidRPr="006D1DCA" w:rsidRDefault="00653A76" w:rsidP="00BA2093">
      <w:pPr>
        <w:pStyle w:val="a3"/>
        <w:spacing w:line="240" w:lineRule="auto"/>
        <w:ind w:firstLine="454"/>
        <w:rPr>
          <w:rFonts w:ascii="Times New Roman" w:hAnsi="Times New Roman"/>
          <w:b/>
          <w:color w:val="auto"/>
          <w:sz w:val="24"/>
          <w:szCs w:val="28"/>
        </w:rPr>
      </w:pPr>
      <w:r w:rsidRPr="006D1DCA">
        <w:rPr>
          <w:rFonts w:ascii="Times New Roman" w:hAnsi="Times New Roman"/>
          <w:b/>
          <w:color w:val="auto"/>
          <w:sz w:val="24"/>
          <w:szCs w:val="28"/>
        </w:rPr>
        <w:t>Выпускник научится:</w:t>
      </w:r>
    </w:p>
    <w:p w:rsidR="00653A76" w:rsidRPr="006D1DCA" w:rsidRDefault="00653A76" w:rsidP="00E166F4">
      <w:pPr>
        <w:pStyle w:val="ab"/>
        <w:numPr>
          <w:ilvl w:val="0"/>
          <w:numId w:val="19"/>
        </w:numPr>
        <w:spacing w:line="240" w:lineRule="auto"/>
        <w:ind w:left="0"/>
        <w:rPr>
          <w:rFonts w:ascii="Times New Roman" w:hAnsi="Times New Roman"/>
          <w:color w:val="auto"/>
          <w:spacing w:val="-4"/>
          <w:sz w:val="24"/>
          <w:szCs w:val="28"/>
        </w:rPr>
      </w:pPr>
      <w:r w:rsidRPr="006D1DCA">
        <w:rPr>
          <w:rFonts w:ascii="Times New Roman" w:hAnsi="Times New Roman"/>
          <w:color w:val="auto"/>
          <w:spacing w:val="-4"/>
          <w:sz w:val="24"/>
          <w:szCs w:val="28"/>
        </w:rPr>
        <w:t>пересказывать текст подробно и сжато, устно и письменно;</w:t>
      </w:r>
    </w:p>
    <w:p w:rsidR="00653A76" w:rsidRPr="006D1DCA" w:rsidRDefault="00653A76" w:rsidP="00E166F4">
      <w:pPr>
        <w:pStyle w:val="ab"/>
        <w:numPr>
          <w:ilvl w:val="0"/>
          <w:numId w:val="19"/>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соотносить факты с общей идеей текста, устанавливать простые связи, не показанные в тексте напрямую;</w:t>
      </w:r>
    </w:p>
    <w:p w:rsidR="00653A76" w:rsidRPr="006D1DCA" w:rsidRDefault="00653A76" w:rsidP="00E166F4">
      <w:pPr>
        <w:pStyle w:val="ab"/>
        <w:numPr>
          <w:ilvl w:val="0"/>
          <w:numId w:val="19"/>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формулировать несложные выводы, основываясь на тексте; находить аргументы, подтверждающие вывод;</w:t>
      </w:r>
    </w:p>
    <w:p w:rsidR="00653A76" w:rsidRPr="006D1DCA" w:rsidRDefault="00653A76" w:rsidP="00E166F4">
      <w:pPr>
        <w:pStyle w:val="ab"/>
        <w:numPr>
          <w:ilvl w:val="0"/>
          <w:numId w:val="19"/>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сопоставлять и обобщать содержащуюся в разных частях текста информацию;</w:t>
      </w:r>
    </w:p>
    <w:p w:rsidR="00653A76" w:rsidRPr="006D1DCA" w:rsidRDefault="00653A76" w:rsidP="00E166F4">
      <w:pPr>
        <w:pStyle w:val="ab"/>
        <w:numPr>
          <w:ilvl w:val="0"/>
          <w:numId w:val="19"/>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составлять на основании текста небольшое монологическое высказывание, отвечая на поставленный вопрос.</w:t>
      </w:r>
    </w:p>
    <w:p w:rsidR="00653A76" w:rsidRPr="006D1DCA" w:rsidRDefault="00653A76" w:rsidP="00BA2093">
      <w:pPr>
        <w:pStyle w:val="a3"/>
        <w:spacing w:line="240" w:lineRule="auto"/>
        <w:ind w:firstLine="454"/>
        <w:rPr>
          <w:rFonts w:ascii="Times New Roman" w:hAnsi="Times New Roman"/>
          <w:b/>
          <w:color w:val="auto"/>
          <w:sz w:val="24"/>
          <w:szCs w:val="28"/>
        </w:rPr>
      </w:pPr>
      <w:r w:rsidRPr="006D1DCA">
        <w:rPr>
          <w:rFonts w:ascii="Times New Roman" w:hAnsi="Times New Roman"/>
          <w:b/>
          <w:iCs/>
          <w:color w:val="auto"/>
          <w:sz w:val="24"/>
          <w:szCs w:val="28"/>
        </w:rPr>
        <w:t>Выпускник получит возможность научиться:</w:t>
      </w:r>
    </w:p>
    <w:p w:rsidR="00653A76" w:rsidRPr="006D1DCA" w:rsidRDefault="00653A76" w:rsidP="00E166F4">
      <w:pPr>
        <w:pStyle w:val="ab"/>
        <w:numPr>
          <w:ilvl w:val="0"/>
          <w:numId w:val="20"/>
        </w:numPr>
        <w:spacing w:line="240" w:lineRule="auto"/>
        <w:ind w:left="0"/>
        <w:rPr>
          <w:rFonts w:ascii="Times New Roman" w:hAnsi="Times New Roman"/>
          <w:i/>
          <w:iCs/>
          <w:color w:val="auto"/>
          <w:sz w:val="24"/>
          <w:szCs w:val="28"/>
        </w:rPr>
      </w:pPr>
      <w:r w:rsidRPr="006D1DCA">
        <w:rPr>
          <w:rFonts w:ascii="Times New Roman" w:hAnsi="Times New Roman"/>
          <w:i/>
          <w:iCs/>
          <w:color w:val="auto"/>
          <w:spacing w:val="2"/>
          <w:sz w:val="24"/>
          <w:szCs w:val="28"/>
        </w:rPr>
        <w:t>делать выписки из прочитанных текстов с уч</w:t>
      </w:r>
      <w:r w:rsidR="00D30361" w:rsidRPr="006D1DCA">
        <w:rPr>
          <w:rFonts w:ascii="Times New Roman" w:hAnsi="Times New Roman"/>
          <w:i/>
          <w:iCs/>
          <w:color w:val="auto"/>
          <w:spacing w:val="2"/>
          <w:sz w:val="24"/>
          <w:szCs w:val="28"/>
        </w:rPr>
        <w:t>е</w:t>
      </w:r>
      <w:r w:rsidRPr="006D1DCA">
        <w:rPr>
          <w:rFonts w:ascii="Times New Roman" w:hAnsi="Times New Roman"/>
          <w:i/>
          <w:iCs/>
          <w:color w:val="auto"/>
          <w:spacing w:val="2"/>
          <w:sz w:val="24"/>
          <w:szCs w:val="28"/>
        </w:rPr>
        <w:t xml:space="preserve">том </w:t>
      </w:r>
      <w:r w:rsidRPr="006D1DCA">
        <w:rPr>
          <w:rFonts w:ascii="Times New Roman" w:hAnsi="Times New Roman"/>
          <w:i/>
          <w:iCs/>
          <w:color w:val="auto"/>
          <w:sz w:val="24"/>
          <w:szCs w:val="28"/>
        </w:rPr>
        <w:t>цели их дальнейшего использования;</w:t>
      </w:r>
    </w:p>
    <w:p w:rsidR="00653A76" w:rsidRPr="006D1DCA" w:rsidRDefault="00653A76" w:rsidP="00E166F4">
      <w:pPr>
        <w:pStyle w:val="ab"/>
        <w:numPr>
          <w:ilvl w:val="0"/>
          <w:numId w:val="20"/>
        </w:numPr>
        <w:spacing w:line="240" w:lineRule="auto"/>
        <w:ind w:left="0"/>
        <w:rPr>
          <w:rFonts w:ascii="Times New Roman" w:hAnsi="Times New Roman"/>
          <w:color w:val="auto"/>
          <w:sz w:val="24"/>
          <w:szCs w:val="28"/>
        </w:rPr>
      </w:pPr>
      <w:r w:rsidRPr="006D1DCA">
        <w:rPr>
          <w:rFonts w:ascii="Times New Roman" w:hAnsi="Times New Roman"/>
          <w:i/>
          <w:iCs/>
          <w:color w:val="auto"/>
          <w:sz w:val="24"/>
          <w:szCs w:val="28"/>
        </w:rPr>
        <w:t>составлять небольшие письменные аннотации к тексту, отзывы о</w:t>
      </w:r>
      <w:r w:rsidR="00666724" w:rsidRPr="006D1DCA">
        <w:rPr>
          <w:rFonts w:ascii="Times New Roman" w:hAnsi="Times New Roman"/>
          <w:i/>
          <w:iCs/>
          <w:color w:val="auto"/>
          <w:sz w:val="24"/>
          <w:szCs w:val="28"/>
        </w:rPr>
        <w:t xml:space="preserve"> </w:t>
      </w:r>
      <w:r w:rsidRPr="006D1DCA">
        <w:rPr>
          <w:rFonts w:ascii="Times New Roman" w:hAnsi="Times New Roman"/>
          <w:i/>
          <w:iCs/>
          <w:color w:val="auto"/>
          <w:sz w:val="24"/>
          <w:szCs w:val="28"/>
        </w:rPr>
        <w:t>прочитанном</w:t>
      </w:r>
      <w:r w:rsidRPr="006D1DCA">
        <w:rPr>
          <w:rFonts w:ascii="Times New Roman" w:hAnsi="Times New Roman"/>
          <w:i/>
          <w:color w:val="auto"/>
          <w:sz w:val="24"/>
          <w:szCs w:val="28"/>
        </w:rPr>
        <w:t>.</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8"/>
        </w:rPr>
      </w:pPr>
      <w:r w:rsidRPr="006D1DCA">
        <w:rPr>
          <w:rFonts w:ascii="Times New Roman" w:hAnsi="Times New Roman" w:cs="Times New Roman"/>
          <w:b/>
          <w:i w:val="0"/>
          <w:color w:val="auto"/>
          <w:sz w:val="24"/>
          <w:szCs w:val="28"/>
        </w:rPr>
        <w:t>Работа с текстом: оценка информации</w:t>
      </w:r>
    </w:p>
    <w:p w:rsidR="00653A76" w:rsidRPr="006D1DCA" w:rsidRDefault="00653A76" w:rsidP="00BA2093">
      <w:pPr>
        <w:pStyle w:val="a3"/>
        <w:spacing w:line="240" w:lineRule="auto"/>
        <w:ind w:firstLine="454"/>
        <w:rPr>
          <w:rFonts w:ascii="Times New Roman" w:hAnsi="Times New Roman"/>
          <w:b/>
          <w:color w:val="auto"/>
          <w:sz w:val="24"/>
          <w:szCs w:val="28"/>
        </w:rPr>
      </w:pPr>
      <w:r w:rsidRPr="006D1DCA">
        <w:rPr>
          <w:rFonts w:ascii="Times New Roman" w:hAnsi="Times New Roman"/>
          <w:b/>
          <w:color w:val="auto"/>
          <w:sz w:val="24"/>
          <w:szCs w:val="28"/>
        </w:rPr>
        <w:t>Выпускник научится:</w:t>
      </w:r>
    </w:p>
    <w:p w:rsidR="00653A76" w:rsidRPr="006D1DCA" w:rsidRDefault="00653A76" w:rsidP="00E166F4">
      <w:pPr>
        <w:pStyle w:val="ab"/>
        <w:numPr>
          <w:ilvl w:val="0"/>
          <w:numId w:val="21"/>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высказывать оценочные суждения и свою точку зрения о прочитанном тексте;</w:t>
      </w:r>
    </w:p>
    <w:p w:rsidR="00653A76" w:rsidRPr="006D1DCA" w:rsidRDefault="00653A76" w:rsidP="00E166F4">
      <w:pPr>
        <w:pStyle w:val="ab"/>
        <w:numPr>
          <w:ilvl w:val="0"/>
          <w:numId w:val="21"/>
        </w:numPr>
        <w:spacing w:line="240" w:lineRule="auto"/>
        <w:ind w:left="0"/>
        <w:rPr>
          <w:rFonts w:ascii="Times New Roman" w:hAnsi="Times New Roman"/>
          <w:color w:val="auto"/>
          <w:sz w:val="24"/>
          <w:szCs w:val="28"/>
        </w:rPr>
      </w:pPr>
      <w:r w:rsidRPr="006D1DCA">
        <w:rPr>
          <w:rFonts w:ascii="Times New Roman" w:hAnsi="Times New Roman"/>
          <w:color w:val="auto"/>
          <w:spacing w:val="2"/>
          <w:sz w:val="24"/>
          <w:szCs w:val="28"/>
        </w:rPr>
        <w:t>оценивать содержание, языковые особенности и струк</w:t>
      </w:r>
      <w:r w:rsidRPr="006D1DCA">
        <w:rPr>
          <w:rFonts w:ascii="Times New Roman" w:hAnsi="Times New Roman"/>
          <w:color w:val="auto"/>
          <w:sz w:val="24"/>
          <w:szCs w:val="28"/>
        </w:rPr>
        <w:t>туру текста; определять место и роль иллюстративного ряда в тексте;</w:t>
      </w:r>
    </w:p>
    <w:p w:rsidR="00653A76" w:rsidRPr="006D1DCA" w:rsidRDefault="00653A76" w:rsidP="00E166F4">
      <w:pPr>
        <w:pStyle w:val="ab"/>
        <w:numPr>
          <w:ilvl w:val="0"/>
          <w:numId w:val="21"/>
        </w:numPr>
        <w:spacing w:line="240" w:lineRule="auto"/>
        <w:ind w:left="0"/>
        <w:rPr>
          <w:rFonts w:ascii="Times New Roman" w:hAnsi="Times New Roman"/>
          <w:color w:val="auto"/>
          <w:sz w:val="24"/>
          <w:szCs w:val="28"/>
        </w:rPr>
      </w:pPr>
      <w:r w:rsidRPr="006D1DCA">
        <w:rPr>
          <w:rFonts w:ascii="Times New Roman" w:hAnsi="Times New Roman"/>
          <w:color w:val="auto"/>
          <w:spacing w:val="2"/>
          <w:sz w:val="24"/>
          <w:szCs w:val="28"/>
        </w:rPr>
        <w:t>на основе имеющихся знаний, жизненного опыта подвергать сомнению достоверность прочитанного, обнаружи</w:t>
      </w:r>
      <w:r w:rsidRPr="006D1DCA">
        <w:rPr>
          <w:rFonts w:ascii="Times New Roman" w:hAnsi="Times New Roman"/>
          <w:color w:val="auto"/>
          <w:sz w:val="24"/>
          <w:szCs w:val="28"/>
        </w:rPr>
        <w:t>вать недостоверность получаемых сведений, пробелы в информации и находить пути восполнения этих пробелов;</w:t>
      </w:r>
    </w:p>
    <w:p w:rsidR="00653A76" w:rsidRPr="006D1DCA" w:rsidRDefault="00653A76" w:rsidP="00E166F4">
      <w:pPr>
        <w:pStyle w:val="ab"/>
        <w:numPr>
          <w:ilvl w:val="0"/>
          <w:numId w:val="21"/>
        </w:numPr>
        <w:spacing w:line="240" w:lineRule="auto"/>
        <w:ind w:left="0"/>
        <w:rPr>
          <w:rFonts w:ascii="Times New Roman" w:hAnsi="Times New Roman"/>
          <w:color w:val="auto"/>
          <w:sz w:val="24"/>
          <w:szCs w:val="28"/>
        </w:rPr>
      </w:pPr>
      <w:r w:rsidRPr="006D1DCA">
        <w:rPr>
          <w:rFonts w:ascii="Times New Roman" w:hAnsi="Times New Roman"/>
          <w:color w:val="auto"/>
          <w:sz w:val="24"/>
          <w:szCs w:val="28"/>
        </w:rPr>
        <w:t>участвовать в учебном диалоге при обсуждении прочитанного или прослушанного текста.</w:t>
      </w:r>
    </w:p>
    <w:p w:rsidR="00653A76" w:rsidRPr="006D1DCA" w:rsidRDefault="00653A76" w:rsidP="00BA2093">
      <w:pPr>
        <w:pStyle w:val="ad"/>
        <w:spacing w:line="240" w:lineRule="auto"/>
        <w:ind w:firstLine="454"/>
        <w:rPr>
          <w:rFonts w:ascii="Times New Roman" w:hAnsi="Times New Roman"/>
          <w:b/>
          <w:i w:val="0"/>
          <w:color w:val="auto"/>
          <w:sz w:val="24"/>
          <w:szCs w:val="28"/>
        </w:rPr>
      </w:pPr>
      <w:r w:rsidRPr="006D1DCA">
        <w:rPr>
          <w:rFonts w:ascii="Times New Roman" w:hAnsi="Times New Roman"/>
          <w:b/>
          <w:i w:val="0"/>
          <w:color w:val="auto"/>
          <w:sz w:val="24"/>
          <w:szCs w:val="28"/>
        </w:rPr>
        <w:t>Выпускник получит возможность научиться:</w:t>
      </w:r>
    </w:p>
    <w:p w:rsidR="00653A76" w:rsidRPr="006D1DCA" w:rsidRDefault="00653A76" w:rsidP="00E166F4">
      <w:pPr>
        <w:pStyle w:val="ab"/>
        <w:numPr>
          <w:ilvl w:val="0"/>
          <w:numId w:val="22"/>
        </w:numPr>
        <w:spacing w:line="240" w:lineRule="auto"/>
        <w:ind w:left="0"/>
        <w:rPr>
          <w:rFonts w:ascii="Times New Roman" w:hAnsi="Times New Roman"/>
          <w:i/>
          <w:iCs/>
          <w:color w:val="auto"/>
          <w:sz w:val="24"/>
          <w:szCs w:val="28"/>
        </w:rPr>
      </w:pPr>
      <w:r w:rsidRPr="006D1DCA">
        <w:rPr>
          <w:rFonts w:ascii="Times New Roman" w:hAnsi="Times New Roman"/>
          <w:i/>
          <w:iCs/>
          <w:color w:val="auto"/>
          <w:sz w:val="24"/>
          <w:szCs w:val="28"/>
        </w:rPr>
        <w:t>сопоставлять различные точки зрения;</w:t>
      </w:r>
    </w:p>
    <w:p w:rsidR="00653A76" w:rsidRPr="006D1DCA" w:rsidRDefault="00653A76" w:rsidP="00E166F4">
      <w:pPr>
        <w:pStyle w:val="ab"/>
        <w:numPr>
          <w:ilvl w:val="0"/>
          <w:numId w:val="22"/>
        </w:numPr>
        <w:spacing w:line="240" w:lineRule="auto"/>
        <w:ind w:left="0"/>
        <w:rPr>
          <w:rFonts w:ascii="Times New Roman" w:hAnsi="Times New Roman"/>
          <w:i/>
          <w:iCs/>
          <w:color w:val="auto"/>
          <w:spacing w:val="-2"/>
          <w:sz w:val="24"/>
          <w:szCs w:val="28"/>
        </w:rPr>
      </w:pPr>
      <w:r w:rsidRPr="006D1DCA">
        <w:rPr>
          <w:rFonts w:ascii="Times New Roman" w:hAnsi="Times New Roman"/>
          <w:i/>
          <w:iCs/>
          <w:color w:val="auto"/>
          <w:spacing w:val="-2"/>
          <w:sz w:val="24"/>
          <w:szCs w:val="28"/>
        </w:rPr>
        <w:t>соотносить позицию автора с собственной точкой зрения;</w:t>
      </w:r>
    </w:p>
    <w:p w:rsidR="006637D4" w:rsidRPr="006D1DCA" w:rsidRDefault="00653A76" w:rsidP="00E166F4">
      <w:pPr>
        <w:pStyle w:val="ab"/>
        <w:numPr>
          <w:ilvl w:val="0"/>
          <w:numId w:val="22"/>
        </w:numPr>
        <w:spacing w:line="240" w:lineRule="auto"/>
        <w:ind w:left="0"/>
        <w:rPr>
          <w:rFonts w:ascii="Times New Roman" w:hAnsi="Times New Roman"/>
          <w:i/>
          <w:iCs/>
          <w:color w:val="auto"/>
          <w:spacing w:val="-2"/>
          <w:sz w:val="24"/>
          <w:szCs w:val="28"/>
        </w:rPr>
      </w:pPr>
      <w:r w:rsidRPr="006D1DCA">
        <w:rPr>
          <w:rFonts w:ascii="Times New Roman" w:hAnsi="Times New Roman"/>
          <w:i/>
          <w:iCs/>
          <w:color w:val="auto"/>
          <w:spacing w:val="-2"/>
          <w:sz w:val="24"/>
          <w:szCs w:val="28"/>
        </w:rPr>
        <w:lastRenderedPageBreak/>
        <w:t>в процессе работы с одним или несколькими источниками выявлять достоверную (противоречивую) информацию.</w:t>
      </w:r>
    </w:p>
    <w:p w:rsidR="006637D4" w:rsidRPr="006D1DCA" w:rsidRDefault="006637D4" w:rsidP="006637D4">
      <w:pPr>
        <w:pStyle w:val="ab"/>
        <w:spacing w:line="240" w:lineRule="auto"/>
        <w:ind w:firstLine="0"/>
        <w:rPr>
          <w:rFonts w:ascii="Times New Roman" w:hAnsi="Times New Roman"/>
          <w:i/>
          <w:iCs/>
          <w:color w:val="auto"/>
          <w:spacing w:val="-2"/>
          <w:sz w:val="24"/>
          <w:szCs w:val="28"/>
        </w:rPr>
      </w:pPr>
    </w:p>
    <w:p w:rsidR="006637D4" w:rsidRPr="00324E43" w:rsidRDefault="00E7242A" w:rsidP="006637D4">
      <w:pPr>
        <w:pStyle w:val="ab"/>
        <w:spacing w:line="240" w:lineRule="auto"/>
        <w:ind w:firstLine="0"/>
        <w:rPr>
          <w:b/>
          <w:bCs/>
          <w:sz w:val="24"/>
          <w:szCs w:val="28"/>
        </w:rPr>
      </w:pPr>
      <w:r w:rsidRPr="00324E43">
        <w:rPr>
          <w:b/>
          <w:bCs/>
          <w:sz w:val="24"/>
          <w:szCs w:val="28"/>
        </w:rPr>
        <w:t>Применение и представление информации</w:t>
      </w:r>
    </w:p>
    <w:p w:rsidR="006637D4" w:rsidRPr="006125D8" w:rsidRDefault="00E7242A" w:rsidP="006637D4">
      <w:pPr>
        <w:pStyle w:val="ab"/>
        <w:spacing w:line="240" w:lineRule="auto"/>
        <w:ind w:firstLine="0"/>
        <w:rPr>
          <w:sz w:val="24"/>
          <w:szCs w:val="24"/>
        </w:rPr>
      </w:pPr>
      <w:r w:rsidRPr="006125D8">
        <w:rPr>
          <w:sz w:val="24"/>
          <w:szCs w:val="24"/>
        </w:rPr>
        <w:t>Выпускник научится:</w:t>
      </w:r>
    </w:p>
    <w:p w:rsidR="00E7242A" w:rsidRPr="006125D8" w:rsidRDefault="00E7242A" w:rsidP="00E166F4">
      <w:pPr>
        <w:pStyle w:val="ab"/>
        <w:numPr>
          <w:ilvl w:val="0"/>
          <w:numId w:val="111"/>
        </w:numPr>
        <w:spacing w:line="240" w:lineRule="auto"/>
        <w:rPr>
          <w:sz w:val="24"/>
          <w:szCs w:val="24"/>
        </w:rPr>
      </w:pPr>
      <w:r w:rsidRPr="006125D8">
        <w:rPr>
          <w:sz w:val="24"/>
          <w:szCs w:val="24"/>
        </w:rPr>
        <w:t xml:space="preserve">передавать собеседнику/партнеру важную для решаемой </w:t>
      </w:r>
      <w:r w:rsidRPr="006125D8">
        <w:rPr>
          <w:sz w:val="24"/>
          <w:szCs w:val="24"/>
          <w:shd w:val="clear" w:color="auto" w:fill="FFFFFF"/>
        </w:rPr>
        <w:t>учебной</w:t>
      </w:r>
      <w:r w:rsidRPr="006125D8">
        <w:rPr>
          <w:sz w:val="24"/>
          <w:szCs w:val="24"/>
        </w:rPr>
        <w:t xml:space="preserve"> задачи информацию, участвовать в диалоге при обсуж</w:t>
      </w:r>
      <w:r w:rsidRPr="006125D8">
        <w:rPr>
          <w:sz w:val="24"/>
          <w:szCs w:val="24"/>
          <w:shd w:val="clear" w:color="auto" w:fill="FFFFFF"/>
        </w:rPr>
        <w:t>дении</w:t>
      </w:r>
      <w:r w:rsidRPr="006125D8">
        <w:rPr>
          <w:sz w:val="24"/>
          <w:szCs w:val="24"/>
        </w:rPr>
        <w:t xml:space="preserve"> прочитанного или прослушанного;</w:t>
      </w:r>
    </w:p>
    <w:p w:rsidR="002C4310" w:rsidRPr="006D1DCA" w:rsidRDefault="002C4310" w:rsidP="00E166F4">
      <w:pPr>
        <w:keepNext/>
        <w:numPr>
          <w:ilvl w:val="0"/>
          <w:numId w:val="111"/>
        </w:numPr>
        <w:tabs>
          <w:tab w:val="left" w:pos="650"/>
        </w:tabs>
        <w:jc w:val="both"/>
      </w:pPr>
      <w:r w:rsidRPr="006D1DCA">
        <w:t>использовать подученный читательский опыт для обога</w:t>
      </w:r>
      <w:r w:rsidRPr="006D1DCA">
        <w:rPr>
          <w:shd w:val="clear" w:color="auto" w:fill="FFFFFF"/>
        </w:rPr>
        <w:t>щения</w:t>
      </w:r>
      <w:r w:rsidRPr="006D1DCA">
        <w:t xml:space="preserve"> чувственного опыта, высказывать оценочные суждения и </w:t>
      </w:r>
      <w:r w:rsidRPr="006D1DCA">
        <w:rPr>
          <w:bCs/>
          <w:shd w:val="clear" w:color="auto" w:fill="FFFFFF"/>
        </w:rPr>
        <w:t>свою</w:t>
      </w:r>
      <w:r w:rsidRPr="006D1DCA">
        <w:t xml:space="preserve"> точку зрения о прочитанном тексте;</w:t>
      </w:r>
    </w:p>
    <w:p w:rsidR="002C4310" w:rsidRPr="006D1DCA" w:rsidRDefault="002C4310" w:rsidP="00E166F4">
      <w:pPr>
        <w:keepNext/>
        <w:numPr>
          <w:ilvl w:val="0"/>
          <w:numId w:val="111"/>
        </w:numPr>
        <w:tabs>
          <w:tab w:val="left" w:pos="636"/>
        </w:tabs>
        <w:jc w:val="both"/>
      </w:pPr>
      <w:r w:rsidRPr="006D1DCA">
        <w:t>составлять устно небольшое монологическое высказывание по предложенной теме, заданному вопросу;</w:t>
      </w:r>
    </w:p>
    <w:p w:rsidR="002C4310" w:rsidRPr="006D1DCA" w:rsidRDefault="002C4310" w:rsidP="00E166F4">
      <w:pPr>
        <w:keepNext/>
        <w:numPr>
          <w:ilvl w:val="0"/>
          <w:numId w:val="111"/>
        </w:numPr>
        <w:tabs>
          <w:tab w:val="left" w:pos="647"/>
        </w:tabs>
        <w:jc w:val="both"/>
      </w:pPr>
      <w:r w:rsidRPr="006D1DCA">
        <w:t>описывать по определенному алгоритму объект наблюдения, сравнивать между собой два объекта, выделяя два-три существенных признака;</w:t>
      </w:r>
    </w:p>
    <w:p w:rsidR="002C4310" w:rsidRPr="006D1DCA" w:rsidRDefault="002C4310" w:rsidP="00E166F4">
      <w:pPr>
        <w:keepNext/>
        <w:numPr>
          <w:ilvl w:val="0"/>
          <w:numId w:val="111"/>
        </w:numPr>
        <w:tabs>
          <w:tab w:val="left" w:pos="640"/>
        </w:tabs>
        <w:jc w:val="both"/>
      </w:pPr>
      <w:r w:rsidRPr="006D1DCA">
        <w:t xml:space="preserve">по результатам наблюдений находить и формулировать </w:t>
      </w:r>
      <w:r w:rsidRPr="006D1DCA">
        <w:rPr>
          <w:bCs/>
          <w:shd w:val="clear" w:color="auto" w:fill="FFFFFF"/>
        </w:rPr>
        <w:t>правила</w:t>
      </w:r>
      <w:r w:rsidRPr="006D1DCA">
        <w:rPr>
          <w:b/>
          <w:bCs/>
          <w:shd w:val="clear" w:color="auto" w:fill="FFFFFF"/>
        </w:rPr>
        <w:t>,</w:t>
      </w:r>
      <w:r w:rsidRPr="006D1DCA">
        <w:t xml:space="preserve"> закономерности и т. п.;</w:t>
      </w:r>
    </w:p>
    <w:p w:rsidR="002C4310" w:rsidRPr="006D1DCA" w:rsidRDefault="002C4310" w:rsidP="00E166F4">
      <w:pPr>
        <w:keepNext/>
        <w:numPr>
          <w:ilvl w:val="0"/>
          <w:numId w:val="111"/>
        </w:numPr>
        <w:tabs>
          <w:tab w:val="left" w:pos="636"/>
        </w:tabs>
        <w:spacing w:after="63"/>
        <w:jc w:val="both"/>
      </w:pPr>
      <w:r w:rsidRPr="006D1DCA">
        <w:t>группировать, систематизировать объекты, выделяя один-два признака;</w:t>
      </w:r>
    </w:p>
    <w:p w:rsidR="002C4310" w:rsidRPr="006D1DCA" w:rsidRDefault="002C4310" w:rsidP="00E166F4">
      <w:pPr>
        <w:keepNext/>
        <w:numPr>
          <w:ilvl w:val="0"/>
          <w:numId w:val="111"/>
        </w:numPr>
        <w:tabs>
          <w:tab w:val="left" w:pos="661"/>
        </w:tabs>
        <w:jc w:val="both"/>
      </w:pPr>
      <w:r w:rsidRPr="006D1DCA">
        <w:t>определять последовательность выполнения действий, сопоставлять простейшую инструкцию из двух-трех шагов (на основе предложенного набора действий, включающего избыточные шаги).</w:t>
      </w:r>
    </w:p>
    <w:p w:rsidR="002C4310" w:rsidRPr="006D1DCA" w:rsidRDefault="002C4310" w:rsidP="002C4310">
      <w:pPr>
        <w:keepNext/>
        <w:spacing w:before="180" w:after="180"/>
        <w:ind w:left="360" w:right="142"/>
        <w:jc w:val="both"/>
        <w:rPr>
          <w:bCs/>
          <w:i/>
        </w:rPr>
      </w:pPr>
      <w:r w:rsidRPr="006D1DCA">
        <w:rPr>
          <w:bCs/>
          <w:i/>
        </w:rPr>
        <w:t>Выпускник получит возможность научиться:</w:t>
      </w:r>
    </w:p>
    <w:p w:rsidR="002C4310" w:rsidRPr="006D1DCA" w:rsidRDefault="002C4310" w:rsidP="00E166F4">
      <w:pPr>
        <w:keepNext/>
        <w:numPr>
          <w:ilvl w:val="0"/>
          <w:numId w:val="63"/>
        </w:numPr>
        <w:spacing w:before="180" w:after="180"/>
        <w:ind w:right="142"/>
        <w:jc w:val="both"/>
        <w:rPr>
          <w:bCs/>
          <w:i/>
          <w:sz w:val="16"/>
          <w:szCs w:val="16"/>
        </w:rPr>
      </w:pPr>
      <w:r w:rsidRPr="006D1DCA">
        <w:rPr>
          <w:bCs/>
          <w:i/>
        </w:rPr>
        <w:t>на основе прочитанного принимать несложные практические решения;</w:t>
      </w:r>
    </w:p>
    <w:p w:rsidR="006637D4" w:rsidRPr="006D1DCA" w:rsidRDefault="00127B72" w:rsidP="00E166F4">
      <w:pPr>
        <w:keepNext/>
        <w:numPr>
          <w:ilvl w:val="0"/>
          <w:numId w:val="63"/>
        </w:numPr>
        <w:spacing w:before="180" w:after="180"/>
        <w:ind w:right="142"/>
        <w:jc w:val="both"/>
        <w:rPr>
          <w:bCs/>
          <w:i/>
          <w:sz w:val="16"/>
          <w:szCs w:val="16"/>
        </w:rPr>
      </w:pPr>
      <w:r w:rsidRPr="006D1DCA">
        <w:rPr>
          <w:bCs/>
          <w:i/>
        </w:rPr>
        <w:t>создавать небольшие собственные письменные тексты по предложенной теме, представлять одну и ту же информацию разными способами, составлять инструкцию (алгоритм) к выполненному действию;</w:t>
      </w:r>
    </w:p>
    <w:p w:rsidR="00E7242A" w:rsidRPr="006D1DCA" w:rsidRDefault="00E7242A" w:rsidP="00E166F4">
      <w:pPr>
        <w:keepNext/>
        <w:numPr>
          <w:ilvl w:val="0"/>
          <w:numId w:val="63"/>
        </w:numPr>
        <w:spacing w:before="180" w:after="180"/>
        <w:ind w:right="142"/>
        <w:jc w:val="both"/>
        <w:rPr>
          <w:bCs/>
          <w:i/>
          <w:sz w:val="16"/>
          <w:szCs w:val="16"/>
        </w:rPr>
      </w:pPr>
      <w:r w:rsidRPr="006D1DCA">
        <w:rPr>
          <w:bCs/>
          <w:i/>
        </w:rPr>
        <w:t>выступать перед аудиторией сверстников с небольшими сообщениями, используя иллюстративный ряд (плакаты, презентацию).</w:t>
      </w:r>
    </w:p>
    <w:p w:rsidR="00E7242A" w:rsidRPr="006D1DCA" w:rsidRDefault="00E7242A" w:rsidP="00C04DBE">
      <w:pPr>
        <w:keepNext/>
        <w:framePr w:dropCap="drop" w:lines="3" w:hSpace="4" w:vSpace="4" w:wrap="auto" w:vAnchor="text" w:hAnchor="text"/>
        <w:ind w:right="142"/>
        <w:jc w:val="both"/>
        <w:rPr>
          <w:i/>
          <w:iCs/>
        </w:rPr>
      </w:pPr>
    </w:p>
    <w:p w:rsidR="00E7242A" w:rsidRPr="006D1DCA" w:rsidRDefault="00E7242A" w:rsidP="00C04DBE">
      <w:pPr>
        <w:keepNext/>
        <w:keepLines/>
        <w:ind w:right="142"/>
        <w:jc w:val="both"/>
        <w:outlineLvl w:val="0"/>
        <w:rPr>
          <w:b/>
          <w:shd w:val="clear" w:color="auto" w:fill="FFFFFF"/>
        </w:rPr>
      </w:pPr>
      <w:bookmarkStart w:id="17" w:name="bookmark4"/>
      <w:r w:rsidRPr="006D1DCA">
        <w:rPr>
          <w:b/>
          <w:bCs/>
        </w:rPr>
        <w:t>Оценка достоверности получаемой информации</w:t>
      </w:r>
    </w:p>
    <w:p w:rsidR="00E7242A" w:rsidRPr="006D1DCA" w:rsidRDefault="00E7242A" w:rsidP="00C04DBE">
      <w:pPr>
        <w:keepNext/>
        <w:keepLines/>
        <w:ind w:right="142"/>
        <w:jc w:val="both"/>
        <w:outlineLvl w:val="0"/>
      </w:pPr>
      <w:r w:rsidRPr="006D1DCA">
        <w:rPr>
          <w:shd w:val="clear" w:color="auto" w:fill="FFFFFF"/>
        </w:rPr>
        <w:t>Выпускник научится</w:t>
      </w:r>
      <w:r w:rsidRPr="006D1DCA">
        <w:rPr>
          <w:b/>
          <w:shd w:val="clear" w:color="auto" w:fill="FFFFFF"/>
        </w:rPr>
        <w:t>:</w:t>
      </w:r>
      <w:bookmarkEnd w:id="17"/>
    </w:p>
    <w:p w:rsidR="00E7242A" w:rsidRPr="006D1DCA" w:rsidRDefault="00E7242A" w:rsidP="00C04DBE">
      <w:pPr>
        <w:keepNext/>
        <w:ind w:left="60" w:right="142" w:firstLine="300"/>
        <w:jc w:val="both"/>
      </w:pPr>
      <w:r w:rsidRPr="006D1DCA">
        <w:rPr>
          <w:shd w:val="clear" w:color="auto" w:fill="FFFFFF"/>
        </w:rPr>
        <w:t>•</w:t>
      </w:r>
      <w:r w:rsidRPr="006D1DCA">
        <w:rPr>
          <w:shd w:val="clear" w:color="auto" w:fill="FFFFFF"/>
        </w:rPr>
        <w:tab/>
        <w:t>на</w:t>
      </w:r>
      <w:r w:rsidRPr="006D1DCA">
        <w:t xml:space="preserve">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E7242A" w:rsidRPr="006D1DCA" w:rsidRDefault="00E7242A" w:rsidP="00C04DBE">
      <w:pPr>
        <w:keepNext/>
        <w:ind w:left="60" w:right="142" w:firstLine="300"/>
        <w:jc w:val="both"/>
      </w:pPr>
      <w:r w:rsidRPr="006D1DCA">
        <w:rPr>
          <w:shd w:val="clear" w:color="auto" w:fill="FFFFFF"/>
        </w:rPr>
        <w:t>•</w:t>
      </w:r>
      <w:r w:rsidRPr="006D1DCA">
        <w:rPr>
          <w:shd w:val="clear" w:color="auto" w:fill="FFFFFF"/>
        </w:rPr>
        <w:tab/>
      </w:r>
      <w:r w:rsidRPr="006D1DCA">
        <w:t xml:space="preserve">в процессе работы с одним или несколькими источниками </w:t>
      </w:r>
      <w:r w:rsidRPr="006D1DCA">
        <w:rPr>
          <w:shd w:val="clear" w:color="auto" w:fill="FFFFFF"/>
        </w:rPr>
        <w:t>выявлять</w:t>
      </w:r>
      <w:r w:rsidRPr="006D1DCA">
        <w:t xml:space="preserve"> содержащуюся в них противоречивую, конфликтную информацию.</w:t>
      </w:r>
    </w:p>
    <w:p w:rsidR="00E7242A" w:rsidRPr="006D1DCA" w:rsidRDefault="00E7242A" w:rsidP="00C04DBE">
      <w:pPr>
        <w:spacing w:before="180" w:after="180"/>
        <w:ind w:left="60"/>
        <w:jc w:val="both"/>
        <w:rPr>
          <w:bCs/>
          <w:i/>
        </w:rPr>
      </w:pPr>
      <w:r w:rsidRPr="006D1DCA">
        <w:rPr>
          <w:bCs/>
          <w:i/>
        </w:rPr>
        <w:t>Выпускник получит возможность научиться:</w:t>
      </w:r>
    </w:p>
    <w:p w:rsidR="00E7242A" w:rsidRPr="006D1DCA" w:rsidRDefault="00E7242A" w:rsidP="00E166F4">
      <w:pPr>
        <w:numPr>
          <w:ilvl w:val="0"/>
          <w:numId w:val="64"/>
        </w:numPr>
        <w:spacing w:before="180" w:after="180"/>
        <w:jc w:val="both"/>
        <w:rPr>
          <w:bCs/>
          <w:i/>
          <w:sz w:val="16"/>
          <w:szCs w:val="16"/>
        </w:rPr>
      </w:pPr>
      <w:r w:rsidRPr="006D1DCA">
        <w:rPr>
          <w:bCs/>
          <w:i/>
        </w:rPr>
        <w:t>критически относиться к рекламной информации;</w:t>
      </w:r>
    </w:p>
    <w:p w:rsidR="00E7242A" w:rsidRPr="006D1DCA" w:rsidRDefault="00E7242A" w:rsidP="00E166F4">
      <w:pPr>
        <w:numPr>
          <w:ilvl w:val="0"/>
          <w:numId w:val="64"/>
        </w:numPr>
        <w:spacing w:before="180" w:after="89"/>
        <w:jc w:val="both"/>
        <w:rPr>
          <w:bCs/>
          <w:i/>
          <w:sz w:val="16"/>
          <w:szCs w:val="16"/>
        </w:rPr>
      </w:pPr>
      <w:bookmarkStart w:id="18" w:name="bookmark5"/>
      <w:r w:rsidRPr="006D1DCA">
        <w:rPr>
          <w:bCs/>
          <w:i/>
        </w:rPr>
        <w:t>находить способы проверки противоречивой информации;</w:t>
      </w:r>
    </w:p>
    <w:bookmarkEnd w:id="18"/>
    <w:p w:rsidR="00E7242A" w:rsidRPr="006D1DCA" w:rsidRDefault="00E7242A" w:rsidP="00E166F4">
      <w:pPr>
        <w:numPr>
          <w:ilvl w:val="0"/>
          <w:numId w:val="64"/>
        </w:numPr>
        <w:spacing w:before="180" w:after="89"/>
        <w:ind w:right="-772"/>
        <w:jc w:val="both"/>
        <w:rPr>
          <w:bCs/>
          <w:i/>
          <w:sz w:val="16"/>
          <w:szCs w:val="16"/>
        </w:rPr>
      </w:pPr>
      <w:r w:rsidRPr="006D1DCA">
        <w:rPr>
          <w:bCs/>
          <w:i/>
        </w:rPr>
        <w:t>определять достоверную информацию в случае наличия конфликтной ситуации.</w:t>
      </w:r>
    </w:p>
    <w:p w:rsidR="00E7242A" w:rsidRPr="00BA2093" w:rsidRDefault="00E7242A" w:rsidP="00BA2093">
      <w:pPr>
        <w:pStyle w:val="ab"/>
        <w:spacing w:line="240" w:lineRule="auto"/>
        <w:ind w:firstLine="0"/>
        <w:rPr>
          <w:rFonts w:ascii="Times New Roman" w:hAnsi="Times New Roman"/>
          <w:i/>
          <w:iCs/>
          <w:color w:val="auto"/>
          <w:spacing w:val="-2"/>
          <w:sz w:val="28"/>
          <w:szCs w:val="28"/>
        </w:rPr>
      </w:pPr>
    </w:p>
    <w:p w:rsidR="00653A76" w:rsidRPr="006D1DCA" w:rsidRDefault="00EF3564" w:rsidP="006D1DCA">
      <w:pPr>
        <w:pStyle w:val="afd"/>
        <w:spacing w:line="240" w:lineRule="auto"/>
        <w:jc w:val="center"/>
        <w:rPr>
          <w:bCs/>
          <w:sz w:val="24"/>
        </w:rPr>
      </w:pPr>
      <w:bookmarkStart w:id="19" w:name="_Toc288394060"/>
      <w:bookmarkStart w:id="20" w:name="_Toc288410527"/>
      <w:bookmarkStart w:id="21" w:name="_Toc288410656"/>
      <w:bookmarkStart w:id="22" w:name="_Toc424564302"/>
      <w:r w:rsidRPr="006D1DCA">
        <w:rPr>
          <w:sz w:val="24"/>
        </w:rPr>
        <w:t xml:space="preserve">Формирование </w:t>
      </w:r>
      <w:r w:rsidR="00653A76" w:rsidRPr="006D1DCA">
        <w:rPr>
          <w:sz w:val="24"/>
        </w:rPr>
        <w:t>ИКТ­компетентности обучающихся</w:t>
      </w:r>
      <w:r w:rsidR="00666724" w:rsidRPr="006D1DCA">
        <w:rPr>
          <w:sz w:val="24"/>
        </w:rPr>
        <w:t xml:space="preserve"> </w:t>
      </w:r>
      <w:r w:rsidR="00653A76" w:rsidRPr="006D1DCA">
        <w:rPr>
          <w:sz w:val="24"/>
        </w:rPr>
        <w:t>(метапредметные результаты)</w:t>
      </w:r>
      <w:bookmarkEnd w:id="19"/>
      <w:bookmarkEnd w:id="20"/>
      <w:bookmarkEnd w:id="21"/>
      <w:bookmarkEnd w:id="22"/>
    </w:p>
    <w:p w:rsidR="00DC6B19" w:rsidRPr="006D1DCA" w:rsidRDefault="00DC6B19" w:rsidP="00BA2093">
      <w:pPr>
        <w:pStyle w:val="aff7"/>
        <w:tabs>
          <w:tab w:val="left" w:pos="142"/>
          <w:tab w:val="left" w:pos="8789"/>
        </w:tabs>
        <w:ind w:firstLine="709"/>
        <w:jc w:val="both"/>
        <w:rPr>
          <w:rStyle w:val="Zag11"/>
          <w:rFonts w:eastAsia="@Arial Unicode MS"/>
          <w:color w:val="auto"/>
          <w:lang w:val="ru-RU"/>
        </w:rPr>
      </w:pPr>
      <w:r w:rsidRPr="006D1DCA">
        <w:rPr>
          <w:rStyle w:val="Zag11"/>
          <w:rFonts w:eastAsia="@Arial Unicode MS"/>
          <w:color w:val="auto"/>
          <w:lang w:val="ru-RU"/>
        </w:rPr>
        <w:t xml:space="preserve">В результате изучения </w:t>
      </w:r>
      <w:r w:rsidRPr="006D1DCA">
        <w:rPr>
          <w:rStyle w:val="Zag11"/>
          <w:rFonts w:eastAsia="@Arial Unicode MS"/>
          <w:b/>
          <w:bCs/>
          <w:color w:val="auto"/>
          <w:lang w:val="ru-RU"/>
        </w:rPr>
        <w:t xml:space="preserve">всех без исключения предметов </w:t>
      </w:r>
      <w:r w:rsidRPr="006D1DCA">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6D1DCA" w:rsidRDefault="00DC6B19" w:rsidP="00BA2093">
      <w:pPr>
        <w:pStyle w:val="aff7"/>
        <w:tabs>
          <w:tab w:val="left" w:pos="142"/>
        </w:tabs>
        <w:ind w:firstLine="709"/>
        <w:jc w:val="both"/>
        <w:rPr>
          <w:rStyle w:val="Zag11"/>
          <w:rFonts w:eastAsia="@Arial Unicode MS"/>
          <w:color w:val="auto"/>
          <w:lang w:val="ru-RU"/>
        </w:rPr>
      </w:pPr>
      <w:r w:rsidRPr="006D1DCA">
        <w:rPr>
          <w:rStyle w:val="Zag11"/>
          <w:rFonts w:eastAsia="@Arial Unicode MS"/>
          <w:color w:val="auto"/>
          <w:lang w:val="ru-RU"/>
        </w:rPr>
        <w:lastRenderedPageBreak/>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6D1DCA" w:rsidRDefault="00DC6B19" w:rsidP="00BA2093">
      <w:pPr>
        <w:pStyle w:val="aff7"/>
        <w:tabs>
          <w:tab w:val="left" w:pos="142"/>
        </w:tabs>
        <w:ind w:firstLine="709"/>
        <w:jc w:val="both"/>
        <w:rPr>
          <w:rStyle w:val="Zag11"/>
          <w:rFonts w:eastAsia="@Arial Unicode MS"/>
          <w:color w:val="auto"/>
          <w:lang w:val="ru-RU"/>
        </w:rPr>
      </w:pPr>
      <w:r w:rsidRPr="006D1DCA">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6D1DCA" w:rsidRDefault="00DC6B19" w:rsidP="00BA2093">
      <w:pPr>
        <w:pStyle w:val="aff7"/>
        <w:tabs>
          <w:tab w:val="left" w:pos="142"/>
        </w:tabs>
        <w:ind w:firstLine="709"/>
        <w:jc w:val="both"/>
        <w:rPr>
          <w:rStyle w:val="Zag11"/>
          <w:rFonts w:eastAsia="@Arial Unicode MS"/>
          <w:color w:val="auto"/>
          <w:lang w:val="ru-RU"/>
        </w:rPr>
      </w:pPr>
      <w:r w:rsidRPr="006D1DCA">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6D1DCA" w:rsidRDefault="00DC6B19" w:rsidP="00BA2093">
      <w:pPr>
        <w:pStyle w:val="aff7"/>
        <w:tabs>
          <w:tab w:val="left" w:pos="142"/>
        </w:tabs>
        <w:ind w:firstLine="709"/>
        <w:jc w:val="both"/>
        <w:rPr>
          <w:rStyle w:val="Zag11"/>
          <w:rFonts w:eastAsia="@Arial Unicode MS"/>
          <w:color w:val="auto"/>
          <w:lang w:val="ru-RU"/>
        </w:rPr>
      </w:pPr>
      <w:r w:rsidRPr="006D1DCA">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6D1DCA" w:rsidRDefault="00DC6B19" w:rsidP="00BA2093">
      <w:pPr>
        <w:pStyle w:val="aff7"/>
        <w:tabs>
          <w:tab w:val="left" w:pos="142"/>
        </w:tabs>
        <w:ind w:firstLine="709"/>
        <w:jc w:val="both"/>
        <w:rPr>
          <w:rStyle w:val="Zag11"/>
          <w:rFonts w:eastAsia="@Arial Unicode MS"/>
          <w:color w:val="auto"/>
          <w:lang w:val="ru-RU"/>
        </w:rPr>
      </w:pPr>
      <w:r w:rsidRPr="006D1DCA">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6D1DCA" w:rsidRDefault="00611D3D"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Знакомство со средствами ИКТ, </w:t>
      </w:r>
      <w:r w:rsidR="00653A76" w:rsidRPr="006D1DCA">
        <w:rPr>
          <w:rFonts w:ascii="Times New Roman" w:hAnsi="Times New Roman" w:cs="Times New Roman"/>
          <w:b/>
          <w:i w:val="0"/>
          <w:color w:val="auto"/>
          <w:sz w:val="24"/>
          <w:szCs w:val="24"/>
        </w:rPr>
        <w:t>гигиена работы с компьютером</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E166F4">
      <w:pPr>
        <w:pStyle w:val="ab"/>
        <w:numPr>
          <w:ilvl w:val="0"/>
          <w:numId w:val="23"/>
        </w:numPr>
        <w:spacing w:line="240" w:lineRule="auto"/>
        <w:ind w:left="0"/>
        <w:rPr>
          <w:rFonts w:ascii="Times New Roman" w:hAnsi="Times New Roman"/>
          <w:color w:val="auto"/>
          <w:spacing w:val="-2"/>
          <w:sz w:val="24"/>
          <w:szCs w:val="24"/>
        </w:rPr>
      </w:pPr>
      <w:r w:rsidRPr="006D1DCA">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6D1DCA">
        <w:rPr>
          <w:rFonts w:ascii="Times New Roman" w:hAnsi="Times New Roman"/>
          <w:color w:val="auto"/>
          <w:spacing w:val="-2"/>
          <w:sz w:val="24"/>
          <w:szCs w:val="24"/>
        </w:rPr>
        <w:t>е</w:t>
      </w:r>
      <w:r w:rsidRPr="006D1DCA">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6D1DCA" w:rsidRDefault="00653A76" w:rsidP="00E166F4">
      <w:pPr>
        <w:pStyle w:val="ab"/>
        <w:numPr>
          <w:ilvl w:val="0"/>
          <w:numId w:val="23"/>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Технология ввода информации в компьютер:</w:t>
      </w:r>
      <w:r w:rsidR="00797B98" w:rsidRPr="006D1DCA">
        <w:rPr>
          <w:rFonts w:ascii="Times New Roman" w:hAnsi="Times New Roman" w:cs="Times New Roman"/>
          <w:b/>
          <w:i w:val="0"/>
          <w:color w:val="auto"/>
          <w:sz w:val="24"/>
          <w:szCs w:val="24"/>
        </w:rPr>
        <w:t xml:space="preserve"> </w:t>
      </w:r>
      <w:r w:rsidRPr="006D1DCA">
        <w:rPr>
          <w:rFonts w:ascii="Times New Roman" w:hAnsi="Times New Roman" w:cs="Times New Roman"/>
          <w:b/>
          <w:i w:val="0"/>
          <w:color w:val="auto"/>
          <w:sz w:val="24"/>
          <w:szCs w:val="24"/>
        </w:rPr>
        <w:t>ввод тек</w:t>
      </w:r>
      <w:r w:rsidR="00611D3D" w:rsidRPr="006D1DCA">
        <w:rPr>
          <w:rFonts w:ascii="Times New Roman" w:hAnsi="Times New Roman" w:cs="Times New Roman"/>
          <w:b/>
          <w:i w:val="0"/>
          <w:color w:val="auto"/>
          <w:sz w:val="24"/>
          <w:szCs w:val="24"/>
        </w:rPr>
        <w:t>ста, запись звука, изображения, </w:t>
      </w:r>
      <w:r w:rsidRPr="006D1DCA">
        <w:rPr>
          <w:rFonts w:ascii="Times New Roman" w:hAnsi="Times New Roman" w:cs="Times New Roman"/>
          <w:b/>
          <w:i w:val="0"/>
          <w:color w:val="auto"/>
          <w:sz w:val="24"/>
          <w:szCs w:val="24"/>
        </w:rPr>
        <w:t>цифровых данных</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DC6B19" w:rsidRPr="006D1DCA" w:rsidRDefault="00653A76" w:rsidP="00E166F4">
      <w:pPr>
        <w:pStyle w:val="ab"/>
        <w:numPr>
          <w:ilvl w:val="0"/>
          <w:numId w:val="24"/>
        </w:numPr>
        <w:spacing w:line="240" w:lineRule="auto"/>
        <w:ind w:left="0"/>
        <w:rPr>
          <w:rStyle w:val="Zag11"/>
          <w:rFonts w:ascii="Times New Roman" w:eastAsia="@Arial Unicode MS" w:hAnsi="Times New Roman"/>
          <w:color w:val="auto"/>
          <w:sz w:val="24"/>
          <w:szCs w:val="24"/>
        </w:rPr>
      </w:pPr>
      <w:r w:rsidRPr="006D1DCA">
        <w:rPr>
          <w:rFonts w:ascii="Times New Roman" w:hAnsi="Times New Roman"/>
          <w:color w:val="auto"/>
          <w:spacing w:val="-2"/>
          <w:sz w:val="24"/>
          <w:szCs w:val="24"/>
        </w:rPr>
        <w:t>вводить информацию в компьютер с использованием раз</w:t>
      </w:r>
      <w:r w:rsidRPr="006D1DCA">
        <w:rPr>
          <w:rFonts w:ascii="Times New Roman" w:hAnsi="Times New Roman"/>
          <w:color w:val="auto"/>
          <w:sz w:val="24"/>
          <w:szCs w:val="24"/>
        </w:rPr>
        <w:t>личных технических средств (фото</w:t>
      </w:r>
      <w:r w:rsidRPr="006D1DCA">
        <w:rPr>
          <w:rFonts w:ascii="Times New Roman" w:hAnsi="Times New Roman"/>
          <w:color w:val="auto"/>
          <w:sz w:val="24"/>
          <w:szCs w:val="24"/>
        </w:rPr>
        <w:noBreakHyphen/>
        <w:t xml:space="preserve"> и видеокамеры, микрофона и</w:t>
      </w:r>
      <w:r w:rsidRPr="006D1DCA">
        <w:rPr>
          <w:rFonts w:ascii="Times New Roman" w:hAnsi="Times New Roman"/>
          <w:color w:val="auto"/>
          <w:sz w:val="24"/>
          <w:szCs w:val="24"/>
        </w:rPr>
        <w:t> </w:t>
      </w:r>
      <w:r w:rsidRPr="006D1DCA">
        <w:rPr>
          <w:rFonts w:ascii="Times New Roman" w:hAnsi="Times New Roman"/>
          <w:color w:val="auto"/>
          <w:sz w:val="24"/>
          <w:szCs w:val="24"/>
        </w:rPr>
        <w:t>т.</w:t>
      </w:r>
      <w:r w:rsidRPr="006D1DCA">
        <w:rPr>
          <w:rFonts w:ascii="Times New Roman" w:hAnsi="Times New Roman"/>
          <w:color w:val="auto"/>
          <w:sz w:val="24"/>
          <w:szCs w:val="24"/>
        </w:rPr>
        <w:t> </w:t>
      </w:r>
      <w:r w:rsidRPr="006D1DCA">
        <w:rPr>
          <w:rFonts w:ascii="Times New Roman" w:hAnsi="Times New Roman"/>
          <w:color w:val="auto"/>
          <w:sz w:val="24"/>
          <w:szCs w:val="24"/>
        </w:rPr>
        <w:t>д.), сохранять полученную информацию</w:t>
      </w:r>
      <w:r w:rsidR="00666724" w:rsidRPr="006D1DCA">
        <w:rPr>
          <w:rFonts w:ascii="Times New Roman" w:hAnsi="Times New Roman"/>
          <w:color w:val="auto"/>
          <w:sz w:val="24"/>
          <w:szCs w:val="24"/>
        </w:rPr>
        <w:t xml:space="preserve">, </w:t>
      </w:r>
      <w:r w:rsidR="00DC6B19" w:rsidRPr="006D1DCA">
        <w:rPr>
          <w:rFonts w:ascii="Times New Roman" w:hAnsi="Times New Roman"/>
          <w:color w:val="auto"/>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6D1DCA">
        <w:rPr>
          <w:rStyle w:val="Zag11"/>
          <w:rFonts w:ascii="Times New Roman" w:eastAsia="@Arial Unicode MS" w:hAnsi="Times New Roman"/>
          <w:color w:val="auto"/>
          <w:sz w:val="24"/>
          <w:szCs w:val="24"/>
        </w:rPr>
        <w:t>;</w:t>
      </w:r>
    </w:p>
    <w:p w:rsidR="00653A76" w:rsidRPr="006D1DCA" w:rsidRDefault="00653A76" w:rsidP="00E166F4">
      <w:pPr>
        <w:pStyle w:val="ab"/>
        <w:numPr>
          <w:ilvl w:val="0"/>
          <w:numId w:val="2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 xml:space="preserve">рисовать </w:t>
      </w:r>
      <w:r w:rsidR="00DC6B19" w:rsidRPr="006D1DCA">
        <w:rPr>
          <w:rStyle w:val="Zag11"/>
          <w:rFonts w:ascii="Times New Roman" w:eastAsia="@Arial Unicode MS" w:hAnsi="Times New Roman"/>
          <w:color w:val="auto"/>
          <w:sz w:val="24"/>
          <w:szCs w:val="24"/>
        </w:rPr>
        <w:t xml:space="preserve">(создавать простые </w:t>
      </w:r>
      <w:proofErr w:type="gramStart"/>
      <w:r w:rsidR="00DC6B19" w:rsidRPr="006D1DCA">
        <w:rPr>
          <w:rStyle w:val="Zag11"/>
          <w:rFonts w:ascii="Times New Roman" w:eastAsia="@Arial Unicode MS" w:hAnsi="Times New Roman"/>
          <w:color w:val="auto"/>
          <w:sz w:val="24"/>
          <w:szCs w:val="24"/>
        </w:rPr>
        <w:t>изображения)</w:t>
      </w:r>
      <w:r w:rsidRPr="006D1DCA">
        <w:rPr>
          <w:rFonts w:ascii="Times New Roman" w:hAnsi="Times New Roman"/>
          <w:color w:val="auto"/>
          <w:sz w:val="24"/>
          <w:szCs w:val="24"/>
        </w:rPr>
        <w:t>на</w:t>
      </w:r>
      <w:proofErr w:type="gramEnd"/>
      <w:r w:rsidRPr="006D1DCA">
        <w:rPr>
          <w:rFonts w:ascii="Times New Roman" w:hAnsi="Times New Roman"/>
          <w:color w:val="auto"/>
          <w:sz w:val="24"/>
          <w:szCs w:val="24"/>
        </w:rPr>
        <w:t xml:space="preserve"> графическом планшете;</w:t>
      </w:r>
    </w:p>
    <w:p w:rsidR="00653A76" w:rsidRPr="006D1DCA" w:rsidRDefault="00653A76" w:rsidP="00E166F4">
      <w:pPr>
        <w:pStyle w:val="ab"/>
        <w:numPr>
          <w:ilvl w:val="0"/>
          <w:numId w:val="24"/>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сканировать рисунки и тексты.</w:t>
      </w:r>
    </w:p>
    <w:p w:rsidR="00653A76" w:rsidRPr="006D1DCA" w:rsidRDefault="00653A76" w:rsidP="00BA2093">
      <w:pPr>
        <w:pStyle w:val="a3"/>
        <w:spacing w:line="240" w:lineRule="auto"/>
        <w:ind w:firstLine="454"/>
        <w:rPr>
          <w:rFonts w:ascii="Times New Roman" w:hAnsi="Times New Roman"/>
          <w:iCs/>
          <w:color w:val="auto"/>
          <w:sz w:val="24"/>
          <w:szCs w:val="24"/>
        </w:rPr>
      </w:pPr>
      <w:r w:rsidRPr="006D1DCA">
        <w:rPr>
          <w:rFonts w:ascii="Times New Roman" w:hAnsi="Times New Roman"/>
          <w:b/>
          <w:iCs/>
          <w:color w:val="auto"/>
          <w:sz w:val="24"/>
          <w:szCs w:val="24"/>
        </w:rPr>
        <w:t>Выпускник получит возможность</w:t>
      </w:r>
      <w:r w:rsidR="00A3436A" w:rsidRPr="006D1DCA">
        <w:rPr>
          <w:rFonts w:ascii="Times New Roman" w:hAnsi="Times New Roman"/>
          <w:b/>
          <w:iCs/>
          <w:color w:val="auto"/>
          <w:sz w:val="24"/>
          <w:szCs w:val="24"/>
        </w:rPr>
        <w:t xml:space="preserve"> </w:t>
      </w:r>
      <w:r w:rsidRPr="006D1DCA">
        <w:rPr>
          <w:rFonts w:ascii="Times New Roman" w:hAnsi="Times New Roman"/>
          <w:b/>
          <w:iCs/>
          <w:color w:val="auto"/>
          <w:sz w:val="24"/>
          <w:szCs w:val="24"/>
        </w:rPr>
        <w:t>научиться</w:t>
      </w:r>
      <w:r w:rsidRPr="006D1DCA">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6D1DCA">
        <w:rPr>
          <w:rFonts w:ascii="Times New Roman" w:hAnsi="Times New Roman"/>
          <w:iCs/>
          <w:color w:val="auto"/>
          <w:sz w:val="24"/>
          <w:szCs w:val="24"/>
        </w:rPr>
        <w:t>.</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Обработка и поиск информации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DC6B19" w:rsidRPr="006D1DCA" w:rsidRDefault="00DC6B19" w:rsidP="00E166F4">
      <w:pPr>
        <w:widowControl w:val="0"/>
        <w:numPr>
          <w:ilvl w:val="0"/>
          <w:numId w:val="25"/>
        </w:numPr>
        <w:tabs>
          <w:tab w:val="left" w:pos="142"/>
          <w:tab w:val="left" w:leader="dot" w:pos="624"/>
        </w:tabs>
        <w:ind w:left="0"/>
        <w:jc w:val="both"/>
        <w:rPr>
          <w:rStyle w:val="Zag11"/>
          <w:rFonts w:eastAsia="@Arial Unicode MS"/>
          <w:color w:val="auto"/>
        </w:rPr>
      </w:pPr>
      <w:r w:rsidRPr="006D1DCA">
        <w:rPr>
          <w:rStyle w:val="Zag11"/>
          <w:rFonts w:eastAsia="@Arial Unicode MS"/>
          <w:color w:val="auto"/>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6D1DCA" w:rsidRDefault="00DC6B19" w:rsidP="00E166F4">
      <w:pPr>
        <w:numPr>
          <w:ilvl w:val="0"/>
          <w:numId w:val="25"/>
        </w:numPr>
        <w:tabs>
          <w:tab w:val="left" w:pos="142"/>
          <w:tab w:val="left" w:leader="dot" w:pos="624"/>
        </w:tabs>
        <w:ind w:left="0"/>
        <w:jc w:val="both"/>
        <w:rPr>
          <w:rStyle w:val="Zag11"/>
          <w:rFonts w:eastAsia="@Arial Unicode MS"/>
          <w:color w:val="auto"/>
        </w:rPr>
      </w:pPr>
      <w:r w:rsidRPr="006D1DCA">
        <w:rPr>
          <w:rStyle w:val="Zag11"/>
          <w:rFonts w:eastAsia="@Arial Unicode MS"/>
          <w:color w:val="auto"/>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6D1DCA" w:rsidRDefault="00DC6B19" w:rsidP="00E166F4">
      <w:pPr>
        <w:numPr>
          <w:ilvl w:val="0"/>
          <w:numId w:val="25"/>
        </w:numPr>
        <w:tabs>
          <w:tab w:val="left" w:pos="142"/>
          <w:tab w:val="left" w:leader="dot" w:pos="624"/>
        </w:tabs>
        <w:ind w:left="0"/>
        <w:jc w:val="both"/>
        <w:rPr>
          <w:rStyle w:val="Zag11"/>
          <w:rFonts w:eastAsia="@Arial Unicode MS"/>
          <w:color w:val="auto"/>
        </w:rPr>
      </w:pPr>
      <w:r w:rsidRPr="006D1DCA">
        <w:rPr>
          <w:rStyle w:val="Zag11"/>
          <w:rFonts w:eastAsia="@Arial Unicode MS"/>
          <w:color w:val="auto"/>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6D1DCA" w:rsidRDefault="00DC6B19" w:rsidP="00E166F4">
      <w:pPr>
        <w:numPr>
          <w:ilvl w:val="0"/>
          <w:numId w:val="25"/>
        </w:numPr>
        <w:tabs>
          <w:tab w:val="left" w:pos="142"/>
          <w:tab w:val="left" w:leader="dot" w:pos="624"/>
        </w:tabs>
        <w:ind w:left="0"/>
        <w:jc w:val="both"/>
        <w:rPr>
          <w:rStyle w:val="Zag11"/>
          <w:rFonts w:eastAsia="@Arial Unicode MS"/>
          <w:color w:val="auto"/>
        </w:rPr>
      </w:pPr>
      <w:r w:rsidRPr="006D1DCA">
        <w:rPr>
          <w:rStyle w:val="Zag11"/>
          <w:rFonts w:eastAsia="@Arial Unicode MS"/>
          <w:color w:val="auto"/>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6D1DCA">
        <w:rPr>
          <w:rStyle w:val="Zag11"/>
          <w:rFonts w:eastAsia="@Arial Unicode MS"/>
          <w:color w:val="auto"/>
        </w:rPr>
        <w:noBreakHyphen/>
        <w:t xml:space="preserve"> и аудиозаписей, фотоизображений;</w:t>
      </w:r>
    </w:p>
    <w:p w:rsidR="00DC6B19" w:rsidRPr="006D1DCA" w:rsidRDefault="00DC6B19" w:rsidP="00E166F4">
      <w:pPr>
        <w:numPr>
          <w:ilvl w:val="0"/>
          <w:numId w:val="25"/>
        </w:numPr>
        <w:tabs>
          <w:tab w:val="left" w:pos="142"/>
          <w:tab w:val="left" w:leader="dot" w:pos="624"/>
        </w:tabs>
        <w:ind w:left="0"/>
        <w:jc w:val="both"/>
        <w:rPr>
          <w:rStyle w:val="Zag11"/>
          <w:rFonts w:eastAsia="@Arial Unicode MS"/>
          <w:color w:val="auto"/>
        </w:rPr>
      </w:pPr>
      <w:r w:rsidRPr="006D1DCA">
        <w:rPr>
          <w:rStyle w:val="Zag11"/>
          <w:rFonts w:eastAsia="@Arial Unicode MS"/>
          <w:color w:val="auto"/>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6D1DCA" w:rsidRDefault="00DC6B19" w:rsidP="00E166F4">
      <w:pPr>
        <w:numPr>
          <w:ilvl w:val="0"/>
          <w:numId w:val="25"/>
        </w:numPr>
        <w:tabs>
          <w:tab w:val="left" w:pos="142"/>
          <w:tab w:val="left" w:leader="dot" w:pos="624"/>
        </w:tabs>
        <w:ind w:left="0"/>
        <w:jc w:val="both"/>
        <w:rPr>
          <w:rStyle w:val="Zag11"/>
          <w:rFonts w:eastAsia="@Arial Unicode MS"/>
          <w:color w:val="auto"/>
        </w:rPr>
      </w:pPr>
      <w:r w:rsidRPr="006D1DCA">
        <w:rPr>
          <w:rStyle w:val="Zag11"/>
          <w:rFonts w:eastAsia="@Arial Unicode MS"/>
          <w:color w:val="auto"/>
        </w:rPr>
        <w:lastRenderedPageBreak/>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6D1DCA" w:rsidRDefault="00DC6B19" w:rsidP="00E166F4">
      <w:pPr>
        <w:numPr>
          <w:ilvl w:val="0"/>
          <w:numId w:val="25"/>
        </w:numPr>
        <w:tabs>
          <w:tab w:val="left" w:pos="142"/>
          <w:tab w:val="left" w:leader="dot" w:pos="624"/>
        </w:tabs>
        <w:ind w:left="0"/>
        <w:jc w:val="both"/>
        <w:rPr>
          <w:rStyle w:val="Zag11"/>
          <w:rFonts w:eastAsia="@Arial Unicode MS"/>
          <w:color w:val="auto"/>
        </w:rPr>
      </w:pPr>
      <w:r w:rsidRPr="006D1DCA">
        <w:rPr>
          <w:rStyle w:val="Zag11"/>
          <w:rFonts w:eastAsia="@Arial Unicode MS"/>
          <w:color w:val="auto"/>
        </w:rPr>
        <w:t>заполнять учебные базы данных.</w:t>
      </w:r>
    </w:p>
    <w:p w:rsidR="00653A76" w:rsidRPr="006D1DCA" w:rsidRDefault="00653A76" w:rsidP="00BA2093">
      <w:pPr>
        <w:pStyle w:val="a3"/>
        <w:spacing w:line="240" w:lineRule="auto"/>
        <w:ind w:firstLine="454"/>
        <w:rPr>
          <w:rFonts w:ascii="Times New Roman" w:hAnsi="Times New Roman"/>
          <w:iCs/>
          <w:color w:val="auto"/>
          <w:sz w:val="24"/>
          <w:szCs w:val="24"/>
        </w:rPr>
      </w:pPr>
      <w:r w:rsidRPr="006D1DCA">
        <w:rPr>
          <w:rFonts w:ascii="Times New Roman" w:hAnsi="Times New Roman"/>
          <w:b/>
          <w:iCs/>
          <w:color w:val="auto"/>
          <w:sz w:val="24"/>
          <w:szCs w:val="24"/>
        </w:rPr>
        <w:t>Выпускник получит возможность</w:t>
      </w:r>
      <w:r w:rsidR="00A3436A" w:rsidRPr="006D1DCA">
        <w:rPr>
          <w:rFonts w:ascii="Times New Roman" w:hAnsi="Times New Roman"/>
          <w:b/>
          <w:iCs/>
          <w:color w:val="auto"/>
          <w:sz w:val="24"/>
          <w:szCs w:val="24"/>
        </w:rPr>
        <w:t xml:space="preserve"> </w:t>
      </w:r>
      <w:r w:rsidRPr="006D1DCA">
        <w:rPr>
          <w:rFonts w:ascii="Times New Roman" w:hAnsi="Times New Roman"/>
          <w:i/>
          <w:iCs/>
          <w:color w:val="auto"/>
          <w:sz w:val="24"/>
          <w:szCs w:val="24"/>
        </w:rPr>
        <w:t xml:space="preserve">научиться грамотно формулировать запросы при поиске в </w:t>
      </w:r>
      <w:r w:rsidR="00E24AA0" w:rsidRPr="006D1DCA">
        <w:rPr>
          <w:rFonts w:ascii="Times New Roman" w:hAnsi="Times New Roman"/>
          <w:i/>
          <w:iCs/>
          <w:color w:val="auto"/>
          <w:sz w:val="24"/>
          <w:szCs w:val="24"/>
        </w:rPr>
        <w:t xml:space="preserve">сети </w:t>
      </w:r>
      <w:r w:rsidRPr="006D1DCA">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Создание, представление и передача сообщений</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884BAC" w:rsidRPr="006D1DCA" w:rsidRDefault="00884BAC" w:rsidP="00E166F4">
      <w:pPr>
        <w:numPr>
          <w:ilvl w:val="0"/>
          <w:numId w:val="42"/>
        </w:numPr>
        <w:tabs>
          <w:tab w:val="left" w:pos="142"/>
          <w:tab w:val="left" w:leader="dot" w:pos="567"/>
        </w:tabs>
        <w:ind w:left="0" w:firstLine="709"/>
        <w:jc w:val="both"/>
        <w:rPr>
          <w:rStyle w:val="Zag11"/>
          <w:rFonts w:eastAsia="@Arial Unicode MS"/>
          <w:color w:val="auto"/>
        </w:rPr>
      </w:pPr>
      <w:r w:rsidRPr="006D1DCA">
        <w:rPr>
          <w:rStyle w:val="Zag11"/>
          <w:rFonts w:eastAsia="@Arial Unicode MS"/>
          <w:color w:val="auto"/>
        </w:rPr>
        <w:t>создавать текстовые сообщения с использованием средств ИКТ, редактировать, оформлять и сохранять их;</w:t>
      </w:r>
    </w:p>
    <w:p w:rsidR="00884BAC" w:rsidRPr="006D1DCA" w:rsidRDefault="00884BAC" w:rsidP="00E166F4">
      <w:pPr>
        <w:numPr>
          <w:ilvl w:val="0"/>
          <w:numId w:val="42"/>
        </w:numPr>
        <w:tabs>
          <w:tab w:val="left" w:pos="142"/>
          <w:tab w:val="left" w:leader="dot" w:pos="567"/>
        </w:tabs>
        <w:ind w:left="0" w:firstLine="709"/>
        <w:jc w:val="both"/>
        <w:rPr>
          <w:rStyle w:val="Zag11"/>
          <w:rFonts w:eastAsia="@Arial Unicode MS"/>
          <w:color w:val="auto"/>
        </w:rPr>
      </w:pPr>
      <w:r w:rsidRPr="006D1DCA">
        <w:rPr>
          <w:rStyle w:val="Zag11"/>
          <w:rFonts w:eastAsia="@Arial Unicode MS"/>
          <w:color w:val="auto"/>
          <w:spacing w:val="-4"/>
        </w:rPr>
        <w:t>создавать простые сообщения в виде аудио</w:t>
      </w:r>
      <w:r w:rsidRPr="006D1DCA">
        <w:rPr>
          <w:rStyle w:val="Zag11"/>
          <w:rFonts w:eastAsia="@Arial Unicode MS"/>
          <w:color w:val="auto"/>
          <w:spacing w:val="-4"/>
        </w:rPr>
        <w:noBreakHyphen/>
        <w:t xml:space="preserve"> и видеофрагментов или последовательности слайдов с использованием иллюстраций, видеоизображения, звука, текста</w:t>
      </w:r>
      <w:r w:rsidRPr="006D1DCA">
        <w:rPr>
          <w:rStyle w:val="Zag11"/>
          <w:rFonts w:eastAsia="@Arial Unicode MS"/>
          <w:color w:val="auto"/>
        </w:rPr>
        <w:t>;</w:t>
      </w:r>
    </w:p>
    <w:p w:rsidR="00884BAC" w:rsidRPr="006D1DCA" w:rsidRDefault="00884BAC" w:rsidP="00E166F4">
      <w:pPr>
        <w:numPr>
          <w:ilvl w:val="0"/>
          <w:numId w:val="42"/>
        </w:numPr>
        <w:tabs>
          <w:tab w:val="left" w:pos="142"/>
          <w:tab w:val="left" w:leader="dot" w:pos="567"/>
        </w:tabs>
        <w:ind w:left="0" w:firstLine="709"/>
        <w:jc w:val="both"/>
        <w:rPr>
          <w:rStyle w:val="Zag11"/>
          <w:rFonts w:eastAsia="@Arial Unicode MS"/>
          <w:color w:val="auto"/>
        </w:rPr>
      </w:pPr>
      <w:r w:rsidRPr="006D1DCA">
        <w:rPr>
          <w:rStyle w:val="Zag11"/>
          <w:rFonts w:eastAsia="@Arial Unicode MS"/>
          <w:color w:val="auto"/>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6D1DCA" w:rsidRDefault="00884BAC" w:rsidP="00E166F4">
      <w:pPr>
        <w:numPr>
          <w:ilvl w:val="0"/>
          <w:numId w:val="42"/>
        </w:numPr>
        <w:tabs>
          <w:tab w:val="left" w:pos="142"/>
          <w:tab w:val="left" w:leader="dot" w:pos="567"/>
        </w:tabs>
        <w:ind w:left="0" w:firstLine="709"/>
        <w:jc w:val="both"/>
        <w:rPr>
          <w:rStyle w:val="Zag11"/>
          <w:rFonts w:eastAsia="@Arial Unicode MS"/>
          <w:color w:val="auto"/>
        </w:rPr>
      </w:pPr>
      <w:r w:rsidRPr="006D1DCA">
        <w:rPr>
          <w:rStyle w:val="Zag11"/>
          <w:rFonts w:eastAsia="@Arial Unicode MS"/>
          <w:color w:val="auto"/>
        </w:rPr>
        <w:t>создавать простые схемы, диаграммы, планы и пр.;</w:t>
      </w:r>
    </w:p>
    <w:p w:rsidR="00884BAC" w:rsidRPr="006D1DCA" w:rsidRDefault="00884BAC" w:rsidP="00E166F4">
      <w:pPr>
        <w:numPr>
          <w:ilvl w:val="0"/>
          <w:numId w:val="42"/>
        </w:numPr>
        <w:tabs>
          <w:tab w:val="left" w:pos="142"/>
          <w:tab w:val="left" w:leader="dot" w:pos="567"/>
        </w:tabs>
        <w:ind w:left="0" w:firstLine="709"/>
        <w:jc w:val="both"/>
        <w:rPr>
          <w:rStyle w:val="Zag11"/>
          <w:rFonts w:eastAsia="@Arial Unicode MS"/>
          <w:color w:val="auto"/>
        </w:rPr>
      </w:pPr>
      <w:r w:rsidRPr="006D1DCA">
        <w:rPr>
          <w:rStyle w:val="Zag11"/>
          <w:rFonts w:eastAsia="@Arial Unicode MS"/>
          <w:color w:val="auto"/>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6D1DCA" w:rsidRDefault="00884BAC" w:rsidP="00E166F4">
      <w:pPr>
        <w:numPr>
          <w:ilvl w:val="0"/>
          <w:numId w:val="42"/>
        </w:numPr>
        <w:tabs>
          <w:tab w:val="left" w:pos="142"/>
          <w:tab w:val="left" w:leader="dot" w:pos="567"/>
        </w:tabs>
        <w:ind w:left="0" w:firstLine="709"/>
        <w:jc w:val="both"/>
        <w:rPr>
          <w:rStyle w:val="Zag11"/>
          <w:rFonts w:eastAsia="@Arial Unicode MS"/>
          <w:color w:val="auto"/>
        </w:rPr>
      </w:pPr>
      <w:r w:rsidRPr="006D1DCA">
        <w:rPr>
          <w:rStyle w:val="Zag11"/>
          <w:rFonts w:eastAsia="@Arial Unicode MS"/>
          <w:color w:val="auto"/>
        </w:rPr>
        <w:t>размещать сообщение в информационной образовательной среде образовательной организации;</w:t>
      </w:r>
    </w:p>
    <w:p w:rsidR="00884BAC" w:rsidRPr="006D1DCA" w:rsidRDefault="00884BAC" w:rsidP="00E166F4">
      <w:pPr>
        <w:pStyle w:val="a3"/>
        <w:numPr>
          <w:ilvl w:val="0"/>
          <w:numId w:val="42"/>
        </w:numPr>
        <w:tabs>
          <w:tab w:val="left" w:leader="dot" w:pos="567"/>
        </w:tabs>
        <w:spacing w:line="240" w:lineRule="auto"/>
        <w:ind w:left="0" w:firstLine="709"/>
        <w:rPr>
          <w:rFonts w:ascii="Times New Roman" w:hAnsi="Times New Roman"/>
          <w:color w:val="auto"/>
          <w:spacing w:val="2"/>
          <w:sz w:val="24"/>
          <w:szCs w:val="24"/>
        </w:rPr>
      </w:pPr>
      <w:r w:rsidRPr="006D1DCA">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6D1DCA" w:rsidRDefault="00653A76" w:rsidP="00BA2093">
      <w:pPr>
        <w:pStyle w:val="a3"/>
        <w:spacing w:line="240" w:lineRule="auto"/>
        <w:ind w:firstLine="454"/>
        <w:rPr>
          <w:rFonts w:ascii="Times New Roman" w:hAnsi="Times New Roman"/>
          <w:b/>
          <w:iCs/>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E166F4">
      <w:pPr>
        <w:pStyle w:val="ab"/>
        <w:numPr>
          <w:ilvl w:val="0"/>
          <w:numId w:val="26"/>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представлять данные;</w:t>
      </w:r>
    </w:p>
    <w:p w:rsidR="00653A76" w:rsidRPr="006D1DCA" w:rsidRDefault="00653A76" w:rsidP="00E166F4">
      <w:pPr>
        <w:pStyle w:val="ab"/>
        <w:numPr>
          <w:ilvl w:val="0"/>
          <w:numId w:val="26"/>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6D1DCA">
        <w:rPr>
          <w:rFonts w:ascii="Times New Roman" w:hAnsi="Times New Roman"/>
          <w:i/>
          <w:iCs/>
          <w:color w:val="auto"/>
          <w:sz w:val="24"/>
          <w:szCs w:val="24"/>
        </w:rPr>
        <w:t>льных фрагментов и «музыкальных </w:t>
      </w:r>
      <w:r w:rsidRPr="006D1DCA">
        <w:rPr>
          <w:rFonts w:ascii="Times New Roman" w:hAnsi="Times New Roman"/>
          <w:i/>
          <w:iCs/>
          <w:color w:val="auto"/>
          <w:sz w:val="24"/>
          <w:szCs w:val="24"/>
        </w:rPr>
        <w:t>петель».</w:t>
      </w:r>
    </w:p>
    <w:p w:rsidR="00653A76" w:rsidRPr="006D1DCA" w:rsidRDefault="00611D3D"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Планирование деятельности, </w:t>
      </w:r>
      <w:r w:rsidR="00653A76" w:rsidRPr="006D1DCA">
        <w:rPr>
          <w:rFonts w:ascii="Times New Roman" w:hAnsi="Times New Roman" w:cs="Times New Roman"/>
          <w:b/>
          <w:i w:val="0"/>
          <w:color w:val="auto"/>
          <w:sz w:val="24"/>
          <w:szCs w:val="24"/>
        </w:rPr>
        <w:t>управление и организация</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E166F4">
      <w:pPr>
        <w:pStyle w:val="ab"/>
        <w:numPr>
          <w:ilvl w:val="0"/>
          <w:numId w:val="27"/>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создавать движущиеся модели и управлять ими в ком</w:t>
      </w:r>
      <w:r w:rsidRPr="006D1DCA">
        <w:rPr>
          <w:rFonts w:ascii="Times New Roman" w:hAnsi="Times New Roman"/>
          <w:color w:val="auto"/>
          <w:sz w:val="24"/>
          <w:szCs w:val="24"/>
        </w:rPr>
        <w:t>пьютерно управляемых средах</w:t>
      </w:r>
      <w:r w:rsidR="00E24AA0" w:rsidRPr="006D1DCA">
        <w:rPr>
          <w:rFonts w:ascii="Times New Roman" w:hAnsi="Times New Roman"/>
          <w:color w:val="auto"/>
          <w:sz w:val="24"/>
          <w:szCs w:val="24"/>
        </w:rPr>
        <w:t xml:space="preserve"> (</w:t>
      </w:r>
      <w:r w:rsidR="00A87A29" w:rsidRPr="006D1DCA">
        <w:rPr>
          <w:rFonts w:ascii="Times New Roman" w:hAnsi="Times New Roman"/>
          <w:color w:val="auto"/>
          <w:sz w:val="24"/>
          <w:szCs w:val="24"/>
        </w:rPr>
        <w:t xml:space="preserve">создание простейших </w:t>
      </w:r>
      <w:r w:rsidR="00E24AA0" w:rsidRPr="006D1DCA">
        <w:rPr>
          <w:rFonts w:ascii="Times New Roman" w:hAnsi="Times New Roman"/>
          <w:color w:val="auto"/>
          <w:sz w:val="24"/>
          <w:szCs w:val="24"/>
        </w:rPr>
        <w:t>робото</w:t>
      </w:r>
      <w:r w:rsidR="00A87A29" w:rsidRPr="006D1DCA">
        <w:rPr>
          <w:rFonts w:ascii="Times New Roman" w:hAnsi="Times New Roman"/>
          <w:color w:val="auto"/>
          <w:sz w:val="24"/>
          <w:szCs w:val="24"/>
        </w:rPr>
        <w:t>в</w:t>
      </w:r>
      <w:r w:rsidR="00E24AA0" w:rsidRPr="006D1DCA">
        <w:rPr>
          <w:rFonts w:ascii="Times New Roman" w:hAnsi="Times New Roman"/>
          <w:color w:val="auto"/>
          <w:sz w:val="24"/>
          <w:szCs w:val="24"/>
        </w:rPr>
        <w:t>)</w:t>
      </w:r>
      <w:r w:rsidRPr="006D1DCA">
        <w:rPr>
          <w:rFonts w:ascii="Times New Roman" w:hAnsi="Times New Roman"/>
          <w:color w:val="auto"/>
          <w:sz w:val="24"/>
          <w:szCs w:val="24"/>
        </w:rPr>
        <w:t>;</w:t>
      </w:r>
    </w:p>
    <w:p w:rsidR="00653A76" w:rsidRPr="006D1DCA" w:rsidRDefault="00653A76" w:rsidP="00E166F4">
      <w:pPr>
        <w:pStyle w:val="ab"/>
        <w:numPr>
          <w:ilvl w:val="0"/>
          <w:numId w:val="27"/>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6D1DCA">
        <w:rPr>
          <w:rFonts w:ascii="Times New Roman" w:hAnsi="Times New Roman"/>
          <w:color w:val="auto"/>
          <w:sz w:val="24"/>
          <w:szCs w:val="24"/>
        </w:rPr>
        <w:t>действий, строить программы для компьютерного исполнителя с использованием </w:t>
      </w:r>
      <w:r w:rsidRPr="006D1DCA">
        <w:rPr>
          <w:rFonts w:ascii="Times New Roman" w:hAnsi="Times New Roman"/>
          <w:color w:val="auto"/>
          <w:sz w:val="24"/>
          <w:szCs w:val="24"/>
        </w:rPr>
        <w:t>конструкций последовательного выполнения и повторения;</w:t>
      </w:r>
    </w:p>
    <w:p w:rsidR="00653A76" w:rsidRPr="006D1DCA" w:rsidRDefault="00653A76" w:rsidP="00E166F4">
      <w:pPr>
        <w:pStyle w:val="ab"/>
        <w:numPr>
          <w:ilvl w:val="0"/>
          <w:numId w:val="27"/>
        </w:numPr>
        <w:spacing w:line="240" w:lineRule="auto"/>
        <w:ind w:left="0"/>
        <w:rPr>
          <w:rFonts w:ascii="Times New Roman" w:hAnsi="Times New Roman"/>
          <w:color w:val="auto"/>
          <w:sz w:val="24"/>
          <w:szCs w:val="24"/>
        </w:rPr>
      </w:pPr>
      <w:r w:rsidRPr="006D1DCA">
        <w:rPr>
          <w:rFonts w:ascii="Times New Roman" w:hAnsi="Times New Roman"/>
          <w:color w:val="auto"/>
          <w:spacing w:val="2"/>
          <w:sz w:val="24"/>
          <w:szCs w:val="24"/>
        </w:rPr>
        <w:t>планировать несложные исследования объектов и про</w:t>
      </w:r>
      <w:r w:rsidRPr="006D1DCA">
        <w:rPr>
          <w:rFonts w:ascii="Times New Roman" w:hAnsi="Times New Roman"/>
          <w:color w:val="auto"/>
          <w:sz w:val="24"/>
          <w:szCs w:val="24"/>
        </w:rPr>
        <w:t>цессов внешнего мира.</w:t>
      </w:r>
    </w:p>
    <w:p w:rsidR="00653A76" w:rsidRPr="006D1DCA" w:rsidRDefault="00653A76" w:rsidP="00BA2093">
      <w:pPr>
        <w:pStyle w:val="a3"/>
        <w:spacing w:line="240" w:lineRule="auto"/>
        <w:ind w:firstLine="454"/>
        <w:rPr>
          <w:rFonts w:ascii="Times New Roman" w:hAnsi="Times New Roman"/>
          <w:b/>
          <w:iCs/>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E166F4">
      <w:pPr>
        <w:pStyle w:val="ab"/>
        <w:numPr>
          <w:ilvl w:val="0"/>
          <w:numId w:val="28"/>
        </w:numPr>
        <w:spacing w:line="240" w:lineRule="auto"/>
        <w:ind w:left="0"/>
        <w:rPr>
          <w:rFonts w:ascii="Times New Roman" w:hAnsi="Times New Roman"/>
          <w:i/>
          <w:iCs/>
          <w:color w:val="auto"/>
          <w:sz w:val="24"/>
          <w:szCs w:val="24"/>
        </w:rPr>
      </w:pPr>
      <w:r w:rsidRPr="006D1DCA">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6D1DCA">
        <w:rPr>
          <w:rFonts w:ascii="Times New Roman" w:hAnsi="Times New Roman"/>
          <w:i/>
          <w:iCs/>
          <w:color w:val="auto"/>
          <w:sz w:val="24"/>
          <w:szCs w:val="24"/>
        </w:rPr>
        <w:t xml:space="preserve">, </w:t>
      </w:r>
      <w:r w:rsidR="00CB6752" w:rsidRPr="006D1DCA">
        <w:rPr>
          <w:rFonts w:ascii="Times New Roman" w:hAnsi="Times New Roman"/>
          <w:i/>
          <w:iCs/>
          <w:color w:val="auto"/>
          <w:sz w:val="24"/>
          <w:szCs w:val="24"/>
        </w:rPr>
        <w:t>включая навыки роботехнического проектирования</w:t>
      </w:r>
    </w:p>
    <w:p w:rsidR="00653A76" w:rsidRPr="006D1DCA" w:rsidRDefault="00653A76" w:rsidP="00E166F4">
      <w:pPr>
        <w:pStyle w:val="ab"/>
        <w:numPr>
          <w:ilvl w:val="0"/>
          <w:numId w:val="28"/>
        </w:numPr>
        <w:spacing w:line="240" w:lineRule="auto"/>
        <w:ind w:left="0"/>
        <w:rPr>
          <w:rFonts w:ascii="Times New Roman" w:hAnsi="Times New Roman"/>
          <w:iCs/>
          <w:color w:val="auto"/>
          <w:sz w:val="24"/>
          <w:szCs w:val="24"/>
        </w:rPr>
      </w:pPr>
      <w:r w:rsidRPr="006D1DCA">
        <w:rPr>
          <w:rFonts w:ascii="Times New Roman" w:hAnsi="Times New Roman"/>
          <w:i/>
          <w:iCs/>
          <w:color w:val="auto"/>
          <w:sz w:val="24"/>
          <w:szCs w:val="24"/>
        </w:rPr>
        <w:t>моделировать объекты и процессы реального мира.</w:t>
      </w:r>
    </w:p>
    <w:p w:rsidR="00884BAC" w:rsidRPr="006D1DCA" w:rsidRDefault="00884BAC" w:rsidP="00BA2093">
      <w:pPr>
        <w:pStyle w:val="Zag1"/>
        <w:tabs>
          <w:tab w:val="left" w:leader="dot" w:pos="624"/>
        </w:tabs>
        <w:spacing w:after="0" w:line="240" w:lineRule="auto"/>
        <w:ind w:left="1134" w:firstLine="0"/>
        <w:jc w:val="left"/>
        <w:rPr>
          <w:rStyle w:val="Zag11"/>
          <w:rFonts w:eastAsia="@Arial Unicode MS"/>
          <w:b w:val="0"/>
          <w:bCs w:val="0"/>
          <w:color w:val="auto"/>
          <w:sz w:val="24"/>
          <w:lang w:val="ru-RU" w:eastAsia="en-US"/>
        </w:rPr>
      </w:pPr>
    </w:p>
    <w:p w:rsidR="00127B72" w:rsidRPr="006D1DCA" w:rsidRDefault="00127B72" w:rsidP="00BA2093">
      <w:pPr>
        <w:pStyle w:val="Zag1"/>
        <w:tabs>
          <w:tab w:val="left" w:leader="dot" w:pos="624"/>
        </w:tabs>
        <w:spacing w:after="0" w:line="240" w:lineRule="auto"/>
        <w:ind w:firstLine="0"/>
        <w:jc w:val="left"/>
        <w:rPr>
          <w:rStyle w:val="Zag11"/>
          <w:rFonts w:eastAsia="@Arial Unicode MS"/>
          <w:color w:val="auto"/>
          <w:sz w:val="24"/>
          <w:lang w:val="ru-RU"/>
        </w:rPr>
      </w:pPr>
    </w:p>
    <w:p w:rsidR="00884BAC" w:rsidRPr="006D1DCA" w:rsidRDefault="00884BAC" w:rsidP="00BA2093">
      <w:pPr>
        <w:pStyle w:val="Zag1"/>
        <w:tabs>
          <w:tab w:val="left" w:leader="dot" w:pos="624"/>
        </w:tabs>
        <w:spacing w:after="0" w:line="240" w:lineRule="auto"/>
        <w:ind w:firstLine="0"/>
        <w:jc w:val="left"/>
        <w:rPr>
          <w:rStyle w:val="Zag11"/>
          <w:rFonts w:eastAsia="@Arial Unicode MS"/>
          <w:b w:val="0"/>
          <w:bCs w:val="0"/>
          <w:color w:val="auto"/>
          <w:sz w:val="24"/>
          <w:lang w:val="ru-RU" w:eastAsia="en-US"/>
        </w:rPr>
      </w:pPr>
      <w:r w:rsidRPr="006D1DCA">
        <w:rPr>
          <w:rStyle w:val="Zag11"/>
          <w:rFonts w:eastAsia="@Arial Unicode MS"/>
          <w:color w:val="auto"/>
          <w:sz w:val="24"/>
          <w:lang w:val="ru-RU"/>
        </w:rPr>
        <w:t>Планируемые результаты на уровне начального общего образования</w:t>
      </w:r>
    </w:p>
    <w:p w:rsidR="00884BAC" w:rsidRPr="006D1DCA" w:rsidRDefault="00884BAC" w:rsidP="00BA2093">
      <w:pPr>
        <w:pStyle w:val="ab"/>
        <w:spacing w:line="240" w:lineRule="auto"/>
        <w:ind w:firstLine="0"/>
        <w:rPr>
          <w:rFonts w:ascii="Times New Roman" w:hAnsi="Times New Roman"/>
          <w:iCs/>
          <w:color w:val="auto"/>
          <w:sz w:val="24"/>
          <w:szCs w:val="24"/>
        </w:rPr>
      </w:pPr>
    </w:p>
    <w:p w:rsidR="00653A76" w:rsidRPr="006D1DCA" w:rsidRDefault="00653A76" w:rsidP="002C4310">
      <w:pPr>
        <w:pStyle w:val="afd"/>
        <w:spacing w:line="240" w:lineRule="auto"/>
        <w:ind w:left="360"/>
        <w:rPr>
          <w:sz w:val="24"/>
        </w:rPr>
      </w:pPr>
      <w:bookmarkStart w:id="23" w:name="_Toc288394061"/>
      <w:bookmarkStart w:id="24" w:name="_Toc288410528"/>
      <w:bookmarkStart w:id="25" w:name="_Toc288410657"/>
      <w:bookmarkStart w:id="26" w:name="_Toc424564303"/>
      <w:r w:rsidRPr="006D1DCA">
        <w:rPr>
          <w:sz w:val="24"/>
        </w:rPr>
        <w:t>Русский язык</w:t>
      </w:r>
      <w:bookmarkEnd w:id="23"/>
      <w:bookmarkEnd w:id="24"/>
      <w:bookmarkEnd w:id="25"/>
      <w:bookmarkEnd w:id="26"/>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color w:val="auto"/>
          <w:sz w:val="24"/>
          <w:szCs w:val="24"/>
        </w:rPr>
        <w:t xml:space="preserve">В результате изучения курса русского языка обучающиеся </w:t>
      </w:r>
      <w:r w:rsidR="00C27132" w:rsidRPr="006D1DCA">
        <w:rPr>
          <w:rFonts w:ascii="Times New Roman" w:hAnsi="Times New Roman"/>
          <w:color w:val="auto"/>
          <w:spacing w:val="2"/>
          <w:sz w:val="24"/>
          <w:szCs w:val="24"/>
        </w:rPr>
        <w:t xml:space="preserve">при получении </w:t>
      </w:r>
      <w:r w:rsidRPr="006D1DCA">
        <w:rPr>
          <w:rFonts w:ascii="Times New Roman" w:hAnsi="Times New Roman"/>
          <w:color w:val="auto"/>
          <w:spacing w:val="2"/>
          <w:sz w:val="24"/>
          <w:szCs w:val="24"/>
        </w:rPr>
        <w:t>начального общего образования научатся осоз</w:t>
      </w:r>
      <w:r w:rsidRPr="006D1DCA">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6D1DCA">
        <w:rPr>
          <w:rFonts w:ascii="Times New Roman" w:hAnsi="Times New Roman"/>
          <w:color w:val="auto"/>
          <w:sz w:val="24"/>
          <w:szCs w:val="24"/>
        </w:rPr>
        <w:t>е</w:t>
      </w:r>
      <w:r w:rsidRPr="006D1DCA">
        <w:rPr>
          <w:rFonts w:ascii="Times New Roman" w:hAnsi="Times New Roman"/>
          <w:color w:val="auto"/>
          <w:sz w:val="24"/>
          <w:szCs w:val="24"/>
        </w:rPr>
        <w:t>т формиро</w:t>
      </w:r>
      <w:r w:rsidRPr="006D1DCA">
        <w:rPr>
          <w:rFonts w:ascii="Times New Roman" w:hAnsi="Times New Roman"/>
          <w:color w:val="auto"/>
          <w:spacing w:val="2"/>
          <w:sz w:val="24"/>
          <w:szCs w:val="24"/>
        </w:rPr>
        <w:t xml:space="preserve">ваться позитивное </w:t>
      </w:r>
      <w:r w:rsidRPr="006D1DCA">
        <w:rPr>
          <w:rFonts w:ascii="Times New Roman" w:hAnsi="Times New Roman"/>
          <w:color w:val="auto"/>
          <w:spacing w:val="2"/>
          <w:sz w:val="24"/>
          <w:szCs w:val="24"/>
        </w:rPr>
        <w:lastRenderedPageBreak/>
        <w:t xml:space="preserve">эмоционально­ценностное отношение к русскому и родному языкам, стремление к их грамотному </w:t>
      </w:r>
      <w:r w:rsidRPr="006D1DCA">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6D1DCA" w:rsidRDefault="00884BAC"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 xml:space="preserve">В процессе </w:t>
      </w:r>
      <w:proofErr w:type="gramStart"/>
      <w:r w:rsidRPr="006D1DCA">
        <w:rPr>
          <w:rStyle w:val="Zag11"/>
          <w:rFonts w:eastAsia="@Arial Unicode MS"/>
          <w:color w:val="auto"/>
        </w:rPr>
        <w:t xml:space="preserve">изучения </w:t>
      </w:r>
      <w:r w:rsidR="00E7242A" w:rsidRPr="006D1DCA">
        <w:rPr>
          <w:rStyle w:val="Zag11"/>
          <w:rFonts w:eastAsia="@Arial Unicode MS"/>
          <w:color w:val="auto"/>
        </w:rPr>
        <w:t>русского языка</w:t>
      </w:r>
      <w:proofErr w:type="gramEnd"/>
      <w:r w:rsidR="00E7242A" w:rsidRPr="006D1DCA">
        <w:rPr>
          <w:rStyle w:val="Zag11"/>
          <w:rFonts w:eastAsia="@Arial Unicode MS"/>
          <w:color w:val="auto"/>
        </w:rPr>
        <w:t xml:space="preserve"> </w:t>
      </w:r>
      <w:r w:rsidRPr="006D1DCA">
        <w:rPr>
          <w:rStyle w:val="Zag11"/>
          <w:rFonts w:eastAsia="@Arial Unicode MS"/>
          <w:color w:val="auto"/>
        </w:rPr>
        <w:t>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6D1DCA" w:rsidRDefault="00884BAC"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6D1DCA" w:rsidRDefault="00884BAC"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Выпускник на уровне начального общего образования:</w:t>
      </w:r>
    </w:p>
    <w:p w:rsidR="00884BAC" w:rsidRPr="006D1DCA" w:rsidRDefault="00884BAC"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научится осознавать безошибочное письмо как одно из проявлений собственного уровня культуры;</w:t>
      </w:r>
    </w:p>
    <w:p w:rsidR="00884BAC" w:rsidRPr="006D1DCA" w:rsidRDefault="00884BAC"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6D1DCA" w:rsidRDefault="00884BAC"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6D1DCA" w:rsidRDefault="00884BAC" w:rsidP="00BA2093">
      <w:pPr>
        <w:pStyle w:val="Zag3"/>
        <w:tabs>
          <w:tab w:val="left" w:pos="142"/>
          <w:tab w:val="left" w:leader="dot" w:pos="624"/>
        </w:tabs>
        <w:spacing w:after="0" w:line="240" w:lineRule="auto"/>
        <w:ind w:firstLine="709"/>
        <w:jc w:val="both"/>
        <w:rPr>
          <w:rFonts w:eastAsia="@Arial Unicode MS"/>
          <w:i w:val="0"/>
          <w:iCs w:val="0"/>
          <w:color w:val="auto"/>
          <w:lang w:val="ru-RU"/>
        </w:rPr>
      </w:pPr>
      <w:r w:rsidRPr="006D1DCA">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6D1DCA" w:rsidRDefault="00884BAC" w:rsidP="00BA2093">
      <w:pPr>
        <w:pStyle w:val="a3"/>
        <w:spacing w:line="240" w:lineRule="auto"/>
        <w:ind w:firstLine="454"/>
        <w:rPr>
          <w:rFonts w:ascii="Times New Roman" w:hAnsi="Times New Roman"/>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i w:val="0"/>
          <w:color w:val="auto"/>
          <w:sz w:val="24"/>
          <w:szCs w:val="24"/>
        </w:rPr>
      </w:pPr>
      <w:r w:rsidRPr="006D1DCA">
        <w:rPr>
          <w:rFonts w:ascii="Times New Roman" w:hAnsi="Times New Roman" w:cs="Times New Roman"/>
          <w:i w:val="0"/>
          <w:color w:val="auto"/>
          <w:sz w:val="24"/>
          <w:szCs w:val="24"/>
        </w:rPr>
        <w:t>Содержательная линия «Система языка»</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Раздел «Фонетика и графика»</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E166F4">
      <w:pPr>
        <w:pStyle w:val="ab"/>
        <w:numPr>
          <w:ilvl w:val="0"/>
          <w:numId w:val="2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различать звуки и буквы;</w:t>
      </w:r>
    </w:p>
    <w:p w:rsidR="00653A76" w:rsidRPr="006D1DCA" w:rsidRDefault="00653A76" w:rsidP="00E166F4">
      <w:pPr>
        <w:pStyle w:val="ab"/>
        <w:numPr>
          <w:ilvl w:val="0"/>
          <w:numId w:val="2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характеризовать звуки русского языка: гласные ударные/</w:t>
      </w:r>
      <w:r w:rsidRPr="006D1DCA">
        <w:rPr>
          <w:rFonts w:ascii="Times New Roman" w:hAnsi="Times New Roman"/>
          <w:color w:val="auto"/>
          <w:spacing w:val="2"/>
          <w:sz w:val="24"/>
          <w:szCs w:val="24"/>
        </w:rPr>
        <w:t>безударные; согласные тв</w:t>
      </w:r>
      <w:r w:rsidR="00D30361" w:rsidRPr="006D1DCA">
        <w:rPr>
          <w:rFonts w:ascii="Times New Roman" w:hAnsi="Times New Roman"/>
          <w:color w:val="auto"/>
          <w:spacing w:val="2"/>
          <w:sz w:val="24"/>
          <w:szCs w:val="24"/>
        </w:rPr>
        <w:t>е</w:t>
      </w:r>
      <w:r w:rsidRPr="006D1DCA">
        <w:rPr>
          <w:rFonts w:ascii="Times New Roman" w:hAnsi="Times New Roman"/>
          <w:color w:val="auto"/>
          <w:spacing w:val="2"/>
          <w:sz w:val="24"/>
          <w:szCs w:val="24"/>
        </w:rPr>
        <w:t xml:space="preserve">рдые/мягкие, парные/непарные </w:t>
      </w:r>
      <w:r w:rsidRPr="006D1DCA">
        <w:rPr>
          <w:rFonts w:ascii="Times New Roman" w:hAnsi="Times New Roman"/>
          <w:color w:val="auto"/>
          <w:sz w:val="24"/>
          <w:szCs w:val="24"/>
        </w:rPr>
        <w:t>тв</w:t>
      </w:r>
      <w:r w:rsidR="00D30361" w:rsidRPr="006D1DCA">
        <w:rPr>
          <w:rFonts w:ascii="Times New Roman" w:hAnsi="Times New Roman"/>
          <w:color w:val="auto"/>
          <w:sz w:val="24"/>
          <w:szCs w:val="24"/>
        </w:rPr>
        <w:t>е</w:t>
      </w:r>
      <w:r w:rsidRPr="006D1DCA">
        <w:rPr>
          <w:rFonts w:ascii="Times New Roman" w:hAnsi="Times New Roman"/>
          <w:color w:val="auto"/>
          <w:sz w:val="24"/>
          <w:szCs w:val="24"/>
        </w:rPr>
        <w:t>рдые и мягкие; согласные звонкие/глухие, парные/непарные звонкие и глухие;</w:t>
      </w:r>
    </w:p>
    <w:p w:rsidR="00653A76" w:rsidRPr="006D1DCA" w:rsidRDefault="00884BAC" w:rsidP="00E166F4">
      <w:pPr>
        <w:pStyle w:val="ab"/>
        <w:numPr>
          <w:ilvl w:val="0"/>
          <w:numId w:val="29"/>
        </w:numPr>
        <w:spacing w:line="240" w:lineRule="auto"/>
        <w:ind w:left="0"/>
        <w:rPr>
          <w:rFonts w:ascii="Times New Roman" w:hAnsi="Times New Roman"/>
          <w:color w:val="auto"/>
          <w:sz w:val="24"/>
          <w:szCs w:val="24"/>
        </w:rPr>
      </w:pPr>
      <w:r w:rsidRPr="006D1DCA">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6D1DCA">
        <w:rPr>
          <w:rFonts w:ascii="Times New Roman" w:hAnsi="Times New Roman"/>
          <w:color w:val="auto"/>
          <w:sz w:val="24"/>
          <w:szCs w:val="24"/>
        </w:rPr>
        <w:t>.</w:t>
      </w:r>
    </w:p>
    <w:p w:rsidR="00653A76" w:rsidRPr="006D1DCA" w:rsidRDefault="00653A76" w:rsidP="00BA2093">
      <w:pPr>
        <w:pStyle w:val="a3"/>
        <w:spacing w:line="240" w:lineRule="auto"/>
        <w:ind w:firstLine="454"/>
        <w:rPr>
          <w:rFonts w:ascii="Times New Roman" w:hAnsi="Times New Roman"/>
          <w:b/>
          <w:bCs/>
          <w:iCs/>
          <w:color w:val="auto"/>
          <w:sz w:val="24"/>
          <w:szCs w:val="24"/>
        </w:rPr>
      </w:pPr>
      <w:r w:rsidRPr="006D1DCA">
        <w:rPr>
          <w:rFonts w:ascii="Times New Roman" w:hAnsi="Times New Roman"/>
          <w:b/>
          <w:iCs/>
          <w:color w:val="auto"/>
          <w:sz w:val="24"/>
          <w:szCs w:val="24"/>
        </w:rPr>
        <w:t>Выпускник получит возможность научиться</w:t>
      </w:r>
      <w:r w:rsidR="00666724" w:rsidRPr="006D1DCA">
        <w:rPr>
          <w:rFonts w:ascii="Times New Roman" w:hAnsi="Times New Roman"/>
          <w:b/>
          <w:iCs/>
          <w:color w:val="auto"/>
          <w:sz w:val="24"/>
          <w:szCs w:val="24"/>
        </w:rPr>
        <w:t xml:space="preserve"> </w:t>
      </w:r>
      <w:r w:rsidR="00884BAC" w:rsidRPr="006D1DCA">
        <w:rPr>
          <w:rFonts w:ascii="Times New Roman" w:hAnsi="Times New Roman"/>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6D1DCA">
        <w:rPr>
          <w:rFonts w:ascii="Times New Roman" w:hAnsi="Times New Roman"/>
          <w:iCs/>
          <w:color w:val="auto"/>
          <w:sz w:val="24"/>
          <w:szCs w:val="24"/>
        </w:rPr>
        <w:t>.</w:t>
      </w:r>
    </w:p>
    <w:p w:rsidR="00653A76" w:rsidRPr="006D1DCA" w:rsidRDefault="00653A76" w:rsidP="00BA2093">
      <w:pPr>
        <w:pStyle w:val="a3"/>
        <w:spacing w:line="240" w:lineRule="auto"/>
        <w:ind w:firstLine="454"/>
        <w:rPr>
          <w:rFonts w:ascii="Times New Roman" w:hAnsi="Times New Roman"/>
          <w:iCs/>
          <w:color w:val="auto"/>
          <w:sz w:val="24"/>
          <w:szCs w:val="24"/>
        </w:rPr>
      </w:pPr>
      <w:r w:rsidRPr="006D1DCA">
        <w:rPr>
          <w:rFonts w:ascii="Times New Roman" w:hAnsi="Times New Roman"/>
          <w:b/>
          <w:bCs/>
          <w:iCs/>
          <w:color w:val="auto"/>
          <w:sz w:val="24"/>
          <w:szCs w:val="24"/>
        </w:rPr>
        <w:t>Раздел «Орфоэпия»</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lastRenderedPageBreak/>
        <w:t>Выпускник получит возможность научиться:</w:t>
      </w:r>
    </w:p>
    <w:p w:rsidR="00653A76" w:rsidRPr="006D1DCA" w:rsidRDefault="00653A76" w:rsidP="00E166F4">
      <w:pPr>
        <w:pStyle w:val="ae"/>
        <w:numPr>
          <w:ilvl w:val="0"/>
          <w:numId w:val="30"/>
        </w:numPr>
        <w:spacing w:line="240" w:lineRule="auto"/>
        <w:ind w:left="0"/>
        <w:rPr>
          <w:rFonts w:ascii="Times New Roman" w:hAnsi="Times New Roman"/>
          <w:i w:val="0"/>
          <w:color w:val="auto"/>
          <w:sz w:val="24"/>
          <w:szCs w:val="24"/>
        </w:rPr>
      </w:pPr>
      <w:r w:rsidRPr="006D1DCA">
        <w:rPr>
          <w:rFonts w:ascii="Times New Roman" w:hAnsi="Times New Roman"/>
          <w:i w:val="0"/>
          <w:color w:val="auto"/>
          <w:spacing w:val="2"/>
          <w:sz w:val="24"/>
          <w:szCs w:val="24"/>
        </w:rPr>
        <w:t xml:space="preserve">соблюдать нормы русского и родного литературного </w:t>
      </w:r>
      <w:r w:rsidRPr="006D1DCA">
        <w:rPr>
          <w:rFonts w:ascii="Times New Roman" w:hAnsi="Times New Roman"/>
          <w:i w:val="0"/>
          <w:color w:val="auto"/>
          <w:sz w:val="24"/>
          <w:szCs w:val="24"/>
        </w:rPr>
        <w:t xml:space="preserve">языка в собственной речи и оценивать соблюдение этих </w:t>
      </w:r>
      <w:r w:rsidRPr="006D1DCA">
        <w:rPr>
          <w:rFonts w:ascii="Times New Roman" w:hAnsi="Times New Roman"/>
          <w:i w:val="0"/>
          <w:color w:val="auto"/>
          <w:spacing w:val="-2"/>
          <w:sz w:val="24"/>
          <w:szCs w:val="24"/>
        </w:rPr>
        <w:t>норм в речи собеседников (в объ</w:t>
      </w:r>
      <w:r w:rsidR="00D30361" w:rsidRPr="006D1DCA">
        <w:rPr>
          <w:rFonts w:ascii="Times New Roman" w:hAnsi="Times New Roman"/>
          <w:i w:val="0"/>
          <w:color w:val="auto"/>
          <w:spacing w:val="-2"/>
          <w:sz w:val="24"/>
          <w:szCs w:val="24"/>
        </w:rPr>
        <w:t>е</w:t>
      </w:r>
      <w:r w:rsidRPr="006D1DCA">
        <w:rPr>
          <w:rFonts w:ascii="Times New Roman" w:hAnsi="Times New Roman"/>
          <w:i w:val="0"/>
          <w:color w:val="auto"/>
          <w:spacing w:val="-2"/>
          <w:sz w:val="24"/>
          <w:szCs w:val="24"/>
        </w:rPr>
        <w:t>ме представленного в учеб</w:t>
      </w:r>
      <w:r w:rsidRPr="006D1DCA">
        <w:rPr>
          <w:rFonts w:ascii="Times New Roman" w:hAnsi="Times New Roman"/>
          <w:i w:val="0"/>
          <w:color w:val="auto"/>
          <w:sz w:val="24"/>
          <w:szCs w:val="24"/>
        </w:rPr>
        <w:t>нике материала);</w:t>
      </w:r>
    </w:p>
    <w:p w:rsidR="00653A76" w:rsidRPr="006D1DCA" w:rsidRDefault="00653A76" w:rsidP="00E166F4">
      <w:pPr>
        <w:pStyle w:val="ae"/>
        <w:numPr>
          <w:ilvl w:val="0"/>
          <w:numId w:val="30"/>
        </w:numPr>
        <w:spacing w:line="240" w:lineRule="auto"/>
        <w:ind w:left="0"/>
        <w:rPr>
          <w:rFonts w:ascii="Times New Roman" w:hAnsi="Times New Roman"/>
          <w:i w:val="0"/>
          <w:color w:val="auto"/>
          <w:sz w:val="24"/>
          <w:szCs w:val="24"/>
        </w:rPr>
      </w:pPr>
      <w:r w:rsidRPr="006D1DCA">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6D1DCA">
        <w:rPr>
          <w:rFonts w:ascii="Times New Roman" w:hAnsi="Times New Roman"/>
          <w:i w:val="0"/>
          <w:color w:val="auto"/>
          <w:spacing w:val="2"/>
          <w:sz w:val="24"/>
          <w:szCs w:val="24"/>
        </w:rPr>
        <w:t xml:space="preserve"> </w:t>
      </w:r>
      <w:r w:rsidRPr="006D1DCA">
        <w:rPr>
          <w:rFonts w:ascii="Times New Roman" w:hAnsi="Times New Roman"/>
          <w:i w:val="0"/>
          <w:color w:val="auto"/>
          <w:sz w:val="24"/>
          <w:szCs w:val="24"/>
        </w:rPr>
        <w:t>к учителю, родителям и</w:t>
      </w:r>
      <w:r w:rsidRPr="006D1DCA">
        <w:rPr>
          <w:rFonts w:ascii="Times New Roman" w:hAnsi="Times New Roman"/>
          <w:i w:val="0"/>
          <w:color w:val="auto"/>
          <w:sz w:val="24"/>
          <w:szCs w:val="24"/>
        </w:rPr>
        <w:t> </w:t>
      </w:r>
      <w:r w:rsidRPr="006D1DCA">
        <w:rPr>
          <w:rFonts w:ascii="Times New Roman" w:hAnsi="Times New Roman"/>
          <w:i w:val="0"/>
          <w:color w:val="auto"/>
          <w:sz w:val="24"/>
          <w:szCs w:val="24"/>
        </w:rPr>
        <w:t>др.</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Раздел «Состав слова (морфемика)»</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различать изменяемые и неизменяемые слова;</w:t>
      </w:r>
    </w:p>
    <w:p w:rsidR="00653A76" w:rsidRPr="006D1DCA" w:rsidRDefault="00653A76" w:rsidP="00BA2093">
      <w:pPr>
        <w:pStyle w:val="21"/>
        <w:spacing w:line="240" w:lineRule="auto"/>
        <w:rPr>
          <w:sz w:val="24"/>
        </w:rPr>
      </w:pPr>
      <w:r w:rsidRPr="006D1DCA">
        <w:rPr>
          <w:spacing w:val="2"/>
          <w:sz w:val="24"/>
        </w:rPr>
        <w:t xml:space="preserve">различать родственные (однокоренные) слова и формы </w:t>
      </w:r>
      <w:r w:rsidRPr="006D1DCA">
        <w:rPr>
          <w:sz w:val="24"/>
        </w:rPr>
        <w:t>слова;</w:t>
      </w:r>
    </w:p>
    <w:p w:rsidR="00653A76" w:rsidRPr="006D1DCA" w:rsidRDefault="00653A76" w:rsidP="00BA2093">
      <w:pPr>
        <w:pStyle w:val="21"/>
        <w:spacing w:line="240" w:lineRule="auto"/>
        <w:rPr>
          <w:sz w:val="24"/>
        </w:rPr>
      </w:pPr>
      <w:r w:rsidRPr="006D1DCA">
        <w:rPr>
          <w:sz w:val="24"/>
        </w:rPr>
        <w:t>находить в словах с однозначно выделяемыми морфемами окончание, корень, приставку, суффикс.</w:t>
      </w:r>
    </w:p>
    <w:p w:rsidR="00884BAC" w:rsidRPr="006D1DCA" w:rsidRDefault="00653A76" w:rsidP="00BA2093">
      <w:pPr>
        <w:pStyle w:val="a3"/>
        <w:spacing w:line="240" w:lineRule="auto"/>
        <w:ind w:firstLine="709"/>
        <w:rPr>
          <w:rFonts w:ascii="Times New Roman" w:hAnsi="Times New Roman"/>
          <w:i/>
          <w:iCs/>
          <w:color w:val="auto"/>
          <w:sz w:val="24"/>
          <w:szCs w:val="24"/>
        </w:rPr>
      </w:pPr>
      <w:r w:rsidRPr="006D1DCA">
        <w:rPr>
          <w:rFonts w:ascii="Times New Roman" w:hAnsi="Times New Roman"/>
          <w:b/>
          <w:iCs/>
          <w:color w:val="auto"/>
          <w:sz w:val="24"/>
          <w:szCs w:val="24"/>
        </w:rPr>
        <w:t>Выпускник получит возможность научиться</w:t>
      </w:r>
    </w:p>
    <w:p w:rsidR="00884BAC" w:rsidRPr="006D1DCA" w:rsidRDefault="00884BAC" w:rsidP="00E166F4">
      <w:pPr>
        <w:pStyle w:val="a3"/>
        <w:numPr>
          <w:ilvl w:val="0"/>
          <w:numId w:val="43"/>
        </w:numPr>
        <w:spacing w:line="240" w:lineRule="auto"/>
        <w:ind w:left="0" w:firstLine="709"/>
        <w:rPr>
          <w:rFonts w:ascii="Times New Roman" w:hAnsi="Times New Roman"/>
          <w:i/>
          <w:iCs/>
          <w:color w:val="auto"/>
          <w:sz w:val="24"/>
          <w:szCs w:val="24"/>
        </w:rPr>
      </w:pPr>
      <w:r w:rsidRPr="006D1DCA">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6D1DCA" w:rsidRDefault="00884BAC" w:rsidP="00E166F4">
      <w:pPr>
        <w:pStyle w:val="a3"/>
        <w:numPr>
          <w:ilvl w:val="0"/>
          <w:numId w:val="43"/>
        </w:numPr>
        <w:spacing w:line="240" w:lineRule="auto"/>
        <w:ind w:left="0" w:firstLine="709"/>
        <w:rPr>
          <w:rFonts w:ascii="Times New Roman" w:hAnsi="Times New Roman"/>
          <w:i/>
          <w:iCs/>
          <w:color w:val="auto"/>
          <w:sz w:val="24"/>
          <w:szCs w:val="24"/>
        </w:rPr>
      </w:pPr>
      <w:r w:rsidRPr="006D1DCA">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6D1DCA" w:rsidRDefault="00653A76" w:rsidP="00BA2093">
      <w:pPr>
        <w:pStyle w:val="a3"/>
        <w:spacing w:line="240" w:lineRule="auto"/>
        <w:ind w:firstLine="454"/>
        <w:rPr>
          <w:rFonts w:ascii="Times New Roman" w:hAnsi="Times New Roman"/>
          <w:b/>
          <w:bCs/>
          <w:iCs/>
          <w:color w:val="auto"/>
          <w:sz w:val="24"/>
          <w:szCs w:val="24"/>
        </w:rPr>
      </w:pP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Раздел «Лексика»</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выявлять слова, значение которых требует уточнения;</w:t>
      </w:r>
    </w:p>
    <w:p w:rsidR="00884BAC" w:rsidRPr="006D1DCA" w:rsidRDefault="00653A76" w:rsidP="00BA2093">
      <w:pPr>
        <w:pStyle w:val="21"/>
        <w:spacing w:line="240" w:lineRule="auto"/>
        <w:rPr>
          <w:sz w:val="24"/>
        </w:rPr>
      </w:pPr>
      <w:r w:rsidRPr="006D1DCA">
        <w:rPr>
          <w:sz w:val="24"/>
        </w:rPr>
        <w:t>определять значение слова по тексту или уточнять с помощью толкового словаря</w:t>
      </w:r>
    </w:p>
    <w:p w:rsidR="00653A76" w:rsidRPr="006D1DCA" w:rsidRDefault="00884BAC" w:rsidP="00BA2093">
      <w:pPr>
        <w:pStyle w:val="21"/>
        <w:spacing w:line="240" w:lineRule="auto"/>
        <w:rPr>
          <w:sz w:val="24"/>
        </w:rPr>
      </w:pPr>
      <w:r w:rsidRPr="006D1DCA">
        <w:rPr>
          <w:sz w:val="24"/>
        </w:rPr>
        <w:t>подбирать синонимы для устранения повторов в тексте</w:t>
      </w:r>
      <w:r w:rsidR="00653A76" w:rsidRPr="006D1DCA">
        <w:rPr>
          <w:sz w:val="24"/>
        </w:rPr>
        <w:t>.</w:t>
      </w:r>
    </w:p>
    <w:p w:rsidR="00653A76" w:rsidRPr="006D1DCA" w:rsidRDefault="00653A76" w:rsidP="00BA2093">
      <w:pPr>
        <w:pStyle w:val="21"/>
        <w:numPr>
          <w:ilvl w:val="0"/>
          <w:numId w:val="0"/>
        </w:numPr>
        <w:spacing w:line="240" w:lineRule="auto"/>
        <w:ind w:left="426"/>
        <w:rPr>
          <w:b/>
          <w:sz w:val="24"/>
        </w:rPr>
      </w:pPr>
      <w:r w:rsidRPr="006D1DCA">
        <w:rPr>
          <w:b/>
          <w:iCs/>
          <w:sz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pacing w:val="2"/>
          <w:sz w:val="24"/>
        </w:rPr>
        <w:t xml:space="preserve">подбирать антонимы для точной характеристики </w:t>
      </w:r>
      <w:r w:rsidRPr="006D1DCA">
        <w:rPr>
          <w:i/>
          <w:sz w:val="24"/>
        </w:rPr>
        <w:t>предметов при их сравнении;</w:t>
      </w:r>
    </w:p>
    <w:p w:rsidR="00653A76" w:rsidRPr="006D1DCA" w:rsidRDefault="00653A76" w:rsidP="00BA2093">
      <w:pPr>
        <w:pStyle w:val="21"/>
        <w:spacing w:line="240" w:lineRule="auto"/>
        <w:rPr>
          <w:i/>
          <w:sz w:val="24"/>
        </w:rPr>
      </w:pPr>
      <w:r w:rsidRPr="006D1DCA">
        <w:rPr>
          <w:i/>
          <w:spacing w:val="2"/>
          <w:sz w:val="24"/>
        </w:rPr>
        <w:t xml:space="preserve">различать употребление в тексте слов в прямом и </w:t>
      </w:r>
      <w:r w:rsidRPr="006D1DCA">
        <w:rPr>
          <w:i/>
          <w:sz w:val="24"/>
        </w:rPr>
        <w:t>переносном значении (простые случаи);</w:t>
      </w:r>
    </w:p>
    <w:p w:rsidR="00653A76" w:rsidRPr="006D1DCA" w:rsidRDefault="00653A76" w:rsidP="00BA2093">
      <w:pPr>
        <w:pStyle w:val="21"/>
        <w:spacing w:line="240" w:lineRule="auto"/>
        <w:rPr>
          <w:i/>
          <w:sz w:val="24"/>
        </w:rPr>
      </w:pPr>
      <w:r w:rsidRPr="006D1DCA">
        <w:rPr>
          <w:i/>
          <w:sz w:val="24"/>
        </w:rPr>
        <w:t>оценивать уместность использования слов в тексте;</w:t>
      </w:r>
    </w:p>
    <w:p w:rsidR="00653A76" w:rsidRPr="006D1DCA" w:rsidRDefault="00653A76" w:rsidP="00BA2093">
      <w:pPr>
        <w:pStyle w:val="21"/>
        <w:spacing w:line="240" w:lineRule="auto"/>
        <w:rPr>
          <w:i/>
          <w:sz w:val="24"/>
        </w:rPr>
      </w:pPr>
      <w:r w:rsidRPr="006D1DCA">
        <w:rPr>
          <w:i/>
          <w:sz w:val="24"/>
        </w:rPr>
        <w:t>выбирать слова из ряда предложенных для успешного решения коммуникативной задачи.</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Раздел «Морфология»</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884BAC" w:rsidRPr="006D1DCA" w:rsidRDefault="00884BAC" w:rsidP="00BA2093">
      <w:pPr>
        <w:pStyle w:val="21"/>
        <w:spacing w:line="240" w:lineRule="auto"/>
        <w:rPr>
          <w:sz w:val="24"/>
        </w:rPr>
      </w:pPr>
      <w:r w:rsidRPr="006D1DCA">
        <w:rPr>
          <w:sz w:val="24"/>
        </w:rPr>
        <w:t>распознавать грамматические признаки слов;</w:t>
      </w:r>
    </w:p>
    <w:p w:rsidR="00653A76" w:rsidRPr="006D1DCA" w:rsidRDefault="00884BAC" w:rsidP="00BA2093">
      <w:pPr>
        <w:pStyle w:val="21"/>
        <w:spacing w:line="240" w:lineRule="auto"/>
        <w:rPr>
          <w:sz w:val="24"/>
        </w:rPr>
      </w:pPr>
      <w:r w:rsidRPr="006D1DCA">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6D1DCA">
        <w:rPr>
          <w:sz w:val="24"/>
        </w:rPr>
        <w:t>.</w:t>
      </w:r>
    </w:p>
    <w:p w:rsidR="00653A76" w:rsidRPr="006D1DCA" w:rsidRDefault="00653A76" w:rsidP="00BA2093">
      <w:pPr>
        <w:pStyle w:val="21"/>
        <w:numPr>
          <w:ilvl w:val="0"/>
          <w:numId w:val="0"/>
        </w:numPr>
        <w:spacing w:line="240" w:lineRule="auto"/>
        <w:ind w:left="426"/>
        <w:rPr>
          <w:b/>
          <w:sz w:val="24"/>
        </w:rPr>
      </w:pPr>
      <w:r w:rsidRPr="006D1DCA">
        <w:rPr>
          <w:b/>
          <w:iCs/>
          <w:sz w:val="24"/>
        </w:rPr>
        <w:t>Выпускник получит возможность научиться:</w:t>
      </w:r>
    </w:p>
    <w:p w:rsidR="00653A76" w:rsidRPr="006D1DCA" w:rsidRDefault="00653A76" w:rsidP="00BA2093">
      <w:pPr>
        <w:pStyle w:val="21"/>
        <w:spacing w:line="240" w:lineRule="auto"/>
        <w:rPr>
          <w:i/>
          <w:iCs/>
          <w:sz w:val="24"/>
        </w:rPr>
      </w:pPr>
      <w:r w:rsidRPr="006D1DCA">
        <w:rPr>
          <w:i/>
          <w:iCs/>
          <w:spacing w:val="2"/>
          <w:sz w:val="24"/>
        </w:rPr>
        <w:t>проводить морфологический разбор им</w:t>
      </w:r>
      <w:r w:rsidR="00D30361" w:rsidRPr="006D1DCA">
        <w:rPr>
          <w:i/>
          <w:iCs/>
          <w:spacing w:val="2"/>
          <w:sz w:val="24"/>
        </w:rPr>
        <w:t>е</w:t>
      </w:r>
      <w:r w:rsidRPr="006D1DCA">
        <w:rPr>
          <w:i/>
          <w:iCs/>
          <w:spacing w:val="2"/>
          <w:sz w:val="24"/>
        </w:rPr>
        <w:t>н существи</w:t>
      </w:r>
      <w:r w:rsidRPr="006D1DCA">
        <w:rPr>
          <w:i/>
          <w:iCs/>
          <w:sz w:val="24"/>
        </w:rPr>
        <w:t>тельных, им</w:t>
      </w:r>
      <w:r w:rsidR="00D30361" w:rsidRPr="006D1DCA">
        <w:rPr>
          <w:i/>
          <w:iCs/>
          <w:sz w:val="24"/>
        </w:rPr>
        <w:t>е</w:t>
      </w:r>
      <w:r w:rsidRPr="006D1DCA">
        <w:rPr>
          <w:i/>
          <w:iCs/>
          <w:sz w:val="24"/>
        </w:rPr>
        <w:t>н прилагательных, глаголов по предложенно</w:t>
      </w:r>
      <w:r w:rsidRPr="006D1DCA">
        <w:rPr>
          <w:i/>
          <w:iCs/>
          <w:spacing w:val="2"/>
          <w:sz w:val="24"/>
        </w:rPr>
        <w:t>му в учебнике алгоритму; оценивать правильность про</w:t>
      </w:r>
      <w:r w:rsidRPr="006D1DCA">
        <w:rPr>
          <w:i/>
          <w:iCs/>
          <w:sz w:val="24"/>
        </w:rPr>
        <w:t>ведения морфологического разбора;</w:t>
      </w:r>
    </w:p>
    <w:p w:rsidR="00653A76" w:rsidRPr="006D1DCA" w:rsidRDefault="00653A76" w:rsidP="00BA2093">
      <w:pPr>
        <w:pStyle w:val="21"/>
        <w:spacing w:line="240" w:lineRule="auto"/>
        <w:rPr>
          <w:i/>
          <w:iCs/>
          <w:sz w:val="24"/>
        </w:rPr>
      </w:pPr>
      <w:r w:rsidRPr="006D1DCA">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6D1DCA">
        <w:rPr>
          <w:b/>
          <w:bCs/>
          <w:i/>
          <w:iCs/>
          <w:sz w:val="24"/>
        </w:rPr>
        <w:t xml:space="preserve">и, а, но, </w:t>
      </w:r>
      <w:r w:rsidRPr="006D1DCA">
        <w:rPr>
          <w:i/>
          <w:iCs/>
          <w:sz w:val="24"/>
        </w:rPr>
        <w:t xml:space="preserve">частицу </w:t>
      </w:r>
      <w:r w:rsidRPr="006D1DCA">
        <w:rPr>
          <w:b/>
          <w:bCs/>
          <w:i/>
          <w:iCs/>
          <w:sz w:val="24"/>
        </w:rPr>
        <w:t>не</w:t>
      </w:r>
      <w:r w:rsidRPr="006D1DCA">
        <w:rPr>
          <w:i/>
          <w:iCs/>
          <w:sz w:val="24"/>
        </w:rPr>
        <w:t xml:space="preserve"> при глаголах.</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bCs/>
          <w:iCs/>
          <w:color w:val="auto"/>
          <w:sz w:val="24"/>
          <w:szCs w:val="24"/>
        </w:rPr>
        <w:t>Раздел «Синтаксис»</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различать предложение, словосочетание, слово;</w:t>
      </w:r>
    </w:p>
    <w:p w:rsidR="00653A76" w:rsidRPr="006D1DCA" w:rsidRDefault="00653A76" w:rsidP="00BA2093">
      <w:pPr>
        <w:pStyle w:val="21"/>
        <w:spacing w:line="240" w:lineRule="auto"/>
        <w:rPr>
          <w:sz w:val="24"/>
        </w:rPr>
      </w:pPr>
      <w:r w:rsidRPr="006D1DCA">
        <w:rPr>
          <w:spacing w:val="2"/>
          <w:sz w:val="24"/>
        </w:rPr>
        <w:t xml:space="preserve">устанавливать при помощи смысловых вопросов связь </w:t>
      </w:r>
      <w:r w:rsidRPr="006D1DCA">
        <w:rPr>
          <w:sz w:val="24"/>
        </w:rPr>
        <w:t>между словами в словосочетании и предложении;</w:t>
      </w:r>
    </w:p>
    <w:p w:rsidR="00653A76" w:rsidRPr="006D1DCA" w:rsidRDefault="00653A76" w:rsidP="00BA2093">
      <w:pPr>
        <w:pStyle w:val="21"/>
        <w:spacing w:line="240" w:lineRule="auto"/>
        <w:rPr>
          <w:sz w:val="24"/>
        </w:rPr>
      </w:pPr>
      <w:r w:rsidRPr="006D1DCA">
        <w:rPr>
          <w:sz w:val="24"/>
        </w:rPr>
        <w:t xml:space="preserve">классифицировать предложения по цели высказывания, </w:t>
      </w:r>
      <w:r w:rsidRPr="006D1DCA">
        <w:rPr>
          <w:spacing w:val="2"/>
          <w:sz w:val="24"/>
        </w:rPr>
        <w:t xml:space="preserve">находить повествовательные/побудительные/вопросительные </w:t>
      </w:r>
      <w:r w:rsidRPr="006D1DCA">
        <w:rPr>
          <w:sz w:val="24"/>
        </w:rPr>
        <w:t>предложения;</w:t>
      </w:r>
    </w:p>
    <w:p w:rsidR="00653A76" w:rsidRPr="006D1DCA" w:rsidRDefault="00653A76" w:rsidP="00BA2093">
      <w:pPr>
        <w:pStyle w:val="21"/>
        <w:spacing w:line="240" w:lineRule="auto"/>
        <w:rPr>
          <w:sz w:val="24"/>
        </w:rPr>
      </w:pPr>
      <w:r w:rsidRPr="006D1DCA">
        <w:rPr>
          <w:sz w:val="24"/>
        </w:rPr>
        <w:t>определять восклицательную/невосклицательную интонацию предложения;</w:t>
      </w:r>
    </w:p>
    <w:p w:rsidR="00653A76" w:rsidRPr="006D1DCA" w:rsidRDefault="00653A76" w:rsidP="00BA2093">
      <w:pPr>
        <w:pStyle w:val="21"/>
        <w:spacing w:line="240" w:lineRule="auto"/>
        <w:rPr>
          <w:sz w:val="24"/>
        </w:rPr>
      </w:pPr>
      <w:r w:rsidRPr="006D1DCA">
        <w:rPr>
          <w:sz w:val="24"/>
        </w:rPr>
        <w:lastRenderedPageBreak/>
        <w:t>находить главные и вто</w:t>
      </w:r>
      <w:r w:rsidR="00611D3D" w:rsidRPr="006D1DCA">
        <w:rPr>
          <w:sz w:val="24"/>
        </w:rPr>
        <w:t>ростепенные (без деления на ви</w:t>
      </w:r>
      <w:r w:rsidRPr="006D1DCA">
        <w:rPr>
          <w:sz w:val="24"/>
        </w:rPr>
        <w:t>ды) члены предложения;</w:t>
      </w:r>
    </w:p>
    <w:p w:rsidR="00653A76" w:rsidRPr="006D1DCA" w:rsidRDefault="00653A76" w:rsidP="00BA2093">
      <w:pPr>
        <w:pStyle w:val="21"/>
        <w:spacing w:line="240" w:lineRule="auto"/>
        <w:rPr>
          <w:sz w:val="24"/>
        </w:rPr>
      </w:pPr>
      <w:r w:rsidRPr="006D1DCA">
        <w:rPr>
          <w:sz w:val="24"/>
        </w:rPr>
        <w:t>выделять предложения с однородными членами.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различать второст</w:t>
      </w:r>
      <w:r w:rsidR="00611D3D" w:rsidRPr="006D1DCA">
        <w:rPr>
          <w:i/>
          <w:sz w:val="24"/>
        </w:rPr>
        <w:t>епенные члены предложения —оп</w:t>
      </w:r>
      <w:r w:rsidRPr="006D1DCA">
        <w:rPr>
          <w:i/>
          <w:sz w:val="24"/>
        </w:rPr>
        <w:t>ределения, дополнения, обстоятельства;</w:t>
      </w:r>
    </w:p>
    <w:p w:rsidR="00653A76" w:rsidRPr="006D1DCA" w:rsidRDefault="00653A76" w:rsidP="00BA2093">
      <w:pPr>
        <w:pStyle w:val="21"/>
        <w:spacing w:line="240" w:lineRule="auto"/>
        <w:rPr>
          <w:i/>
          <w:sz w:val="24"/>
        </w:rPr>
      </w:pPr>
      <w:r w:rsidRPr="006D1DCA">
        <w:rPr>
          <w:i/>
          <w:sz w:val="24"/>
        </w:rPr>
        <w:t xml:space="preserve">выполнять в соответствии с предложенным в учебнике алгоритмом разбор простого предложения (по членам </w:t>
      </w:r>
      <w:r w:rsidRPr="006D1DCA">
        <w:rPr>
          <w:i/>
          <w:spacing w:val="2"/>
          <w:sz w:val="24"/>
        </w:rPr>
        <w:t xml:space="preserve">предложения, синтаксический), оценивать правильность </w:t>
      </w:r>
      <w:r w:rsidRPr="006D1DCA">
        <w:rPr>
          <w:i/>
          <w:sz w:val="24"/>
        </w:rPr>
        <w:t>разбора;</w:t>
      </w:r>
    </w:p>
    <w:p w:rsidR="00653A76" w:rsidRPr="006D1DCA" w:rsidRDefault="00653A76" w:rsidP="00BA2093">
      <w:pPr>
        <w:pStyle w:val="21"/>
        <w:spacing w:line="240" w:lineRule="auto"/>
        <w:rPr>
          <w:i/>
          <w:sz w:val="24"/>
        </w:rPr>
      </w:pPr>
      <w:r w:rsidRPr="006D1DCA">
        <w:rPr>
          <w:i/>
          <w:sz w:val="24"/>
        </w:rPr>
        <w:t>различать простые и сложные предложения.</w:t>
      </w:r>
    </w:p>
    <w:p w:rsidR="00653A76" w:rsidRPr="006D1DCA" w:rsidRDefault="00611D3D"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 xml:space="preserve">Содержательная линия </w:t>
      </w:r>
      <w:r w:rsidR="00653A76" w:rsidRPr="006D1DCA">
        <w:rPr>
          <w:rFonts w:ascii="Times New Roman" w:hAnsi="Times New Roman" w:cs="Times New Roman"/>
          <w:b/>
          <w:i w:val="0"/>
          <w:color w:val="auto"/>
          <w:sz w:val="24"/>
          <w:szCs w:val="24"/>
        </w:rPr>
        <w:t>«Орфография и пунктуация»</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применять правила правописания (в объ</w:t>
      </w:r>
      <w:r w:rsidR="00D30361" w:rsidRPr="006D1DCA">
        <w:rPr>
          <w:sz w:val="24"/>
        </w:rPr>
        <w:t>е</w:t>
      </w:r>
      <w:r w:rsidRPr="006D1DCA">
        <w:rPr>
          <w:sz w:val="24"/>
        </w:rPr>
        <w:t>ме содержания курса);</w:t>
      </w:r>
    </w:p>
    <w:p w:rsidR="00653A76" w:rsidRPr="006D1DCA" w:rsidRDefault="00653A76" w:rsidP="00BA2093">
      <w:pPr>
        <w:pStyle w:val="21"/>
        <w:spacing w:line="240" w:lineRule="auto"/>
        <w:rPr>
          <w:sz w:val="24"/>
        </w:rPr>
      </w:pPr>
      <w:r w:rsidRPr="006D1DCA">
        <w:rPr>
          <w:sz w:val="24"/>
        </w:rPr>
        <w:t>определять (уточнять) написание слова по орфографическому словарю учебника;</w:t>
      </w:r>
    </w:p>
    <w:p w:rsidR="00653A76" w:rsidRPr="006D1DCA" w:rsidRDefault="00653A76" w:rsidP="00BA2093">
      <w:pPr>
        <w:pStyle w:val="21"/>
        <w:spacing w:line="240" w:lineRule="auto"/>
        <w:rPr>
          <w:sz w:val="24"/>
        </w:rPr>
      </w:pPr>
      <w:r w:rsidRPr="006D1DCA">
        <w:rPr>
          <w:sz w:val="24"/>
        </w:rPr>
        <w:t>безошибочно списывать текст объ</w:t>
      </w:r>
      <w:r w:rsidR="00D30361" w:rsidRPr="006D1DCA">
        <w:rPr>
          <w:sz w:val="24"/>
        </w:rPr>
        <w:t>е</w:t>
      </w:r>
      <w:r w:rsidRPr="006D1DCA">
        <w:rPr>
          <w:sz w:val="24"/>
        </w:rPr>
        <w:t>мом 80—90 слов;</w:t>
      </w:r>
    </w:p>
    <w:p w:rsidR="00653A76" w:rsidRPr="006D1DCA" w:rsidRDefault="00653A76" w:rsidP="00BA2093">
      <w:pPr>
        <w:pStyle w:val="21"/>
        <w:spacing w:line="240" w:lineRule="auto"/>
        <w:rPr>
          <w:sz w:val="24"/>
        </w:rPr>
      </w:pPr>
      <w:r w:rsidRPr="006D1DCA">
        <w:rPr>
          <w:sz w:val="24"/>
        </w:rPr>
        <w:t>писать под диктовку тексты объ</w:t>
      </w:r>
      <w:r w:rsidR="00D30361" w:rsidRPr="006D1DCA">
        <w:rPr>
          <w:sz w:val="24"/>
        </w:rPr>
        <w:t>е</w:t>
      </w:r>
      <w:r w:rsidRPr="006D1DCA">
        <w:rPr>
          <w:sz w:val="24"/>
        </w:rPr>
        <w:t>мом 75—80 слов в соответствии с изученными правилами правописания;</w:t>
      </w:r>
    </w:p>
    <w:p w:rsidR="00653A76" w:rsidRPr="006D1DCA" w:rsidRDefault="00653A76" w:rsidP="00BA2093">
      <w:pPr>
        <w:pStyle w:val="21"/>
        <w:spacing w:line="240" w:lineRule="auto"/>
        <w:rPr>
          <w:sz w:val="24"/>
        </w:rPr>
      </w:pPr>
      <w:r w:rsidRPr="006D1DCA">
        <w:rPr>
          <w:sz w:val="24"/>
        </w:rPr>
        <w:t>проверять собственный и предложенный текст, находить и исправлять орфографические и пунктуационные ошибки.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осознавать место возможного возникновения орфографической ошибки;</w:t>
      </w:r>
    </w:p>
    <w:p w:rsidR="00653A76" w:rsidRPr="006D1DCA" w:rsidRDefault="00653A76" w:rsidP="00BA2093">
      <w:pPr>
        <w:pStyle w:val="21"/>
        <w:spacing w:line="240" w:lineRule="auto"/>
        <w:rPr>
          <w:i/>
          <w:sz w:val="24"/>
        </w:rPr>
      </w:pPr>
      <w:r w:rsidRPr="006D1DCA">
        <w:rPr>
          <w:i/>
          <w:sz w:val="24"/>
        </w:rPr>
        <w:t>подбирать примеры с определ</w:t>
      </w:r>
      <w:r w:rsidR="00D30361" w:rsidRPr="006D1DCA">
        <w:rPr>
          <w:i/>
          <w:sz w:val="24"/>
        </w:rPr>
        <w:t>е</w:t>
      </w:r>
      <w:r w:rsidRPr="006D1DCA">
        <w:rPr>
          <w:i/>
          <w:sz w:val="24"/>
        </w:rPr>
        <w:t>нной орфограммой;</w:t>
      </w:r>
    </w:p>
    <w:p w:rsidR="00653A76" w:rsidRPr="006D1DCA" w:rsidRDefault="00653A76" w:rsidP="00BA2093">
      <w:pPr>
        <w:pStyle w:val="21"/>
        <w:spacing w:line="240" w:lineRule="auto"/>
        <w:rPr>
          <w:i/>
          <w:sz w:val="24"/>
        </w:rPr>
      </w:pPr>
      <w:r w:rsidRPr="006D1DCA">
        <w:rPr>
          <w:i/>
          <w:spacing w:val="2"/>
          <w:sz w:val="24"/>
        </w:rPr>
        <w:t>при составлении собственных текстов перефразиро</w:t>
      </w:r>
      <w:r w:rsidRPr="006D1DCA">
        <w:rPr>
          <w:i/>
          <w:sz w:val="24"/>
        </w:rPr>
        <w:t>вать записываемое,</w:t>
      </w:r>
      <w:r w:rsidR="006B0B19" w:rsidRPr="006D1DCA">
        <w:rPr>
          <w:i/>
          <w:sz w:val="24"/>
        </w:rPr>
        <w:t xml:space="preserve"> чтобы избежать орфографических </w:t>
      </w:r>
      <w:r w:rsidRPr="006D1DCA">
        <w:rPr>
          <w:i/>
          <w:sz w:val="24"/>
        </w:rPr>
        <w:t>и пунктуационных ошибок;</w:t>
      </w:r>
    </w:p>
    <w:p w:rsidR="00653A76" w:rsidRPr="006D1DCA" w:rsidRDefault="00653A76" w:rsidP="00BA2093">
      <w:pPr>
        <w:pStyle w:val="21"/>
        <w:spacing w:line="240" w:lineRule="auto"/>
        <w:rPr>
          <w:i/>
          <w:sz w:val="24"/>
        </w:rPr>
      </w:pPr>
      <w:r w:rsidRPr="006D1DCA">
        <w:rPr>
          <w:i/>
          <w:sz w:val="24"/>
        </w:rPr>
        <w:t xml:space="preserve">при работе над ошибками осознавать причины появления ошибки и определять способы действий, </w:t>
      </w:r>
      <w:r w:rsidR="001871C3" w:rsidRPr="006D1DCA">
        <w:rPr>
          <w:i/>
          <w:sz w:val="24"/>
        </w:rPr>
        <w:t>помогающие</w:t>
      </w:r>
      <w:r w:rsidR="006B0B19" w:rsidRPr="006D1DCA">
        <w:rPr>
          <w:i/>
          <w:sz w:val="24"/>
        </w:rPr>
        <w:t xml:space="preserve"> </w:t>
      </w:r>
      <w:r w:rsidRPr="006D1DCA">
        <w:rPr>
          <w:i/>
          <w:sz w:val="24"/>
        </w:rPr>
        <w:t>предотвратить е</w:t>
      </w:r>
      <w:r w:rsidR="00D30361" w:rsidRPr="006D1DCA">
        <w:rPr>
          <w:i/>
          <w:sz w:val="24"/>
        </w:rPr>
        <w:t>е</w:t>
      </w:r>
      <w:r w:rsidRPr="006D1DCA">
        <w:rPr>
          <w:i/>
          <w:sz w:val="24"/>
        </w:rPr>
        <w:t xml:space="preserve"> в последующих письменных работах.</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Содержательная линия «Развитие речи»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оценивать правильность (уместность) выбора языковых</w:t>
      </w:r>
      <w:r w:rsidR="00A75D92" w:rsidRPr="006D1DCA">
        <w:rPr>
          <w:sz w:val="24"/>
        </w:rPr>
        <w:t xml:space="preserve"> </w:t>
      </w:r>
      <w:r w:rsidRPr="006D1DCA">
        <w:rPr>
          <w:sz w:val="24"/>
        </w:rPr>
        <w:br/>
        <w:t>и неязыковых средств устного общения на уроке, в школе,</w:t>
      </w:r>
      <w:r w:rsidR="00A75D92" w:rsidRPr="006D1DCA">
        <w:rPr>
          <w:sz w:val="24"/>
        </w:rPr>
        <w:t xml:space="preserve"> </w:t>
      </w:r>
      <w:r w:rsidRPr="006D1DCA">
        <w:rPr>
          <w:sz w:val="24"/>
        </w:rPr>
        <w:br/>
        <w:t>в быту, со знакомыми и незнакомыми, с людьми разного возраста;</w:t>
      </w:r>
    </w:p>
    <w:p w:rsidR="00653A76" w:rsidRPr="006D1DCA" w:rsidRDefault="00653A76" w:rsidP="00BA2093">
      <w:pPr>
        <w:pStyle w:val="21"/>
        <w:spacing w:line="240" w:lineRule="auto"/>
        <w:rPr>
          <w:sz w:val="24"/>
        </w:rPr>
      </w:pPr>
      <w:r w:rsidRPr="006D1DCA">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6D1DCA" w:rsidRDefault="00653A76" w:rsidP="00BA2093">
      <w:pPr>
        <w:pStyle w:val="21"/>
        <w:spacing w:line="240" w:lineRule="auto"/>
        <w:rPr>
          <w:sz w:val="24"/>
        </w:rPr>
      </w:pPr>
      <w:r w:rsidRPr="006D1DCA">
        <w:rPr>
          <w:sz w:val="24"/>
        </w:rPr>
        <w:t>выражать собственное мнение и аргументировать его;</w:t>
      </w:r>
    </w:p>
    <w:p w:rsidR="00653A76" w:rsidRPr="006D1DCA" w:rsidRDefault="00653A76" w:rsidP="00BA2093">
      <w:pPr>
        <w:pStyle w:val="21"/>
        <w:spacing w:line="240" w:lineRule="auto"/>
        <w:rPr>
          <w:sz w:val="24"/>
        </w:rPr>
      </w:pPr>
      <w:r w:rsidRPr="006D1DCA">
        <w:rPr>
          <w:sz w:val="24"/>
        </w:rPr>
        <w:t>самостоятельно озаглавливать текст;</w:t>
      </w:r>
    </w:p>
    <w:p w:rsidR="00653A76" w:rsidRPr="006D1DCA" w:rsidRDefault="00653A76" w:rsidP="00BA2093">
      <w:pPr>
        <w:pStyle w:val="21"/>
        <w:spacing w:line="240" w:lineRule="auto"/>
        <w:rPr>
          <w:sz w:val="24"/>
        </w:rPr>
      </w:pPr>
      <w:r w:rsidRPr="006D1DCA">
        <w:rPr>
          <w:sz w:val="24"/>
        </w:rPr>
        <w:t>составлять план текста;</w:t>
      </w:r>
    </w:p>
    <w:p w:rsidR="00653A76" w:rsidRPr="006D1DCA" w:rsidRDefault="00653A76" w:rsidP="00BA2093">
      <w:pPr>
        <w:pStyle w:val="21"/>
        <w:spacing w:line="240" w:lineRule="auto"/>
        <w:rPr>
          <w:sz w:val="24"/>
        </w:rPr>
      </w:pPr>
      <w:r w:rsidRPr="006D1DCA">
        <w:rPr>
          <w:sz w:val="24"/>
        </w:rPr>
        <w:t>сочинять письма, поздравительные открытки, записки и другие небольшие тексты для конкретных ситуаций общения.</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создавать тексты по предложенному заголовку;</w:t>
      </w:r>
    </w:p>
    <w:p w:rsidR="00653A76" w:rsidRPr="006D1DCA" w:rsidRDefault="00653A76" w:rsidP="00BA2093">
      <w:pPr>
        <w:pStyle w:val="21"/>
        <w:spacing w:line="240" w:lineRule="auto"/>
        <w:rPr>
          <w:i/>
          <w:sz w:val="24"/>
        </w:rPr>
      </w:pPr>
      <w:r w:rsidRPr="006D1DCA">
        <w:rPr>
          <w:i/>
          <w:sz w:val="24"/>
        </w:rPr>
        <w:t>подробно или выборочно пересказывать текст;</w:t>
      </w:r>
    </w:p>
    <w:p w:rsidR="00653A76" w:rsidRPr="006D1DCA" w:rsidRDefault="00653A76" w:rsidP="00BA2093">
      <w:pPr>
        <w:pStyle w:val="21"/>
        <w:spacing w:line="240" w:lineRule="auto"/>
        <w:rPr>
          <w:i/>
          <w:sz w:val="24"/>
        </w:rPr>
      </w:pPr>
      <w:r w:rsidRPr="006D1DCA">
        <w:rPr>
          <w:i/>
          <w:sz w:val="24"/>
        </w:rPr>
        <w:t>пересказывать текст от другого лица;</w:t>
      </w:r>
    </w:p>
    <w:p w:rsidR="00653A76" w:rsidRPr="006D1DCA" w:rsidRDefault="00653A76" w:rsidP="00BA2093">
      <w:pPr>
        <w:pStyle w:val="21"/>
        <w:spacing w:line="240" w:lineRule="auto"/>
        <w:rPr>
          <w:i/>
          <w:sz w:val="24"/>
        </w:rPr>
      </w:pPr>
      <w:r w:rsidRPr="006D1DCA">
        <w:rPr>
          <w:i/>
          <w:sz w:val="24"/>
        </w:rPr>
        <w:t>составлять устный рассказ на определ</w:t>
      </w:r>
      <w:r w:rsidR="00D30361" w:rsidRPr="006D1DCA">
        <w:rPr>
          <w:i/>
          <w:sz w:val="24"/>
        </w:rPr>
        <w:t>е</w:t>
      </w:r>
      <w:r w:rsidRPr="006D1DCA">
        <w:rPr>
          <w:i/>
          <w:sz w:val="24"/>
        </w:rPr>
        <w:t>нную тему с использованием разных типов речи: описание, повествование, рассуждение;</w:t>
      </w:r>
    </w:p>
    <w:p w:rsidR="00653A76" w:rsidRPr="006D1DCA" w:rsidRDefault="00653A76" w:rsidP="00BA2093">
      <w:pPr>
        <w:pStyle w:val="21"/>
        <w:spacing w:line="240" w:lineRule="auto"/>
        <w:rPr>
          <w:i/>
          <w:sz w:val="24"/>
        </w:rPr>
      </w:pPr>
      <w:r w:rsidRPr="006D1DCA">
        <w:rPr>
          <w:i/>
          <w:sz w:val="24"/>
        </w:rPr>
        <w:t>анализировать и корректировать тексты с нарушенным порядком предложений, находить в тексте смысловые пропуски;</w:t>
      </w:r>
    </w:p>
    <w:p w:rsidR="00653A76" w:rsidRPr="006D1DCA" w:rsidRDefault="00653A76" w:rsidP="00BA2093">
      <w:pPr>
        <w:pStyle w:val="21"/>
        <w:spacing w:line="240" w:lineRule="auto"/>
        <w:rPr>
          <w:i/>
          <w:sz w:val="24"/>
        </w:rPr>
      </w:pPr>
      <w:r w:rsidRPr="006D1DCA">
        <w:rPr>
          <w:i/>
          <w:sz w:val="24"/>
        </w:rPr>
        <w:t>корректировать тексты, в которых допущены нарушения культуры речи;</w:t>
      </w:r>
    </w:p>
    <w:p w:rsidR="00653A76" w:rsidRPr="006D1DCA" w:rsidRDefault="00653A76" w:rsidP="00BA2093">
      <w:pPr>
        <w:pStyle w:val="21"/>
        <w:spacing w:line="240" w:lineRule="auto"/>
        <w:rPr>
          <w:i/>
          <w:sz w:val="24"/>
        </w:rPr>
      </w:pPr>
      <w:r w:rsidRPr="006D1DCA">
        <w:rPr>
          <w:i/>
          <w:sz w:val="24"/>
        </w:rPr>
        <w:t>анализировать последовательность собственных действий при работе над изложениями и сочинениями и со</w:t>
      </w:r>
      <w:r w:rsidRPr="006D1DCA">
        <w:rPr>
          <w:i/>
          <w:spacing w:val="2"/>
          <w:sz w:val="24"/>
        </w:rPr>
        <w:t xml:space="preserve">относить их с разработанным алгоритмом; оценивать </w:t>
      </w:r>
      <w:r w:rsidRPr="006D1DCA">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6D1DCA" w:rsidRDefault="00653A76" w:rsidP="00BA2093">
      <w:pPr>
        <w:pStyle w:val="21"/>
        <w:spacing w:line="240" w:lineRule="auto"/>
        <w:rPr>
          <w:sz w:val="24"/>
        </w:rPr>
      </w:pPr>
      <w:r w:rsidRPr="006D1DCA">
        <w:rPr>
          <w:i/>
          <w:spacing w:val="2"/>
          <w:sz w:val="24"/>
        </w:rPr>
        <w:lastRenderedPageBreak/>
        <w:t xml:space="preserve">соблюдать нормы </w:t>
      </w:r>
      <w:r w:rsidR="00A1453B" w:rsidRPr="006D1DCA">
        <w:rPr>
          <w:i/>
          <w:spacing w:val="2"/>
          <w:sz w:val="24"/>
        </w:rPr>
        <w:t>речевого взаимодействия при ин</w:t>
      </w:r>
      <w:r w:rsidRPr="006D1DCA">
        <w:rPr>
          <w:i/>
          <w:spacing w:val="2"/>
          <w:sz w:val="24"/>
        </w:rPr>
        <w:t>терактивном общении (sms­сообщения, электронная по</w:t>
      </w:r>
      <w:r w:rsidRPr="006D1DCA">
        <w:rPr>
          <w:i/>
          <w:sz w:val="24"/>
        </w:rPr>
        <w:t>чта, Интернет и другие виды и способы связи).</w:t>
      </w:r>
    </w:p>
    <w:p w:rsidR="002C4310" w:rsidRPr="006D1DCA" w:rsidRDefault="002C4310" w:rsidP="002C4310">
      <w:pPr>
        <w:pStyle w:val="afd"/>
        <w:spacing w:line="240" w:lineRule="auto"/>
        <w:ind w:left="360"/>
        <w:rPr>
          <w:sz w:val="24"/>
        </w:rPr>
      </w:pPr>
      <w:bookmarkStart w:id="27" w:name="_Toc288394062"/>
      <w:bookmarkStart w:id="28" w:name="_Toc288410529"/>
      <w:bookmarkStart w:id="29" w:name="_Toc288410658"/>
      <w:bookmarkStart w:id="30" w:name="_Toc424564304"/>
    </w:p>
    <w:p w:rsidR="00653A76" w:rsidRPr="006D1DCA" w:rsidRDefault="00653A76" w:rsidP="002C4310">
      <w:pPr>
        <w:pStyle w:val="afd"/>
        <w:spacing w:line="240" w:lineRule="auto"/>
        <w:ind w:left="360"/>
        <w:rPr>
          <w:sz w:val="24"/>
        </w:rPr>
      </w:pPr>
      <w:r w:rsidRPr="006D1DCA">
        <w:rPr>
          <w:sz w:val="24"/>
        </w:rPr>
        <w:t>Литературное чтение</w:t>
      </w:r>
      <w:bookmarkEnd w:id="27"/>
      <w:bookmarkEnd w:id="28"/>
      <w:bookmarkEnd w:id="29"/>
      <w:bookmarkEnd w:id="30"/>
    </w:p>
    <w:p w:rsidR="006D7B6B" w:rsidRPr="006D1DCA" w:rsidRDefault="006D7B6B" w:rsidP="00BA2093">
      <w:pPr>
        <w:pStyle w:val="a3"/>
        <w:tabs>
          <w:tab w:val="left" w:pos="709"/>
        </w:tabs>
        <w:spacing w:line="240" w:lineRule="auto"/>
        <w:ind w:firstLine="709"/>
        <w:rPr>
          <w:rFonts w:ascii="Times New Roman" w:hAnsi="Times New Roman"/>
          <w:color w:val="auto"/>
          <w:sz w:val="24"/>
          <w:szCs w:val="24"/>
        </w:rPr>
      </w:pPr>
      <w:r w:rsidRPr="006D1DCA">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6D1DCA" w:rsidRDefault="006D7B6B" w:rsidP="00BA2093">
      <w:pPr>
        <w:pStyle w:val="a3"/>
        <w:tabs>
          <w:tab w:val="left" w:pos="709"/>
        </w:tabs>
        <w:spacing w:line="240" w:lineRule="auto"/>
        <w:ind w:firstLine="709"/>
        <w:rPr>
          <w:rFonts w:ascii="Times New Roman" w:hAnsi="Times New Roman"/>
          <w:color w:val="auto"/>
          <w:sz w:val="24"/>
          <w:szCs w:val="24"/>
        </w:rPr>
      </w:pPr>
      <w:r w:rsidRPr="006D1DCA">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6D1DCA" w:rsidRDefault="006D7B6B" w:rsidP="00BA2093">
      <w:pPr>
        <w:pStyle w:val="a3"/>
        <w:tabs>
          <w:tab w:val="left" w:pos="709"/>
        </w:tabs>
        <w:spacing w:line="240" w:lineRule="auto"/>
        <w:ind w:firstLine="709"/>
        <w:rPr>
          <w:rFonts w:ascii="Times New Roman" w:hAnsi="Times New Roman"/>
          <w:color w:val="auto"/>
          <w:sz w:val="24"/>
          <w:szCs w:val="24"/>
        </w:rPr>
      </w:pPr>
      <w:r w:rsidRPr="006D1DCA">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6D1DCA">
        <w:rPr>
          <w:rFonts w:ascii="Times New Roman" w:hAnsi="Times New Roman"/>
          <w:color w:val="auto"/>
          <w:spacing w:val="-2"/>
          <w:sz w:val="24"/>
          <w:szCs w:val="24"/>
        </w:rPr>
        <w:t xml:space="preserve"> </w:t>
      </w:r>
      <w:r w:rsidRPr="006D1DCA">
        <w:rPr>
          <w:rFonts w:ascii="Times New Roman" w:hAnsi="Times New Roman"/>
          <w:color w:val="auto"/>
          <w:spacing w:val="-2"/>
          <w:sz w:val="24"/>
          <w:szCs w:val="24"/>
        </w:rPr>
        <w:t xml:space="preserve">эмоционально отзываться на </w:t>
      </w:r>
      <w:r w:rsidRPr="006D1DCA">
        <w:rPr>
          <w:rFonts w:ascii="Times New Roman" w:hAnsi="Times New Roman"/>
          <w:color w:val="auto"/>
          <w:spacing w:val="-4"/>
          <w:sz w:val="24"/>
          <w:szCs w:val="24"/>
        </w:rPr>
        <w:t xml:space="preserve">прочитанное, высказывать свою точку зрения и уважать мнение </w:t>
      </w:r>
      <w:r w:rsidRPr="006D1DCA">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6D1DCA">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6D1DCA">
        <w:rPr>
          <w:rFonts w:ascii="Times New Roman" w:hAnsi="Times New Roman"/>
          <w:color w:val="auto"/>
          <w:sz w:val="24"/>
          <w:szCs w:val="24"/>
        </w:rPr>
        <w:t xml:space="preserve"> </w:t>
      </w:r>
      <w:r w:rsidRPr="006D1DCA">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6D1DCA">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6D1DCA">
        <w:rPr>
          <w:rFonts w:ascii="Times New Roman" w:hAnsi="Times New Roman"/>
          <w:color w:val="auto"/>
          <w:sz w:val="24"/>
          <w:szCs w:val="24"/>
        </w:rPr>
        <w:t>.</w:t>
      </w:r>
    </w:p>
    <w:p w:rsidR="006D7B6B" w:rsidRPr="006D1DCA" w:rsidRDefault="006D7B6B" w:rsidP="00BA2093">
      <w:pPr>
        <w:pStyle w:val="a3"/>
        <w:tabs>
          <w:tab w:val="left" w:pos="709"/>
        </w:tabs>
        <w:spacing w:line="240" w:lineRule="auto"/>
        <w:ind w:firstLine="709"/>
        <w:rPr>
          <w:rFonts w:ascii="Times New Roman" w:hAnsi="Times New Roman"/>
          <w:color w:val="auto"/>
          <w:sz w:val="24"/>
          <w:szCs w:val="24"/>
        </w:rPr>
      </w:pPr>
      <w:r w:rsidRPr="006D1DCA">
        <w:rPr>
          <w:rFonts w:ascii="Times New Roman" w:hAnsi="Times New Roman"/>
          <w:color w:val="auto"/>
          <w:sz w:val="24"/>
          <w:szCs w:val="24"/>
        </w:rPr>
        <w:t>К концу обучения в начальной школе дети будут готовы к дальнейшему обучению</w:t>
      </w:r>
      <w:r w:rsidR="00882A8F" w:rsidRPr="006D1DCA">
        <w:rPr>
          <w:rFonts w:ascii="Times New Roman" w:hAnsi="Times New Roman"/>
          <w:color w:val="auto"/>
          <w:sz w:val="24"/>
          <w:szCs w:val="24"/>
        </w:rPr>
        <w:t xml:space="preserve"> </w:t>
      </w:r>
      <w:r w:rsidRPr="006D1DCA">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6D1DCA" w:rsidRDefault="006D7B6B" w:rsidP="00BA2093">
      <w:pPr>
        <w:pStyle w:val="a3"/>
        <w:tabs>
          <w:tab w:val="left" w:pos="709"/>
        </w:tabs>
        <w:spacing w:line="240" w:lineRule="auto"/>
        <w:ind w:firstLine="709"/>
        <w:rPr>
          <w:rFonts w:ascii="Times New Roman" w:hAnsi="Times New Roman"/>
          <w:color w:val="auto"/>
          <w:sz w:val="24"/>
          <w:szCs w:val="24"/>
        </w:rPr>
      </w:pPr>
      <w:r w:rsidRPr="006D1DCA">
        <w:rPr>
          <w:rFonts w:ascii="Times New Roman" w:hAnsi="Times New Roman"/>
          <w:color w:val="auto"/>
          <w:sz w:val="24"/>
          <w:szCs w:val="24"/>
        </w:rPr>
        <w:t xml:space="preserve">Выпускники овладеют техникой чтения </w:t>
      </w:r>
      <w:r w:rsidRPr="006D1DCA">
        <w:rPr>
          <w:rFonts w:ascii="Times New Roman" w:hAnsi="Times New Roman"/>
          <w:bCs/>
          <w:color w:val="auto"/>
          <w:sz w:val="24"/>
          <w:szCs w:val="24"/>
        </w:rPr>
        <w:t>(правильным плавным чтением, приближающимся к темпу нормальной речи)</w:t>
      </w:r>
      <w:r w:rsidRPr="006D1DCA">
        <w:rPr>
          <w:rFonts w:ascii="Times New Roman" w:hAnsi="Times New Roman"/>
          <w:color w:val="auto"/>
          <w:sz w:val="24"/>
          <w:szCs w:val="24"/>
        </w:rPr>
        <w:t>, приемами пони</w:t>
      </w:r>
      <w:r w:rsidRPr="006D1DCA">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1DCA">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6D1DCA" w:rsidRDefault="00015DEF" w:rsidP="00BA209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proofErr w:type="gramStart"/>
      <w:r w:rsidRPr="006D1DCA">
        <w:rPr>
          <w:rStyle w:val="Zag11"/>
          <w:rFonts w:ascii="Times New Roman" w:eastAsia="@Arial Unicode MS" w:hAnsi="Times New Roman" w:cs="Times New Roman"/>
          <w:color w:val="auto"/>
          <w:sz w:val="24"/>
          <w:szCs w:val="24"/>
          <w:lang w:val="ru-RU"/>
        </w:rPr>
        <w:t xml:space="preserve">Они </w:t>
      </w:r>
      <w:r w:rsidR="006D7B6B" w:rsidRPr="006D1DCA">
        <w:rPr>
          <w:rStyle w:val="Zag11"/>
          <w:rFonts w:ascii="Times New Roman" w:eastAsia="@Arial Unicode MS" w:hAnsi="Times New Roman" w:cs="Times New Roman"/>
          <w:color w:val="auto"/>
          <w:sz w:val="24"/>
          <w:szCs w:val="24"/>
          <w:lang w:val="ru-RU"/>
        </w:rPr>
        <w:t xml:space="preserve"> научатся</w:t>
      </w:r>
      <w:proofErr w:type="gramEnd"/>
      <w:r w:rsidR="006D7B6B" w:rsidRPr="006D1DCA">
        <w:rPr>
          <w:rStyle w:val="Zag11"/>
          <w:rFonts w:ascii="Times New Roman" w:eastAsia="@Arial Unicode MS" w:hAnsi="Times New Roman" w:cs="Times New Roman"/>
          <w:color w:val="auto"/>
          <w:sz w:val="24"/>
          <w:szCs w:val="24"/>
          <w:lang w:val="ru-RU"/>
        </w:rPr>
        <w:t xml:space="preserve">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6D1DCA" w:rsidRDefault="006D7B6B" w:rsidP="00BA209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6D1DCA">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6D1DCA" w:rsidRDefault="006D7B6B" w:rsidP="00BA2093">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6D1DCA">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Виды речевой и читательской деятельности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D7B6B" w:rsidRPr="006D1DCA" w:rsidRDefault="006D7B6B" w:rsidP="00BA2093">
      <w:pPr>
        <w:pStyle w:val="21"/>
        <w:spacing w:line="240" w:lineRule="auto"/>
        <w:rPr>
          <w:rStyle w:val="Zag11"/>
          <w:rFonts w:eastAsia="@Arial Unicode MS"/>
          <w:color w:val="auto"/>
          <w:sz w:val="24"/>
        </w:rPr>
      </w:pPr>
      <w:r w:rsidRPr="006D1DCA">
        <w:rPr>
          <w:rStyle w:val="Zag11"/>
          <w:rFonts w:eastAsia="@Arial Unicode MS"/>
          <w:color w:val="auto"/>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1DCA" w:rsidRDefault="006D7B6B" w:rsidP="00BA2093">
      <w:pPr>
        <w:pStyle w:val="21"/>
        <w:spacing w:line="240" w:lineRule="auto"/>
        <w:rPr>
          <w:rStyle w:val="Zag11"/>
          <w:b/>
          <w:color w:val="auto"/>
          <w:sz w:val="24"/>
        </w:rPr>
      </w:pPr>
      <w:r w:rsidRPr="006D1DCA">
        <w:rPr>
          <w:sz w:val="24"/>
        </w:rPr>
        <w:lastRenderedPageBreak/>
        <w:t>прогнозировать содержание текста художественного произведения по заголовку, автору, жанру и осознавать цель чтения;</w:t>
      </w:r>
    </w:p>
    <w:p w:rsidR="006D7B6B" w:rsidRPr="006D1DCA" w:rsidRDefault="006D7B6B" w:rsidP="00BA2093">
      <w:pPr>
        <w:pStyle w:val="21"/>
        <w:spacing w:line="240" w:lineRule="auto"/>
        <w:rPr>
          <w:rStyle w:val="Zag11"/>
          <w:rFonts w:eastAsia="@Arial Unicode MS"/>
          <w:color w:val="auto"/>
          <w:sz w:val="24"/>
        </w:rPr>
      </w:pPr>
      <w:r w:rsidRPr="006D1DCA">
        <w:rPr>
          <w:rStyle w:val="Zag11"/>
          <w:rFonts w:eastAsia="@Arial Unicode MS"/>
          <w:color w:val="auto"/>
          <w:sz w:val="24"/>
        </w:rPr>
        <w:t>читать со скоростью, позволяющей понимать смысл прочитанного;</w:t>
      </w:r>
    </w:p>
    <w:p w:rsidR="006D7B6B" w:rsidRPr="006D1DCA" w:rsidRDefault="006D7B6B" w:rsidP="00BA2093">
      <w:pPr>
        <w:pStyle w:val="21"/>
        <w:spacing w:line="240" w:lineRule="auto"/>
        <w:rPr>
          <w:rStyle w:val="Zag11"/>
          <w:rFonts w:eastAsia="@Arial Unicode MS"/>
          <w:color w:val="auto"/>
          <w:sz w:val="24"/>
        </w:rPr>
      </w:pPr>
      <w:r w:rsidRPr="006D1DCA">
        <w:rPr>
          <w:rStyle w:val="Zag11"/>
          <w:rFonts w:eastAsia="@Arial Unicode MS"/>
          <w:color w:val="auto"/>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6D1DCA" w:rsidRDefault="006D7B6B" w:rsidP="00BA2093">
      <w:pPr>
        <w:pStyle w:val="21"/>
        <w:spacing w:line="240" w:lineRule="auto"/>
        <w:rPr>
          <w:rStyle w:val="Zag11"/>
          <w:rFonts w:eastAsia="@Arial Unicode MS"/>
          <w:color w:val="auto"/>
          <w:sz w:val="24"/>
        </w:rPr>
      </w:pPr>
      <w:r w:rsidRPr="006D1DCA">
        <w:rPr>
          <w:rStyle w:val="Zag11"/>
          <w:rFonts w:eastAsia="@Arial Unicode MS"/>
          <w:color w:val="auto"/>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6D1DCA" w:rsidRDefault="006D7B6B" w:rsidP="00BA2093">
      <w:pPr>
        <w:pStyle w:val="21"/>
        <w:spacing w:line="240" w:lineRule="auto"/>
        <w:rPr>
          <w:rStyle w:val="Zag11"/>
          <w:rFonts w:eastAsia="@Arial Unicode MS"/>
          <w:color w:val="auto"/>
          <w:sz w:val="24"/>
        </w:rPr>
      </w:pPr>
      <w:r w:rsidRPr="006D1DCA">
        <w:rPr>
          <w:rStyle w:val="Zag11"/>
          <w:rFonts w:eastAsia="@Arial Unicode MS"/>
          <w:color w:val="auto"/>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6D1DCA" w:rsidRDefault="006D7B6B" w:rsidP="00BA2093">
      <w:pPr>
        <w:pStyle w:val="21"/>
        <w:spacing w:line="240" w:lineRule="auto"/>
        <w:rPr>
          <w:rStyle w:val="Zag11"/>
          <w:rFonts w:eastAsia="@Arial Unicode MS"/>
          <w:color w:val="auto"/>
          <w:sz w:val="24"/>
        </w:rPr>
      </w:pPr>
      <w:r w:rsidRPr="006D1DCA">
        <w:rPr>
          <w:rStyle w:val="Zag11"/>
          <w:rFonts w:eastAsia="@Arial Unicode MS"/>
          <w:color w:val="auto"/>
          <w:sz w:val="24"/>
        </w:rPr>
        <w:t>ориентироваться в содержании художественного, учебного и научно</w:t>
      </w:r>
      <w:r w:rsidRPr="006D1DCA">
        <w:rPr>
          <w:rStyle w:val="Zag11"/>
          <w:rFonts w:eastAsia="@Arial Unicode MS"/>
          <w:color w:val="auto"/>
          <w:sz w:val="24"/>
        </w:rPr>
        <w:noBreakHyphen/>
        <w:t xml:space="preserve">популярного текста, понимать его смысл (при чтении вслух и про себя, при прослушивании): </w:t>
      </w:r>
    </w:p>
    <w:p w:rsidR="006D7B6B" w:rsidRPr="006D1DCA" w:rsidRDefault="006D7B6B" w:rsidP="00BA2093">
      <w:pPr>
        <w:pStyle w:val="21"/>
        <w:spacing w:line="240" w:lineRule="auto"/>
        <w:rPr>
          <w:sz w:val="24"/>
        </w:rPr>
      </w:pPr>
      <w:r w:rsidRPr="006D1DCA">
        <w:rPr>
          <w:iCs/>
          <w:spacing w:val="2"/>
          <w:sz w:val="24"/>
        </w:rPr>
        <w:t xml:space="preserve"> для художественных текстов</w:t>
      </w:r>
      <w:r w:rsidRPr="006D1DCA">
        <w:rPr>
          <w:spacing w:val="2"/>
          <w:sz w:val="24"/>
        </w:rPr>
        <w:t xml:space="preserve">: определять главную </w:t>
      </w:r>
      <w:r w:rsidRPr="006D1DCA">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1DCA">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1DCA">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1DCA" w:rsidRDefault="006D7B6B" w:rsidP="00BA2093">
      <w:pPr>
        <w:pStyle w:val="21"/>
        <w:spacing w:line="240" w:lineRule="auto"/>
        <w:rPr>
          <w:sz w:val="24"/>
        </w:rPr>
      </w:pPr>
      <w:r w:rsidRPr="006D1DCA">
        <w:rPr>
          <w:iCs/>
          <w:sz w:val="24"/>
        </w:rPr>
        <w:t>для научно-популярных текстов</w:t>
      </w:r>
      <w:r w:rsidRPr="006D1DCA">
        <w:rPr>
          <w:sz w:val="24"/>
        </w:rPr>
        <w:t xml:space="preserve">: определять основное </w:t>
      </w:r>
      <w:r w:rsidRPr="006D1DCA">
        <w:rPr>
          <w:spacing w:val="2"/>
          <w:sz w:val="24"/>
        </w:rPr>
        <w:t xml:space="preserve">содержание текста; озаглавливать текст, в краткой форме отражая в названии основное содержание текста; находить </w:t>
      </w:r>
      <w:r w:rsidRPr="006D1DCA">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1DCA">
        <w:rPr>
          <w:spacing w:val="2"/>
          <w:sz w:val="24"/>
        </w:rPr>
        <w:t>подтверждая ответ примерами из текста; объяснять значе</w:t>
      </w:r>
      <w:r w:rsidRPr="006D1DCA">
        <w:rPr>
          <w:sz w:val="24"/>
        </w:rPr>
        <w:t xml:space="preserve">ние слова с опорой на контекст, с использованием словарей и другой справочной литературы; </w:t>
      </w:r>
    </w:p>
    <w:p w:rsidR="006D7B6B" w:rsidRPr="006D1DCA" w:rsidRDefault="006D7B6B" w:rsidP="00BA2093">
      <w:pPr>
        <w:pStyle w:val="21"/>
        <w:spacing w:line="240" w:lineRule="auto"/>
        <w:rPr>
          <w:sz w:val="24"/>
        </w:rPr>
      </w:pPr>
      <w:r w:rsidRPr="006D1DCA">
        <w:rPr>
          <w:sz w:val="24"/>
        </w:rPr>
        <w:t>использовать простейшие приемы анализа различных видов текстов:</w:t>
      </w:r>
    </w:p>
    <w:p w:rsidR="006D7B6B" w:rsidRPr="006D1DCA" w:rsidRDefault="006D7B6B" w:rsidP="00BA2093">
      <w:pPr>
        <w:pStyle w:val="21"/>
        <w:spacing w:line="240" w:lineRule="auto"/>
        <w:rPr>
          <w:sz w:val="24"/>
        </w:rPr>
      </w:pPr>
      <w:r w:rsidRPr="006D1DCA">
        <w:rPr>
          <w:iCs/>
          <w:sz w:val="24"/>
        </w:rPr>
        <w:t>для художественных текстов</w:t>
      </w:r>
      <w:r w:rsidRPr="006D1DCA">
        <w:rPr>
          <w:sz w:val="24"/>
        </w:rPr>
        <w:t xml:space="preserve">: </w:t>
      </w:r>
      <w:r w:rsidRPr="006D1DCA">
        <w:rPr>
          <w:spacing w:val="2"/>
          <w:sz w:val="24"/>
        </w:rPr>
        <w:t xml:space="preserve">устанавливать </w:t>
      </w:r>
      <w:r w:rsidRPr="006D1DCA">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1DCA" w:rsidRDefault="006D7B6B" w:rsidP="00BA2093">
      <w:pPr>
        <w:pStyle w:val="21"/>
        <w:spacing w:line="240" w:lineRule="auto"/>
        <w:rPr>
          <w:sz w:val="24"/>
        </w:rPr>
      </w:pPr>
      <w:r w:rsidRPr="006D1DCA">
        <w:rPr>
          <w:iCs/>
          <w:sz w:val="24"/>
        </w:rPr>
        <w:t>для научно-популярных текстов</w:t>
      </w:r>
      <w:r w:rsidRPr="006D1DCA">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1DCA" w:rsidRDefault="006D7B6B" w:rsidP="00BA2093">
      <w:pPr>
        <w:pStyle w:val="21"/>
        <w:spacing w:line="240" w:lineRule="auto"/>
        <w:rPr>
          <w:sz w:val="24"/>
        </w:rPr>
      </w:pPr>
      <w:r w:rsidRPr="006D1DCA">
        <w:rPr>
          <w:sz w:val="24"/>
        </w:rPr>
        <w:t>использовать различные формы интерпретации содержания текстов:</w:t>
      </w:r>
    </w:p>
    <w:p w:rsidR="006D7B6B" w:rsidRPr="006D1DCA" w:rsidRDefault="006D7B6B" w:rsidP="00BA2093">
      <w:pPr>
        <w:pStyle w:val="21"/>
        <w:spacing w:line="240" w:lineRule="auto"/>
        <w:rPr>
          <w:sz w:val="24"/>
        </w:rPr>
      </w:pPr>
      <w:r w:rsidRPr="006D1DCA">
        <w:rPr>
          <w:iCs/>
          <w:sz w:val="24"/>
        </w:rPr>
        <w:t>для художественных текстов</w:t>
      </w:r>
      <w:r w:rsidRPr="006D1DCA">
        <w:rPr>
          <w:sz w:val="24"/>
        </w:rPr>
        <w:t xml:space="preserve">: формулировать простые выводы, основываясь на содержании текста; составлять характеристику </w:t>
      </w:r>
      <w:proofErr w:type="gramStart"/>
      <w:r w:rsidRPr="006D1DCA">
        <w:rPr>
          <w:sz w:val="24"/>
        </w:rPr>
        <w:t>персонажа;интерпретировать</w:t>
      </w:r>
      <w:proofErr w:type="gramEnd"/>
      <w:r w:rsidRPr="006D1DCA">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1DCA" w:rsidRDefault="006D7B6B" w:rsidP="00BA2093">
      <w:pPr>
        <w:pStyle w:val="21"/>
        <w:spacing w:line="240" w:lineRule="auto"/>
        <w:rPr>
          <w:sz w:val="24"/>
        </w:rPr>
      </w:pPr>
      <w:r w:rsidRPr="006D1DCA">
        <w:rPr>
          <w:iCs/>
          <w:sz w:val="24"/>
        </w:rPr>
        <w:t>для научно-популярных текстов</w:t>
      </w:r>
      <w:r w:rsidRPr="006D1DCA">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1DCA" w:rsidRDefault="006D7B6B" w:rsidP="00BA2093">
      <w:pPr>
        <w:pStyle w:val="21"/>
        <w:spacing w:line="240" w:lineRule="auto"/>
        <w:rPr>
          <w:sz w:val="24"/>
        </w:rPr>
      </w:pPr>
      <w:r w:rsidRPr="006D1DCA">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6D1DCA">
        <w:rPr>
          <w:iCs/>
          <w:sz w:val="24"/>
        </w:rPr>
        <w:t>только</w:t>
      </w:r>
      <w:r w:rsidR="00882A8F" w:rsidRPr="006D1DCA">
        <w:rPr>
          <w:iCs/>
          <w:sz w:val="24"/>
        </w:rPr>
        <w:t xml:space="preserve"> </w:t>
      </w:r>
      <w:r w:rsidRPr="006D1DCA">
        <w:rPr>
          <w:iCs/>
          <w:sz w:val="24"/>
        </w:rPr>
        <w:t>для художественных текстов</w:t>
      </w:r>
      <w:r w:rsidRPr="006D1DCA">
        <w:rPr>
          <w:sz w:val="24"/>
        </w:rPr>
        <w:t>);</w:t>
      </w:r>
    </w:p>
    <w:p w:rsidR="006D7B6B" w:rsidRPr="006D1DCA" w:rsidRDefault="006D7B6B" w:rsidP="00BA2093">
      <w:pPr>
        <w:pStyle w:val="21"/>
        <w:spacing w:line="240" w:lineRule="auto"/>
        <w:rPr>
          <w:sz w:val="24"/>
        </w:rPr>
      </w:pPr>
      <w:r w:rsidRPr="006D1DCA">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6D1DCA" w:rsidRDefault="006D7B6B" w:rsidP="00BA2093">
      <w:pPr>
        <w:pStyle w:val="21"/>
        <w:spacing w:line="240" w:lineRule="auto"/>
        <w:rPr>
          <w:sz w:val="24"/>
        </w:rPr>
      </w:pPr>
      <w:r w:rsidRPr="006D1DCA">
        <w:rPr>
          <w:sz w:val="24"/>
        </w:rPr>
        <w:t>передавать содержание прочитанного или прослушанного с учетом специфики текста в виде пересказа (полного или краткого) (</w:t>
      </w:r>
      <w:r w:rsidRPr="006D1DCA">
        <w:rPr>
          <w:iCs/>
          <w:sz w:val="24"/>
        </w:rPr>
        <w:t>для всех видов текстов</w:t>
      </w:r>
      <w:r w:rsidRPr="006D1DCA">
        <w:rPr>
          <w:sz w:val="24"/>
        </w:rPr>
        <w:t>);</w:t>
      </w:r>
    </w:p>
    <w:p w:rsidR="006D7B6B" w:rsidRPr="006D1DCA" w:rsidRDefault="006D7B6B" w:rsidP="00BA2093">
      <w:pPr>
        <w:pStyle w:val="21"/>
        <w:spacing w:line="240" w:lineRule="auto"/>
        <w:rPr>
          <w:rStyle w:val="Zag11"/>
          <w:color w:val="auto"/>
          <w:sz w:val="24"/>
        </w:rPr>
      </w:pPr>
      <w:r w:rsidRPr="006D1DCA">
        <w:rPr>
          <w:sz w:val="24"/>
        </w:rPr>
        <w:lastRenderedPageBreak/>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D1DCA">
        <w:rPr>
          <w:iCs/>
          <w:sz w:val="24"/>
        </w:rPr>
        <w:t>для всех видов текстов</w:t>
      </w:r>
      <w:r w:rsidRPr="006D1DCA">
        <w:rPr>
          <w:sz w:val="24"/>
        </w:rPr>
        <w:t>).</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получит возможность научиться:</w:t>
      </w:r>
    </w:p>
    <w:p w:rsidR="006D7B6B" w:rsidRPr="006D1DCA" w:rsidRDefault="006D7B6B" w:rsidP="00BA2093">
      <w:pPr>
        <w:pStyle w:val="21"/>
        <w:spacing w:line="240" w:lineRule="auto"/>
        <w:rPr>
          <w:rStyle w:val="Zag11"/>
          <w:rFonts w:eastAsia="@Arial Unicode MS"/>
          <w:i/>
          <w:iCs/>
          <w:color w:val="auto"/>
          <w:sz w:val="24"/>
        </w:rPr>
      </w:pPr>
      <w:r w:rsidRPr="006D1DCA">
        <w:rPr>
          <w:rStyle w:val="Zag11"/>
          <w:rFonts w:eastAsia="@Arial Unicode MS"/>
          <w:i/>
          <w:color w:val="auto"/>
          <w:sz w:val="24"/>
        </w:rPr>
        <w:t>осмысливать эстетические и нравственные ценности художественного текста и высказывать суждение;</w:t>
      </w:r>
    </w:p>
    <w:p w:rsidR="006D7B6B" w:rsidRPr="006D1DCA" w:rsidRDefault="006D7B6B" w:rsidP="00BA2093">
      <w:pPr>
        <w:pStyle w:val="21"/>
        <w:spacing w:line="240" w:lineRule="auto"/>
        <w:rPr>
          <w:i/>
          <w:sz w:val="24"/>
        </w:rPr>
      </w:pPr>
      <w:r w:rsidRPr="006D1DCA">
        <w:rPr>
          <w:i/>
          <w:sz w:val="24"/>
        </w:rPr>
        <w:t xml:space="preserve">осмысливать эстетические и нравственные ценности </w:t>
      </w:r>
      <w:r w:rsidRPr="006D1DCA">
        <w:rPr>
          <w:i/>
          <w:spacing w:val="-2"/>
          <w:sz w:val="24"/>
        </w:rPr>
        <w:t>художественного текста и высказывать собственное суж</w:t>
      </w:r>
      <w:r w:rsidRPr="006D1DCA">
        <w:rPr>
          <w:i/>
          <w:sz w:val="24"/>
        </w:rPr>
        <w:t>дение;</w:t>
      </w:r>
    </w:p>
    <w:p w:rsidR="006D7B6B" w:rsidRPr="006D1DCA" w:rsidRDefault="006D7B6B" w:rsidP="00BA2093">
      <w:pPr>
        <w:pStyle w:val="21"/>
        <w:spacing w:line="240" w:lineRule="auto"/>
        <w:rPr>
          <w:i/>
          <w:sz w:val="24"/>
        </w:rPr>
      </w:pPr>
      <w:r w:rsidRPr="006D1DCA">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6D1DCA" w:rsidRDefault="006D7B6B" w:rsidP="00BA2093">
      <w:pPr>
        <w:pStyle w:val="21"/>
        <w:spacing w:line="240" w:lineRule="auto"/>
        <w:rPr>
          <w:i/>
          <w:sz w:val="24"/>
        </w:rPr>
      </w:pPr>
      <w:r w:rsidRPr="006D1DCA">
        <w:rPr>
          <w:i/>
          <w:sz w:val="24"/>
        </w:rPr>
        <w:t xml:space="preserve">устанавливать ассоциации с жизненным опытом, с впечатлениями от восприятия других видов искусства; </w:t>
      </w:r>
    </w:p>
    <w:p w:rsidR="006D7B6B" w:rsidRPr="006D1DCA" w:rsidRDefault="006D7B6B" w:rsidP="00BA2093">
      <w:pPr>
        <w:pStyle w:val="21"/>
        <w:spacing w:line="240" w:lineRule="auto"/>
        <w:rPr>
          <w:i/>
          <w:sz w:val="24"/>
        </w:rPr>
      </w:pPr>
      <w:r w:rsidRPr="006D1DCA">
        <w:rPr>
          <w:i/>
          <w:sz w:val="24"/>
        </w:rPr>
        <w:t>составлять по аналогии устные рассказы (повествование, рассуждение, описание).</w:t>
      </w:r>
    </w:p>
    <w:p w:rsidR="00653A76" w:rsidRPr="006D1DCA" w:rsidRDefault="00A1453B"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 xml:space="preserve">Круг детского чтения </w:t>
      </w:r>
      <w:r w:rsidR="00653A76" w:rsidRPr="006D1DCA">
        <w:rPr>
          <w:rFonts w:ascii="Times New Roman" w:hAnsi="Times New Roman" w:cs="Times New Roman"/>
          <w:b/>
          <w:i w:val="0"/>
          <w:color w:val="auto"/>
          <w:sz w:val="24"/>
          <w:szCs w:val="24"/>
        </w:rPr>
        <w:t>(для всех видов текстов)</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D7B6B" w:rsidRPr="006D1DCA" w:rsidRDefault="006D7B6B" w:rsidP="00BA2093">
      <w:pPr>
        <w:pStyle w:val="21"/>
        <w:spacing w:line="240" w:lineRule="auto"/>
        <w:rPr>
          <w:sz w:val="24"/>
        </w:rPr>
      </w:pPr>
      <w:r w:rsidRPr="006D1DCA">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6D1DCA" w:rsidRDefault="006D7B6B" w:rsidP="00BA2093">
      <w:pPr>
        <w:pStyle w:val="21"/>
        <w:spacing w:line="240" w:lineRule="auto"/>
        <w:rPr>
          <w:sz w:val="24"/>
        </w:rPr>
      </w:pPr>
      <w:r w:rsidRPr="006D1DCA">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6D1DCA" w:rsidRDefault="006D7B6B" w:rsidP="00BA2093">
      <w:pPr>
        <w:pStyle w:val="21"/>
        <w:spacing w:line="240" w:lineRule="auto"/>
        <w:rPr>
          <w:sz w:val="24"/>
        </w:rPr>
      </w:pPr>
      <w:r w:rsidRPr="006D1DCA">
        <w:rPr>
          <w:sz w:val="24"/>
        </w:rPr>
        <w:t>составлять аннотацию и краткий отзыв на прочитанное произведение по заданному образцу</w:t>
      </w:r>
      <w:r w:rsidR="00653A76" w:rsidRPr="006D1DCA">
        <w:rPr>
          <w:sz w:val="24"/>
        </w:rPr>
        <w:t>.</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работать с тематическим каталогом;</w:t>
      </w:r>
    </w:p>
    <w:p w:rsidR="00653A76" w:rsidRPr="006D1DCA" w:rsidRDefault="00653A76" w:rsidP="00BA2093">
      <w:pPr>
        <w:pStyle w:val="21"/>
        <w:spacing w:line="240" w:lineRule="auto"/>
        <w:rPr>
          <w:i/>
          <w:sz w:val="24"/>
        </w:rPr>
      </w:pPr>
      <w:r w:rsidRPr="006D1DCA">
        <w:rPr>
          <w:i/>
          <w:sz w:val="24"/>
        </w:rPr>
        <w:t>работать с детской периодикой;</w:t>
      </w:r>
    </w:p>
    <w:p w:rsidR="00653A76" w:rsidRPr="006D1DCA" w:rsidRDefault="00653A76" w:rsidP="00BA2093">
      <w:pPr>
        <w:pStyle w:val="21"/>
        <w:spacing w:line="240" w:lineRule="auto"/>
        <w:rPr>
          <w:i/>
          <w:sz w:val="24"/>
        </w:rPr>
      </w:pPr>
      <w:r w:rsidRPr="006D1DCA">
        <w:rPr>
          <w:i/>
          <w:sz w:val="24"/>
        </w:rPr>
        <w:t>самостоятельно писать отзыв о прочитанной книге (в свободной форме).</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Л</w:t>
      </w:r>
      <w:r w:rsidR="00A1453B" w:rsidRPr="006D1DCA">
        <w:rPr>
          <w:rFonts w:ascii="Times New Roman" w:hAnsi="Times New Roman" w:cs="Times New Roman"/>
          <w:b/>
          <w:i w:val="0"/>
          <w:color w:val="auto"/>
          <w:sz w:val="24"/>
          <w:szCs w:val="24"/>
        </w:rPr>
        <w:t xml:space="preserve">итературоведческая пропедевтика </w:t>
      </w:r>
      <w:r w:rsidRPr="006D1DCA">
        <w:rPr>
          <w:rFonts w:ascii="Times New Roman" w:hAnsi="Times New Roman" w:cs="Times New Roman"/>
          <w:b/>
          <w:i w:val="0"/>
          <w:color w:val="auto"/>
          <w:sz w:val="24"/>
          <w:szCs w:val="24"/>
        </w:rPr>
        <w:t>(только для художественных текстов)</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D7B6B" w:rsidRPr="006D1DCA" w:rsidRDefault="006D7B6B" w:rsidP="00BA2093">
      <w:pPr>
        <w:pStyle w:val="21"/>
        <w:spacing w:line="240" w:lineRule="auto"/>
        <w:rPr>
          <w:sz w:val="24"/>
        </w:rPr>
      </w:pPr>
      <w:r w:rsidRPr="006D1DCA">
        <w:rPr>
          <w:sz w:val="24"/>
        </w:rPr>
        <w:t>распознавать некоторые отличительные особенности ху</w:t>
      </w:r>
      <w:r w:rsidRPr="006D1DCA">
        <w:rPr>
          <w:spacing w:val="2"/>
          <w:sz w:val="24"/>
        </w:rPr>
        <w:t xml:space="preserve">дожественных произведений (на примерах художественных </w:t>
      </w:r>
      <w:r w:rsidRPr="006D1DCA">
        <w:rPr>
          <w:sz w:val="24"/>
        </w:rPr>
        <w:t>образов и средств художественной выразительности);</w:t>
      </w:r>
    </w:p>
    <w:p w:rsidR="006D7B6B" w:rsidRPr="006D1DCA" w:rsidRDefault="006D7B6B" w:rsidP="00BA2093">
      <w:pPr>
        <w:pStyle w:val="21"/>
        <w:spacing w:line="240" w:lineRule="auto"/>
        <w:rPr>
          <w:sz w:val="24"/>
        </w:rPr>
      </w:pPr>
      <w:r w:rsidRPr="006D1DCA">
        <w:rPr>
          <w:spacing w:val="2"/>
          <w:sz w:val="24"/>
        </w:rPr>
        <w:t>отличать на практическом уровне прозаический текст</w:t>
      </w:r>
      <w:r w:rsidRPr="006D1DCA">
        <w:rPr>
          <w:spacing w:val="2"/>
          <w:sz w:val="24"/>
        </w:rPr>
        <w:br/>
      </w:r>
      <w:r w:rsidRPr="006D1DCA">
        <w:rPr>
          <w:sz w:val="24"/>
        </w:rPr>
        <w:t>от стихотворного, приводить примеры прозаических и стихотворных текстов;</w:t>
      </w:r>
    </w:p>
    <w:p w:rsidR="006D7B6B" w:rsidRPr="006D1DCA" w:rsidRDefault="006D7B6B" w:rsidP="00BA2093">
      <w:pPr>
        <w:pStyle w:val="21"/>
        <w:spacing w:line="240" w:lineRule="auto"/>
        <w:rPr>
          <w:sz w:val="24"/>
        </w:rPr>
      </w:pPr>
      <w:r w:rsidRPr="006D1DCA">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6D1DCA" w:rsidRDefault="006D7B6B" w:rsidP="00BA2093">
      <w:pPr>
        <w:pStyle w:val="21"/>
        <w:spacing w:line="240" w:lineRule="auto"/>
        <w:rPr>
          <w:i/>
          <w:iCs/>
          <w:sz w:val="24"/>
        </w:rPr>
      </w:pPr>
      <w:r w:rsidRPr="006D1DCA">
        <w:rPr>
          <w:sz w:val="24"/>
        </w:rPr>
        <w:t>находить средства художественной выразительности (метафора, олицетворение, эпитет)</w:t>
      </w:r>
      <w:r w:rsidR="00653A76" w:rsidRPr="006D1DCA">
        <w:rPr>
          <w:sz w:val="24"/>
        </w:rPr>
        <w:t>.</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получит возможность научиться:</w:t>
      </w:r>
    </w:p>
    <w:p w:rsidR="006D7B6B" w:rsidRPr="006D1DCA" w:rsidRDefault="006D7B6B" w:rsidP="00BA2093">
      <w:pPr>
        <w:pStyle w:val="21"/>
        <w:spacing w:line="240" w:lineRule="auto"/>
        <w:rPr>
          <w:sz w:val="24"/>
        </w:rPr>
      </w:pPr>
      <w:r w:rsidRPr="006D1DCA">
        <w:rPr>
          <w:spacing w:val="2"/>
          <w:sz w:val="24"/>
        </w:rPr>
        <w:t xml:space="preserve">воспринимать художественную литературу как вид </w:t>
      </w:r>
      <w:r w:rsidRPr="006D1DCA">
        <w:rPr>
          <w:sz w:val="24"/>
        </w:rPr>
        <w:t>искусства, приводить примеры проявления художественного вымысла в произведениях;</w:t>
      </w:r>
    </w:p>
    <w:p w:rsidR="006D7B6B" w:rsidRPr="006D1DCA" w:rsidRDefault="006D7B6B" w:rsidP="00BA2093">
      <w:pPr>
        <w:pStyle w:val="21"/>
        <w:spacing w:line="240" w:lineRule="auto"/>
        <w:rPr>
          <w:sz w:val="24"/>
        </w:rPr>
      </w:pPr>
      <w:r w:rsidRPr="006D1DCA">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6D1DCA" w:rsidRDefault="006D7B6B" w:rsidP="00BA2093">
      <w:pPr>
        <w:pStyle w:val="21"/>
        <w:spacing w:line="240" w:lineRule="auto"/>
        <w:rPr>
          <w:sz w:val="24"/>
        </w:rPr>
      </w:pPr>
      <w:r w:rsidRPr="006D1DCA">
        <w:rPr>
          <w:sz w:val="24"/>
        </w:rPr>
        <w:t>определять позиции героев художественного текста, позицию автора художественного текста</w:t>
      </w:r>
      <w:r w:rsidR="00653A76" w:rsidRPr="006D1DCA">
        <w:rPr>
          <w:i/>
          <w:sz w:val="24"/>
        </w:rPr>
        <w:t>.</w:t>
      </w:r>
    </w:p>
    <w:p w:rsidR="00653A76" w:rsidRPr="006D1DCA" w:rsidRDefault="00A1453B" w:rsidP="00BA2093">
      <w:pPr>
        <w:pStyle w:val="41"/>
        <w:spacing w:before="0" w:after="0" w:line="240" w:lineRule="auto"/>
        <w:ind w:firstLine="454"/>
        <w:jc w:val="both"/>
        <w:rPr>
          <w:rFonts w:ascii="Times New Roman" w:hAnsi="Times New Roman" w:cs="Times New Roman"/>
          <w:b/>
          <w:bCs/>
          <w:i w:val="0"/>
          <w:iCs w:val="0"/>
          <w:smallCaps/>
          <w:color w:val="auto"/>
          <w:sz w:val="24"/>
          <w:szCs w:val="24"/>
        </w:rPr>
      </w:pPr>
      <w:r w:rsidRPr="006D1DCA">
        <w:rPr>
          <w:rFonts w:ascii="Times New Roman" w:hAnsi="Times New Roman" w:cs="Times New Roman"/>
          <w:b/>
          <w:i w:val="0"/>
          <w:color w:val="auto"/>
          <w:sz w:val="24"/>
          <w:szCs w:val="24"/>
        </w:rPr>
        <w:t xml:space="preserve">Творческая деятельность </w:t>
      </w:r>
      <w:r w:rsidR="00653A76" w:rsidRPr="006D1DCA">
        <w:rPr>
          <w:rFonts w:ascii="Times New Roman" w:hAnsi="Times New Roman" w:cs="Times New Roman"/>
          <w:b/>
          <w:i w:val="0"/>
          <w:color w:val="auto"/>
          <w:sz w:val="24"/>
          <w:szCs w:val="24"/>
        </w:rPr>
        <w:t>(только для художественных текстов)</w:t>
      </w:r>
    </w:p>
    <w:p w:rsidR="006D7B6B" w:rsidRPr="006D1DCA" w:rsidRDefault="006D7B6B" w:rsidP="00BA2093">
      <w:pPr>
        <w:pStyle w:val="21"/>
        <w:numPr>
          <w:ilvl w:val="0"/>
          <w:numId w:val="0"/>
        </w:numPr>
        <w:spacing w:line="240" w:lineRule="auto"/>
        <w:ind w:left="680"/>
        <w:rPr>
          <w:rStyle w:val="Zag11"/>
          <w:rFonts w:eastAsia="@Arial Unicode MS"/>
          <w:b/>
          <w:color w:val="auto"/>
          <w:sz w:val="24"/>
        </w:rPr>
      </w:pPr>
      <w:r w:rsidRPr="006D1DCA">
        <w:rPr>
          <w:rStyle w:val="Zag11"/>
          <w:rFonts w:eastAsia="@Arial Unicode MS"/>
          <w:b/>
          <w:color w:val="auto"/>
          <w:sz w:val="24"/>
        </w:rPr>
        <w:t>Выпускник научится:</w:t>
      </w:r>
    </w:p>
    <w:p w:rsidR="006D7B6B" w:rsidRPr="006D1DCA" w:rsidRDefault="006D7B6B" w:rsidP="00BA2093">
      <w:pPr>
        <w:pStyle w:val="21"/>
        <w:spacing w:line="240" w:lineRule="auto"/>
        <w:rPr>
          <w:sz w:val="24"/>
        </w:rPr>
      </w:pPr>
      <w:r w:rsidRPr="006D1DCA">
        <w:rPr>
          <w:sz w:val="24"/>
        </w:rPr>
        <w:t>создавать по аналогии собственный текст в жанре сказки и загадки;</w:t>
      </w:r>
    </w:p>
    <w:p w:rsidR="006D7B6B" w:rsidRPr="006D1DCA" w:rsidRDefault="006D7B6B" w:rsidP="00BA2093">
      <w:pPr>
        <w:pStyle w:val="21"/>
        <w:spacing w:line="240" w:lineRule="auto"/>
        <w:rPr>
          <w:sz w:val="24"/>
        </w:rPr>
      </w:pPr>
      <w:r w:rsidRPr="006D1DCA">
        <w:rPr>
          <w:sz w:val="24"/>
        </w:rPr>
        <w:t>восстанавливать текст, дополняя его начало или окончание</w:t>
      </w:r>
      <w:r w:rsidR="00EE0C6D" w:rsidRPr="006D1DCA">
        <w:rPr>
          <w:sz w:val="24"/>
        </w:rPr>
        <w:t>,</w:t>
      </w:r>
      <w:r w:rsidRPr="006D1DCA">
        <w:rPr>
          <w:sz w:val="24"/>
        </w:rPr>
        <w:t xml:space="preserve"> или пополняя его событиями;</w:t>
      </w:r>
    </w:p>
    <w:p w:rsidR="006D7B6B" w:rsidRPr="006D1DCA" w:rsidRDefault="006D7B6B" w:rsidP="00BA2093">
      <w:pPr>
        <w:pStyle w:val="21"/>
        <w:spacing w:line="240" w:lineRule="auto"/>
        <w:rPr>
          <w:sz w:val="24"/>
        </w:rPr>
      </w:pPr>
      <w:r w:rsidRPr="006D1DCA">
        <w:rPr>
          <w:sz w:val="24"/>
        </w:rPr>
        <w:lastRenderedPageBreak/>
        <w:t>составлять устный рассказ по репродукциям картин художников и/или на основе личного опыта;</w:t>
      </w:r>
    </w:p>
    <w:p w:rsidR="006D7B6B" w:rsidRPr="006D1DCA" w:rsidRDefault="006D7B6B" w:rsidP="00BA2093">
      <w:pPr>
        <w:pStyle w:val="21"/>
        <w:spacing w:line="240" w:lineRule="auto"/>
        <w:rPr>
          <w:rStyle w:val="Zag11"/>
          <w:color w:val="auto"/>
          <w:sz w:val="24"/>
        </w:rPr>
      </w:pPr>
      <w:r w:rsidRPr="006D1DCA">
        <w:rPr>
          <w:sz w:val="24"/>
        </w:rPr>
        <w:t>составлять устный рассказ на основе прочитанных про</w:t>
      </w:r>
      <w:r w:rsidRPr="006D1DCA">
        <w:rPr>
          <w:spacing w:val="2"/>
          <w:sz w:val="24"/>
        </w:rPr>
        <w:t xml:space="preserve">изведений с учетом коммуникативной задачи (для разных </w:t>
      </w:r>
      <w:r w:rsidRPr="006D1DCA">
        <w:rPr>
          <w:sz w:val="24"/>
        </w:rPr>
        <w:t>адресатов).</w:t>
      </w:r>
    </w:p>
    <w:p w:rsidR="006D7B6B" w:rsidRPr="006D1DCA" w:rsidRDefault="006D7B6B" w:rsidP="00BA2093">
      <w:pPr>
        <w:pStyle w:val="21"/>
        <w:numPr>
          <w:ilvl w:val="0"/>
          <w:numId w:val="0"/>
        </w:numPr>
        <w:spacing w:line="240" w:lineRule="auto"/>
        <w:ind w:left="680"/>
        <w:rPr>
          <w:rStyle w:val="Zag11"/>
          <w:rFonts w:eastAsia="@Arial Unicode MS"/>
          <w:b/>
          <w:iCs/>
          <w:color w:val="auto"/>
          <w:sz w:val="24"/>
        </w:rPr>
      </w:pPr>
      <w:r w:rsidRPr="006D1DCA">
        <w:rPr>
          <w:rStyle w:val="Zag11"/>
          <w:rFonts w:eastAsia="@Arial Unicode MS"/>
          <w:b/>
          <w:color w:val="auto"/>
          <w:sz w:val="24"/>
        </w:rPr>
        <w:t>Выпускник получит возможность научиться:</w:t>
      </w:r>
    </w:p>
    <w:p w:rsidR="006D7B6B" w:rsidRPr="006D1DCA" w:rsidRDefault="006D7B6B" w:rsidP="00BA2093">
      <w:pPr>
        <w:pStyle w:val="21"/>
        <w:spacing w:line="240" w:lineRule="auto"/>
        <w:rPr>
          <w:sz w:val="24"/>
        </w:rPr>
      </w:pPr>
      <w:r w:rsidRPr="006D1DCA">
        <w:rPr>
          <w:sz w:val="24"/>
        </w:rPr>
        <w:t xml:space="preserve">вести рассказ (или повествование) на основе сюжета </w:t>
      </w:r>
      <w:r w:rsidRPr="006D1DCA">
        <w:rPr>
          <w:spacing w:val="2"/>
          <w:sz w:val="24"/>
        </w:rPr>
        <w:t xml:space="preserve">известного литературного произведения, дополняя и/или </w:t>
      </w:r>
      <w:r w:rsidRPr="006D1DCA">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6D1DCA" w:rsidRDefault="006D7B6B" w:rsidP="00BA2093">
      <w:pPr>
        <w:pStyle w:val="21"/>
        <w:spacing w:line="240" w:lineRule="auto"/>
        <w:rPr>
          <w:sz w:val="24"/>
        </w:rPr>
      </w:pPr>
      <w:r w:rsidRPr="006D1DCA">
        <w:rPr>
          <w:sz w:val="24"/>
        </w:rPr>
        <w:t>писать сочинения по поводу прочитанного в виде читательских аннотации или отзыва;</w:t>
      </w:r>
    </w:p>
    <w:p w:rsidR="006D7B6B" w:rsidRPr="006D1DCA" w:rsidRDefault="006D7B6B" w:rsidP="00BA2093">
      <w:pPr>
        <w:pStyle w:val="21"/>
        <w:spacing w:line="240" w:lineRule="auto"/>
        <w:rPr>
          <w:sz w:val="24"/>
        </w:rPr>
      </w:pPr>
      <w:r w:rsidRPr="006D1DCA">
        <w:rPr>
          <w:sz w:val="24"/>
        </w:rPr>
        <w:t>создавать серии иллюстраций с короткими текстами по содержанию прочитанного (прослушанного) произведения;</w:t>
      </w:r>
    </w:p>
    <w:p w:rsidR="006D7B6B" w:rsidRPr="006D1DCA" w:rsidRDefault="006D7B6B" w:rsidP="00BA2093">
      <w:pPr>
        <w:pStyle w:val="21"/>
        <w:spacing w:line="240" w:lineRule="auto"/>
        <w:rPr>
          <w:bCs/>
          <w:sz w:val="24"/>
        </w:rPr>
      </w:pPr>
      <w:r w:rsidRPr="006D1DCA">
        <w:rPr>
          <w:sz w:val="24"/>
        </w:rPr>
        <w:t xml:space="preserve">создавать проекты в виде книжек-самоделок, презентаций с </w:t>
      </w:r>
      <w:r w:rsidRPr="006D1DCA">
        <w:rPr>
          <w:bCs/>
          <w:sz w:val="24"/>
        </w:rPr>
        <w:t>аудиовизуальной поддержкой и пояснениями;</w:t>
      </w:r>
    </w:p>
    <w:p w:rsidR="006D7B6B" w:rsidRDefault="006D7B6B" w:rsidP="00BA2093">
      <w:pPr>
        <w:pStyle w:val="21"/>
        <w:spacing w:line="240" w:lineRule="auto"/>
        <w:rPr>
          <w:sz w:val="24"/>
        </w:rPr>
      </w:pPr>
      <w:r w:rsidRPr="006D1DCA">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595E12" w:rsidRDefault="00595E12" w:rsidP="00595E12">
      <w:pPr>
        <w:pStyle w:val="21"/>
        <w:numPr>
          <w:ilvl w:val="0"/>
          <w:numId w:val="0"/>
        </w:numPr>
        <w:spacing w:line="240" w:lineRule="auto"/>
        <w:ind w:left="680"/>
        <w:rPr>
          <w:sz w:val="24"/>
        </w:rPr>
      </w:pPr>
    </w:p>
    <w:p w:rsidR="00595E12" w:rsidRPr="000C185E" w:rsidRDefault="000C185E" w:rsidP="000C185E">
      <w:pPr>
        <w:pStyle w:val="Default"/>
        <w:ind w:firstLine="708"/>
        <w:rPr>
          <w:rFonts w:ascii="Times New Roman" w:hAnsi="Times New Roman" w:cs="Times New Roman"/>
          <w:b/>
        </w:rPr>
      </w:pPr>
      <w:r>
        <w:rPr>
          <w:rFonts w:ascii="Times New Roman" w:hAnsi="Times New Roman" w:cs="Times New Roman"/>
          <w:b/>
        </w:rPr>
        <w:t>Родной</w:t>
      </w:r>
      <w:r w:rsidR="00911EAB">
        <w:rPr>
          <w:rFonts w:ascii="Times New Roman" w:hAnsi="Times New Roman" w:cs="Times New Roman"/>
          <w:b/>
        </w:rPr>
        <w:t xml:space="preserve"> (русский)</w:t>
      </w:r>
      <w:r>
        <w:rPr>
          <w:rFonts w:ascii="Times New Roman" w:hAnsi="Times New Roman" w:cs="Times New Roman"/>
          <w:b/>
        </w:rPr>
        <w:t xml:space="preserve"> язык</w:t>
      </w:r>
    </w:p>
    <w:p w:rsidR="00595E12" w:rsidRPr="00945AF1" w:rsidRDefault="000C185E" w:rsidP="00595E12">
      <w:pPr>
        <w:autoSpaceDE w:val="0"/>
        <w:autoSpaceDN w:val="0"/>
        <w:adjustRightInd w:val="0"/>
        <w:jc w:val="both"/>
        <w:rPr>
          <w:color w:val="000000"/>
        </w:rPr>
      </w:pPr>
      <w:proofErr w:type="gramStart"/>
      <w:r>
        <w:rPr>
          <w:b/>
          <w:bCs/>
          <w:color w:val="000000"/>
        </w:rPr>
        <w:t xml:space="preserve">Выпускник </w:t>
      </w:r>
      <w:r w:rsidR="00595E12" w:rsidRPr="00945AF1">
        <w:rPr>
          <w:b/>
          <w:bCs/>
          <w:color w:val="000000"/>
        </w:rPr>
        <w:t xml:space="preserve"> научится</w:t>
      </w:r>
      <w:proofErr w:type="gramEnd"/>
      <w:r w:rsidR="00595E12" w:rsidRPr="00945AF1">
        <w:rPr>
          <w:b/>
          <w:bCs/>
          <w:color w:val="000000"/>
        </w:rPr>
        <w:t xml:space="preserve">: </w:t>
      </w:r>
    </w:p>
    <w:p w:rsidR="00595E12" w:rsidRPr="00945AF1" w:rsidRDefault="00595E12" w:rsidP="00595E12">
      <w:pPr>
        <w:autoSpaceDE w:val="0"/>
        <w:autoSpaceDN w:val="0"/>
        <w:adjustRightInd w:val="0"/>
        <w:jc w:val="both"/>
        <w:rPr>
          <w:color w:val="000000"/>
        </w:rPr>
      </w:pPr>
      <w:r w:rsidRPr="00945AF1">
        <w:rPr>
          <w:color w:val="000000"/>
        </w:rPr>
        <w:t xml:space="preserve">- распознавать и вести этикетный диалог; </w:t>
      </w:r>
    </w:p>
    <w:p w:rsidR="00595E12" w:rsidRPr="00945AF1" w:rsidRDefault="00595E12" w:rsidP="00595E12">
      <w:pPr>
        <w:autoSpaceDE w:val="0"/>
        <w:autoSpaceDN w:val="0"/>
        <w:adjustRightInd w:val="0"/>
        <w:jc w:val="both"/>
        <w:rPr>
          <w:color w:val="000000"/>
        </w:rPr>
      </w:pPr>
      <w:r w:rsidRPr="00945AF1">
        <w:rPr>
          <w:color w:val="000000"/>
        </w:rPr>
        <w:t xml:space="preserve">- отличать текст от набора предложений, записанных как текст; </w:t>
      </w:r>
    </w:p>
    <w:p w:rsidR="00595E12" w:rsidRPr="00945AF1" w:rsidRDefault="00595E12" w:rsidP="00595E12">
      <w:pPr>
        <w:autoSpaceDE w:val="0"/>
        <w:autoSpaceDN w:val="0"/>
        <w:adjustRightInd w:val="0"/>
        <w:jc w:val="both"/>
        <w:rPr>
          <w:color w:val="000000"/>
        </w:rPr>
      </w:pPr>
      <w:r w:rsidRPr="00945AF1">
        <w:rPr>
          <w:color w:val="000000"/>
        </w:rPr>
        <w:t xml:space="preserve">- находить по абзацным отступам смысловые части текста; </w:t>
      </w:r>
    </w:p>
    <w:p w:rsidR="00595E12" w:rsidRPr="00945AF1" w:rsidRDefault="00595E12" w:rsidP="00595E12">
      <w:pPr>
        <w:autoSpaceDE w:val="0"/>
        <w:autoSpaceDN w:val="0"/>
        <w:adjustRightInd w:val="0"/>
        <w:jc w:val="both"/>
        <w:rPr>
          <w:color w:val="000000"/>
        </w:rPr>
      </w:pPr>
      <w:r w:rsidRPr="00945AF1">
        <w:rPr>
          <w:color w:val="000000"/>
        </w:rPr>
        <w:t xml:space="preserve">- выбирать подходящий заголовок из предложенных вариантов, придумывать заголовки к маленьким текстам; </w:t>
      </w:r>
    </w:p>
    <w:p w:rsidR="00595E12" w:rsidRPr="00945AF1" w:rsidRDefault="00595E12" w:rsidP="00595E12">
      <w:pPr>
        <w:autoSpaceDE w:val="0"/>
        <w:autoSpaceDN w:val="0"/>
        <w:adjustRightInd w:val="0"/>
        <w:jc w:val="both"/>
        <w:rPr>
          <w:color w:val="000000"/>
        </w:rPr>
      </w:pPr>
      <w:r w:rsidRPr="00945AF1">
        <w:rPr>
          <w:color w:val="000000"/>
        </w:rPr>
        <w:t xml:space="preserve">- осознавать роль ключевых слов в тексте, выделять их; </w:t>
      </w:r>
    </w:p>
    <w:p w:rsidR="00595E12" w:rsidRPr="00945AF1" w:rsidRDefault="00595E12" w:rsidP="00595E12">
      <w:pPr>
        <w:autoSpaceDE w:val="0"/>
        <w:autoSpaceDN w:val="0"/>
        <w:adjustRightInd w:val="0"/>
        <w:jc w:val="both"/>
        <w:rPr>
          <w:color w:val="000000"/>
        </w:rPr>
      </w:pPr>
      <w:r w:rsidRPr="00945AF1">
        <w:rPr>
          <w:color w:val="000000"/>
        </w:rPr>
        <w:t xml:space="preserve">- выделять начальные и завершающие предложения в тексте, осознавать их роль как важных составляющих текста; </w:t>
      </w:r>
    </w:p>
    <w:p w:rsidR="00595E12" w:rsidRPr="00945AF1" w:rsidRDefault="00595E12" w:rsidP="00595E12">
      <w:pPr>
        <w:autoSpaceDE w:val="0"/>
        <w:autoSpaceDN w:val="0"/>
        <w:adjustRightInd w:val="0"/>
        <w:jc w:val="both"/>
        <w:rPr>
          <w:color w:val="000000"/>
        </w:rPr>
      </w:pPr>
      <w:r w:rsidRPr="00945AF1">
        <w:rPr>
          <w:color w:val="000000"/>
        </w:rPr>
        <w:t xml:space="preserve">- определять тему, основную мысль несложного текста; </w:t>
      </w:r>
    </w:p>
    <w:p w:rsidR="00595E12" w:rsidRPr="00945AF1" w:rsidRDefault="00595E12" w:rsidP="00595E12">
      <w:pPr>
        <w:autoSpaceDE w:val="0"/>
        <w:autoSpaceDN w:val="0"/>
        <w:adjustRightInd w:val="0"/>
        <w:rPr>
          <w:color w:val="000000"/>
        </w:rPr>
      </w:pPr>
      <w:r w:rsidRPr="00945AF1">
        <w:rPr>
          <w:color w:val="000000"/>
        </w:rPr>
        <w:t xml:space="preserve">- определять структурно-смысловые части текста (начало, основную часть, концовку); </w:t>
      </w:r>
    </w:p>
    <w:p w:rsidR="00595E12" w:rsidRPr="00945AF1" w:rsidRDefault="00595E12" w:rsidP="00595E12">
      <w:pPr>
        <w:autoSpaceDE w:val="0"/>
        <w:autoSpaceDN w:val="0"/>
        <w:adjustRightInd w:val="0"/>
        <w:jc w:val="both"/>
        <w:rPr>
          <w:color w:val="000000"/>
        </w:rPr>
      </w:pPr>
      <w:r w:rsidRPr="00945AF1">
        <w:rPr>
          <w:color w:val="000000"/>
        </w:rPr>
        <w:t xml:space="preserve">-анализировать и продуцировать невыдуманные рассказы, соотносить речевое содержание рассказа с задачей рассказчика; </w:t>
      </w:r>
    </w:p>
    <w:p w:rsidR="00595E12" w:rsidRPr="00945AF1" w:rsidRDefault="00595E12" w:rsidP="00595E12">
      <w:pPr>
        <w:autoSpaceDE w:val="0"/>
        <w:autoSpaceDN w:val="0"/>
        <w:adjustRightInd w:val="0"/>
        <w:jc w:val="both"/>
        <w:rPr>
          <w:color w:val="000000"/>
        </w:rPr>
      </w:pPr>
      <w:r w:rsidRPr="00945AF1">
        <w:rPr>
          <w:color w:val="000000"/>
        </w:rPr>
        <w:t xml:space="preserve">- разыгрывать диалоги, пользуясь риторическими заданиями учебника; </w:t>
      </w:r>
    </w:p>
    <w:p w:rsidR="00595E12" w:rsidRPr="00945AF1" w:rsidRDefault="00595E12" w:rsidP="00595E12">
      <w:pPr>
        <w:autoSpaceDE w:val="0"/>
        <w:autoSpaceDN w:val="0"/>
        <w:adjustRightInd w:val="0"/>
        <w:jc w:val="both"/>
        <w:rPr>
          <w:color w:val="000000"/>
        </w:rPr>
      </w:pPr>
      <w:r w:rsidRPr="00945AF1">
        <w:rPr>
          <w:color w:val="000000"/>
        </w:rPr>
        <w:t xml:space="preserve">- сочинять продолжение диалогов; </w:t>
      </w:r>
    </w:p>
    <w:p w:rsidR="00595E12" w:rsidRPr="00945AF1" w:rsidRDefault="00595E12" w:rsidP="00595E12">
      <w:pPr>
        <w:autoSpaceDE w:val="0"/>
        <w:autoSpaceDN w:val="0"/>
        <w:adjustRightInd w:val="0"/>
        <w:jc w:val="both"/>
        <w:rPr>
          <w:color w:val="000000"/>
        </w:rPr>
      </w:pPr>
      <w:r w:rsidRPr="00945AF1">
        <w:rPr>
          <w:color w:val="000000"/>
        </w:rPr>
        <w:t xml:space="preserve">- знать особенности этикетных жанров; </w:t>
      </w:r>
    </w:p>
    <w:p w:rsidR="00595E12" w:rsidRPr="00945AF1" w:rsidRDefault="00595E12" w:rsidP="00595E12">
      <w:pPr>
        <w:autoSpaceDE w:val="0"/>
        <w:autoSpaceDN w:val="0"/>
        <w:adjustRightInd w:val="0"/>
        <w:jc w:val="both"/>
        <w:rPr>
          <w:color w:val="000000"/>
        </w:rPr>
      </w:pPr>
      <w:r w:rsidRPr="00945AF1">
        <w:rPr>
          <w:color w:val="000000"/>
        </w:rPr>
        <w:t xml:space="preserve">- продуцировать этикетные жанры вежливая оценка, утешение; </w:t>
      </w:r>
    </w:p>
    <w:p w:rsidR="00595E12" w:rsidRPr="00945AF1" w:rsidRDefault="00595E12" w:rsidP="00595E12">
      <w:pPr>
        <w:autoSpaceDE w:val="0"/>
        <w:autoSpaceDN w:val="0"/>
        <w:adjustRightInd w:val="0"/>
        <w:jc w:val="both"/>
        <w:rPr>
          <w:color w:val="000000"/>
        </w:rPr>
      </w:pPr>
      <w:r w:rsidRPr="00945AF1">
        <w:rPr>
          <w:color w:val="000000"/>
        </w:rPr>
        <w:t xml:space="preserve">- вести этикетный диалог, используя сведения об этикетных жанрах, изученных в начальной школе. </w:t>
      </w:r>
    </w:p>
    <w:p w:rsidR="00595E12" w:rsidRDefault="00595E12" w:rsidP="00595E12">
      <w:pPr>
        <w:autoSpaceDE w:val="0"/>
        <w:autoSpaceDN w:val="0"/>
        <w:adjustRightInd w:val="0"/>
        <w:jc w:val="both"/>
        <w:rPr>
          <w:b/>
          <w:bCs/>
          <w:color w:val="000000"/>
        </w:rPr>
      </w:pPr>
    </w:p>
    <w:p w:rsidR="00595E12" w:rsidRPr="00945AF1" w:rsidRDefault="000C185E" w:rsidP="00595E12">
      <w:pPr>
        <w:autoSpaceDE w:val="0"/>
        <w:autoSpaceDN w:val="0"/>
        <w:adjustRightInd w:val="0"/>
        <w:jc w:val="both"/>
        <w:rPr>
          <w:color w:val="000000"/>
        </w:rPr>
      </w:pPr>
      <w:proofErr w:type="gramStart"/>
      <w:r>
        <w:rPr>
          <w:b/>
          <w:bCs/>
          <w:color w:val="000000"/>
        </w:rPr>
        <w:t xml:space="preserve">Выпускник </w:t>
      </w:r>
      <w:r w:rsidR="00595E12" w:rsidRPr="00945AF1">
        <w:rPr>
          <w:b/>
          <w:bCs/>
          <w:color w:val="000000"/>
        </w:rPr>
        <w:t xml:space="preserve"> получит</w:t>
      </w:r>
      <w:proofErr w:type="gramEnd"/>
      <w:r w:rsidR="00595E12" w:rsidRPr="00945AF1">
        <w:rPr>
          <w:b/>
          <w:bCs/>
          <w:color w:val="000000"/>
        </w:rPr>
        <w:t xml:space="preserve"> возможность научиться: </w:t>
      </w:r>
    </w:p>
    <w:p w:rsidR="00595E12" w:rsidRPr="00945AF1" w:rsidRDefault="00595E12" w:rsidP="00595E12">
      <w:pPr>
        <w:autoSpaceDE w:val="0"/>
        <w:autoSpaceDN w:val="0"/>
        <w:adjustRightInd w:val="0"/>
        <w:jc w:val="both"/>
        <w:rPr>
          <w:color w:val="000000"/>
        </w:rPr>
      </w:pPr>
      <w:r w:rsidRPr="00945AF1">
        <w:rPr>
          <w:color w:val="000000"/>
        </w:rPr>
        <w:t xml:space="preserve">- оценивать степень вежливости (свою и других людей) в некоторых ситуациях общения; </w:t>
      </w:r>
    </w:p>
    <w:p w:rsidR="00595E12" w:rsidRPr="00945AF1" w:rsidRDefault="00595E12" w:rsidP="00595E12">
      <w:pPr>
        <w:autoSpaceDE w:val="0"/>
        <w:autoSpaceDN w:val="0"/>
        <w:adjustRightInd w:val="0"/>
        <w:jc w:val="both"/>
        <w:rPr>
          <w:color w:val="000000"/>
        </w:rPr>
      </w:pPr>
      <w:r w:rsidRPr="00945AF1">
        <w:rPr>
          <w:color w:val="000000"/>
        </w:rPr>
        <w:t xml:space="preserve">- давать оценку невежливому речевому поведению. </w:t>
      </w:r>
    </w:p>
    <w:p w:rsidR="00595E12" w:rsidRPr="00945AF1" w:rsidRDefault="00595E12" w:rsidP="00595E12">
      <w:pPr>
        <w:autoSpaceDE w:val="0"/>
        <w:autoSpaceDN w:val="0"/>
        <w:adjustRightInd w:val="0"/>
        <w:jc w:val="both"/>
        <w:rPr>
          <w:color w:val="000000"/>
        </w:rPr>
      </w:pPr>
      <w:r w:rsidRPr="00945AF1">
        <w:rPr>
          <w:color w:val="000000"/>
        </w:rPr>
        <w:t xml:space="preserve">- знать особенности диалога и монолога; </w:t>
      </w:r>
    </w:p>
    <w:p w:rsidR="00595E12" w:rsidRPr="00945AF1" w:rsidRDefault="00595E12" w:rsidP="00595E12">
      <w:pPr>
        <w:autoSpaceDE w:val="0"/>
        <w:autoSpaceDN w:val="0"/>
        <w:adjustRightInd w:val="0"/>
        <w:jc w:val="both"/>
        <w:rPr>
          <w:color w:val="000000"/>
        </w:rPr>
      </w:pPr>
      <w:r w:rsidRPr="00945AF1">
        <w:rPr>
          <w:color w:val="000000"/>
        </w:rPr>
        <w:t xml:space="preserve">- использовать различные выделения в продуцируемых письменных текстах; </w:t>
      </w:r>
    </w:p>
    <w:p w:rsidR="00595E12" w:rsidRPr="00945AF1" w:rsidRDefault="00595E12" w:rsidP="00595E12">
      <w:pPr>
        <w:autoSpaceDE w:val="0"/>
        <w:autoSpaceDN w:val="0"/>
        <w:adjustRightInd w:val="0"/>
        <w:jc w:val="both"/>
        <w:rPr>
          <w:color w:val="000000"/>
        </w:rPr>
      </w:pPr>
      <w:r w:rsidRPr="00945AF1">
        <w:rPr>
          <w:color w:val="000000"/>
        </w:rPr>
        <w:t xml:space="preserve">- знать основные способы правки текста (замена слов, словосочетаний, предложений; исключение ненужного, вставка) и пользоваться ими; </w:t>
      </w:r>
    </w:p>
    <w:p w:rsidR="00595E12" w:rsidRPr="00945AF1" w:rsidRDefault="00595E12" w:rsidP="00595E12">
      <w:pPr>
        <w:autoSpaceDE w:val="0"/>
        <w:autoSpaceDN w:val="0"/>
        <w:adjustRightInd w:val="0"/>
        <w:jc w:val="both"/>
        <w:rPr>
          <w:color w:val="000000"/>
        </w:rPr>
      </w:pPr>
      <w:r w:rsidRPr="00945AF1">
        <w:rPr>
          <w:color w:val="000000"/>
        </w:rPr>
        <w:t xml:space="preserve">- анализировать типичную структуру рассказа; </w:t>
      </w:r>
    </w:p>
    <w:p w:rsidR="00595E12" w:rsidRPr="00945AF1" w:rsidRDefault="00595E12" w:rsidP="00595E12">
      <w:pPr>
        <w:autoSpaceDE w:val="0"/>
        <w:autoSpaceDN w:val="0"/>
        <w:adjustRightInd w:val="0"/>
        <w:jc w:val="both"/>
        <w:rPr>
          <w:color w:val="000000"/>
        </w:rPr>
      </w:pPr>
      <w:r w:rsidRPr="00945AF1">
        <w:rPr>
          <w:color w:val="000000"/>
        </w:rPr>
        <w:t xml:space="preserve">- рассказывать (устно и письменно) о памятных событиях жизни; </w:t>
      </w:r>
    </w:p>
    <w:p w:rsidR="00595E12" w:rsidRPr="00945AF1" w:rsidRDefault="00595E12" w:rsidP="00595E12">
      <w:pPr>
        <w:autoSpaceDE w:val="0"/>
        <w:autoSpaceDN w:val="0"/>
        <w:adjustRightInd w:val="0"/>
        <w:jc w:val="both"/>
        <w:rPr>
          <w:color w:val="000000"/>
        </w:rPr>
      </w:pPr>
      <w:r w:rsidRPr="00945AF1">
        <w:rPr>
          <w:color w:val="000000"/>
        </w:rPr>
        <w:t>- продуцировать простые информационные жанры (</w:t>
      </w:r>
      <w:proofErr w:type="gramStart"/>
      <w:r>
        <w:rPr>
          <w:color w:val="000000"/>
        </w:rPr>
        <w:t>вид</w:t>
      </w:r>
      <w:r w:rsidRPr="00945AF1">
        <w:rPr>
          <w:color w:val="000000"/>
        </w:rPr>
        <w:t>а</w:t>
      </w:r>
      <w:proofErr w:type="gramEnd"/>
      <w:r w:rsidRPr="00945AF1">
        <w:rPr>
          <w:color w:val="000000"/>
        </w:rPr>
        <w:t xml:space="preserve"> что-где-когда и как произошло) в соответствии с задачами коммуникации; </w:t>
      </w:r>
    </w:p>
    <w:p w:rsidR="00595E12" w:rsidRPr="00945AF1" w:rsidRDefault="00595E12" w:rsidP="00595E12">
      <w:pPr>
        <w:autoSpaceDE w:val="0"/>
        <w:autoSpaceDN w:val="0"/>
        <w:adjustRightInd w:val="0"/>
        <w:jc w:val="both"/>
        <w:rPr>
          <w:color w:val="000000"/>
        </w:rPr>
      </w:pPr>
      <w:r w:rsidRPr="00945AF1">
        <w:rPr>
          <w:color w:val="000000"/>
        </w:rPr>
        <w:t xml:space="preserve">- объяснять значение фотографии; </w:t>
      </w:r>
    </w:p>
    <w:p w:rsidR="00595E12" w:rsidRPr="000C185E" w:rsidRDefault="00595E12" w:rsidP="00595E12">
      <w:pPr>
        <w:pStyle w:val="Default"/>
        <w:jc w:val="both"/>
        <w:rPr>
          <w:rFonts w:ascii="Times New Roman" w:hAnsi="Times New Roman" w:cs="Times New Roman"/>
        </w:rPr>
      </w:pPr>
      <w:r w:rsidRPr="000C185E">
        <w:rPr>
          <w:rFonts w:ascii="Times New Roman" w:hAnsi="Times New Roman" w:cs="Times New Roman"/>
        </w:rPr>
        <w:lastRenderedPageBreak/>
        <w:t>- реализовывать подписи под фотографиями семьи, класса с учётом коммуникативной ситуации.</w:t>
      </w:r>
    </w:p>
    <w:p w:rsidR="00595E12" w:rsidRPr="000C185E" w:rsidRDefault="00595E12" w:rsidP="00595E12">
      <w:pPr>
        <w:pStyle w:val="Default"/>
        <w:ind w:firstLine="708"/>
        <w:jc w:val="both"/>
        <w:rPr>
          <w:rFonts w:ascii="Times New Roman" w:hAnsi="Times New Roman" w:cs="Times New Roman"/>
        </w:rPr>
      </w:pPr>
    </w:p>
    <w:p w:rsidR="00595E12" w:rsidRPr="000C185E" w:rsidRDefault="000C185E" w:rsidP="000C185E">
      <w:pPr>
        <w:pStyle w:val="Default"/>
        <w:jc w:val="both"/>
        <w:rPr>
          <w:rFonts w:ascii="Times New Roman" w:hAnsi="Times New Roman" w:cs="Times New Roman"/>
          <w:b/>
        </w:rPr>
      </w:pPr>
      <w:r>
        <w:rPr>
          <w:rFonts w:ascii="Times New Roman" w:hAnsi="Times New Roman" w:cs="Times New Roman"/>
          <w:b/>
        </w:rPr>
        <w:t xml:space="preserve"> </w:t>
      </w:r>
      <w:r w:rsidR="00595E12" w:rsidRPr="000C185E">
        <w:rPr>
          <w:rFonts w:ascii="Times New Roman" w:hAnsi="Times New Roman" w:cs="Times New Roman"/>
          <w:b/>
        </w:rPr>
        <w:t>Литер</w:t>
      </w:r>
      <w:r>
        <w:rPr>
          <w:rFonts w:ascii="Times New Roman" w:hAnsi="Times New Roman" w:cs="Times New Roman"/>
          <w:b/>
        </w:rPr>
        <w:t>атурное чтение на родном</w:t>
      </w:r>
      <w:r w:rsidR="00911EAB">
        <w:rPr>
          <w:rFonts w:ascii="Times New Roman" w:hAnsi="Times New Roman" w:cs="Times New Roman"/>
          <w:b/>
        </w:rPr>
        <w:t xml:space="preserve"> (русском)</w:t>
      </w:r>
      <w:r>
        <w:rPr>
          <w:rFonts w:ascii="Times New Roman" w:hAnsi="Times New Roman" w:cs="Times New Roman"/>
          <w:b/>
        </w:rPr>
        <w:t xml:space="preserve"> языке</w:t>
      </w:r>
    </w:p>
    <w:p w:rsidR="00595E12" w:rsidRPr="000C185E" w:rsidRDefault="00595E12" w:rsidP="00595E12">
      <w:pPr>
        <w:shd w:val="clear" w:color="auto" w:fill="FFFFFF"/>
        <w:jc w:val="both"/>
        <w:rPr>
          <w:b/>
          <w:color w:val="000000"/>
        </w:rPr>
      </w:pPr>
    </w:p>
    <w:p w:rsidR="00595E12" w:rsidRPr="003808EB" w:rsidRDefault="000C185E" w:rsidP="00595E12">
      <w:pPr>
        <w:autoSpaceDE w:val="0"/>
        <w:autoSpaceDN w:val="0"/>
        <w:adjustRightInd w:val="0"/>
        <w:jc w:val="both"/>
        <w:rPr>
          <w:color w:val="000000"/>
        </w:rPr>
      </w:pPr>
      <w:proofErr w:type="gramStart"/>
      <w:r>
        <w:rPr>
          <w:b/>
          <w:bCs/>
          <w:color w:val="000000"/>
        </w:rPr>
        <w:t xml:space="preserve">Выпускник </w:t>
      </w:r>
      <w:r w:rsidR="00595E12" w:rsidRPr="003808EB">
        <w:rPr>
          <w:b/>
          <w:bCs/>
          <w:color w:val="000000"/>
        </w:rPr>
        <w:t xml:space="preserve"> научится</w:t>
      </w:r>
      <w:proofErr w:type="gramEnd"/>
      <w:r w:rsidR="00595E12" w:rsidRPr="003808EB">
        <w:rPr>
          <w:b/>
          <w:bCs/>
          <w:color w:val="000000"/>
        </w:rPr>
        <w:t xml:space="preserve">: </w:t>
      </w:r>
    </w:p>
    <w:p w:rsidR="00595E12" w:rsidRPr="003808EB" w:rsidRDefault="00595E12" w:rsidP="00595E12">
      <w:pPr>
        <w:shd w:val="clear" w:color="auto" w:fill="FFFFFF"/>
        <w:jc w:val="both"/>
        <w:rPr>
          <w:color w:val="000000"/>
        </w:rPr>
      </w:pPr>
      <w:r w:rsidRPr="003808EB">
        <w:rPr>
          <w:color w:val="000000"/>
        </w:rPr>
        <w:t>- осознавать значимость чтения для дальнейшего обучения, саморазвития;</w:t>
      </w:r>
    </w:p>
    <w:p w:rsidR="00595E12" w:rsidRPr="003808EB" w:rsidRDefault="00595E12" w:rsidP="00595E12">
      <w:pPr>
        <w:shd w:val="clear" w:color="auto" w:fill="FFFFFF"/>
        <w:jc w:val="both"/>
        <w:rPr>
          <w:color w:val="000000"/>
        </w:rPr>
      </w:pPr>
      <w:r w:rsidRPr="003808EB">
        <w:rPr>
          <w:color w:val="000000"/>
        </w:rPr>
        <w:t>-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595E12" w:rsidRPr="003808EB" w:rsidRDefault="00595E12" w:rsidP="00595E12">
      <w:pPr>
        <w:shd w:val="clear" w:color="auto" w:fill="FFFFFF"/>
        <w:jc w:val="both"/>
        <w:rPr>
          <w:color w:val="000000"/>
        </w:rPr>
      </w:pPr>
      <w:r w:rsidRPr="003808EB">
        <w:rPr>
          <w:color w:val="000000"/>
        </w:rPr>
        <w:t>- читать со скоростью, позволяющей понимать смысл прочитанного;</w:t>
      </w:r>
    </w:p>
    <w:p w:rsidR="00595E12" w:rsidRPr="003808EB" w:rsidRDefault="00595E12" w:rsidP="00595E12">
      <w:pPr>
        <w:shd w:val="clear" w:color="auto" w:fill="FFFFFF"/>
        <w:jc w:val="both"/>
        <w:rPr>
          <w:color w:val="000000"/>
        </w:rPr>
      </w:pPr>
      <w:r w:rsidRPr="003808EB">
        <w:rPr>
          <w:color w:val="000000"/>
        </w:rPr>
        <w:t>- различать на практическом уровне виды текстов;</w:t>
      </w:r>
    </w:p>
    <w:p w:rsidR="00595E12" w:rsidRPr="003808EB" w:rsidRDefault="00595E12" w:rsidP="00595E12">
      <w:pPr>
        <w:shd w:val="clear" w:color="auto" w:fill="FFFFFF"/>
        <w:jc w:val="both"/>
        <w:rPr>
          <w:color w:val="000000"/>
        </w:rPr>
      </w:pPr>
      <w:r w:rsidRPr="003808EB">
        <w:rPr>
          <w:color w:val="000000"/>
        </w:rPr>
        <w:t>- использовать различные виды чтения: изучающее, выборочное ознакомительное,</w:t>
      </w:r>
    </w:p>
    <w:p w:rsidR="00595E12" w:rsidRPr="003808EB" w:rsidRDefault="00595E12" w:rsidP="00595E12">
      <w:pPr>
        <w:shd w:val="clear" w:color="auto" w:fill="FFFFFF"/>
        <w:jc w:val="both"/>
        <w:rPr>
          <w:color w:val="000000"/>
        </w:rPr>
      </w:pPr>
      <w:r w:rsidRPr="003808EB">
        <w:rPr>
          <w:color w:val="000000"/>
        </w:rPr>
        <w:t>выборочное поисковое, выборочное просмотровое в соответствии с целью чтения (для</w:t>
      </w:r>
    </w:p>
    <w:p w:rsidR="00595E12" w:rsidRPr="003808EB" w:rsidRDefault="00595E12" w:rsidP="00595E12">
      <w:pPr>
        <w:shd w:val="clear" w:color="auto" w:fill="FFFFFF"/>
        <w:jc w:val="both"/>
        <w:rPr>
          <w:color w:val="000000"/>
        </w:rPr>
      </w:pPr>
      <w:r w:rsidRPr="003808EB">
        <w:rPr>
          <w:color w:val="000000"/>
        </w:rPr>
        <w:t>всех видов текстов);</w:t>
      </w:r>
    </w:p>
    <w:p w:rsidR="00595E12" w:rsidRPr="003808EB" w:rsidRDefault="00595E12" w:rsidP="00595E12">
      <w:pPr>
        <w:shd w:val="clear" w:color="auto" w:fill="FFFFFF"/>
        <w:jc w:val="both"/>
        <w:rPr>
          <w:color w:val="000000"/>
        </w:rPr>
      </w:pPr>
      <w:r w:rsidRPr="003808EB">
        <w:rPr>
          <w:color w:val="000000"/>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595E12" w:rsidRPr="003808EB" w:rsidRDefault="00595E12" w:rsidP="00595E12">
      <w:pPr>
        <w:shd w:val="clear" w:color="auto" w:fill="FFFFFF"/>
        <w:jc w:val="both"/>
        <w:rPr>
          <w:color w:val="000000"/>
        </w:rPr>
      </w:pPr>
      <w:r w:rsidRPr="003808EB">
        <w:rPr>
          <w:color w:val="000000"/>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595E12" w:rsidRPr="003808EB" w:rsidRDefault="00595E12" w:rsidP="00595E12">
      <w:pPr>
        <w:shd w:val="clear" w:color="auto" w:fill="FFFFFF"/>
        <w:jc w:val="both"/>
        <w:rPr>
          <w:color w:val="000000"/>
        </w:rPr>
      </w:pPr>
      <w:r w:rsidRPr="003808EB">
        <w:rPr>
          <w:color w:val="000000"/>
        </w:rPr>
        <w:t>- участвовать в обсуждении прослушанного/прочитанного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595E12" w:rsidRDefault="00595E12" w:rsidP="00595E12">
      <w:pPr>
        <w:autoSpaceDE w:val="0"/>
        <w:autoSpaceDN w:val="0"/>
        <w:adjustRightInd w:val="0"/>
        <w:jc w:val="both"/>
        <w:rPr>
          <w:b/>
          <w:bCs/>
          <w:color w:val="000000"/>
        </w:rPr>
      </w:pPr>
    </w:p>
    <w:p w:rsidR="00595E12" w:rsidRPr="003808EB" w:rsidRDefault="000C185E" w:rsidP="00595E12">
      <w:pPr>
        <w:autoSpaceDE w:val="0"/>
        <w:autoSpaceDN w:val="0"/>
        <w:adjustRightInd w:val="0"/>
        <w:jc w:val="both"/>
        <w:rPr>
          <w:color w:val="000000"/>
        </w:rPr>
      </w:pPr>
      <w:proofErr w:type="gramStart"/>
      <w:r>
        <w:rPr>
          <w:b/>
          <w:bCs/>
          <w:color w:val="000000"/>
        </w:rPr>
        <w:t xml:space="preserve">Выпусник </w:t>
      </w:r>
      <w:r w:rsidR="00595E12" w:rsidRPr="003808EB">
        <w:rPr>
          <w:b/>
          <w:bCs/>
          <w:color w:val="000000"/>
        </w:rPr>
        <w:t xml:space="preserve"> получит</w:t>
      </w:r>
      <w:proofErr w:type="gramEnd"/>
      <w:r w:rsidR="00595E12" w:rsidRPr="003808EB">
        <w:rPr>
          <w:b/>
          <w:bCs/>
          <w:color w:val="000000"/>
        </w:rPr>
        <w:t xml:space="preserve"> возможность научиться: </w:t>
      </w:r>
    </w:p>
    <w:p w:rsidR="00595E12" w:rsidRPr="003808EB" w:rsidRDefault="00595E12" w:rsidP="00595E12">
      <w:pPr>
        <w:shd w:val="clear" w:color="auto" w:fill="FFFFFF"/>
        <w:jc w:val="both"/>
        <w:rPr>
          <w:color w:val="000000"/>
        </w:rPr>
      </w:pPr>
      <w:r w:rsidRPr="003808EB">
        <w:rPr>
          <w:color w:val="000000"/>
        </w:rPr>
        <w:t>- работать с детской периодикой;</w:t>
      </w:r>
    </w:p>
    <w:p w:rsidR="00595E12" w:rsidRPr="003808EB" w:rsidRDefault="00595E12" w:rsidP="00595E12">
      <w:pPr>
        <w:shd w:val="clear" w:color="auto" w:fill="FFFFFF"/>
        <w:jc w:val="both"/>
        <w:rPr>
          <w:color w:val="000000"/>
        </w:rPr>
      </w:pPr>
      <w:r w:rsidRPr="003808EB">
        <w:rPr>
          <w:color w:val="000000"/>
        </w:rPr>
        <w:t>- самостоятельно писать отзыв о прочитанной книге (в свободной форме).</w:t>
      </w:r>
    </w:p>
    <w:p w:rsidR="00595E12" w:rsidRPr="003808EB" w:rsidRDefault="00595E12" w:rsidP="00595E12">
      <w:pPr>
        <w:shd w:val="clear" w:color="auto" w:fill="FFFFFF"/>
        <w:jc w:val="both"/>
        <w:rPr>
          <w:color w:val="000000"/>
        </w:rPr>
      </w:pPr>
      <w:r w:rsidRPr="003808EB">
        <w:rPr>
          <w:color w:val="000000"/>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595E12" w:rsidRPr="003808EB" w:rsidRDefault="00595E12" w:rsidP="00595E12">
      <w:pPr>
        <w:shd w:val="clear" w:color="auto" w:fill="FFFFFF"/>
        <w:jc w:val="both"/>
        <w:rPr>
          <w:color w:val="000000"/>
        </w:rPr>
      </w:pPr>
      <w:r w:rsidRPr="003808EB">
        <w:rPr>
          <w:color w:val="000000"/>
        </w:rPr>
        <w:t>- находить средства художественной выразительности (метафора, олицетворение, эпитет);</w:t>
      </w:r>
    </w:p>
    <w:p w:rsidR="00595E12" w:rsidRPr="003808EB" w:rsidRDefault="00595E12" w:rsidP="00595E12">
      <w:pPr>
        <w:shd w:val="clear" w:color="auto" w:fill="FFFFFF"/>
        <w:jc w:val="both"/>
        <w:rPr>
          <w:color w:val="000000"/>
        </w:rPr>
      </w:pPr>
      <w:r w:rsidRPr="003808EB">
        <w:rPr>
          <w:color w:val="000000"/>
        </w:rPr>
        <w:t>- создавать проекты в виде книжек-самоделок, презентаций с аудиовизуальной поддержкой и пояснениями;</w:t>
      </w:r>
    </w:p>
    <w:p w:rsidR="00595E12" w:rsidRPr="003808EB" w:rsidRDefault="00595E12" w:rsidP="00595E12">
      <w:pPr>
        <w:shd w:val="clear" w:color="auto" w:fill="FFFFFF"/>
        <w:jc w:val="both"/>
        <w:rPr>
          <w:color w:val="000000"/>
        </w:rPr>
      </w:pPr>
      <w:r w:rsidRPr="003808EB">
        <w:rPr>
          <w:color w:val="000000"/>
        </w:rPr>
        <w:t>- работать в группе, создавая сценарии и инсценируя прочитанное.</w:t>
      </w:r>
    </w:p>
    <w:p w:rsidR="00595E12" w:rsidRPr="003808EB" w:rsidRDefault="00595E12" w:rsidP="00595E12">
      <w:pPr>
        <w:pStyle w:val="afff8"/>
        <w:jc w:val="both"/>
        <w:rPr>
          <w:kern w:val="2"/>
        </w:rPr>
      </w:pPr>
    </w:p>
    <w:p w:rsidR="00653A76" w:rsidRPr="006D1DCA" w:rsidRDefault="00653A76" w:rsidP="002C4310">
      <w:pPr>
        <w:pStyle w:val="afd"/>
        <w:spacing w:line="240" w:lineRule="auto"/>
        <w:ind w:left="360"/>
        <w:rPr>
          <w:sz w:val="24"/>
        </w:rPr>
      </w:pPr>
      <w:bookmarkStart w:id="31" w:name="_Toc288394063"/>
      <w:bookmarkStart w:id="32" w:name="_Toc288410530"/>
      <w:bookmarkStart w:id="33" w:name="_Toc288410659"/>
      <w:bookmarkStart w:id="34" w:name="_Toc424564305"/>
      <w:r w:rsidRPr="006D1DCA">
        <w:rPr>
          <w:sz w:val="24"/>
        </w:rPr>
        <w:t>Иностранный язык (английский)</w:t>
      </w:r>
      <w:bookmarkEnd w:id="31"/>
      <w:bookmarkEnd w:id="32"/>
      <w:bookmarkEnd w:id="33"/>
      <w:bookmarkEnd w:id="34"/>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color w:val="auto"/>
          <w:spacing w:val="2"/>
          <w:sz w:val="24"/>
          <w:szCs w:val="24"/>
        </w:rPr>
        <w:t>В результат</w:t>
      </w:r>
      <w:r w:rsidR="00A1453B" w:rsidRPr="006D1DCA">
        <w:rPr>
          <w:rFonts w:ascii="Times New Roman" w:hAnsi="Times New Roman"/>
          <w:color w:val="auto"/>
          <w:spacing w:val="2"/>
          <w:sz w:val="24"/>
          <w:szCs w:val="24"/>
        </w:rPr>
        <w:t xml:space="preserve">е изучения иностранного языка </w:t>
      </w:r>
      <w:r w:rsidR="00C27132" w:rsidRPr="006D1DCA">
        <w:rPr>
          <w:rFonts w:ascii="Times New Roman" w:hAnsi="Times New Roman"/>
          <w:color w:val="auto"/>
          <w:spacing w:val="2"/>
          <w:sz w:val="24"/>
          <w:szCs w:val="24"/>
        </w:rPr>
        <w:t xml:space="preserve">при получении </w:t>
      </w:r>
      <w:r w:rsidRPr="006D1DCA">
        <w:rPr>
          <w:rFonts w:ascii="Times New Roman" w:hAnsi="Times New Roman"/>
          <w:color w:val="auto"/>
          <w:spacing w:val="2"/>
          <w:sz w:val="24"/>
          <w:szCs w:val="24"/>
        </w:rPr>
        <w:br/>
      </w:r>
      <w:r w:rsidRPr="006D1DCA">
        <w:rPr>
          <w:rFonts w:ascii="Times New Roman" w:hAnsi="Times New Roman"/>
          <w:color w:val="auto"/>
          <w:sz w:val="24"/>
          <w:szCs w:val="24"/>
        </w:rPr>
        <w:t>начального общего образования у обучающихся будут сфор</w:t>
      </w:r>
      <w:r w:rsidRPr="006D1DCA">
        <w:rPr>
          <w:rFonts w:ascii="Times New Roman" w:hAnsi="Times New Roman"/>
          <w:color w:val="auto"/>
          <w:spacing w:val="2"/>
          <w:sz w:val="24"/>
          <w:szCs w:val="24"/>
        </w:rPr>
        <w:t>мированы первоначальные представления о роли и значи</w:t>
      </w:r>
      <w:r w:rsidRPr="006D1DCA">
        <w:rPr>
          <w:rFonts w:ascii="Times New Roman" w:hAnsi="Times New Roman"/>
          <w:color w:val="auto"/>
          <w:sz w:val="24"/>
          <w:szCs w:val="24"/>
        </w:rPr>
        <w:t xml:space="preserve">мости иностранного языка в жизни современного человека </w:t>
      </w:r>
      <w:r w:rsidRPr="006D1DCA">
        <w:rPr>
          <w:rFonts w:ascii="Times New Roman" w:hAnsi="Times New Roman"/>
          <w:color w:val="auto"/>
          <w:spacing w:val="2"/>
          <w:sz w:val="24"/>
          <w:szCs w:val="24"/>
        </w:rPr>
        <w:t>и поликультурного мира. Обучающиеся приобретут началь</w:t>
      </w:r>
      <w:r w:rsidRPr="006D1DCA">
        <w:rPr>
          <w:rFonts w:ascii="Times New Roman" w:hAnsi="Times New Roman"/>
          <w:color w:val="auto"/>
          <w:sz w:val="24"/>
          <w:szCs w:val="24"/>
        </w:rPr>
        <w:t xml:space="preserve">ный опыт использования иностранного языка как средства </w:t>
      </w:r>
      <w:r w:rsidRPr="006D1DCA">
        <w:rPr>
          <w:rFonts w:ascii="Times New Roman" w:hAnsi="Times New Roman"/>
          <w:color w:val="auto"/>
          <w:spacing w:val="2"/>
          <w:sz w:val="24"/>
          <w:szCs w:val="24"/>
        </w:rPr>
        <w:t>межкультурного общения, как нового инструмента позна</w:t>
      </w:r>
      <w:r w:rsidRPr="006D1DCA">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w:t>
      </w:r>
      <w:r w:rsidRPr="006D1DCA">
        <w:rPr>
          <w:rStyle w:val="Zag11"/>
          <w:rFonts w:eastAsia="@Arial Unicode MS"/>
          <w:color w:val="auto"/>
        </w:rPr>
        <w:lastRenderedPageBreak/>
        <w:t>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В результате изучения иностранного языка на уровне начального общего образования у обучающихся:</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6D1DCA" w:rsidRDefault="006D7B6B" w:rsidP="00BA2093">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6D1DCA">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6D1DCA" w:rsidRDefault="006D7B6B" w:rsidP="00BA2093">
      <w:pPr>
        <w:pStyle w:val="a3"/>
        <w:spacing w:line="240" w:lineRule="auto"/>
        <w:ind w:firstLine="454"/>
        <w:rPr>
          <w:rFonts w:ascii="Times New Roman" w:hAnsi="Times New Roman"/>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Коммуникативные умения</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Говорение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участвовать в элементарных диалогах, соблюдая нормы речевого этикета, принятые в англоязычных странах;</w:t>
      </w:r>
    </w:p>
    <w:p w:rsidR="00653A76" w:rsidRPr="006D1DCA" w:rsidRDefault="00653A76" w:rsidP="00BA2093">
      <w:pPr>
        <w:pStyle w:val="21"/>
        <w:spacing w:line="240" w:lineRule="auto"/>
        <w:rPr>
          <w:sz w:val="24"/>
        </w:rPr>
      </w:pPr>
      <w:r w:rsidRPr="006D1DCA">
        <w:rPr>
          <w:spacing w:val="-2"/>
          <w:sz w:val="24"/>
        </w:rPr>
        <w:t>составлять небольшое описание предмета, картинки, пер</w:t>
      </w:r>
      <w:r w:rsidRPr="006D1DCA">
        <w:rPr>
          <w:spacing w:val="-2"/>
          <w:sz w:val="24"/>
        </w:rPr>
        <w:br/>
      </w:r>
      <w:r w:rsidRPr="006D1DCA">
        <w:rPr>
          <w:sz w:val="24"/>
        </w:rPr>
        <w:t>сонажа;</w:t>
      </w:r>
    </w:p>
    <w:p w:rsidR="00653A76" w:rsidRPr="006D1DCA" w:rsidRDefault="00653A76" w:rsidP="00BA2093">
      <w:pPr>
        <w:pStyle w:val="21"/>
        <w:spacing w:line="240" w:lineRule="auto"/>
        <w:rPr>
          <w:sz w:val="24"/>
        </w:rPr>
      </w:pPr>
      <w:r w:rsidRPr="006D1DCA">
        <w:rPr>
          <w:sz w:val="24"/>
        </w:rPr>
        <w:t>рассказывать о себе, своей семье, друге.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воспроизводить наизусть небольшие произведения детского фольклора;</w:t>
      </w:r>
    </w:p>
    <w:p w:rsidR="00653A76" w:rsidRPr="006D1DCA" w:rsidRDefault="00653A76" w:rsidP="00BA2093">
      <w:pPr>
        <w:pStyle w:val="21"/>
        <w:spacing w:line="240" w:lineRule="auto"/>
        <w:rPr>
          <w:i/>
          <w:sz w:val="24"/>
        </w:rPr>
      </w:pPr>
      <w:r w:rsidRPr="006D1DCA">
        <w:rPr>
          <w:i/>
          <w:sz w:val="24"/>
        </w:rPr>
        <w:t>составлять краткую характеристику персонажа;</w:t>
      </w:r>
    </w:p>
    <w:p w:rsidR="00653A76" w:rsidRPr="006D1DCA" w:rsidRDefault="00653A76" w:rsidP="00BA2093">
      <w:pPr>
        <w:pStyle w:val="21"/>
        <w:spacing w:line="240" w:lineRule="auto"/>
        <w:rPr>
          <w:i/>
          <w:sz w:val="24"/>
        </w:rPr>
      </w:pPr>
      <w:r w:rsidRPr="006D1DCA">
        <w:rPr>
          <w:i/>
          <w:sz w:val="24"/>
        </w:rPr>
        <w:t>кратко излагать содержание прочитанного текста.</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Аудирование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pacing w:val="2"/>
          <w:sz w:val="24"/>
        </w:rPr>
        <w:t xml:space="preserve">понимать на слух речь учителя и одноклассников при </w:t>
      </w:r>
      <w:r w:rsidRPr="006D1DCA">
        <w:rPr>
          <w:sz w:val="24"/>
        </w:rPr>
        <w:t>непосредственном общении и вербально/невербально реагировать на услышанное;</w:t>
      </w:r>
    </w:p>
    <w:p w:rsidR="00653A76" w:rsidRPr="006D1DCA" w:rsidRDefault="00653A76" w:rsidP="00BA2093">
      <w:pPr>
        <w:pStyle w:val="21"/>
        <w:spacing w:line="240" w:lineRule="auto"/>
        <w:rPr>
          <w:sz w:val="24"/>
        </w:rPr>
      </w:pPr>
      <w:r w:rsidRPr="006D1DCA">
        <w:rPr>
          <w:sz w:val="24"/>
        </w:rPr>
        <w:t>воспринимать на слух в аудиозаписи и понимать основ</w:t>
      </w:r>
      <w:r w:rsidRPr="006D1DCA">
        <w:rPr>
          <w:spacing w:val="2"/>
          <w:sz w:val="24"/>
        </w:rPr>
        <w:t xml:space="preserve">ное содержание небольших сообщений, рассказов, сказок, </w:t>
      </w:r>
      <w:r w:rsidRPr="006D1DCA">
        <w:rPr>
          <w:sz w:val="24"/>
        </w:rPr>
        <w:t>построенных в основном на знакомом языковом материале.</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воспринимать на слух аудиотекст и полностью понимать содержащуюся в н</w:t>
      </w:r>
      <w:r w:rsidR="00D30361" w:rsidRPr="006D1DCA">
        <w:rPr>
          <w:i/>
          <w:sz w:val="24"/>
        </w:rPr>
        <w:t>е</w:t>
      </w:r>
      <w:r w:rsidRPr="006D1DCA">
        <w:rPr>
          <w:i/>
          <w:sz w:val="24"/>
        </w:rPr>
        <w:t>м информацию;</w:t>
      </w:r>
    </w:p>
    <w:p w:rsidR="00653A76" w:rsidRPr="006D1DCA" w:rsidRDefault="00653A76" w:rsidP="00BA2093">
      <w:pPr>
        <w:pStyle w:val="21"/>
        <w:spacing w:line="240" w:lineRule="auto"/>
        <w:rPr>
          <w:i/>
          <w:sz w:val="24"/>
        </w:rPr>
      </w:pPr>
      <w:r w:rsidRPr="006D1DCA">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Чтение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соотносить графический образ английского слова с его звуковым образом;</w:t>
      </w:r>
    </w:p>
    <w:p w:rsidR="00653A76" w:rsidRPr="006D1DCA" w:rsidRDefault="00653A76" w:rsidP="00BA2093">
      <w:pPr>
        <w:pStyle w:val="21"/>
        <w:spacing w:line="240" w:lineRule="auto"/>
        <w:rPr>
          <w:sz w:val="24"/>
        </w:rPr>
      </w:pPr>
      <w:r w:rsidRPr="006D1DCA">
        <w:rPr>
          <w:sz w:val="24"/>
        </w:rPr>
        <w:t>читать вслух небольшой текст, построенный на изученном языковом материале, соблюдая правила произношения</w:t>
      </w:r>
      <w:r w:rsidR="00882A8F" w:rsidRPr="006D1DCA">
        <w:rPr>
          <w:sz w:val="24"/>
        </w:rPr>
        <w:t xml:space="preserve"> </w:t>
      </w:r>
      <w:r w:rsidRPr="006D1DCA">
        <w:rPr>
          <w:sz w:val="24"/>
        </w:rPr>
        <w:t>и соответствующую интонацию;</w:t>
      </w:r>
    </w:p>
    <w:p w:rsidR="00653A76" w:rsidRPr="006D1DCA" w:rsidRDefault="00653A76" w:rsidP="00BA2093">
      <w:pPr>
        <w:pStyle w:val="21"/>
        <w:spacing w:line="240" w:lineRule="auto"/>
        <w:rPr>
          <w:sz w:val="24"/>
        </w:rPr>
      </w:pPr>
      <w:r w:rsidRPr="006D1DCA">
        <w:rPr>
          <w:sz w:val="24"/>
        </w:rPr>
        <w:t>читать про себя и понимать содержание небольшого текста, построенного в основном на изученном языковом материале;</w:t>
      </w:r>
    </w:p>
    <w:p w:rsidR="00653A76" w:rsidRPr="006D1DCA" w:rsidRDefault="00653A76" w:rsidP="00BA2093">
      <w:pPr>
        <w:pStyle w:val="21"/>
        <w:spacing w:line="240" w:lineRule="auto"/>
        <w:rPr>
          <w:sz w:val="24"/>
        </w:rPr>
      </w:pPr>
      <w:r w:rsidRPr="006D1DCA">
        <w:rPr>
          <w:sz w:val="24"/>
        </w:rPr>
        <w:t>читать про себя и находить в тексте необходимую информацию.</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догадываться о значении незнакомых слов по контексту;</w:t>
      </w:r>
    </w:p>
    <w:p w:rsidR="00653A76" w:rsidRPr="006D1DCA" w:rsidRDefault="00653A76" w:rsidP="00BA2093">
      <w:pPr>
        <w:pStyle w:val="21"/>
        <w:spacing w:line="240" w:lineRule="auto"/>
        <w:rPr>
          <w:i/>
          <w:sz w:val="24"/>
        </w:rPr>
      </w:pPr>
      <w:r w:rsidRPr="006D1DCA">
        <w:rPr>
          <w:i/>
          <w:sz w:val="24"/>
        </w:rPr>
        <w:lastRenderedPageBreak/>
        <w:t>не обращать внимания на незнакомые слова, не мешающие понимать основное содержание текста.</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Письмо</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выписывать из текста слова, словосочетания и предложения;</w:t>
      </w:r>
    </w:p>
    <w:p w:rsidR="00653A76" w:rsidRPr="006D1DCA" w:rsidRDefault="00653A76" w:rsidP="00BA2093">
      <w:pPr>
        <w:pStyle w:val="21"/>
        <w:spacing w:line="240" w:lineRule="auto"/>
        <w:rPr>
          <w:sz w:val="24"/>
        </w:rPr>
      </w:pPr>
      <w:r w:rsidRPr="006D1DCA">
        <w:rPr>
          <w:sz w:val="24"/>
        </w:rPr>
        <w:t>писать поздравительную открытку с Новым годом, Рождеством, дн</w:t>
      </w:r>
      <w:r w:rsidR="00D30361" w:rsidRPr="006D1DCA">
        <w:rPr>
          <w:sz w:val="24"/>
        </w:rPr>
        <w:t>е</w:t>
      </w:r>
      <w:r w:rsidRPr="006D1DCA">
        <w:rPr>
          <w:sz w:val="24"/>
        </w:rPr>
        <w:t>м рождения (с опорой на образец);</w:t>
      </w:r>
    </w:p>
    <w:p w:rsidR="00653A76" w:rsidRPr="006D1DCA" w:rsidRDefault="00653A76" w:rsidP="00BA2093">
      <w:pPr>
        <w:pStyle w:val="21"/>
        <w:spacing w:line="240" w:lineRule="auto"/>
        <w:rPr>
          <w:sz w:val="24"/>
        </w:rPr>
      </w:pPr>
      <w:r w:rsidRPr="006D1DCA">
        <w:rPr>
          <w:sz w:val="24"/>
        </w:rPr>
        <w:t>писать по образцу краткое письмо зарубежному другу.</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в письменной форме кратко отвечать на вопросы к тексту;</w:t>
      </w:r>
    </w:p>
    <w:p w:rsidR="00653A76" w:rsidRPr="006D1DCA" w:rsidRDefault="00653A76" w:rsidP="00BA2093">
      <w:pPr>
        <w:pStyle w:val="21"/>
        <w:spacing w:line="240" w:lineRule="auto"/>
        <w:rPr>
          <w:i/>
          <w:sz w:val="24"/>
        </w:rPr>
      </w:pPr>
      <w:r w:rsidRPr="006D1DCA">
        <w:rPr>
          <w:i/>
          <w:spacing w:val="2"/>
          <w:sz w:val="24"/>
        </w:rPr>
        <w:t>составлять рассказ в письменной форме по плану/</w:t>
      </w:r>
      <w:r w:rsidRPr="006D1DCA">
        <w:rPr>
          <w:i/>
          <w:sz w:val="24"/>
        </w:rPr>
        <w:t>ключевым словам;</w:t>
      </w:r>
    </w:p>
    <w:p w:rsidR="00653A76" w:rsidRPr="006D1DCA" w:rsidRDefault="00653A76" w:rsidP="00BA2093">
      <w:pPr>
        <w:pStyle w:val="21"/>
        <w:spacing w:line="240" w:lineRule="auto"/>
        <w:rPr>
          <w:i/>
          <w:sz w:val="24"/>
        </w:rPr>
      </w:pPr>
      <w:r w:rsidRPr="006D1DCA">
        <w:rPr>
          <w:i/>
          <w:sz w:val="24"/>
        </w:rPr>
        <w:t>заполнять простую анкету;</w:t>
      </w:r>
    </w:p>
    <w:p w:rsidR="00653A76" w:rsidRPr="006D1DCA" w:rsidRDefault="00653A76" w:rsidP="00BA2093">
      <w:pPr>
        <w:pStyle w:val="21"/>
        <w:spacing w:line="240" w:lineRule="auto"/>
        <w:rPr>
          <w:i/>
          <w:sz w:val="24"/>
        </w:rPr>
      </w:pPr>
      <w:r w:rsidRPr="006D1DCA">
        <w:rPr>
          <w:i/>
          <w:sz w:val="24"/>
        </w:rPr>
        <w:t>правильно оформлять конверт, сервисные поля в системе электронной почты (адрес, тема сообщения).</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Языковые средства</w:t>
      </w:r>
      <w:r w:rsidR="00882A8F" w:rsidRPr="006D1DCA">
        <w:rPr>
          <w:rFonts w:ascii="Times New Roman" w:hAnsi="Times New Roman" w:cs="Times New Roman"/>
          <w:b/>
          <w:i w:val="0"/>
          <w:color w:val="auto"/>
          <w:sz w:val="24"/>
          <w:szCs w:val="24"/>
        </w:rPr>
        <w:t xml:space="preserve"> </w:t>
      </w:r>
      <w:r w:rsidRPr="006D1DCA">
        <w:rPr>
          <w:rFonts w:ascii="Times New Roman" w:hAnsi="Times New Roman" w:cs="Times New Roman"/>
          <w:b/>
          <w:i w:val="0"/>
          <w:color w:val="auto"/>
          <w:sz w:val="24"/>
          <w:szCs w:val="24"/>
        </w:rPr>
        <w:t>и навыки оперирования ими</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Графика, каллиграфия, орфография</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6D1DCA" w:rsidRDefault="00653A76" w:rsidP="00BA2093">
      <w:pPr>
        <w:pStyle w:val="21"/>
        <w:spacing w:line="240" w:lineRule="auto"/>
        <w:rPr>
          <w:sz w:val="24"/>
        </w:rPr>
      </w:pPr>
      <w:r w:rsidRPr="006D1DCA">
        <w:rPr>
          <w:spacing w:val="2"/>
          <w:sz w:val="24"/>
        </w:rPr>
        <w:t>пользоваться английским алфавитом, знать последова</w:t>
      </w:r>
      <w:r w:rsidRPr="006D1DCA">
        <w:rPr>
          <w:sz w:val="24"/>
        </w:rPr>
        <w:t>тельность букв в н</w:t>
      </w:r>
      <w:r w:rsidR="00D30361" w:rsidRPr="006D1DCA">
        <w:rPr>
          <w:sz w:val="24"/>
        </w:rPr>
        <w:t>е</w:t>
      </w:r>
      <w:r w:rsidRPr="006D1DCA">
        <w:rPr>
          <w:sz w:val="24"/>
        </w:rPr>
        <w:t>м;</w:t>
      </w:r>
    </w:p>
    <w:p w:rsidR="00653A76" w:rsidRPr="006D1DCA" w:rsidRDefault="00653A76" w:rsidP="00BA2093">
      <w:pPr>
        <w:pStyle w:val="21"/>
        <w:spacing w:line="240" w:lineRule="auto"/>
        <w:rPr>
          <w:sz w:val="24"/>
        </w:rPr>
      </w:pPr>
      <w:r w:rsidRPr="006D1DCA">
        <w:rPr>
          <w:sz w:val="24"/>
        </w:rPr>
        <w:t>списывать текст;</w:t>
      </w:r>
    </w:p>
    <w:p w:rsidR="00653A76" w:rsidRPr="006D1DCA" w:rsidRDefault="00653A76" w:rsidP="00BA2093">
      <w:pPr>
        <w:pStyle w:val="21"/>
        <w:spacing w:line="240" w:lineRule="auto"/>
        <w:rPr>
          <w:sz w:val="24"/>
        </w:rPr>
      </w:pPr>
      <w:r w:rsidRPr="006D1DCA">
        <w:rPr>
          <w:sz w:val="24"/>
        </w:rPr>
        <w:t>восстанавливать слово в соответствии с решаемой учебной задачей;</w:t>
      </w:r>
    </w:p>
    <w:p w:rsidR="00653A76" w:rsidRPr="006D1DCA" w:rsidRDefault="00653A76" w:rsidP="00BA2093">
      <w:pPr>
        <w:pStyle w:val="21"/>
        <w:spacing w:line="240" w:lineRule="auto"/>
        <w:rPr>
          <w:sz w:val="24"/>
        </w:rPr>
      </w:pPr>
      <w:r w:rsidRPr="006D1DCA">
        <w:rPr>
          <w:sz w:val="24"/>
        </w:rPr>
        <w:t>отличать буквы от знаков транскрипции.</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сравнивать и анализировать буквосочетания английского языка и их транскрипцию;</w:t>
      </w:r>
    </w:p>
    <w:p w:rsidR="00653A76" w:rsidRPr="006D1DCA" w:rsidRDefault="00653A76" w:rsidP="00BA2093">
      <w:pPr>
        <w:pStyle w:val="21"/>
        <w:spacing w:line="240" w:lineRule="auto"/>
        <w:rPr>
          <w:i/>
          <w:sz w:val="24"/>
        </w:rPr>
      </w:pPr>
      <w:r w:rsidRPr="006D1DCA">
        <w:rPr>
          <w:i/>
          <w:spacing w:val="-2"/>
          <w:sz w:val="24"/>
        </w:rPr>
        <w:t>группировать слова в соответствии с изученными пра</w:t>
      </w:r>
      <w:r w:rsidRPr="006D1DCA">
        <w:rPr>
          <w:i/>
          <w:sz w:val="24"/>
        </w:rPr>
        <w:t>вилами чтения;</w:t>
      </w:r>
    </w:p>
    <w:p w:rsidR="00653A76" w:rsidRPr="006D1DCA" w:rsidRDefault="00653A76" w:rsidP="00BA2093">
      <w:pPr>
        <w:pStyle w:val="21"/>
        <w:spacing w:line="240" w:lineRule="auto"/>
        <w:rPr>
          <w:i/>
          <w:sz w:val="24"/>
        </w:rPr>
      </w:pPr>
      <w:r w:rsidRPr="006D1DCA">
        <w:rPr>
          <w:i/>
          <w:sz w:val="24"/>
        </w:rPr>
        <w:t>уточнять написание слова по словарю;</w:t>
      </w:r>
    </w:p>
    <w:p w:rsidR="00653A76" w:rsidRPr="006D1DCA" w:rsidRDefault="00653A76" w:rsidP="00BA2093">
      <w:pPr>
        <w:pStyle w:val="21"/>
        <w:spacing w:line="240" w:lineRule="auto"/>
        <w:rPr>
          <w:i/>
          <w:sz w:val="24"/>
        </w:rPr>
      </w:pPr>
      <w:r w:rsidRPr="006D1DCA">
        <w:rPr>
          <w:i/>
          <w:sz w:val="24"/>
        </w:rPr>
        <w:t>использовать экранный перевод отдельных слов (с русского языка на иностранный и обратно).</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Фонетическая сторона речи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pacing w:val="2"/>
          <w:sz w:val="24"/>
        </w:rPr>
        <w:t xml:space="preserve">различать на слух и адекватно произносить все звуки </w:t>
      </w:r>
      <w:r w:rsidRPr="006D1DCA">
        <w:rPr>
          <w:sz w:val="24"/>
        </w:rPr>
        <w:t>английского языка, соблюдая нормы произношения звуков;</w:t>
      </w:r>
    </w:p>
    <w:p w:rsidR="00653A76" w:rsidRPr="006D1DCA" w:rsidRDefault="00653A76" w:rsidP="00BA2093">
      <w:pPr>
        <w:pStyle w:val="21"/>
        <w:spacing w:line="240" w:lineRule="auto"/>
        <w:rPr>
          <w:sz w:val="24"/>
        </w:rPr>
      </w:pPr>
      <w:r w:rsidRPr="006D1DCA">
        <w:rPr>
          <w:sz w:val="24"/>
        </w:rPr>
        <w:t>соблюдать правильное ударение в изолированном слове, фразе;</w:t>
      </w:r>
    </w:p>
    <w:p w:rsidR="00653A76" w:rsidRPr="006D1DCA" w:rsidRDefault="00653A76" w:rsidP="00BA2093">
      <w:pPr>
        <w:pStyle w:val="21"/>
        <w:spacing w:line="240" w:lineRule="auto"/>
        <w:rPr>
          <w:sz w:val="24"/>
        </w:rPr>
      </w:pPr>
      <w:r w:rsidRPr="006D1DCA">
        <w:rPr>
          <w:sz w:val="24"/>
        </w:rPr>
        <w:t>различать коммуникативные типы предложений по интонации;</w:t>
      </w:r>
    </w:p>
    <w:p w:rsidR="00653A76" w:rsidRPr="006D1DCA" w:rsidRDefault="00653A76" w:rsidP="00BA2093">
      <w:pPr>
        <w:pStyle w:val="21"/>
        <w:spacing w:line="240" w:lineRule="auto"/>
        <w:rPr>
          <w:sz w:val="24"/>
        </w:rPr>
      </w:pPr>
      <w:r w:rsidRPr="006D1DCA">
        <w:rPr>
          <w:sz w:val="24"/>
        </w:rPr>
        <w:t>корректно произносить предложения с точки зрения их ритмико</w:t>
      </w:r>
      <w:r w:rsidRPr="006D1DCA">
        <w:rPr>
          <w:sz w:val="24"/>
        </w:rPr>
        <w:noBreakHyphen/>
        <w:t>интонационных особенностей.</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 xml:space="preserve">распознавать связующее </w:t>
      </w:r>
      <w:r w:rsidRPr="006D1DCA">
        <w:rPr>
          <w:b/>
          <w:bCs/>
          <w:i/>
          <w:sz w:val="24"/>
        </w:rPr>
        <w:t>r</w:t>
      </w:r>
      <w:r w:rsidRPr="006D1DCA">
        <w:rPr>
          <w:i/>
          <w:sz w:val="24"/>
        </w:rPr>
        <w:t xml:space="preserve"> в речи и уметь его использовать;</w:t>
      </w:r>
    </w:p>
    <w:p w:rsidR="00653A76" w:rsidRPr="006D1DCA" w:rsidRDefault="00653A76" w:rsidP="00BA2093">
      <w:pPr>
        <w:pStyle w:val="21"/>
        <w:spacing w:line="240" w:lineRule="auto"/>
        <w:rPr>
          <w:i/>
          <w:sz w:val="24"/>
        </w:rPr>
      </w:pPr>
      <w:r w:rsidRPr="006D1DCA">
        <w:rPr>
          <w:i/>
          <w:sz w:val="24"/>
        </w:rPr>
        <w:t>соблюдать интонацию перечисления;</w:t>
      </w:r>
    </w:p>
    <w:p w:rsidR="00653A76" w:rsidRPr="006D1DCA" w:rsidRDefault="00653A76" w:rsidP="00BA2093">
      <w:pPr>
        <w:pStyle w:val="21"/>
        <w:spacing w:line="240" w:lineRule="auto"/>
        <w:rPr>
          <w:i/>
          <w:sz w:val="24"/>
        </w:rPr>
      </w:pPr>
      <w:r w:rsidRPr="006D1DCA">
        <w:rPr>
          <w:i/>
          <w:sz w:val="24"/>
        </w:rPr>
        <w:t>соблюдать правило отсутствия ударения на служебных словах (артиклях, союзах, предлогах);</w:t>
      </w:r>
    </w:p>
    <w:p w:rsidR="00653A76" w:rsidRPr="006D1DCA" w:rsidRDefault="00653A76" w:rsidP="00BA2093">
      <w:pPr>
        <w:pStyle w:val="21"/>
        <w:spacing w:line="240" w:lineRule="auto"/>
        <w:rPr>
          <w:i/>
          <w:sz w:val="24"/>
        </w:rPr>
      </w:pPr>
      <w:r w:rsidRPr="006D1DCA">
        <w:rPr>
          <w:i/>
          <w:sz w:val="24"/>
        </w:rPr>
        <w:t>читать изучаемые слова по транскрипции.</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Лексическая сторона речи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 xml:space="preserve">узнавать в письменном и устном тексте изученные лексические единицы, в том числе словосочетания, в пределах тематики на </w:t>
      </w:r>
      <w:proofErr w:type="gramStart"/>
      <w:r w:rsidR="00A1453B" w:rsidRPr="006D1DCA">
        <w:rPr>
          <w:sz w:val="24"/>
        </w:rPr>
        <w:t xml:space="preserve">уровне </w:t>
      </w:r>
      <w:r w:rsidRPr="006D1DCA">
        <w:rPr>
          <w:sz w:val="24"/>
        </w:rPr>
        <w:t xml:space="preserve"> начально</w:t>
      </w:r>
      <w:r w:rsidR="00A1453B" w:rsidRPr="006D1DCA">
        <w:rPr>
          <w:sz w:val="24"/>
        </w:rPr>
        <w:t>го</w:t>
      </w:r>
      <w:proofErr w:type="gramEnd"/>
      <w:r w:rsidR="006B0B19" w:rsidRPr="006D1DCA">
        <w:rPr>
          <w:sz w:val="24"/>
        </w:rPr>
        <w:t xml:space="preserve"> </w:t>
      </w:r>
      <w:r w:rsidR="00A1453B" w:rsidRPr="006D1DCA">
        <w:rPr>
          <w:sz w:val="24"/>
        </w:rPr>
        <w:t>образования</w:t>
      </w:r>
      <w:r w:rsidRPr="006D1DCA">
        <w:rPr>
          <w:sz w:val="24"/>
        </w:rPr>
        <w:t>;</w:t>
      </w:r>
    </w:p>
    <w:p w:rsidR="00653A76" w:rsidRPr="006D1DCA" w:rsidRDefault="00653A76" w:rsidP="00BA2093">
      <w:pPr>
        <w:pStyle w:val="21"/>
        <w:spacing w:line="240" w:lineRule="auto"/>
        <w:rPr>
          <w:sz w:val="24"/>
        </w:rPr>
      </w:pPr>
      <w:r w:rsidRPr="006D1DCA">
        <w:rPr>
          <w:spacing w:val="2"/>
          <w:sz w:val="24"/>
        </w:rPr>
        <w:t xml:space="preserve">оперировать в процессе общения активной лексикой в </w:t>
      </w:r>
      <w:r w:rsidRPr="006D1DCA">
        <w:rPr>
          <w:sz w:val="24"/>
        </w:rPr>
        <w:t>соответствии с коммуникативной задачей;</w:t>
      </w:r>
    </w:p>
    <w:p w:rsidR="00653A76" w:rsidRPr="006D1DCA" w:rsidRDefault="00653A76" w:rsidP="00BA2093">
      <w:pPr>
        <w:pStyle w:val="21"/>
        <w:spacing w:line="240" w:lineRule="auto"/>
        <w:rPr>
          <w:sz w:val="24"/>
        </w:rPr>
      </w:pPr>
      <w:r w:rsidRPr="006D1DCA">
        <w:rPr>
          <w:sz w:val="24"/>
        </w:rPr>
        <w:t>восстанавливать текст в соответствии с решаемой учебной задачей.</w:t>
      </w:r>
    </w:p>
    <w:p w:rsidR="0007323D" w:rsidRDefault="0007323D" w:rsidP="00BA2093">
      <w:pPr>
        <w:pStyle w:val="ad"/>
        <w:spacing w:line="240" w:lineRule="auto"/>
        <w:ind w:firstLine="454"/>
        <w:rPr>
          <w:rFonts w:ascii="Times New Roman" w:hAnsi="Times New Roman"/>
          <w:b/>
          <w:i w:val="0"/>
          <w:color w:val="auto"/>
          <w:sz w:val="24"/>
          <w:szCs w:val="24"/>
        </w:rPr>
      </w:pP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lastRenderedPageBreak/>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узнавать простые словообразовательные элементы;</w:t>
      </w:r>
    </w:p>
    <w:p w:rsidR="00653A76" w:rsidRPr="006D1DCA" w:rsidRDefault="00653A76" w:rsidP="00BA2093">
      <w:pPr>
        <w:pStyle w:val="21"/>
        <w:spacing w:line="240" w:lineRule="auto"/>
        <w:rPr>
          <w:i/>
          <w:sz w:val="24"/>
        </w:rPr>
      </w:pPr>
      <w:r w:rsidRPr="006D1DCA">
        <w:rPr>
          <w:i/>
          <w:sz w:val="24"/>
        </w:rPr>
        <w:t>опираться на языковую догадку в процессе чтения и аудирования (интернациональные и сложные слова).</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b/>
          <w:bCs/>
          <w:iCs/>
          <w:color w:val="auto"/>
          <w:sz w:val="24"/>
          <w:szCs w:val="24"/>
        </w:rPr>
        <w:t>Грамматическая сторона речи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распознавать и употреблять в речи основные коммуникативные типы предложений;</w:t>
      </w:r>
    </w:p>
    <w:p w:rsidR="00653A76" w:rsidRPr="006D1DCA" w:rsidRDefault="00653A76" w:rsidP="00BA2093">
      <w:pPr>
        <w:pStyle w:val="21"/>
        <w:spacing w:line="240" w:lineRule="auto"/>
        <w:rPr>
          <w:sz w:val="24"/>
        </w:rPr>
      </w:pPr>
      <w:r w:rsidRPr="006D1DCA">
        <w:rPr>
          <w:sz w:val="24"/>
        </w:rPr>
        <w:t xml:space="preserve">распознавать в тексте и употреблять в речи изученные </w:t>
      </w:r>
      <w:r w:rsidRPr="006D1DCA">
        <w:rPr>
          <w:spacing w:val="2"/>
          <w:sz w:val="24"/>
        </w:rPr>
        <w:t>части речи: существительные с определ</w:t>
      </w:r>
      <w:r w:rsidR="00D30361" w:rsidRPr="006D1DCA">
        <w:rPr>
          <w:spacing w:val="2"/>
          <w:sz w:val="24"/>
        </w:rPr>
        <w:t>е</w:t>
      </w:r>
      <w:r w:rsidRPr="006D1DCA">
        <w:rPr>
          <w:spacing w:val="2"/>
          <w:sz w:val="24"/>
        </w:rPr>
        <w:t>нным/неопредел</w:t>
      </w:r>
      <w:r w:rsidR="00D30361" w:rsidRPr="006D1DCA">
        <w:rPr>
          <w:spacing w:val="2"/>
          <w:sz w:val="24"/>
        </w:rPr>
        <w:t>е</w:t>
      </w:r>
      <w:r w:rsidRPr="006D1DCA">
        <w:rPr>
          <w:spacing w:val="2"/>
          <w:sz w:val="24"/>
        </w:rPr>
        <w:t>н</w:t>
      </w:r>
      <w:r w:rsidRPr="006D1DCA">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6D1DCA">
        <w:rPr>
          <w:spacing w:val="2"/>
          <w:sz w:val="24"/>
        </w:rPr>
        <w:t>ные, притяжательные и указательные местоимения; прила</w:t>
      </w:r>
      <w:r w:rsidRPr="006D1DCA">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6D1DCA">
        <w:rPr>
          <w:spacing w:val="-128"/>
          <w:sz w:val="24"/>
        </w:rPr>
        <w:t>ы</w:t>
      </w:r>
      <w:r w:rsidRPr="006D1DCA">
        <w:rPr>
          <w:spacing w:val="26"/>
          <w:sz w:val="24"/>
        </w:rPr>
        <w:t>´</w:t>
      </w:r>
      <w:r w:rsidRPr="006D1DCA">
        <w:rPr>
          <w:sz w:val="24"/>
        </w:rPr>
        <w:t>х и пространственных отношений.</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узнавать сложносочин</w:t>
      </w:r>
      <w:r w:rsidR="00D30361" w:rsidRPr="006D1DCA">
        <w:rPr>
          <w:i/>
          <w:sz w:val="24"/>
        </w:rPr>
        <w:t>е</w:t>
      </w:r>
      <w:r w:rsidRPr="006D1DCA">
        <w:rPr>
          <w:i/>
          <w:sz w:val="24"/>
        </w:rPr>
        <w:t>нные предложения с союзами and и but;</w:t>
      </w:r>
    </w:p>
    <w:p w:rsidR="00653A76" w:rsidRPr="006D1DCA" w:rsidRDefault="00653A76" w:rsidP="00BA2093">
      <w:pPr>
        <w:pStyle w:val="21"/>
        <w:spacing w:line="240" w:lineRule="auto"/>
        <w:rPr>
          <w:i/>
          <w:sz w:val="24"/>
          <w:lang w:val="en-US"/>
        </w:rPr>
      </w:pPr>
      <w:r w:rsidRPr="006D1DCA">
        <w:rPr>
          <w:i/>
          <w:sz w:val="24"/>
        </w:rPr>
        <w:t xml:space="preserve">использовать в речи безличные предложения (It’s cold. </w:t>
      </w:r>
      <w:r w:rsidRPr="006D1DCA">
        <w:rPr>
          <w:i/>
          <w:sz w:val="24"/>
          <w:lang w:val="en-US"/>
        </w:rPr>
        <w:t xml:space="preserve">It’s 5 o’clock. It’s interesting), </w:t>
      </w:r>
      <w:r w:rsidRPr="006D1DCA">
        <w:rPr>
          <w:i/>
          <w:sz w:val="24"/>
        </w:rPr>
        <w:t>предложения</w:t>
      </w:r>
      <w:r w:rsidR="00BF47CE" w:rsidRPr="006D1DCA">
        <w:rPr>
          <w:i/>
          <w:sz w:val="24"/>
          <w:lang w:val="en-US"/>
        </w:rPr>
        <w:t xml:space="preserve"> </w:t>
      </w:r>
      <w:r w:rsidRPr="006D1DCA">
        <w:rPr>
          <w:i/>
          <w:sz w:val="24"/>
        </w:rPr>
        <w:t>с</w:t>
      </w:r>
      <w:r w:rsidR="00BF47CE" w:rsidRPr="006D1DCA">
        <w:rPr>
          <w:i/>
          <w:sz w:val="24"/>
          <w:lang w:val="en-US"/>
        </w:rPr>
        <w:t xml:space="preserve"> </w:t>
      </w:r>
      <w:r w:rsidRPr="006D1DCA">
        <w:rPr>
          <w:i/>
          <w:sz w:val="24"/>
        </w:rPr>
        <w:t>конструкцией</w:t>
      </w:r>
      <w:r w:rsidRPr="006D1DCA">
        <w:rPr>
          <w:i/>
          <w:sz w:val="24"/>
          <w:lang w:val="en-US"/>
        </w:rPr>
        <w:t xml:space="preserve"> there is/there are;</w:t>
      </w:r>
    </w:p>
    <w:p w:rsidR="00653A76" w:rsidRPr="006D1DCA" w:rsidRDefault="00653A76" w:rsidP="00BA2093">
      <w:pPr>
        <w:pStyle w:val="21"/>
        <w:spacing w:line="240" w:lineRule="auto"/>
        <w:rPr>
          <w:i/>
          <w:sz w:val="24"/>
          <w:lang w:val="en-US"/>
        </w:rPr>
      </w:pPr>
      <w:r w:rsidRPr="006D1DCA">
        <w:rPr>
          <w:i/>
          <w:sz w:val="24"/>
        </w:rPr>
        <w:t>оперировать в речи неопредел</w:t>
      </w:r>
      <w:r w:rsidR="00D30361" w:rsidRPr="006D1DCA">
        <w:rPr>
          <w:i/>
          <w:sz w:val="24"/>
        </w:rPr>
        <w:t>е</w:t>
      </w:r>
      <w:r w:rsidRPr="006D1DCA">
        <w:rPr>
          <w:i/>
          <w:sz w:val="24"/>
        </w:rPr>
        <w:t xml:space="preserve">нными местоимениями some, any (некоторые случаи употребления: Can I have some tea? </w:t>
      </w:r>
      <w:r w:rsidRPr="006D1DCA">
        <w:rPr>
          <w:i/>
          <w:sz w:val="24"/>
          <w:lang w:val="en-US"/>
        </w:rPr>
        <w:t>Is there any milk in the fridge? — No, there isn’t any);</w:t>
      </w:r>
    </w:p>
    <w:p w:rsidR="00653A76" w:rsidRPr="006D1DCA" w:rsidRDefault="00653A76" w:rsidP="00BA2093">
      <w:pPr>
        <w:pStyle w:val="21"/>
        <w:spacing w:line="240" w:lineRule="auto"/>
        <w:rPr>
          <w:i/>
          <w:sz w:val="24"/>
          <w:lang w:val="en-US"/>
        </w:rPr>
      </w:pPr>
      <w:r w:rsidRPr="006D1DCA">
        <w:rPr>
          <w:i/>
          <w:sz w:val="24"/>
        </w:rPr>
        <w:t>оперировать</w:t>
      </w:r>
      <w:r w:rsidR="00BF47CE" w:rsidRPr="006D1DCA">
        <w:rPr>
          <w:i/>
          <w:sz w:val="24"/>
          <w:lang w:val="en-US"/>
        </w:rPr>
        <w:t xml:space="preserve"> </w:t>
      </w:r>
      <w:r w:rsidRPr="006D1DCA">
        <w:rPr>
          <w:i/>
          <w:sz w:val="24"/>
        </w:rPr>
        <w:t>в</w:t>
      </w:r>
      <w:r w:rsidR="00BF47CE" w:rsidRPr="006D1DCA">
        <w:rPr>
          <w:i/>
          <w:sz w:val="24"/>
          <w:lang w:val="en-US"/>
        </w:rPr>
        <w:t xml:space="preserve"> </w:t>
      </w:r>
      <w:r w:rsidRPr="006D1DCA">
        <w:rPr>
          <w:i/>
          <w:sz w:val="24"/>
        </w:rPr>
        <w:t>речи</w:t>
      </w:r>
      <w:r w:rsidR="00BF47CE" w:rsidRPr="006D1DCA">
        <w:rPr>
          <w:i/>
          <w:sz w:val="24"/>
          <w:lang w:val="en-US"/>
        </w:rPr>
        <w:t xml:space="preserve"> </w:t>
      </w:r>
      <w:r w:rsidRPr="006D1DCA">
        <w:rPr>
          <w:i/>
          <w:sz w:val="24"/>
        </w:rPr>
        <w:t>наречиями</w:t>
      </w:r>
      <w:r w:rsidR="00BF47CE" w:rsidRPr="006D1DCA">
        <w:rPr>
          <w:i/>
          <w:sz w:val="24"/>
          <w:lang w:val="en-US"/>
        </w:rPr>
        <w:t xml:space="preserve"> </w:t>
      </w:r>
      <w:r w:rsidRPr="006D1DCA">
        <w:rPr>
          <w:i/>
          <w:sz w:val="24"/>
        </w:rPr>
        <w:t>времени</w:t>
      </w:r>
      <w:r w:rsidRPr="006D1DCA">
        <w:rPr>
          <w:i/>
          <w:sz w:val="24"/>
          <w:lang w:val="en-US"/>
        </w:rPr>
        <w:t xml:space="preserve"> (yesterday, tomorrow, never, usually, often, sometimes); </w:t>
      </w:r>
      <w:r w:rsidRPr="006D1DCA">
        <w:rPr>
          <w:i/>
          <w:sz w:val="24"/>
        </w:rPr>
        <w:t>наречиями</w:t>
      </w:r>
      <w:r w:rsidR="00BF47CE" w:rsidRPr="006D1DCA">
        <w:rPr>
          <w:i/>
          <w:sz w:val="24"/>
          <w:lang w:val="en-US"/>
        </w:rPr>
        <w:t xml:space="preserve"> </w:t>
      </w:r>
      <w:r w:rsidRPr="006D1DCA">
        <w:rPr>
          <w:i/>
          <w:sz w:val="24"/>
        </w:rPr>
        <w:t>степени</w:t>
      </w:r>
      <w:r w:rsidRPr="006D1DCA">
        <w:rPr>
          <w:i/>
          <w:sz w:val="24"/>
          <w:lang w:val="en-US"/>
        </w:rPr>
        <w:t xml:space="preserve"> (much, little, very);</w:t>
      </w:r>
    </w:p>
    <w:p w:rsidR="00653A76" w:rsidRPr="006D1DCA" w:rsidRDefault="00653A76" w:rsidP="00BA2093">
      <w:pPr>
        <w:pStyle w:val="21"/>
        <w:spacing w:line="240" w:lineRule="auto"/>
        <w:rPr>
          <w:i/>
          <w:sz w:val="24"/>
        </w:rPr>
      </w:pPr>
      <w:r w:rsidRPr="006D1DCA">
        <w:rPr>
          <w:i/>
          <w:sz w:val="24"/>
        </w:rPr>
        <w:t>распознавать в тексте и дифференцировать слова по определ</w:t>
      </w:r>
      <w:r w:rsidR="00D30361" w:rsidRPr="006D1DCA">
        <w:rPr>
          <w:i/>
          <w:sz w:val="24"/>
        </w:rPr>
        <w:t>е</w:t>
      </w:r>
      <w:r w:rsidRPr="006D1DCA">
        <w:rPr>
          <w:i/>
          <w:sz w:val="24"/>
        </w:rPr>
        <w:t>нным признакам (существительные, прилагательные, модальные/смысловые глаголы).</w:t>
      </w:r>
    </w:p>
    <w:p w:rsidR="002C4310" w:rsidRPr="006D1DCA" w:rsidRDefault="002C4310" w:rsidP="002C4310">
      <w:pPr>
        <w:pStyle w:val="afd"/>
        <w:spacing w:line="240" w:lineRule="auto"/>
        <w:ind w:left="360"/>
        <w:rPr>
          <w:sz w:val="24"/>
        </w:rPr>
      </w:pPr>
      <w:bookmarkStart w:id="35" w:name="_Toc288394064"/>
      <w:bookmarkStart w:id="36" w:name="_Toc288410531"/>
      <w:bookmarkStart w:id="37" w:name="_Toc288410660"/>
      <w:bookmarkStart w:id="38" w:name="_Toc424564306"/>
    </w:p>
    <w:p w:rsidR="00653A76" w:rsidRPr="006D1DCA" w:rsidRDefault="00653A76" w:rsidP="002C4310">
      <w:pPr>
        <w:pStyle w:val="afd"/>
        <w:spacing w:line="240" w:lineRule="auto"/>
        <w:ind w:left="360"/>
        <w:rPr>
          <w:sz w:val="24"/>
        </w:rPr>
      </w:pPr>
      <w:r w:rsidRPr="006D1DCA">
        <w:rPr>
          <w:sz w:val="24"/>
        </w:rPr>
        <w:t>Математика и информатика</w:t>
      </w:r>
      <w:bookmarkEnd w:id="35"/>
      <w:bookmarkEnd w:id="36"/>
      <w:bookmarkEnd w:id="37"/>
      <w:bookmarkEnd w:id="38"/>
    </w:p>
    <w:p w:rsidR="006D7B6B" w:rsidRPr="006D1DCA" w:rsidRDefault="006D7B6B" w:rsidP="00BA2093">
      <w:pPr>
        <w:tabs>
          <w:tab w:val="left" w:pos="142"/>
          <w:tab w:val="left" w:leader="dot" w:pos="624"/>
          <w:tab w:val="left" w:pos="851"/>
        </w:tabs>
        <w:ind w:firstLine="851"/>
        <w:jc w:val="both"/>
        <w:rPr>
          <w:rStyle w:val="Zag11"/>
          <w:rFonts w:eastAsia="@Arial Unicode MS"/>
          <w:color w:val="auto"/>
        </w:rPr>
      </w:pPr>
      <w:r w:rsidRPr="006D1DCA">
        <w:rPr>
          <w:rStyle w:val="Zag11"/>
          <w:rFonts w:eastAsia="@Arial Unicode MS"/>
          <w:color w:val="auto"/>
        </w:rPr>
        <w:t xml:space="preserve">В результате изучения курса </w:t>
      </w:r>
      <w:proofErr w:type="gramStart"/>
      <w:r w:rsidRPr="006D1DCA">
        <w:rPr>
          <w:rStyle w:val="Zag11"/>
          <w:rFonts w:eastAsia="@Arial Unicode MS"/>
          <w:color w:val="auto"/>
        </w:rPr>
        <w:t>математики</w:t>
      </w:r>
      <w:proofErr w:type="gramEnd"/>
      <w:r w:rsidRPr="006D1DCA">
        <w:rPr>
          <w:rStyle w:val="Zag11"/>
          <w:rFonts w:eastAsia="@Arial Unicode MS"/>
          <w:color w:val="auto"/>
        </w:rPr>
        <w:t xml:space="preserve"> обучающиеся на уровне начального общего образования:</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6D1DCA" w:rsidRDefault="006D7B6B"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color w:val="auto"/>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6D1DCA" w:rsidRDefault="006D7B6B" w:rsidP="00BA2093">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6D1DCA">
        <w:rPr>
          <w:rStyle w:val="Zag11"/>
          <w:rFonts w:eastAsia="@Arial Unicode MS"/>
          <w:i w:val="0"/>
          <w:iCs w:val="0"/>
          <w:color w:val="auto"/>
          <w:lang w:val="ru-RU"/>
        </w:rPr>
        <w:t>приобретут в ходе работы с таблицами и диаграммами важные для практико</w:t>
      </w:r>
      <w:r w:rsidRPr="006D1DCA">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Числа и величины</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читать, записывать, сравнивать, упорядочивать числа от нуля до миллиона;</w:t>
      </w:r>
    </w:p>
    <w:p w:rsidR="00653A76" w:rsidRPr="006D1DCA" w:rsidRDefault="00653A76" w:rsidP="00BA2093">
      <w:pPr>
        <w:pStyle w:val="21"/>
        <w:spacing w:line="240" w:lineRule="auto"/>
        <w:rPr>
          <w:sz w:val="24"/>
        </w:rPr>
      </w:pPr>
      <w:r w:rsidRPr="006D1DCA">
        <w:rPr>
          <w:sz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w:t>
      </w:r>
      <w:r w:rsidRPr="006D1DCA">
        <w:rPr>
          <w:sz w:val="24"/>
        </w:rPr>
        <w:lastRenderedPageBreak/>
        <w:t>выбранному правилу (увеличение/уменьшение числа на несколько единиц, увеличение/уменьшение числа в несколько раз);</w:t>
      </w:r>
    </w:p>
    <w:p w:rsidR="00653A76" w:rsidRPr="006D1DCA" w:rsidRDefault="00653A76" w:rsidP="00BA2093">
      <w:pPr>
        <w:pStyle w:val="21"/>
        <w:spacing w:line="240" w:lineRule="auto"/>
        <w:rPr>
          <w:sz w:val="24"/>
        </w:rPr>
      </w:pPr>
      <w:r w:rsidRPr="006D1DCA">
        <w:rPr>
          <w:spacing w:val="2"/>
          <w:sz w:val="24"/>
        </w:rPr>
        <w:t xml:space="preserve">группировать числа по заданному или самостоятельно </w:t>
      </w:r>
      <w:r w:rsidRPr="006D1DCA">
        <w:rPr>
          <w:sz w:val="24"/>
        </w:rPr>
        <w:t>установленному признаку;</w:t>
      </w:r>
    </w:p>
    <w:p w:rsidR="00DF266E" w:rsidRPr="006D1DCA" w:rsidRDefault="00DF266E" w:rsidP="00BA2093">
      <w:pPr>
        <w:pStyle w:val="21"/>
        <w:spacing w:line="240" w:lineRule="auto"/>
        <w:rPr>
          <w:sz w:val="24"/>
        </w:rPr>
      </w:pPr>
      <w:r w:rsidRPr="006D1DCA">
        <w:rPr>
          <w:sz w:val="24"/>
        </w:rPr>
        <w:t>классифицировать числа по одному или нескольким основаниям, объяснять свои действия;</w:t>
      </w:r>
    </w:p>
    <w:p w:rsidR="00653A76" w:rsidRPr="006D1DCA" w:rsidRDefault="00653A76" w:rsidP="00BA2093">
      <w:pPr>
        <w:pStyle w:val="21"/>
        <w:spacing w:line="240" w:lineRule="auto"/>
        <w:rPr>
          <w:iCs/>
          <w:sz w:val="24"/>
        </w:rPr>
      </w:pPr>
      <w:r w:rsidRPr="006D1DCA">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pacing w:val="-2"/>
          <w:sz w:val="24"/>
        </w:rPr>
      </w:pPr>
      <w:r w:rsidRPr="006D1DCA">
        <w:rPr>
          <w:i/>
          <w:spacing w:val="-2"/>
          <w:sz w:val="24"/>
        </w:rPr>
        <w:t>выбирать единицу для измерения данной величины (длины, массы, площади, времени), объяснять свои действия.</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Арифметические действия</w:t>
      </w:r>
    </w:p>
    <w:p w:rsidR="00653A76" w:rsidRPr="006D1DCA" w:rsidRDefault="00653A76" w:rsidP="00BA2093">
      <w:pPr>
        <w:pStyle w:val="a3"/>
        <w:spacing w:line="240" w:lineRule="auto"/>
        <w:ind w:firstLine="454"/>
        <w:rPr>
          <w:rFonts w:ascii="Times New Roman" w:hAnsi="Times New Roman"/>
          <w:b/>
          <w:iCs/>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выполнять письменно действия с многозначными числами (сложение, вычитание, умножение и деление на однозначное, двузначное числа в пределах 1</w:t>
      </w:r>
      <w:r w:rsidR="00127B72" w:rsidRPr="006D1DCA">
        <w:rPr>
          <w:sz w:val="24"/>
        </w:rPr>
        <w:t>.</w:t>
      </w:r>
      <w:r w:rsidRPr="006D1DCA">
        <w:rPr>
          <w:sz w:val="24"/>
        </w:rPr>
        <w:t>0</w:t>
      </w:r>
      <w:r w:rsidR="00127B72" w:rsidRPr="006D1DCA">
        <w:rPr>
          <w:sz w:val="24"/>
        </w:rPr>
        <w:t>00.</w:t>
      </w:r>
      <w:r w:rsidRPr="006D1DCA">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6D1DCA" w:rsidRDefault="00653A76" w:rsidP="00BA2093">
      <w:pPr>
        <w:pStyle w:val="21"/>
        <w:spacing w:line="240" w:lineRule="auto"/>
        <w:rPr>
          <w:sz w:val="24"/>
        </w:rPr>
      </w:pPr>
      <w:r w:rsidRPr="006D1DCA">
        <w:rPr>
          <w:sz w:val="24"/>
        </w:rPr>
        <w:t>выполнять устно сложение, вычитание, умножение и деление однозначных, двузначных и тр</w:t>
      </w:r>
      <w:r w:rsidR="00D30361" w:rsidRPr="006D1DCA">
        <w:rPr>
          <w:sz w:val="24"/>
        </w:rPr>
        <w:t>е</w:t>
      </w:r>
      <w:r w:rsidRPr="006D1DCA">
        <w:rPr>
          <w:sz w:val="24"/>
        </w:rPr>
        <w:t>хзначных чисел в случаях, сводимых к действиям в пределах 100 (в том числе с нул</w:t>
      </w:r>
      <w:r w:rsidR="00D30361" w:rsidRPr="006D1DCA">
        <w:rPr>
          <w:sz w:val="24"/>
        </w:rPr>
        <w:t>е</w:t>
      </w:r>
      <w:r w:rsidRPr="006D1DCA">
        <w:rPr>
          <w:sz w:val="24"/>
        </w:rPr>
        <w:t>м и числом 1);</w:t>
      </w:r>
    </w:p>
    <w:p w:rsidR="00653A76" w:rsidRPr="006D1DCA" w:rsidRDefault="00653A76" w:rsidP="00BA2093">
      <w:pPr>
        <w:pStyle w:val="21"/>
        <w:spacing w:line="240" w:lineRule="auto"/>
        <w:rPr>
          <w:sz w:val="24"/>
        </w:rPr>
      </w:pPr>
      <w:r w:rsidRPr="006D1DCA">
        <w:rPr>
          <w:sz w:val="24"/>
        </w:rPr>
        <w:t>выделять неизвестный компонент арифметического действия и находить его значение;</w:t>
      </w:r>
    </w:p>
    <w:p w:rsidR="00653A76" w:rsidRPr="006D1DCA" w:rsidRDefault="00653A76" w:rsidP="00BA2093">
      <w:pPr>
        <w:pStyle w:val="21"/>
        <w:spacing w:line="240" w:lineRule="auto"/>
        <w:rPr>
          <w:sz w:val="24"/>
        </w:rPr>
      </w:pPr>
      <w:r w:rsidRPr="006D1DCA">
        <w:rPr>
          <w:sz w:val="24"/>
        </w:rPr>
        <w:t>вычислять значение числового выражения (содержащего 2—3</w:t>
      </w:r>
      <w:r w:rsidRPr="006D1DCA">
        <w:rPr>
          <w:sz w:val="24"/>
        </w:rPr>
        <w:t> </w:t>
      </w:r>
      <w:r w:rsidRPr="006D1DCA">
        <w:rPr>
          <w:sz w:val="24"/>
        </w:rPr>
        <w:t>арифметических действия, со скобками и без скобок).</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выполнять действия с величинами;</w:t>
      </w:r>
    </w:p>
    <w:p w:rsidR="00653A76" w:rsidRPr="006D1DCA" w:rsidRDefault="00653A76" w:rsidP="00BA2093">
      <w:pPr>
        <w:pStyle w:val="21"/>
        <w:spacing w:line="240" w:lineRule="auto"/>
        <w:rPr>
          <w:i/>
          <w:sz w:val="24"/>
        </w:rPr>
      </w:pPr>
      <w:r w:rsidRPr="006D1DCA">
        <w:rPr>
          <w:i/>
          <w:sz w:val="24"/>
        </w:rPr>
        <w:t>использовать свойства арифметических действий для удобства вычислений;</w:t>
      </w:r>
    </w:p>
    <w:p w:rsidR="00653A76" w:rsidRPr="006D1DCA" w:rsidRDefault="00653A76" w:rsidP="00BA2093">
      <w:pPr>
        <w:pStyle w:val="21"/>
        <w:spacing w:line="240" w:lineRule="auto"/>
        <w:rPr>
          <w:i/>
          <w:sz w:val="24"/>
        </w:rPr>
      </w:pPr>
      <w:r w:rsidRPr="006D1DCA">
        <w:rPr>
          <w:i/>
          <w:sz w:val="24"/>
        </w:rPr>
        <w:t>проводить проверку правильности вычислений (с помощью обратного действия, прикидки и оценки результата действия и</w:t>
      </w:r>
      <w:r w:rsidRPr="006D1DCA">
        <w:rPr>
          <w:i/>
          <w:sz w:val="24"/>
        </w:rPr>
        <w:t> </w:t>
      </w:r>
      <w:r w:rsidRPr="006D1DCA">
        <w:rPr>
          <w:i/>
          <w:sz w:val="24"/>
        </w:rPr>
        <w:t>др.).</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Работа с текстовыми задачами</w:t>
      </w:r>
    </w:p>
    <w:p w:rsidR="00653A76" w:rsidRPr="006D1DCA" w:rsidRDefault="00653A76" w:rsidP="00BA2093">
      <w:pPr>
        <w:pStyle w:val="a3"/>
        <w:spacing w:line="240" w:lineRule="auto"/>
        <w:ind w:firstLine="454"/>
        <w:rPr>
          <w:rFonts w:ascii="Times New Roman" w:hAnsi="Times New Roman"/>
          <w:b/>
          <w:iCs/>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6D1DCA" w:rsidRDefault="00653A76" w:rsidP="00BA2093">
      <w:pPr>
        <w:pStyle w:val="21"/>
        <w:spacing w:line="240" w:lineRule="auto"/>
        <w:rPr>
          <w:sz w:val="24"/>
        </w:rPr>
      </w:pPr>
      <w:r w:rsidRPr="006D1DCA">
        <w:rPr>
          <w:spacing w:val="-2"/>
          <w:sz w:val="24"/>
        </w:rPr>
        <w:t>решать арифметическим способом (в 1—2</w:t>
      </w:r>
      <w:r w:rsidRPr="006D1DCA">
        <w:rPr>
          <w:iCs/>
          <w:spacing w:val="-2"/>
          <w:sz w:val="24"/>
        </w:rPr>
        <w:t> </w:t>
      </w:r>
      <w:r w:rsidRPr="006D1DCA">
        <w:rPr>
          <w:spacing w:val="-2"/>
          <w:sz w:val="24"/>
        </w:rPr>
        <w:t xml:space="preserve">действия) </w:t>
      </w:r>
      <w:r w:rsidRPr="006D1DCA">
        <w:rPr>
          <w:sz w:val="24"/>
        </w:rPr>
        <w:t>учебные задачи и задачи, связанные с повседневной жизнью;</w:t>
      </w:r>
    </w:p>
    <w:p w:rsidR="00DF266E" w:rsidRPr="006D1DCA" w:rsidRDefault="00DF266E" w:rsidP="00BA2093">
      <w:pPr>
        <w:pStyle w:val="21"/>
        <w:spacing w:line="240" w:lineRule="auto"/>
        <w:rPr>
          <w:sz w:val="24"/>
        </w:rPr>
      </w:pPr>
      <w:r w:rsidRPr="006D1DCA">
        <w:rPr>
          <w:sz w:val="24"/>
        </w:rPr>
        <w:t>решать задачи на нахождение доли величины и вели</w:t>
      </w:r>
      <w:r w:rsidRPr="006D1DCA">
        <w:rPr>
          <w:spacing w:val="2"/>
          <w:sz w:val="24"/>
        </w:rPr>
        <w:t>чины по значению е</w:t>
      </w:r>
      <w:r w:rsidR="00D30361" w:rsidRPr="006D1DCA">
        <w:rPr>
          <w:spacing w:val="2"/>
          <w:sz w:val="24"/>
        </w:rPr>
        <w:t>е</w:t>
      </w:r>
      <w:r w:rsidRPr="006D1DCA">
        <w:rPr>
          <w:spacing w:val="2"/>
          <w:sz w:val="24"/>
        </w:rPr>
        <w:t xml:space="preserve"> доли (половина, треть, четверть, </w:t>
      </w:r>
      <w:r w:rsidRPr="006D1DCA">
        <w:rPr>
          <w:sz w:val="24"/>
        </w:rPr>
        <w:t>пятая, десятая часть);</w:t>
      </w:r>
    </w:p>
    <w:p w:rsidR="00653A76" w:rsidRPr="006D1DCA" w:rsidRDefault="00653A76" w:rsidP="00BA2093">
      <w:pPr>
        <w:pStyle w:val="21"/>
        <w:spacing w:line="240" w:lineRule="auto"/>
        <w:rPr>
          <w:sz w:val="24"/>
        </w:rPr>
      </w:pPr>
      <w:r w:rsidRPr="006D1DCA">
        <w:rPr>
          <w:sz w:val="24"/>
        </w:rPr>
        <w:t>оценивать правильность хода решения и реальность ответа на вопрос задачи.</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решать задачи в 3—4 действия;</w:t>
      </w:r>
    </w:p>
    <w:p w:rsidR="00653A76" w:rsidRPr="006D1DCA" w:rsidRDefault="00653A76" w:rsidP="00BA2093">
      <w:pPr>
        <w:pStyle w:val="21"/>
        <w:spacing w:line="240" w:lineRule="auto"/>
        <w:rPr>
          <w:i/>
          <w:sz w:val="24"/>
        </w:rPr>
      </w:pPr>
      <w:r w:rsidRPr="006D1DCA">
        <w:rPr>
          <w:i/>
          <w:sz w:val="24"/>
        </w:rPr>
        <w:t>находить разные способы решения задачи.</w:t>
      </w:r>
    </w:p>
    <w:p w:rsidR="00A1453B"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Пространственные</w:t>
      </w:r>
      <w:r w:rsidR="00882A8F" w:rsidRPr="006D1DCA">
        <w:rPr>
          <w:rFonts w:ascii="Times New Roman" w:hAnsi="Times New Roman" w:cs="Times New Roman"/>
          <w:b/>
          <w:i w:val="0"/>
          <w:color w:val="auto"/>
          <w:sz w:val="24"/>
          <w:szCs w:val="24"/>
        </w:rPr>
        <w:t xml:space="preserve"> </w:t>
      </w:r>
      <w:r w:rsidRPr="006D1DCA">
        <w:rPr>
          <w:rFonts w:ascii="Times New Roman" w:hAnsi="Times New Roman" w:cs="Times New Roman"/>
          <w:b/>
          <w:i w:val="0"/>
          <w:color w:val="auto"/>
          <w:sz w:val="24"/>
          <w:szCs w:val="24"/>
        </w:rPr>
        <w:t>отношения</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Геометрические фигуры</w:t>
      </w:r>
    </w:p>
    <w:p w:rsidR="00653A76" w:rsidRPr="006D1DCA" w:rsidRDefault="00653A76" w:rsidP="00BA2093">
      <w:pPr>
        <w:pStyle w:val="a3"/>
        <w:spacing w:line="240" w:lineRule="auto"/>
        <w:ind w:firstLine="454"/>
        <w:rPr>
          <w:rFonts w:ascii="Times New Roman" w:hAnsi="Times New Roman"/>
          <w:b/>
          <w:iCs/>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описывать взаимно</w:t>
      </w:r>
      <w:r w:rsidR="00A1453B" w:rsidRPr="006D1DCA">
        <w:rPr>
          <w:sz w:val="24"/>
        </w:rPr>
        <w:t>е расположение предметов в про</w:t>
      </w:r>
      <w:r w:rsidRPr="006D1DCA">
        <w:rPr>
          <w:sz w:val="24"/>
        </w:rPr>
        <w:t>странстве и на плоскости;</w:t>
      </w:r>
    </w:p>
    <w:p w:rsidR="00653A76" w:rsidRPr="006D1DCA" w:rsidRDefault="00653A76" w:rsidP="00BA2093">
      <w:pPr>
        <w:pStyle w:val="21"/>
        <w:spacing w:line="240" w:lineRule="auto"/>
        <w:rPr>
          <w:sz w:val="24"/>
        </w:rPr>
      </w:pPr>
      <w:r w:rsidRPr="006D1DCA">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6D1DCA" w:rsidRDefault="00653A76" w:rsidP="00BA2093">
      <w:pPr>
        <w:pStyle w:val="21"/>
        <w:spacing w:line="240" w:lineRule="auto"/>
        <w:rPr>
          <w:sz w:val="24"/>
        </w:rPr>
      </w:pPr>
      <w:r w:rsidRPr="006D1DCA">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6D1DCA" w:rsidRDefault="00653A76" w:rsidP="00BA2093">
      <w:pPr>
        <w:pStyle w:val="21"/>
        <w:spacing w:line="240" w:lineRule="auto"/>
        <w:rPr>
          <w:sz w:val="24"/>
        </w:rPr>
      </w:pPr>
      <w:r w:rsidRPr="006D1DCA">
        <w:rPr>
          <w:sz w:val="24"/>
        </w:rPr>
        <w:t>использовать свойства прямоугольника и квадрата для решения задач;</w:t>
      </w:r>
    </w:p>
    <w:p w:rsidR="00653A76" w:rsidRPr="006D1DCA" w:rsidRDefault="00653A76" w:rsidP="00BA2093">
      <w:pPr>
        <w:pStyle w:val="21"/>
        <w:spacing w:line="240" w:lineRule="auto"/>
        <w:rPr>
          <w:sz w:val="24"/>
        </w:rPr>
      </w:pPr>
      <w:r w:rsidRPr="006D1DCA">
        <w:rPr>
          <w:sz w:val="24"/>
        </w:rPr>
        <w:t>распознавать и называть геометрические тела (куб, шар);</w:t>
      </w:r>
    </w:p>
    <w:p w:rsidR="00653A76" w:rsidRPr="006D1DCA" w:rsidRDefault="00653A76" w:rsidP="00BA2093">
      <w:pPr>
        <w:pStyle w:val="21"/>
        <w:spacing w:line="240" w:lineRule="auto"/>
        <w:rPr>
          <w:sz w:val="24"/>
        </w:rPr>
      </w:pPr>
      <w:r w:rsidRPr="006D1DCA">
        <w:rPr>
          <w:sz w:val="24"/>
        </w:rPr>
        <w:lastRenderedPageBreak/>
        <w:t>соотносить реальные объекты с моделями геометрических фигур.</w:t>
      </w:r>
    </w:p>
    <w:p w:rsidR="00653A76" w:rsidRPr="006D1DCA" w:rsidRDefault="00653A76" w:rsidP="00BA2093">
      <w:pPr>
        <w:pStyle w:val="ad"/>
        <w:spacing w:line="240" w:lineRule="auto"/>
        <w:ind w:firstLine="454"/>
        <w:rPr>
          <w:rFonts w:ascii="Times New Roman" w:hAnsi="Times New Roman"/>
          <w:i w:val="0"/>
          <w:color w:val="auto"/>
          <w:sz w:val="24"/>
          <w:szCs w:val="24"/>
        </w:rPr>
      </w:pPr>
      <w:r w:rsidRPr="006D1DCA">
        <w:rPr>
          <w:rFonts w:ascii="Times New Roman" w:hAnsi="Times New Roman"/>
          <w:b/>
          <w:i w:val="0"/>
          <w:color w:val="auto"/>
          <w:sz w:val="24"/>
          <w:szCs w:val="24"/>
        </w:rPr>
        <w:t>Выпускник получит возможность научиться</w:t>
      </w:r>
      <w:r w:rsidR="00882A8F" w:rsidRPr="006D1DCA">
        <w:rPr>
          <w:rFonts w:ascii="Times New Roman" w:hAnsi="Times New Roman"/>
          <w:b/>
          <w:i w:val="0"/>
          <w:color w:val="auto"/>
          <w:sz w:val="24"/>
          <w:szCs w:val="24"/>
        </w:rPr>
        <w:t xml:space="preserve"> </w:t>
      </w:r>
      <w:r w:rsidRPr="006D1DCA">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6D1DCA">
        <w:rPr>
          <w:rFonts w:ascii="Times New Roman" w:hAnsi="Times New Roman"/>
          <w:i w:val="0"/>
          <w:color w:val="auto"/>
          <w:sz w:val="24"/>
          <w:szCs w:val="24"/>
        </w:rPr>
        <w:t>.</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Геометрические величины</w:t>
      </w:r>
    </w:p>
    <w:p w:rsidR="00653A76" w:rsidRPr="006D1DCA" w:rsidRDefault="00653A76" w:rsidP="00BA2093">
      <w:pPr>
        <w:pStyle w:val="a3"/>
        <w:spacing w:line="240" w:lineRule="auto"/>
        <w:ind w:firstLine="454"/>
        <w:rPr>
          <w:rFonts w:ascii="Times New Roman" w:hAnsi="Times New Roman"/>
          <w:b/>
          <w:iCs/>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измерять длину отрезка;</w:t>
      </w:r>
    </w:p>
    <w:p w:rsidR="00653A76" w:rsidRPr="006D1DCA" w:rsidRDefault="00653A76" w:rsidP="00BA2093">
      <w:pPr>
        <w:pStyle w:val="21"/>
        <w:spacing w:line="240" w:lineRule="auto"/>
        <w:rPr>
          <w:sz w:val="24"/>
        </w:rPr>
      </w:pPr>
      <w:r w:rsidRPr="006D1DCA">
        <w:rPr>
          <w:spacing w:val="-4"/>
          <w:sz w:val="24"/>
        </w:rPr>
        <w:t>вычислять периметр треугольника, прямоугольника и квад</w:t>
      </w:r>
      <w:r w:rsidRPr="006D1DCA">
        <w:rPr>
          <w:sz w:val="24"/>
        </w:rPr>
        <w:t>рата, площадь прямоугольника и квадрата;</w:t>
      </w:r>
    </w:p>
    <w:p w:rsidR="00653A76" w:rsidRPr="006D1DCA" w:rsidRDefault="00653A76" w:rsidP="00BA2093">
      <w:pPr>
        <w:pStyle w:val="21"/>
        <w:spacing w:line="240" w:lineRule="auto"/>
        <w:rPr>
          <w:sz w:val="24"/>
        </w:rPr>
      </w:pPr>
      <w:r w:rsidRPr="006D1DCA">
        <w:rPr>
          <w:sz w:val="24"/>
        </w:rPr>
        <w:t>оценивать размеры геометрических объектов, расстояния приближ</w:t>
      </w:r>
      <w:r w:rsidR="00D30361" w:rsidRPr="006D1DCA">
        <w:rPr>
          <w:sz w:val="24"/>
        </w:rPr>
        <w:t>е</w:t>
      </w:r>
      <w:r w:rsidRPr="006D1DCA">
        <w:rPr>
          <w:sz w:val="24"/>
        </w:rPr>
        <w:t>нно (на глаз).</w:t>
      </w:r>
    </w:p>
    <w:p w:rsidR="00653A76" w:rsidRPr="006D1DCA" w:rsidRDefault="00653A76" w:rsidP="00BA2093">
      <w:pPr>
        <w:pStyle w:val="ad"/>
        <w:spacing w:line="240" w:lineRule="auto"/>
        <w:ind w:firstLine="454"/>
        <w:rPr>
          <w:rFonts w:ascii="Times New Roman" w:hAnsi="Times New Roman"/>
          <w:i w:val="0"/>
          <w:color w:val="auto"/>
          <w:sz w:val="24"/>
          <w:szCs w:val="24"/>
        </w:rPr>
      </w:pPr>
      <w:r w:rsidRPr="006D1DCA">
        <w:rPr>
          <w:rFonts w:ascii="Times New Roman" w:hAnsi="Times New Roman"/>
          <w:b/>
          <w:i w:val="0"/>
          <w:color w:val="auto"/>
          <w:sz w:val="24"/>
          <w:szCs w:val="24"/>
        </w:rPr>
        <w:t>Выпускник получит возможность научиться</w:t>
      </w:r>
      <w:r w:rsidR="00882A8F" w:rsidRPr="006D1DCA">
        <w:rPr>
          <w:rFonts w:ascii="Times New Roman" w:hAnsi="Times New Roman"/>
          <w:b/>
          <w:i w:val="0"/>
          <w:color w:val="auto"/>
          <w:sz w:val="24"/>
          <w:szCs w:val="24"/>
        </w:rPr>
        <w:t xml:space="preserve"> </w:t>
      </w:r>
      <w:r w:rsidRPr="006D1DCA">
        <w:rPr>
          <w:rFonts w:ascii="Times New Roman" w:hAnsi="Times New Roman"/>
          <w:color w:val="auto"/>
          <w:sz w:val="24"/>
          <w:szCs w:val="24"/>
        </w:rPr>
        <w:t>вычислять периметр многоугольника, площадь фигуры, составленной из прямоугольников</w:t>
      </w:r>
      <w:r w:rsidRPr="006D1DCA">
        <w:rPr>
          <w:rFonts w:ascii="Times New Roman" w:hAnsi="Times New Roman"/>
          <w:i w:val="0"/>
          <w:color w:val="auto"/>
          <w:sz w:val="24"/>
          <w:szCs w:val="24"/>
        </w:rPr>
        <w:t>.</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Работа с информацией</w:t>
      </w:r>
    </w:p>
    <w:p w:rsidR="00653A76" w:rsidRPr="006D1DCA" w:rsidRDefault="00653A76" w:rsidP="00BA2093">
      <w:pPr>
        <w:pStyle w:val="a3"/>
        <w:spacing w:line="240" w:lineRule="auto"/>
        <w:ind w:firstLine="454"/>
        <w:rPr>
          <w:rFonts w:ascii="Times New Roman" w:hAnsi="Times New Roman"/>
          <w:b/>
          <w:iCs/>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читать несложные готовые таблицы;</w:t>
      </w:r>
    </w:p>
    <w:p w:rsidR="00653A76" w:rsidRPr="006D1DCA" w:rsidRDefault="00653A76" w:rsidP="00BA2093">
      <w:pPr>
        <w:pStyle w:val="21"/>
        <w:spacing w:line="240" w:lineRule="auto"/>
        <w:rPr>
          <w:sz w:val="24"/>
        </w:rPr>
      </w:pPr>
      <w:r w:rsidRPr="006D1DCA">
        <w:rPr>
          <w:sz w:val="24"/>
        </w:rPr>
        <w:t>заполнять несложные готовые таблицы;</w:t>
      </w:r>
    </w:p>
    <w:p w:rsidR="00653A76" w:rsidRPr="006D1DCA" w:rsidRDefault="00653A76" w:rsidP="00BA2093">
      <w:pPr>
        <w:pStyle w:val="21"/>
        <w:spacing w:line="240" w:lineRule="auto"/>
        <w:rPr>
          <w:sz w:val="24"/>
        </w:rPr>
      </w:pPr>
      <w:r w:rsidRPr="006D1DCA">
        <w:rPr>
          <w:sz w:val="24"/>
        </w:rPr>
        <w:t>читать несложные готовые столбчатые диаграммы.</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читать несложные готовые круговые диаграммы;</w:t>
      </w:r>
    </w:p>
    <w:p w:rsidR="00653A76" w:rsidRPr="006D1DCA" w:rsidRDefault="00653A76" w:rsidP="00BA2093">
      <w:pPr>
        <w:pStyle w:val="21"/>
        <w:spacing w:line="240" w:lineRule="auto"/>
        <w:rPr>
          <w:i/>
          <w:spacing w:val="-4"/>
          <w:sz w:val="24"/>
        </w:rPr>
      </w:pPr>
      <w:r w:rsidRPr="006D1DCA">
        <w:rPr>
          <w:i/>
          <w:spacing w:val="-4"/>
          <w:sz w:val="24"/>
        </w:rPr>
        <w:t>достраивать несложную готовую столбчатую диаграмму;</w:t>
      </w:r>
    </w:p>
    <w:p w:rsidR="00653A76" w:rsidRPr="006D1DCA" w:rsidRDefault="00653A76" w:rsidP="00BA2093">
      <w:pPr>
        <w:pStyle w:val="21"/>
        <w:spacing w:line="240" w:lineRule="auto"/>
        <w:rPr>
          <w:i/>
          <w:sz w:val="24"/>
        </w:rPr>
      </w:pPr>
      <w:r w:rsidRPr="006D1DCA">
        <w:rPr>
          <w:i/>
          <w:sz w:val="24"/>
        </w:rPr>
        <w:t>сравнивать и обобщать информацию, представленную в строках и столбцах несложных таблиц и диаграмм;</w:t>
      </w:r>
    </w:p>
    <w:p w:rsidR="00653A76" w:rsidRPr="006D1DCA" w:rsidRDefault="00653A76" w:rsidP="00BA2093">
      <w:pPr>
        <w:pStyle w:val="21"/>
        <w:spacing w:line="240" w:lineRule="auto"/>
        <w:rPr>
          <w:i/>
          <w:sz w:val="24"/>
        </w:rPr>
      </w:pPr>
      <w:r w:rsidRPr="006D1DCA">
        <w:rPr>
          <w:i/>
          <w:sz w:val="24"/>
        </w:rPr>
        <w:t>понимать простейшие выражения, содержащие логи</w:t>
      </w:r>
      <w:r w:rsidRPr="006D1DCA">
        <w:rPr>
          <w:i/>
          <w:spacing w:val="-2"/>
          <w:sz w:val="24"/>
        </w:rPr>
        <w:t>ческие связки и слова («…и…», «если</w:t>
      </w:r>
      <w:proofErr w:type="gramStart"/>
      <w:r w:rsidRPr="006D1DCA">
        <w:rPr>
          <w:i/>
          <w:spacing w:val="-2"/>
          <w:sz w:val="24"/>
        </w:rPr>
        <w:t>…</w:t>
      </w:r>
      <w:proofErr w:type="gramEnd"/>
      <w:r w:rsidRPr="006D1DCA">
        <w:rPr>
          <w:i/>
          <w:spacing w:val="-2"/>
          <w:sz w:val="24"/>
        </w:rPr>
        <w:t xml:space="preserve"> то…», «верно/невер</w:t>
      </w:r>
      <w:r w:rsidRPr="006D1DCA">
        <w:rPr>
          <w:i/>
          <w:sz w:val="24"/>
        </w:rPr>
        <w:t>но, что…», «каждый», «все», «некоторые», «не»);</w:t>
      </w:r>
    </w:p>
    <w:p w:rsidR="00653A76" w:rsidRPr="006D1DCA" w:rsidRDefault="00653A76" w:rsidP="00BA2093">
      <w:pPr>
        <w:pStyle w:val="21"/>
        <w:spacing w:line="240" w:lineRule="auto"/>
        <w:rPr>
          <w:i/>
          <w:sz w:val="24"/>
        </w:rPr>
      </w:pPr>
      <w:r w:rsidRPr="006D1DCA">
        <w:rPr>
          <w:i/>
          <w:spacing w:val="2"/>
          <w:sz w:val="24"/>
        </w:rPr>
        <w:t xml:space="preserve">составлять, записывать и выполнять инструкцию </w:t>
      </w:r>
      <w:r w:rsidRPr="006D1DCA">
        <w:rPr>
          <w:i/>
          <w:sz w:val="24"/>
        </w:rPr>
        <w:t>(простой алгоритм), план поиска информации;</w:t>
      </w:r>
    </w:p>
    <w:p w:rsidR="00653A76" w:rsidRPr="006D1DCA" w:rsidRDefault="00653A76" w:rsidP="00BA2093">
      <w:pPr>
        <w:pStyle w:val="21"/>
        <w:spacing w:line="240" w:lineRule="auto"/>
        <w:rPr>
          <w:i/>
          <w:sz w:val="24"/>
        </w:rPr>
      </w:pPr>
      <w:r w:rsidRPr="006D1DCA">
        <w:rPr>
          <w:i/>
          <w:sz w:val="24"/>
        </w:rPr>
        <w:t>распознавать одну и ту же информацию, представленную в разной форме (таблицы и диаграммы);</w:t>
      </w:r>
    </w:p>
    <w:p w:rsidR="00653A76" w:rsidRPr="006D1DCA" w:rsidRDefault="00653A76" w:rsidP="00BA2093">
      <w:pPr>
        <w:pStyle w:val="21"/>
        <w:spacing w:line="240" w:lineRule="auto"/>
        <w:rPr>
          <w:i/>
          <w:spacing w:val="-2"/>
          <w:sz w:val="24"/>
        </w:rPr>
      </w:pPr>
      <w:r w:rsidRPr="006D1DCA">
        <w:rPr>
          <w:i/>
          <w:spacing w:val="-2"/>
          <w:sz w:val="24"/>
        </w:rPr>
        <w:t>планировать несложные исследования, собирать и пред</w:t>
      </w:r>
      <w:r w:rsidRPr="006D1DCA">
        <w:rPr>
          <w:i/>
          <w:sz w:val="24"/>
        </w:rPr>
        <w:t xml:space="preserve">ставлять полученную информацию с помощью таблиц и </w:t>
      </w:r>
      <w:r w:rsidRPr="006D1DCA">
        <w:rPr>
          <w:i/>
          <w:spacing w:val="-2"/>
          <w:sz w:val="24"/>
        </w:rPr>
        <w:t>диаграмм;</w:t>
      </w:r>
    </w:p>
    <w:p w:rsidR="00653A76" w:rsidRPr="006D1DCA" w:rsidRDefault="00653A76" w:rsidP="00BA2093">
      <w:pPr>
        <w:pStyle w:val="21"/>
        <w:spacing w:line="240" w:lineRule="auto"/>
        <w:rPr>
          <w:sz w:val="24"/>
        </w:rPr>
      </w:pPr>
      <w:r w:rsidRPr="006D1DCA">
        <w:rPr>
          <w:i/>
          <w:sz w:val="24"/>
        </w:rPr>
        <w:t>интерпретировать информацию, полученную при про</w:t>
      </w:r>
      <w:r w:rsidRPr="006D1DCA">
        <w:rPr>
          <w:i/>
          <w:spacing w:val="2"/>
          <w:sz w:val="24"/>
        </w:rPr>
        <w:t>ведении несложных исследований (объяснять, сравнивать</w:t>
      </w:r>
      <w:r w:rsidR="00882A8F" w:rsidRPr="006D1DCA">
        <w:rPr>
          <w:i/>
          <w:spacing w:val="2"/>
          <w:sz w:val="24"/>
        </w:rPr>
        <w:t xml:space="preserve"> </w:t>
      </w:r>
      <w:r w:rsidRPr="006D1DCA">
        <w:rPr>
          <w:i/>
          <w:sz w:val="24"/>
        </w:rPr>
        <w:t>и обобщать данные, делать выводы и прогнозы)</w:t>
      </w:r>
      <w:r w:rsidRPr="006D1DCA">
        <w:rPr>
          <w:sz w:val="24"/>
        </w:rPr>
        <w:t>.</w:t>
      </w:r>
    </w:p>
    <w:p w:rsidR="004F3E0E" w:rsidRPr="006D1DCA" w:rsidRDefault="004F3E0E" w:rsidP="00BA2093">
      <w:pPr>
        <w:pStyle w:val="21"/>
        <w:numPr>
          <w:ilvl w:val="0"/>
          <w:numId w:val="0"/>
        </w:numPr>
        <w:spacing w:line="240" w:lineRule="auto"/>
        <w:rPr>
          <w:sz w:val="24"/>
        </w:rPr>
      </w:pPr>
    </w:p>
    <w:p w:rsidR="00052A68" w:rsidRPr="006D1DCA" w:rsidRDefault="00052A68" w:rsidP="002C4310">
      <w:pPr>
        <w:pStyle w:val="afd"/>
        <w:spacing w:line="240" w:lineRule="auto"/>
        <w:ind w:left="360"/>
        <w:rPr>
          <w:sz w:val="24"/>
        </w:rPr>
      </w:pPr>
      <w:bookmarkStart w:id="39" w:name="_Toc424564307"/>
      <w:r w:rsidRPr="006D1DCA">
        <w:rPr>
          <w:sz w:val="24"/>
        </w:rPr>
        <w:t>Основы религиозных культур и светской этики</w:t>
      </w:r>
      <w:bookmarkEnd w:id="39"/>
    </w:p>
    <w:p w:rsidR="00F17F7A" w:rsidRPr="006D1DCA" w:rsidRDefault="00F17F7A" w:rsidP="00BA2093">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6D1DCA">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6D1DCA" w:rsidRDefault="00F17F7A" w:rsidP="00BA2093">
      <w:pPr>
        <w:tabs>
          <w:tab w:val="left" w:pos="142"/>
          <w:tab w:val="left" w:leader="dot" w:pos="624"/>
        </w:tabs>
        <w:ind w:firstLine="709"/>
        <w:jc w:val="both"/>
      </w:pPr>
      <w:r w:rsidRPr="006D1DCA">
        <w:rPr>
          <w:b/>
        </w:rPr>
        <w:t>Общие планируемые результаты</w:t>
      </w:r>
      <w:r w:rsidRPr="006D1DCA">
        <w:t xml:space="preserve">. </w:t>
      </w:r>
    </w:p>
    <w:p w:rsidR="00F17F7A" w:rsidRPr="006D1DCA" w:rsidRDefault="00F17F7A" w:rsidP="00BA2093">
      <w:pPr>
        <w:tabs>
          <w:tab w:val="left" w:pos="142"/>
          <w:tab w:val="left" w:leader="dot" w:pos="624"/>
        </w:tabs>
        <w:ind w:firstLine="709"/>
        <w:jc w:val="both"/>
        <w:rPr>
          <w:rFonts w:eastAsia="@Arial Unicode MS"/>
        </w:rPr>
      </w:pPr>
      <w:r w:rsidRPr="006D1DCA">
        <w:rPr>
          <w:rStyle w:val="Zag11"/>
          <w:rFonts w:eastAsia="@Arial Unicode MS"/>
          <w:color w:val="auto"/>
        </w:rPr>
        <w:t xml:space="preserve">В результате освоения каждого модуля курса </w:t>
      </w:r>
      <w:r w:rsidRPr="006D1DCA">
        <w:rPr>
          <w:rStyle w:val="Zag11"/>
          <w:rFonts w:eastAsia="@Arial Unicode MS"/>
          <w:b/>
          <w:color w:val="auto"/>
        </w:rPr>
        <w:t>выпускник научится</w:t>
      </w:r>
      <w:r w:rsidRPr="006D1DCA">
        <w:rPr>
          <w:rStyle w:val="Zag11"/>
          <w:rFonts w:eastAsia="@Arial Unicode MS"/>
          <w:color w:val="auto"/>
        </w:rPr>
        <w:t>:</w:t>
      </w:r>
    </w:p>
    <w:p w:rsidR="00F17F7A" w:rsidRPr="006D1DCA" w:rsidRDefault="00F17F7A" w:rsidP="00BA2093">
      <w:pPr>
        <w:tabs>
          <w:tab w:val="left" w:pos="1080"/>
        </w:tabs>
        <w:ind w:firstLine="709"/>
        <w:jc w:val="both"/>
      </w:pPr>
      <w:r w:rsidRPr="006D1DCA">
        <w:t>– понимать значение нравственных норм и ценностей для достойной жизни личности, семьи, общества;</w:t>
      </w:r>
    </w:p>
    <w:p w:rsidR="00F17F7A" w:rsidRPr="006D1DCA" w:rsidRDefault="00F17F7A" w:rsidP="00BA2093">
      <w:pPr>
        <w:tabs>
          <w:tab w:val="left" w:pos="1080"/>
        </w:tabs>
        <w:ind w:firstLine="709"/>
        <w:jc w:val="both"/>
      </w:pPr>
      <w:r w:rsidRPr="006D1DCA">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6D1DCA" w:rsidRDefault="00F17F7A" w:rsidP="00BA2093">
      <w:pPr>
        <w:tabs>
          <w:tab w:val="left" w:pos="1080"/>
        </w:tabs>
        <w:ind w:firstLine="709"/>
        <w:jc w:val="both"/>
      </w:pPr>
      <w:r w:rsidRPr="006D1DCA">
        <w:t>– осознавать ценность человеческой жизни, необходимость стремления к нравственному совершенствованию и духовному развитию;</w:t>
      </w:r>
    </w:p>
    <w:p w:rsidR="00F17F7A" w:rsidRPr="006D1DCA" w:rsidRDefault="00F17F7A" w:rsidP="00BA2093">
      <w:pPr>
        <w:tabs>
          <w:tab w:val="left" w:pos="1080"/>
        </w:tabs>
        <w:ind w:firstLine="709"/>
        <w:jc w:val="both"/>
      </w:pPr>
      <w:r w:rsidRPr="006D1DCA">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w:t>
      </w:r>
      <w:r w:rsidRPr="006D1DCA">
        <w:lastRenderedPageBreak/>
        <w:t xml:space="preserve">основанной на конституционных обязанностях, правах и свободах человека и гражданина в Российской Федерации; </w:t>
      </w:r>
    </w:p>
    <w:p w:rsidR="00F17F7A" w:rsidRPr="006D1DCA" w:rsidRDefault="00F17F7A" w:rsidP="00BA2093">
      <w:pPr>
        <w:tabs>
          <w:tab w:val="left" w:pos="1080"/>
        </w:tabs>
        <w:ind w:firstLine="709"/>
        <w:jc w:val="both"/>
      </w:pPr>
      <w:r w:rsidRPr="006D1DCA">
        <w:t>– ориентироваться в вопросах нравственного выбора на внутреннюю установку личности поступать согласно своей совести;</w:t>
      </w:r>
    </w:p>
    <w:p w:rsidR="00F17F7A" w:rsidRPr="006D1DCA" w:rsidRDefault="00F17F7A" w:rsidP="00BA2093">
      <w:pPr>
        <w:ind w:firstLine="709"/>
        <w:jc w:val="both"/>
      </w:pPr>
      <w:r w:rsidRPr="006D1DCA">
        <w:rPr>
          <w:b/>
        </w:rPr>
        <w:t>Планируемые результаты по учебным модулям</w:t>
      </w:r>
      <w:r w:rsidRPr="006D1DCA">
        <w:t>.</w:t>
      </w:r>
    </w:p>
    <w:p w:rsidR="00C30DEC" w:rsidRDefault="00C30DEC" w:rsidP="00BA2093">
      <w:pPr>
        <w:ind w:firstLine="709"/>
        <w:jc w:val="both"/>
        <w:rPr>
          <w:b/>
        </w:rPr>
      </w:pPr>
    </w:p>
    <w:p w:rsidR="00F17F7A" w:rsidRPr="006D1DCA" w:rsidRDefault="00F17F7A" w:rsidP="00BA2093">
      <w:pPr>
        <w:ind w:firstLine="709"/>
        <w:jc w:val="both"/>
        <w:rPr>
          <w:b/>
        </w:rPr>
      </w:pPr>
      <w:r w:rsidRPr="006D1DCA">
        <w:rPr>
          <w:b/>
        </w:rPr>
        <w:t>Основы православной культуры</w:t>
      </w:r>
    </w:p>
    <w:p w:rsidR="00F17F7A" w:rsidRPr="006D1DCA" w:rsidRDefault="00F17F7A"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b/>
          <w:color w:val="auto"/>
        </w:rPr>
        <w:t>Выпускник научится</w:t>
      </w:r>
      <w:r w:rsidRPr="006D1DCA">
        <w:rPr>
          <w:rStyle w:val="Zag11"/>
          <w:rFonts w:eastAsia="@Arial Unicode MS"/>
          <w:color w:val="auto"/>
        </w:rPr>
        <w:t>:</w:t>
      </w:r>
    </w:p>
    <w:p w:rsidR="00F17F7A" w:rsidRPr="006D1DCA" w:rsidRDefault="00F17F7A" w:rsidP="00BA2093">
      <w:pPr>
        <w:tabs>
          <w:tab w:val="left" w:pos="900"/>
        </w:tabs>
        <w:ind w:firstLine="709"/>
        <w:jc w:val="both"/>
      </w:pPr>
      <w:r w:rsidRPr="006D1DCA">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D1DCA" w:rsidRDefault="00F17F7A" w:rsidP="00BA2093">
      <w:pPr>
        <w:tabs>
          <w:tab w:val="left" w:pos="900"/>
        </w:tabs>
        <w:ind w:firstLine="709"/>
        <w:jc w:val="both"/>
      </w:pPr>
      <w:r w:rsidRPr="006D1DCA">
        <w:t>–</w:t>
      </w:r>
      <w:r w:rsidRPr="006D1DCA">
        <w:tab/>
        <w:t>ориентироваться в истории возникновения православной христианской религиозной традиции, истории е</w:t>
      </w:r>
      <w:r w:rsidR="00D30361" w:rsidRPr="006D1DCA">
        <w:t>е</w:t>
      </w:r>
      <w:r w:rsidRPr="006D1DCA">
        <w:t xml:space="preserve"> формирования в России; </w:t>
      </w:r>
    </w:p>
    <w:p w:rsidR="00F17F7A" w:rsidRPr="006D1DCA" w:rsidRDefault="00F17F7A" w:rsidP="00BA2093">
      <w:pPr>
        <w:tabs>
          <w:tab w:val="left" w:pos="900"/>
        </w:tabs>
        <w:ind w:firstLine="709"/>
        <w:jc w:val="both"/>
      </w:pPr>
      <w:r w:rsidRPr="006D1DCA">
        <w:t>–</w:t>
      </w:r>
      <w:r w:rsidRPr="006D1DCA">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D1DCA" w:rsidRDefault="00F17F7A" w:rsidP="00BA2093">
      <w:pPr>
        <w:tabs>
          <w:tab w:val="left" w:pos="900"/>
        </w:tabs>
        <w:ind w:firstLine="709"/>
        <w:jc w:val="both"/>
      </w:pPr>
      <w:r w:rsidRPr="006D1DCA">
        <w:t>–</w:t>
      </w:r>
      <w:r w:rsidRPr="006D1DCA">
        <w:tab/>
        <w:t>излагать свое мнение по поводу значения религии, религиозной культуры в жизни людей и общества;</w:t>
      </w:r>
    </w:p>
    <w:p w:rsidR="00F17F7A" w:rsidRPr="006D1DCA" w:rsidRDefault="00F17F7A" w:rsidP="00BA2093">
      <w:pPr>
        <w:tabs>
          <w:tab w:val="left" w:pos="900"/>
        </w:tabs>
        <w:ind w:firstLine="709"/>
        <w:jc w:val="both"/>
      </w:pPr>
      <w:r w:rsidRPr="006D1DCA">
        <w:t>–</w:t>
      </w:r>
      <w:r w:rsidRPr="006D1DCA">
        <w:tab/>
        <w:t xml:space="preserve">соотносить нравственные формы поведения с нормами православной христианской религиозной морали; </w:t>
      </w:r>
    </w:p>
    <w:p w:rsidR="00F17F7A" w:rsidRPr="006D1DCA" w:rsidRDefault="00F17F7A" w:rsidP="00BA2093">
      <w:pPr>
        <w:tabs>
          <w:tab w:val="left" w:pos="900"/>
        </w:tabs>
        <w:ind w:firstLine="709"/>
        <w:jc w:val="both"/>
      </w:pPr>
      <w:r w:rsidRPr="006D1DCA">
        <w:t>–</w:t>
      </w:r>
      <w:r w:rsidRPr="006D1DC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D1DCA" w:rsidRDefault="00F17F7A" w:rsidP="00BA2093">
      <w:pPr>
        <w:tabs>
          <w:tab w:val="left" w:pos="142"/>
          <w:tab w:val="left" w:leader="dot" w:pos="624"/>
        </w:tabs>
        <w:ind w:firstLine="709"/>
        <w:jc w:val="both"/>
        <w:rPr>
          <w:rStyle w:val="Zag11"/>
          <w:rFonts w:eastAsia="@Arial Unicode MS"/>
          <w:b/>
          <w:iCs/>
          <w:color w:val="auto"/>
        </w:rPr>
      </w:pPr>
      <w:r w:rsidRPr="006D1DCA">
        <w:rPr>
          <w:rStyle w:val="Zag11"/>
          <w:rFonts w:eastAsia="@Arial Unicode MS"/>
          <w:b/>
          <w:iCs/>
          <w:color w:val="auto"/>
        </w:rPr>
        <w:t>Выпускник получит возможность научиться:</w:t>
      </w:r>
    </w:p>
    <w:p w:rsidR="00F17F7A" w:rsidRPr="006D1DCA" w:rsidRDefault="00F17F7A" w:rsidP="00BA2093">
      <w:pPr>
        <w:tabs>
          <w:tab w:val="left" w:pos="900"/>
        </w:tabs>
        <w:ind w:firstLine="709"/>
        <w:jc w:val="both"/>
        <w:rPr>
          <w:i/>
        </w:rPr>
      </w:pPr>
      <w:r w:rsidRPr="006D1DCA">
        <w:t>–</w:t>
      </w:r>
      <w:r w:rsidRPr="006D1DCA">
        <w:rPr>
          <w:i/>
        </w:rPr>
        <w:tab/>
      </w:r>
      <w:r w:rsidR="00882A8F" w:rsidRPr="006D1DCA">
        <w:rPr>
          <w:i/>
        </w:rPr>
        <w:t xml:space="preserve"> </w:t>
      </w:r>
      <w:r w:rsidRPr="006D1DCA">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D1DCA" w:rsidRDefault="00F17F7A" w:rsidP="00BA2093">
      <w:pPr>
        <w:tabs>
          <w:tab w:val="left" w:pos="900"/>
        </w:tabs>
        <w:ind w:firstLine="709"/>
        <w:jc w:val="both"/>
        <w:rPr>
          <w:i/>
        </w:rPr>
      </w:pPr>
      <w:r w:rsidRPr="006D1DCA">
        <w:t>–</w:t>
      </w:r>
      <w:r w:rsidRPr="006D1DCA">
        <w:rPr>
          <w:i/>
        </w:rPr>
        <w:tab/>
      </w:r>
      <w:r w:rsidR="00882A8F" w:rsidRPr="006D1DCA">
        <w:rPr>
          <w:i/>
        </w:rPr>
        <w:t xml:space="preserve"> </w:t>
      </w:r>
      <w:r w:rsidRPr="006D1DCA">
        <w:rPr>
          <w:i/>
        </w:rPr>
        <w:t>устанавливать взаимосвязь между содержанием православной культуры и поведением людей, общественными явлениями;</w:t>
      </w:r>
    </w:p>
    <w:p w:rsidR="00F17F7A" w:rsidRPr="006D1DCA" w:rsidRDefault="00F17F7A" w:rsidP="00BA2093">
      <w:pPr>
        <w:tabs>
          <w:tab w:val="left" w:pos="900"/>
        </w:tabs>
        <w:ind w:firstLine="709"/>
        <w:jc w:val="both"/>
        <w:rPr>
          <w:i/>
        </w:rPr>
      </w:pPr>
      <w:r w:rsidRPr="006D1DCA">
        <w:t>–</w:t>
      </w:r>
      <w:r w:rsidRPr="006D1DCA">
        <w:rPr>
          <w:i/>
        </w:rPr>
        <w:tab/>
      </w:r>
      <w:r w:rsidR="00882A8F" w:rsidRPr="006D1DCA">
        <w:rPr>
          <w:i/>
        </w:rPr>
        <w:t xml:space="preserve"> </w:t>
      </w:r>
      <w:r w:rsidRPr="006D1DCA">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D1DCA" w:rsidRDefault="00F17F7A" w:rsidP="00BA2093">
      <w:pPr>
        <w:tabs>
          <w:tab w:val="left" w:pos="900"/>
        </w:tabs>
        <w:ind w:firstLine="709"/>
        <w:jc w:val="both"/>
        <w:rPr>
          <w:i/>
        </w:rPr>
      </w:pPr>
      <w:r w:rsidRPr="006D1DCA">
        <w:t>–</w:t>
      </w:r>
      <w:r w:rsidR="00882A8F" w:rsidRPr="006D1DCA">
        <w:rPr>
          <w:i/>
        </w:rPr>
        <w:t xml:space="preserve"> </w:t>
      </w:r>
      <w:r w:rsidRPr="006D1DCA">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30DEC" w:rsidRDefault="00C30DEC" w:rsidP="00BA2093">
      <w:pPr>
        <w:ind w:firstLine="709"/>
        <w:jc w:val="both"/>
        <w:rPr>
          <w:b/>
        </w:rPr>
      </w:pPr>
    </w:p>
    <w:p w:rsidR="00F17F7A" w:rsidRPr="006D1DCA" w:rsidRDefault="00F17F7A" w:rsidP="00BA2093">
      <w:pPr>
        <w:ind w:firstLine="709"/>
        <w:jc w:val="both"/>
        <w:rPr>
          <w:b/>
        </w:rPr>
      </w:pPr>
      <w:r w:rsidRPr="006D1DCA">
        <w:rPr>
          <w:b/>
        </w:rPr>
        <w:t>Основы исламской культуры</w:t>
      </w:r>
    </w:p>
    <w:p w:rsidR="00F17F7A" w:rsidRPr="006D1DCA" w:rsidRDefault="00F17F7A"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b/>
          <w:color w:val="auto"/>
        </w:rPr>
        <w:t>Выпускник научится</w:t>
      </w:r>
      <w:r w:rsidRPr="006D1DCA">
        <w:rPr>
          <w:rStyle w:val="Zag11"/>
          <w:rFonts w:eastAsia="@Arial Unicode MS"/>
          <w:color w:val="auto"/>
        </w:rPr>
        <w:t>:</w:t>
      </w:r>
    </w:p>
    <w:p w:rsidR="00F17F7A" w:rsidRPr="006D1DCA" w:rsidRDefault="00F17F7A" w:rsidP="00BA2093">
      <w:pPr>
        <w:tabs>
          <w:tab w:val="left" w:pos="900"/>
        </w:tabs>
        <w:ind w:firstLine="709"/>
        <w:jc w:val="both"/>
      </w:pPr>
      <w:r w:rsidRPr="006D1DCA">
        <w:t>–</w:t>
      </w:r>
      <w:r w:rsidRPr="006D1DCA">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D1DCA" w:rsidRDefault="00F17F7A" w:rsidP="00BA2093">
      <w:pPr>
        <w:tabs>
          <w:tab w:val="left" w:pos="900"/>
        </w:tabs>
        <w:ind w:firstLine="709"/>
        <w:jc w:val="both"/>
      </w:pPr>
      <w:r w:rsidRPr="006D1DCA">
        <w:t>–</w:t>
      </w:r>
      <w:r w:rsidRPr="006D1DCA">
        <w:tab/>
        <w:t>ориентироваться в истории возникновения исламской религиозной традиции, истории е</w:t>
      </w:r>
      <w:r w:rsidR="00D30361" w:rsidRPr="006D1DCA">
        <w:t>е</w:t>
      </w:r>
      <w:r w:rsidRPr="006D1DCA">
        <w:t xml:space="preserve"> формирования в России; </w:t>
      </w:r>
    </w:p>
    <w:p w:rsidR="00F17F7A" w:rsidRPr="006D1DCA" w:rsidRDefault="00F17F7A" w:rsidP="00BA2093">
      <w:pPr>
        <w:tabs>
          <w:tab w:val="left" w:pos="900"/>
        </w:tabs>
        <w:ind w:firstLine="709"/>
        <w:jc w:val="both"/>
      </w:pPr>
      <w:r w:rsidRPr="006D1DCA">
        <w:t>–</w:t>
      </w:r>
      <w:r w:rsidRPr="006D1DCA">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D1DCA" w:rsidRDefault="00F17F7A" w:rsidP="00BA2093">
      <w:pPr>
        <w:tabs>
          <w:tab w:val="left" w:pos="900"/>
        </w:tabs>
        <w:ind w:firstLine="709"/>
        <w:jc w:val="both"/>
      </w:pPr>
      <w:r w:rsidRPr="006D1DCA">
        <w:t>–</w:t>
      </w:r>
      <w:r w:rsidRPr="006D1DCA">
        <w:tab/>
        <w:t>излагать свое мнение по поводу значения религии, религиозной культуры в жизни людей и общества;</w:t>
      </w:r>
    </w:p>
    <w:p w:rsidR="00F17F7A" w:rsidRPr="006D1DCA" w:rsidRDefault="00F17F7A" w:rsidP="00BA2093">
      <w:pPr>
        <w:tabs>
          <w:tab w:val="left" w:pos="900"/>
        </w:tabs>
        <w:ind w:firstLine="709"/>
        <w:jc w:val="both"/>
      </w:pPr>
      <w:r w:rsidRPr="006D1DCA">
        <w:t>–</w:t>
      </w:r>
      <w:r w:rsidRPr="006D1DCA">
        <w:tab/>
        <w:t xml:space="preserve">соотносить нравственные формы поведения с нормами исламской религиозной морали; </w:t>
      </w:r>
    </w:p>
    <w:p w:rsidR="00F17F7A" w:rsidRPr="006D1DCA" w:rsidRDefault="00F17F7A" w:rsidP="00BA2093">
      <w:pPr>
        <w:tabs>
          <w:tab w:val="left" w:pos="900"/>
        </w:tabs>
        <w:ind w:firstLine="709"/>
        <w:jc w:val="both"/>
      </w:pPr>
      <w:r w:rsidRPr="006D1DCA">
        <w:lastRenderedPageBreak/>
        <w:t>–</w:t>
      </w:r>
      <w:r w:rsidRPr="006D1DC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A275C6" w:rsidRDefault="00A275C6" w:rsidP="00BA2093">
      <w:pPr>
        <w:tabs>
          <w:tab w:val="left" w:pos="142"/>
          <w:tab w:val="left" w:leader="dot" w:pos="624"/>
        </w:tabs>
        <w:ind w:firstLine="709"/>
        <w:jc w:val="both"/>
        <w:rPr>
          <w:rStyle w:val="Zag11"/>
          <w:rFonts w:eastAsia="@Arial Unicode MS"/>
          <w:b/>
          <w:iCs/>
          <w:color w:val="auto"/>
        </w:rPr>
      </w:pPr>
    </w:p>
    <w:p w:rsidR="00F17F7A" w:rsidRPr="006D1DCA" w:rsidRDefault="00F17F7A" w:rsidP="00BA2093">
      <w:pPr>
        <w:tabs>
          <w:tab w:val="left" w:pos="142"/>
          <w:tab w:val="left" w:leader="dot" w:pos="624"/>
        </w:tabs>
        <w:ind w:firstLine="709"/>
        <w:jc w:val="both"/>
        <w:rPr>
          <w:rStyle w:val="Zag11"/>
          <w:rFonts w:eastAsia="@Arial Unicode MS"/>
          <w:b/>
          <w:iCs/>
          <w:color w:val="auto"/>
        </w:rPr>
      </w:pPr>
      <w:r w:rsidRPr="006D1DCA">
        <w:rPr>
          <w:rStyle w:val="Zag11"/>
          <w:rFonts w:eastAsia="@Arial Unicode MS"/>
          <w:b/>
          <w:iCs/>
          <w:color w:val="auto"/>
        </w:rPr>
        <w:t>Выпускник получит возможность научиться:</w:t>
      </w:r>
    </w:p>
    <w:p w:rsidR="00F17F7A" w:rsidRPr="006D1DCA" w:rsidRDefault="00F17F7A" w:rsidP="00BA2093">
      <w:pPr>
        <w:tabs>
          <w:tab w:val="left" w:pos="900"/>
        </w:tabs>
        <w:ind w:firstLine="709"/>
        <w:jc w:val="both"/>
        <w:rPr>
          <w:i/>
        </w:rPr>
      </w:pPr>
      <w:r w:rsidRPr="006D1DCA">
        <w:rPr>
          <w:i/>
        </w:rPr>
        <w:t>–</w:t>
      </w:r>
      <w:r w:rsidRPr="006D1DCA">
        <w:tab/>
      </w:r>
      <w:r w:rsidRPr="006D1DCA">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D1DCA" w:rsidRDefault="00F17F7A" w:rsidP="00BA2093">
      <w:pPr>
        <w:tabs>
          <w:tab w:val="left" w:pos="900"/>
        </w:tabs>
        <w:ind w:firstLine="709"/>
        <w:jc w:val="both"/>
        <w:rPr>
          <w:i/>
        </w:rPr>
      </w:pPr>
      <w:r w:rsidRPr="006D1DCA">
        <w:rPr>
          <w:i/>
        </w:rPr>
        <w:t>–</w:t>
      </w:r>
      <w:r w:rsidRPr="006D1DCA">
        <w:tab/>
      </w:r>
      <w:r w:rsidRPr="006D1DCA">
        <w:rPr>
          <w:i/>
        </w:rPr>
        <w:t>устанавливать взаимосвязь между содержанием исламской культуры и поведением людей, общественными явлениями;</w:t>
      </w:r>
    </w:p>
    <w:p w:rsidR="00F17F7A" w:rsidRPr="006D1DCA" w:rsidRDefault="00F17F7A" w:rsidP="00BA2093">
      <w:pPr>
        <w:tabs>
          <w:tab w:val="left" w:pos="900"/>
        </w:tabs>
        <w:ind w:firstLine="709"/>
        <w:jc w:val="both"/>
        <w:rPr>
          <w:i/>
        </w:rPr>
      </w:pPr>
      <w:r w:rsidRPr="006D1DCA">
        <w:rPr>
          <w:i/>
        </w:rPr>
        <w:t>–</w:t>
      </w:r>
      <w:r w:rsidRPr="006D1DCA">
        <w:tab/>
      </w:r>
      <w:r w:rsidRPr="006D1DCA">
        <w:rPr>
          <w:i/>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6D1DCA">
        <w:rPr>
          <w:i/>
        </w:rPr>
        <w:t xml:space="preserve"> </w:t>
      </w:r>
      <w:r w:rsidRPr="006D1DCA">
        <w:rPr>
          <w:i/>
        </w:rPr>
        <w:t xml:space="preserve">интересов сограждан; </w:t>
      </w:r>
    </w:p>
    <w:p w:rsidR="00F17F7A" w:rsidRPr="006D1DCA" w:rsidRDefault="00F17F7A" w:rsidP="00BA2093">
      <w:pPr>
        <w:tabs>
          <w:tab w:val="left" w:pos="900"/>
        </w:tabs>
        <w:ind w:firstLine="709"/>
        <w:jc w:val="both"/>
        <w:rPr>
          <w:i/>
        </w:rPr>
      </w:pPr>
      <w:r w:rsidRPr="006D1DCA">
        <w:rPr>
          <w:i/>
        </w:rPr>
        <w:t>–</w:t>
      </w:r>
      <w:r w:rsidRPr="006D1DCA">
        <w:tab/>
      </w:r>
      <w:r w:rsidRPr="006D1DCA">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30DEC" w:rsidRDefault="00C30DEC" w:rsidP="00BA2093">
      <w:pPr>
        <w:ind w:firstLine="709"/>
        <w:jc w:val="both"/>
        <w:rPr>
          <w:b/>
        </w:rPr>
      </w:pPr>
    </w:p>
    <w:p w:rsidR="00F17F7A" w:rsidRPr="006D1DCA" w:rsidRDefault="00F17F7A" w:rsidP="00BA2093">
      <w:pPr>
        <w:ind w:firstLine="709"/>
        <w:jc w:val="both"/>
        <w:rPr>
          <w:b/>
        </w:rPr>
      </w:pPr>
      <w:r w:rsidRPr="006D1DCA">
        <w:rPr>
          <w:b/>
        </w:rPr>
        <w:t>Основы буддийской культуры</w:t>
      </w:r>
    </w:p>
    <w:p w:rsidR="00F17F7A" w:rsidRPr="006D1DCA" w:rsidRDefault="00F17F7A" w:rsidP="00BA2093">
      <w:pPr>
        <w:tabs>
          <w:tab w:val="left" w:pos="142"/>
          <w:tab w:val="left" w:leader="dot" w:pos="624"/>
        </w:tabs>
        <w:ind w:firstLine="709"/>
        <w:jc w:val="both"/>
        <w:rPr>
          <w:rStyle w:val="Zag11"/>
          <w:rFonts w:eastAsia="@Arial Unicode MS"/>
          <w:color w:val="auto"/>
        </w:rPr>
      </w:pPr>
      <w:r w:rsidRPr="006D1DCA">
        <w:rPr>
          <w:rStyle w:val="Zag11"/>
          <w:rFonts w:eastAsia="@Arial Unicode MS"/>
          <w:b/>
          <w:color w:val="auto"/>
        </w:rPr>
        <w:t>Выпускник научится</w:t>
      </w:r>
      <w:r w:rsidRPr="006D1DCA">
        <w:rPr>
          <w:rStyle w:val="Zag11"/>
          <w:rFonts w:eastAsia="@Arial Unicode MS"/>
          <w:color w:val="auto"/>
        </w:rPr>
        <w:t>:</w:t>
      </w:r>
    </w:p>
    <w:p w:rsidR="00F17F7A" w:rsidRPr="006D1DCA" w:rsidRDefault="00F17F7A" w:rsidP="00BA2093">
      <w:pPr>
        <w:tabs>
          <w:tab w:val="left" w:pos="900"/>
        </w:tabs>
        <w:ind w:firstLine="709"/>
        <w:jc w:val="both"/>
      </w:pPr>
      <w:r w:rsidRPr="006D1DCA">
        <w:rPr>
          <w:i/>
        </w:rPr>
        <w:t>–</w:t>
      </w:r>
      <w:r w:rsidRPr="006D1DCA">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D1DCA" w:rsidRDefault="00F17F7A" w:rsidP="00BA2093">
      <w:pPr>
        <w:tabs>
          <w:tab w:val="left" w:pos="900"/>
        </w:tabs>
        <w:ind w:firstLine="709"/>
        <w:jc w:val="both"/>
      </w:pPr>
      <w:r w:rsidRPr="006D1DCA">
        <w:rPr>
          <w:i/>
        </w:rPr>
        <w:t>–</w:t>
      </w:r>
      <w:r w:rsidRPr="006D1DCA">
        <w:tab/>
        <w:t>ориентироваться в истории возникновения буддийской религиозной традиции, истории е</w:t>
      </w:r>
      <w:r w:rsidR="00D30361" w:rsidRPr="006D1DCA">
        <w:t>е</w:t>
      </w:r>
      <w:r w:rsidRPr="006D1DCA">
        <w:t xml:space="preserve"> формирования в России; </w:t>
      </w:r>
    </w:p>
    <w:p w:rsidR="00F17F7A" w:rsidRPr="006D1DCA" w:rsidRDefault="00F17F7A" w:rsidP="00BA2093">
      <w:pPr>
        <w:tabs>
          <w:tab w:val="left" w:pos="900"/>
        </w:tabs>
        <w:ind w:firstLine="709"/>
        <w:jc w:val="both"/>
      </w:pPr>
      <w:r w:rsidRPr="006D1DCA">
        <w:rPr>
          <w:i/>
        </w:rPr>
        <w:t>–</w:t>
      </w:r>
      <w:r w:rsidRPr="006D1DCA">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D1DCA" w:rsidRDefault="00F17F7A" w:rsidP="00BA2093">
      <w:pPr>
        <w:tabs>
          <w:tab w:val="left" w:pos="900"/>
        </w:tabs>
        <w:ind w:firstLine="709"/>
        <w:jc w:val="both"/>
      </w:pPr>
      <w:r w:rsidRPr="006D1DCA">
        <w:rPr>
          <w:i/>
        </w:rPr>
        <w:t>–</w:t>
      </w:r>
      <w:r w:rsidRPr="006D1DCA">
        <w:tab/>
        <w:t>излагать свое мнение по поводу значения религии, религиозной культуры в жизни людей и общества;</w:t>
      </w:r>
    </w:p>
    <w:p w:rsidR="00F17F7A" w:rsidRPr="006D1DCA" w:rsidRDefault="00F17F7A" w:rsidP="00BA2093">
      <w:pPr>
        <w:tabs>
          <w:tab w:val="left" w:pos="900"/>
        </w:tabs>
        <w:ind w:firstLine="709"/>
        <w:jc w:val="both"/>
      </w:pPr>
      <w:r w:rsidRPr="006D1DCA">
        <w:rPr>
          <w:i/>
        </w:rPr>
        <w:t>–</w:t>
      </w:r>
      <w:r w:rsidRPr="006D1DCA">
        <w:tab/>
        <w:t xml:space="preserve">соотносить нравственные формы поведения с нормами буддийской религиозной морали; </w:t>
      </w:r>
    </w:p>
    <w:p w:rsidR="00F17F7A" w:rsidRPr="006D1DCA" w:rsidRDefault="00F17F7A" w:rsidP="00BA2093">
      <w:pPr>
        <w:tabs>
          <w:tab w:val="left" w:pos="900"/>
        </w:tabs>
        <w:ind w:firstLine="709"/>
        <w:jc w:val="both"/>
      </w:pPr>
      <w:r w:rsidRPr="006D1DCA">
        <w:rPr>
          <w:i/>
        </w:rPr>
        <w:t>–</w:t>
      </w:r>
      <w:r w:rsidRPr="006D1DC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D1DCA" w:rsidRDefault="00F17F7A" w:rsidP="00BA2093">
      <w:pPr>
        <w:tabs>
          <w:tab w:val="left" w:pos="142"/>
          <w:tab w:val="left" w:leader="dot" w:pos="624"/>
        </w:tabs>
        <w:ind w:firstLine="709"/>
        <w:jc w:val="both"/>
        <w:rPr>
          <w:rStyle w:val="Zag11"/>
          <w:rFonts w:eastAsia="@Arial Unicode MS"/>
          <w:b/>
          <w:iCs/>
          <w:color w:val="auto"/>
        </w:rPr>
      </w:pPr>
      <w:r w:rsidRPr="006D1DCA">
        <w:rPr>
          <w:rStyle w:val="Zag11"/>
          <w:rFonts w:eastAsia="@Arial Unicode MS"/>
          <w:b/>
          <w:iCs/>
          <w:color w:val="auto"/>
        </w:rPr>
        <w:t>Выпускник получит возможность научиться:</w:t>
      </w:r>
    </w:p>
    <w:p w:rsidR="00F17F7A" w:rsidRPr="006D1DCA" w:rsidRDefault="00F17F7A" w:rsidP="00BA2093">
      <w:pPr>
        <w:tabs>
          <w:tab w:val="left" w:pos="900"/>
        </w:tabs>
        <w:ind w:firstLine="709"/>
        <w:jc w:val="both"/>
        <w:rPr>
          <w:i/>
        </w:rPr>
      </w:pPr>
      <w:r w:rsidRPr="006D1DCA">
        <w:rPr>
          <w:i/>
        </w:rPr>
        <w:t>–</w:t>
      </w:r>
      <w:r w:rsidRPr="006D1DCA">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D1DCA" w:rsidRDefault="00F17F7A" w:rsidP="00BA2093">
      <w:pPr>
        <w:tabs>
          <w:tab w:val="left" w:pos="900"/>
        </w:tabs>
        <w:ind w:firstLine="709"/>
        <w:jc w:val="both"/>
        <w:rPr>
          <w:i/>
        </w:rPr>
      </w:pPr>
      <w:r w:rsidRPr="006D1DCA">
        <w:rPr>
          <w:i/>
        </w:rPr>
        <w:t>–</w:t>
      </w:r>
      <w:r w:rsidRPr="006D1DCA">
        <w:rPr>
          <w:i/>
        </w:rPr>
        <w:tab/>
        <w:t>устанавливать взаимосвязь между содержанием буддийской культуры и поведением людей, общественными явлениями;</w:t>
      </w:r>
    </w:p>
    <w:p w:rsidR="00F17F7A" w:rsidRPr="006D1DCA" w:rsidRDefault="00F17F7A" w:rsidP="00BA2093">
      <w:pPr>
        <w:tabs>
          <w:tab w:val="left" w:pos="900"/>
        </w:tabs>
        <w:ind w:firstLine="709"/>
        <w:jc w:val="both"/>
        <w:rPr>
          <w:i/>
        </w:rPr>
      </w:pPr>
      <w:r w:rsidRPr="006D1DCA">
        <w:rPr>
          <w:i/>
        </w:rPr>
        <w:t>–</w:t>
      </w:r>
      <w:r w:rsidRPr="006D1DC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D1DCA" w:rsidRDefault="00F17F7A" w:rsidP="00BA2093">
      <w:pPr>
        <w:tabs>
          <w:tab w:val="left" w:pos="900"/>
        </w:tabs>
        <w:ind w:firstLine="709"/>
        <w:jc w:val="both"/>
        <w:rPr>
          <w:i/>
        </w:rPr>
      </w:pPr>
      <w:r w:rsidRPr="006D1DCA">
        <w:rPr>
          <w:i/>
        </w:rPr>
        <w:t>–</w:t>
      </w:r>
      <w:r w:rsidRPr="006D1DCA">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30DEC" w:rsidRDefault="00C30DEC" w:rsidP="00BA2093">
      <w:pPr>
        <w:ind w:firstLine="709"/>
        <w:jc w:val="both"/>
        <w:rPr>
          <w:b/>
        </w:rPr>
      </w:pPr>
    </w:p>
    <w:p w:rsidR="00F17F7A" w:rsidRPr="006D1DCA" w:rsidRDefault="00F17F7A" w:rsidP="00BA2093">
      <w:pPr>
        <w:ind w:firstLine="709"/>
        <w:jc w:val="both"/>
        <w:rPr>
          <w:b/>
        </w:rPr>
      </w:pPr>
      <w:r w:rsidRPr="006D1DCA">
        <w:rPr>
          <w:b/>
        </w:rPr>
        <w:t>Основы иудейской культуры</w:t>
      </w:r>
    </w:p>
    <w:p w:rsidR="00F17F7A" w:rsidRPr="006D1DCA" w:rsidRDefault="00F17F7A" w:rsidP="00BA2093">
      <w:pPr>
        <w:tabs>
          <w:tab w:val="left" w:pos="142"/>
          <w:tab w:val="left" w:leader="dot" w:pos="624"/>
        </w:tabs>
        <w:ind w:firstLine="709"/>
        <w:jc w:val="both"/>
        <w:rPr>
          <w:rStyle w:val="Zag11"/>
          <w:rFonts w:eastAsia="@Arial Unicode MS"/>
          <w:b/>
          <w:color w:val="auto"/>
        </w:rPr>
      </w:pPr>
      <w:r w:rsidRPr="006D1DCA">
        <w:rPr>
          <w:rStyle w:val="Zag11"/>
          <w:rFonts w:eastAsia="@Arial Unicode MS"/>
          <w:b/>
          <w:color w:val="auto"/>
        </w:rPr>
        <w:t>Выпускник научится:</w:t>
      </w:r>
    </w:p>
    <w:p w:rsidR="00F17F7A" w:rsidRPr="006D1DCA" w:rsidRDefault="00F17F7A" w:rsidP="00BA2093">
      <w:pPr>
        <w:tabs>
          <w:tab w:val="left" w:pos="900"/>
        </w:tabs>
        <w:ind w:firstLine="709"/>
        <w:jc w:val="both"/>
      </w:pPr>
      <w:r w:rsidRPr="006D1DCA">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6D1DCA" w:rsidRDefault="00F17F7A" w:rsidP="00BA2093">
      <w:pPr>
        <w:tabs>
          <w:tab w:val="left" w:pos="900"/>
        </w:tabs>
        <w:ind w:firstLine="709"/>
        <w:jc w:val="both"/>
      </w:pPr>
      <w:r w:rsidRPr="006D1DCA">
        <w:lastRenderedPageBreak/>
        <w:t>–</w:t>
      </w:r>
      <w:r w:rsidRPr="006D1DCA">
        <w:tab/>
        <w:t>ориентироваться в истории возникновения иудейской религиозной традиции, истории е</w:t>
      </w:r>
      <w:r w:rsidR="00D30361" w:rsidRPr="006D1DCA">
        <w:t>е</w:t>
      </w:r>
      <w:r w:rsidRPr="006D1DCA">
        <w:t xml:space="preserve"> формирования в России; </w:t>
      </w:r>
    </w:p>
    <w:p w:rsidR="00F17F7A" w:rsidRPr="006D1DCA" w:rsidRDefault="00F17F7A" w:rsidP="00BA2093">
      <w:pPr>
        <w:tabs>
          <w:tab w:val="left" w:pos="900"/>
        </w:tabs>
        <w:ind w:firstLine="709"/>
        <w:jc w:val="both"/>
      </w:pPr>
      <w:r w:rsidRPr="006D1DCA">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6D1DCA" w:rsidRDefault="00F17F7A" w:rsidP="00BA2093">
      <w:pPr>
        <w:tabs>
          <w:tab w:val="left" w:pos="900"/>
        </w:tabs>
        <w:ind w:firstLine="709"/>
        <w:jc w:val="both"/>
      </w:pPr>
      <w:r w:rsidRPr="006D1DCA">
        <w:t>– излагать свое мнение по поводу значения религии, религиозной культуры в жизни людей и общества;</w:t>
      </w:r>
    </w:p>
    <w:p w:rsidR="00F17F7A" w:rsidRPr="006D1DCA" w:rsidRDefault="00F17F7A" w:rsidP="00BA2093">
      <w:pPr>
        <w:tabs>
          <w:tab w:val="left" w:pos="900"/>
        </w:tabs>
        <w:ind w:firstLine="709"/>
        <w:jc w:val="both"/>
      </w:pPr>
      <w:r w:rsidRPr="006D1DCA">
        <w:t>–</w:t>
      </w:r>
      <w:r w:rsidRPr="006D1DCA">
        <w:tab/>
        <w:t xml:space="preserve">соотносить нравственные формы поведения с нормами иудейской религиозной морали; </w:t>
      </w:r>
    </w:p>
    <w:p w:rsidR="00F17F7A" w:rsidRPr="006D1DCA" w:rsidRDefault="00F17F7A" w:rsidP="00BA2093">
      <w:pPr>
        <w:tabs>
          <w:tab w:val="left" w:pos="900"/>
        </w:tabs>
        <w:ind w:firstLine="709"/>
        <w:jc w:val="both"/>
      </w:pPr>
      <w:r w:rsidRPr="006D1DCA">
        <w:t>–</w:t>
      </w:r>
      <w:r w:rsidRPr="006D1DC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D1DCA" w:rsidRDefault="00F17F7A" w:rsidP="00BA2093">
      <w:pPr>
        <w:tabs>
          <w:tab w:val="left" w:pos="142"/>
          <w:tab w:val="left" w:leader="dot" w:pos="624"/>
        </w:tabs>
        <w:ind w:firstLine="709"/>
        <w:jc w:val="both"/>
        <w:rPr>
          <w:rStyle w:val="Zag11"/>
          <w:rFonts w:eastAsia="@Arial Unicode MS"/>
          <w:b/>
          <w:iCs/>
          <w:color w:val="auto"/>
        </w:rPr>
      </w:pPr>
      <w:r w:rsidRPr="006D1DCA">
        <w:rPr>
          <w:rStyle w:val="Zag11"/>
          <w:rFonts w:eastAsia="@Arial Unicode MS"/>
          <w:b/>
          <w:iCs/>
          <w:color w:val="auto"/>
        </w:rPr>
        <w:t>Выпускник получит возможность научиться:</w:t>
      </w:r>
    </w:p>
    <w:p w:rsidR="00F17F7A" w:rsidRPr="006D1DCA" w:rsidRDefault="00F17F7A" w:rsidP="00BA2093">
      <w:pPr>
        <w:tabs>
          <w:tab w:val="left" w:pos="900"/>
        </w:tabs>
        <w:ind w:firstLine="709"/>
        <w:jc w:val="both"/>
        <w:rPr>
          <w:i/>
        </w:rPr>
      </w:pPr>
      <w:r w:rsidRPr="006D1DCA">
        <w:rPr>
          <w:i/>
        </w:rPr>
        <w:t>–</w:t>
      </w:r>
      <w:r w:rsidRPr="006D1DCA">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D1DCA" w:rsidRDefault="00F17F7A" w:rsidP="00BA2093">
      <w:pPr>
        <w:tabs>
          <w:tab w:val="left" w:pos="900"/>
        </w:tabs>
        <w:ind w:firstLine="709"/>
        <w:jc w:val="both"/>
        <w:rPr>
          <w:i/>
        </w:rPr>
      </w:pPr>
      <w:r w:rsidRPr="006D1DCA">
        <w:rPr>
          <w:i/>
        </w:rPr>
        <w:t>–</w:t>
      </w:r>
      <w:r w:rsidRPr="006D1DCA">
        <w:rPr>
          <w:i/>
        </w:rPr>
        <w:tab/>
        <w:t>устанавливать взаимосвязь между содержанием иудейской культуры и поведением людей, общественными явлениями;</w:t>
      </w:r>
    </w:p>
    <w:p w:rsidR="00F17F7A" w:rsidRPr="006D1DCA" w:rsidRDefault="00F17F7A" w:rsidP="00BA2093">
      <w:pPr>
        <w:tabs>
          <w:tab w:val="left" w:pos="900"/>
        </w:tabs>
        <w:ind w:firstLine="709"/>
        <w:jc w:val="both"/>
        <w:rPr>
          <w:i/>
        </w:rPr>
      </w:pPr>
      <w:r w:rsidRPr="006D1DCA">
        <w:rPr>
          <w:i/>
        </w:rPr>
        <w:t>–</w:t>
      </w:r>
      <w:r w:rsidRPr="006D1DC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D1DCA" w:rsidRDefault="00F17F7A" w:rsidP="00BA2093">
      <w:pPr>
        <w:tabs>
          <w:tab w:val="left" w:pos="900"/>
        </w:tabs>
        <w:ind w:firstLine="709"/>
        <w:jc w:val="both"/>
        <w:rPr>
          <w:i/>
        </w:rPr>
      </w:pPr>
      <w:r w:rsidRPr="006D1DCA">
        <w:rPr>
          <w:i/>
        </w:rPr>
        <w:t>–</w:t>
      </w:r>
      <w:r w:rsidRPr="006D1DCA">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30DEC" w:rsidRDefault="00C30DEC" w:rsidP="00BA2093">
      <w:pPr>
        <w:ind w:firstLine="709"/>
        <w:jc w:val="both"/>
        <w:rPr>
          <w:b/>
        </w:rPr>
      </w:pPr>
    </w:p>
    <w:p w:rsidR="00F17F7A" w:rsidRPr="006D1DCA" w:rsidRDefault="00F17F7A" w:rsidP="00BA2093">
      <w:pPr>
        <w:ind w:firstLine="709"/>
        <w:jc w:val="both"/>
        <w:rPr>
          <w:b/>
        </w:rPr>
      </w:pPr>
      <w:r w:rsidRPr="006D1DCA">
        <w:rPr>
          <w:b/>
        </w:rPr>
        <w:t>Основы мировых религиозных культур</w:t>
      </w:r>
    </w:p>
    <w:p w:rsidR="00F17F7A" w:rsidRPr="006D1DCA" w:rsidRDefault="00F17F7A" w:rsidP="00BA2093">
      <w:pPr>
        <w:tabs>
          <w:tab w:val="left" w:pos="142"/>
          <w:tab w:val="left" w:leader="dot" w:pos="624"/>
        </w:tabs>
        <w:ind w:firstLine="709"/>
        <w:jc w:val="both"/>
        <w:rPr>
          <w:rStyle w:val="Zag11"/>
          <w:rFonts w:eastAsia="@Arial Unicode MS"/>
          <w:b/>
          <w:color w:val="auto"/>
        </w:rPr>
      </w:pPr>
      <w:r w:rsidRPr="006D1DCA">
        <w:rPr>
          <w:rStyle w:val="Zag11"/>
          <w:rFonts w:eastAsia="@Arial Unicode MS"/>
          <w:b/>
          <w:color w:val="auto"/>
        </w:rPr>
        <w:t>Выпускник научится:</w:t>
      </w:r>
    </w:p>
    <w:p w:rsidR="00F17F7A" w:rsidRPr="006D1DCA" w:rsidRDefault="00F17F7A" w:rsidP="00BA2093">
      <w:pPr>
        <w:tabs>
          <w:tab w:val="left" w:pos="900"/>
        </w:tabs>
        <w:ind w:firstLine="709"/>
        <w:jc w:val="both"/>
      </w:pPr>
      <w:r w:rsidRPr="006D1DCA">
        <w:rPr>
          <w:i/>
        </w:rPr>
        <w:t>–</w:t>
      </w:r>
      <w:r w:rsidRPr="006D1DCA">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6D1DCA" w:rsidRDefault="00F17F7A" w:rsidP="00BA2093">
      <w:pPr>
        <w:tabs>
          <w:tab w:val="left" w:pos="900"/>
        </w:tabs>
        <w:ind w:firstLine="709"/>
        <w:jc w:val="both"/>
      </w:pPr>
      <w:r w:rsidRPr="006D1DCA">
        <w:rPr>
          <w:i/>
        </w:rPr>
        <w:t>–</w:t>
      </w:r>
      <w:r w:rsidRPr="006D1DCA">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6D1DCA" w:rsidRDefault="00F17F7A" w:rsidP="00BA2093">
      <w:pPr>
        <w:tabs>
          <w:tab w:val="left" w:pos="900"/>
        </w:tabs>
        <w:ind w:firstLine="709"/>
        <w:jc w:val="both"/>
      </w:pPr>
      <w:r w:rsidRPr="006D1DCA">
        <w:rPr>
          <w:i/>
        </w:rPr>
        <w:t>–</w:t>
      </w:r>
      <w:r w:rsidRPr="006D1DCA">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6D1DCA" w:rsidRDefault="00F17F7A" w:rsidP="00BA2093">
      <w:pPr>
        <w:tabs>
          <w:tab w:val="left" w:pos="900"/>
        </w:tabs>
        <w:ind w:firstLine="709"/>
        <w:jc w:val="both"/>
      </w:pPr>
      <w:r w:rsidRPr="006D1DCA">
        <w:rPr>
          <w:i/>
        </w:rPr>
        <w:t>–</w:t>
      </w:r>
      <w:r w:rsidRPr="006D1DCA">
        <w:tab/>
        <w:t>излагать свое мнение по поводу значения религии, религиозной культуры в жизни людей и общества;</w:t>
      </w:r>
    </w:p>
    <w:p w:rsidR="00F17F7A" w:rsidRPr="006D1DCA" w:rsidRDefault="00F17F7A" w:rsidP="00BA2093">
      <w:pPr>
        <w:tabs>
          <w:tab w:val="left" w:pos="900"/>
        </w:tabs>
        <w:ind w:firstLine="709"/>
        <w:jc w:val="both"/>
      </w:pPr>
      <w:r w:rsidRPr="006D1DCA">
        <w:rPr>
          <w:i/>
        </w:rPr>
        <w:t>–</w:t>
      </w:r>
      <w:r w:rsidRPr="006D1DCA">
        <w:tab/>
        <w:t xml:space="preserve">соотносить нравственные формы поведения с нормами религиозной морали; </w:t>
      </w:r>
    </w:p>
    <w:p w:rsidR="00F17F7A" w:rsidRPr="006D1DCA" w:rsidRDefault="00F17F7A" w:rsidP="00BA2093">
      <w:pPr>
        <w:tabs>
          <w:tab w:val="left" w:pos="900"/>
        </w:tabs>
        <w:ind w:firstLine="709"/>
        <w:jc w:val="both"/>
      </w:pPr>
      <w:r w:rsidRPr="006D1DCA">
        <w:rPr>
          <w:i/>
        </w:rPr>
        <w:t>–</w:t>
      </w:r>
      <w:r w:rsidRPr="006D1DC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D1DCA" w:rsidRDefault="00F17F7A" w:rsidP="00BA2093">
      <w:pPr>
        <w:tabs>
          <w:tab w:val="left" w:pos="142"/>
          <w:tab w:val="left" w:leader="dot" w:pos="624"/>
        </w:tabs>
        <w:ind w:firstLine="709"/>
        <w:jc w:val="both"/>
        <w:rPr>
          <w:rStyle w:val="Zag11"/>
          <w:rFonts w:eastAsia="@Arial Unicode MS"/>
          <w:b/>
          <w:iCs/>
          <w:color w:val="auto"/>
        </w:rPr>
      </w:pPr>
      <w:r w:rsidRPr="006D1DCA">
        <w:rPr>
          <w:rStyle w:val="Zag11"/>
          <w:rFonts w:eastAsia="@Arial Unicode MS"/>
          <w:b/>
          <w:iCs/>
          <w:color w:val="auto"/>
        </w:rPr>
        <w:t>Выпускник получит возможность научиться:</w:t>
      </w:r>
    </w:p>
    <w:p w:rsidR="00F17F7A" w:rsidRPr="006D1DCA" w:rsidRDefault="00F17F7A" w:rsidP="00BA2093">
      <w:pPr>
        <w:tabs>
          <w:tab w:val="left" w:pos="900"/>
        </w:tabs>
        <w:ind w:firstLine="709"/>
        <w:jc w:val="both"/>
        <w:rPr>
          <w:i/>
        </w:rPr>
      </w:pPr>
      <w:r w:rsidRPr="006D1DCA">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6D1DCA" w:rsidRDefault="00F17F7A" w:rsidP="00BA2093">
      <w:pPr>
        <w:tabs>
          <w:tab w:val="left" w:pos="900"/>
        </w:tabs>
        <w:ind w:firstLine="709"/>
        <w:jc w:val="both"/>
        <w:rPr>
          <w:i/>
        </w:rPr>
      </w:pPr>
      <w:r w:rsidRPr="006D1DCA">
        <w:rPr>
          <w:i/>
        </w:rPr>
        <w:t>–</w:t>
      </w:r>
      <w:r w:rsidRPr="006D1DCA">
        <w:rPr>
          <w:i/>
        </w:rPr>
        <w:tab/>
        <w:t>устанавливать взаимосвязь между содержанием религиозной культуры и поведением людей, общественными явлениями;</w:t>
      </w:r>
    </w:p>
    <w:p w:rsidR="00F17F7A" w:rsidRPr="006D1DCA" w:rsidRDefault="00F17F7A" w:rsidP="00BA2093">
      <w:pPr>
        <w:tabs>
          <w:tab w:val="left" w:pos="900"/>
        </w:tabs>
        <w:ind w:firstLine="709"/>
        <w:jc w:val="both"/>
        <w:rPr>
          <w:i/>
        </w:rPr>
      </w:pPr>
      <w:r w:rsidRPr="006D1DCA">
        <w:rPr>
          <w:i/>
        </w:rPr>
        <w:t>–</w:t>
      </w:r>
      <w:r w:rsidRPr="006D1DC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D1DCA" w:rsidRDefault="00F17F7A" w:rsidP="00BA2093">
      <w:pPr>
        <w:tabs>
          <w:tab w:val="left" w:pos="900"/>
        </w:tabs>
        <w:ind w:firstLine="709"/>
        <w:jc w:val="both"/>
        <w:rPr>
          <w:i/>
        </w:rPr>
      </w:pPr>
      <w:r w:rsidRPr="006D1DCA">
        <w:rPr>
          <w:i/>
        </w:rPr>
        <w:t>–</w:t>
      </w:r>
      <w:r w:rsidRPr="006D1DCA">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C30DEC" w:rsidRDefault="00C30DEC" w:rsidP="00BA2093">
      <w:pPr>
        <w:ind w:firstLine="709"/>
        <w:jc w:val="both"/>
        <w:rPr>
          <w:b/>
        </w:rPr>
      </w:pPr>
    </w:p>
    <w:p w:rsidR="00C30DEC" w:rsidRDefault="00C30DEC" w:rsidP="00BA2093">
      <w:pPr>
        <w:ind w:firstLine="709"/>
        <w:jc w:val="both"/>
        <w:rPr>
          <w:b/>
        </w:rPr>
      </w:pPr>
    </w:p>
    <w:p w:rsidR="00F17F7A" w:rsidRPr="006D1DCA" w:rsidRDefault="00F17F7A" w:rsidP="00BA2093">
      <w:pPr>
        <w:ind w:firstLine="709"/>
        <w:jc w:val="both"/>
        <w:rPr>
          <w:b/>
        </w:rPr>
      </w:pPr>
      <w:r w:rsidRPr="006D1DCA">
        <w:rPr>
          <w:b/>
        </w:rPr>
        <w:lastRenderedPageBreak/>
        <w:t>Основы светской этики</w:t>
      </w:r>
    </w:p>
    <w:p w:rsidR="00F17F7A" w:rsidRPr="006D1DCA" w:rsidRDefault="00F17F7A" w:rsidP="00BA2093">
      <w:pPr>
        <w:tabs>
          <w:tab w:val="left" w:pos="142"/>
          <w:tab w:val="left" w:leader="dot" w:pos="624"/>
        </w:tabs>
        <w:ind w:firstLine="709"/>
        <w:jc w:val="both"/>
        <w:rPr>
          <w:rStyle w:val="Zag11"/>
          <w:rFonts w:eastAsia="@Arial Unicode MS"/>
          <w:b/>
          <w:color w:val="auto"/>
        </w:rPr>
      </w:pPr>
      <w:r w:rsidRPr="006D1DCA">
        <w:rPr>
          <w:rStyle w:val="Zag11"/>
          <w:rFonts w:eastAsia="@Arial Unicode MS"/>
          <w:b/>
          <w:color w:val="auto"/>
        </w:rPr>
        <w:t>Выпускник научится:</w:t>
      </w:r>
    </w:p>
    <w:p w:rsidR="00F17F7A" w:rsidRPr="006D1DCA" w:rsidRDefault="00F17F7A" w:rsidP="00BA2093">
      <w:pPr>
        <w:tabs>
          <w:tab w:val="left" w:pos="900"/>
        </w:tabs>
        <w:ind w:firstLine="709"/>
        <w:jc w:val="both"/>
      </w:pPr>
      <w:r w:rsidRPr="006D1DCA">
        <w:rPr>
          <w:i/>
        </w:rPr>
        <w:t>–</w:t>
      </w:r>
      <w:r w:rsidRPr="006D1DCA">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6D1DCA" w:rsidRDefault="00F17F7A" w:rsidP="00BA2093">
      <w:pPr>
        <w:tabs>
          <w:tab w:val="left" w:pos="900"/>
        </w:tabs>
        <w:ind w:firstLine="709"/>
        <w:jc w:val="both"/>
      </w:pPr>
      <w:r w:rsidRPr="006D1DCA">
        <w:rPr>
          <w:i/>
        </w:rPr>
        <w:t>–</w:t>
      </w:r>
      <w:r w:rsidRPr="006D1DCA">
        <w:tab/>
        <w:t xml:space="preserve">на примере российской светской этики понимать значение нравственных ценностей, идеалов в жизни людей, общества; </w:t>
      </w:r>
    </w:p>
    <w:p w:rsidR="00F17F7A" w:rsidRPr="006D1DCA" w:rsidRDefault="00F17F7A" w:rsidP="00BA2093">
      <w:pPr>
        <w:tabs>
          <w:tab w:val="left" w:pos="900"/>
        </w:tabs>
        <w:ind w:firstLine="709"/>
        <w:jc w:val="both"/>
      </w:pPr>
      <w:r w:rsidRPr="006D1DCA">
        <w:rPr>
          <w:i/>
        </w:rPr>
        <w:t>–</w:t>
      </w:r>
      <w:r w:rsidRPr="006D1DCA">
        <w:tab/>
        <w:t>излагать свое мнение по поводу значения российской светской этики в жизни людей и общества;</w:t>
      </w:r>
    </w:p>
    <w:p w:rsidR="00F17F7A" w:rsidRPr="006D1DCA" w:rsidRDefault="00F17F7A" w:rsidP="00BA2093">
      <w:pPr>
        <w:tabs>
          <w:tab w:val="left" w:pos="900"/>
        </w:tabs>
        <w:ind w:firstLine="709"/>
        <w:jc w:val="both"/>
      </w:pPr>
      <w:r w:rsidRPr="006D1DCA">
        <w:rPr>
          <w:i/>
        </w:rPr>
        <w:t>–</w:t>
      </w:r>
      <w:r w:rsidRPr="006D1DCA">
        <w:tab/>
        <w:t xml:space="preserve">соотносить нравственные формы поведения с нормами российской светской (гражданской) этики; </w:t>
      </w:r>
    </w:p>
    <w:p w:rsidR="00F17F7A" w:rsidRPr="006D1DCA" w:rsidRDefault="00F17F7A" w:rsidP="00BA2093">
      <w:pPr>
        <w:tabs>
          <w:tab w:val="left" w:pos="900"/>
        </w:tabs>
        <w:ind w:firstLine="709"/>
        <w:jc w:val="both"/>
      </w:pPr>
      <w:r w:rsidRPr="006D1DCA">
        <w:rPr>
          <w:i/>
        </w:rPr>
        <w:t>–</w:t>
      </w:r>
      <w:r w:rsidRPr="006D1DCA">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6D1DCA" w:rsidRDefault="00F17F7A" w:rsidP="00BA2093">
      <w:pPr>
        <w:tabs>
          <w:tab w:val="left" w:pos="142"/>
          <w:tab w:val="left" w:leader="dot" w:pos="624"/>
        </w:tabs>
        <w:ind w:firstLine="709"/>
        <w:jc w:val="both"/>
        <w:rPr>
          <w:rStyle w:val="Zag11"/>
          <w:rFonts w:eastAsia="@Arial Unicode MS"/>
          <w:b/>
          <w:iCs/>
          <w:color w:val="auto"/>
        </w:rPr>
      </w:pPr>
      <w:r w:rsidRPr="006D1DCA">
        <w:rPr>
          <w:rStyle w:val="Zag11"/>
          <w:rFonts w:eastAsia="@Arial Unicode MS"/>
          <w:b/>
          <w:iCs/>
          <w:color w:val="auto"/>
        </w:rPr>
        <w:t>Выпускник получит возможность научиться:</w:t>
      </w:r>
    </w:p>
    <w:p w:rsidR="00F17F7A" w:rsidRPr="006D1DCA" w:rsidRDefault="00F17F7A" w:rsidP="00BA2093">
      <w:pPr>
        <w:tabs>
          <w:tab w:val="left" w:pos="900"/>
        </w:tabs>
        <w:ind w:firstLine="709"/>
        <w:jc w:val="both"/>
        <w:rPr>
          <w:i/>
        </w:rPr>
      </w:pPr>
      <w:r w:rsidRPr="006D1DCA">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6D1DCA" w:rsidRDefault="00F17F7A" w:rsidP="00BA2093">
      <w:pPr>
        <w:tabs>
          <w:tab w:val="left" w:pos="900"/>
        </w:tabs>
        <w:ind w:firstLine="709"/>
        <w:jc w:val="both"/>
        <w:rPr>
          <w:i/>
        </w:rPr>
      </w:pPr>
      <w:r w:rsidRPr="006D1DCA">
        <w:rPr>
          <w:i/>
        </w:rPr>
        <w:t>–</w:t>
      </w:r>
      <w:r w:rsidRPr="006D1DCA">
        <w:rPr>
          <w:i/>
        </w:rPr>
        <w:tab/>
        <w:t>устанавливать взаимосвязь между содержанием российской светской этики и поведением людей, общественными явлениями;</w:t>
      </w:r>
    </w:p>
    <w:p w:rsidR="00F17F7A" w:rsidRPr="006D1DCA" w:rsidRDefault="00F17F7A" w:rsidP="00BA2093">
      <w:pPr>
        <w:tabs>
          <w:tab w:val="left" w:pos="900"/>
        </w:tabs>
        <w:ind w:firstLine="709"/>
        <w:jc w:val="both"/>
        <w:rPr>
          <w:i/>
        </w:rPr>
      </w:pPr>
      <w:r w:rsidRPr="006D1DCA">
        <w:rPr>
          <w:i/>
        </w:rPr>
        <w:t>–</w:t>
      </w:r>
      <w:r w:rsidRPr="006D1DCA">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6D1DCA" w:rsidRDefault="00F17F7A" w:rsidP="00BA2093">
      <w:pPr>
        <w:tabs>
          <w:tab w:val="left" w:pos="900"/>
        </w:tabs>
        <w:ind w:firstLine="709"/>
        <w:jc w:val="both"/>
        <w:rPr>
          <w:i/>
        </w:rPr>
      </w:pPr>
      <w:r w:rsidRPr="006D1DCA">
        <w:rPr>
          <w:i/>
        </w:rPr>
        <w:t>–</w:t>
      </w:r>
      <w:r w:rsidRPr="006D1DCA">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6D1DCA" w:rsidRDefault="00052A68" w:rsidP="00BA2093"/>
    <w:p w:rsidR="00653A76" w:rsidRPr="006D1DCA" w:rsidRDefault="00653A76" w:rsidP="002C4310">
      <w:pPr>
        <w:pStyle w:val="afd"/>
        <w:spacing w:line="240" w:lineRule="auto"/>
        <w:ind w:left="360"/>
        <w:rPr>
          <w:sz w:val="24"/>
        </w:rPr>
      </w:pPr>
      <w:bookmarkStart w:id="40" w:name="_Toc288394065"/>
      <w:bookmarkStart w:id="41" w:name="_Toc288410532"/>
      <w:bookmarkStart w:id="42" w:name="_Toc288410661"/>
      <w:bookmarkStart w:id="43" w:name="_Toc424564308"/>
      <w:r w:rsidRPr="006D1DCA">
        <w:rPr>
          <w:sz w:val="24"/>
        </w:rPr>
        <w:t>Окружающий мир</w:t>
      </w:r>
      <w:bookmarkEnd w:id="40"/>
      <w:bookmarkEnd w:id="41"/>
      <w:bookmarkEnd w:id="42"/>
      <w:bookmarkEnd w:id="43"/>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В результате изучения курса «Окружающий мир» обучающиеся на уровне начального общего образования:</w:t>
      </w:r>
    </w:p>
    <w:p w:rsidR="00D604C2" w:rsidRPr="006D1DCA" w:rsidRDefault="00D016C5"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6D1DCA" w:rsidRDefault="00D016C5"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6D1DCA" w:rsidRDefault="00D016C5"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6D1DCA" w:rsidRDefault="00D016C5"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spacing w:val="-4"/>
        </w:rPr>
        <w:t xml:space="preserve">- </w:t>
      </w:r>
      <w:r w:rsidR="00D604C2" w:rsidRPr="006D1DCA">
        <w:rPr>
          <w:rStyle w:val="Zag11"/>
          <w:rFonts w:eastAsia="@Arial Unicode MS"/>
          <w:color w:val="auto"/>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6D1DCA">
        <w:rPr>
          <w:rStyle w:val="Zag11"/>
          <w:rFonts w:eastAsia="@Arial Unicode MS"/>
          <w:color w:val="auto"/>
        </w:rPr>
        <w:t>;</w:t>
      </w:r>
    </w:p>
    <w:p w:rsidR="00D604C2" w:rsidRPr="006D1DCA" w:rsidRDefault="00D016C5"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w:t>
      </w:r>
      <w:r w:rsidR="00D604C2" w:rsidRPr="006D1DCA">
        <w:rPr>
          <w:rStyle w:val="Zag11"/>
          <w:rFonts w:eastAsia="@Arial Unicode MS"/>
          <w:color w:val="auto"/>
        </w:rPr>
        <w:lastRenderedPageBreak/>
        <w:t>края, что поможет им овладеть начальными навыками адаптации в динамично изменяющемся и развивающемся мире;</w:t>
      </w:r>
    </w:p>
    <w:p w:rsidR="00D604C2" w:rsidRPr="006D1DCA" w:rsidRDefault="00D016C5"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6D1DCA">
        <w:rPr>
          <w:rStyle w:val="Zag11"/>
          <w:rFonts w:eastAsia="@Arial Unicode MS"/>
          <w:color w:val="auto"/>
        </w:rPr>
        <w:noBreakHyphen/>
        <w:t xml:space="preserve"> и видеофрагментов, готовить и проводить небольшие презентации в поддержку собственных сообщений;</w:t>
      </w:r>
    </w:p>
    <w:p w:rsidR="00D604C2" w:rsidRPr="006D1DCA" w:rsidRDefault="00D016C5"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6D1DCA" w:rsidRDefault="00D604C2" w:rsidP="00BA2093">
      <w:pPr>
        <w:pStyle w:val="a3"/>
        <w:tabs>
          <w:tab w:val="left" w:pos="709"/>
        </w:tabs>
        <w:spacing w:line="240" w:lineRule="auto"/>
        <w:ind w:firstLine="709"/>
        <w:rPr>
          <w:rFonts w:ascii="Times New Roman" w:hAnsi="Times New Roman"/>
          <w:color w:val="auto"/>
          <w:sz w:val="24"/>
          <w:szCs w:val="24"/>
        </w:rPr>
      </w:pPr>
      <w:r w:rsidRPr="006D1DCA">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C30DEC" w:rsidRDefault="00C30DEC"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Человек и природа</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узнавать изученные объекты и явления живой и неживой природы;</w:t>
      </w:r>
    </w:p>
    <w:p w:rsidR="00653A76" w:rsidRPr="006D1DCA" w:rsidRDefault="00653A76" w:rsidP="00BA2093">
      <w:pPr>
        <w:pStyle w:val="21"/>
        <w:spacing w:line="240" w:lineRule="auto"/>
        <w:rPr>
          <w:sz w:val="24"/>
        </w:rPr>
      </w:pPr>
      <w:r w:rsidRPr="006D1DCA">
        <w:rPr>
          <w:spacing w:val="2"/>
          <w:sz w:val="24"/>
        </w:rPr>
        <w:t xml:space="preserve">описывать на основе предложенного плана изученные </w:t>
      </w:r>
      <w:r w:rsidRPr="006D1DCA">
        <w:rPr>
          <w:sz w:val="24"/>
        </w:rPr>
        <w:t>объекты и явления живой и неживой природы, выделять их существенные признаки;</w:t>
      </w:r>
    </w:p>
    <w:p w:rsidR="00653A76" w:rsidRPr="006D1DCA" w:rsidRDefault="00653A76" w:rsidP="00BA2093">
      <w:pPr>
        <w:pStyle w:val="21"/>
        <w:spacing w:line="240" w:lineRule="auto"/>
        <w:rPr>
          <w:sz w:val="24"/>
        </w:rPr>
      </w:pPr>
      <w:r w:rsidRPr="006D1DCA">
        <w:rPr>
          <w:sz w:val="24"/>
        </w:rPr>
        <w:t>сравнивать объекты живой и неживой природы на основе внешних признаков или известных характерных свойств</w:t>
      </w:r>
      <w:r w:rsidR="00D016C5" w:rsidRPr="006D1DCA">
        <w:rPr>
          <w:sz w:val="24"/>
        </w:rPr>
        <w:t xml:space="preserve"> </w:t>
      </w:r>
      <w:r w:rsidRPr="006D1DCA">
        <w:rPr>
          <w:sz w:val="24"/>
        </w:rPr>
        <w:t>и проводить простейшую классификацию изученных объектов природы;</w:t>
      </w:r>
    </w:p>
    <w:p w:rsidR="004F3E0E" w:rsidRPr="006D1DCA" w:rsidRDefault="00653A76" w:rsidP="00BA2093">
      <w:pPr>
        <w:pStyle w:val="21"/>
        <w:spacing w:line="240" w:lineRule="auto"/>
        <w:rPr>
          <w:sz w:val="24"/>
        </w:rPr>
      </w:pPr>
      <w:r w:rsidRPr="006D1DCA">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6D1DCA" w:rsidRDefault="00653A76" w:rsidP="00BA2093">
      <w:pPr>
        <w:pStyle w:val="21"/>
        <w:spacing w:line="240" w:lineRule="auto"/>
        <w:rPr>
          <w:sz w:val="24"/>
        </w:rPr>
      </w:pPr>
      <w:r w:rsidRPr="006D1DCA">
        <w:rPr>
          <w:sz w:val="24"/>
        </w:rPr>
        <w:t>и правилам техники безопасности при проведении наблюдений и опытов;</w:t>
      </w:r>
    </w:p>
    <w:p w:rsidR="00653A76" w:rsidRPr="006D1DCA" w:rsidRDefault="00653A76" w:rsidP="00BA2093">
      <w:pPr>
        <w:pStyle w:val="21"/>
        <w:spacing w:line="240" w:lineRule="auto"/>
        <w:rPr>
          <w:sz w:val="24"/>
        </w:rPr>
      </w:pPr>
      <w:r w:rsidRPr="006D1DCA">
        <w:rPr>
          <w:sz w:val="24"/>
        </w:rPr>
        <w:t xml:space="preserve">использовать естественно­научные тексты (на бумажных </w:t>
      </w:r>
      <w:r w:rsidRPr="006D1DCA">
        <w:rPr>
          <w:spacing w:val="2"/>
          <w:sz w:val="24"/>
        </w:rPr>
        <w:t xml:space="preserve">и электронных носителях, в том числе в контролируемом </w:t>
      </w:r>
      <w:r w:rsidRPr="006D1DCA">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6D1DCA" w:rsidRDefault="00653A76" w:rsidP="00BA2093">
      <w:pPr>
        <w:pStyle w:val="21"/>
        <w:spacing w:line="240" w:lineRule="auto"/>
        <w:rPr>
          <w:sz w:val="24"/>
        </w:rPr>
      </w:pPr>
      <w:r w:rsidRPr="006D1DCA">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6D1DCA" w:rsidRDefault="00653A76" w:rsidP="00BA2093">
      <w:pPr>
        <w:pStyle w:val="21"/>
        <w:spacing w:line="240" w:lineRule="auto"/>
        <w:rPr>
          <w:sz w:val="24"/>
        </w:rPr>
      </w:pPr>
      <w:r w:rsidRPr="006D1DCA">
        <w:rPr>
          <w:spacing w:val="2"/>
          <w:sz w:val="24"/>
        </w:rPr>
        <w:t xml:space="preserve">использовать готовые модели (глобус, карту, план) для </w:t>
      </w:r>
      <w:r w:rsidRPr="006D1DCA">
        <w:rPr>
          <w:sz w:val="24"/>
        </w:rPr>
        <w:t>объяснения явлений или описания свойств объектов;</w:t>
      </w:r>
    </w:p>
    <w:p w:rsidR="00653A76" w:rsidRPr="006D1DCA" w:rsidRDefault="00653A76" w:rsidP="00BA2093">
      <w:pPr>
        <w:pStyle w:val="21"/>
        <w:spacing w:line="240" w:lineRule="auto"/>
        <w:rPr>
          <w:sz w:val="24"/>
        </w:rPr>
      </w:pPr>
      <w:r w:rsidRPr="006D1DCA">
        <w:rPr>
          <w:spacing w:val="2"/>
          <w:sz w:val="24"/>
        </w:rPr>
        <w:t xml:space="preserve">обнаруживать простейшие взаимосвязи между живой и </w:t>
      </w:r>
      <w:r w:rsidRPr="006D1DCA">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6D1DCA" w:rsidRDefault="00653A76" w:rsidP="00BA2093">
      <w:pPr>
        <w:pStyle w:val="21"/>
        <w:spacing w:line="240" w:lineRule="auto"/>
        <w:rPr>
          <w:sz w:val="24"/>
        </w:rPr>
      </w:pPr>
      <w:r w:rsidRPr="006D1DCA">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6D1DCA" w:rsidRDefault="00653A76" w:rsidP="00BA2093">
      <w:pPr>
        <w:pStyle w:val="21"/>
        <w:spacing w:line="240" w:lineRule="auto"/>
        <w:rPr>
          <w:sz w:val="24"/>
        </w:rPr>
      </w:pPr>
      <w:r w:rsidRPr="006D1DCA">
        <w:rPr>
          <w:spacing w:val="-2"/>
          <w:sz w:val="24"/>
        </w:rPr>
        <w:t>понимать необходимость здорового образа жизни, со</w:t>
      </w:r>
      <w:r w:rsidRPr="006D1DCA">
        <w:rPr>
          <w:sz w:val="24"/>
        </w:rPr>
        <w:t>блю</w:t>
      </w:r>
      <w:r w:rsidRPr="006D1DCA">
        <w:rPr>
          <w:spacing w:val="2"/>
          <w:sz w:val="24"/>
        </w:rPr>
        <w:t>дения правил безопасного поведения; использовать знания</w:t>
      </w:r>
      <w:r w:rsidR="00D016C5" w:rsidRPr="006D1DCA">
        <w:rPr>
          <w:spacing w:val="2"/>
          <w:sz w:val="24"/>
        </w:rPr>
        <w:t xml:space="preserve"> </w:t>
      </w:r>
      <w:r w:rsidRPr="006D1DCA">
        <w:rPr>
          <w:spacing w:val="2"/>
          <w:sz w:val="24"/>
        </w:rPr>
        <w:t>о строении и функционировании организма человека для</w:t>
      </w:r>
      <w:r w:rsidR="00D016C5" w:rsidRPr="006D1DCA">
        <w:rPr>
          <w:spacing w:val="2"/>
          <w:sz w:val="24"/>
        </w:rPr>
        <w:t xml:space="preserve"> </w:t>
      </w:r>
      <w:r w:rsidRPr="006D1DCA">
        <w:rPr>
          <w:sz w:val="24"/>
        </w:rPr>
        <w:t>сохранения и укрепления своего здоровья.</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использовать при проведении практических работ инструменты ИКТ (фото</w:t>
      </w:r>
      <w:r w:rsidRPr="006D1DCA">
        <w:rPr>
          <w:i/>
          <w:sz w:val="24"/>
        </w:rPr>
        <w:noBreakHyphen/>
        <w:t xml:space="preserve"> и видеокамеру, микрофон и</w:t>
      </w:r>
      <w:r w:rsidRPr="006D1DCA">
        <w:rPr>
          <w:i/>
          <w:sz w:val="24"/>
        </w:rPr>
        <w:t> </w:t>
      </w:r>
      <w:r w:rsidRPr="006D1DCA">
        <w:rPr>
          <w:i/>
          <w:sz w:val="24"/>
        </w:rPr>
        <w:t>др.) для записи и обработки информации, готовить небольшие презентации по результатам наблюдений и опытов;</w:t>
      </w:r>
    </w:p>
    <w:p w:rsidR="00653A76" w:rsidRPr="006D1DCA" w:rsidRDefault="00653A76" w:rsidP="00BA2093">
      <w:pPr>
        <w:pStyle w:val="21"/>
        <w:spacing w:line="240" w:lineRule="auto"/>
        <w:rPr>
          <w:i/>
          <w:sz w:val="24"/>
        </w:rPr>
      </w:pPr>
      <w:r w:rsidRPr="006D1DCA">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6D1DCA" w:rsidRDefault="00653A76" w:rsidP="00BA2093">
      <w:pPr>
        <w:pStyle w:val="21"/>
        <w:spacing w:line="240" w:lineRule="auto"/>
        <w:rPr>
          <w:i/>
          <w:spacing w:val="-4"/>
          <w:sz w:val="24"/>
        </w:rPr>
      </w:pPr>
      <w:r w:rsidRPr="006D1DCA">
        <w:rPr>
          <w:i/>
          <w:sz w:val="24"/>
        </w:rPr>
        <w:lastRenderedPageBreak/>
        <w:t xml:space="preserve">осознавать ценность природы и необходимость нести </w:t>
      </w:r>
      <w:r w:rsidRPr="006D1DCA">
        <w:rPr>
          <w:i/>
          <w:spacing w:val="-4"/>
          <w:sz w:val="24"/>
        </w:rPr>
        <w:t>ответственность за е</w:t>
      </w:r>
      <w:r w:rsidR="00D30361" w:rsidRPr="006D1DCA">
        <w:rPr>
          <w:i/>
          <w:spacing w:val="-4"/>
          <w:sz w:val="24"/>
        </w:rPr>
        <w:t>е</w:t>
      </w:r>
      <w:r w:rsidRPr="006D1DCA">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6D1DCA" w:rsidRDefault="00653A76" w:rsidP="00BA2093">
      <w:pPr>
        <w:pStyle w:val="21"/>
        <w:spacing w:line="240" w:lineRule="auto"/>
        <w:rPr>
          <w:i/>
          <w:sz w:val="24"/>
        </w:rPr>
      </w:pPr>
      <w:r w:rsidRPr="006D1DCA">
        <w:rPr>
          <w:i/>
          <w:spacing w:val="2"/>
          <w:sz w:val="24"/>
        </w:rPr>
        <w:t>пользоваться простыми навыками самоконтроля са</w:t>
      </w:r>
      <w:r w:rsidRPr="006D1DCA">
        <w:rPr>
          <w:i/>
          <w:sz w:val="24"/>
        </w:rPr>
        <w:t>мочувствия для сохранения здоровья; осознанно соблюдать режим дня, правила рационального питания и личной гигиены;</w:t>
      </w:r>
    </w:p>
    <w:p w:rsidR="00653A76" w:rsidRPr="006D1DCA" w:rsidRDefault="00653A76" w:rsidP="00BA2093">
      <w:pPr>
        <w:pStyle w:val="21"/>
        <w:spacing w:line="240" w:lineRule="auto"/>
        <w:rPr>
          <w:i/>
          <w:sz w:val="24"/>
        </w:rPr>
      </w:pPr>
      <w:r w:rsidRPr="006D1DCA">
        <w:rPr>
          <w:i/>
          <w:sz w:val="24"/>
        </w:rPr>
        <w:t xml:space="preserve">выполнять правила безопасного поведения в доме, на </w:t>
      </w:r>
      <w:r w:rsidRPr="006D1DCA">
        <w:rPr>
          <w:i/>
          <w:spacing w:val="2"/>
          <w:sz w:val="24"/>
        </w:rPr>
        <w:t>улице, природной среде, оказывать первую помощь при</w:t>
      </w:r>
      <w:r w:rsidR="00D016C5" w:rsidRPr="006D1DCA">
        <w:rPr>
          <w:i/>
          <w:spacing w:val="2"/>
          <w:sz w:val="24"/>
        </w:rPr>
        <w:t xml:space="preserve"> </w:t>
      </w:r>
      <w:r w:rsidRPr="006D1DCA">
        <w:rPr>
          <w:i/>
          <w:sz w:val="24"/>
        </w:rPr>
        <w:t>несложных несчастных случаях;</w:t>
      </w:r>
    </w:p>
    <w:p w:rsidR="00653A76" w:rsidRPr="006D1DCA" w:rsidRDefault="00653A76" w:rsidP="00BA2093">
      <w:pPr>
        <w:pStyle w:val="21"/>
        <w:spacing w:line="240" w:lineRule="auto"/>
        <w:rPr>
          <w:i/>
          <w:sz w:val="24"/>
        </w:rPr>
      </w:pPr>
      <w:r w:rsidRPr="006D1DCA">
        <w:rPr>
          <w:i/>
          <w:spacing w:val="2"/>
          <w:sz w:val="24"/>
        </w:rPr>
        <w:t xml:space="preserve">планировать, контролировать и оценивать учебные </w:t>
      </w:r>
      <w:r w:rsidRPr="006D1DCA">
        <w:rPr>
          <w:i/>
          <w:sz w:val="24"/>
        </w:rPr>
        <w:t>действия в процессе познания окружающего мира в соответствии с поставленной задачей и условиями е</w:t>
      </w:r>
      <w:r w:rsidR="00D30361" w:rsidRPr="006D1DCA">
        <w:rPr>
          <w:i/>
          <w:sz w:val="24"/>
        </w:rPr>
        <w:t>е</w:t>
      </w:r>
      <w:r w:rsidRPr="006D1DCA">
        <w:rPr>
          <w:i/>
          <w:sz w:val="24"/>
        </w:rPr>
        <w:t xml:space="preserve"> реализации.</w:t>
      </w:r>
    </w:p>
    <w:p w:rsidR="00C30DEC" w:rsidRDefault="00C30DEC"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Человек и общество</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узнавать государственную символику Российской Феде</w:t>
      </w:r>
      <w:r w:rsidRPr="006D1DCA">
        <w:rPr>
          <w:spacing w:val="2"/>
          <w:sz w:val="24"/>
        </w:rPr>
        <w:t>рации и своего региона; описывать достопримечательности столицы и родного края; находить на карте мира Россий</w:t>
      </w:r>
      <w:r w:rsidRPr="006D1DCA">
        <w:rPr>
          <w:sz w:val="24"/>
        </w:rPr>
        <w:t>скую Федерацию, на карте России Москву, свой регион и его главный город;</w:t>
      </w:r>
    </w:p>
    <w:p w:rsidR="00653A76" w:rsidRPr="006D1DCA" w:rsidRDefault="00653A76" w:rsidP="00BA2093">
      <w:pPr>
        <w:pStyle w:val="21"/>
        <w:spacing w:line="240" w:lineRule="auto"/>
        <w:rPr>
          <w:spacing w:val="-2"/>
          <w:sz w:val="24"/>
        </w:rPr>
      </w:pPr>
      <w:r w:rsidRPr="006D1DCA">
        <w:rPr>
          <w:sz w:val="24"/>
        </w:rPr>
        <w:t>различать прошлое, настоящее, будущее; соотносить из</w:t>
      </w:r>
      <w:r w:rsidRPr="006D1DCA">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6D1DCA" w:rsidRDefault="00653A76" w:rsidP="00BA2093">
      <w:pPr>
        <w:pStyle w:val="21"/>
        <w:spacing w:line="240" w:lineRule="auto"/>
        <w:rPr>
          <w:sz w:val="24"/>
        </w:rPr>
      </w:pPr>
      <w:r w:rsidRPr="006D1DCA">
        <w:rPr>
          <w:spacing w:val="2"/>
          <w:sz w:val="24"/>
        </w:rPr>
        <w:t xml:space="preserve">используя дополнительные источники информации (на </w:t>
      </w:r>
      <w:r w:rsidRPr="006D1DCA">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6D1DCA" w:rsidRDefault="00653A76" w:rsidP="00BA2093">
      <w:pPr>
        <w:pStyle w:val="21"/>
        <w:spacing w:line="240" w:lineRule="auto"/>
        <w:rPr>
          <w:sz w:val="24"/>
        </w:rPr>
      </w:pPr>
      <w:r w:rsidRPr="006D1DCA">
        <w:rPr>
          <w:spacing w:val="2"/>
          <w:sz w:val="24"/>
        </w:rPr>
        <w:t>оценивать характер взаимоотношений людей в различ</w:t>
      </w:r>
      <w:r w:rsidRPr="006D1DCA">
        <w:rPr>
          <w:sz w:val="24"/>
        </w:rPr>
        <w:t xml:space="preserve">ных социальных группах (семья, группа сверстников, этнос), </w:t>
      </w:r>
      <w:r w:rsidRPr="006D1DCA">
        <w:rPr>
          <w:spacing w:val="2"/>
          <w:sz w:val="24"/>
        </w:rPr>
        <w:t>в том числе с позиции развития этических чувств, добро</w:t>
      </w:r>
      <w:r w:rsidRPr="006D1DCA">
        <w:rPr>
          <w:sz w:val="24"/>
        </w:rPr>
        <w:t>желательности и эмоционально­нравственной отзывчивости, понимания чувств других людей и сопереживания им;</w:t>
      </w:r>
    </w:p>
    <w:p w:rsidR="00653A76" w:rsidRPr="006D1DCA" w:rsidRDefault="00653A76" w:rsidP="00BA2093">
      <w:pPr>
        <w:pStyle w:val="21"/>
        <w:spacing w:line="240" w:lineRule="auto"/>
        <w:rPr>
          <w:sz w:val="24"/>
        </w:rPr>
      </w:pPr>
      <w:r w:rsidRPr="006D1DCA">
        <w:rPr>
          <w:spacing w:val="2"/>
          <w:sz w:val="24"/>
        </w:rPr>
        <w:t xml:space="preserve">использовать различные справочные издания (словари, </w:t>
      </w:r>
      <w:r w:rsidRPr="006D1DCA">
        <w:rPr>
          <w:sz w:val="24"/>
        </w:rPr>
        <w:t xml:space="preserve">энциклопедии) и детскую литературу о человеке и обществе </w:t>
      </w:r>
      <w:r w:rsidRPr="006D1DCA">
        <w:rPr>
          <w:spacing w:val="2"/>
          <w:sz w:val="24"/>
        </w:rPr>
        <w:t>с целью поиска информации, ответов на вопросы, объяснений, для создания собственных устных или письменных</w:t>
      </w:r>
      <w:r w:rsidR="00D016C5" w:rsidRPr="006D1DCA">
        <w:rPr>
          <w:spacing w:val="2"/>
          <w:sz w:val="24"/>
        </w:rPr>
        <w:t xml:space="preserve"> </w:t>
      </w:r>
      <w:r w:rsidRPr="006D1DCA">
        <w:rPr>
          <w:sz w:val="24"/>
        </w:rPr>
        <w:t>высказываний.</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осознавать свою неразрывную связь с разнообразными окружающими социальными группами;</w:t>
      </w:r>
    </w:p>
    <w:p w:rsidR="00653A76" w:rsidRPr="006D1DCA" w:rsidRDefault="00653A76" w:rsidP="00BA2093">
      <w:pPr>
        <w:pStyle w:val="21"/>
        <w:spacing w:line="240" w:lineRule="auto"/>
        <w:rPr>
          <w:i/>
          <w:sz w:val="24"/>
        </w:rPr>
      </w:pPr>
      <w:r w:rsidRPr="006D1DCA">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6D1DCA" w:rsidRDefault="00653A76" w:rsidP="00BA2093">
      <w:pPr>
        <w:pStyle w:val="21"/>
        <w:spacing w:line="240" w:lineRule="auto"/>
        <w:rPr>
          <w:i/>
          <w:sz w:val="24"/>
        </w:rPr>
      </w:pPr>
      <w:r w:rsidRPr="006D1DCA">
        <w:rPr>
          <w:i/>
          <w:spacing w:val="2"/>
          <w:sz w:val="24"/>
        </w:rPr>
        <w:t>наблюдать и описывать проявления богатства вну</w:t>
      </w:r>
      <w:r w:rsidRPr="006D1DCA">
        <w:rPr>
          <w:i/>
          <w:sz w:val="24"/>
        </w:rPr>
        <w:t xml:space="preserve">треннего мира человека в его созидательной деятельности на благо семьи, в </w:t>
      </w:r>
      <w:proofErr w:type="gramStart"/>
      <w:r w:rsidRPr="006D1DCA">
        <w:rPr>
          <w:i/>
          <w:sz w:val="24"/>
        </w:rPr>
        <w:t xml:space="preserve">интересах </w:t>
      </w:r>
      <w:r w:rsidR="00AA36C0" w:rsidRPr="006D1DCA">
        <w:rPr>
          <w:i/>
          <w:sz w:val="24"/>
        </w:rPr>
        <w:t xml:space="preserve"> образовательной</w:t>
      </w:r>
      <w:proofErr w:type="gramEnd"/>
      <w:r w:rsidR="00AA36C0" w:rsidRPr="006D1DCA">
        <w:rPr>
          <w:i/>
          <w:sz w:val="24"/>
        </w:rPr>
        <w:t xml:space="preserve"> </w:t>
      </w:r>
      <w:r w:rsidR="005C5F90" w:rsidRPr="006D1DCA">
        <w:rPr>
          <w:i/>
          <w:sz w:val="24"/>
        </w:rPr>
        <w:t xml:space="preserve">организации, </w:t>
      </w:r>
      <w:r w:rsidRPr="006D1DCA">
        <w:rPr>
          <w:i/>
          <w:sz w:val="24"/>
        </w:rPr>
        <w:t>социума, этноса, страны;</w:t>
      </w:r>
    </w:p>
    <w:p w:rsidR="00653A76" w:rsidRPr="006D1DCA" w:rsidRDefault="00653A76" w:rsidP="00BA2093">
      <w:pPr>
        <w:pStyle w:val="21"/>
        <w:spacing w:line="240" w:lineRule="auto"/>
        <w:rPr>
          <w:i/>
          <w:spacing w:val="-2"/>
          <w:sz w:val="24"/>
        </w:rPr>
      </w:pPr>
      <w:r w:rsidRPr="006D1DCA">
        <w:rPr>
          <w:i/>
          <w:spacing w:val="-2"/>
          <w:sz w:val="24"/>
        </w:rPr>
        <w:t>проявлять уважение и готовность выполнять совместно установленные договор</w:t>
      </w:r>
      <w:r w:rsidR="00D30361" w:rsidRPr="006D1DCA">
        <w:rPr>
          <w:i/>
          <w:spacing w:val="-2"/>
          <w:sz w:val="24"/>
        </w:rPr>
        <w:t>е</w:t>
      </w:r>
      <w:r w:rsidRPr="006D1DCA">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6D1DCA">
        <w:rPr>
          <w:i/>
          <w:sz w:val="24"/>
        </w:rPr>
        <w:t xml:space="preserve">тивной деятельности в информационной образовательной </w:t>
      </w:r>
      <w:r w:rsidRPr="006D1DCA">
        <w:rPr>
          <w:i/>
          <w:spacing w:val="-2"/>
          <w:sz w:val="24"/>
        </w:rPr>
        <w:t>среде;</w:t>
      </w:r>
    </w:p>
    <w:p w:rsidR="00653A76" w:rsidRPr="006D1DCA" w:rsidRDefault="00653A76" w:rsidP="00BA2093">
      <w:pPr>
        <w:pStyle w:val="21"/>
        <w:spacing w:line="240" w:lineRule="auto"/>
        <w:rPr>
          <w:sz w:val="24"/>
        </w:rPr>
      </w:pPr>
      <w:r w:rsidRPr="006D1DCA">
        <w:rPr>
          <w:i/>
          <w:spacing w:val="2"/>
          <w:sz w:val="24"/>
        </w:rPr>
        <w:t xml:space="preserve">определять общую цель в совместной деятельности </w:t>
      </w:r>
      <w:r w:rsidRPr="006D1DCA">
        <w:rPr>
          <w:i/>
          <w:sz w:val="24"/>
        </w:rPr>
        <w:t>и пути е</w:t>
      </w:r>
      <w:r w:rsidR="00D30361" w:rsidRPr="006D1DCA">
        <w:rPr>
          <w:i/>
          <w:sz w:val="24"/>
        </w:rPr>
        <w:t>е</w:t>
      </w:r>
      <w:r w:rsidRPr="006D1DCA">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6D1DCA" w:rsidRDefault="00D604C2" w:rsidP="00BA2093">
      <w:pPr>
        <w:pStyle w:val="21"/>
        <w:numPr>
          <w:ilvl w:val="0"/>
          <w:numId w:val="0"/>
        </w:numPr>
        <w:spacing w:line="240" w:lineRule="auto"/>
        <w:ind w:left="680"/>
        <w:rPr>
          <w:rStyle w:val="Zag11"/>
          <w:rFonts w:eastAsia="@Arial Unicode MS"/>
          <w:b/>
          <w:i/>
          <w:color w:val="auto"/>
          <w:sz w:val="24"/>
        </w:rPr>
      </w:pPr>
    </w:p>
    <w:p w:rsidR="00653A76" w:rsidRPr="006D1DCA" w:rsidRDefault="00653A76" w:rsidP="002C4310">
      <w:pPr>
        <w:pStyle w:val="afd"/>
        <w:spacing w:line="240" w:lineRule="auto"/>
        <w:ind w:left="360"/>
        <w:rPr>
          <w:sz w:val="24"/>
        </w:rPr>
      </w:pPr>
      <w:bookmarkStart w:id="44" w:name="_Toc288394066"/>
      <w:bookmarkStart w:id="45" w:name="_Toc288410533"/>
      <w:bookmarkStart w:id="46" w:name="_Toc288410662"/>
      <w:bookmarkStart w:id="47" w:name="_Toc424564309"/>
      <w:r w:rsidRPr="006D1DCA">
        <w:rPr>
          <w:sz w:val="24"/>
        </w:rPr>
        <w:t>Изобразительное искусство</w:t>
      </w:r>
      <w:bookmarkEnd w:id="44"/>
      <w:bookmarkEnd w:id="45"/>
      <w:bookmarkEnd w:id="46"/>
      <w:bookmarkEnd w:id="47"/>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В результате изучения изобразительного искусства на уровне начального общего образования у обучающихся:</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6D1DCA">
        <w:rPr>
          <w:rStyle w:val="Zag11"/>
          <w:rFonts w:eastAsia="@Arial Unicode MS"/>
          <w:color w:val="auto"/>
        </w:rPr>
        <w:t>;</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Обучающиеся:</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6D1DCA" w:rsidRDefault="00D604C2" w:rsidP="00BA2093">
      <w:pPr>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6D1DCA" w:rsidRDefault="00D604C2" w:rsidP="00BA2093">
      <w:pPr>
        <w:widowControl w:val="0"/>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6D1DCA" w:rsidRDefault="00D604C2" w:rsidP="00BA2093">
      <w:pPr>
        <w:widowControl w:val="0"/>
        <w:tabs>
          <w:tab w:val="left" w:pos="142"/>
          <w:tab w:val="left" w:leader="dot" w:pos="624"/>
          <w:tab w:val="left" w:pos="709"/>
        </w:tabs>
        <w:ind w:firstLine="709"/>
        <w:jc w:val="both"/>
        <w:rPr>
          <w:rStyle w:val="Zag11"/>
          <w:rFonts w:eastAsia="@Arial Unicode MS"/>
          <w:color w:val="auto"/>
        </w:rPr>
      </w:pPr>
      <w:r w:rsidRPr="006D1DCA">
        <w:rPr>
          <w:rStyle w:val="Zag11"/>
          <w:rFonts w:eastAsia="@Arial Unicode MS"/>
          <w:color w:val="auto"/>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6D1DCA" w:rsidRDefault="00D604C2" w:rsidP="00BA2093">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6D1DCA">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C30DEC" w:rsidRDefault="00C30DEC"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Восприятие искусства и виды художественной деятельности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pacing w:val="2"/>
          <w:sz w:val="24"/>
        </w:rPr>
        <w:t xml:space="preserve">различать основные виды художественной деятельности </w:t>
      </w:r>
      <w:r w:rsidRPr="006D1DCA">
        <w:rPr>
          <w:sz w:val="24"/>
        </w:rPr>
        <w:t xml:space="preserve">(рисунок, живопись, скульптура, художественное конструирование и дизайн, декоративно­прикладное искусство) и </w:t>
      </w:r>
      <w:r w:rsidRPr="006D1DCA">
        <w:rPr>
          <w:sz w:val="24"/>
        </w:rPr>
        <w:lastRenderedPageBreak/>
        <w:t>участвовать в художественно­творческой деятельности, используя различные художественные материалы и при</w:t>
      </w:r>
      <w:r w:rsidR="00D30361" w:rsidRPr="006D1DCA">
        <w:rPr>
          <w:sz w:val="24"/>
        </w:rPr>
        <w:t>е</w:t>
      </w:r>
      <w:r w:rsidRPr="006D1DCA">
        <w:rPr>
          <w:sz w:val="24"/>
        </w:rPr>
        <w:t>мы работы с ними для передачи собственного замысла;</w:t>
      </w:r>
    </w:p>
    <w:p w:rsidR="00653A76" w:rsidRPr="006D1DCA" w:rsidRDefault="00653A76" w:rsidP="00BA2093">
      <w:pPr>
        <w:pStyle w:val="21"/>
        <w:spacing w:line="240" w:lineRule="auto"/>
        <w:rPr>
          <w:sz w:val="24"/>
        </w:rPr>
      </w:pPr>
      <w:r w:rsidRPr="006D1DCA">
        <w:rPr>
          <w:spacing w:val="2"/>
          <w:sz w:val="24"/>
        </w:rPr>
        <w:t>различать основные виды и жанры пластических ис</w:t>
      </w:r>
      <w:r w:rsidRPr="006D1DCA">
        <w:rPr>
          <w:sz w:val="24"/>
        </w:rPr>
        <w:t>кусств, понимать их специфику;</w:t>
      </w:r>
    </w:p>
    <w:p w:rsidR="00653A76" w:rsidRPr="006D1DCA" w:rsidRDefault="00653A76" w:rsidP="00BA2093">
      <w:pPr>
        <w:pStyle w:val="21"/>
        <w:spacing w:line="240" w:lineRule="auto"/>
        <w:rPr>
          <w:spacing w:val="-2"/>
          <w:sz w:val="24"/>
        </w:rPr>
      </w:pPr>
      <w:r w:rsidRPr="006D1DCA">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6D1DCA">
        <w:rPr>
          <w:spacing w:val="-2"/>
          <w:sz w:val="24"/>
        </w:rPr>
        <w:t>е</w:t>
      </w:r>
      <w:r w:rsidRPr="006D1DCA">
        <w:rPr>
          <w:spacing w:val="-2"/>
          <w:sz w:val="24"/>
        </w:rPr>
        <w:t xml:space="preserve"> отношение к ним средствами художественного образного языка;</w:t>
      </w:r>
    </w:p>
    <w:p w:rsidR="00653A76" w:rsidRPr="006D1DCA" w:rsidRDefault="00653A76" w:rsidP="00BA2093">
      <w:pPr>
        <w:pStyle w:val="21"/>
        <w:spacing w:line="240" w:lineRule="auto"/>
        <w:rPr>
          <w:sz w:val="24"/>
        </w:rPr>
      </w:pPr>
      <w:r w:rsidRPr="006D1DCA">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6D1DCA">
        <w:rPr>
          <w:sz w:val="24"/>
        </w:rPr>
        <w:t> </w:t>
      </w:r>
      <w:r w:rsidRPr="006D1DCA">
        <w:rPr>
          <w:sz w:val="24"/>
        </w:rPr>
        <w:t>т.</w:t>
      </w:r>
      <w:r w:rsidRPr="006D1DCA">
        <w:rPr>
          <w:sz w:val="24"/>
        </w:rPr>
        <w:t> </w:t>
      </w:r>
      <w:r w:rsidRPr="006D1DCA">
        <w:rPr>
          <w:sz w:val="24"/>
        </w:rPr>
        <w:t>д.) окружающего мира и жизненных явлений;</w:t>
      </w:r>
    </w:p>
    <w:p w:rsidR="00653A76" w:rsidRPr="006D1DCA" w:rsidRDefault="00653A76" w:rsidP="00BA2093">
      <w:pPr>
        <w:pStyle w:val="21"/>
        <w:spacing w:line="240" w:lineRule="auto"/>
        <w:rPr>
          <w:sz w:val="24"/>
        </w:rPr>
      </w:pPr>
      <w:r w:rsidRPr="006D1DCA">
        <w:rPr>
          <w:spacing w:val="-2"/>
          <w:sz w:val="24"/>
        </w:rPr>
        <w:t>приводить примеры ведущих художественных музеев Рос</w:t>
      </w:r>
      <w:r w:rsidRPr="006D1DCA">
        <w:rPr>
          <w:sz w:val="24"/>
        </w:rPr>
        <w:t>сии и художественных музеев своего региона, показывать на примерах их роль и назначение.</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pacing w:val="-4"/>
          <w:sz w:val="24"/>
        </w:rPr>
        <w:t>воспринимать произведения изобразительного искусства;</w:t>
      </w:r>
      <w:r w:rsidR="00D016C5" w:rsidRPr="006D1DCA">
        <w:rPr>
          <w:i/>
          <w:spacing w:val="-4"/>
          <w:sz w:val="24"/>
        </w:rPr>
        <w:t xml:space="preserve"> </w:t>
      </w:r>
      <w:r w:rsidRPr="006D1DCA">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6D1DCA" w:rsidRDefault="00653A76" w:rsidP="00BA2093">
      <w:pPr>
        <w:pStyle w:val="21"/>
        <w:spacing w:line="240" w:lineRule="auto"/>
        <w:rPr>
          <w:i/>
          <w:sz w:val="24"/>
        </w:rPr>
      </w:pPr>
      <w:r w:rsidRPr="006D1DCA">
        <w:rPr>
          <w:i/>
          <w:sz w:val="24"/>
        </w:rPr>
        <w:t>видеть проявления пре</w:t>
      </w:r>
      <w:r w:rsidR="00A1453B" w:rsidRPr="006D1DCA">
        <w:rPr>
          <w:i/>
          <w:sz w:val="24"/>
        </w:rPr>
        <w:t>красного в произведениях искус</w:t>
      </w:r>
      <w:r w:rsidRPr="006D1DCA">
        <w:rPr>
          <w:i/>
          <w:sz w:val="24"/>
        </w:rPr>
        <w:t>ства (картины, архитектура, скульптура и</w:t>
      </w:r>
      <w:r w:rsidRPr="006D1DCA">
        <w:rPr>
          <w:i/>
          <w:iCs/>
          <w:sz w:val="24"/>
        </w:rPr>
        <w:t> </w:t>
      </w:r>
      <w:r w:rsidRPr="006D1DCA">
        <w:rPr>
          <w:i/>
          <w:sz w:val="24"/>
        </w:rPr>
        <w:t>т.</w:t>
      </w:r>
      <w:r w:rsidRPr="006D1DCA">
        <w:rPr>
          <w:i/>
          <w:iCs/>
          <w:sz w:val="24"/>
        </w:rPr>
        <w:t> </w:t>
      </w:r>
      <w:r w:rsidRPr="006D1DCA">
        <w:rPr>
          <w:i/>
          <w:sz w:val="24"/>
        </w:rPr>
        <w:t>д.), в природе, на улице, в быту;</w:t>
      </w:r>
    </w:p>
    <w:p w:rsidR="00653A76" w:rsidRPr="006D1DCA" w:rsidRDefault="00653A76" w:rsidP="00BA2093">
      <w:pPr>
        <w:pStyle w:val="21"/>
        <w:spacing w:line="240" w:lineRule="auto"/>
        <w:rPr>
          <w:i/>
          <w:sz w:val="24"/>
        </w:rPr>
      </w:pPr>
      <w:r w:rsidRPr="006D1DCA">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C30DEC" w:rsidRDefault="00C30DEC"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Азбука искусства. Как говорит искусство?</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создавать простые композиции на заданную тему на плоскости и в пространстве;</w:t>
      </w:r>
    </w:p>
    <w:p w:rsidR="00653A76" w:rsidRPr="006D1DCA" w:rsidRDefault="00653A76" w:rsidP="00BA2093">
      <w:pPr>
        <w:pStyle w:val="21"/>
        <w:spacing w:line="240" w:lineRule="auto"/>
        <w:rPr>
          <w:sz w:val="24"/>
        </w:rPr>
      </w:pPr>
      <w:r w:rsidRPr="006D1DCA">
        <w:rPr>
          <w:spacing w:val="2"/>
          <w:sz w:val="24"/>
        </w:rPr>
        <w:t>использовать выразительные средства изобразительного искусства: композицию, форму, ритм, линию, цвет, объ</w:t>
      </w:r>
      <w:r w:rsidR="00D30361" w:rsidRPr="006D1DCA">
        <w:rPr>
          <w:spacing w:val="2"/>
          <w:sz w:val="24"/>
        </w:rPr>
        <w:t>е</w:t>
      </w:r>
      <w:r w:rsidRPr="006D1DCA">
        <w:rPr>
          <w:spacing w:val="2"/>
          <w:sz w:val="24"/>
        </w:rPr>
        <w:t xml:space="preserve">м, </w:t>
      </w:r>
      <w:r w:rsidRPr="006D1DCA">
        <w:rPr>
          <w:sz w:val="24"/>
        </w:rPr>
        <w:t>фактуру; различные художественные материалы для воплощения собственного художественно­творческого замысла;</w:t>
      </w:r>
    </w:p>
    <w:p w:rsidR="00653A76" w:rsidRPr="006D1DCA" w:rsidRDefault="00653A76" w:rsidP="00BA2093">
      <w:pPr>
        <w:pStyle w:val="21"/>
        <w:spacing w:line="240" w:lineRule="auto"/>
        <w:rPr>
          <w:sz w:val="24"/>
        </w:rPr>
      </w:pPr>
      <w:r w:rsidRPr="006D1DCA">
        <w:rPr>
          <w:spacing w:val="2"/>
          <w:sz w:val="24"/>
        </w:rPr>
        <w:t>различать основные и составные, т</w:t>
      </w:r>
      <w:r w:rsidR="00D30361" w:rsidRPr="006D1DCA">
        <w:rPr>
          <w:spacing w:val="2"/>
          <w:sz w:val="24"/>
        </w:rPr>
        <w:t>е</w:t>
      </w:r>
      <w:r w:rsidRPr="006D1DCA">
        <w:rPr>
          <w:spacing w:val="2"/>
          <w:sz w:val="24"/>
        </w:rPr>
        <w:t xml:space="preserve">плые и холодные </w:t>
      </w:r>
      <w:r w:rsidRPr="006D1DCA">
        <w:rPr>
          <w:sz w:val="24"/>
        </w:rPr>
        <w:t>цвета; изменять их эмоциональную напряж</w:t>
      </w:r>
      <w:r w:rsidR="00D30361" w:rsidRPr="006D1DCA">
        <w:rPr>
          <w:sz w:val="24"/>
        </w:rPr>
        <w:t>е</w:t>
      </w:r>
      <w:r w:rsidRPr="006D1DCA">
        <w:rPr>
          <w:sz w:val="24"/>
        </w:rPr>
        <w:t>нность с помощью смешивания с белой и ч</w:t>
      </w:r>
      <w:r w:rsidR="00D30361" w:rsidRPr="006D1DCA">
        <w:rPr>
          <w:sz w:val="24"/>
        </w:rPr>
        <w:t>е</w:t>
      </w:r>
      <w:r w:rsidRPr="006D1DCA">
        <w:rPr>
          <w:sz w:val="24"/>
        </w:rPr>
        <w:t xml:space="preserve">рной красками; использовать </w:t>
      </w:r>
      <w:r w:rsidRPr="006D1DCA">
        <w:rPr>
          <w:spacing w:val="2"/>
          <w:sz w:val="24"/>
        </w:rPr>
        <w:t xml:space="preserve">их для передачи художественного замысла в собственной </w:t>
      </w:r>
      <w:r w:rsidRPr="006D1DCA">
        <w:rPr>
          <w:sz w:val="24"/>
        </w:rPr>
        <w:t>учебно­творческой деятельности;</w:t>
      </w:r>
    </w:p>
    <w:p w:rsidR="00653A76" w:rsidRPr="006D1DCA" w:rsidRDefault="00653A76" w:rsidP="00BA2093">
      <w:pPr>
        <w:pStyle w:val="21"/>
        <w:spacing w:line="240" w:lineRule="auto"/>
        <w:rPr>
          <w:spacing w:val="-2"/>
          <w:sz w:val="24"/>
        </w:rPr>
      </w:pPr>
      <w:r w:rsidRPr="006D1DCA">
        <w:rPr>
          <w:spacing w:val="2"/>
          <w:sz w:val="24"/>
        </w:rPr>
        <w:t>создавать средствами живописи, графики, скульптуры,</w:t>
      </w:r>
      <w:r w:rsidR="008555F2" w:rsidRPr="006D1DCA">
        <w:rPr>
          <w:spacing w:val="2"/>
          <w:sz w:val="24"/>
        </w:rPr>
        <w:t xml:space="preserve"> </w:t>
      </w:r>
      <w:r w:rsidRPr="006D1DCA">
        <w:rPr>
          <w:sz w:val="24"/>
        </w:rPr>
        <w:t>декоративно­прикладного искусства образ человека: переда</w:t>
      </w:r>
      <w:r w:rsidRPr="006D1DCA">
        <w:rPr>
          <w:spacing w:val="-2"/>
          <w:sz w:val="24"/>
        </w:rPr>
        <w:t>вать на плоскости и в объ</w:t>
      </w:r>
      <w:r w:rsidR="00D30361" w:rsidRPr="006D1DCA">
        <w:rPr>
          <w:spacing w:val="-2"/>
          <w:sz w:val="24"/>
        </w:rPr>
        <w:t>е</w:t>
      </w:r>
      <w:r w:rsidRPr="006D1DCA">
        <w:rPr>
          <w:spacing w:val="-2"/>
          <w:sz w:val="24"/>
        </w:rPr>
        <w:t>ме пропорции лица, фигуры; передавать характерные черты внешнего облика, одежды, украшений человека;</w:t>
      </w:r>
    </w:p>
    <w:p w:rsidR="00653A76" w:rsidRPr="006D1DCA" w:rsidRDefault="00653A76" w:rsidP="00BA2093">
      <w:pPr>
        <w:pStyle w:val="21"/>
        <w:spacing w:line="240" w:lineRule="auto"/>
        <w:rPr>
          <w:sz w:val="24"/>
        </w:rPr>
      </w:pPr>
      <w:r w:rsidRPr="006D1DCA">
        <w:rPr>
          <w:spacing w:val="-4"/>
          <w:sz w:val="24"/>
        </w:rPr>
        <w:t>наблюдать, сравнивать, сопоставлять и анализировать про</w:t>
      </w:r>
      <w:r w:rsidRPr="006D1DCA">
        <w:rPr>
          <w:spacing w:val="2"/>
          <w:sz w:val="24"/>
        </w:rPr>
        <w:t>странственную форму предмета; изображать предметы раз</w:t>
      </w:r>
      <w:r w:rsidRPr="006D1DCA">
        <w:rPr>
          <w:sz w:val="24"/>
        </w:rPr>
        <w:t xml:space="preserve">личной формы; использовать простые формы для создания </w:t>
      </w:r>
      <w:r w:rsidRPr="006D1DCA">
        <w:rPr>
          <w:spacing w:val="2"/>
          <w:sz w:val="24"/>
        </w:rPr>
        <w:t xml:space="preserve">выразительных образов в живописи, скульптуре, графике, </w:t>
      </w:r>
      <w:r w:rsidRPr="006D1DCA">
        <w:rPr>
          <w:sz w:val="24"/>
        </w:rPr>
        <w:t>художественном конструировании;</w:t>
      </w:r>
    </w:p>
    <w:p w:rsidR="00653A76" w:rsidRPr="006D1DCA" w:rsidRDefault="00653A76" w:rsidP="00BA2093">
      <w:pPr>
        <w:pStyle w:val="21"/>
        <w:spacing w:line="240" w:lineRule="auto"/>
        <w:rPr>
          <w:sz w:val="24"/>
        </w:rPr>
      </w:pPr>
      <w:r w:rsidRPr="006D1DCA">
        <w:rPr>
          <w:spacing w:val="-4"/>
          <w:sz w:val="24"/>
        </w:rPr>
        <w:t>использовать декоративные элементы, геометрические, рас</w:t>
      </w:r>
      <w:r w:rsidRPr="006D1DCA">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6D1DCA">
        <w:rPr>
          <w:sz w:val="24"/>
        </w:rPr>
        <w:t>е</w:t>
      </w:r>
      <w:r w:rsidRPr="006D1DCA">
        <w:rPr>
          <w:sz w:val="24"/>
        </w:rPr>
        <w:t>том местных условий).</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пользоваться средствами выразительности языка жи</w:t>
      </w:r>
      <w:r w:rsidRPr="006D1DCA">
        <w:rPr>
          <w:i/>
          <w:spacing w:val="-2"/>
          <w:sz w:val="24"/>
        </w:rPr>
        <w:t xml:space="preserve">вописи, графики, скульптуры, декоративно­прикладного </w:t>
      </w:r>
      <w:r w:rsidRPr="006D1DCA">
        <w:rPr>
          <w:i/>
          <w:sz w:val="24"/>
        </w:rPr>
        <w:t xml:space="preserve">искусства, художественного конструирования в собственной </w:t>
      </w:r>
      <w:r w:rsidRPr="006D1DCA">
        <w:rPr>
          <w:i/>
          <w:spacing w:val="-2"/>
          <w:sz w:val="24"/>
        </w:rPr>
        <w:t>художественно­творческой деятельности; передавать раз</w:t>
      </w:r>
      <w:r w:rsidRPr="006D1DCA">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6D1DCA" w:rsidRDefault="00653A76" w:rsidP="00BA2093">
      <w:pPr>
        <w:pStyle w:val="21"/>
        <w:spacing w:line="240" w:lineRule="auto"/>
        <w:rPr>
          <w:i/>
          <w:sz w:val="24"/>
        </w:rPr>
      </w:pPr>
      <w:r w:rsidRPr="006D1DCA">
        <w:rPr>
          <w:i/>
          <w:sz w:val="24"/>
        </w:rPr>
        <w:t>моделировать новые формы, различные ситуации пут</w:t>
      </w:r>
      <w:r w:rsidR="00D30361" w:rsidRPr="006D1DCA">
        <w:rPr>
          <w:i/>
          <w:sz w:val="24"/>
        </w:rPr>
        <w:t>е</w:t>
      </w:r>
      <w:r w:rsidRPr="006D1DCA">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6D1DCA" w:rsidRDefault="00653A76" w:rsidP="00BA2093">
      <w:pPr>
        <w:pStyle w:val="21"/>
        <w:spacing w:line="240" w:lineRule="auto"/>
        <w:rPr>
          <w:i/>
          <w:sz w:val="24"/>
        </w:rPr>
      </w:pPr>
      <w:r w:rsidRPr="006D1DCA">
        <w:rPr>
          <w:i/>
          <w:sz w:val="24"/>
        </w:rPr>
        <w:lastRenderedPageBreak/>
        <w:t>выполнять простые рисунки и орнаментальные композиции, используя язык компьютерной графики в программе Paint.</w:t>
      </w:r>
    </w:p>
    <w:p w:rsidR="00C30DEC" w:rsidRDefault="00C30DEC" w:rsidP="00BA2093">
      <w:pPr>
        <w:pStyle w:val="41"/>
        <w:spacing w:before="0" w:after="0" w:line="240" w:lineRule="auto"/>
        <w:ind w:left="454"/>
        <w:jc w:val="both"/>
        <w:rPr>
          <w:rFonts w:ascii="Times New Roman" w:hAnsi="Times New Roman" w:cs="Times New Roman"/>
          <w:b/>
          <w:i w:val="0"/>
          <w:color w:val="auto"/>
          <w:sz w:val="24"/>
          <w:szCs w:val="24"/>
        </w:rPr>
      </w:pPr>
    </w:p>
    <w:p w:rsidR="00653A76" w:rsidRPr="006D1DCA" w:rsidRDefault="00A1453B" w:rsidP="00BA2093">
      <w:pPr>
        <w:pStyle w:val="41"/>
        <w:spacing w:before="0" w:after="0" w:line="240" w:lineRule="auto"/>
        <w:ind w:left="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Значимые темы </w:t>
      </w:r>
      <w:r w:rsidR="00653A76" w:rsidRPr="006D1DCA">
        <w:rPr>
          <w:rFonts w:ascii="Times New Roman" w:hAnsi="Times New Roman" w:cs="Times New Roman"/>
          <w:b/>
          <w:i w:val="0"/>
          <w:color w:val="auto"/>
          <w:sz w:val="24"/>
          <w:szCs w:val="24"/>
        </w:rPr>
        <w:t>искусства.</w:t>
      </w:r>
      <w:r w:rsidR="00653A76" w:rsidRPr="006D1DCA">
        <w:rPr>
          <w:rFonts w:ascii="Times New Roman" w:hAnsi="Times New Roman" w:cs="Times New Roman"/>
          <w:b/>
          <w:i w:val="0"/>
          <w:color w:val="auto"/>
          <w:sz w:val="24"/>
          <w:szCs w:val="24"/>
        </w:rPr>
        <w:br/>
        <w:t>О ч</w:t>
      </w:r>
      <w:r w:rsidR="00D30361" w:rsidRPr="006D1DCA">
        <w:rPr>
          <w:rFonts w:ascii="Times New Roman" w:hAnsi="Times New Roman" w:cs="Times New Roman"/>
          <w:b/>
          <w:i w:val="0"/>
          <w:color w:val="auto"/>
          <w:sz w:val="24"/>
          <w:szCs w:val="24"/>
        </w:rPr>
        <w:t>е</w:t>
      </w:r>
      <w:r w:rsidR="00653A76" w:rsidRPr="006D1DCA">
        <w:rPr>
          <w:rFonts w:ascii="Times New Roman" w:hAnsi="Times New Roman" w:cs="Times New Roman"/>
          <w:b/>
          <w:i w:val="0"/>
          <w:color w:val="auto"/>
          <w:sz w:val="24"/>
          <w:szCs w:val="24"/>
        </w:rPr>
        <w:t>м говорит искусство?</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осознавать значимые темы искусства и отражать их в собственной художественно­творческой деятельности;</w:t>
      </w:r>
    </w:p>
    <w:p w:rsidR="00653A76" w:rsidRPr="006D1DCA" w:rsidRDefault="00653A76" w:rsidP="00BA2093">
      <w:pPr>
        <w:pStyle w:val="21"/>
        <w:spacing w:line="240" w:lineRule="auto"/>
        <w:rPr>
          <w:sz w:val="24"/>
        </w:rPr>
      </w:pPr>
      <w:r w:rsidRPr="006D1DCA">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6D1DCA">
        <w:rPr>
          <w:sz w:val="24"/>
        </w:rPr>
        <w:t> </w:t>
      </w:r>
      <w:r w:rsidRPr="006D1DCA">
        <w:rPr>
          <w:sz w:val="24"/>
        </w:rPr>
        <w:t>т.</w:t>
      </w:r>
      <w:r w:rsidRPr="006D1DCA">
        <w:rPr>
          <w:sz w:val="24"/>
        </w:rPr>
        <w:t> </w:t>
      </w:r>
      <w:r w:rsidRPr="006D1DCA">
        <w:rPr>
          <w:sz w:val="24"/>
        </w:rPr>
        <w:t>д. — в живописи, графике и скульптуре, выражая сво</w:t>
      </w:r>
      <w:r w:rsidR="00D30361" w:rsidRPr="006D1DCA">
        <w:rPr>
          <w:sz w:val="24"/>
        </w:rPr>
        <w:t>е</w:t>
      </w:r>
      <w:r w:rsidRPr="006D1DCA">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pacing w:val="-2"/>
          <w:sz w:val="24"/>
        </w:rPr>
        <w:t>видеть, чувствовать и изображать красоту и раз</w:t>
      </w:r>
      <w:r w:rsidR="00A1453B" w:rsidRPr="006D1DCA">
        <w:rPr>
          <w:i/>
          <w:sz w:val="24"/>
        </w:rPr>
        <w:t>но</w:t>
      </w:r>
      <w:r w:rsidRPr="006D1DCA">
        <w:rPr>
          <w:i/>
          <w:sz w:val="24"/>
        </w:rPr>
        <w:t>образие природы, человека, зданий, предметов;</w:t>
      </w:r>
    </w:p>
    <w:p w:rsidR="00653A76" w:rsidRPr="006D1DCA" w:rsidRDefault="00653A76" w:rsidP="00BA2093">
      <w:pPr>
        <w:pStyle w:val="21"/>
        <w:spacing w:line="240" w:lineRule="auto"/>
        <w:rPr>
          <w:i/>
          <w:spacing w:val="2"/>
          <w:sz w:val="24"/>
        </w:rPr>
      </w:pPr>
      <w:r w:rsidRPr="006D1DCA">
        <w:rPr>
          <w:i/>
          <w:spacing w:val="4"/>
          <w:sz w:val="24"/>
        </w:rPr>
        <w:t xml:space="preserve">понимать и передавать в художественной работе </w:t>
      </w:r>
      <w:r w:rsidRPr="006D1DCA">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6D1DCA" w:rsidRDefault="00653A76" w:rsidP="00BA2093">
      <w:pPr>
        <w:pStyle w:val="21"/>
        <w:spacing w:line="240" w:lineRule="auto"/>
        <w:rPr>
          <w:i/>
          <w:sz w:val="24"/>
        </w:rPr>
      </w:pPr>
      <w:r w:rsidRPr="006D1DCA">
        <w:rPr>
          <w:i/>
          <w:spacing w:val="2"/>
          <w:sz w:val="24"/>
        </w:rPr>
        <w:t>изображать пейзажи, натюрморты, портреты, вы</w:t>
      </w:r>
      <w:r w:rsidRPr="006D1DCA">
        <w:rPr>
          <w:i/>
          <w:sz w:val="24"/>
        </w:rPr>
        <w:t>ражая сво</w:t>
      </w:r>
      <w:r w:rsidR="00D30361" w:rsidRPr="006D1DCA">
        <w:rPr>
          <w:i/>
          <w:sz w:val="24"/>
        </w:rPr>
        <w:t>е</w:t>
      </w:r>
      <w:r w:rsidRPr="006D1DCA">
        <w:rPr>
          <w:i/>
          <w:sz w:val="24"/>
        </w:rPr>
        <w:t xml:space="preserve"> отношение к ним;</w:t>
      </w:r>
    </w:p>
    <w:p w:rsidR="00EF381F" w:rsidRPr="006D1DCA" w:rsidRDefault="00653A76" w:rsidP="00BA2093">
      <w:pPr>
        <w:pStyle w:val="21"/>
        <w:spacing w:line="240" w:lineRule="auto"/>
        <w:rPr>
          <w:i/>
          <w:sz w:val="24"/>
        </w:rPr>
      </w:pPr>
      <w:r w:rsidRPr="006D1DCA">
        <w:rPr>
          <w:i/>
          <w:sz w:val="24"/>
        </w:rPr>
        <w:t>изображать многофигурные композиции на значимые жизненные темы и участвовать в коллективных работах на эти темы.</w:t>
      </w:r>
    </w:p>
    <w:p w:rsidR="003F7807" w:rsidRPr="006D1DCA" w:rsidRDefault="003F7807" w:rsidP="00BA2093">
      <w:pPr>
        <w:pStyle w:val="21"/>
        <w:numPr>
          <w:ilvl w:val="0"/>
          <w:numId w:val="0"/>
        </w:numPr>
        <w:spacing w:line="240" w:lineRule="auto"/>
        <w:ind w:left="680"/>
        <w:rPr>
          <w:i/>
          <w:sz w:val="24"/>
        </w:rPr>
      </w:pPr>
    </w:p>
    <w:p w:rsidR="00653A76" w:rsidRPr="006D1DCA" w:rsidRDefault="00653A76" w:rsidP="002C4310">
      <w:pPr>
        <w:pStyle w:val="afd"/>
        <w:spacing w:line="240" w:lineRule="auto"/>
        <w:ind w:left="360"/>
        <w:rPr>
          <w:sz w:val="24"/>
        </w:rPr>
      </w:pPr>
      <w:bookmarkStart w:id="48" w:name="_Toc288394067"/>
      <w:bookmarkStart w:id="49" w:name="_Toc288410534"/>
      <w:bookmarkStart w:id="50" w:name="_Toc288410663"/>
      <w:bookmarkStart w:id="51" w:name="_Toc424564310"/>
      <w:r w:rsidRPr="006D1DCA">
        <w:rPr>
          <w:sz w:val="24"/>
        </w:rPr>
        <w:t>Музыка</w:t>
      </w:r>
      <w:bookmarkEnd w:id="48"/>
      <w:bookmarkEnd w:id="49"/>
      <w:bookmarkEnd w:id="50"/>
      <w:bookmarkEnd w:id="51"/>
    </w:p>
    <w:p w:rsidR="005D0222" w:rsidRPr="006D1DCA" w:rsidRDefault="005D0222" w:rsidP="00BA2093">
      <w:pPr>
        <w:ind w:firstLine="709"/>
        <w:contextualSpacing/>
        <w:jc w:val="both"/>
      </w:pPr>
      <w:r w:rsidRPr="006D1DCA">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6D1DCA" w:rsidRDefault="005D0222" w:rsidP="00BA2093">
      <w:pPr>
        <w:tabs>
          <w:tab w:val="left" w:pos="955"/>
        </w:tabs>
        <w:autoSpaceDE w:val="0"/>
        <w:autoSpaceDN w:val="0"/>
        <w:adjustRightInd w:val="0"/>
        <w:ind w:firstLine="709"/>
        <w:jc w:val="both"/>
      </w:pPr>
      <w:r w:rsidRPr="006D1DCA">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6D1DCA">
        <w:rPr>
          <w:lang w:val="en-US"/>
        </w:rPr>
        <w:t> </w:t>
      </w:r>
      <w:r w:rsidRPr="006D1DCA">
        <w:t xml:space="preserve">процессе </w:t>
      </w:r>
      <w:proofErr w:type="gramStart"/>
      <w:r w:rsidRPr="006D1DCA">
        <w:t>приобретения собственного опыта музыкально-творческой деятельности</w:t>
      </w:r>
      <w:proofErr w:type="gramEnd"/>
      <w:r w:rsidRPr="006D1DCA">
        <w:t xml:space="preserve">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6D1DCA" w:rsidRDefault="005D0222" w:rsidP="00BA2093">
      <w:pPr>
        <w:ind w:firstLine="709"/>
        <w:jc w:val="both"/>
      </w:pPr>
      <w:r w:rsidRPr="006D1DCA">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6D1DCA" w:rsidRDefault="005D0222" w:rsidP="00BA2093">
      <w:pPr>
        <w:ind w:firstLine="709"/>
        <w:jc w:val="both"/>
      </w:pPr>
      <w:r w:rsidRPr="006D1DCA">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w:t>
      </w:r>
      <w:r w:rsidRPr="006D1DCA">
        <w:lastRenderedPageBreak/>
        <w:t xml:space="preserve">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6D1DCA" w:rsidRDefault="005D0222" w:rsidP="00BA2093">
      <w:pPr>
        <w:widowControl w:val="0"/>
        <w:suppressLineNumbers/>
        <w:suppressAutoHyphens/>
        <w:autoSpaceDN w:val="0"/>
        <w:ind w:firstLine="709"/>
        <w:jc w:val="both"/>
        <w:rPr>
          <w:rFonts w:eastAsia="Calibri"/>
          <w:b/>
          <w:i/>
          <w:kern w:val="3"/>
          <w:lang w:eastAsia="zh-CN" w:bidi="hi-IN"/>
        </w:rPr>
      </w:pPr>
      <w:r w:rsidRPr="006D1DCA">
        <w:rPr>
          <w:rFonts w:eastAsia="Calibri"/>
          <w:b/>
          <w:i/>
          <w:kern w:val="3"/>
          <w:lang w:eastAsia="zh-CN" w:bidi="hi-IN"/>
        </w:rPr>
        <w:t xml:space="preserve">Предметные результаты </w:t>
      </w:r>
      <w:r w:rsidRPr="006D1DCA">
        <w:rPr>
          <w:rFonts w:eastAsia="Calibri"/>
          <w:kern w:val="3"/>
          <w:lang w:eastAsia="zh-CN" w:bidi="hi-IN"/>
        </w:rPr>
        <w:t>освоения программы должны отражать:</w:t>
      </w:r>
    </w:p>
    <w:p w:rsidR="005D0222" w:rsidRPr="006D1DCA" w:rsidRDefault="005D0222" w:rsidP="00BA2093">
      <w:pPr>
        <w:autoSpaceDE w:val="0"/>
        <w:autoSpaceDN w:val="0"/>
        <w:adjustRightInd w:val="0"/>
        <w:ind w:firstLine="709"/>
        <w:jc w:val="both"/>
      </w:pPr>
      <w:r w:rsidRPr="006D1DCA">
        <w:t>сформированность первоначальных представлений о роли музыки в жизни человека, ее роли в духовно-нравственном развитии человека;</w:t>
      </w:r>
    </w:p>
    <w:p w:rsidR="005D0222" w:rsidRPr="006D1DCA" w:rsidRDefault="005D0222" w:rsidP="00BA2093">
      <w:pPr>
        <w:autoSpaceDE w:val="0"/>
        <w:autoSpaceDN w:val="0"/>
        <w:adjustRightInd w:val="0"/>
        <w:ind w:firstLine="709"/>
        <w:jc w:val="both"/>
      </w:pPr>
      <w:r w:rsidRPr="006D1DCA">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6D1DCA" w:rsidRDefault="005D0222" w:rsidP="00BA2093">
      <w:pPr>
        <w:autoSpaceDE w:val="0"/>
        <w:autoSpaceDN w:val="0"/>
        <w:adjustRightInd w:val="0"/>
        <w:ind w:firstLine="709"/>
        <w:jc w:val="both"/>
      </w:pPr>
      <w:r w:rsidRPr="006D1DCA">
        <w:t>умение воспринимать музыку и выражать свое отношение к музыкальному произведению;</w:t>
      </w:r>
    </w:p>
    <w:p w:rsidR="005D0222" w:rsidRPr="006D1DCA" w:rsidRDefault="005D0222" w:rsidP="00BA2093">
      <w:pPr>
        <w:autoSpaceDE w:val="0"/>
        <w:autoSpaceDN w:val="0"/>
        <w:adjustRightInd w:val="0"/>
        <w:ind w:firstLine="709"/>
        <w:jc w:val="both"/>
      </w:pPr>
      <w:r w:rsidRPr="006D1DCA">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6D1DCA" w:rsidRDefault="005D0222" w:rsidP="00BA2093">
      <w:pPr>
        <w:ind w:firstLine="709"/>
        <w:contextualSpacing/>
        <w:jc w:val="both"/>
        <w:rPr>
          <w:b/>
          <w:i/>
        </w:rPr>
      </w:pPr>
      <w:r w:rsidRPr="006D1DCA">
        <w:rPr>
          <w:b/>
          <w:i/>
        </w:rPr>
        <w:t>Предметные результаты по видам деятельности обучающихся</w:t>
      </w:r>
    </w:p>
    <w:p w:rsidR="005D0222" w:rsidRPr="006D1DCA" w:rsidRDefault="005D0222" w:rsidP="00BA2093">
      <w:pPr>
        <w:widowControl w:val="0"/>
        <w:tabs>
          <w:tab w:val="left" w:pos="142"/>
          <w:tab w:val="left" w:pos="993"/>
        </w:tabs>
        <w:ind w:firstLine="709"/>
        <w:jc w:val="both"/>
      </w:pPr>
      <w:r w:rsidRPr="006D1DCA">
        <w:t xml:space="preserve">В результате освоения </w:t>
      </w:r>
      <w:proofErr w:type="gramStart"/>
      <w:r w:rsidRPr="006D1DCA">
        <w:t>программы</w:t>
      </w:r>
      <w:proofErr w:type="gramEnd"/>
      <w:r w:rsidRPr="006D1DCA">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A275C6" w:rsidRDefault="00A275C6" w:rsidP="00BA2093">
      <w:pPr>
        <w:ind w:firstLine="709"/>
        <w:contextualSpacing/>
        <w:jc w:val="center"/>
        <w:rPr>
          <w:b/>
        </w:rPr>
      </w:pPr>
    </w:p>
    <w:p w:rsidR="005D0222" w:rsidRPr="006D1DCA" w:rsidRDefault="005D0222" w:rsidP="00BA2093">
      <w:pPr>
        <w:ind w:firstLine="709"/>
        <w:contextualSpacing/>
        <w:jc w:val="center"/>
        <w:rPr>
          <w:b/>
        </w:rPr>
      </w:pPr>
      <w:r w:rsidRPr="006D1DCA">
        <w:rPr>
          <w:b/>
        </w:rPr>
        <w:t>Слушание музыки</w:t>
      </w:r>
    </w:p>
    <w:p w:rsidR="005D0222" w:rsidRPr="006D1DCA" w:rsidRDefault="005D0222" w:rsidP="00BA2093">
      <w:pPr>
        <w:ind w:firstLine="709"/>
        <w:contextualSpacing/>
        <w:jc w:val="both"/>
      </w:pPr>
      <w:r w:rsidRPr="006D1DCA">
        <w:t>Обучающийся:</w:t>
      </w:r>
    </w:p>
    <w:p w:rsidR="005D0222" w:rsidRPr="006D1DCA" w:rsidRDefault="005D0222" w:rsidP="00BA2093">
      <w:pPr>
        <w:ind w:firstLine="709"/>
        <w:jc w:val="both"/>
      </w:pPr>
      <w:r w:rsidRPr="006D1DCA">
        <w:t>1. Узнает изученные музыкальные произведения и называет имена их авторов.</w:t>
      </w:r>
    </w:p>
    <w:p w:rsidR="005D0222" w:rsidRPr="006D1DCA" w:rsidRDefault="005D0222" w:rsidP="00BA2093">
      <w:pPr>
        <w:ind w:firstLine="709"/>
        <w:jc w:val="both"/>
      </w:pPr>
      <w:r w:rsidRPr="006D1DCA">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6D1DCA" w:rsidRDefault="005D0222" w:rsidP="00BA2093">
      <w:pPr>
        <w:ind w:firstLine="709"/>
        <w:jc w:val="both"/>
      </w:pPr>
      <w:r w:rsidRPr="006D1DCA">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6D1DCA" w:rsidRDefault="005D0222" w:rsidP="00BA2093">
      <w:pPr>
        <w:ind w:firstLine="709"/>
        <w:jc w:val="both"/>
      </w:pPr>
      <w:r w:rsidRPr="006D1DCA">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6D1DCA" w:rsidRDefault="005D0222" w:rsidP="00BA2093">
      <w:pPr>
        <w:shd w:val="clear" w:color="auto" w:fill="FFFFFF"/>
        <w:tabs>
          <w:tab w:val="left" w:pos="851"/>
        </w:tabs>
        <w:ind w:firstLine="709"/>
        <w:jc w:val="both"/>
        <w:rPr>
          <w:bCs/>
          <w:iCs/>
        </w:rPr>
      </w:pPr>
      <w:r w:rsidRPr="006D1DCA">
        <w:t>5. Знает особенности тембрового звучания различных певческих голосов (детских, женских, мужских), хоров (детских, женских, мужских, смешанных,</w:t>
      </w:r>
      <w:r w:rsidRPr="006D1DCA">
        <w:rPr>
          <w:bCs/>
          <w:iCs/>
        </w:rPr>
        <w:t xml:space="preserve"> а также </w:t>
      </w:r>
      <w:r w:rsidRPr="006D1DCA">
        <w:t>народного, академического, церковного) и их исполнительских возможностей и особенностей репертуара.</w:t>
      </w:r>
    </w:p>
    <w:p w:rsidR="005D0222" w:rsidRPr="006D1DCA" w:rsidRDefault="005D0222" w:rsidP="00BA2093">
      <w:pPr>
        <w:ind w:firstLine="709"/>
        <w:jc w:val="both"/>
      </w:pPr>
      <w:r w:rsidRPr="006D1DCA">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6D1DCA" w:rsidRDefault="005D0222" w:rsidP="00BA2093">
      <w:pPr>
        <w:tabs>
          <w:tab w:val="left" w:pos="271"/>
        </w:tabs>
        <w:ind w:firstLine="709"/>
        <w:contextualSpacing/>
        <w:jc w:val="both"/>
      </w:pPr>
      <w:r w:rsidRPr="006D1DCA">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6D1DCA" w:rsidRDefault="005D0222" w:rsidP="00BA2093">
      <w:pPr>
        <w:ind w:firstLine="709"/>
        <w:jc w:val="both"/>
      </w:pPr>
      <w:r w:rsidRPr="006D1DCA">
        <w:t>8. Определяет жанровую основу в пройденных музыкальных произведениях.</w:t>
      </w:r>
    </w:p>
    <w:p w:rsidR="005D0222" w:rsidRPr="006D1DCA" w:rsidRDefault="005D0222" w:rsidP="00BA2093">
      <w:pPr>
        <w:ind w:firstLine="709"/>
        <w:jc w:val="both"/>
      </w:pPr>
      <w:r w:rsidRPr="006D1DCA">
        <w:t xml:space="preserve">9. Имеет слуховой багаж из прослушанных произведений народной музыки, отечественной и зарубежной классики. </w:t>
      </w:r>
    </w:p>
    <w:p w:rsidR="005D0222" w:rsidRPr="006D1DCA" w:rsidRDefault="005D0222" w:rsidP="00BA2093">
      <w:pPr>
        <w:ind w:firstLine="709"/>
        <w:contextualSpacing/>
        <w:jc w:val="both"/>
      </w:pPr>
      <w:r w:rsidRPr="006D1DCA">
        <w:t>10. Умеет импровизировать под музыку с использованием танцевальных, маршеобразных движений, пластического интонирования.</w:t>
      </w:r>
    </w:p>
    <w:p w:rsidR="00C30DEC" w:rsidRDefault="00C30DEC" w:rsidP="00BA2093">
      <w:pPr>
        <w:ind w:firstLine="709"/>
        <w:contextualSpacing/>
        <w:jc w:val="center"/>
        <w:rPr>
          <w:b/>
        </w:rPr>
      </w:pPr>
    </w:p>
    <w:p w:rsidR="00C30DEC" w:rsidRDefault="00C30DEC" w:rsidP="00BA2093">
      <w:pPr>
        <w:ind w:firstLine="709"/>
        <w:contextualSpacing/>
        <w:jc w:val="center"/>
        <w:rPr>
          <w:b/>
        </w:rPr>
      </w:pPr>
    </w:p>
    <w:p w:rsidR="005D0222" w:rsidRPr="006D1DCA" w:rsidRDefault="005D0222" w:rsidP="00BA2093">
      <w:pPr>
        <w:ind w:firstLine="709"/>
        <w:contextualSpacing/>
        <w:jc w:val="center"/>
        <w:rPr>
          <w:b/>
        </w:rPr>
      </w:pPr>
      <w:r w:rsidRPr="006D1DCA">
        <w:rPr>
          <w:b/>
        </w:rPr>
        <w:lastRenderedPageBreak/>
        <w:t>Хоровое пение</w:t>
      </w:r>
    </w:p>
    <w:p w:rsidR="005D0222" w:rsidRPr="006D1DCA" w:rsidRDefault="005D0222" w:rsidP="00BA2093">
      <w:pPr>
        <w:ind w:firstLine="709"/>
        <w:contextualSpacing/>
        <w:jc w:val="both"/>
      </w:pPr>
      <w:r w:rsidRPr="006D1DCA">
        <w:t>Обучающийся:</w:t>
      </w:r>
    </w:p>
    <w:p w:rsidR="005D0222" w:rsidRPr="006D1DCA" w:rsidRDefault="005D0222" w:rsidP="00BA2093">
      <w:pPr>
        <w:tabs>
          <w:tab w:val="left" w:pos="310"/>
        </w:tabs>
        <w:ind w:firstLine="709"/>
        <w:jc w:val="both"/>
      </w:pPr>
      <w:r w:rsidRPr="006D1DCA">
        <w:t>1. Знает слова и мелодию Гимна Российской Федерации.</w:t>
      </w:r>
    </w:p>
    <w:p w:rsidR="005D0222" w:rsidRPr="006D1DCA" w:rsidRDefault="005D0222" w:rsidP="00BA2093">
      <w:pPr>
        <w:tabs>
          <w:tab w:val="left" w:pos="310"/>
        </w:tabs>
        <w:ind w:firstLine="709"/>
        <w:jc w:val="both"/>
      </w:pPr>
      <w:r w:rsidRPr="006D1DCA">
        <w:t>2. Грамотно и выразительно исполняет песни с сопровождением и без сопровождения в соответствии с их образным строем и содержанием.</w:t>
      </w:r>
    </w:p>
    <w:p w:rsidR="005D0222" w:rsidRPr="006D1DCA" w:rsidRDefault="005D0222" w:rsidP="00BA2093">
      <w:pPr>
        <w:tabs>
          <w:tab w:val="left" w:pos="310"/>
        </w:tabs>
        <w:ind w:firstLine="709"/>
        <w:jc w:val="both"/>
      </w:pPr>
      <w:r w:rsidRPr="006D1DCA">
        <w:t>3. Знает о способах и приемах выразительного музыкального интонирования.</w:t>
      </w:r>
    </w:p>
    <w:p w:rsidR="005D0222" w:rsidRPr="006D1DCA" w:rsidRDefault="005D0222" w:rsidP="00BA2093">
      <w:pPr>
        <w:ind w:firstLine="709"/>
        <w:jc w:val="both"/>
      </w:pPr>
      <w:r w:rsidRPr="006D1DCA">
        <w:t>4. Соблюдает при пении певческую установку. Использует в процессе пения правильное певческое дыхание.</w:t>
      </w:r>
    </w:p>
    <w:p w:rsidR="005D0222" w:rsidRPr="006D1DCA" w:rsidRDefault="005D0222" w:rsidP="00BA2093">
      <w:pPr>
        <w:tabs>
          <w:tab w:val="left" w:pos="310"/>
        </w:tabs>
        <w:ind w:firstLine="709"/>
        <w:jc w:val="both"/>
      </w:pPr>
      <w:r w:rsidRPr="006D1DCA">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6D1DCA" w:rsidRDefault="005D0222" w:rsidP="00BA2093">
      <w:pPr>
        <w:ind w:firstLine="709"/>
        <w:jc w:val="both"/>
      </w:pPr>
      <w:r w:rsidRPr="006D1DCA">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6D1DCA" w:rsidRDefault="005D0222" w:rsidP="00BA2093">
      <w:pPr>
        <w:ind w:firstLine="709"/>
        <w:jc w:val="both"/>
      </w:pPr>
      <w:r w:rsidRPr="006D1DCA">
        <w:t>7. Исполняет одноголосные произведения, а также произведения с элементами двухголосия.</w:t>
      </w:r>
    </w:p>
    <w:p w:rsidR="00680887" w:rsidRDefault="00680887" w:rsidP="00BA2093">
      <w:pPr>
        <w:ind w:firstLine="709"/>
        <w:jc w:val="center"/>
        <w:rPr>
          <w:b/>
        </w:rPr>
      </w:pPr>
    </w:p>
    <w:p w:rsidR="005D0222" w:rsidRPr="006D1DCA" w:rsidRDefault="005D0222" w:rsidP="00BA2093">
      <w:pPr>
        <w:ind w:firstLine="709"/>
        <w:jc w:val="center"/>
        <w:rPr>
          <w:b/>
        </w:rPr>
      </w:pPr>
      <w:r w:rsidRPr="006D1DCA">
        <w:rPr>
          <w:b/>
        </w:rPr>
        <w:t>Игра в детском инструментальном оркестре (ансамбле)</w:t>
      </w:r>
    </w:p>
    <w:p w:rsidR="005D0222" w:rsidRPr="006D1DCA" w:rsidRDefault="005D0222" w:rsidP="00BA2093">
      <w:pPr>
        <w:ind w:firstLine="709"/>
        <w:contextualSpacing/>
        <w:jc w:val="both"/>
      </w:pPr>
      <w:r w:rsidRPr="006D1DCA">
        <w:t>Обучающийся:</w:t>
      </w:r>
    </w:p>
    <w:p w:rsidR="005D0222" w:rsidRPr="006D1DCA" w:rsidRDefault="005D0222" w:rsidP="00BA2093">
      <w:pPr>
        <w:ind w:firstLine="709"/>
        <w:jc w:val="both"/>
      </w:pPr>
      <w:r w:rsidRPr="006D1DCA">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6D1DCA" w:rsidRDefault="005D0222" w:rsidP="00BA2093">
      <w:pPr>
        <w:ind w:firstLine="709"/>
        <w:jc w:val="both"/>
      </w:pPr>
      <w:r w:rsidRPr="006D1DCA">
        <w:t>2. Умеет исполнять различные ритмические группы в оркестровых партиях.</w:t>
      </w:r>
    </w:p>
    <w:p w:rsidR="005D0222" w:rsidRPr="006D1DCA" w:rsidRDefault="005D0222" w:rsidP="00BA2093">
      <w:pPr>
        <w:ind w:firstLine="709"/>
        <w:jc w:val="both"/>
      </w:pPr>
      <w:r w:rsidRPr="006D1DCA">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6D1DCA" w:rsidRDefault="005D0222" w:rsidP="00BA2093">
      <w:pPr>
        <w:ind w:firstLine="709"/>
        <w:jc w:val="both"/>
      </w:pPr>
      <w:r w:rsidRPr="006D1DCA">
        <w:t>4. Использует возможности различных инструментов в ансамбле и оркестре, в том числе тембровые возможности синтезатора.</w:t>
      </w:r>
    </w:p>
    <w:p w:rsidR="005D0222" w:rsidRPr="006D1DCA" w:rsidRDefault="005D0222" w:rsidP="00BA2093">
      <w:pPr>
        <w:ind w:firstLine="709"/>
        <w:contextualSpacing/>
        <w:jc w:val="center"/>
      </w:pPr>
      <w:r w:rsidRPr="006D1DCA">
        <w:rPr>
          <w:b/>
        </w:rPr>
        <w:t>Основы музыкальной грамоты</w:t>
      </w:r>
    </w:p>
    <w:p w:rsidR="005D0222" w:rsidRPr="006D1DCA" w:rsidRDefault="005D0222" w:rsidP="00BA2093">
      <w:pPr>
        <w:ind w:firstLine="709"/>
        <w:contextualSpacing/>
        <w:jc w:val="both"/>
      </w:pPr>
      <w:r w:rsidRPr="006D1DCA">
        <w:t xml:space="preserve">Объем музыкальной грамоты и теоретических понятий: </w:t>
      </w:r>
    </w:p>
    <w:p w:rsidR="005D0222" w:rsidRPr="006D1DCA" w:rsidRDefault="005D0222" w:rsidP="00BA2093">
      <w:pPr>
        <w:ind w:firstLine="709"/>
        <w:jc w:val="both"/>
      </w:pPr>
      <w:r w:rsidRPr="006D1DCA">
        <w:t>1.</w:t>
      </w:r>
      <w:r w:rsidRPr="006D1DCA">
        <w:rPr>
          <w:b/>
        </w:rPr>
        <w:t xml:space="preserve"> Звук.</w:t>
      </w:r>
      <w:r w:rsidRPr="006D1DCA">
        <w:t xml:space="preserve"> Свойства музыкального звука: высота, длительность, тембр, громкость.</w:t>
      </w:r>
    </w:p>
    <w:p w:rsidR="005D0222" w:rsidRPr="006D1DCA" w:rsidRDefault="005D0222" w:rsidP="00BA2093">
      <w:pPr>
        <w:ind w:firstLine="709"/>
        <w:jc w:val="both"/>
      </w:pPr>
      <w:r w:rsidRPr="006D1DCA">
        <w:t>2.</w:t>
      </w:r>
      <w:r w:rsidRPr="006D1DCA">
        <w:rPr>
          <w:b/>
        </w:rPr>
        <w:t xml:space="preserve"> Мелодия.</w:t>
      </w:r>
      <w:r w:rsidRPr="006D1DCA">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6D1DCA" w:rsidRDefault="005D0222" w:rsidP="00BA2093">
      <w:pPr>
        <w:ind w:firstLine="709"/>
        <w:jc w:val="both"/>
      </w:pPr>
      <w:r w:rsidRPr="006D1DCA">
        <w:t>3.</w:t>
      </w:r>
      <w:r w:rsidRPr="006D1DCA">
        <w:rPr>
          <w:b/>
        </w:rPr>
        <w:t xml:space="preserve"> Метроритм.</w:t>
      </w:r>
      <w:r w:rsidRPr="006D1DCA">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6D1DCA" w:rsidRDefault="005D0222" w:rsidP="00BA2093">
      <w:pPr>
        <w:ind w:firstLine="709"/>
        <w:jc w:val="both"/>
      </w:pPr>
      <w:r w:rsidRPr="006D1DCA">
        <w:t xml:space="preserve">4. </w:t>
      </w:r>
      <w:r w:rsidRPr="006D1DCA">
        <w:rPr>
          <w:b/>
        </w:rPr>
        <w:t xml:space="preserve">Лад: </w:t>
      </w:r>
      <w:r w:rsidRPr="006D1DCA">
        <w:t xml:space="preserve">мажор, минор; тональность, тоника. </w:t>
      </w:r>
    </w:p>
    <w:p w:rsidR="005D0222" w:rsidRPr="006D1DCA" w:rsidRDefault="005D0222" w:rsidP="00BA2093">
      <w:pPr>
        <w:ind w:firstLine="709"/>
        <w:contextualSpacing/>
        <w:jc w:val="both"/>
      </w:pPr>
      <w:r w:rsidRPr="006D1DCA">
        <w:t>5.</w:t>
      </w:r>
      <w:r w:rsidRPr="006D1DCA">
        <w:rPr>
          <w:b/>
        </w:rPr>
        <w:t xml:space="preserve"> Нотная грамота.</w:t>
      </w:r>
      <w:r w:rsidRPr="006D1DCA">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6D1DCA" w:rsidRDefault="005D0222" w:rsidP="00BA2093">
      <w:pPr>
        <w:tabs>
          <w:tab w:val="left" w:pos="201"/>
        </w:tabs>
        <w:ind w:firstLine="709"/>
        <w:jc w:val="both"/>
      </w:pPr>
      <w:r w:rsidRPr="006D1DCA">
        <w:t xml:space="preserve">6. </w:t>
      </w:r>
      <w:r w:rsidRPr="006D1DCA">
        <w:rPr>
          <w:b/>
        </w:rPr>
        <w:t xml:space="preserve">Интервалы </w:t>
      </w:r>
      <w:r w:rsidRPr="006D1DCA">
        <w:t xml:space="preserve">в пределах октавы. </w:t>
      </w:r>
      <w:r w:rsidRPr="006D1DCA">
        <w:rPr>
          <w:b/>
        </w:rPr>
        <w:t>Трезвучия</w:t>
      </w:r>
      <w:r w:rsidRPr="006D1DCA">
        <w:t>: мажорное и минорное. Интервалы и трезвучия в игровых упражнениях, песнях и аккомпанементах, произведениях для слушания музыки.</w:t>
      </w:r>
    </w:p>
    <w:p w:rsidR="005D0222" w:rsidRPr="006D1DCA" w:rsidRDefault="005D0222" w:rsidP="00BA2093">
      <w:pPr>
        <w:tabs>
          <w:tab w:val="left" w:pos="201"/>
        </w:tabs>
        <w:ind w:firstLine="709"/>
        <w:jc w:val="both"/>
      </w:pPr>
      <w:r w:rsidRPr="006D1DCA">
        <w:t>7.</w:t>
      </w:r>
      <w:r w:rsidRPr="006D1DCA">
        <w:rPr>
          <w:b/>
        </w:rPr>
        <w:t xml:space="preserve"> Музыкальные жанры.</w:t>
      </w:r>
      <w:r w:rsidRPr="006D1DCA">
        <w:t xml:space="preserve"> Песня, танец, марш. Инструментальный концерт. Музыкально-сценические жанры: балет, опера, мюзикл.</w:t>
      </w:r>
    </w:p>
    <w:p w:rsidR="005D0222" w:rsidRPr="006D1DCA" w:rsidRDefault="005D0222" w:rsidP="00BA2093">
      <w:pPr>
        <w:ind w:firstLine="709"/>
        <w:jc w:val="both"/>
      </w:pPr>
      <w:r w:rsidRPr="006D1DCA">
        <w:t xml:space="preserve">8. </w:t>
      </w:r>
      <w:r w:rsidRPr="006D1DCA">
        <w:rPr>
          <w:b/>
        </w:rPr>
        <w:t>Музыкальные формы.</w:t>
      </w:r>
      <w:r w:rsidRPr="006D1DCA">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6D1DCA" w:rsidRDefault="005D0222" w:rsidP="00BA2093">
      <w:pPr>
        <w:ind w:firstLine="709"/>
        <w:jc w:val="both"/>
        <w:rPr>
          <w:rFonts w:eastAsia="Arial Unicode MS"/>
        </w:rPr>
      </w:pPr>
      <w:r w:rsidRPr="006D1DCA">
        <w:rPr>
          <w:rFonts w:eastAsia="Arial Unicode MS"/>
        </w:rPr>
        <w:t xml:space="preserve">В результате изучения музыки на уровне начального общего образования обучающийся </w:t>
      </w:r>
      <w:r w:rsidRPr="006D1DCA">
        <w:rPr>
          <w:rFonts w:eastAsia="Arial Unicode MS"/>
          <w:b/>
        </w:rPr>
        <w:t>получит возможность научиться</w:t>
      </w:r>
      <w:r w:rsidRPr="006D1DCA">
        <w:rPr>
          <w:rFonts w:eastAsia="Arial Unicode MS"/>
        </w:rPr>
        <w:t>:</w:t>
      </w:r>
    </w:p>
    <w:p w:rsidR="005D0222" w:rsidRPr="00680887" w:rsidRDefault="005D0222" w:rsidP="00BA2093">
      <w:pPr>
        <w:ind w:firstLine="709"/>
        <w:jc w:val="both"/>
        <w:rPr>
          <w:rFonts w:eastAsia="Arial Unicode MS"/>
        </w:rPr>
      </w:pPr>
      <w:r w:rsidRPr="00680887">
        <w:rPr>
          <w:rFonts w:eastAsia="Arial Unicode MS"/>
        </w:rPr>
        <w:lastRenderedPageBreak/>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680887" w:rsidRDefault="005D0222" w:rsidP="00BA2093">
      <w:pPr>
        <w:ind w:firstLine="709"/>
        <w:jc w:val="both"/>
        <w:rPr>
          <w:rFonts w:eastAsia="Arial Unicode MS"/>
        </w:rPr>
      </w:pPr>
      <w:r w:rsidRPr="00680887">
        <w:rPr>
          <w:rFonts w:eastAsia="Arial Unicode MS"/>
        </w:rPr>
        <w:t>организовывать культурный досуг, самостоятельную музыкально-творческую деятельность; музицировать;</w:t>
      </w:r>
    </w:p>
    <w:p w:rsidR="005D0222" w:rsidRPr="00680887" w:rsidRDefault="005D0222" w:rsidP="00BA2093">
      <w:pPr>
        <w:ind w:firstLine="709"/>
        <w:jc w:val="both"/>
        <w:rPr>
          <w:rFonts w:eastAsia="Arial Unicode MS"/>
        </w:rPr>
      </w:pPr>
      <w:r w:rsidRPr="00680887">
        <w:rPr>
          <w:rFonts w:eastAsia="Arial Unicode MS"/>
        </w:rPr>
        <w:t>использовать систему графических знаков для ориентации в нотном письме при пении простейших мелодий;</w:t>
      </w:r>
    </w:p>
    <w:p w:rsidR="005D0222" w:rsidRPr="00680887" w:rsidRDefault="005D0222" w:rsidP="00BA2093">
      <w:pPr>
        <w:ind w:firstLine="709"/>
        <w:jc w:val="both"/>
        <w:rPr>
          <w:rFonts w:eastAsia="Arial Unicode MS"/>
        </w:rPr>
      </w:pPr>
      <w:r w:rsidRPr="00680887">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680887" w:rsidRDefault="005D0222" w:rsidP="00BA2093">
      <w:pPr>
        <w:ind w:firstLine="709"/>
        <w:jc w:val="both"/>
        <w:rPr>
          <w:rFonts w:eastAsia="Arial Unicode MS"/>
        </w:rPr>
      </w:pPr>
      <w:r w:rsidRPr="00680887">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680887" w:rsidRDefault="005D0222" w:rsidP="00BA2093">
      <w:pPr>
        <w:ind w:firstLine="709"/>
        <w:jc w:val="both"/>
        <w:rPr>
          <w:rFonts w:eastAsia="Arial Unicode MS"/>
        </w:rPr>
      </w:pPr>
      <w:r w:rsidRPr="00680887">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6D1DCA" w:rsidRDefault="00AE452C" w:rsidP="00BA2093">
      <w:pPr>
        <w:pStyle w:val="21"/>
        <w:numPr>
          <w:ilvl w:val="0"/>
          <w:numId w:val="0"/>
        </w:numPr>
        <w:spacing w:line="240" w:lineRule="auto"/>
        <w:ind w:left="680"/>
        <w:rPr>
          <w:i/>
          <w:spacing w:val="-2"/>
          <w:sz w:val="24"/>
        </w:rPr>
      </w:pPr>
    </w:p>
    <w:p w:rsidR="00653A76" w:rsidRPr="006D1DCA" w:rsidRDefault="00653A76" w:rsidP="002C4310">
      <w:pPr>
        <w:pStyle w:val="afd"/>
        <w:spacing w:line="240" w:lineRule="auto"/>
        <w:ind w:left="360"/>
        <w:rPr>
          <w:sz w:val="24"/>
        </w:rPr>
      </w:pPr>
      <w:bookmarkStart w:id="52" w:name="_Toc288394068"/>
      <w:bookmarkStart w:id="53" w:name="_Toc288410535"/>
      <w:bookmarkStart w:id="54" w:name="_Toc288410664"/>
      <w:bookmarkStart w:id="55" w:name="_Toc424564311"/>
      <w:r w:rsidRPr="006D1DCA">
        <w:rPr>
          <w:sz w:val="24"/>
        </w:rPr>
        <w:t>Технология</w:t>
      </w:r>
      <w:bookmarkEnd w:id="52"/>
      <w:bookmarkEnd w:id="53"/>
      <w:bookmarkEnd w:id="54"/>
      <w:bookmarkEnd w:id="55"/>
    </w:p>
    <w:p w:rsidR="00D604C2" w:rsidRPr="006D1DCA" w:rsidRDefault="00D604C2"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В результате изучения курса «Технологи</w:t>
      </w:r>
      <w:r w:rsidR="00D016C5" w:rsidRPr="006D1DCA">
        <w:rPr>
          <w:rStyle w:val="Zag11"/>
          <w:rFonts w:eastAsia="@Arial Unicode MS"/>
          <w:color w:val="auto"/>
        </w:rPr>
        <w:t>я</w:t>
      </w:r>
      <w:r w:rsidRPr="006D1DCA">
        <w:rPr>
          <w:rStyle w:val="Zag11"/>
          <w:rFonts w:eastAsia="@Arial Unicode MS"/>
          <w:color w:val="auto"/>
        </w:rPr>
        <w:t>» обучающиеся на уровне начального общего образования:</w:t>
      </w:r>
    </w:p>
    <w:p w:rsidR="00D604C2" w:rsidRPr="006D1DCA" w:rsidRDefault="00D016C5"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spacing w:val="-4"/>
        </w:rPr>
        <w:t xml:space="preserve">- </w:t>
      </w:r>
      <w:r w:rsidR="00D604C2" w:rsidRPr="006D1DCA">
        <w:rPr>
          <w:rStyle w:val="Zag11"/>
          <w:rFonts w:eastAsia="@Arial Unicode MS"/>
          <w:color w:val="auto"/>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6D1DCA">
        <w:rPr>
          <w:rStyle w:val="Zag11"/>
          <w:rFonts w:eastAsia="@Arial Unicode MS"/>
          <w:color w:val="auto"/>
        </w:rPr>
        <w:t>;</w:t>
      </w:r>
    </w:p>
    <w:p w:rsidR="00D604C2" w:rsidRPr="006D1DCA" w:rsidRDefault="00D016C5"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6D1DCA" w:rsidRDefault="00D016C5"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получат общее представление о мире профессий, их социальном значении, истории возникновения и развития;</w:t>
      </w:r>
    </w:p>
    <w:p w:rsidR="00D604C2" w:rsidRPr="006D1DCA" w:rsidRDefault="00D016C5"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 xml:space="preserve">- </w:t>
      </w:r>
      <w:r w:rsidR="00D604C2" w:rsidRPr="006D1DCA">
        <w:rPr>
          <w:rStyle w:val="Zag11"/>
          <w:rFonts w:eastAsia="@Arial Unicode MS"/>
          <w:color w:val="auto"/>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6D1DCA" w:rsidRDefault="00D604C2"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6D1DCA" w:rsidRDefault="00D604C2"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Обучающиеся:</w:t>
      </w:r>
    </w:p>
    <w:p w:rsidR="00D604C2" w:rsidRPr="006D1DCA" w:rsidRDefault="00D604C2"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6D1DCA">
        <w:rPr>
          <w:rStyle w:val="Zag11"/>
          <w:rFonts w:eastAsia="@Arial Unicode MS"/>
          <w:i/>
          <w:iCs/>
          <w:color w:val="auto"/>
        </w:rPr>
        <w:t xml:space="preserve">коммуникативных универсальных учебных действий </w:t>
      </w:r>
      <w:r w:rsidRPr="006D1DCA">
        <w:rPr>
          <w:rStyle w:val="Zag11"/>
          <w:rFonts w:eastAsia="@Arial Unicode MS"/>
          <w:color w:val="auto"/>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6D1DCA" w:rsidRDefault="00D604C2"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 xml:space="preserve">овладеют начальными формами </w:t>
      </w:r>
      <w:r w:rsidRPr="006D1DCA">
        <w:rPr>
          <w:rStyle w:val="Zag11"/>
          <w:rFonts w:eastAsia="@Arial Unicode MS"/>
          <w:i/>
          <w:iCs/>
          <w:color w:val="auto"/>
        </w:rPr>
        <w:t xml:space="preserve">познавательных универсальных учебных действий </w:t>
      </w:r>
      <w:r w:rsidRPr="006D1DCA">
        <w:rPr>
          <w:rStyle w:val="Zag11"/>
          <w:rFonts w:eastAsia="@Arial Unicode MS"/>
          <w:color w:val="auto"/>
        </w:rPr>
        <w:t>– исследовательскими и логическими: наблюдения, сравнения, анализа, классификации, обобщения;</w:t>
      </w:r>
    </w:p>
    <w:p w:rsidR="00D604C2" w:rsidRPr="006D1DCA" w:rsidRDefault="00D604C2"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 xml:space="preserve">получат первоначальный опыт организации собственной творческой практической деятельности на основе сформированных </w:t>
      </w:r>
      <w:r w:rsidRPr="006D1DCA">
        <w:rPr>
          <w:rStyle w:val="Zag11"/>
          <w:rFonts w:eastAsia="@Arial Unicode MS"/>
          <w:i/>
          <w:iCs/>
          <w:color w:val="auto"/>
        </w:rPr>
        <w:t>регулятивных универсальных учебных действий</w:t>
      </w:r>
      <w:r w:rsidRPr="006D1DCA">
        <w:rPr>
          <w:rStyle w:val="Zag11"/>
          <w:rFonts w:eastAsia="@Arial Unicode MS"/>
          <w:color w:val="auto"/>
        </w:rPr>
        <w:t xml:space="preserve">: </w:t>
      </w:r>
      <w:r w:rsidRPr="006D1DCA">
        <w:rPr>
          <w:rStyle w:val="Zag11"/>
          <w:rFonts w:eastAsia="@Arial Unicode MS"/>
          <w:color w:val="auto"/>
        </w:rPr>
        <w:lastRenderedPageBreak/>
        <w:t>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6D1DCA" w:rsidRDefault="00D604C2"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6D1DCA">
        <w:rPr>
          <w:rStyle w:val="Zag11"/>
          <w:rFonts w:eastAsia="@Arial Unicode MS"/>
          <w:color w:val="auto"/>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6D1DCA" w:rsidRDefault="00D604C2" w:rsidP="00BA2093">
      <w:pPr>
        <w:tabs>
          <w:tab w:val="left" w:pos="142"/>
          <w:tab w:val="left" w:leader="dot" w:pos="624"/>
          <w:tab w:val="left" w:pos="1134"/>
        </w:tabs>
        <w:ind w:left="357" w:firstLine="709"/>
        <w:jc w:val="both"/>
        <w:rPr>
          <w:rStyle w:val="Zag11"/>
          <w:rFonts w:eastAsia="@Arial Unicode MS"/>
          <w:color w:val="auto"/>
        </w:rPr>
      </w:pPr>
      <w:r w:rsidRPr="006D1DCA">
        <w:rPr>
          <w:rStyle w:val="Zag11"/>
          <w:rFonts w:eastAsia="@Arial Unicode MS"/>
          <w:color w:val="auto"/>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6D1DCA" w:rsidRDefault="00D604C2" w:rsidP="00BA209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6D1DCA">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6D1DCA" w:rsidRDefault="00A1453B"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 xml:space="preserve">Общекультурные </w:t>
      </w:r>
      <w:r w:rsidR="00653A76" w:rsidRPr="006D1DCA">
        <w:rPr>
          <w:rFonts w:ascii="Times New Roman" w:hAnsi="Times New Roman" w:cs="Times New Roman"/>
          <w:b/>
          <w:i w:val="0"/>
          <w:color w:val="auto"/>
          <w:sz w:val="24"/>
          <w:szCs w:val="24"/>
        </w:rPr>
        <w:t>и общетрудовые компетенции.</w:t>
      </w:r>
      <w:r w:rsidR="008555F2" w:rsidRPr="006D1DCA">
        <w:rPr>
          <w:rFonts w:ascii="Times New Roman" w:hAnsi="Times New Roman" w:cs="Times New Roman"/>
          <w:b/>
          <w:i w:val="0"/>
          <w:color w:val="auto"/>
          <w:sz w:val="24"/>
          <w:szCs w:val="24"/>
        </w:rPr>
        <w:t xml:space="preserve"> </w:t>
      </w:r>
      <w:r w:rsidR="00653A76" w:rsidRPr="006D1DCA">
        <w:rPr>
          <w:rFonts w:ascii="Times New Roman" w:hAnsi="Times New Roman" w:cs="Times New Roman"/>
          <w:b/>
          <w:i w:val="0"/>
          <w:color w:val="auto"/>
          <w:sz w:val="24"/>
          <w:szCs w:val="24"/>
        </w:rPr>
        <w:t>Основы культуры труда, самообслуживание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иметь представление о наиболее распростран</w:t>
      </w:r>
      <w:r w:rsidR="00D30361" w:rsidRPr="006D1DCA">
        <w:rPr>
          <w:sz w:val="24"/>
        </w:rPr>
        <w:t>е</w:t>
      </w:r>
      <w:r w:rsidRPr="006D1DCA">
        <w:rPr>
          <w:sz w:val="24"/>
        </w:rPr>
        <w:t>нных в сво</w:t>
      </w:r>
      <w:r w:rsidR="00D30361" w:rsidRPr="006D1DCA">
        <w:rPr>
          <w:sz w:val="24"/>
        </w:rPr>
        <w:t>е</w:t>
      </w:r>
      <w:r w:rsidRPr="006D1DCA">
        <w:rPr>
          <w:sz w:val="24"/>
        </w:rPr>
        <w:t>м регионе традиционных народных промыслах и рем</w:t>
      </w:r>
      <w:r w:rsidR="00D30361" w:rsidRPr="006D1DCA">
        <w:rPr>
          <w:sz w:val="24"/>
        </w:rPr>
        <w:t>е</w:t>
      </w:r>
      <w:r w:rsidRPr="006D1DCA">
        <w:rPr>
          <w:sz w:val="24"/>
        </w:rPr>
        <w:t>слах, современных профессиях (в том числе профессиях своих родителей) и описывать их особенности;</w:t>
      </w:r>
    </w:p>
    <w:p w:rsidR="00653A76" w:rsidRPr="006D1DCA" w:rsidRDefault="00653A76" w:rsidP="00BA2093">
      <w:pPr>
        <w:pStyle w:val="21"/>
        <w:spacing w:line="240" w:lineRule="auto"/>
        <w:rPr>
          <w:sz w:val="24"/>
        </w:rPr>
      </w:pPr>
      <w:r w:rsidRPr="006D1DCA">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6D1DCA" w:rsidRDefault="00653A76" w:rsidP="00BA2093">
      <w:pPr>
        <w:pStyle w:val="21"/>
        <w:spacing w:line="240" w:lineRule="auto"/>
        <w:rPr>
          <w:sz w:val="24"/>
        </w:rPr>
      </w:pPr>
      <w:r w:rsidRPr="006D1DCA">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6D1DCA" w:rsidRDefault="00653A76" w:rsidP="00BA2093">
      <w:pPr>
        <w:pStyle w:val="21"/>
        <w:spacing w:line="240" w:lineRule="auto"/>
        <w:rPr>
          <w:sz w:val="24"/>
        </w:rPr>
      </w:pPr>
      <w:r w:rsidRPr="006D1DCA">
        <w:rPr>
          <w:sz w:val="24"/>
        </w:rPr>
        <w:t>выполнять доступные действия по самообслуживанию и доступные виды домашнего труда.</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уважительно относиться к труду людей;</w:t>
      </w:r>
    </w:p>
    <w:p w:rsidR="00653A76" w:rsidRPr="006D1DCA" w:rsidRDefault="00653A76" w:rsidP="00BA2093">
      <w:pPr>
        <w:pStyle w:val="21"/>
        <w:spacing w:line="240" w:lineRule="auto"/>
        <w:rPr>
          <w:i/>
          <w:sz w:val="24"/>
        </w:rPr>
      </w:pPr>
      <w:r w:rsidRPr="006D1DCA">
        <w:rPr>
          <w:i/>
          <w:spacing w:val="2"/>
          <w:sz w:val="24"/>
        </w:rPr>
        <w:t>понимать культурно­историческую ценность тради</w:t>
      </w:r>
      <w:r w:rsidRPr="006D1DCA">
        <w:rPr>
          <w:i/>
          <w:sz w:val="24"/>
        </w:rPr>
        <w:t>ций, отраж</w:t>
      </w:r>
      <w:r w:rsidR="00D30361" w:rsidRPr="006D1DCA">
        <w:rPr>
          <w:i/>
          <w:sz w:val="24"/>
        </w:rPr>
        <w:t>е</w:t>
      </w:r>
      <w:r w:rsidRPr="006D1DCA">
        <w:rPr>
          <w:i/>
          <w:sz w:val="24"/>
        </w:rPr>
        <w:t>нных в предметном мире, в том числе традиций трудовых династий как своего региона, так и страны, и уважать их;</w:t>
      </w:r>
    </w:p>
    <w:p w:rsidR="00653A76" w:rsidRPr="006D1DCA" w:rsidRDefault="00653A76" w:rsidP="00BA2093">
      <w:pPr>
        <w:pStyle w:val="21"/>
        <w:spacing w:line="240" w:lineRule="auto"/>
        <w:rPr>
          <w:i/>
          <w:sz w:val="24"/>
        </w:rPr>
      </w:pPr>
      <w:r w:rsidRPr="006D1DCA">
        <w:rPr>
          <w:i/>
          <w:sz w:val="24"/>
        </w:rPr>
        <w:t>понимать особенности проектной деятельности, осуществлять под руководством учителя элементарную прое</w:t>
      </w:r>
      <w:r w:rsidRPr="006D1DCA">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6D1DCA">
        <w:rPr>
          <w:i/>
          <w:sz w:val="24"/>
        </w:rPr>
        <w:t>комплексные работы, социальные услуги).</w:t>
      </w:r>
    </w:p>
    <w:p w:rsidR="0007323D" w:rsidRDefault="0007323D"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Технология ручной обработки материалов.</w:t>
      </w:r>
      <w:r w:rsidR="00BF47CE" w:rsidRPr="006D1DCA">
        <w:rPr>
          <w:rFonts w:ascii="Times New Roman" w:hAnsi="Times New Roman" w:cs="Times New Roman"/>
          <w:b/>
          <w:i w:val="0"/>
          <w:color w:val="auto"/>
          <w:sz w:val="24"/>
          <w:szCs w:val="24"/>
        </w:rPr>
        <w:t xml:space="preserve"> </w:t>
      </w:r>
      <w:r w:rsidRPr="006D1DCA">
        <w:rPr>
          <w:rFonts w:ascii="Times New Roman" w:hAnsi="Times New Roman" w:cs="Times New Roman"/>
          <w:b/>
          <w:i w:val="0"/>
          <w:color w:val="auto"/>
          <w:sz w:val="24"/>
          <w:szCs w:val="24"/>
        </w:rPr>
        <w:t>Элементы графической грамоты</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pacing w:val="2"/>
          <w:sz w:val="24"/>
        </w:rPr>
        <w:t xml:space="preserve">на основе полученных представлений о многообразии </w:t>
      </w:r>
      <w:r w:rsidRPr="006D1DCA">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6D1DCA" w:rsidRDefault="00653A76" w:rsidP="00BA2093">
      <w:pPr>
        <w:pStyle w:val="21"/>
        <w:spacing w:line="240" w:lineRule="auto"/>
        <w:rPr>
          <w:spacing w:val="-4"/>
          <w:sz w:val="24"/>
        </w:rPr>
      </w:pPr>
      <w:r w:rsidRPr="006D1DCA">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6D1DCA">
        <w:rPr>
          <w:spacing w:val="-4"/>
          <w:sz w:val="24"/>
        </w:rPr>
        <w:t>е</w:t>
      </w:r>
      <w:r w:rsidRPr="006D1DCA">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6D1DCA" w:rsidRDefault="00653A76" w:rsidP="00BA2093">
      <w:pPr>
        <w:pStyle w:val="21"/>
        <w:spacing w:line="240" w:lineRule="auto"/>
        <w:rPr>
          <w:spacing w:val="-2"/>
          <w:sz w:val="24"/>
        </w:rPr>
      </w:pPr>
      <w:r w:rsidRPr="006D1DCA">
        <w:rPr>
          <w:spacing w:val="-2"/>
          <w:sz w:val="24"/>
        </w:rPr>
        <w:t>применять при</w:t>
      </w:r>
      <w:r w:rsidR="00D30361" w:rsidRPr="006D1DCA">
        <w:rPr>
          <w:spacing w:val="-2"/>
          <w:sz w:val="24"/>
        </w:rPr>
        <w:t>е</w:t>
      </w:r>
      <w:r w:rsidRPr="006D1DCA">
        <w:rPr>
          <w:spacing w:val="-2"/>
          <w:sz w:val="24"/>
        </w:rPr>
        <w:t>мы рациональной безопасной работы ручными инструментами: черт</w:t>
      </w:r>
      <w:r w:rsidR="00D30361" w:rsidRPr="006D1DCA">
        <w:rPr>
          <w:spacing w:val="-2"/>
          <w:sz w:val="24"/>
        </w:rPr>
        <w:t>е</w:t>
      </w:r>
      <w:r w:rsidRPr="006D1DCA">
        <w:rPr>
          <w:spacing w:val="-2"/>
          <w:sz w:val="24"/>
        </w:rPr>
        <w:t>жными (линейка, угольник, циркуль), режущими (ножницы) и колющими (швейная игла);</w:t>
      </w:r>
    </w:p>
    <w:p w:rsidR="00653A76" w:rsidRPr="006D1DCA" w:rsidRDefault="00653A76" w:rsidP="00BA2093">
      <w:pPr>
        <w:pStyle w:val="21"/>
        <w:spacing w:line="240" w:lineRule="auto"/>
        <w:rPr>
          <w:spacing w:val="-2"/>
          <w:sz w:val="24"/>
        </w:rPr>
      </w:pPr>
      <w:r w:rsidRPr="006D1DCA">
        <w:rPr>
          <w:spacing w:val="-2"/>
          <w:sz w:val="24"/>
        </w:rPr>
        <w:lastRenderedPageBreak/>
        <w:t>выполнять символические действия моделирования и пре</w:t>
      </w:r>
      <w:r w:rsidRPr="006D1DCA">
        <w:rPr>
          <w:spacing w:val="2"/>
          <w:sz w:val="24"/>
        </w:rPr>
        <w:t>образования модели и работать с простейшей технической</w:t>
      </w:r>
      <w:r w:rsidR="00BF47CE" w:rsidRPr="006D1DCA">
        <w:rPr>
          <w:spacing w:val="2"/>
          <w:sz w:val="24"/>
        </w:rPr>
        <w:t xml:space="preserve"> </w:t>
      </w:r>
      <w:r w:rsidRPr="006D1DCA">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6D1DCA">
        <w:rPr>
          <w:spacing w:val="-2"/>
          <w:sz w:val="24"/>
        </w:rPr>
        <w:t>е</w:t>
      </w:r>
      <w:r w:rsidRPr="006D1DCA">
        <w:rPr>
          <w:spacing w:val="-2"/>
          <w:sz w:val="24"/>
        </w:rPr>
        <w:t>мные изделия по простейшим чертежам, эскизам, схемам, рисункам.</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6D1DCA" w:rsidRDefault="00653A76" w:rsidP="00BA2093">
      <w:pPr>
        <w:pStyle w:val="21"/>
        <w:spacing w:line="240" w:lineRule="auto"/>
        <w:rPr>
          <w:i/>
          <w:sz w:val="24"/>
        </w:rPr>
      </w:pPr>
      <w:r w:rsidRPr="006D1DCA">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7323D" w:rsidRDefault="0007323D"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Конструирование и моделирование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pacing w:val="2"/>
          <w:sz w:val="24"/>
        </w:rPr>
        <w:t xml:space="preserve">анализировать устройство изделия: выделять детали, их </w:t>
      </w:r>
      <w:r w:rsidRPr="006D1DCA">
        <w:rPr>
          <w:sz w:val="24"/>
        </w:rPr>
        <w:t>форму, определять взаимное расположение, виды соединения деталей;</w:t>
      </w:r>
    </w:p>
    <w:p w:rsidR="00653A76" w:rsidRPr="006D1DCA" w:rsidRDefault="00653A76" w:rsidP="00BA2093">
      <w:pPr>
        <w:pStyle w:val="21"/>
        <w:spacing w:line="240" w:lineRule="auto"/>
        <w:rPr>
          <w:sz w:val="24"/>
        </w:rPr>
      </w:pPr>
      <w:r w:rsidRPr="006D1DCA">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6D1DCA" w:rsidRDefault="00653A76" w:rsidP="00BA2093">
      <w:pPr>
        <w:pStyle w:val="21"/>
        <w:spacing w:line="240" w:lineRule="auto"/>
        <w:rPr>
          <w:sz w:val="24"/>
        </w:rPr>
      </w:pPr>
      <w:r w:rsidRPr="006D1DCA">
        <w:rPr>
          <w:spacing w:val="2"/>
          <w:sz w:val="24"/>
        </w:rPr>
        <w:t>изготавливать несложные конструкции изделий по ри</w:t>
      </w:r>
      <w:r w:rsidRPr="006D1DCA">
        <w:rPr>
          <w:sz w:val="24"/>
        </w:rPr>
        <w:t>сунку, простейшему чертежу или эскизу, образцу и доступным заданным условиям.</w:t>
      </w:r>
    </w:p>
    <w:p w:rsidR="00653A76" w:rsidRPr="006D1DCA" w:rsidRDefault="00653A76" w:rsidP="00BA2093">
      <w:pPr>
        <w:pStyle w:val="ad"/>
        <w:spacing w:line="240" w:lineRule="auto"/>
        <w:ind w:firstLine="454"/>
        <w:rPr>
          <w:rFonts w:ascii="Times New Roman" w:hAnsi="Times New Roman"/>
          <w:b/>
          <w:i w:val="0"/>
          <w:color w:val="auto"/>
          <w:sz w:val="24"/>
          <w:szCs w:val="24"/>
        </w:rPr>
      </w:pPr>
      <w:r w:rsidRPr="006D1DCA">
        <w:rPr>
          <w:rFonts w:ascii="Times New Roman" w:hAnsi="Times New Roman"/>
          <w:b/>
          <w:i w:val="0"/>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соотносить объ</w:t>
      </w:r>
      <w:r w:rsidR="00D30361" w:rsidRPr="006D1DCA">
        <w:rPr>
          <w:i/>
          <w:sz w:val="24"/>
        </w:rPr>
        <w:t>е</w:t>
      </w:r>
      <w:r w:rsidRPr="006D1DCA">
        <w:rPr>
          <w:i/>
          <w:sz w:val="24"/>
        </w:rPr>
        <w:t>мную конструкцию, основанную на правильных геометрических формах, с изображениями их разв</w:t>
      </w:r>
      <w:r w:rsidR="00D30361" w:rsidRPr="006D1DCA">
        <w:rPr>
          <w:i/>
          <w:sz w:val="24"/>
        </w:rPr>
        <w:t>е</w:t>
      </w:r>
      <w:r w:rsidRPr="006D1DCA">
        <w:rPr>
          <w:i/>
          <w:sz w:val="24"/>
        </w:rPr>
        <w:t>рток;</w:t>
      </w:r>
    </w:p>
    <w:p w:rsidR="00653A76" w:rsidRPr="006D1DCA" w:rsidRDefault="00653A76" w:rsidP="00BA2093">
      <w:pPr>
        <w:pStyle w:val="21"/>
        <w:spacing w:line="240" w:lineRule="auto"/>
        <w:rPr>
          <w:i/>
          <w:sz w:val="24"/>
        </w:rPr>
      </w:pPr>
      <w:r w:rsidRPr="006D1DCA">
        <w:rPr>
          <w:i/>
          <w:sz w:val="24"/>
        </w:rPr>
        <w:t>создавать мысленный образ конструкции с целью решения определ</w:t>
      </w:r>
      <w:r w:rsidR="00D30361" w:rsidRPr="006D1DCA">
        <w:rPr>
          <w:i/>
          <w:sz w:val="24"/>
        </w:rPr>
        <w:t>е</w:t>
      </w:r>
      <w:r w:rsidRPr="006D1DCA">
        <w:rPr>
          <w:i/>
          <w:sz w:val="24"/>
        </w:rPr>
        <w:t xml:space="preserve">нной конструкторской задачи или передачи </w:t>
      </w:r>
      <w:r w:rsidRPr="006D1DCA">
        <w:rPr>
          <w:i/>
          <w:spacing w:val="-2"/>
          <w:sz w:val="24"/>
        </w:rPr>
        <w:t>определ</w:t>
      </w:r>
      <w:r w:rsidR="00D30361" w:rsidRPr="006D1DCA">
        <w:rPr>
          <w:i/>
          <w:spacing w:val="-2"/>
          <w:sz w:val="24"/>
        </w:rPr>
        <w:t>е</w:t>
      </w:r>
      <w:r w:rsidRPr="006D1DCA">
        <w:rPr>
          <w:i/>
          <w:spacing w:val="-2"/>
          <w:sz w:val="24"/>
        </w:rPr>
        <w:t xml:space="preserve">нной художественно­эстетической информации; </w:t>
      </w:r>
      <w:r w:rsidRPr="006D1DCA">
        <w:rPr>
          <w:i/>
          <w:sz w:val="24"/>
        </w:rPr>
        <w:t>воплощать этот образ в материале.</w:t>
      </w:r>
    </w:p>
    <w:p w:rsidR="0007323D" w:rsidRDefault="0007323D"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Практика работы на компьютере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выполнять на основе знакомства с персональным ком</w:t>
      </w:r>
      <w:r w:rsidRPr="006D1DCA">
        <w:rPr>
          <w:spacing w:val="-2"/>
          <w:sz w:val="24"/>
        </w:rPr>
        <w:t>пьютером как техническим средством, его основными устрой</w:t>
      </w:r>
      <w:r w:rsidRPr="006D1DCA">
        <w:rPr>
          <w:sz w:val="24"/>
        </w:rPr>
        <w:t>ствами и их назначением базовые действия с компьютером</w:t>
      </w:r>
      <w:r w:rsidR="00D016C5" w:rsidRPr="006D1DCA">
        <w:rPr>
          <w:sz w:val="24"/>
        </w:rPr>
        <w:t xml:space="preserve"> </w:t>
      </w:r>
      <w:r w:rsidRPr="006D1DCA">
        <w:rPr>
          <w:sz w:val="24"/>
        </w:rPr>
        <w:t>и другими средствами ИКТ, использу</w:t>
      </w:r>
      <w:r w:rsidR="00A1453B" w:rsidRPr="006D1DCA">
        <w:rPr>
          <w:sz w:val="24"/>
        </w:rPr>
        <w:t>я безопасные для орга</w:t>
      </w:r>
      <w:r w:rsidRPr="006D1DCA">
        <w:rPr>
          <w:sz w:val="24"/>
        </w:rPr>
        <w:t xml:space="preserve">нов </w:t>
      </w:r>
      <w:r w:rsidRPr="006D1DCA">
        <w:rPr>
          <w:spacing w:val="2"/>
          <w:sz w:val="24"/>
        </w:rPr>
        <w:t xml:space="preserve">зрения, нервной системы, опорно­двигательного аппарата </w:t>
      </w:r>
      <w:r w:rsidRPr="006D1DCA">
        <w:rPr>
          <w:sz w:val="24"/>
        </w:rPr>
        <w:t>эр</w:t>
      </w:r>
      <w:r w:rsidRPr="006D1DCA">
        <w:rPr>
          <w:spacing w:val="2"/>
          <w:sz w:val="24"/>
        </w:rPr>
        <w:t>гономичные при</w:t>
      </w:r>
      <w:r w:rsidR="00D30361" w:rsidRPr="006D1DCA">
        <w:rPr>
          <w:spacing w:val="2"/>
          <w:sz w:val="24"/>
        </w:rPr>
        <w:t>е</w:t>
      </w:r>
      <w:r w:rsidRPr="006D1DCA">
        <w:rPr>
          <w:spacing w:val="2"/>
          <w:sz w:val="24"/>
        </w:rPr>
        <w:t xml:space="preserve">мы работы; выполнять компенсирующие </w:t>
      </w:r>
      <w:r w:rsidRPr="006D1DCA">
        <w:rPr>
          <w:sz w:val="24"/>
        </w:rPr>
        <w:t>физические упражнения (мини­зарядку);</w:t>
      </w:r>
    </w:p>
    <w:p w:rsidR="00653A76" w:rsidRPr="006D1DCA" w:rsidRDefault="00653A76" w:rsidP="00BA2093">
      <w:pPr>
        <w:pStyle w:val="21"/>
        <w:spacing w:line="240" w:lineRule="auto"/>
        <w:rPr>
          <w:sz w:val="24"/>
        </w:rPr>
      </w:pPr>
      <w:r w:rsidRPr="006D1DCA">
        <w:rPr>
          <w:sz w:val="24"/>
        </w:rPr>
        <w:t>пользоваться компьютером для поиска и воспроизведения необходимой информации;</w:t>
      </w:r>
    </w:p>
    <w:p w:rsidR="00653A76" w:rsidRPr="006D1DCA" w:rsidRDefault="00653A76" w:rsidP="00BA2093">
      <w:pPr>
        <w:pStyle w:val="21"/>
        <w:spacing w:line="240" w:lineRule="auto"/>
        <w:rPr>
          <w:sz w:val="24"/>
        </w:rPr>
      </w:pPr>
      <w:r w:rsidRPr="006D1DCA">
        <w:rPr>
          <w:sz w:val="24"/>
        </w:rPr>
        <w:t>пользоваться компьютером для решения доступных учеб</w:t>
      </w:r>
      <w:r w:rsidRPr="006D1DCA">
        <w:rPr>
          <w:spacing w:val="2"/>
          <w:sz w:val="24"/>
        </w:rPr>
        <w:t>ных задач с простыми информационными объектами (тек</w:t>
      </w:r>
      <w:r w:rsidRPr="006D1DCA">
        <w:rPr>
          <w:sz w:val="24"/>
        </w:rPr>
        <w:t>стом, рисунками, доступными электронными ресурсами).</w:t>
      </w:r>
    </w:p>
    <w:p w:rsidR="00653A76" w:rsidRPr="006D1DCA" w:rsidRDefault="00653A76" w:rsidP="00BA2093">
      <w:pPr>
        <w:pStyle w:val="a3"/>
        <w:spacing w:line="240" w:lineRule="auto"/>
        <w:ind w:firstLine="454"/>
        <w:rPr>
          <w:rFonts w:ascii="Times New Roman" w:hAnsi="Times New Roman"/>
          <w:i/>
          <w:iCs/>
          <w:color w:val="auto"/>
          <w:sz w:val="24"/>
          <w:szCs w:val="24"/>
        </w:rPr>
      </w:pPr>
      <w:r w:rsidRPr="006D1DCA">
        <w:rPr>
          <w:rFonts w:ascii="Times New Roman" w:hAnsi="Times New Roman"/>
          <w:b/>
          <w:iCs/>
          <w:color w:val="auto"/>
          <w:spacing w:val="2"/>
          <w:sz w:val="24"/>
          <w:szCs w:val="24"/>
        </w:rPr>
        <w:t>Выпускник получит возможность научиться</w:t>
      </w:r>
      <w:r w:rsidR="00D016C5" w:rsidRPr="006D1DCA">
        <w:rPr>
          <w:rFonts w:ascii="Times New Roman" w:hAnsi="Times New Roman"/>
          <w:b/>
          <w:iCs/>
          <w:color w:val="auto"/>
          <w:spacing w:val="2"/>
          <w:sz w:val="24"/>
          <w:szCs w:val="24"/>
        </w:rPr>
        <w:t xml:space="preserve"> </w:t>
      </w:r>
      <w:r w:rsidRPr="006D1DCA">
        <w:rPr>
          <w:rFonts w:ascii="Times New Roman" w:hAnsi="Times New Roman"/>
          <w:i/>
          <w:iCs/>
          <w:color w:val="auto"/>
          <w:spacing w:val="2"/>
          <w:sz w:val="24"/>
          <w:szCs w:val="24"/>
        </w:rPr>
        <w:t>пользо</w:t>
      </w:r>
      <w:r w:rsidRPr="006D1DCA">
        <w:rPr>
          <w:rFonts w:ascii="Times New Roman" w:hAnsi="Times New Roman"/>
          <w:i/>
          <w:iCs/>
          <w:color w:val="auto"/>
          <w:sz w:val="24"/>
          <w:szCs w:val="24"/>
        </w:rPr>
        <w:t>ваться доступными при</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6D1DCA">
        <w:rPr>
          <w:rFonts w:ascii="Times New Roman" w:hAnsi="Times New Roman"/>
          <w:i/>
          <w:iCs/>
          <w:color w:val="auto"/>
          <w:sz w:val="24"/>
          <w:szCs w:val="24"/>
        </w:rPr>
        <w:t>е</w:t>
      </w:r>
      <w:r w:rsidRPr="006D1DCA">
        <w:rPr>
          <w:rFonts w:ascii="Times New Roman" w:hAnsi="Times New Roman"/>
          <w:i/>
          <w:iCs/>
          <w:color w:val="auto"/>
          <w:sz w:val="24"/>
          <w:szCs w:val="24"/>
        </w:rPr>
        <w:t xml:space="preserve"> получения, хранения, переработки.</w:t>
      </w:r>
    </w:p>
    <w:p w:rsidR="002A17D5" w:rsidRPr="006D1DCA" w:rsidRDefault="002A17D5" w:rsidP="00BA2093">
      <w:pPr>
        <w:pStyle w:val="a3"/>
        <w:spacing w:line="240" w:lineRule="auto"/>
        <w:ind w:firstLine="454"/>
        <w:rPr>
          <w:rFonts w:ascii="Times New Roman" w:hAnsi="Times New Roman"/>
          <w:i/>
          <w:iCs/>
          <w:color w:val="auto"/>
          <w:sz w:val="24"/>
          <w:szCs w:val="24"/>
        </w:rPr>
      </w:pPr>
    </w:p>
    <w:p w:rsidR="00653A76" w:rsidRPr="006D1DCA" w:rsidRDefault="00653A76" w:rsidP="002C4310">
      <w:pPr>
        <w:pStyle w:val="afd"/>
        <w:spacing w:line="240" w:lineRule="auto"/>
        <w:ind w:left="360"/>
        <w:rPr>
          <w:sz w:val="24"/>
        </w:rPr>
      </w:pPr>
      <w:bookmarkStart w:id="56" w:name="_Toc288394069"/>
      <w:bookmarkStart w:id="57" w:name="_Toc288410536"/>
      <w:bookmarkStart w:id="58" w:name="_Toc288410665"/>
      <w:bookmarkStart w:id="59" w:name="_Toc424564312"/>
      <w:r w:rsidRPr="006D1DCA">
        <w:rPr>
          <w:sz w:val="24"/>
        </w:rPr>
        <w:t>Физическая культура</w:t>
      </w:r>
      <w:bookmarkEnd w:id="56"/>
      <w:bookmarkEnd w:id="57"/>
      <w:bookmarkEnd w:id="58"/>
      <w:bookmarkEnd w:id="59"/>
    </w:p>
    <w:p w:rsidR="00653A76" w:rsidRPr="006D1DCA" w:rsidRDefault="00653A76" w:rsidP="00BA2093">
      <w:pPr>
        <w:pStyle w:val="a3"/>
        <w:spacing w:line="240" w:lineRule="auto"/>
        <w:ind w:firstLine="0"/>
        <w:rPr>
          <w:rFonts w:ascii="Times New Roman" w:hAnsi="Times New Roman"/>
          <w:iCs/>
          <w:color w:val="auto"/>
          <w:sz w:val="24"/>
          <w:szCs w:val="24"/>
        </w:rPr>
      </w:pPr>
      <w:r w:rsidRPr="006D1DCA">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6D1DCA" w:rsidRDefault="00653A76" w:rsidP="00BA2093">
      <w:pPr>
        <w:pStyle w:val="a3"/>
        <w:spacing w:line="240" w:lineRule="auto"/>
        <w:ind w:firstLine="454"/>
        <w:rPr>
          <w:rFonts w:ascii="Times New Roman" w:hAnsi="Times New Roman"/>
          <w:color w:val="auto"/>
          <w:sz w:val="24"/>
          <w:szCs w:val="24"/>
        </w:rPr>
      </w:pPr>
      <w:r w:rsidRPr="006D1DCA">
        <w:rPr>
          <w:rFonts w:ascii="Times New Roman" w:hAnsi="Times New Roman"/>
          <w:color w:val="auto"/>
          <w:spacing w:val="2"/>
          <w:sz w:val="24"/>
          <w:szCs w:val="24"/>
        </w:rPr>
        <w:t xml:space="preserve">В результате </w:t>
      </w:r>
      <w:proofErr w:type="gramStart"/>
      <w:r w:rsidRPr="006D1DCA">
        <w:rPr>
          <w:rFonts w:ascii="Times New Roman" w:hAnsi="Times New Roman"/>
          <w:color w:val="auto"/>
          <w:spacing w:val="2"/>
          <w:sz w:val="24"/>
          <w:szCs w:val="24"/>
        </w:rPr>
        <w:t>обучения</w:t>
      </w:r>
      <w:proofErr w:type="gramEnd"/>
      <w:r w:rsidRPr="006D1DCA">
        <w:rPr>
          <w:rFonts w:ascii="Times New Roman" w:hAnsi="Times New Roman"/>
          <w:color w:val="auto"/>
          <w:spacing w:val="2"/>
          <w:sz w:val="24"/>
          <w:szCs w:val="24"/>
        </w:rPr>
        <w:t xml:space="preserve"> обучающиеся на </w:t>
      </w:r>
      <w:r w:rsidR="00A87A29" w:rsidRPr="006D1DCA">
        <w:rPr>
          <w:rFonts w:ascii="Times New Roman" w:hAnsi="Times New Roman"/>
          <w:color w:val="auto"/>
          <w:spacing w:val="2"/>
          <w:sz w:val="24"/>
          <w:szCs w:val="24"/>
        </w:rPr>
        <w:t>уровне</w:t>
      </w:r>
      <w:r w:rsidRPr="006D1DCA">
        <w:rPr>
          <w:rFonts w:ascii="Times New Roman" w:hAnsi="Times New Roman"/>
          <w:color w:val="auto"/>
          <w:spacing w:val="2"/>
          <w:sz w:val="24"/>
          <w:szCs w:val="24"/>
        </w:rPr>
        <w:t xml:space="preserve"> началь</w:t>
      </w:r>
      <w:r w:rsidRPr="006D1DCA">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07323D" w:rsidRDefault="0007323D"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Знания о физической культуре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ориентироваться в понятиях «физическая культура», «ре</w:t>
      </w:r>
      <w:r w:rsidRPr="006D1DCA">
        <w:rPr>
          <w:spacing w:val="2"/>
          <w:sz w:val="24"/>
        </w:rPr>
        <w:t xml:space="preserve">жим дня»; характеризовать назначение утренней зарядки, физкультминуток и физкультпауз, уроков </w:t>
      </w:r>
      <w:r w:rsidRPr="006D1DCA">
        <w:rPr>
          <w:spacing w:val="2"/>
          <w:sz w:val="24"/>
        </w:rPr>
        <w:lastRenderedPageBreak/>
        <w:t>физической куль</w:t>
      </w:r>
      <w:r w:rsidRPr="006D1DCA">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6D1DCA" w:rsidRDefault="00653A76" w:rsidP="00BA2093">
      <w:pPr>
        <w:pStyle w:val="21"/>
        <w:spacing w:line="240" w:lineRule="auto"/>
        <w:rPr>
          <w:sz w:val="24"/>
        </w:rPr>
      </w:pPr>
      <w:r w:rsidRPr="006D1DCA">
        <w:rPr>
          <w:spacing w:val="2"/>
          <w:sz w:val="24"/>
        </w:rPr>
        <w:t>раскрывать на примерах положительное влияние заня</w:t>
      </w:r>
      <w:r w:rsidRPr="006D1DCA">
        <w:rPr>
          <w:sz w:val="24"/>
        </w:rPr>
        <w:t>тий физической культурой</w:t>
      </w:r>
      <w:r w:rsidR="003F3D5C" w:rsidRPr="006D1DCA">
        <w:rPr>
          <w:sz w:val="24"/>
        </w:rPr>
        <w:t xml:space="preserve"> на успешное выполнение учебной </w:t>
      </w:r>
      <w:r w:rsidRPr="006D1DCA">
        <w:rPr>
          <w:spacing w:val="2"/>
          <w:sz w:val="24"/>
        </w:rPr>
        <w:t xml:space="preserve">и трудовой деятельности, укрепление здоровья и развитие </w:t>
      </w:r>
      <w:r w:rsidRPr="006D1DCA">
        <w:rPr>
          <w:sz w:val="24"/>
        </w:rPr>
        <w:t>физических качеств;</w:t>
      </w:r>
    </w:p>
    <w:p w:rsidR="00653A76" w:rsidRPr="006D1DCA" w:rsidRDefault="00653A76" w:rsidP="00BA2093">
      <w:pPr>
        <w:pStyle w:val="21"/>
        <w:spacing w:line="240" w:lineRule="auto"/>
        <w:rPr>
          <w:sz w:val="24"/>
        </w:rPr>
      </w:pPr>
      <w:r w:rsidRPr="006D1DCA">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6D1DCA" w:rsidRDefault="00653A76" w:rsidP="00BA2093">
      <w:pPr>
        <w:pStyle w:val="21"/>
        <w:spacing w:line="240" w:lineRule="auto"/>
        <w:rPr>
          <w:sz w:val="24"/>
        </w:rPr>
      </w:pPr>
      <w:r w:rsidRPr="006D1DCA">
        <w:rPr>
          <w:sz w:val="24"/>
        </w:rPr>
        <w:t>характеризовать способы безопасного поведения на урок</w:t>
      </w:r>
      <w:r w:rsidRPr="006D1DCA">
        <w:rPr>
          <w:spacing w:val="2"/>
          <w:sz w:val="24"/>
        </w:rPr>
        <w:t>ах физической культуры и организовывать места занятий физическими упражнениями и подвижными играми (как в</w:t>
      </w:r>
      <w:r w:rsidRPr="006D1DCA">
        <w:rPr>
          <w:sz w:val="24"/>
        </w:rPr>
        <w:t xml:space="preserve"> помещениях, так и на открытом воздухе).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выявлять связь занятий физической культурой с трудовой и оборонной деятельностью;</w:t>
      </w:r>
    </w:p>
    <w:p w:rsidR="00653A76" w:rsidRPr="006D1DCA" w:rsidRDefault="00653A76" w:rsidP="00BA2093">
      <w:pPr>
        <w:pStyle w:val="21"/>
        <w:spacing w:line="240" w:lineRule="auto"/>
        <w:rPr>
          <w:i/>
          <w:sz w:val="24"/>
        </w:rPr>
      </w:pPr>
      <w:r w:rsidRPr="006D1DCA">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6D1DCA">
        <w:rPr>
          <w:i/>
          <w:sz w:val="24"/>
        </w:rPr>
        <w:t>е</w:t>
      </w:r>
      <w:r w:rsidRPr="006D1DCA">
        <w:rPr>
          <w:i/>
          <w:sz w:val="24"/>
        </w:rPr>
        <w:t xml:space="preserve">том своей учебной и внешкольной </w:t>
      </w:r>
      <w:r w:rsidRPr="006D1DCA">
        <w:rPr>
          <w:i/>
          <w:spacing w:val="2"/>
          <w:sz w:val="24"/>
        </w:rPr>
        <w:t xml:space="preserve">деятельности, показателей своего здоровья, физического </w:t>
      </w:r>
      <w:r w:rsidRPr="006D1DCA">
        <w:rPr>
          <w:i/>
          <w:sz w:val="24"/>
        </w:rPr>
        <w:t>развития и физической подготовленности.</w:t>
      </w: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Способы физкультурной деятельности</w:t>
      </w:r>
    </w:p>
    <w:p w:rsidR="0007323D" w:rsidRDefault="0007323D" w:rsidP="00BA2093">
      <w:pPr>
        <w:pStyle w:val="a3"/>
        <w:spacing w:line="240" w:lineRule="auto"/>
        <w:ind w:firstLine="454"/>
        <w:rPr>
          <w:rFonts w:ascii="Times New Roman" w:hAnsi="Times New Roman"/>
          <w:b/>
          <w:color w:val="auto"/>
          <w:sz w:val="24"/>
          <w:szCs w:val="24"/>
        </w:rPr>
      </w:pPr>
    </w:p>
    <w:p w:rsidR="0007323D" w:rsidRDefault="0007323D" w:rsidP="00BA2093">
      <w:pPr>
        <w:pStyle w:val="a3"/>
        <w:spacing w:line="240" w:lineRule="auto"/>
        <w:ind w:firstLine="454"/>
        <w:rPr>
          <w:rFonts w:ascii="Times New Roman" w:hAnsi="Times New Roman"/>
          <w:b/>
          <w:color w:val="auto"/>
          <w:sz w:val="24"/>
          <w:szCs w:val="24"/>
        </w:rPr>
      </w:pP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6D1DCA" w:rsidRDefault="00653A76" w:rsidP="00BA2093">
      <w:pPr>
        <w:pStyle w:val="21"/>
        <w:spacing w:line="240" w:lineRule="auto"/>
        <w:rPr>
          <w:sz w:val="24"/>
        </w:rPr>
      </w:pPr>
      <w:r w:rsidRPr="006D1DCA">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6D1DCA" w:rsidRDefault="00653A76" w:rsidP="00BA2093">
      <w:pPr>
        <w:pStyle w:val="21"/>
        <w:spacing w:line="240" w:lineRule="auto"/>
        <w:rPr>
          <w:sz w:val="24"/>
        </w:rPr>
      </w:pPr>
      <w:r w:rsidRPr="006D1DCA">
        <w:rPr>
          <w:sz w:val="24"/>
        </w:rPr>
        <w:t>измерять показатели физического развития (рост и мас</w:t>
      </w:r>
      <w:r w:rsidRPr="006D1DCA">
        <w:rPr>
          <w:spacing w:val="2"/>
          <w:sz w:val="24"/>
        </w:rPr>
        <w:t>са тела) и физической подготовленности (сила, быстрота, выносливость, равновесие, гибкость) с помощью тестовых</w:t>
      </w:r>
      <w:r w:rsidRPr="006D1DCA">
        <w:rPr>
          <w:sz w:val="24"/>
        </w:rPr>
        <w:t xml:space="preserve"> упражнений; вести систематические наблюдения за динамикой показателей.</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pacing w:val="2"/>
          <w:sz w:val="24"/>
        </w:rPr>
        <w:t xml:space="preserve">вести тетрадь по физической культуре с записями </w:t>
      </w:r>
      <w:r w:rsidRPr="006D1DCA">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6D1DCA">
        <w:rPr>
          <w:i/>
          <w:spacing w:val="2"/>
          <w:sz w:val="24"/>
        </w:rPr>
        <w:t xml:space="preserve">новных показателей физического развития и физической </w:t>
      </w:r>
      <w:r w:rsidRPr="006D1DCA">
        <w:rPr>
          <w:i/>
          <w:sz w:val="24"/>
        </w:rPr>
        <w:t>подготовленности;</w:t>
      </w:r>
    </w:p>
    <w:p w:rsidR="00653A76" w:rsidRPr="006D1DCA" w:rsidRDefault="00653A76" w:rsidP="00BA2093">
      <w:pPr>
        <w:pStyle w:val="21"/>
        <w:spacing w:line="240" w:lineRule="auto"/>
        <w:rPr>
          <w:i/>
          <w:spacing w:val="-2"/>
          <w:sz w:val="24"/>
        </w:rPr>
      </w:pPr>
      <w:r w:rsidRPr="006D1DCA">
        <w:rPr>
          <w:i/>
          <w:spacing w:val="-2"/>
          <w:sz w:val="24"/>
        </w:rPr>
        <w:t>целенаправленно отбирать физические упражнения для индивидуальных занятий по развитию физических качеств;</w:t>
      </w:r>
    </w:p>
    <w:p w:rsidR="00653A76" w:rsidRPr="006D1DCA" w:rsidRDefault="00653A76" w:rsidP="00BA2093">
      <w:pPr>
        <w:pStyle w:val="21"/>
        <w:spacing w:line="240" w:lineRule="auto"/>
        <w:rPr>
          <w:sz w:val="24"/>
        </w:rPr>
      </w:pPr>
      <w:r w:rsidRPr="006D1DCA">
        <w:rPr>
          <w:i/>
          <w:sz w:val="24"/>
        </w:rPr>
        <w:t>выполнять простейшие при</w:t>
      </w:r>
      <w:r w:rsidR="00D30361" w:rsidRPr="006D1DCA">
        <w:rPr>
          <w:i/>
          <w:sz w:val="24"/>
        </w:rPr>
        <w:t>е</w:t>
      </w:r>
      <w:r w:rsidRPr="006D1DCA">
        <w:rPr>
          <w:i/>
          <w:sz w:val="24"/>
        </w:rPr>
        <w:t>мы оказания доврачебной помощи при травмах и ушибах</w:t>
      </w:r>
      <w:r w:rsidRPr="006D1DCA">
        <w:rPr>
          <w:sz w:val="24"/>
        </w:rPr>
        <w:t>.</w:t>
      </w:r>
    </w:p>
    <w:p w:rsidR="0007323D" w:rsidRDefault="0007323D" w:rsidP="00BA2093">
      <w:pPr>
        <w:pStyle w:val="41"/>
        <w:spacing w:before="0" w:after="0" w:line="240" w:lineRule="auto"/>
        <w:ind w:firstLine="454"/>
        <w:jc w:val="both"/>
        <w:rPr>
          <w:rFonts w:ascii="Times New Roman" w:hAnsi="Times New Roman" w:cs="Times New Roman"/>
          <w:b/>
          <w:i w:val="0"/>
          <w:color w:val="auto"/>
          <w:sz w:val="24"/>
          <w:szCs w:val="24"/>
        </w:rPr>
      </w:pPr>
    </w:p>
    <w:p w:rsidR="00653A76" w:rsidRPr="006D1DCA" w:rsidRDefault="00653A76" w:rsidP="00BA2093">
      <w:pPr>
        <w:pStyle w:val="41"/>
        <w:spacing w:before="0" w:after="0" w:line="240" w:lineRule="auto"/>
        <w:ind w:firstLine="454"/>
        <w:jc w:val="both"/>
        <w:rPr>
          <w:rFonts w:ascii="Times New Roman" w:hAnsi="Times New Roman" w:cs="Times New Roman"/>
          <w:b/>
          <w:i w:val="0"/>
          <w:color w:val="auto"/>
          <w:sz w:val="24"/>
          <w:szCs w:val="24"/>
        </w:rPr>
      </w:pPr>
      <w:r w:rsidRPr="006D1DCA">
        <w:rPr>
          <w:rFonts w:ascii="Times New Roman" w:hAnsi="Times New Roman" w:cs="Times New Roman"/>
          <w:b/>
          <w:i w:val="0"/>
          <w:color w:val="auto"/>
          <w:sz w:val="24"/>
          <w:szCs w:val="24"/>
        </w:rPr>
        <w:t>Физическое совершенствование</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color w:val="auto"/>
          <w:sz w:val="24"/>
          <w:szCs w:val="24"/>
        </w:rPr>
        <w:t>Выпускник научится:</w:t>
      </w:r>
    </w:p>
    <w:p w:rsidR="00653A76" w:rsidRPr="006D1DCA" w:rsidRDefault="00653A76" w:rsidP="00BA2093">
      <w:pPr>
        <w:pStyle w:val="21"/>
        <w:spacing w:line="240" w:lineRule="auto"/>
        <w:rPr>
          <w:sz w:val="24"/>
        </w:rPr>
      </w:pPr>
      <w:r w:rsidRPr="006D1DCA">
        <w:rPr>
          <w:spacing w:val="2"/>
          <w:sz w:val="24"/>
        </w:rPr>
        <w:t>выполнять упражнения по коррекции и профилактике нарушения зрения и осанки, упражнения на развитие фи</w:t>
      </w:r>
      <w:r w:rsidRPr="006D1DCA">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6D1DCA" w:rsidRDefault="00653A76" w:rsidP="00BA2093">
      <w:pPr>
        <w:pStyle w:val="21"/>
        <w:spacing w:line="240" w:lineRule="auto"/>
        <w:rPr>
          <w:sz w:val="24"/>
        </w:rPr>
      </w:pPr>
      <w:r w:rsidRPr="006D1DCA">
        <w:rPr>
          <w:sz w:val="24"/>
        </w:rPr>
        <w:t>выполнять организующие строевые команды и при</w:t>
      </w:r>
      <w:r w:rsidR="00D30361" w:rsidRPr="006D1DCA">
        <w:rPr>
          <w:sz w:val="24"/>
        </w:rPr>
        <w:t>е</w:t>
      </w:r>
      <w:r w:rsidRPr="006D1DCA">
        <w:rPr>
          <w:sz w:val="24"/>
        </w:rPr>
        <w:t>мы;</w:t>
      </w:r>
    </w:p>
    <w:p w:rsidR="00653A76" w:rsidRPr="006D1DCA" w:rsidRDefault="00653A76" w:rsidP="00BA2093">
      <w:pPr>
        <w:pStyle w:val="21"/>
        <w:spacing w:line="240" w:lineRule="auto"/>
        <w:rPr>
          <w:sz w:val="24"/>
        </w:rPr>
      </w:pPr>
      <w:r w:rsidRPr="006D1DCA">
        <w:rPr>
          <w:sz w:val="24"/>
        </w:rPr>
        <w:t>выполнять акробатические упражнения (кувырки, стойки, перекаты);</w:t>
      </w:r>
    </w:p>
    <w:p w:rsidR="00653A76" w:rsidRPr="006D1DCA" w:rsidRDefault="00653A76" w:rsidP="00BA2093">
      <w:pPr>
        <w:pStyle w:val="21"/>
        <w:spacing w:line="240" w:lineRule="auto"/>
        <w:rPr>
          <w:sz w:val="24"/>
        </w:rPr>
      </w:pPr>
      <w:r w:rsidRPr="006D1DCA">
        <w:rPr>
          <w:spacing w:val="2"/>
          <w:sz w:val="24"/>
        </w:rPr>
        <w:t xml:space="preserve">выполнять гимнастические упражнения на спортивных </w:t>
      </w:r>
      <w:r w:rsidRPr="006D1DCA">
        <w:rPr>
          <w:sz w:val="24"/>
        </w:rPr>
        <w:t>снарядах (перекладина, гимнастическое бревно);</w:t>
      </w:r>
    </w:p>
    <w:p w:rsidR="00653A76" w:rsidRPr="006D1DCA" w:rsidRDefault="00653A76" w:rsidP="00BA2093">
      <w:pPr>
        <w:pStyle w:val="21"/>
        <w:spacing w:line="240" w:lineRule="auto"/>
        <w:rPr>
          <w:sz w:val="24"/>
        </w:rPr>
      </w:pPr>
      <w:r w:rsidRPr="006D1DCA">
        <w:rPr>
          <w:sz w:val="24"/>
        </w:rPr>
        <w:t>выполнять легкоатлетические упражнения (бег, прыжки, метания и броски мячей разного веса и объ</w:t>
      </w:r>
      <w:r w:rsidR="00D30361" w:rsidRPr="006D1DCA">
        <w:rPr>
          <w:sz w:val="24"/>
        </w:rPr>
        <w:t>е</w:t>
      </w:r>
      <w:r w:rsidRPr="006D1DCA">
        <w:rPr>
          <w:sz w:val="24"/>
        </w:rPr>
        <w:t>ма);</w:t>
      </w:r>
    </w:p>
    <w:p w:rsidR="00653A76" w:rsidRPr="006D1DCA" w:rsidRDefault="00653A76" w:rsidP="00BA2093">
      <w:pPr>
        <w:pStyle w:val="21"/>
        <w:spacing w:line="240" w:lineRule="auto"/>
        <w:rPr>
          <w:sz w:val="24"/>
        </w:rPr>
      </w:pPr>
      <w:r w:rsidRPr="006D1DCA">
        <w:rPr>
          <w:sz w:val="24"/>
        </w:rPr>
        <w:lastRenderedPageBreak/>
        <w:t>выполнять игровые действия и упражнения из подвижных игр разной функциональной направленности.</w:t>
      </w:r>
    </w:p>
    <w:p w:rsidR="00653A76" w:rsidRPr="006D1DCA" w:rsidRDefault="00653A76" w:rsidP="00BA2093">
      <w:pPr>
        <w:pStyle w:val="a3"/>
        <w:spacing w:line="240" w:lineRule="auto"/>
        <w:ind w:firstLine="454"/>
        <w:rPr>
          <w:rFonts w:ascii="Times New Roman" w:hAnsi="Times New Roman"/>
          <w:b/>
          <w:color w:val="auto"/>
          <w:sz w:val="24"/>
          <w:szCs w:val="24"/>
        </w:rPr>
      </w:pPr>
      <w:r w:rsidRPr="006D1DCA">
        <w:rPr>
          <w:rFonts w:ascii="Times New Roman" w:hAnsi="Times New Roman"/>
          <w:b/>
          <w:iCs/>
          <w:color w:val="auto"/>
          <w:sz w:val="24"/>
          <w:szCs w:val="24"/>
        </w:rPr>
        <w:t>Выпускник получит возможность научиться:</w:t>
      </w:r>
    </w:p>
    <w:p w:rsidR="00653A76" w:rsidRPr="006D1DCA" w:rsidRDefault="00653A76" w:rsidP="00BA2093">
      <w:pPr>
        <w:pStyle w:val="21"/>
        <w:spacing w:line="240" w:lineRule="auto"/>
        <w:rPr>
          <w:i/>
          <w:sz w:val="24"/>
        </w:rPr>
      </w:pPr>
      <w:r w:rsidRPr="006D1DCA">
        <w:rPr>
          <w:i/>
          <w:sz w:val="24"/>
        </w:rPr>
        <w:t>сохранять правильную осанку, оптимальное телосложение;</w:t>
      </w:r>
    </w:p>
    <w:p w:rsidR="00653A76" w:rsidRPr="006D1DCA" w:rsidRDefault="00653A76" w:rsidP="00BA2093">
      <w:pPr>
        <w:pStyle w:val="21"/>
        <w:spacing w:line="240" w:lineRule="auto"/>
        <w:rPr>
          <w:i/>
          <w:sz w:val="24"/>
        </w:rPr>
      </w:pPr>
      <w:r w:rsidRPr="006D1DCA">
        <w:rPr>
          <w:i/>
          <w:spacing w:val="-2"/>
          <w:sz w:val="24"/>
        </w:rPr>
        <w:t>выполнять эстетически красиво гимнастические и ак</w:t>
      </w:r>
      <w:r w:rsidRPr="006D1DCA">
        <w:rPr>
          <w:i/>
          <w:sz w:val="24"/>
        </w:rPr>
        <w:t>робатические комбинации;</w:t>
      </w:r>
    </w:p>
    <w:p w:rsidR="00653A76" w:rsidRPr="006D1DCA" w:rsidRDefault="00653A76" w:rsidP="00BA2093">
      <w:pPr>
        <w:pStyle w:val="21"/>
        <w:spacing w:line="240" w:lineRule="auto"/>
        <w:rPr>
          <w:i/>
          <w:sz w:val="24"/>
        </w:rPr>
      </w:pPr>
      <w:r w:rsidRPr="006D1DCA">
        <w:rPr>
          <w:i/>
          <w:sz w:val="24"/>
        </w:rPr>
        <w:t>играть в баскетбол, футбол и волейбол по упрощ</w:t>
      </w:r>
      <w:r w:rsidR="00D30361" w:rsidRPr="006D1DCA">
        <w:rPr>
          <w:i/>
          <w:sz w:val="24"/>
        </w:rPr>
        <w:t>е</w:t>
      </w:r>
      <w:r w:rsidRPr="006D1DCA">
        <w:rPr>
          <w:i/>
          <w:sz w:val="24"/>
        </w:rPr>
        <w:t>нным правилам;</w:t>
      </w:r>
    </w:p>
    <w:p w:rsidR="00653A76" w:rsidRPr="006D1DCA" w:rsidRDefault="00653A76" w:rsidP="00BA2093">
      <w:pPr>
        <w:pStyle w:val="21"/>
        <w:spacing w:line="240" w:lineRule="auto"/>
        <w:rPr>
          <w:i/>
          <w:sz w:val="24"/>
        </w:rPr>
      </w:pPr>
      <w:r w:rsidRPr="006D1DCA">
        <w:rPr>
          <w:i/>
          <w:sz w:val="24"/>
        </w:rPr>
        <w:t>выполнять тестовые нор</w:t>
      </w:r>
      <w:r w:rsidR="007702C2">
        <w:rPr>
          <w:i/>
          <w:sz w:val="24"/>
        </w:rPr>
        <w:t>мативы по физической подготовке.</w:t>
      </w:r>
    </w:p>
    <w:p w:rsidR="006D1DCA" w:rsidRDefault="006D1DCA" w:rsidP="006D1DCA">
      <w:pPr>
        <w:pStyle w:val="afd"/>
        <w:spacing w:line="240" w:lineRule="auto"/>
        <w:ind w:left="360"/>
        <w:jc w:val="center"/>
      </w:pPr>
      <w:bookmarkStart w:id="60" w:name="_Toc288394070"/>
      <w:bookmarkStart w:id="61" w:name="_Toc288410537"/>
      <w:bookmarkStart w:id="62" w:name="_Toc288410666"/>
      <w:bookmarkStart w:id="63" w:name="_Toc424564313"/>
    </w:p>
    <w:p w:rsidR="00653A76" w:rsidRPr="00BA2093" w:rsidRDefault="006D1DCA" w:rsidP="006D1DCA">
      <w:pPr>
        <w:pStyle w:val="afd"/>
        <w:spacing w:line="240" w:lineRule="auto"/>
        <w:ind w:left="360"/>
        <w:jc w:val="center"/>
      </w:pPr>
      <w:r>
        <w:rPr>
          <w:lang w:val="en-US"/>
        </w:rPr>
        <w:t>III</w:t>
      </w:r>
      <w:r w:rsidRPr="006D1DCA">
        <w:t>.</w:t>
      </w:r>
      <w:r>
        <w:t xml:space="preserve"> </w:t>
      </w:r>
      <w:r w:rsidR="00653A76" w:rsidRPr="00BA2093">
        <w:t>Система оценки достижения планируемых результатов освоения</w:t>
      </w:r>
      <w:r w:rsidR="00653A76" w:rsidRPr="00BA2093">
        <w:br/>
        <w:t>основной образовательной программы</w:t>
      </w:r>
      <w:bookmarkEnd w:id="60"/>
      <w:bookmarkEnd w:id="61"/>
      <w:bookmarkEnd w:id="62"/>
      <w:bookmarkEnd w:id="63"/>
    </w:p>
    <w:p w:rsidR="002C4310" w:rsidRDefault="002C4310" w:rsidP="002C4310">
      <w:pPr>
        <w:pStyle w:val="afd"/>
        <w:spacing w:line="240" w:lineRule="auto"/>
        <w:ind w:left="360"/>
      </w:pPr>
      <w:bookmarkStart w:id="64" w:name="_Toc288394071"/>
      <w:bookmarkStart w:id="65" w:name="_Toc288410538"/>
      <w:bookmarkStart w:id="66" w:name="_Toc288410667"/>
      <w:bookmarkStart w:id="67" w:name="_Toc288410732"/>
      <w:bookmarkStart w:id="68" w:name="_Toc294246083"/>
      <w:bookmarkStart w:id="69" w:name="_Toc424564314"/>
    </w:p>
    <w:p w:rsidR="00653A76" w:rsidRPr="006D1DCA" w:rsidRDefault="00653A76" w:rsidP="002C4310">
      <w:pPr>
        <w:pStyle w:val="afd"/>
        <w:spacing w:line="240" w:lineRule="auto"/>
        <w:ind w:left="360"/>
        <w:rPr>
          <w:sz w:val="24"/>
        </w:rPr>
      </w:pPr>
      <w:r w:rsidRPr="006D1DCA">
        <w:rPr>
          <w:sz w:val="24"/>
        </w:rPr>
        <w:t>Общие положения</w:t>
      </w:r>
      <w:bookmarkEnd w:id="64"/>
      <w:bookmarkEnd w:id="65"/>
      <w:bookmarkEnd w:id="66"/>
      <w:bookmarkEnd w:id="67"/>
      <w:bookmarkEnd w:id="68"/>
      <w:bookmarkEnd w:id="69"/>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6D1DCA">
        <w:rPr>
          <w:rFonts w:ascii="Times New Roman" w:hAnsi="Times New Roman"/>
          <w:color w:val="auto"/>
          <w:sz w:val="24"/>
          <w:szCs w:val="28"/>
        </w:rPr>
        <w:t>ФГОС НОО</w:t>
      </w:r>
      <w:r w:rsidRPr="006D1DCA">
        <w:rPr>
          <w:rFonts w:ascii="Times New Roman" w:hAnsi="Times New Roman"/>
          <w:color w:val="auto"/>
          <w:sz w:val="24"/>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6D1DCA">
        <w:rPr>
          <w:rFonts w:ascii="Times New Roman" w:hAnsi="Times New Roman"/>
          <w:color w:val="auto"/>
          <w:sz w:val="24"/>
          <w:szCs w:val="28"/>
        </w:rPr>
        <w:t>е</w:t>
      </w:r>
      <w:r w:rsidRPr="006D1DCA">
        <w:rPr>
          <w:rFonts w:ascii="Times New Roman" w:hAnsi="Times New Roman"/>
          <w:color w:val="auto"/>
          <w:sz w:val="24"/>
          <w:szCs w:val="28"/>
        </w:rPr>
        <w:t>нность в оценочную деятельность как педагогов, так и обучающихся.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Оценка на единой критериальной основе, формирование </w:t>
      </w:r>
      <w:r w:rsidRPr="006D1DCA">
        <w:rPr>
          <w:rFonts w:ascii="Times New Roman" w:hAnsi="Times New Roman"/>
          <w:color w:val="auto"/>
          <w:spacing w:val="-2"/>
          <w:sz w:val="24"/>
          <w:szCs w:val="28"/>
        </w:rPr>
        <w:t>навыков рефлексии, самоанализа, самоконтроля, само­ и вза</w:t>
      </w:r>
      <w:r w:rsidRPr="006D1DCA">
        <w:rPr>
          <w:rFonts w:ascii="Times New Roman" w:hAnsi="Times New Roman"/>
          <w:color w:val="auto"/>
          <w:sz w:val="24"/>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6D1DCA">
        <w:rPr>
          <w:rFonts w:ascii="Times New Roman" w:hAnsi="Times New Roman"/>
          <w:color w:val="auto"/>
          <w:spacing w:val="-2"/>
          <w:sz w:val="24"/>
          <w:szCs w:val="28"/>
        </w:rPr>
        <w:t xml:space="preserve">самосознания, готовности открыто выражать и отстаивать </w:t>
      </w:r>
      <w:r w:rsidRPr="006D1DCA">
        <w:rPr>
          <w:rFonts w:ascii="Times New Roman" w:hAnsi="Times New Roman"/>
          <w:color w:val="auto"/>
          <w:sz w:val="24"/>
          <w:szCs w:val="28"/>
        </w:rPr>
        <w:t>свою позицию, готовности к самостоятельным поступкам и действиям, принятию ответственности за их результаты.</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В соответствии со </w:t>
      </w:r>
      <w:r w:rsidR="00C11324" w:rsidRPr="006D1DCA">
        <w:rPr>
          <w:rFonts w:ascii="Times New Roman" w:hAnsi="Times New Roman"/>
          <w:color w:val="auto"/>
          <w:sz w:val="24"/>
          <w:szCs w:val="28"/>
        </w:rPr>
        <w:t>ФГОС НОО</w:t>
      </w:r>
      <w:r w:rsidRPr="006D1DCA">
        <w:rPr>
          <w:rFonts w:ascii="Times New Roman" w:hAnsi="Times New Roman"/>
          <w:color w:val="auto"/>
          <w:sz w:val="24"/>
          <w:szCs w:val="28"/>
        </w:rPr>
        <w:t xml:space="preserve"> основным</w:t>
      </w:r>
      <w:r w:rsidRPr="006D1DCA">
        <w:rPr>
          <w:rFonts w:ascii="Times New Roman" w:hAnsi="Times New Roman"/>
          <w:b/>
          <w:bCs/>
          <w:color w:val="auto"/>
          <w:sz w:val="24"/>
          <w:szCs w:val="28"/>
        </w:rPr>
        <w:t xml:space="preserve"> объектом </w:t>
      </w:r>
      <w:r w:rsidRPr="006D1DCA">
        <w:rPr>
          <w:rFonts w:ascii="Times New Roman" w:hAnsi="Times New Roman"/>
          <w:color w:val="auto"/>
          <w:sz w:val="24"/>
          <w:szCs w:val="28"/>
        </w:rPr>
        <w:t>системы оценки, е</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 </w:t>
      </w:r>
      <w:r w:rsidRPr="006D1DCA">
        <w:rPr>
          <w:rFonts w:ascii="Times New Roman" w:hAnsi="Times New Roman"/>
          <w:b/>
          <w:bCs/>
          <w:color w:val="auto"/>
          <w:sz w:val="24"/>
          <w:szCs w:val="28"/>
        </w:rPr>
        <w:t>содержательной и критериальной базой выступают планируемые результаты</w:t>
      </w:r>
      <w:r w:rsidRPr="006D1DCA">
        <w:rPr>
          <w:rFonts w:ascii="Times New Roman" w:hAnsi="Times New Roman"/>
          <w:color w:val="auto"/>
          <w:sz w:val="24"/>
          <w:szCs w:val="28"/>
        </w:rPr>
        <w:t xml:space="preserve"> освоения обучающимися </w:t>
      </w:r>
      <w:r w:rsidRPr="006D1DCA">
        <w:rPr>
          <w:rFonts w:ascii="Times New Roman" w:hAnsi="Times New Roman"/>
          <w:color w:val="auto"/>
          <w:spacing w:val="-2"/>
          <w:sz w:val="24"/>
          <w:szCs w:val="28"/>
        </w:rPr>
        <w:t>основной образовательной программы начального общего об</w:t>
      </w:r>
      <w:r w:rsidRPr="006D1DCA">
        <w:rPr>
          <w:rFonts w:ascii="Times New Roman" w:hAnsi="Times New Roman"/>
          <w:color w:val="auto"/>
          <w:sz w:val="24"/>
          <w:szCs w:val="28"/>
        </w:rPr>
        <w:t>разования.</w:t>
      </w:r>
    </w:p>
    <w:p w:rsidR="00653A76" w:rsidRPr="006D1DCA" w:rsidRDefault="00653A76" w:rsidP="00BA2093">
      <w:pPr>
        <w:pStyle w:val="a3"/>
        <w:spacing w:line="240" w:lineRule="auto"/>
        <w:ind w:firstLine="454"/>
        <w:rPr>
          <w:rFonts w:ascii="Times New Roman" w:hAnsi="Times New Roman"/>
          <w:color w:val="auto"/>
          <w:spacing w:val="-4"/>
          <w:sz w:val="24"/>
          <w:szCs w:val="28"/>
        </w:rPr>
      </w:pPr>
      <w:r w:rsidRPr="006D1DCA">
        <w:rPr>
          <w:rFonts w:ascii="Times New Roman" w:hAnsi="Times New Roman"/>
          <w:color w:val="auto"/>
          <w:spacing w:val="4"/>
          <w:sz w:val="24"/>
          <w:szCs w:val="28"/>
        </w:rPr>
        <w:t>Система оценки призвана способствовать поддержанию единства всей системы образования, обеспечению преем</w:t>
      </w:r>
      <w:r w:rsidRPr="006D1DCA">
        <w:rPr>
          <w:rFonts w:ascii="Times New Roman" w:hAnsi="Times New Roman"/>
          <w:color w:val="auto"/>
          <w:sz w:val="24"/>
          <w:szCs w:val="28"/>
        </w:rPr>
        <w:t>ственности в системе непрерывного образования. Е</w:t>
      </w:r>
      <w:r w:rsidR="00C6263C" w:rsidRPr="006D1DCA">
        <w:rPr>
          <w:rFonts w:ascii="Times New Roman" w:hAnsi="Times New Roman"/>
          <w:color w:val="auto"/>
          <w:sz w:val="24"/>
          <w:szCs w:val="28"/>
        </w:rPr>
        <w:t>е</w:t>
      </w:r>
      <w:r w:rsidRPr="006D1DCA">
        <w:rPr>
          <w:rFonts w:ascii="Times New Roman" w:hAnsi="Times New Roman"/>
          <w:color w:val="auto"/>
          <w:sz w:val="24"/>
          <w:szCs w:val="28"/>
        </w:rPr>
        <w:t xml:space="preserve"> основными </w:t>
      </w:r>
      <w:r w:rsidRPr="006D1DCA">
        <w:rPr>
          <w:rFonts w:ascii="Times New Roman" w:hAnsi="Times New Roman"/>
          <w:b/>
          <w:bCs/>
          <w:color w:val="auto"/>
          <w:sz w:val="24"/>
          <w:szCs w:val="28"/>
        </w:rPr>
        <w:t>функциями</w:t>
      </w:r>
      <w:r w:rsidRPr="006D1DCA">
        <w:rPr>
          <w:rFonts w:ascii="Times New Roman" w:hAnsi="Times New Roman"/>
          <w:color w:val="auto"/>
          <w:sz w:val="24"/>
          <w:szCs w:val="28"/>
        </w:rPr>
        <w:t xml:space="preserve"> являются </w:t>
      </w:r>
      <w:r w:rsidRPr="006D1DCA">
        <w:rPr>
          <w:rFonts w:ascii="Times New Roman" w:hAnsi="Times New Roman"/>
          <w:b/>
          <w:bCs/>
          <w:iCs/>
          <w:color w:val="auto"/>
          <w:sz w:val="24"/>
          <w:szCs w:val="28"/>
        </w:rPr>
        <w:t xml:space="preserve">ориентация </w:t>
      </w:r>
      <w:r w:rsidR="007E3D6D" w:rsidRPr="006D1DCA">
        <w:rPr>
          <w:rFonts w:ascii="Times New Roman" w:hAnsi="Times New Roman"/>
          <w:b/>
          <w:bCs/>
          <w:iCs/>
          <w:color w:val="auto"/>
          <w:sz w:val="24"/>
          <w:szCs w:val="28"/>
        </w:rPr>
        <w:t xml:space="preserve">образовательной </w:t>
      </w:r>
      <w:r w:rsidR="007E3D6D" w:rsidRPr="006D1DCA">
        <w:rPr>
          <w:rFonts w:ascii="Times New Roman" w:hAnsi="Times New Roman"/>
          <w:b/>
          <w:bCs/>
          <w:iCs/>
          <w:color w:val="auto"/>
          <w:spacing w:val="-4"/>
          <w:sz w:val="24"/>
          <w:szCs w:val="28"/>
        </w:rPr>
        <w:t>деятельности</w:t>
      </w:r>
      <w:r w:rsidRPr="006D1DCA">
        <w:rPr>
          <w:rFonts w:ascii="Times New Roman" w:hAnsi="Times New Roman"/>
          <w:color w:val="auto"/>
          <w:spacing w:val="-4"/>
          <w:sz w:val="24"/>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6D1DCA">
        <w:rPr>
          <w:rFonts w:ascii="Times New Roman" w:hAnsi="Times New Roman"/>
          <w:b/>
          <w:bCs/>
          <w:iCs/>
          <w:color w:val="auto"/>
          <w:spacing w:val="-4"/>
          <w:sz w:val="24"/>
          <w:szCs w:val="28"/>
        </w:rPr>
        <w:t>обратной связи</w:t>
      </w:r>
      <w:r w:rsidRPr="006D1DCA">
        <w:rPr>
          <w:rFonts w:ascii="Times New Roman" w:hAnsi="Times New Roman"/>
          <w:color w:val="auto"/>
          <w:spacing w:val="-4"/>
          <w:sz w:val="24"/>
          <w:szCs w:val="28"/>
        </w:rPr>
        <w:t>, позволяющей осуществлять</w:t>
      </w:r>
      <w:r w:rsidRPr="006D1DCA">
        <w:rPr>
          <w:rFonts w:ascii="Times New Roman" w:hAnsi="Times New Roman"/>
          <w:b/>
          <w:bCs/>
          <w:iCs/>
          <w:color w:val="auto"/>
          <w:spacing w:val="-4"/>
          <w:sz w:val="24"/>
          <w:szCs w:val="28"/>
        </w:rPr>
        <w:t xml:space="preserve"> управление образовательн</w:t>
      </w:r>
      <w:r w:rsidR="007E3D6D" w:rsidRPr="006D1DCA">
        <w:rPr>
          <w:rFonts w:ascii="Times New Roman" w:hAnsi="Times New Roman"/>
          <w:b/>
          <w:bCs/>
          <w:iCs/>
          <w:color w:val="auto"/>
          <w:spacing w:val="-4"/>
          <w:sz w:val="24"/>
          <w:szCs w:val="28"/>
        </w:rPr>
        <w:t>ой</w:t>
      </w:r>
      <w:r w:rsidR="00D016C5" w:rsidRPr="006D1DCA">
        <w:rPr>
          <w:rFonts w:ascii="Times New Roman" w:hAnsi="Times New Roman"/>
          <w:b/>
          <w:bCs/>
          <w:iCs/>
          <w:color w:val="auto"/>
          <w:spacing w:val="-4"/>
          <w:sz w:val="24"/>
          <w:szCs w:val="28"/>
        </w:rPr>
        <w:t xml:space="preserve"> </w:t>
      </w:r>
      <w:r w:rsidR="007E3D6D" w:rsidRPr="006D1DCA">
        <w:rPr>
          <w:rFonts w:ascii="Times New Roman" w:hAnsi="Times New Roman"/>
          <w:b/>
          <w:bCs/>
          <w:iCs/>
          <w:color w:val="auto"/>
          <w:spacing w:val="-4"/>
          <w:sz w:val="24"/>
          <w:szCs w:val="28"/>
        </w:rPr>
        <w:t>деятельностью</w:t>
      </w:r>
      <w:r w:rsidRPr="006D1DCA">
        <w:rPr>
          <w:rFonts w:ascii="Times New Roman" w:hAnsi="Times New Roman"/>
          <w:color w:val="auto"/>
          <w:spacing w:val="-4"/>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Основными направлениями и целями оценочной деятель</w:t>
      </w:r>
      <w:r w:rsidRPr="006D1DCA">
        <w:rPr>
          <w:rFonts w:ascii="Times New Roman" w:hAnsi="Times New Roman"/>
          <w:color w:val="auto"/>
          <w:spacing w:val="2"/>
          <w:sz w:val="24"/>
          <w:szCs w:val="28"/>
        </w:rPr>
        <w:t xml:space="preserve">ности в соответствии с требованиями </w:t>
      </w:r>
      <w:r w:rsidR="00C11324" w:rsidRPr="006D1DCA">
        <w:rPr>
          <w:rFonts w:ascii="Times New Roman" w:hAnsi="Times New Roman"/>
          <w:color w:val="auto"/>
          <w:spacing w:val="2"/>
          <w:sz w:val="24"/>
          <w:szCs w:val="28"/>
        </w:rPr>
        <w:t>ФГОС НОО</w:t>
      </w:r>
      <w:r w:rsidRPr="006D1DCA">
        <w:rPr>
          <w:rFonts w:ascii="Times New Roman" w:hAnsi="Times New Roman"/>
          <w:color w:val="auto"/>
          <w:spacing w:val="2"/>
          <w:sz w:val="24"/>
          <w:szCs w:val="28"/>
        </w:rPr>
        <w:t xml:space="preserve"> являются </w:t>
      </w:r>
      <w:r w:rsidRPr="006D1DCA">
        <w:rPr>
          <w:rFonts w:ascii="Times New Roman" w:hAnsi="Times New Roman"/>
          <w:color w:val="auto"/>
          <w:sz w:val="24"/>
          <w:szCs w:val="28"/>
        </w:rPr>
        <w:t xml:space="preserve">оценка </w:t>
      </w:r>
      <w:proofErr w:type="gramStart"/>
      <w:r w:rsidRPr="006D1DCA">
        <w:rPr>
          <w:rFonts w:ascii="Times New Roman" w:hAnsi="Times New Roman"/>
          <w:color w:val="auto"/>
          <w:sz w:val="24"/>
          <w:szCs w:val="28"/>
        </w:rPr>
        <w:t>образовательных достижений</w:t>
      </w:r>
      <w:proofErr w:type="gramEnd"/>
      <w:r w:rsidRPr="006D1DCA">
        <w:rPr>
          <w:rFonts w:ascii="Times New Roman" w:hAnsi="Times New Roman"/>
          <w:color w:val="auto"/>
          <w:sz w:val="24"/>
          <w:szCs w:val="28"/>
        </w:rPr>
        <w:t xml:space="preserve"> обучающихся и оценка результатов деятельности образовательных </w:t>
      </w:r>
      <w:r w:rsidR="006F51F9" w:rsidRPr="006D1DCA">
        <w:rPr>
          <w:rFonts w:ascii="Times New Roman" w:hAnsi="Times New Roman"/>
          <w:color w:val="auto"/>
          <w:sz w:val="24"/>
          <w:szCs w:val="28"/>
        </w:rPr>
        <w:t xml:space="preserve">организаций </w:t>
      </w:r>
      <w:r w:rsidRPr="006D1DCA">
        <w:rPr>
          <w:rFonts w:ascii="Times New Roman" w:hAnsi="Times New Roman"/>
          <w:color w:val="auto"/>
          <w:sz w:val="24"/>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Основным объектом, содержательной и критериальной базой итоговой оценки подготовки выпускников</w:t>
      </w:r>
      <w:r w:rsidR="00D016C5" w:rsidRPr="006D1DCA">
        <w:rPr>
          <w:rFonts w:ascii="Times New Roman" w:hAnsi="Times New Roman"/>
          <w:color w:val="auto"/>
          <w:spacing w:val="2"/>
          <w:sz w:val="24"/>
          <w:szCs w:val="28"/>
        </w:rPr>
        <w:t xml:space="preserve"> </w:t>
      </w:r>
      <w:r w:rsidR="00C6263C" w:rsidRPr="006D1DCA">
        <w:rPr>
          <w:rFonts w:ascii="Times New Roman" w:hAnsi="Times New Roman"/>
          <w:color w:val="auto"/>
          <w:spacing w:val="2"/>
          <w:sz w:val="24"/>
          <w:szCs w:val="28"/>
        </w:rPr>
        <w:t>на уровне</w:t>
      </w:r>
      <w:r w:rsidR="00D016C5" w:rsidRPr="006D1DCA">
        <w:rPr>
          <w:rFonts w:ascii="Times New Roman" w:hAnsi="Times New Roman"/>
          <w:color w:val="auto"/>
          <w:spacing w:val="2"/>
          <w:sz w:val="24"/>
          <w:szCs w:val="28"/>
        </w:rPr>
        <w:t xml:space="preserve"> </w:t>
      </w:r>
      <w:r w:rsidRPr="006D1DCA">
        <w:rPr>
          <w:rFonts w:ascii="Times New Roman" w:hAnsi="Times New Roman"/>
          <w:color w:val="auto"/>
          <w:sz w:val="24"/>
          <w:szCs w:val="28"/>
        </w:rPr>
        <w:t xml:space="preserve">начального общего образования выступают планируемые </w:t>
      </w:r>
      <w:r w:rsidRPr="006D1DCA">
        <w:rPr>
          <w:rFonts w:ascii="Times New Roman" w:hAnsi="Times New Roman"/>
          <w:color w:val="auto"/>
          <w:spacing w:val="2"/>
          <w:sz w:val="24"/>
          <w:szCs w:val="28"/>
        </w:rPr>
        <w:t xml:space="preserve">результаты, составляющие содержание блока </w:t>
      </w:r>
      <w:r w:rsidRPr="006D1DCA">
        <w:rPr>
          <w:rFonts w:ascii="Times New Roman" w:hAnsi="Times New Roman"/>
          <w:b/>
          <w:color w:val="auto"/>
          <w:spacing w:val="2"/>
          <w:sz w:val="24"/>
          <w:szCs w:val="28"/>
          <w:u w:val="single"/>
        </w:rPr>
        <w:t>«Выпускник</w:t>
      </w:r>
      <w:r w:rsidR="00B364BF" w:rsidRPr="006D1DCA">
        <w:rPr>
          <w:rFonts w:ascii="Times New Roman" w:hAnsi="Times New Roman"/>
          <w:b/>
          <w:color w:val="auto"/>
          <w:spacing w:val="2"/>
          <w:sz w:val="24"/>
          <w:szCs w:val="28"/>
          <w:u w:val="single"/>
        </w:rPr>
        <w:t> </w:t>
      </w:r>
      <w:r w:rsidRPr="006D1DCA">
        <w:rPr>
          <w:rFonts w:ascii="Times New Roman" w:hAnsi="Times New Roman"/>
          <w:b/>
          <w:color w:val="auto"/>
          <w:sz w:val="24"/>
          <w:szCs w:val="28"/>
          <w:u w:val="single"/>
        </w:rPr>
        <w:t>научится»</w:t>
      </w:r>
      <w:r w:rsidRPr="006D1DCA">
        <w:rPr>
          <w:rFonts w:ascii="Times New Roman" w:hAnsi="Times New Roman"/>
          <w:color w:val="auto"/>
          <w:sz w:val="24"/>
          <w:szCs w:val="28"/>
        </w:rPr>
        <w:t xml:space="preserve"> для каждой программы, предмета, курса.</w:t>
      </w:r>
    </w:p>
    <w:p w:rsidR="00BF1C73"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При оценке результатов деятельности образовательных </w:t>
      </w:r>
      <w:r w:rsidR="00AA36C0" w:rsidRPr="006D1DCA">
        <w:rPr>
          <w:rFonts w:ascii="Times New Roman" w:hAnsi="Times New Roman"/>
          <w:color w:val="auto"/>
          <w:sz w:val="24"/>
          <w:szCs w:val="28"/>
        </w:rPr>
        <w:t xml:space="preserve">организаций </w:t>
      </w:r>
      <w:r w:rsidRPr="006D1DCA">
        <w:rPr>
          <w:rFonts w:ascii="Times New Roman" w:hAnsi="Times New Roman"/>
          <w:color w:val="auto"/>
          <w:sz w:val="24"/>
          <w:szCs w:val="28"/>
        </w:rPr>
        <w:t>и работников образования основным объектом оценки, е</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 содержательной и критериальной базой выступают планируемые результаты освоения основной образовательной </w:t>
      </w:r>
      <w:r w:rsidRPr="006D1DCA">
        <w:rPr>
          <w:rFonts w:ascii="Times New Roman" w:hAnsi="Times New Roman"/>
          <w:color w:val="auto"/>
          <w:spacing w:val="2"/>
          <w:sz w:val="24"/>
          <w:szCs w:val="28"/>
        </w:rPr>
        <w:t xml:space="preserve">программы, составляющие содержание блоков «Выпускник </w:t>
      </w:r>
      <w:r w:rsidRPr="006D1DCA">
        <w:rPr>
          <w:rFonts w:ascii="Times New Roman" w:hAnsi="Times New Roman"/>
          <w:color w:val="auto"/>
          <w:sz w:val="24"/>
          <w:szCs w:val="28"/>
        </w:rPr>
        <w:t xml:space="preserve">научится» и </w:t>
      </w:r>
      <w:r w:rsidRPr="006D1DCA">
        <w:rPr>
          <w:rFonts w:ascii="Times New Roman" w:hAnsi="Times New Roman"/>
          <w:iCs/>
          <w:color w:val="auto"/>
          <w:sz w:val="24"/>
          <w:szCs w:val="28"/>
        </w:rPr>
        <w:t>«Выпускник получит возможность научиться»</w:t>
      </w:r>
      <w:r w:rsidRPr="006D1DCA">
        <w:rPr>
          <w:rFonts w:ascii="Times New Roman" w:hAnsi="Times New Roman"/>
          <w:color w:val="auto"/>
          <w:sz w:val="24"/>
          <w:szCs w:val="28"/>
        </w:rPr>
        <w:t xml:space="preserve"> для каждой учебной программы.</w:t>
      </w:r>
    </w:p>
    <w:p w:rsidR="00BF1C73"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6D1DCA">
        <w:rPr>
          <w:rFonts w:ascii="Times New Roman" w:hAnsi="Times New Roman"/>
          <w:b/>
          <w:bCs/>
          <w:iCs/>
          <w:color w:val="auto"/>
          <w:spacing w:val="2"/>
          <w:sz w:val="24"/>
          <w:szCs w:val="28"/>
        </w:rPr>
        <w:t>комплексный подход к оценке результатов</w:t>
      </w:r>
      <w:r w:rsidRPr="006D1DCA">
        <w:rPr>
          <w:rFonts w:ascii="Times New Roman" w:hAnsi="Times New Roman"/>
          <w:color w:val="auto"/>
          <w:spacing w:val="2"/>
          <w:sz w:val="24"/>
          <w:szCs w:val="28"/>
        </w:rPr>
        <w:t xml:space="preserve"> образования, позволяющий вести </w:t>
      </w:r>
      <w:r w:rsidRPr="006D1DCA">
        <w:rPr>
          <w:rFonts w:ascii="Times New Roman" w:hAnsi="Times New Roman"/>
          <w:color w:val="auto"/>
          <w:sz w:val="24"/>
          <w:szCs w:val="28"/>
        </w:rPr>
        <w:t xml:space="preserve">оценку достижения </w:t>
      </w:r>
      <w:r w:rsidRPr="006D1DCA">
        <w:rPr>
          <w:rFonts w:ascii="Times New Roman" w:hAnsi="Times New Roman"/>
          <w:color w:val="auto"/>
          <w:sz w:val="24"/>
          <w:szCs w:val="28"/>
        </w:rPr>
        <w:lastRenderedPageBreak/>
        <w:t>обучающимися всех тр</w:t>
      </w:r>
      <w:r w:rsidR="00D30361" w:rsidRPr="006D1DCA">
        <w:rPr>
          <w:rFonts w:ascii="Times New Roman" w:hAnsi="Times New Roman"/>
          <w:color w:val="auto"/>
          <w:sz w:val="24"/>
          <w:szCs w:val="28"/>
        </w:rPr>
        <w:t>е</w:t>
      </w:r>
      <w:r w:rsidRPr="006D1DCA">
        <w:rPr>
          <w:rFonts w:ascii="Times New Roman" w:hAnsi="Times New Roman"/>
          <w:color w:val="auto"/>
          <w:sz w:val="24"/>
          <w:szCs w:val="28"/>
        </w:rPr>
        <w:t>х групп результатов образования:</w:t>
      </w:r>
      <w:r w:rsidRPr="006D1DCA">
        <w:rPr>
          <w:rFonts w:ascii="Times New Roman" w:hAnsi="Times New Roman"/>
          <w:b/>
          <w:bCs/>
          <w:iCs/>
          <w:color w:val="auto"/>
          <w:sz w:val="24"/>
          <w:szCs w:val="28"/>
        </w:rPr>
        <w:t xml:space="preserve"> личностных, метапредметных и предметных</w:t>
      </w:r>
      <w:r w:rsidRPr="006D1DCA">
        <w:rPr>
          <w:rFonts w:ascii="Times New Roman" w:hAnsi="Times New Roman"/>
          <w:color w:val="auto"/>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В соответствии с требованиями </w:t>
      </w:r>
      <w:r w:rsidR="00C11324" w:rsidRPr="006D1DCA">
        <w:rPr>
          <w:rFonts w:ascii="Times New Roman" w:hAnsi="Times New Roman"/>
          <w:color w:val="auto"/>
          <w:sz w:val="24"/>
          <w:szCs w:val="28"/>
        </w:rPr>
        <w:t>ФГОС НОО</w:t>
      </w:r>
      <w:r w:rsidRPr="006D1DCA">
        <w:rPr>
          <w:rFonts w:ascii="Times New Roman" w:hAnsi="Times New Roman"/>
          <w:color w:val="auto"/>
          <w:sz w:val="24"/>
          <w:szCs w:val="28"/>
        </w:rPr>
        <w:t xml:space="preserve"> предоставление </w:t>
      </w:r>
      <w:r w:rsidRPr="006D1DCA">
        <w:rPr>
          <w:rFonts w:ascii="Times New Roman" w:hAnsi="Times New Roman"/>
          <w:color w:val="auto"/>
          <w:spacing w:val="2"/>
          <w:sz w:val="24"/>
          <w:szCs w:val="28"/>
        </w:rPr>
        <w:t xml:space="preserve">и использование </w:t>
      </w:r>
      <w:r w:rsidRPr="006D1DCA">
        <w:rPr>
          <w:rFonts w:ascii="Times New Roman" w:hAnsi="Times New Roman"/>
          <w:b/>
          <w:bCs/>
          <w:iCs/>
          <w:color w:val="auto"/>
          <w:spacing w:val="2"/>
          <w:sz w:val="24"/>
          <w:szCs w:val="28"/>
        </w:rPr>
        <w:t>персонифицированной информации</w:t>
      </w:r>
      <w:r w:rsidRPr="006D1DCA">
        <w:rPr>
          <w:rFonts w:ascii="Times New Roman" w:hAnsi="Times New Roman"/>
          <w:color w:val="auto"/>
          <w:spacing w:val="2"/>
          <w:sz w:val="24"/>
          <w:szCs w:val="28"/>
        </w:rPr>
        <w:t xml:space="preserve"> воз</w:t>
      </w:r>
      <w:r w:rsidRPr="006D1DCA">
        <w:rPr>
          <w:rFonts w:ascii="Times New Roman" w:hAnsi="Times New Roman"/>
          <w:color w:val="auto"/>
          <w:sz w:val="24"/>
          <w:szCs w:val="28"/>
        </w:rPr>
        <w:t xml:space="preserve">можно только в рамках процедур итоговой оценки обучающихся. Во всех иных процедурах допустимо предоставление </w:t>
      </w:r>
      <w:r w:rsidRPr="006D1DCA">
        <w:rPr>
          <w:rFonts w:ascii="Times New Roman" w:hAnsi="Times New Roman"/>
          <w:color w:val="auto"/>
          <w:spacing w:val="-2"/>
          <w:sz w:val="24"/>
          <w:szCs w:val="28"/>
        </w:rPr>
        <w:t xml:space="preserve">и использование исключительно </w:t>
      </w:r>
      <w:r w:rsidRPr="006D1DCA">
        <w:rPr>
          <w:rFonts w:ascii="Times New Roman" w:hAnsi="Times New Roman"/>
          <w:b/>
          <w:bCs/>
          <w:iCs/>
          <w:color w:val="auto"/>
          <w:spacing w:val="-2"/>
          <w:sz w:val="24"/>
          <w:szCs w:val="28"/>
        </w:rPr>
        <w:t xml:space="preserve">неперсонифицированной </w:t>
      </w:r>
      <w:r w:rsidRPr="006D1DCA">
        <w:rPr>
          <w:rFonts w:ascii="Times New Roman" w:hAnsi="Times New Roman"/>
          <w:b/>
          <w:bCs/>
          <w:iCs/>
          <w:color w:val="auto"/>
          <w:sz w:val="24"/>
          <w:szCs w:val="28"/>
        </w:rPr>
        <w:t>(анонимной)информации</w:t>
      </w:r>
      <w:r w:rsidRPr="006D1DCA">
        <w:rPr>
          <w:rFonts w:ascii="Times New Roman" w:hAnsi="Times New Roman"/>
          <w:color w:val="auto"/>
          <w:sz w:val="24"/>
          <w:szCs w:val="28"/>
        </w:rPr>
        <w:t xml:space="preserve"> о достигаемых обучающимися образовательных результатах.</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Интерпретация результатов оценки вед</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 xml:space="preserve">тся на основе </w:t>
      </w:r>
      <w:r w:rsidRPr="006D1DCA">
        <w:rPr>
          <w:rFonts w:ascii="Times New Roman" w:hAnsi="Times New Roman"/>
          <w:b/>
          <w:bCs/>
          <w:iCs/>
          <w:color w:val="auto"/>
          <w:sz w:val="24"/>
          <w:szCs w:val="28"/>
        </w:rPr>
        <w:t>кон</w:t>
      </w:r>
      <w:r w:rsidRPr="006D1DCA">
        <w:rPr>
          <w:rFonts w:ascii="Times New Roman" w:hAnsi="Times New Roman"/>
          <w:b/>
          <w:bCs/>
          <w:iCs/>
          <w:color w:val="auto"/>
          <w:spacing w:val="2"/>
          <w:sz w:val="24"/>
          <w:szCs w:val="28"/>
        </w:rPr>
        <w:t>текстной информации</w:t>
      </w:r>
      <w:r w:rsidRPr="006D1DCA">
        <w:rPr>
          <w:rFonts w:ascii="Times New Roman" w:hAnsi="Times New Roman"/>
          <w:color w:val="auto"/>
          <w:spacing w:val="2"/>
          <w:sz w:val="24"/>
          <w:szCs w:val="28"/>
        </w:rPr>
        <w:t xml:space="preserve"> об условиях и особенностях деятельности субъектов </w:t>
      </w:r>
      <w:r w:rsidR="00AD64C6" w:rsidRPr="006D1DCA">
        <w:rPr>
          <w:rFonts w:ascii="Times New Roman" w:hAnsi="Times New Roman"/>
          <w:color w:val="auto"/>
          <w:sz w:val="24"/>
          <w:szCs w:val="28"/>
        </w:rPr>
        <w:t>образовательных отношений</w:t>
      </w:r>
      <w:r w:rsidRPr="006D1DCA">
        <w:rPr>
          <w:rFonts w:ascii="Times New Roman" w:hAnsi="Times New Roman"/>
          <w:color w:val="auto"/>
          <w:spacing w:val="2"/>
          <w:sz w:val="24"/>
          <w:szCs w:val="28"/>
        </w:rPr>
        <w:t>. В частно</w:t>
      </w:r>
      <w:r w:rsidRPr="006D1DCA">
        <w:rPr>
          <w:rFonts w:ascii="Times New Roman" w:hAnsi="Times New Roman"/>
          <w:color w:val="auto"/>
          <w:sz w:val="24"/>
          <w:szCs w:val="28"/>
        </w:rPr>
        <w:t>сти, итоговая оценка обучающихся определяется с уч</w:t>
      </w:r>
      <w:r w:rsidR="00D30361" w:rsidRPr="006D1DCA">
        <w:rPr>
          <w:rFonts w:ascii="Times New Roman" w:hAnsi="Times New Roman"/>
          <w:color w:val="auto"/>
          <w:sz w:val="24"/>
          <w:szCs w:val="28"/>
        </w:rPr>
        <w:t>е</w:t>
      </w:r>
      <w:r w:rsidRPr="006D1DCA">
        <w:rPr>
          <w:rFonts w:ascii="Times New Roman" w:hAnsi="Times New Roman"/>
          <w:color w:val="auto"/>
          <w:sz w:val="24"/>
          <w:szCs w:val="28"/>
        </w:rPr>
        <w:t>том их стартового уровня и динамики образовательных достижений.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Система оценки предусматривает </w:t>
      </w:r>
      <w:r w:rsidRPr="006D1DCA">
        <w:rPr>
          <w:rFonts w:ascii="Times New Roman" w:hAnsi="Times New Roman"/>
          <w:b/>
          <w:bCs/>
          <w:iCs/>
          <w:color w:val="auto"/>
          <w:spacing w:val="2"/>
          <w:sz w:val="24"/>
          <w:szCs w:val="28"/>
        </w:rPr>
        <w:t>уровневый подход</w:t>
      </w:r>
      <w:r w:rsidRPr="006D1DCA">
        <w:rPr>
          <w:rFonts w:ascii="Times New Roman" w:hAnsi="Times New Roman"/>
          <w:color w:val="auto"/>
          <w:spacing w:val="2"/>
          <w:sz w:val="24"/>
          <w:szCs w:val="28"/>
        </w:rPr>
        <w:t xml:space="preserve"> к представлению планируемых результатов и инструментарию </w:t>
      </w:r>
      <w:r w:rsidRPr="006D1DCA">
        <w:rPr>
          <w:rFonts w:ascii="Times New Roman" w:hAnsi="Times New Roman"/>
          <w:color w:val="auto"/>
          <w:sz w:val="24"/>
          <w:szCs w:val="28"/>
        </w:rPr>
        <w:t>для оценки их достижения. Согласно этому подходу за точку отсч</w:t>
      </w:r>
      <w:r w:rsidR="00D30361" w:rsidRPr="006D1DCA">
        <w:rPr>
          <w:rFonts w:ascii="Times New Roman" w:hAnsi="Times New Roman"/>
          <w:color w:val="auto"/>
          <w:sz w:val="24"/>
          <w:szCs w:val="28"/>
        </w:rPr>
        <w:t>е</w:t>
      </w:r>
      <w:r w:rsidRPr="006D1DCA">
        <w:rPr>
          <w:rFonts w:ascii="Times New Roman" w:hAnsi="Times New Roman"/>
          <w:color w:val="auto"/>
          <w:sz w:val="24"/>
          <w:szCs w:val="28"/>
        </w:rPr>
        <w:t>та принимается не «идеальный образец», отсчитывая от которого «методом вычитания» и фиксируя допущенные ошибки и недоч</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ты формируется сегодня оценка ученика, а </w:t>
      </w:r>
      <w:r w:rsidRPr="006D1DCA">
        <w:rPr>
          <w:rFonts w:ascii="Times New Roman" w:hAnsi="Times New Roman"/>
          <w:color w:val="auto"/>
          <w:spacing w:val="-2"/>
          <w:sz w:val="24"/>
          <w:szCs w:val="28"/>
        </w:rPr>
        <w:t>необходимый для продолжения образования и реально дости</w:t>
      </w:r>
      <w:r w:rsidRPr="006D1DCA">
        <w:rPr>
          <w:rFonts w:ascii="Times New Roman" w:hAnsi="Times New Roman"/>
          <w:color w:val="auto"/>
          <w:sz w:val="24"/>
          <w:szCs w:val="28"/>
        </w:rPr>
        <w:t xml:space="preserve">гаемый большинством обучающихся опорный уровень образовательных достижений. Достижение этого опорного уровня </w:t>
      </w:r>
      <w:r w:rsidRPr="006D1DCA">
        <w:rPr>
          <w:rFonts w:ascii="Times New Roman" w:hAnsi="Times New Roman"/>
          <w:color w:val="auto"/>
          <w:spacing w:val="2"/>
          <w:sz w:val="24"/>
          <w:szCs w:val="28"/>
        </w:rPr>
        <w:t>интерпретируется как безусловный учебный успех реб</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 xml:space="preserve">нка, </w:t>
      </w:r>
      <w:r w:rsidRPr="006D1DCA">
        <w:rPr>
          <w:rFonts w:ascii="Times New Roman" w:hAnsi="Times New Roman"/>
          <w:color w:val="auto"/>
          <w:sz w:val="24"/>
          <w:szCs w:val="28"/>
        </w:rPr>
        <w:t xml:space="preserve">как исполнение им требований </w:t>
      </w:r>
      <w:r w:rsidR="00C11324" w:rsidRPr="006D1DCA">
        <w:rPr>
          <w:rFonts w:ascii="Times New Roman" w:hAnsi="Times New Roman"/>
          <w:color w:val="auto"/>
          <w:sz w:val="24"/>
          <w:szCs w:val="28"/>
        </w:rPr>
        <w:t>ФГОС НОО</w:t>
      </w:r>
      <w:r w:rsidRPr="006D1DCA">
        <w:rPr>
          <w:rFonts w:ascii="Times New Roman" w:hAnsi="Times New Roman"/>
          <w:color w:val="auto"/>
          <w:sz w:val="24"/>
          <w:szCs w:val="28"/>
        </w:rPr>
        <w:t>. А оценка инди</w:t>
      </w:r>
      <w:r w:rsidRPr="006D1DCA">
        <w:rPr>
          <w:rFonts w:ascii="Times New Roman" w:hAnsi="Times New Roman"/>
          <w:color w:val="auto"/>
          <w:spacing w:val="2"/>
          <w:sz w:val="24"/>
          <w:szCs w:val="28"/>
        </w:rPr>
        <w:t>видуальных образовательных достижений вед</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 xml:space="preserve">тся «методом </w:t>
      </w:r>
      <w:r w:rsidRPr="006D1DCA">
        <w:rPr>
          <w:rFonts w:ascii="Times New Roman" w:hAnsi="Times New Roman"/>
          <w:color w:val="auto"/>
          <w:sz w:val="24"/>
          <w:szCs w:val="28"/>
        </w:rPr>
        <w:t>сложения», при котором фиксируется достижение опорного уровня и его превышение. Это позволяет поощрять продви</w:t>
      </w:r>
      <w:r w:rsidRPr="006D1DCA">
        <w:rPr>
          <w:rFonts w:ascii="Times New Roman" w:hAnsi="Times New Roman"/>
          <w:color w:val="auto"/>
          <w:spacing w:val="2"/>
          <w:sz w:val="24"/>
          <w:szCs w:val="28"/>
        </w:rPr>
        <w:t>жения обучающихся, выстраивать индивидуальные траекто</w:t>
      </w:r>
      <w:r w:rsidRPr="006D1DCA">
        <w:rPr>
          <w:rFonts w:ascii="Times New Roman" w:hAnsi="Times New Roman"/>
          <w:color w:val="auto"/>
          <w:sz w:val="24"/>
          <w:szCs w:val="28"/>
        </w:rPr>
        <w:t>рии движения с уч</w:t>
      </w:r>
      <w:r w:rsidR="00D30361" w:rsidRPr="006D1DCA">
        <w:rPr>
          <w:rFonts w:ascii="Times New Roman" w:hAnsi="Times New Roman"/>
          <w:color w:val="auto"/>
          <w:sz w:val="24"/>
          <w:szCs w:val="28"/>
        </w:rPr>
        <w:t>е</w:t>
      </w:r>
      <w:r w:rsidRPr="006D1DCA">
        <w:rPr>
          <w:rFonts w:ascii="Times New Roman" w:hAnsi="Times New Roman"/>
          <w:color w:val="auto"/>
          <w:sz w:val="24"/>
          <w:szCs w:val="28"/>
        </w:rPr>
        <w:t>том зоны ближайшего развития.</w:t>
      </w:r>
    </w:p>
    <w:p w:rsidR="00653A76" w:rsidRPr="000C185E" w:rsidRDefault="00653A76" w:rsidP="00BA2093">
      <w:pPr>
        <w:pStyle w:val="a3"/>
        <w:spacing w:line="240" w:lineRule="auto"/>
        <w:ind w:firstLine="454"/>
        <w:rPr>
          <w:rFonts w:ascii="Times New Roman" w:hAnsi="Times New Roman"/>
          <w:color w:val="auto"/>
          <w:sz w:val="24"/>
          <w:szCs w:val="28"/>
        </w:rPr>
      </w:pPr>
      <w:r w:rsidRPr="000C185E">
        <w:rPr>
          <w:rFonts w:ascii="Times New Roman" w:hAnsi="Times New Roman"/>
          <w:color w:val="auto"/>
          <w:spacing w:val="2"/>
          <w:sz w:val="24"/>
          <w:szCs w:val="28"/>
        </w:rPr>
        <w:t xml:space="preserve">В процессе оценки используются разнообразные методы </w:t>
      </w:r>
      <w:r w:rsidRPr="000C185E">
        <w:rPr>
          <w:rFonts w:ascii="Times New Roman" w:hAnsi="Times New Roman"/>
          <w:color w:val="auto"/>
          <w:sz w:val="24"/>
          <w:szCs w:val="28"/>
        </w:rPr>
        <w:t>и формы, взаимно дополняющие друг друга (стандартизиро</w:t>
      </w:r>
      <w:r w:rsidRPr="000C185E">
        <w:rPr>
          <w:rFonts w:ascii="Times New Roman" w:hAnsi="Times New Roman"/>
          <w:color w:val="auto"/>
          <w:spacing w:val="2"/>
          <w:sz w:val="24"/>
          <w:szCs w:val="28"/>
        </w:rPr>
        <w:t>ванные письменные и устные работы, проекты, практиче</w:t>
      </w:r>
      <w:r w:rsidRPr="000C185E">
        <w:rPr>
          <w:rFonts w:ascii="Times New Roman" w:hAnsi="Times New Roman"/>
          <w:color w:val="auto"/>
          <w:sz w:val="24"/>
          <w:szCs w:val="28"/>
        </w:rPr>
        <w:t>ские работы, творческие работы, самоанализ и самооценка, наблюдения и</w:t>
      </w:r>
      <w:r w:rsidRPr="000C185E">
        <w:rPr>
          <w:rFonts w:ascii="Times New Roman" w:hAnsi="Times New Roman"/>
          <w:color w:val="auto"/>
          <w:sz w:val="24"/>
          <w:szCs w:val="28"/>
        </w:rPr>
        <w:t> </w:t>
      </w:r>
      <w:r w:rsidRPr="000C185E">
        <w:rPr>
          <w:rFonts w:ascii="Times New Roman" w:hAnsi="Times New Roman"/>
          <w:color w:val="auto"/>
          <w:sz w:val="24"/>
          <w:szCs w:val="28"/>
        </w:rPr>
        <w:t>др.).</w:t>
      </w:r>
    </w:p>
    <w:p w:rsidR="008F183A" w:rsidRPr="000C185E" w:rsidRDefault="008F183A" w:rsidP="00BA2093">
      <w:pPr>
        <w:pStyle w:val="a3"/>
        <w:spacing w:line="240" w:lineRule="auto"/>
        <w:ind w:firstLine="454"/>
        <w:rPr>
          <w:rFonts w:ascii="Times New Roman" w:hAnsi="Times New Roman"/>
          <w:color w:val="auto"/>
          <w:sz w:val="28"/>
          <w:szCs w:val="28"/>
        </w:rPr>
      </w:pPr>
    </w:p>
    <w:p w:rsidR="00653A76" w:rsidRPr="006D1DCA" w:rsidRDefault="00653A76" w:rsidP="002C4310">
      <w:pPr>
        <w:pStyle w:val="afd"/>
        <w:spacing w:line="240" w:lineRule="auto"/>
        <w:ind w:left="360"/>
        <w:rPr>
          <w:sz w:val="24"/>
        </w:rPr>
      </w:pPr>
      <w:bookmarkStart w:id="70" w:name="_Toc288394072"/>
      <w:bookmarkStart w:id="71" w:name="_Toc288410539"/>
      <w:bookmarkStart w:id="72" w:name="_Toc288410668"/>
      <w:bookmarkStart w:id="73" w:name="_Toc288410733"/>
      <w:bookmarkStart w:id="74" w:name="_Toc294246084"/>
      <w:bookmarkStart w:id="75" w:name="_Toc424564315"/>
      <w:r w:rsidRPr="006D1DCA">
        <w:rPr>
          <w:sz w:val="24"/>
        </w:rPr>
        <w:t>Особенности оценки личностных, метапредметных и предметных результатов</w:t>
      </w:r>
      <w:bookmarkEnd w:id="70"/>
      <w:bookmarkEnd w:id="71"/>
      <w:bookmarkEnd w:id="72"/>
      <w:bookmarkEnd w:id="73"/>
      <w:bookmarkEnd w:id="74"/>
      <w:bookmarkEnd w:id="75"/>
    </w:p>
    <w:p w:rsidR="00653A76" w:rsidRPr="006D1DCA" w:rsidRDefault="00653A76" w:rsidP="00BA2093">
      <w:pPr>
        <w:pStyle w:val="a3"/>
        <w:spacing w:line="240" w:lineRule="auto"/>
        <w:ind w:firstLine="454"/>
        <w:rPr>
          <w:rFonts w:ascii="Times New Roman" w:hAnsi="Times New Roman"/>
          <w:color w:val="auto"/>
          <w:spacing w:val="2"/>
          <w:sz w:val="24"/>
          <w:szCs w:val="28"/>
        </w:rPr>
      </w:pPr>
      <w:r w:rsidRPr="006D1DCA">
        <w:rPr>
          <w:rFonts w:ascii="Times New Roman" w:hAnsi="Times New Roman"/>
          <w:color w:val="auto"/>
          <w:sz w:val="24"/>
          <w:szCs w:val="28"/>
        </w:rPr>
        <w:t xml:space="preserve">Оценка личностных результатов представляет собой оценку достижения обучающимися планируемых результатов в их </w:t>
      </w:r>
      <w:r w:rsidRPr="006D1DCA">
        <w:rPr>
          <w:rFonts w:ascii="Times New Roman" w:hAnsi="Times New Roman"/>
          <w:color w:val="auto"/>
          <w:spacing w:val="2"/>
          <w:sz w:val="24"/>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6D1DCA">
        <w:rPr>
          <w:rFonts w:ascii="Times New Roman" w:hAnsi="Times New Roman"/>
          <w:color w:val="auto"/>
          <w:spacing w:val="2"/>
          <w:sz w:val="24"/>
          <w:szCs w:val="28"/>
        </w:rPr>
        <w:t>при получении</w:t>
      </w:r>
      <w:r w:rsidRPr="006D1DCA">
        <w:rPr>
          <w:rFonts w:ascii="Times New Roman" w:hAnsi="Times New Roman"/>
          <w:color w:val="auto"/>
          <w:spacing w:val="2"/>
          <w:sz w:val="24"/>
          <w:szCs w:val="28"/>
        </w:rPr>
        <w:t xml:space="preserve"> на</w:t>
      </w:r>
      <w:r w:rsidRPr="006D1DCA">
        <w:rPr>
          <w:rFonts w:ascii="Times New Roman" w:hAnsi="Times New Roman"/>
          <w:color w:val="auto"/>
          <w:sz w:val="24"/>
          <w:szCs w:val="28"/>
        </w:rPr>
        <w:t>чального общего образования.</w:t>
      </w:r>
    </w:p>
    <w:p w:rsidR="00653A76" w:rsidRPr="006D1DCA" w:rsidRDefault="00653A76" w:rsidP="00BA2093">
      <w:pPr>
        <w:pStyle w:val="a3"/>
        <w:spacing w:line="240" w:lineRule="auto"/>
        <w:ind w:firstLine="454"/>
        <w:rPr>
          <w:rFonts w:ascii="Times New Roman" w:hAnsi="Times New Roman"/>
          <w:color w:val="auto"/>
          <w:spacing w:val="-4"/>
          <w:sz w:val="24"/>
          <w:szCs w:val="28"/>
        </w:rPr>
      </w:pPr>
      <w:r w:rsidRPr="006D1DCA">
        <w:rPr>
          <w:rFonts w:ascii="Times New Roman" w:hAnsi="Times New Roman"/>
          <w:color w:val="auto"/>
          <w:spacing w:val="-4"/>
          <w:sz w:val="24"/>
          <w:szCs w:val="28"/>
        </w:rPr>
        <w:t>Достижение личностных результатов обеспечивается в ходе реализации всех компонентов образовательно</w:t>
      </w:r>
      <w:r w:rsidR="007E3D6D" w:rsidRPr="006D1DCA">
        <w:rPr>
          <w:rFonts w:ascii="Times New Roman" w:hAnsi="Times New Roman"/>
          <w:color w:val="auto"/>
          <w:spacing w:val="-4"/>
          <w:sz w:val="24"/>
          <w:szCs w:val="28"/>
        </w:rPr>
        <w:t>й</w:t>
      </w:r>
      <w:r w:rsidR="00D016C5" w:rsidRPr="006D1DCA">
        <w:rPr>
          <w:rFonts w:ascii="Times New Roman" w:hAnsi="Times New Roman"/>
          <w:color w:val="auto"/>
          <w:spacing w:val="-4"/>
          <w:sz w:val="24"/>
          <w:szCs w:val="28"/>
        </w:rPr>
        <w:t xml:space="preserve"> </w:t>
      </w:r>
      <w:r w:rsidR="007E3D6D" w:rsidRPr="006D1DCA">
        <w:rPr>
          <w:rFonts w:ascii="Times New Roman" w:hAnsi="Times New Roman"/>
          <w:color w:val="auto"/>
          <w:spacing w:val="-4"/>
          <w:sz w:val="24"/>
          <w:szCs w:val="28"/>
        </w:rPr>
        <w:t>деятельности</w:t>
      </w:r>
      <w:r w:rsidRPr="006D1DCA">
        <w:rPr>
          <w:rFonts w:ascii="Times New Roman" w:hAnsi="Times New Roman"/>
          <w:color w:val="auto"/>
          <w:spacing w:val="-4"/>
          <w:sz w:val="24"/>
          <w:szCs w:val="28"/>
        </w:rPr>
        <w:t>, включая внеурочную деятельность, реализуемую семь</w:t>
      </w:r>
      <w:r w:rsidR="00D30361" w:rsidRPr="006D1DCA">
        <w:rPr>
          <w:rFonts w:ascii="Times New Roman" w:hAnsi="Times New Roman"/>
          <w:color w:val="auto"/>
          <w:spacing w:val="-4"/>
          <w:sz w:val="24"/>
          <w:szCs w:val="28"/>
        </w:rPr>
        <w:t>е</w:t>
      </w:r>
      <w:r w:rsidRPr="006D1DCA">
        <w:rPr>
          <w:rFonts w:ascii="Times New Roman" w:hAnsi="Times New Roman"/>
          <w:color w:val="auto"/>
          <w:spacing w:val="-4"/>
          <w:sz w:val="24"/>
          <w:szCs w:val="28"/>
        </w:rPr>
        <w:t>й и школой.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Основным объектом оценки личностных результатов слу</w:t>
      </w:r>
      <w:r w:rsidRPr="006D1DCA">
        <w:rPr>
          <w:rFonts w:ascii="Times New Roman" w:hAnsi="Times New Roman"/>
          <w:color w:val="auto"/>
          <w:spacing w:val="4"/>
          <w:sz w:val="24"/>
          <w:szCs w:val="28"/>
        </w:rPr>
        <w:t xml:space="preserve">жит сформированность универсальных учебных действий, </w:t>
      </w:r>
      <w:r w:rsidRPr="006D1DCA">
        <w:rPr>
          <w:rFonts w:ascii="Times New Roman" w:hAnsi="Times New Roman"/>
          <w:color w:val="auto"/>
          <w:sz w:val="24"/>
          <w:szCs w:val="28"/>
        </w:rPr>
        <w:t>включаемых в следующие три основных блока:</w:t>
      </w:r>
    </w:p>
    <w:p w:rsidR="00653A76" w:rsidRPr="006D1DCA" w:rsidRDefault="00653A76" w:rsidP="00BA2093">
      <w:pPr>
        <w:pStyle w:val="21"/>
        <w:spacing w:line="240" w:lineRule="auto"/>
        <w:rPr>
          <w:sz w:val="24"/>
        </w:rPr>
      </w:pPr>
      <w:r w:rsidRPr="006D1DCA">
        <w:rPr>
          <w:iCs/>
          <w:sz w:val="24"/>
        </w:rPr>
        <w:t>самоопределение</w:t>
      </w:r>
      <w:r w:rsidRPr="006D1DCA">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6D1DCA" w:rsidRDefault="00653A76" w:rsidP="00BA2093">
      <w:pPr>
        <w:pStyle w:val="21"/>
        <w:spacing w:line="240" w:lineRule="auto"/>
        <w:rPr>
          <w:sz w:val="24"/>
        </w:rPr>
      </w:pPr>
      <w:r w:rsidRPr="006D1DCA">
        <w:rPr>
          <w:iCs/>
          <w:sz w:val="24"/>
        </w:rPr>
        <w:t>смыслообразование</w:t>
      </w:r>
      <w:r w:rsidRPr="006D1DCA">
        <w:rPr>
          <w:sz w:val="24"/>
        </w:rPr>
        <w:t> — поиск и установление личностного смысла (т.</w:t>
      </w:r>
      <w:r w:rsidRPr="006D1DCA">
        <w:rPr>
          <w:sz w:val="24"/>
        </w:rPr>
        <w:t> </w:t>
      </w:r>
      <w:r w:rsidRPr="006D1DCA">
        <w:rPr>
          <w:sz w:val="24"/>
        </w:rPr>
        <w:t>е. «значения для себя») учения обучающимися на основе устойчивой системы учебно</w:t>
      </w:r>
      <w:r w:rsidRPr="006D1DCA">
        <w:rPr>
          <w:sz w:val="24"/>
        </w:rPr>
        <w:noBreakHyphen/>
        <w:t>познавательных и социальных мотивов, понимания границ того, «что я знаю»,</w:t>
      </w:r>
      <w:r w:rsidR="008555F2" w:rsidRPr="006D1DCA">
        <w:rPr>
          <w:sz w:val="24"/>
        </w:rPr>
        <w:t xml:space="preserve"> </w:t>
      </w:r>
      <w:r w:rsidRPr="006D1DCA">
        <w:rPr>
          <w:sz w:val="24"/>
        </w:rPr>
        <w:t>и того, «что я не знаю», и стремления к преодолению этого разрыва;</w:t>
      </w:r>
    </w:p>
    <w:p w:rsidR="00653A76" w:rsidRPr="006D1DCA" w:rsidRDefault="00653A76" w:rsidP="00BA2093">
      <w:pPr>
        <w:pStyle w:val="21"/>
        <w:spacing w:line="240" w:lineRule="auto"/>
        <w:rPr>
          <w:sz w:val="24"/>
        </w:rPr>
      </w:pPr>
      <w:r w:rsidRPr="006D1DCA">
        <w:rPr>
          <w:iCs/>
          <w:sz w:val="24"/>
        </w:rPr>
        <w:t>морально</w:t>
      </w:r>
      <w:r w:rsidRPr="006D1DCA">
        <w:rPr>
          <w:iCs/>
          <w:sz w:val="24"/>
        </w:rPr>
        <w:noBreakHyphen/>
        <w:t>этическая ориентация</w:t>
      </w:r>
      <w:r w:rsidRPr="006D1DCA">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6D1DCA">
        <w:rPr>
          <w:sz w:val="24"/>
        </w:rPr>
        <w:t>е</w:t>
      </w:r>
      <w:r w:rsidRPr="006D1DCA">
        <w:rPr>
          <w:sz w:val="24"/>
        </w:rPr>
        <w:t>ту позиций, мотивов и интересов участников моральной дилеммы при е</w:t>
      </w:r>
      <w:r w:rsidR="00D30361" w:rsidRPr="006D1DCA">
        <w:rPr>
          <w:sz w:val="24"/>
        </w:rPr>
        <w:t>е</w:t>
      </w:r>
      <w:r w:rsidRPr="006D1DCA">
        <w:rPr>
          <w:sz w:val="24"/>
        </w:rPr>
        <w:t xml:space="preserve"> разрешении; развитие этических чувств — стыда, вины, совести как регуляторов морального поведения.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Основное содержание оценки личностных результатов </w:t>
      </w:r>
      <w:r w:rsidR="00C27132" w:rsidRPr="006D1DCA">
        <w:rPr>
          <w:rFonts w:ascii="Times New Roman" w:hAnsi="Times New Roman"/>
          <w:color w:val="auto"/>
          <w:spacing w:val="2"/>
          <w:sz w:val="24"/>
          <w:szCs w:val="28"/>
        </w:rPr>
        <w:t xml:space="preserve">при </w:t>
      </w:r>
      <w:proofErr w:type="gramStart"/>
      <w:r w:rsidR="00C27132" w:rsidRPr="006D1DCA">
        <w:rPr>
          <w:rFonts w:ascii="Times New Roman" w:hAnsi="Times New Roman"/>
          <w:color w:val="auto"/>
          <w:spacing w:val="2"/>
          <w:sz w:val="24"/>
          <w:szCs w:val="28"/>
        </w:rPr>
        <w:t xml:space="preserve">получении </w:t>
      </w:r>
      <w:r w:rsidRPr="006D1DCA">
        <w:rPr>
          <w:rFonts w:ascii="Times New Roman" w:hAnsi="Times New Roman"/>
          <w:color w:val="auto"/>
          <w:spacing w:val="2"/>
          <w:sz w:val="24"/>
          <w:szCs w:val="28"/>
        </w:rPr>
        <w:t xml:space="preserve"> начального</w:t>
      </w:r>
      <w:proofErr w:type="gramEnd"/>
      <w:r w:rsidRPr="006D1DCA">
        <w:rPr>
          <w:rFonts w:ascii="Times New Roman" w:hAnsi="Times New Roman"/>
          <w:color w:val="auto"/>
          <w:spacing w:val="2"/>
          <w:sz w:val="24"/>
          <w:szCs w:val="28"/>
        </w:rPr>
        <w:t xml:space="preserve"> общего образования строится вокруг </w:t>
      </w:r>
      <w:r w:rsidRPr="006D1DCA">
        <w:rPr>
          <w:rFonts w:ascii="Times New Roman" w:hAnsi="Times New Roman"/>
          <w:color w:val="auto"/>
          <w:sz w:val="24"/>
          <w:szCs w:val="28"/>
        </w:rPr>
        <w:t>оценки:</w:t>
      </w:r>
    </w:p>
    <w:p w:rsidR="00653A76" w:rsidRPr="006D1DCA" w:rsidRDefault="00653A76" w:rsidP="00BA2093">
      <w:pPr>
        <w:pStyle w:val="21"/>
        <w:spacing w:line="240" w:lineRule="auto"/>
        <w:rPr>
          <w:sz w:val="24"/>
        </w:rPr>
      </w:pPr>
      <w:r w:rsidRPr="006D1DCA">
        <w:rPr>
          <w:sz w:val="24"/>
        </w:rPr>
        <w:lastRenderedPageBreak/>
        <w:t>сформированности внутренней позиции обучающегося, которая находит отражение в эмоционально</w:t>
      </w:r>
      <w:r w:rsidRPr="006D1DCA">
        <w:rPr>
          <w:sz w:val="24"/>
        </w:rPr>
        <w:noBreakHyphen/>
        <w:t>положительном отношении обучающегося к образовательн</w:t>
      </w:r>
      <w:r w:rsidR="00AA36C0" w:rsidRPr="006D1DCA">
        <w:rPr>
          <w:sz w:val="24"/>
        </w:rPr>
        <w:t>ой организации</w:t>
      </w:r>
      <w:r w:rsidRPr="006D1DCA">
        <w:rPr>
          <w:sz w:val="24"/>
        </w:rPr>
        <w:t xml:space="preserve">, ориентации на содержательные моменты </w:t>
      </w:r>
      <w:r w:rsidR="007E3D6D" w:rsidRPr="006D1DCA">
        <w:rPr>
          <w:sz w:val="24"/>
        </w:rPr>
        <w:t>образовательной деятельности </w:t>
      </w:r>
      <w:r w:rsidRPr="006D1DCA">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6D1DCA" w:rsidRDefault="00653A76" w:rsidP="00BA2093">
      <w:pPr>
        <w:pStyle w:val="21"/>
        <w:spacing w:line="240" w:lineRule="auto"/>
        <w:rPr>
          <w:sz w:val="24"/>
        </w:rPr>
      </w:pPr>
      <w:r w:rsidRPr="006D1DCA">
        <w:rPr>
          <w:spacing w:val="4"/>
          <w:sz w:val="24"/>
        </w:rPr>
        <w:t xml:space="preserve">сформированности основ гражданской идентичности, </w:t>
      </w:r>
      <w:r w:rsidRPr="006D1DCA">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6D1DCA" w:rsidRDefault="00653A76" w:rsidP="00BA2093">
      <w:pPr>
        <w:pStyle w:val="21"/>
        <w:spacing w:line="240" w:lineRule="auto"/>
        <w:rPr>
          <w:sz w:val="24"/>
        </w:rPr>
      </w:pPr>
      <w:r w:rsidRPr="006D1DCA">
        <w:rPr>
          <w:sz w:val="24"/>
        </w:rPr>
        <w:t>сформированности самооценки, включая осознание своих возможностей в учении, способности адекватно судить</w:t>
      </w:r>
      <w:r w:rsidR="00D016C5" w:rsidRPr="006D1DCA">
        <w:rPr>
          <w:sz w:val="24"/>
        </w:rPr>
        <w:t xml:space="preserve"> </w:t>
      </w:r>
      <w:r w:rsidRPr="006D1DCA">
        <w:rPr>
          <w:sz w:val="24"/>
        </w:rPr>
        <w:t>о причинах своего успеха/неуспеха в учении; умение видеть свои достоинства и недостатки, уважать себя и верить в успех;</w:t>
      </w:r>
    </w:p>
    <w:p w:rsidR="00653A76" w:rsidRPr="006D1DCA" w:rsidRDefault="00653A76" w:rsidP="00BA2093">
      <w:pPr>
        <w:pStyle w:val="21"/>
        <w:spacing w:line="240" w:lineRule="auto"/>
        <w:rPr>
          <w:sz w:val="24"/>
        </w:rPr>
      </w:pPr>
      <w:r w:rsidRPr="006D1DCA">
        <w:rPr>
          <w:spacing w:val="-4"/>
          <w:sz w:val="24"/>
        </w:rPr>
        <w:t>сформированности мотивации учебной деятельности, вклю</w:t>
      </w:r>
      <w:r w:rsidR="00C6263C" w:rsidRPr="006D1DCA">
        <w:rPr>
          <w:sz w:val="24"/>
        </w:rPr>
        <w:t>ч</w:t>
      </w:r>
      <w:r w:rsidRPr="006D1DCA">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6D1DCA" w:rsidRDefault="00653A76" w:rsidP="00BA2093">
      <w:pPr>
        <w:pStyle w:val="21"/>
        <w:spacing w:line="240" w:lineRule="auto"/>
        <w:rPr>
          <w:sz w:val="24"/>
        </w:rPr>
      </w:pPr>
      <w:r w:rsidRPr="006D1DCA">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В планируемых результатах, описывающих эту группу, отсутствует блок </w:t>
      </w:r>
      <w:r w:rsidRPr="006D1DCA">
        <w:rPr>
          <w:rFonts w:ascii="Times New Roman" w:hAnsi="Times New Roman"/>
          <w:b/>
          <w:color w:val="auto"/>
          <w:sz w:val="24"/>
          <w:szCs w:val="28"/>
        </w:rPr>
        <w:t>«Выпускник научится».</w:t>
      </w:r>
      <w:r w:rsidRPr="006D1DCA">
        <w:rPr>
          <w:rFonts w:ascii="Times New Roman" w:hAnsi="Times New Roman"/>
          <w:color w:val="auto"/>
          <w:sz w:val="24"/>
          <w:szCs w:val="28"/>
        </w:rPr>
        <w:t xml:space="preserve"> Это означает, что </w:t>
      </w:r>
      <w:r w:rsidRPr="006D1DCA">
        <w:rPr>
          <w:rFonts w:ascii="Times New Roman" w:hAnsi="Times New Roman"/>
          <w:b/>
          <w:bCs/>
          <w:iCs/>
          <w:color w:val="auto"/>
          <w:sz w:val="24"/>
          <w:szCs w:val="28"/>
        </w:rPr>
        <w:t>личн</w:t>
      </w:r>
      <w:r w:rsidR="00B364BF" w:rsidRPr="006D1DCA">
        <w:rPr>
          <w:rFonts w:ascii="Times New Roman" w:hAnsi="Times New Roman"/>
          <w:b/>
          <w:bCs/>
          <w:iCs/>
          <w:color w:val="auto"/>
          <w:sz w:val="24"/>
          <w:szCs w:val="28"/>
        </w:rPr>
        <w:t xml:space="preserve">остные результаты выпускников </w:t>
      </w:r>
      <w:r w:rsidR="00A14332" w:rsidRPr="006D1DCA">
        <w:rPr>
          <w:rFonts w:ascii="Times New Roman" w:hAnsi="Times New Roman"/>
          <w:b/>
          <w:bCs/>
          <w:iCs/>
          <w:color w:val="auto"/>
          <w:sz w:val="24"/>
          <w:szCs w:val="28"/>
        </w:rPr>
        <w:t>п</w:t>
      </w:r>
      <w:r w:rsidR="002C5232" w:rsidRPr="006D1DCA">
        <w:rPr>
          <w:rFonts w:ascii="Times New Roman" w:hAnsi="Times New Roman"/>
          <w:b/>
          <w:bCs/>
          <w:iCs/>
          <w:color w:val="auto"/>
          <w:sz w:val="24"/>
          <w:szCs w:val="28"/>
        </w:rPr>
        <w:t>р</w:t>
      </w:r>
      <w:r w:rsidR="00A14332" w:rsidRPr="006D1DCA">
        <w:rPr>
          <w:rFonts w:ascii="Times New Roman" w:hAnsi="Times New Roman"/>
          <w:b/>
          <w:bCs/>
          <w:iCs/>
          <w:color w:val="auto"/>
          <w:sz w:val="24"/>
          <w:szCs w:val="28"/>
        </w:rPr>
        <w:t>и получении</w:t>
      </w:r>
      <w:r w:rsidRPr="006D1DCA">
        <w:rPr>
          <w:rFonts w:ascii="Times New Roman" w:hAnsi="Times New Roman"/>
          <w:b/>
          <w:bCs/>
          <w:iCs/>
          <w:color w:val="auto"/>
          <w:sz w:val="24"/>
          <w:szCs w:val="28"/>
        </w:rPr>
        <w:t xml:space="preserve"> начального общего образования </w:t>
      </w:r>
      <w:r w:rsidRPr="006D1DCA">
        <w:rPr>
          <w:rFonts w:ascii="Times New Roman" w:hAnsi="Times New Roman"/>
          <w:color w:val="auto"/>
          <w:sz w:val="24"/>
          <w:szCs w:val="28"/>
        </w:rPr>
        <w:t xml:space="preserve">в полном соответствии с требованиями </w:t>
      </w:r>
      <w:r w:rsidR="00C11324" w:rsidRPr="006D1DCA">
        <w:rPr>
          <w:rFonts w:ascii="Times New Roman" w:hAnsi="Times New Roman"/>
          <w:color w:val="auto"/>
          <w:sz w:val="24"/>
          <w:szCs w:val="28"/>
        </w:rPr>
        <w:t>ФГОС НОО</w:t>
      </w:r>
      <w:r w:rsidR="00D016C5" w:rsidRPr="006D1DCA">
        <w:rPr>
          <w:rFonts w:ascii="Times New Roman" w:hAnsi="Times New Roman"/>
          <w:color w:val="auto"/>
          <w:sz w:val="24"/>
          <w:szCs w:val="28"/>
        </w:rPr>
        <w:t xml:space="preserve"> </w:t>
      </w:r>
      <w:r w:rsidRPr="006D1DCA">
        <w:rPr>
          <w:rFonts w:ascii="Times New Roman" w:hAnsi="Times New Roman"/>
          <w:b/>
          <w:bCs/>
          <w:iCs/>
          <w:color w:val="auto"/>
          <w:sz w:val="24"/>
          <w:szCs w:val="28"/>
        </w:rPr>
        <w:t>не подлежат итоговой оценке</w:t>
      </w:r>
      <w:r w:rsidRPr="006D1DCA">
        <w:rPr>
          <w:rFonts w:ascii="Times New Roman" w:hAnsi="Times New Roman"/>
          <w:color w:val="auto"/>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Формирование и достижение указанных выше личностных </w:t>
      </w:r>
      <w:r w:rsidRPr="006D1DCA">
        <w:rPr>
          <w:rFonts w:ascii="Times New Roman" w:hAnsi="Times New Roman"/>
          <w:color w:val="auto"/>
          <w:spacing w:val="2"/>
          <w:sz w:val="24"/>
          <w:szCs w:val="28"/>
        </w:rPr>
        <w:t>результатов — задача и ответственность системы образования и</w:t>
      </w:r>
      <w:r w:rsidR="00AA36C0" w:rsidRPr="006D1DCA">
        <w:rPr>
          <w:rFonts w:ascii="Times New Roman" w:hAnsi="Times New Roman"/>
          <w:color w:val="auto"/>
          <w:spacing w:val="2"/>
          <w:sz w:val="24"/>
          <w:szCs w:val="28"/>
        </w:rPr>
        <w:t xml:space="preserve"> образовательной </w:t>
      </w:r>
      <w:r w:rsidR="005C5F90" w:rsidRPr="006D1DCA">
        <w:rPr>
          <w:rFonts w:ascii="Times New Roman" w:hAnsi="Times New Roman"/>
          <w:color w:val="auto"/>
          <w:spacing w:val="2"/>
          <w:sz w:val="24"/>
          <w:szCs w:val="28"/>
        </w:rPr>
        <w:t>организации</w:t>
      </w:r>
      <w:r w:rsidRPr="006D1DCA">
        <w:rPr>
          <w:rFonts w:ascii="Times New Roman" w:hAnsi="Times New Roman"/>
          <w:color w:val="auto"/>
          <w:spacing w:val="2"/>
          <w:sz w:val="24"/>
          <w:szCs w:val="28"/>
        </w:rPr>
        <w:t xml:space="preserve">. Поэтому оценка этих результатов образовательной деятельности осуществляется в </w:t>
      </w:r>
      <w:r w:rsidRPr="006D1DCA">
        <w:rPr>
          <w:rFonts w:ascii="Times New Roman" w:hAnsi="Times New Roman"/>
          <w:color w:val="auto"/>
          <w:sz w:val="24"/>
          <w:szCs w:val="28"/>
        </w:rPr>
        <w:t>ходе внешних неперсонифицированных мониторинговых ис</w:t>
      </w:r>
      <w:r w:rsidRPr="006D1DCA">
        <w:rPr>
          <w:rFonts w:ascii="Times New Roman" w:hAnsi="Times New Roman"/>
          <w:color w:val="auto"/>
          <w:spacing w:val="2"/>
          <w:sz w:val="24"/>
          <w:szCs w:val="28"/>
        </w:rPr>
        <w:t xml:space="preserve">следований, результаты которых являются основанием для принятия управленческих решений при проектировании и </w:t>
      </w:r>
      <w:r w:rsidRPr="006D1DCA">
        <w:rPr>
          <w:rFonts w:ascii="Times New Roman" w:hAnsi="Times New Roman"/>
          <w:color w:val="auto"/>
          <w:sz w:val="24"/>
          <w:szCs w:val="28"/>
        </w:rPr>
        <w:t>реализации региональных программ развития, программ под</w:t>
      </w:r>
      <w:r w:rsidRPr="006D1DCA">
        <w:rPr>
          <w:rFonts w:ascii="Times New Roman" w:hAnsi="Times New Roman"/>
          <w:color w:val="auto"/>
          <w:spacing w:val="2"/>
          <w:sz w:val="24"/>
          <w:szCs w:val="28"/>
        </w:rPr>
        <w:t xml:space="preserve">держки </w:t>
      </w:r>
      <w:r w:rsidR="007E3D6D" w:rsidRPr="006D1DCA">
        <w:rPr>
          <w:rFonts w:ascii="Times New Roman" w:hAnsi="Times New Roman"/>
          <w:color w:val="auto"/>
          <w:spacing w:val="2"/>
          <w:sz w:val="24"/>
          <w:szCs w:val="28"/>
        </w:rPr>
        <w:t>образовательной деятельности</w:t>
      </w:r>
      <w:r w:rsidRPr="006D1DCA">
        <w:rPr>
          <w:rFonts w:ascii="Times New Roman" w:hAnsi="Times New Roman"/>
          <w:color w:val="auto"/>
          <w:spacing w:val="2"/>
          <w:sz w:val="24"/>
          <w:szCs w:val="28"/>
        </w:rPr>
        <w:t xml:space="preserve">, иных программ. К их осуществлению должны быть привлечены специалисты, не </w:t>
      </w:r>
      <w:r w:rsidRPr="006D1DCA">
        <w:rPr>
          <w:rFonts w:ascii="Times New Roman" w:hAnsi="Times New Roman"/>
          <w:color w:val="auto"/>
          <w:sz w:val="24"/>
          <w:szCs w:val="28"/>
        </w:rPr>
        <w:t xml:space="preserve">работающие в </w:t>
      </w:r>
      <w:r w:rsidR="005D66BB" w:rsidRPr="006D1DCA">
        <w:rPr>
          <w:rFonts w:ascii="Times New Roman" w:hAnsi="Times New Roman"/>
          <w:color w:val="auto"/>
          <w:sz w:val="24"/>
          <w:szCs w:val="28"/>
        </w:rPr>
        <w:t>данной образовательной организации</w:t>
      </w:r>
      <w:r w:rsidRPr="006D1DCA">
        <w:rPr>
          <w:rFonts w:ascii="Times New Roman" w:hAnsi="Times New Roman"/>
          <w:color w:val="auto"/>
          <w:sz w:val="24"/>
          <w:szCs w:val="28"/>
        </w:rPr>
        <w:t xml:space="preserve"> и обла</w:t>
      </w:r>
      <w:r w:rsidRPr="006D1DCA">
        <w:rPr>
          <w:rFonts w:ascii="Times New Roman" w:hAnsi="Times New Roman"/>
          <w:color w:val="auto"/>
          <w:spacing w:val="2"/>
          <w:sz w:val="24"/>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6D1DCA">
        <w:rPr>
          <w:rFonts w:ascii="Times New Roman" w:hAnsi="Times New Roman"/>
          <w:color w:val="auto"/>
          <w:sz w:val="24"/>
          <w:szCs w:val="28"/>
        </w:rPr>
        <w:t>личностного развития обучающегося, а эффективность вос</w:t>
      </w:r>
      <w:r w:rsidRPr="006D1DCA">
        <w:rPr>
          <w:rFonts w:ascii="Times New Roman" w:hAnsi="Times New Roman"/>
          <w:color w:val="auto"/>
          <w:spacing w:val="2"/>
          <w:sz w:val="24"/>
          <w:szCs w:val="28"/>
        </w:rPr>
        <w:t xml:space="preserve">питательно­образовательной деятельности </w:t>
      </w:r>
      <w:r w:rsidR="00E417D8" w:rsidRPr="006D1DCA">
        <w:rPr>
          <w:rFonts w:ascii="Times New Roman" w:hAnsi="Times New Roman"/>
          <w:color w:val="auto"/>
          <w:spacing w:val="2"/>
          <w:sz w:val="24"/>
          <w:szCs w:val="28"/>
        </w:rPr>
        <w:t xml:space="preserve">образовательной </w:t>
      </w:r>
      <w:r w:rsidR="005C5F90" w:rsidRPr="006D1DCA">
        <w:rPr>
          <w:rFonts w:ascii="Times New Roman" w:hAnsi="Times New Roman"/>
          <w:color w:val="auto"/>
          <w:spacing w:val="2"/>
          <w:sz w:val="24"/>
          <w:szCs w:val="28"/>
        </w:rPr>
        <w:t xml:space="preserve">организации, </w:t>
      </w:r>
      <w:r w:rsidRPr="006D1DCA">
        <w:rPr>
          <w:rFonts w:ascii="Times New Roman" w:hAnsi="Times New Roman"/>
          <w:color w:val="auto"/>
          <w:sz w:val="24"/>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В ходе текущей оценки возможна ограниченная оценка сформированности отдельных личностных результатов, </w:t>
      </w:r>
      <w:r w:rsidRPr="006D1DCA">
        <w:rPr>
          <w:rFonts w:ascii="Times New Roman" w:hAnsi="Times New Roman"/>
          <w:color w:val="auto"/>
          <w:sz w:val="24"/>
          <w:szCs w:val="28"/>
        </w:rPr>
        <w:t>полностью отвечающая этическим принципам охраны и защиты интересов реб</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нка и конфиденциальности, </w:t>
      </w:r>
      <w:r w:rsidRPr="006D1DCA">
        <w:rPr>
          <w:rFonts w:ascii="Times New Roman" w:hAnsi="Times New Roman"/>
          <w:b/>
          <w:bCs/>
          <w:color w:val="auto"/>
          <w:sz w:val="24"/>
          <w:szCs w:val="28"/>
        </w:rPr>
        <w:t xml:space="preserve">в форме, </w:t>
      </w:r>
      <w:r w:rsidRPr="006D1DCA">
        <w:rPr>
          <w:rFonts w:ascii="Times New Roman" w:hAnsi="Times New Roman"/>
          <w:b/>
          <w:bCs/>
          <w:color w:val="auto"/>
          <w:spacing w:val="2"/>
          <w:sz w:val="24"/>
          <w:szCs w:val="28"/>
        </w:rPr>
        <w:t>не представляющей угрозы личности, психологической безопасности и эмоциональному статусу обучающегося</w:t>
      </w:r>
      <w:r w:rsidRPr="006D1DCA">
        <w:rPr>
          <w:rFonts w:ascii="Times New Roman" w:hAnsi="Times New Roman"/>
          <w:color w:val="auto"/>
          <w:spacing w:val="2"/>
          <w:sz w:val="24"/>
          <w:szCs w:val="28"/>
        </w:rPr>
        <w:t xml:space="preserve">. Такая оценка направлена на решение задачи оптимизации </w:t>
      </w:r>
      <w:r w:rsidRPr="006D1DCA">
        <w:rPr>
          <w:rFonts w:ascii="Times New Roman" w:hAnsi="Times New Roman"/>
          <w:color w:val="auto"/>
          <w:sz w:val="24"/>
          <w:szCs w:val="28"/>
        </w:rPr>
        <w:t>личностного развития обучающихся и включает три основных компонента:</w:t>
      </w:r>
    </w:p>
    <w:p w:rsidR="00653A76" w:rsidRPr="006D1DCA" w:rsidRDefault="00653A76" w:rsidP="00BA2093">
      <w:pPr>
        <w:pStyle w:val="21"/>
        <w:spacing w:line="240" w:lineRule="auto"/>
        <w:rPr>
          <w:sz w:val="24"/>
        </w:rPr>
      </w:pPr>
      <w:r w:rsidRPr="006D1DCA">
        <w:rPr>
          <w:sz w:val="24"/>
        </w:rPr>
        <w:t>характеристику достижений и положительных качеств обучающегося;</w:t>
      </w:r>
    </w:p>
    <w:p w:rsidR="00653A76" w:rsidRPr="006D1DCA" w:rsidRDefault="00653A76" w:rsidP="00BA2093">
      <w:pPr>
        <w:pStyle w:val="21"/>
        <w:spacing w:line="240" w:lineRule="auto"/>
        <w:rPr>
          <w:sz w:val="24"/>
        </w:rPr>
      </w:pPr>
      <w:r w:rsidRPr="006D1DCA">
        <w:rPr>
          <w:spacing w:val="2"/>
          <w:sz w:val="24"/>
        </w:rPr>
        <w:t>определение приоритетных задач и направлений лич</w:t>
      </w:r>
      <w:r w:rsidRPr="006D1DCA">
        <w:rPr>
          <w:sz w:val="24"/>
        </w:rPr>
        <w:t>ностного развития с уч</w:t>
      </w:r>
      <w:r w:rsidR="00D30361" w:rsidRPr="006D1DCA">
        <w:rPr>
          <w:sz w:val="24"/>
        </w:rPr>
        <w:t>е</w:t>
      </w:r>
      <w:r w:rsidRPr="006D1DCA">
        <w:rPr>
          <w:sz w:val="24"/>
        </w:rPr>
        <w:t>том как достижений, так и психологических проблем развития реб</w:t>
      </w:r>
      <w:r w:rsidR="00D30361" w:rsidRPr="006D1DCA">
        <w:rPr>
          <w:sz w:val="24"/>
        </w:rPr>
        <w:t>е</w:t>
      </w:r>
      <w:r w:rsidRPr="006D1DCA">
        <w:rPr>
          <w:sz w:val="24"/>
        </w:rPr>
        <w:t>нка;</w:t>
      </w:r>
    </w:p>
    <w:p w:rsidR="00653A76" w:rsidRPr="006D1DCA" w:rsidRDefault="00653A76" w:rsidP="00BA2093">
      <w:pPr>
        <w:pStyle w:val="21"/>
        <w:spacing w:line="240" w:lineRule="auto"/>
        <w:rPr>
          <w:sz w:val="24"/>
        </w:rPr>
      </w:pPr>
      <w:r w:rsidRPr="006D1DCA">
        <w:rPr>
          <w:spacing w:val="-4"/>
          <w:sz w:val="24"/>
        </w:rPr>
        <w:t>систему психолого­педагогических рекомендаций, призван</w:t>
      </w:r>
      <w:r w:rsidRPr="006D1DCA">
        <w:rPr>
          <w:sz w:val="24"/>
        </w:rPr>
        <w:t>ных обеспечить успешную реализацию задач начального общего образования.</w:t>
      </w:r>
    </w:p>
    <w:p w:rsidR="00653A76" w:rsidRPr="006D1DCA" w:rsidRDefault="00653A76" w:rsidP="00BA2093">
      <w:pPr>
        <w:pStyle w:val="a3"/>
        <w:spacing w:line="240" w:lineRule="auto"/>
        <w:ind w:firstLine="454"/>
        <w:rPr>
          <w:rFonts w:ascii="Times New Roman" w:hAnsi="Times New Roman"/>
          <w:b/>
          <w:bCs/>
          <w:color w:val="auto"/>
          <w:sz w:val="24"/>
          <w:szCs w:val="28"/>
        </w:rPr>
      </w:pPr>
      <w:r w:rsidRPr="006D1DCA">
        <w:rPr>
          <w:rFonts w:ascii="Times New Roman" w:hAnsi="Times New Roman"/>
          <w:color w:val="auto"/>
          <w:spacing w:val="-2"/>
          <w:sz w:val="24"/>
          <w:szCs w:val="28"/>
        </w:rPr>
        <w:t xml:space="preserve">Другой формой оценки личностных результатов может быть </w:t>
      </w:r>
      <w:r w:rsidRPr="006D1DCA">
        <w:rPr>
          <w:rFonts w:ascii="Times New Roman" w:hAnsi="Times New Roman"/>
          <w:color w:val="auto"/>
          <w:sz w:val="24"/>
          <w:szCs w:val="28"/>
        </w:rPr>
        <w:t>оценка индивидуального прогресса личностного развития об</w:t>
      </w:r>
      <w:r w:rsidRPr="006D1DCA">
        <w:rPr>
          <w:rFonts w:ascii="Times New Roman" w:hAnsi="Times New Roman"/>
          <w:color w:val="auto"/>
          <w:spacing w:val="-2"/>
          <w:sz w:val="24"/>
          <w:szCs w:val="28"/>
        </w:rPr>
        <w:t xml:space="preserve">учающихся, которым необходима специальная поддержка. Эта </w:t>
      </w:r>
      <w:r w:rsidRPr="006D1DCA">
        <w:rPr>
          <w:rFonts w:ascii="Times New Roman" w:hAnsi="Times New Roman"/>
          <w:color w:val="auto"/>
          <w:sz w:val="24"/>
          <w:szCs w:val="28"/>
        </w:rPr>
        <w:lastRenderedPageBreak/>
        <w:t>задача может быть решена в процессе систематического наблюдения за ходом психического развития реб</w:t>
      </w:r>
      <w:r w:rsidR="00D30361" w:rsidRPr="006D1DCA">
        <w:rPr>
          <w:rFonts w:ascii="Times New Roman" w:hAnsi="Times New Roman"/>
          <w:color w:val="auto"/>
          <w:sz w:val="24"/>
          <w:szCs w:val="28"/>
        </w:rPr>
        <w:t>е</w:t>
      </w:r>
      <w:r w:rsidRPr="006D1DCA">
        <w:rPr>
          <w:rFonts w:ascii="Times New Roman" w:hAnsi="Times New Roman"/>
          <w:color w:val="auto"/>
          <w:sz w:val="24"/>
          <w:szCs w:val="28"/>
        </w:rPr>
        <w:t>нка на основе представлений о нормативном содержании и возрастной</w:t>
      </w:r>
      <w:r w:rsidR="00D016C5" w:rsidRPr="006D1DCA">
        <w:rPr>
          <w:rFonts w:ascii="Times New Roman" w:hAnsi="Times New Roman"/>
          <w:color w:val="auto"/>
          <w:sz w:val="24"/>
          <w:szCs w:val="28"/>
        </w:rPr>
        <w:t xml:space="preserve"> </w:t>
      </w:r>
      <w:r w:rsidRPr="006D1DCA">
        <w:rPr>
          <w:rFonts w:ascii="Times New Roman" w:hAnsi="Times New Roman"/>
          <w:color w:val="auto"/>
          <w:sz w:val="24"/>
          <w:szCs w:val="28"/>
        </w:rPr>
        <w:t>периодизации развития — в форме возрастно­психологиче</w:t>
      </w:r>
      <w:r w:rsidRPr="006D1DCA">
        <w:rPr>
          <w:rFonts w:ascii="Times New Roman" w:hAnsi="Times New Roman"/>
          <w:color w:val="auto"/>
          <w:spacing w:val="2"/>
          <w:sz w:val="24"/>
          <w:szCs w:val="28"/>
        </w:rPr>
        <w:t xml:space="preserve">ского консультирования. Такая оценка осуществляется по запросу родителей (законных представителей) обучающихся </w:t>
      </w:r>
      <w:r w:rsidRPr="006D1DCA">
        <w:rPr>
          <w:rFonts w:ascii="Times New Roman" w:hAnsi="Times New Roman"/>
          <w:color w:val="auto"/>
          <w:sz w:val="24"/>
          <w:szCs w:val="28"/>
        </w:rPr>
        <w:t>или педагогов (или администрации</w:t>
      </w:r>
      <w:r w:rsidR="005D66BB" w:rsidRPr="006D1DCA">
        <w:rPr>
          <w:rFonts w:ascii="Times New Roman" w:hAnsi="Times New Roman"/>
          <w:color w:val="auto"/>
          <w:sz w:val="24"/>
          <w:szCs w:val="28"/>
        </w:rPr>
        <w:t xml:space="preserve"> образовательной </w:t>
      </w:r>
      <w:r w:rsidR="005C5F90" w:rsidRPr="006D1DCA">
        <w:rPr>
          <w:rFonts w:ascii="Times New Roman" w:hAnsi="Times New Roman"/>
          <w:color w:val="auto"/>
          <w:sz w:val="24"/>
          <w:szCs w:val="28"/>
        </w:rPr>
        <w:t>организации</w:t>
      </w:r>
      <w:r w:rsidRPr="006D1DCA">
        <w:rPr>
          <w:rFonts w:ascii="Times New Roman" w:hAnsi="Times New Roman"/>
          <w:color w:val="auto"/>
          <w:sz w:val="24"/>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color w:val="auto"/>
          <w:sz w:val="24"/>
          <w:szCs w:val="28"/>
        </w:rPr>
        <w:t>Оценка метапредметных результатов</w:t>
      </w:r>
      <w:r w:rsidRPr="006D1DCA">
        <w:rPr>
          <w:rFonts w:ascii="Times New Roman" w:hAnsi="Times New Roman"/>
          <w:color w:val="auto"/>
          <w:sz w:val="24"/>
          <w:szCs w:val="28"/>
        </w:rPr>
        <w:t xml:space="preserve"> представляет собой </w:t>
      </w:r>
      <w:r w:rsidRPr="006D1DCA">
        <w:rPr>
          <w:rFonts w:ascii="Times New Roman" w:hAnsi="Times New Roman"/>
          <w:color w:val="auto"/>
          <w:spacing w:val="-2"/>
          <w:sz w:val="24"/>
          <w:szCs w:val="28"/>
        </w:rPr>
        <w:t>оценку достижения планируемых результатов освоения основ</w:t>
      </w:r>
      <w:r w:rsidRPr="006D1DCA">
        <w:rPr>
          <w:rFonts w:ascii="Times New Roman" w:hAnsi="Times New Roman"/>
          <w:color w:val="auto"/>
          <w:sz w:val="24"/>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6D1DCA">
        <w:rPr>
          <w:rFonts w:ascii="Times New Roman" w:hAnsi="Times New Roman"/>
          <w:color w:val="auto"/>
          <w:sz w:val="24"/>
          <w:szCs w:val="28"/>
        </w:rPr>
        <w:t>уровне</w:t>
      </w:r>
      <w:r w:rsidRPr="006D1DCA">
        <w:rPr>
          <w:rFonts w:ascii="Times New Roman" w:hAnsi="Times New Roman"/>
          <w:color w:val="auto"/>
          <w:spacing w:val="2"/>
          <w:sz w:val="24"/>
          <w:szCs w:val="28"/>
        </w:rPr>
        <w:t xml:space="preserve"> начального общего образования, а также планируемых </w:t>
      </w:r>
      <w:r w:rsidRPr="006D1DCA">
        <w:rPr>
          <w:rFonts w:ascii="Times New Roman" w:hAnsi="Times New Roman"/>
          <w:color w:val="auto"/>
          <w:sz w:val="24"/>
          <w:szCs w:val="28"/>
        </w:rPr>
        <w:t>результатов, представленных во всех разделах подпрограммы «Чтение. Работа с текстом».</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Достижение метапредметных результатов обеспечивается </w:t>
      </w:r>
      <w:r w:rsidRPr="006D1DCA">
        <w:rPr>
          <w:rFonts w:ascii="Times New Roman" w:hAnsi="Times New Roman"/>
          <w:color w:val="auto"/>
          <w:sz w:val="24"/>
          <w:szCs w:val="28"/>
        </w:rPr>
        <w:t>за сч</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т основных компонентов </w:t>
      </w:r>
      <w:r w:rsidR="007E3D6D" w:rsidRPr="006D1DCA">
        <w:rPr>
          <w:rFonts w:ascii="Times New Roman" w:hAnsi="Times New Roman"/>
          <w:color w:val="auto"/>
          <w:sz w:val="24"/>
          <w:szCs w:val="28"/>
        </w:rPr>
        <w:t xml:space="preserve">образовательной деятельности </w:t>
      </w:r>
      <w:r w:rsidRPr="006D1DCA">
        <w:rPr>
          <w:rFonts w:ascii="Times New Roman" w:hAnsi="Times New Roman"/>
          <w:color w:val="auto"/>
          <w:sz w:val="24"/>
          <w:szCs w:val="28"/>
        </w:rPr>
        <w:t>— учебных предметов.</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Cs/>
          <w:iCs/>
          <w:color w:val="auto"/>
          <w:sz w:val="24"/>
          <w:szCs w:val="28"/>
        </w:rPr>
        <w:t>Основным объектом оценки метапредметных резуль</w:t>
      </w:r>
      <w:r w:rsidRPr="006D1DCA">
        <w:rPr>
          <w:rFonts w:ascii="Times New Roman" w:hAnsi="Times New Roman"/>
          <w:bCs/>
          <w:iCs/>
          <w:color w:val="auto"/>
          <w:spacing w:val="2"/>
          <w:sz w:val="24"/>
          <w:szCs w:val="28"/>
        </w:rPr>
        <w:t>татов</w:t>
      </w:r>
      <w:r w:rsidRPr="006D1DCA">
        <w:rPr>
          <w:rFonts w:ascii="Times New Roman" w:hAnsi="Times New Roman"/>
          <w:color w:val="auto"/>
          <w:spacing w:val="2"/>
          <w:sz w:val="24"/>
          <w:szCs w:val="28"/>
        </w:rPr>
        <w:t xml:space="preserve"> служит сформированность у обучающегося регуля</w:t>
      </w:r>
      <w:r w:rsidRPr="006D1DCA">
        <w:rPr>
          <w:rFonts w:ascii="Times New Roman" w:hAnsi="Times New Roman"/>
          <w:color w:val="auto"/>
          <w:sz w:val="24"/>
          <w:szCs w:val="28"/>
        </w:rPr>
        <w:t xml:space="preserve">тивных, коммуникативных и познавательных универсальных </w:t>
      </w:r>
      <w:r w:rsidRPr="006D1DCA">
        <w:rPr>
          <w:rFonts w:ascii="Times New Roman" w:hAnsi="Times New Roman"/>
          <w:color w:val="auto"/>
          <w:spacing w:val="2"/>
          <w:sz w:val="24"/>
          <w:szCs w:val="28"/>
        </w:rPr>
        <w:t>действий, т.</w:t>
      </w:r>
      <w:r w:rsidRPr="006D1DCA">
        <w:rPr>
          <w:rFonts w:ascii="Times New Roman" w:hAnsi="Times New Roman"/>
          <w:color w:val="auto"/>
          <w:spacing w:val="2"/>
          <w:sz w:val="24"/>
          <w:szCs w:val="28"/>
        </w:rPr>
        <w:t> </w:t>
      </w:r>
      <w:r w:rsidRPr="006D1DCA">
        <w:rPr>
          <w:rFonts w:ascii="Times New Roman" w:hAnsi="Times New Roman"/>
          <w:color w:val="auto"/>
          <w:spacing w:val="2"/>
          <w:sz w:val="24"/>
          <w:szCs w:val="28"/>
        </w:rPr>
        <w:t xml:space="preserve">е. таких умственных действий обучающихся, </w:t>
      </w:r>
      <w:r w:rsidRPr="006D1DCA">
        <w:rPr>
          <w:rFonts w:ascii="Times New Roman" w:hAnsi="Times New Roman"/>
          <w:color w:val="auto"/>
          <w:sz w:val="24"/>
          <w:szCs w:val="28"/>
        </w:rPr>
        <w:t>которые направлены на анализ и управление своей познавательной деятельностью. К ним относятся:</w:t>
      </w:r>
    </w:p>
    <w:p w:rsidR="00653A76" w:rsidRPr="006D1DCA" w:rsidRDefault="00653A76" w:rsidP="00BA2093">
      <w:pPr>
        <w:pStyle w:val="21"/>
        <w:spacing w:line="240" w:lineRule="auto"/>
        <w:rPr>
          <w:sz w:val="24"/>
        </w:rPr>
      </w:pPr>
      <w:r w:rsidRPr="006D1DCA">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6D1DCA">
        <w:rPr>
          <w:sz w:val="24"/>
        </w:rPr>
        <w:t>е</w:t>
      </w:r>
      <w:r w:rsidRPr="006D1DCA">
        <w:rPr>
          <w:sz w:val="24"/>
        </w:rPr>
        <w:t xml:space="preserve"> реализации и искать средства е</w:t>
      </w:r>
      <w:r w:rsidR="00D30361" w:rsidRPr="006D1DCA">
        <w:rPr>
          <w:sz w:val="24"/>
        </w:rPr>
        <w:t>е</w:t>
      </w:r>
      <w:r w:rsidRPr="006D1DCA">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6D1DCA">
        <w:rPr>
          <w:sz w:val="24"/>
        </w:rPr>
        <w:t>е</w:t>
      </w:r>
      <w:r w:rsidRPr="006D1DCA">
        <w:rPr>
          <w:sz w:val="24"/>
        </w:rPr>
        <w:t>та характера ошибок, проявлять инициативу и самостоятельность в обучении;</w:t>
      </w:r>
    </w:p>
    <w:p w:rsidR="00653A76" w:rsidRPr="006D1DCA" w:rsidRDefault="00653A76" w:rsidP="00BA2093">
      <w:pPr>
        <w:pStyle w:val="21"/>
        <w:spacing w:line="240" w:lineRule="auto"/>
        <w:rPr>
          <w:sz w:val="24"/>
        </w:rPr>
      </w:pPr>
      <w:r w:rsidRPr="006D1DCA">
        <w:rPr>
          <w:spacing w:val="2"/>
          <w:sz w:val="24"/>
        </w:rPr>
        <w:t xml:space="preserve">умение осуществлять информационный поиск, сбор и </w:t>
      </w:r>
      <w:r w:rsidRPr="006D1DCA">
        <w:rPr>
          <w:sz w:val="24"/>
        </w:rPr>
        <w:t>выделение существенной информации из различных информационных источников;</w:t>
      </w:r>
    </w:p>
    <w:p w:rsidR="00653A76" w:rsidRPr="006D1DCA" w:rsidRDefault="00653A76" w:rsidP="00BA2093">
      <w:pPr>
        <w:pStyle w:val="21"/>
        <w:spacing w:line="240" w:lineRule="auto"/>
        <w:rPr>
          <w:sz w:val="24"/>
        </w:rPr>
      </w:pPr>
      <w:r w:rsidRPr="006D1DCA">
        <w:rPr>
          <w:sz w:val="24"/>
        </w:rPr>
        <w:t>умение использовать знаково­символические средства для</w:t>
      </w:r>
      <w:r w:rsidR="00D016C5" w:rsidRPr="006D1DCA">
        <w:rPr>
          <w:sz w:val="24"/>
        </w:rPr>
        <w:t xml:space="preserve"> </w:t>
      </w:r>
      <w:r w:rsidRPr="006D1DCA">
        <w:rPr>
          <w:spacing w:val="2"/>
          <w:sz w:val="24"/>
        </w:rPr>
        <w:t>создания моделей изучаемых объектов и процессов, схем</w:t>
      </w:r>
      <w:r w:rsidR="008555F2" w:rsidRPr="006D1DCA">
        <w:rPr>
          <w:spacing w:val="2"/>
          <w:sz w:val="24"/>
        </w:rPr>
        <w:t xml:space="preserve"> </w:t>
      </w:r>
      <w:r w:rsidRPr="006D1DCA">
        <w:rPr>
          <w:sz w:val="24"/>
        </w:rPr>
        <w:t>решения учебно­познавательных и практических задач;</w:t>
      </w:r>
    </w:p>
    <w:p w:rsidR="00653A76" w:rsidRPr="006D1DCA" w:rsidRDefault="00653A76" w:rsidP="00BA2093">
      <w:pPr>
        <w:pStyle w:val="21"/>
        <w:spacing w:line="240" w:lineRule="auto"/>
        <w:rPr>
          <w:sz w:val="24"/>
        </w:rPr>
      </w:pPr>
      <w:r w:rsidRPr="006D1DCA">
        <w:rPr>
          <w:sz w:val="24"/>
        </w:rPr>
        <w:t xml:space="preserve">способность к осуществлению логических операций сравнения, анализа, обобщения, классификации по родовидовым </w:t>
      </w:r>
      <w:r w:rsidRPr="006D1DCA">
        <w:rPr>
          <w:spacing w:val="2"/>
          <w:sz w:val="24"/>
        </w:rPr>
        <w:t>признакам, к установлению аналогий, отнесения к извест</w:t>
      </w:r>
      <w:r w:rsidRPr="006D1DCA">
        <w:rPr>
          <w:sz w:val="24"/>
        </w:rPr>
        <w:t>ным понятиям;</w:t>
      </w:r>
    </w:p>
    <w:p w:rsidR="00653A76" w:rsidRPr="006D1DCA" w:rsidRDefault="00653A76" w:rsidP="00BA2093">
      <w:pPr>
        <w:pStyle w:val="21"/>
        <w:spacing w:line="240" w:lineRule="auto"/>
        <w:rPr>
          <w:sz w:val="24"/>
        </w:rPr>
      </w:pPr>
      <w:r w:rsidRPr="006D1DCA">
        <w:rPr>
          <w:spacing w:val="2"/>
          <w:sz w:val="24"/>
        </w:rPr>
        <w:t>умение сотрудничать с педагогом и сверстниками при</w:t>
      </w:r>
      <w:r w:rsidR="00D016C5" w:rsidRPr="006D1DCA">
        <w:rPr>
          <w:spacing w:val="2"/>
          <w:sz w:val="24"/>
        </w:rPr>
        <w:t xml:space="preserve"> </w:t>
      </w:r>
      <w:r w:rsidRPr="006D1DCA">
        <w:rPr>
          <w:sz w:val="24"/>
        </w:rPr>
        <w:t>решении учебных проблем, принимать на себя ответственность за результаты своих действий.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iCs/>
          <w:color w:val="auto"/>
          <w:sz w:val="24"/>
          <w:szCs w:val="28"/>
        </w:rPr>
        <w:t>Основное содержание оценки метапредметных результатов</w:t>
      </w:r>
      <w:r w:rsidRPr="006D1DCA">
        <w:rPr>
          <w:rFonts w:ascii="Times New Roman" w:hAnsi="Times New Roman"/>
          <w:color w:val="auto"/>
          <w:sz w:val="24"/>
          <w:szCs w:val="28"/>
        </w:rPr>
        <w:t xml:space="preserve"> на </w:t>
      </w:r>
      <w:r w:rsidR="0052624C" w:rsidRPr="006D1DCA">
        <w:rPr>
          <w:rFonts w:ascii="Times New Roman" w:hAnsi="Times New Roman"/>
          <w:color w:val="auto"/>
          <w:sz w:val="24"/>
          <w:szCs w:val="28"/>
        </w:rPr>
        <w:t>уровне</w:t>
      </w:r>
      <w:r w:rsidRPr="006D1DCA">
        <w:rPr>
          <w:rFonts w:ascii="Times New Roman" w:hAnsi="Times New Roman"/>
          <w:color w:val="auto"/>
          <w:sz w:val="24"/>
          <w:szCs w:val="28"/>
        </w:rPr>
        <w:t xml:space="preserve"> начального общего образования строится вокруг умения учиться, т.</w:t>
      </w:r>
      <w:r w:rsidRPr="006D1DCA">
        <w:rPr>
          <w:rFonts w:ascii="Times New Roman" w:hAnsi="Times New Roman"/>
          <w:color w:val="auto"/>
          <w:sz w:val="24"/>
          <w:szCs w:val="28"/>
        </w:rPr>
        <w:t> </w:t>
      </w:r>
      <w:r w:rsidRPr="006D1DCA">
        <w:rPr>
          <w:rFonts w:ascii="Times New Roman" w:hAnsi="Times New Roman"/>
          <w:color w:val="auto"/>
          <w:sz w:val="24"/>
          <w:szCs w:val="28"/>
        </w:rPr>
        <w:t xml:space="preserve">е. той совокупности способов действий, которая, собственно, и обеспечивает способность </w:t>
      </w:r>
      <w:r w:rsidRPr="006D1DCA">
        <w:rPr>
          <w:rFonts w:ascii="Times New Roman" w:hAnsi="Times New Roman"/>
          <w:color w:val="auto"/>
          <w:spacing w:val="2"/>
          <w:sz w:val="24"/>
          <w:szCs w:val="28"/>
        </w:rPr>
        <w:t>обучающихся к самостоятельному усвоению новых знаний</w:t>
      </w:r>
      <w:r w:rsidR="008555F2" w:rsidRPr="006D1DCA">
        <w:rPr>
          <w:rFonts w:ascii="Times New Roman" w:hAnsi="Times New Roman"/>
          <w:color w:val="auto"/>
          <w:spacing w:val="2"/>
          <w:sz w:val="24"/>
          <w:szCs w:val="28"/>
        </w:rPr>
        <w:t xml:space="preserve"> </w:t>
      </w:r>
      <w:r w:rsidRPr="006D1DCA">
        <w:rPr>
          <w:rFonts w:ascii="Times New Roman" w:hAnsi="Times New Roman"/>
          <w:color w:val="auto"/>
          <w:sz w:val="24"/>
          <w:szCs w:val="28"/>
        </w:rPr>
        <w:t>и умений, включая организацию это</w:t>
      </w:r>
      <w:r w:rsidR="007E3D6D" w:rsidRPr="006D1DCA">
        <w:rPr>
          <w:rFonts w:ascii="Times New Roman" w:hAnsi="Times New Roman"/>
          <w:color w:val="auto"/>
          <w:sz w:val="24"/>
          <w:szCs w:val="28"/>
        </w:rPr>
        <w:t>й</w:t>
      </w:r>
      <w:r w:rsidR="008555F2" w:rsidRPr="006D1DCA">
        <w:rPr>
          <w:rFonts w:ascii="Times New Roman" w:hAnsi="Times New Roman"/>
          <w:color w:val="auto"/>
          <w:sz w:val="24"/>
          <w:szCs w:val="28"/>
        </w:rPr>
        <w:t xml:space="preserve"> </w:t>
      </w:r>
      <w:r w:rsidR="007E3D6D" w:rsidRPr="006D1DCA">
        <w:rPr>
          <w:rFonts w:ascii="Times New Roman" w:hAnsi="Times New Roman"/>
          <w:color w:val="auto"/>
          <w:sz w:val="24"/>
          <w:szCs w:val="28"/>
        </w:rPr>
        <w:t>деятельности</w:t>
      </w:r>
      <w:r w:rsidRPr="006D1DCA">
        <w:rPr>
          <w:rFonts w:ascii="Times New Roman" w:hAnsi="Times New Roman"/>
          <w:color w:val="auto"/>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Уровень сформированности универсальных учебных дей</w:t>
      </w:r>
      <w:r w:rsidRPr="006D1DCA">
        <w:rPr>
          <w:rFonts w:ascii="Times New Roman" w:hAnsi="Times New Roman"/>
          <w:color w:val="auto"/>
          <w:spacing w:val="2"/>
          <w:sz w:val="24"/>
          <w:szCs w:val="28"/>
        </w:rPr>
        <w:t>ствий, представляющих содержание и объект оценки мета</w:t>
      </w:r>
      <w:r w:rsidRPr="006D1DCA">
        <w:rPr>
          <w:rFonts w:ascii="Times New Roman" w:hAnsi="Times New Roman"/>
          <w:color w:val="auto"/>
          <w:sz w:val="24"/>
          <w:szCs w:val="28"/>
        </w:rPr>
        <w:t>предметных результатов, может быть качественно оцен</w:t>
      </w:r>
      <w:r w:rsidR="00D30361" w:rsidRPr="006D1DCA">
        <w:rPr>
          <w:rFonts w:ascii="Times New Roman" w:hAnsi="Times New Roman"/>
          <w:color w:val="auto"/>
          <w:sz w:val="24"/>
          <w:szCs w:val="28"/>
        </w:rPr>
        <w:t>е</w:t>
      </w:r>
      <w:r w:rsidRPr="006D1DCA">
        <w:rPr>
          <w:rFonts w:ascii="Times New Roman" w:hAnsi="Times New Roman"/>
          <w:color w:val="auto"/>
          <w:sz w:val="24"/>
          <w:szCs w:val="28"/>
        </w:rPr>
        <w:t>н и измерен в следующих основных формах.</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Во­первых, достижение метапредметных результатов может выступать как результат выполнения специально сконструи</w:t>
      </w:r>
      <w:r w:rsidRPr="006D1DCA">
        <w:rPr>
          <w:rFonts w:ascii="Times New Roman" w:hAnsi="Times New Roman"/>
          <w:color w:val="auto"/>
          <w:spacing w:val="2"/>
          <w:sz w:val="24"/>
          <w:szCs w:val="28"/>
        </w:rPr>
        <w:t xml:space="preserve">рованных диагностических задач, направленных на оценку </w:t>
      </w:r>
      <w:r w:rsidRPr="006D1DCA">
        <w:rPr>
          <w:rFonts w:ascii="Times New Roman" w:hAnsi="Times New Roman"/>
          <w:color w:val="auto"/>
          <w:sz w:val="24"/>
          <w:szCs w:val="28"/>
        </w:rPr>
        <w:t>уровня сформированности конкретного вида универсальных учебных действий.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Во­вторых, достижение метапредметных результатов мо</w:t>
      </w:r>
      <w:r w:rsidRPr="006D1DCA">
        <w:rPr>
          <w:rFonts w:ascii="Times New Roman" w:hAnsi="Times New Roman"/>
          <w:color w:val="auto"/>
          <w:sz w:val="24"/>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Этот подход широко использован для итоговой оценки </w:t>
      </w:r>
      <w:r w:rsidRPr="006D1DCA">
        <w:rPr>
          <w:rFonts w:ascii="Times New Roman" w:hAnsi="Times New Roman"/>
          <w:color w:val="auto"/>
          <w:sz w:val="24"/>
          <w:szCs w:val="28"/>
        </w:rPr>
        <w:t>планируемых результатов по отдельным предметам. В зави</w:t>
      </w:r>
      <w:r w:rsidRPr="006D1DCA">
        <w:rPr>
          <w:rFonts w:ascii="Times New Roman" w:hAnsi="Times New Roman"/>
          <w:color w:val="auto"/>
          <w:spacing w:val="2"/>
          <w:sz w:val="24"/>
          <w:szCs w:val="28"/>
        </w:rPr>
        <w:t xml:space="preserve">симости от успешности выполнения проверочных заданий </w:t>
      </w:r>
      <w:r w:rsidRPr="006D1DCA">
        <w:rPr>
          <w:rFonts w:ascii="Times New Roman" w:hAnsi="Times New Roman"/>
          <w:color w:val="auto"/>
          <w:sz w:val="24"/>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том характера ошибок, допущенных </w:t>
      </w:r>
      <w:r w:rsidRPr="006D1DCA">
        <w:rPr>
          <w:rFonts w:ascii="Times New Roman" w:hAnsi="Times New Roman"/>
          <w:color w:val="auto"/>
          <w:sz w:val="24"/>
          <w:szCs w:val="28"/>
        </w:rPr>
        <w:lastRenderedPageBreak/>
        <w:t>реб</w:t>
      </w:r>
      <w:r w:rsidR="00D30361" w:rsidRPr="006D1DCA">
        <w:rPr>
          <w:rFonts w:ascii="Times New Roman" w:hAnsi="Times New Roman"/>
          <w:color w:val="auto"/>
          <w:sz w:val="24"/>
          <w:szCs w:val="28"/>
        </w:rPr>
        <w:t>е</w:t>
      </w:r>
      <w:r w:rsidRPr="006D1DCA">
        <w:rPr>
          <w:rFonts w:ascii="Times New Roman" w:hAnsi="Times New Roman"/>
          <w:color w:val="auto"/>
          <w:sz w:val="24"/>
          <w:szCs w:val="28"/>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Наконец, достижение метапредметных результатов может </w:t>
      </w:r>
      <w:r w:rsidRPr="006D1DCA">
        <w:rPr>
          <w:rFonts w:ascii="Times New Roman" w:hAnsi="Times New Roman"/>
          <w:color w:val="auto"/>
          <w:sz w:val="24"/>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6D1DCA">
        <w:rPr>
          <w:rFonts w:ascii="Times New Roman" w:hAnsi="Times New Roman"/>
          <w:color w:val="auto"/>
          <w:spacing w:val="2"/>
          <w:sz w:val="24"/>
          <w:szCs w:val="28"/>
        </w:rPr>
        <w:t xml:space="preserve">ной деятельности обучающегося место операции, выступая </w:t>
      </w:r>
      <w:r w:rsidRPr="006D1DCA">
        <w:rPr>
          <w:rFonts w:ascii="Times New Roman" w:hAnsi="Times New Roman"/>
          <w:color w:val="auto"/>
          <w:sz w:val="24"/>
          <w:szCs w:val="28"/>
        </w:rPr>
        <w:t>средством, а не целью активности реб</w:t>
      </w:r>
      <w:r w:rsidR="00D30361" w:rsidRPr="006D1DCA">
        <w:rPr>
          <w:rFonts w:ascii="Times New Roman" w:hAnsi="Times New Roman"/>
          <w:color w:val="auto"/>
          <w:sz w:val="24"/>
          <w:szCs w:val="28"/>
        </w:rPr>
        <w:t>е</w:t>
      </w:r>
      <w:r w:rsidRPr="006D1DCA">
        <w:rPr>
          <w:rFonts w:ascii="Times New Roman" w:hAnsi="Times New Roman"/>
          <w:color w:val="auto"/>
          <w:sz w:val="24"/>
          <w:szCs w:val="28"/>
        </w:rPr>
        <w:t>нка.</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Таким образом, </w:t>
      </w:r>
      <w:r w:rsidRPr="006D1DCA">
        <w:rPr>
          <w:rFonts w:ascii="Times New Roman" w:hAnsi="Times New Roman"/>
          <w:bCs/>
          <w:iCs/>
          <w:color w:val="auto"/>
          <w:sz w:val="24"/>
          <w:szCs w:val="28"/>
        </w:rPr>
        <w:t>оценка метапредметных результатов может проводиться в ходе различных процедур</w:t>
      </w:r>
      <w:r w:rsidRPr="006D1DCA">
        <w:rPr>
          <w:rFonts w:ascii="Times New Roman" w:hAnsi="Times New Roman"/>
          <w:color w:val="auto"/>
          <w:sz w:val="24"/>
          <w:szCs w:val="28"/>
        </w:rPr>
        <w:t xml:space="preserve">. Например, в итоговых проверочных работах по предметам или в </w:t>
      </w:r>
      <w:r w:rsidRPr="006D1DCA">
        <w:rPr>
          <w:rFonts w:ascii="Times New Roman" w:hAnsi="Times New Roman"/>
          <w:color w:val="auto"/>
          <w:spacing w:val="2"/>
          <w:sz w:val="24"/>
          <w:szCs w:val="28"/>
        </w:rPr>
        <w:t>комплексных работах на межпредметной основе целесоо</w:t>
      </w:r>
      <w:r w:rsidRPr="006D1DCA">
        <w:rPr>
          <w:rFonts w:ascii="Times New Roman" w:hAnsi="Times New Roman"/>
          <w:color w:val="auto"/>
          <w:sz w:val="24"/>
          <w:szCs w:val="28"/>
        </w:rPr>
        <w:t>б</w:t>
      </w:r>
      <w:r w:rsidRPr="006D1DCA">
        <w:rPr>
          <w:rFonts w:ascii="Times New Roman" w:hAnsi="Times New Roman"/>
          <w:color w:val="auto"/>
          <w:spacing w:val="2"/>
          <w:sz w:val="24"/>
          <w:szCs w:val="28"/>
        </w:rPr>
        <w:t xml:space="preserve">разно осуществлять оценку (прямую или опосредованную) сформированности большинства познавательных учебных </w:t>
      </w:r>
      <w:r w:rsidRPr="006D1DCA">
        <w:rPr>
          <w:rFonts w:ascii="Times New Roman" w:hAnsi="Times New Roman"/>
          <w:color w:val="auto"/>
          <w:sz w:val="24"/>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В ходе текущей, тематической, промежуточной оценки </w:t>
      </w:r>
      <w:r w:rsidRPr="006D1DCA">
        <w:rPr>
          <w:rFonts w:ascii="Times New Roman" w:hAnsi="Times New Roman"/>
          <w:color w:val="auto"/>
          <w:sz w:val="24"/>
          <w:szCs w:val="28"/>
        </w:rPr>
        <w:t xml:space="preserve">может быть оценено достижение таких коммуникативных и регулятивных действий, которые трудно или нецелесообразно </w:t>
      </w:r>
      <w:r w:rsidRPr="006D1DCA">
        <w:rPr>
          <w:rFonts w:ascii="Times New Roman" w:hAnsi="Times New Roman"/>
          <w:color w:val="auto"/>
          <w:spacing w:val="2"/>
          <w:sz w:val="24"/>
          <w:szCs w:val="28"/>
        </w:rPr>
        <w:t>проверить в ходе стандартизированной итоговой провероч</w:t>
      </w:r>
      <w:r w:rsidRPr="006D1DCA">
        <w:rPr>
          <w:rFonts w:ascii="Times New Roman" w:hAnsi="Times New Roman"/>
          <w:color w:val="auto"/>
          <w:sz w:val="24"/>
          <w:szCs w:val="28"/>
        </w:rPr>
        <w:t xml:space="preserve">ной работы. Например, именно в ходе текущей оценки целесообразно отслеживать уровень сформированности такого </w:t>
      </w:r>
      <w:r w:rsidRPr="006D1DCA">
        <w:rPr>
          <w:rFonts w:ascii="Times New Roman" w:hAnsi="Times New Roman"/>
          <w:color w:val="auto"/>
          <w:spacing w:val="-2"/>
          <w:sz w:val="24"/>
          <w:szCs w:val="28"/>
        </w:rPr>
        <w:t>умения, как взаимодействие с партн</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ром: ориентация на парт</w:t>
      </w:r>
      <w:r w:rsidRPr="006D1DCA">
        <w:rPr>
          <w:rFonts w:ascii="Times New Roman" w:hAnsi="Times New Roman"/>
          <w:color w:val="auto"/>
          <w:spacing w:val="2"/>
          <w:sz w:val="24"/>
          <w:szCs w:val="28"/>
        </w:rPr>
        <w:t>н</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 xml:space="preserve">ра, умение слушать и слышать собеседника; стремление </w:t>
      </w:r>
      <w:r w:rsidRPr="006D1DCA">
        <w:rPr>
          <w:rFonts w:ascii="Times New Roman" w:hAnsi="Times New Roman"/>
          <w:color w:val="auto"/>
          <w:sz w:val="24"/>
          <w:szCs w:val="28"/>
        </w:rPr>
        <w:t>учитывать и координировать различные мнения и позиции в отношении объекта, действия, события и</w:t>
      </w:r>
      <w:r w:rsidRPr="006D1DCA">
        <w:rPr>
          <w:rFonts w:ascii="Times New Roman" w:hAnsi="Times New Roman"/>
          <w:color w:val="auto"/>
          <w:sz w:val="24"/>
          <w:szCs w:val="28"/>
        </w:rPr>
        <w:t> </w:t>
      </w:r>
      <w:r w:rsidRPr="006D1DCA">
        <w:rPr>
          <w:rFonts w:ascii="Times New Roman" w:hAnsi="Times New Roman"/>
          <w:color w:val="auto"/>
          <w:sz w:val="24"/>
          <w:szCs w:val="28"/>
        </w:rPr>
        <w:t>др.</w:t>
      </w:r>
    </w:p>
    <w:p w:rsidR="00653A76" w:rsidRPr="006D1DCA" w:rsidRDefault="00653A76" w:rsidP="00BA2093">
      <w:pPr>
        <w:pStyle w:val="a3"/>
        <w:spacing w:line="240" w:lineRule="auto"/>
        <w:ind w:firstLine="454"/>
        <w:rPr>
          <w:rFonts w:ascii="Times New Roman" w:hAnsi="Times New Roman"/>
          <w:b/>
          <w:bCs/>
          <w:color w:val="auto"/>
          <w:sz w:val="24"/>
          <w:szCs w:val="28"/>
        </w:rPr>
      </w:pPr>
      <w:r w:rsidRPr="006D1DCA">
        <w:rPr>
          <w:rFonts w:ascii="Times New Roman" w:hAnsi="Times New Roman"/>
          <w:color w:val="auto"/>
          <w:spacing w:val="2"/>
          <w:sz w:val="24"/>
          <w:szCs w:val="28"/>
        </w:rPr>
        <w:t>Оценка уровня сформированности ряда универсальных учебных действий, овладение которыми имеет определяю</w:t>
      </w:r>
      <w:r w:rsidRPr="006D1DCA">
        <w:rPr>
          <w:rFonts w:ascii="Times New Roman" w:hAnsi="Times New Roman"/>
          <w:color w:val="auto"/>
          <w:sz w:val="24"/>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6D1DCA">
        <w:rPr>
          <w:rFonts w:ascii="Times New Roman" w:hAnsi="Times New Roman"/>
          <w:color w:val="auto"/>
          <w:sz w:val="24"/>
          <w:szCs w:val="28"/>
        </w:rPr>
        <w:t>е</w:t>
      </w:r>
      <w:r w:rsidRPr="006D1DCA">
        <w:rPr>
          <w:rFonts w:ascii="Times New Roman" w:hAnsi="Times New Roman"/>
          <w:color w:val="auto"/>
          <w:sz w:val="24"/>
          <w:szCs w:val="28"/>
        </w:rPr>
        <w:t>нности детей в учеб</w:t>
      </w:r>
      <w:r w:rsidRPr="006D1DCA">
        <w:rPr>
          <w:rFonts w:ascii="Times New Roman" w:hAnsi="Times New Roman"/>
          <w:color w:val="auto"/>
          <w:spacing w:val="2"/>
          <w:sz w:val="24"/>
          <w:szCs w:val="28"/>
        </w:rPr>
        <w:t xml:space="preserve">ную деятельность, уровень их учебной самостоятельности, </w:t>
      </w:r>
      <w:r w:rsidRPr="006D1DCA">
        <w:rPr>
          <w:rFonts w:ascii="Times New Roman" w:hAnsi="Times New Roman"/>
          <w:color w:val="auto"/>
          <w:sz w:val="24"/>
          <w:szCs w:val="28"/>
        </w:rPr>
        <w:t>уровень сотрудничества и ряд других), проводится в форме неперсонифицированных процедур.</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color w:val="auto"/>
          <w:spacing w:val="-4"/>
          <w:sz w:val="24"/>
          <w:szCs w:val="28"/>
        </w:rPr>
        <w:t>Оценка предметных результатов</w:t>
      </w:r>
      <w:r w:rsidRPr="006D1DCA">
        <w:rPr>
          <w:rFonts w:ascii="Times New Roman" w:hAnsi="Times New Roman"/>
          <w:color w:val="auto"/>
          <w:spacing w:val="-4"/>
          <w:sz w:val="24"/>
          <w:szCs w:val="28"/>
        </w:rPr>
        <w:t xml:space="preserve"> представляет собой оцен</w:t>
      </w:r>
      <w:r w:rsidRPr="006D1DCA">
        <w:rPr>
          <w:rFonts w:ascii="Times New Roman" w:hAnsi="Times New Roman"/>
          <w:color w:val="auto"/>
          <w:sz w:val="24"/>
          <w:szCs w:val="28"/>
        </w:rPr>
        <w:t>ку достижения обучающимся планируемых результатов по отдельным предметам.</w:t>
      </w:r>
    </w:p>
    <w:p w:rsidR="00653A76" w:rsidRPr="006D1DCA" w:rsidRDefault="00653A76" w:rsidP="00BA2093">
      <w:pPr>
        <w:pStyle w:val="a3"/>
        <w:spacing w:line="240" w:lineRule="auto"/>
        <w:ind w:firstLine="454"/>
        <w:rPr>
          <w:rFonts w:ascii="Times New Roman" w:hAnsi="Times New Roman"/>
          <w:color w:val="auto"/>
          <w:spacing w:val="-2"/>
          <w:sz w:val="24"/>
          <w:szCs w:val="28"/>
        </w:rPr>
      </w:pPr>
      <w:r w:rsidRPr="006D1DCA">
        <w:rPr>
          <w:rFonts w:ascii="Times New Roman" w:hAnsi="Times New Roman"/>
          <w:color w:val="auto"/>
          <w:spacing w:val="-2"/>
          <w:sz w:val="24"/>
          <w:szCs w:val="28"/>
        </w:rPr>
        <w:t>Достижение этих результатов обеспечивается за сч</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т основных компонентов образовательно</w:t>
      </w:r>
      <w:r w:rsidR="007E3D6D" w:rsidRPr="006D1DCA">
        <w:rPr>
          <w:rFonts w:ascii="Times New Roman" w:hAnsi="Times New Roman"/>
          <w:color w:val="auto"/>
          <w:spacing w:val="-2"/>
          <w:sz w:val="24"/>
          <w:szCs w:val="28"/>
        </w:rPr>
        <w:t>й</w:t>
      </w:r>
      <w:r w:rsidR="00D016C5" w:rsidRPr="006D1DCA">
        <w:rPr>
          <w:rFonts w:ascii="Times New Roman" w:hAnsi="Times New Roman"/>
          <w:color w:val="auto"/>
          <w:spacing w:val="-2"/>
          <w:sz w:val="24"/>
          <w:szCs w:val="28"/>
        </w:rPr>
        <w:t xml:space="preserve"> </w:t>
      </w:r>
      <w:r w:rsidR="007E3D6D" w:rsidRPr="006D1DCA">
        <w:rPr>
          <w:rFonts w:ascii="Times New Roman" w:hAnsi="Times New Roman"/>
          <w:color w:val="auto"/>
          <w:spacing w:val="-2"/>
          <w:sz w:val="24"/>
          <w:szCs w:val="28"/>
        </w:rPr>
        <w:t>деятельности </w:t>
      </w:r>
      <w:r w:rsidRPr="006D1DCA">
        <w:rPr>
          <w:rFonts w:ascii="Times New Roman" w:hAnsi="Times New Roman"/>
          <w:color w:val="auto"/>
          <w:spacing w:val="-2"/>
          <w:sz w:val="24"/>
          <w:szCs w:val="28"/>
        </w:rPr>
        <w:t>— учебных предметов, представленных в обязательной части учебного плана.</w:t>
      </w:r>
    </w:p>
    <w:p w:rsidR="00653A76" w:rsidRPr="006D1DCA" w:rsidRDefault="00653A76" w:rsidP="00BA2093">
      <w:pPr>
        <w:pStyle w:val="a3"/>
        <w:spacing w:line="240" w:lineRule="auto"/>
        <w:ind w:firstLine="454"/>
        <w:rPr>
          <w:rFonts w:ascii="Times New Roman" w:hAnsi="Times New Roman"/>
          <w:b/>
          <w:bCs/>
          <w:iCs/>
          <w:color w:val="auto"/>
          <w:sz w:val="24"/>
          <w:szCs w:val="28"/>
        </w:rPr>
      </w:pPr>
      <w:r w:rsidRPr="006D1DCA">
        <w:rPr>
          <w:rFonts w:ascii="Times New Roman" w:hAnsi="Times New Roman"/>
          <w:color w:val="auto"/>
          <w:sz w:val="24"/>
          <w:szCs w:val="28"/>
        </w:rPr>
        <w:t xml:space="preserve">В соответствии с пониманием сущности образовательных результатов, заложенным в </w:t>
      </w:r>
      <w:r w:rsidR="00C11324" w:rsidRPr="006D1DCA">
        <w:rPr>
          <w:rFonts w:ascii="Times New Roman" w:hAnsi="Times New Roman"/>
          <w:color w:val="auto"/>
          <w:sz w:val="24"/>
          <w:szCs w:val="28"/>
        </w:rPr>
        <w:t>ФГОС НОО</w:t>
      </w:r>
      <w:r w:rsidRPr="006D1DCA">
        <w:rPr>
          <w:rFonts w:ascii="Times New Roman" w:hAnsi="Times New Roman"/>
          <w:color w:val="auto"/>
          <w:sz w:val="24"/>
          <w:szCs w:val="28"/>
        </w:rPr>
        <w:t xml:space="preserve">, предметные результаты содержат в себе, во­первых, </w:t>
      </w:r>
      <w:r w:rsidRPr="006D1DCA">
        <w:rPr>
          <w:rFonts w:ascii="Times New Roman" w:hAnsi="Times New Roman"/>
          <w:iCs/>
          <w:color w:val="auto"/>
          <w:sz w:val="24"/>
          <w:szCs w:val="28"/>
        </w:rPr>
        <w:t>систему основополагающих элементов научного знания</w:t>
      </w:r>
      <w:r w:rsidRPr="006D1DCA">
        <w:rPr>
          <w:rFonts w:ascii="Times New Roman" w:hAnsi="Times New Roman"/>
          <w:color w:val="auto"/>
          <w:sz w:val="24"/>
          <w:szCs w:val="28"/>
        </w:rPr>
        <w:t xml:space="preserve">, которая выражается через учебный материал различных курсов (далее — </w:t>
      </w:r>
      <w:r w:rsidRPr="006D1DCA">
        <w:rPr>
          <w:rFonts w:ascii="Times New Roman" w:hAnsi="Times New Roman"/>
          <w:iCs/>
          <w:color w:val="auto"/>
          <w:sz w:val="24"/>
          <w:szCs w:val="28"/>
        </w:rPr>
        <w:t xml:space="preserve">систему предметных </w:t>
      </w:r>
      <w:r w:rsidRPr="006D1DCA">
        <w:rPr>
          <w:rFonts w:ascii="Times New Roman" w:hAnsi="Times New Roman"/>
          <w:iCs/>
          <w:color w:val="auto"/>
          <w:spacing w:val="2"/>
          <w:sz w:val="24"/>
          <w:szCs w:val="28"/>
        </w:rPr>
        <w:t>знаний</w:t>
      </w:r>
      <w:r w:rsidRPr="006D1DCA">
        <w:rPr>
          <w:rFonts w:ascii="Times New Roman" w:hAnsi="Times New Roman"/>
          <w:color w:val="auto"/>
          <w:spacing w:val="2"/>
          <w:sz w:val="24"/>
          <w:szCs w:val="28"/>
        </w:rPr>
        <w:t xml:space="preserve">), и, во­вторых, </w:t>
      </w:r>
      <w:r w:rsidRPr="006D1DCA">
        <w:rPr>
          <w:rFonts w:ascii="Times New Roman" w:hAnsi="Times New Roman"/>
          <w:iCs/>
          <w:color w:val="auto"/>
          <w:spacing w:val="2"/>
          <w:sz w:val="24"/>
          <w:szCs w:val="28"/>
        </w:rPr>
        <w:t>систему формируемых действий с</w:t>
      </w:r>
      <w:r w:rsidR="00D016C5" w:rsidRPr="006D1DCA">
        <w:rPr>
          <w:rFonts w:ascii="Times New Roman" w:hAnsi="Times New Roman"/>
          <w:iCs/>
          <w:color w:val="auto"/>
          <w:spacing w:val="2"/>
          <w:sz w:val="24"/>
          <w:szCs w:val="28"/>
        </w:rPr>
        <w:t xml:space="preserve"> </w:t>
      </w:r>
      <w:r w:rsidRPr="006D1DCA">
        <w:rPr>
          <w:rFonts w:ascii="Times New Roman" w:hAnsi="Times New Roman"/>
          <w:iCs/>
          <w:color w:val="auto"/>
          <w:sz w:val="24"/>
          <w:szCs w:val="28"/>
        </w:rPr>
        <w:t>учебным материалом</w:t>
      </w:r>
      <w:r w:rsidRPr="006D1DCA">
        <w:rPr>
          <w:rFonts w:ascii="Times New Roman" w:hAnsi="Times New Roman"/>
          <w:color w:val="auto"/>
          <w:sz w:val="24"/>
          <w:szCs w:val="28"/>
        </w:rPr>
        <w:t xml:space="preserve"> (далее — </w:t>
      </w:r>
      <w:r w:rsidRPr="006D1DCA">
        <w:rPr>
          <w:rFonts w:ascii="Times New Roman" w:hAnsi="Times New Roman"/>
          <w:iCs/>
          <w:color w:val="auto"/>
          <w:sz w:val="24"/>
          <w:szCs w:val="28"/>
        </w:rPr>
        <w:t>систему предметных действий</w:t>
      </w:r>
      <w:r w:rsidRPr="006D1DCA">
        <w:rPr>
          <w:rFonts w:ascii="Times New Roman" w:hAnsi="Times New Roman"/>
          <w:color w:val="auto"/>
          <w:sz w:val="24"/>
          <w:szCs w:val="28"/>
        </w:rPr>
        <w:t>), которые направлены на применение знаний, их преобразование и получение нового знания.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iCs/>
          <w:color w:val="auto"/>
          <w:sz w:val="24"/>
          <w:szCs w:val="28"/>
        </w:rPr>
        <w:t>Система предметных знаний</w:t>
      </w:r>
      <w:r w:rsidRPr="006D1DCA">
        <w:rPr>
          <w:rFonts w:ascii="Times New Roman" w:hAnsi="Times New Roman"/>
          <w:color w:val="auto"/>
          <w:sz w:val="24"/>
          <w:szCs w:val="28"/>
        </w:rPr>
        <w:t xml:space="preserve"> — важнейшая составляющая предметных результатов. В ней можно выделить </w:t>
      </w:r>
      <w:r w:rsidRPr="006D1DCA">
        <w:rPr>
          <w:rFonts w:ascii="Times New Roman" w:hAnsi="Times New Roman"/>
          <w:iCs/>
          <w:color w:val="auto"/>
          <w:sz w:val="24"/>
          <w:szCs w:val="28"/>
        </w:rPr>
        <w:t>опорные знания</w:t>
      </w:r>
      <w:r w:rsidRPr="006D1DCA">
        <w:rPr>
          <w:rFonts w:ascii="Times New Roman" w:hAnsi="Times New Roman"/>
          <w:color w:val="auto"/>
          <w:sz w:val="24"/>
          <w:szCs w:val="28"/>
        </w:rPr>
        <w:t xml:space="preserve"> (знания, усвоение которых принципиально необходимо для текущего и последующего успешного обучения) </w:t>
      </w:r>
      <w:r w:rsidRPr="006D1DCA">
        <w:rPr>
          <w:rFonts w:ascii="Times New Roman" w:hAnsi="Times New Roman"/>
          <w:color w:val="auto"/>
          <w:spacing w:val="2"/>
          <w:sz w:val="24"/>
          <w:szCs w:val="28"/>
        </w:rPr>
        <w:t xml:space="preserve">и знания, дополняющие, расширяющие или углубляющие </w:t>
      </w:r>
      <w:r w:rsidRPr="006D1DCA">
        <w:rPr>
          <w:rFonts w:ascii="Times New Roman" w:hAnsi="Times New Roman"/>
          <w:color w:val="auto"/>
          <w:sz w:val="24"/>
          <w:szCs w:val="28"/>
        </w:rPr>
        <w:t>опорную систему знаний, а также служащие пропедевтикой для последующего изучения курсов.</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К опорным знаниям относятся прежде всего основопола</w:t>
      </w:r>
      <w:r w:rsidRPr="006D1DCA">
        <w:rPr>
          <w:rFonts w:ascii="Times New Roman" w:hAnsi="Times New Roman"/>
          <w:color w:val="auto"/>
          <w:spacing w:val="2"/>
          <w:sz w:val="24"/>
          <w:szCs w:val="28"/>
        </w:rPr>
        <w:t xml:space="preserve">гающие элементы научного знания (как общенаучные, так </w:t>
      </w:r>
      <w:r w:rsidRPr="006D1DCA">
        <w:rPr>
          <w:rFonts w:ascii="Times New Roman" w:hAnsi="Times New Roman"/>
          <w:color w:val="auto"/>
          <w:sz w:val="24"/>
          <w:szCs w:val="28"/>
        </w:rPr>
        <w:t>и относящиеся к отдельным отраслям знания и культуры), лежащие в основе современной научной картины мира: клю</w:t>
      </w:r>
      <w:r w:rsidRPr="006D1DCA">
        <w:rPr>
          <w:rFonts w:ascii="Times New Roman" w:hAnsi="Times New Roman"/>
          <w:color w:val="auto"/>
          <w:spacing w:val="2"/>
          <w:sz w:val="24"/>
          <w:szCs w:val="28"/>
        </w:rPr>
        <w:t xml:space="preserve">чевые теории, </w:t>
      </w:r>
      <w:r w:rsidR="00B364BF" w:rsidRPr="006D1DCA">
        <w:rPr>
          <w:rFonts w:ascii="Times New Roman" w:hAnsi="Times New Roman"/>
          <w:color w:val="auto"/>
          <w:spacing w:val="2"/>
          <w:sz w:val="24"/>
          <w:szCs w:val="28"/>
        </w:rPr>
        <w:t xml:space="preserve">идеи, понятия, факты, методы. </w:t>
      </w:r>
      <w:r w:rsidR="0052624C" w:rsidRPr="006D1DCA">
        <w:rPr>
          <w:rFonts w:ascii="Times New Roman" w:hAnsi="Times New Roman"/>
          <w:color w:val="auto"/>
          <w:spacing w:val="2"/>
          <w:sz w:val="24"/>
          <w:szCs w:val="28"/>
        </w:rPr>
        <w:t>На уровне</w:t>
      </w:r>
      <w:r w:rsidR="00D016C5" w:rsidRPr="006D1DCA">
        <w:rPr>
          <w:rFonts w:ascii="Times New Roman" w:hAnsi="Times New Roman"/>
          <w:color w:val="auto"/>
          <w:spacing w:val="2"/>
          <w:sz w:val="24"/>
          <w:szCs w:val="28"/>
        </w:rPr>
        <w:t xml:space="preserve"> </w:t>
      </w:r>
      <w:r w:rsidRPr="006D1DCA">
        <w:rPr>
          <w:rFonts w:ascii="Times New Roman" w:hAnsi="Times New Roman"/>
          <w:color w:val="auto"/>
          <w:sz w:val="24"/>
          <w:szCs w:val="28"/>
        </w:rPr>
        <w:t xml:space="preserve">начального общего образования к опорной системе знаний </w:t>
      </w:r>
      <w:r w:rsidRPr="006D1DCA">
        <w:rPr>
          <w:rFonts w:ascii="Times New Roman" w:hAnsi="Times New Roman"/>
          <w:color w:val="auto"/>
          <w:spacing w:val="2"/>
          <w:sz w:val="24"/>
          <w:szCs w:val="28"/>
        </w:rPr>
        <w:t>отнес</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н понятийный апп</w:t>
      </w:r>
      <w:r w:rsidRPr="006D1DCA">
        <w:rPr>
          <w:rFonts w:ascii="Times New Roman" w:hAnsi="Times New Roman"/>
          <w:color w:val="auto"/>
          <w:sz w:val="24"/>
          <w:szCs w:val="28"/>
        </w:rPr>
        <w:t xml:space="preserve">арат учебных предметов, освоение </w:t>
      </w:r>
      <w:r w:rsidRPr="006D1DCA">
        <w:rPr>
          <w:rFonts w:ascii="Times New Roman" w:hAnsi="Times New Roman"/>
          <w:color w:val="auto"/>
          <w:spacing w:val="-2"/>
          <w:sz w:val="24"/>
          <w:szCs w:val="28"/>
        </w:rPr>
        <w:t>которого позволяет учителю и обучающимся эффективно про</w:t>
      </w:r>
      <w:r w:rsidRPr="006D1DCA">
        <w:rPr>
          <w:rFonts w:ascii="Times New Roman" w:hAnsi="Times New Roman"/>
          <w:color w:val="auto"/>
          <w:sz w:val="24"/>
          <w:szCs w:val="28"/>
        </w:rPr>
        <w:t>двигаться в изучении предмета.</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lastRenderedPageBreak/>
        <w:t>Опорная система знаний определяется с уч</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том их зна</w:t>
      </w:r>
      <w:r w:rsidRPr="006D1DCA">
        <w:rPr>
          <w:rFonts w:ascii="Times New Roman" w:hAnsi="Times New Roman"/>
          <w:color w:val="auto"/>
          <w:sz w:val="24"/>
          <w:szCs w:val="28"/>
        </w:rPr>
        <w:t>чимости для решения основных задач образования на данно</w:t>
      </w:r>
      <w:r w:rsidR="00775DA5" w:rsidRPr="006D1DCA">
        <w:rPr>
          <w:rFonts w:ascii="Times New Roman" w:hAnsi="Times New Roman"/>
          <w:color w:val="auto"/>
          <w:sz w:val="24"/>
          <w:szCs w:val="28"/>
        </w:rPr>
        <w:t>м</w:t>
      </w:r>
      <w:r w:rsidR="0020573C" w:rsidRPr="006D1DCA">
        <w:rPr>
          <w:rFonts w:ascii="Times New Roman" w:hAnsi="Times New Roman"/>
          <w:color w:val="auto"/>
          <w:sz w:val="24"/>
          <w:szCs w:val="28"/>
        </w:rPr>
        <w:t xml:space="preserve"> </w:t>
      </w:r>
      <w:r w:rsidR="00775DA5" w:rsidRPr="006D1DCA">
        <w:rPr>
          <w:rFonts w:ascii="Times New Roman" w:hAnsi="Times New Roman"/>
          <w:color w:val="auto"/>
          <w:sz w:val="24"/>
          <w:szCs w:val="28"/>
        </w:rPr>
        <w:t>уровне образования</w:t>
      </w:r>
      <w:r w:rsidRPr="006D1DCA">
        <w:rPr>
          <w:rFonts w:ascii="Times New Roman" w:hAnsi="Times New Roman"/>
          <w:color w:val="auto"/>
          <w:sz w:val="24"/>
          <w:szCs w:val="28"/>
        </w:rPr>
        <w:t xml:space="preserve">, опорного характера изучаемого материала для </w:t>
      </w:r>
      <w:r w:rsidRPr="006D1DCA">
        <w:rPr>
          <w:rFonts w:ascii="Times New Roman" w:hAnsi="Times New Roman"/>
          <w:color w:val="auto"/>
          <w:spacing w:val="2"/>
          <w:sz w:val="24"/>
          <w:szCs w:val="28"/>
        </w:rPr>
        <w:t>последующего обучения, а также с уч</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 xml:space="preserve">том принципа реалистичности, потенциальной возможности их достижения </w:t>
      </w:r>
      <w:r w:rsidRPr="006D1DCA">
        <w:rPr>
          <w:rFonts w:ascii="Times New Roman" w:hAnsi="Times New Roman"/>
          <w:color w:val="auto"/>
          <w:sz w:val="24"/>
          <w:szCs w:val="28"/>
        </w:rPr>
        <w:t xml:space="preserve">большинством обучающихся. Иными словами, в эту группу </w:t>
      </w:r>
      <w:r w:rsidRPr="006D1DCA">
        <w:rPr>
          <w:rFonts w:ascii="Times New Roman" w:hAnsi="Times New Roman"/>
          <w:color w:val="auto"/>
          <w:spacing w:val="2"/>
          <w:sz w:val="24"/>
          <w:szCs w:val="28"/>
        </w:rPr>
        <w:t>включается система таких знаний, умений, учебных дей</w:t>
      </w:r>
      <w:r w:rsidRPr="006D1DCA">
        <w:rPr>
          <w:rFonts w:ascii="Times New Roman" w:hAnsi="Times New Roman"/>
          <w:color w:val="auto"/>
          <w:sz w:val="24"/>
          <w:szCs w:val="28"/>
        </w:rPr>
        <w:t xml:space="preserve">ствий, которые, во­первых, принципиально необходимы для успешного обучения и, во­вторых, при наличии специальной </w:t>
      </w:r>
      <w:r w:rsidRPr="006D1DCA">
        <w:rPr>
          <w:rFonts w:ascii="Times New Roman" w:hAnsi="Times New Roman"/>
          <w:color w:val="auto"/>
          <w:spacing w:val="2"/>
          <w:sz w:val="24"/>
          <w:szCs w:val="28"/>
        </w:rPr>
        <w:t xml:space="preserve">целенаправленной работы учителя в принципе могут быть </w:t>
      </w:r>
      <w:r w:rsidRPr="006D1DCA">
        <w:rPr>
          <w:rFonts w:ascii="Times New Roman" w:hAnsi="Times New Roman"/>
          <w:color w:val="auto"/>
          <w:sz w:val="24"/>
          <w:szCs w:val="28"/>
        </w:rPr>
        <w:t>достигнуты подавляющим большинством детей.</w:t>
      </w:r>
    </w:p>
    <w:p w:rsidR="00653A76" w:rsidRPr="006D1DCA" w:rsidRDefault="00B364BF"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П</w:t>
      </w:r>
      <w:r w:rsidR="00C27132" w:rsidRPr="006D1DCA">
        <w:rPr>
          <w:rFonts w:ascii="Times New Roman" w:hAnsi="Times New Roman"/>
          <w:color w:val="auto"/>
          <w:sz w:val="24"/>
          <w:szCs w:val="28"/>
        </w:rPr>
        <w:t>ри получении</w:t>
      </w:r>
      <w:r w:rsidR="00653A76" w:rsidRPr="006D1DCA">
        <w:rPr>
          <w:rFonts w:ascii="Times New Roman" w:hAnsi="Times New Roman"/>
          <w:color w:val="auto"/>
          <w:sz w:val="24"/>
          <w:szCs w:val="28"/>
        </w:rPr>
        <w:t xml:space="preserve"> начального общего образования особое значение для продолжения образования имеет усвоение учащимися </w:t>
      </w:r>
      <w:r w:rsidR="00653A76" w:rsidRPr="006D1DCA">
        <w:rPr>
          <w:rFonts w:ascii="Times New Roman" w:hAnsi="Times New Roman"/>
          <w:iCs/>
          <w:color w:val="auto"/>
          <w:sz w:val="24"/>
          <w:szCs w:val="28"/>
        </w:rPr>
        <w:t>опорной системы знаний по русскому языку, родному языку и математике</w:t>
      </w:r>
      <w:r w:rsidR="00653A76" w:rsidRPr="006D1DCA">
        <w:rPr>
          <w:rFonts w:ascii="Times New Roman" w:hAnsi="Times New Roman"/>
          <w:color w:val="auto"/>
          <w:sz w:val="24"/>
          <w:szCs w:val="28"/>
        </w:rPr>
        <w:t>.</w:t>
      </w:r>
    </w:p>
    <w:p w:rsidR="00653A76" w:rsidRPr="006D1DCA" w:rsidRDefault="00653A76" w:rsidP="00BA2093">
      <w:pPr>
        <w:pStyle w:val="a3"/>
        <w:spacing w:line="240" w:lineRule="auto"/>
        <w:ind w:firstLine="454"/>
        <w:rPr>
          <w:rFonts w:ascii="Times New Roman" w:hAnsi="Times New Roman"/>
          <w:b/>
          <w:bCs/>
          <w:iCs/>
          <w:color w:val="auto"/>
          <w:sz w:val="24"/>
          <w:szCs w:val="28"/>
        </w:rPr>
      </w:pPr>
      <w:r w:rsidRPr="006D1DCA">
        <w:rPr>
          <w:rFonts w:ascii="Times New Roman" w:hAnsi="Times New Roman"/>
          <w:color w:val="auto"/>
          <w:spacing w:val="2"/>
          <w:sz w:val="24"/>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6D1DCA">
        <w:rPr>
          <w:rFonts w:ascii="Times New Roman" w:hAnsi="Times New Roman"/>
          <w:color w:val="auto"/>
          <w:sz w:val="24"/>
          <w:szCs w:val="28"/>
        </w:rPr>
        <w:t xml:space="preserve">учебных ситуациях, а способность использовать эти знания при решении учебно­познавательных и учебно­практических </w:t>
      </w:r>
      <w:r w:rsidRPr="006D1DCA">
        <w:rPr>
          <w:rFonts w:ascii="Times New Roman" w:hAnsi="Times New Roman"/>
          <w:color w:val="auto"/>
          <w:spacing w:val="2"/>
          <w:sz w:val="24"/>
          <w:szCs w:val="28"/>
        </w:rPr>
        <w:t xml:space="preserve">задач. Иными словами, объектом оценки предметных результатов являются действия, выполняемые обучающимися, </w:t>
      </w:r>
      <w:r w:rsidRPr="006D1DCA">
        <w:rPr>
          <w:rFonts w:ascii="Times New Roman" w:hAnsi="Times New Roman"/>
          <w:color w:val="auto"/>
          <w:sz w:val="24"/>
          <w:szCs w:val="28"/>
        </w:rPr>
        <w:t>с предметным содержанием.</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iCs/>
          <w:color w:val="auto"/>
          <w:sz w:val="24"/>
          <w:szCs w:val="28"/>
        </w:rPr>
        <w:t>Действия с предметным содержанием (или предметные действия)</w:t>
      </w:r>
      <w:r w:rsidRPr="006D1DCA">
        <w:rPr>
          <w:rFonts w:ascii="Times New Roman" w:hAnsi="Times New Roman"/>
          <w:color w:val="auto"/>
          <w:sz w:val="24"/>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6D1DCA">
        <w:rPr>
          <w:rFonts w:ascii="Times New Roman" w:hAnsi="Times New Roman"/>
          <w:color w:val="auto"/>
          <w:spacing w:val="2"/>
          <w:sz w:val="24"/>
          <w:szCs w:val="28"/>
        </w:rPr>
        <w:t xml:space="preserve">связей (в том числе причинно­следственных) и аналогий; </w:t>
      </w:r>
      <w:r w:rsidRPr="006D1DCA">
        <w:rPr>
          <w:rFonts w:ascii="Times New Roman" w:hAnsi="Times New Roman"/>
          <w:color w:val="auto"/>
          <w:sz w:val="24"/>
          <w:szCs w:val="28"/>
        </w:rPr>
        <w:t>поиск, преобразование, представление и интерпретация информации, рассуждения и</w:t>
      </w:r>
      <w:r w:rsidRPr="006D1DCA">
        <w:rPr>
          <w:rFonts w:ascii="Times New Roman" w:hAnsi="Times New Roman"/>
          <w:color w:val="auto"/>
          <w:sz w:val="24"/>
          <w:szCs w:val="28"/>
        </w:rPr>
        <w:t> </w:t>
      </w:r>
      <w:r w:rsidRPr="006D1DCA">
        <w:rPr>
          <w:rFonts w:ascii="Times New Roman" w:hAnsi="Times New Roman"/>
          <w:color w:val="auto"/>
          <w:sz w:val="24"/>
          <w:szCs w:val="28"/>
        </w:rPr>
        <w:t>т.</w:t>
      </w:r>
      <w:r w:rsidRPr="006D1DCA">
        <w:rPr>
          <w:rFonts w:ascii="Times New Roman" w:hAnsi="Times New Roman"/>
          <w:color w:val="auto"/>
          <w:sz w:val="24"/>
          <w:szCs w:val="28"/>
        </w:rPr>
        <w:t> </w:t>
      </w:r>
      <w:r w:rsidRPr="006D1DCA">
        <w:rPr>
          <w:rFonts w:ascii="Times New Roman" w:hAnsi="Times New Roman"/>
          <w:color w:val="auto"/>
          <w:sz w:val="24"/>
          <w:szCs w:val="28"/>
        </w:rPr>
        <w:t>д. Однако на разных предметах эти действия преломляются через специфику предмета, например</w:t>
      </w:r>
      <w:r w:rsidR="0020573C" w:rsidRPr="006D1DCA">
        <w:rPr>
          <w:rFonts w:ascii="Times New Roman" w:hAnsi="Times New Roman"/>
          <w:color w:val="auto"/>
          <w:sz w:val="24"/>
          <w:szCs w:val="28"/>
        </w:rPr>
        <w:t>,</w:t>
      </w:r>
      <w:r w:rsidRPr="006D1DCA">
        <w:rPr>
          <w:rFonts w:ascii="Times New Roman" w:hAnsi="Times New Roman"/>
          <w:color w:val="auto"/>
          <w:sz w:val="24"/>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6D1DCA">
        <w:rPr>
          <w:rFonts w:ascii="Times New Roman" w:hAnsi="Times New Roman"/>
          <w:color w:val="auto"/>
          <w:spacing w:val="2"/>
          <w:sz w:val="24"/>
          <w:szCs w:val="28"/>
        </w:rPr>
        <w:t>музыкальными и художественными произведениями и</w:t>
      </w:r>
      <w:r w:rsidRPr="006D1DCA">
        <w:rPr>
          <w:rFonts w:ascii="Times New Roman" w:hAnsi="Times New Roman"/>
          <w:color w:val="auto"/>
          <w:spacing w:val="2"/>
          <w:sz w:val="24"/>
          <w:szCs w:val="28"/>
        </w:rPr>
        <w:t> </w:t>
      </w:r>
      <w:r w:rsidRPr="006D1DCA">
        <w:rPr>
          <w:rFonts w:ascii="Times New Roman" w:hAnsi="Times New Roman"/>
          <w:color w:val="auto"/>
          <w:spacing w:val="2"/>
          <w:sz w:val="24"/>
          <w:szCs w:val="28"/>
        </w:rPr>
        <w:t>т.</w:t>
      </w:r>
      <w:r w:rsidRPr="006D1DCA">
        <w:rPr>
          <w:rFonts w:ascii="Times New Roman" w:hAnsi="Times New Roman"/>
          <w:color w:val="auto"/>
          <w:spacing w:val="2"/>
          <w:sz w:val="24"/>
          <w:szCs w:val="28"/>
        </w:rPr>
        <w:t> </w:t>
      </w:r>
      <w:r w:rsidRPr="006D1DCA">
        <w:rPr>
          <w:rFonts w:ascii="Times New Roman" w:hAnsi="Times New Roman"/>
          <w:color w:val="auto"/>
          <w:spacing w:val="2"/>
          <w:sz w:val="24"/>
          <w:szCs w:val="28"/>
        </w:rPr>
        <w:t xml:space="preserve">п. </w:t>
      </w:r>
      <w:r w:rsidRPr="006D1DCA">
        <w:rPr>
          <w:rFonts w:ascii="Times New Roman" w:hAnsi="Times New Roman"/>
          <w:color w:val="auto"/>
          <w:sz w:val="24"/>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Совокупность же всех учебных предметов обеспечивает </w:t>
      </w:r>
      <w:r w:rsidRPr="006D1DCA">
        <w:rPr>
          <w:rFonts w:ascii="Times New Roman" w:hAnsi="Times New Roman"/>
          <w:color w:val="auto"/>
          <w:spacing w:val="-2"/>
          <w:sz w:val="24"/>
          <w:szCs w:val="28"/>
        </w:rPr>
        <w:t>возможность формирования всех универсальных учебных дей</w:t>
      </w:r>
      <w:r w:rsidRPr="006D1DCA">
        <w:rPr>
          <w:rFonts w:ascii="Times New Roman" w:hAnsi="Times New Roman"/>
          <w:color w:val="auto"/>
          <w:sz w:val="24"/>
          <w:szCs w:val="28"/>
        </w:rPr>
        <w:t>ствий при условии, что образовательн</w:t>
      </w:r>
      <w:r w:rsidR="007E3D6D" w:rsidRPr="006D1DCA">
        <w:rPr>
          <w:rFonts w:ascii="Times New Roman" w:hAnsi="Times New Roman"/>
          <w:color w:val="auto"/>
          <w:sz w:val="24"/>
          <w:szCs w:val="28"/>
        </w:rPr>
        <w:t>ая</w:t>
      </w:r>
      <w:r w:rsidR="0020573C" w:rsidRPr="006D1DCA">
        <w:rPr>
          <w:rFonts w:ascii="Times New Roman" w:hAnsi="Times New Roman"/>
          <w:color w:val="auto"/>
          <w:sz w:val="24"/>
          <w:szCs w:val="28"/>
        </w:rPr>
        <w:t xml:space="preserve"> </w:t>
      </w:r>
      <w:r w:rsidR="007E3D6D" w:rsidRPr="006D1DCA">
        <w:rPr>
          <w:rFonts w:ascii="Times New Roman" w:hAnsi="Times New Roman"/>
          <w:color w:val="auto"/>
          <w:sz w:val="24"/>
          <w:szCs w:val="28"/>
        </w:rPr>
        <w:t xml:space="preserve">деятельность </w:t>
      </w:r>
      <w:r w:rsidRPr="006D1DCA">
        <w:rPr>
          <w:rFonts w:ascii="Times New Roman" w:hAnsi="Times New Roman"/>
          <w:color w:val="auto"/>
          <w:sz w:val="24"/>
          <w:szCs w:val="28"/>
        </w:rPr>
        <w:t>ориентирован</w:t>
      </w:r>
      <w:r w:rsidR="007E3D6D" w:rsidRPr="006D1DCA">
        <w:rPr>
          <w:rFonts w:ascii="Times New Roman" w:hAnsi="Times New Roman"/>
          <w:color w:val="auto"/>
          <w:sz w:val="24"/>
          <w:szCs w:val="28"/>
        </w:rPr>
        <w:t>а</w:t>
      </w:r>
      <w:r w:rsidRPr="006D1DCA">
        <w:rPr>
          <w:rFonts w:ascii="Times New Roman" w:hAnsi="Times New Roman"/>
          <w:color w:val="auto"/>
          <w:sz w:val="24"/>
          <w:szCs w:val="28"/>
        </w:rPr>
        <w:t xml:space="preserve"> на достижение планируемых результатов.</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К предметным действиям следует отнести также действия, </w:t>
      </w:r>
      <w:r w:rsidRPr="006D1DCA">
        <w:rPr>
          <w:rFonts w:ascii="Times New Roman" w:hAnsi="Times New Roman"/>
          <w:color w:val="auto"/>
          <w:spacing w:val="-2"/>
          <w:sz w:val="24"/>
          <w:szCs w:val="28"/>
        </w:rPr>
        <w:t>которые присущи главным образом только конкретному пред</w:t>
      </w:r>
      <w:r w:rsidRPr="006D1DCA">
        <w:rPr>
          <w:rFonts w:ascii="Times New Roman" w:hAnsi="Times New Roman"/>
          <w:color w:val="auto"/>
          <w:spacing w:val="2"/>
          <w:sz w:val="24"/>
          <w:szCs w:val="28"/>
        </w:rPr>
        <w:t>мету и овладение которыми необходимо для полноценного личностного развития или дальнейшего изучения предмета</w:t>
      </w:r>
      <w:r w:rsidR="00903DAC" w:rsidRPr="006D1DCA">
        <w:rPr>
          <w:rFonts w:ascii="Times New Roman" w:hAnsi="Times New Roman"/>
          <w:color w:val="auto"/>
          <w:spacing w:val="2"/>
          <w:sz w:val="24"/>
          <w:szCs w:val="28"/>
        </w:rPr>
        <w:t xml:space="preserve"> </w:t>
      </w:r>
      <w:r w:rsidRPr="006D1DCA">
        <w:rPr>
          <w:rFonts w:ascii="Times New Roman" w:hAnsi="Times New Roman"/>
          <w:color w:val="auto"/>
          <w:sz w:val="24"/>
          <w:szCs w:val="28"/>
        </w:rPr>
        <w:t>(в частности, способы двигательной деятельности, осваиваемые в курсе физической культуры, или способы обработки материалов, при</w:t>
      </w:r>
      <w:r w:rsidR="00D30361" w:rsidRPr="006D1DCA">
        <w:rPr>
          <w:rFonts w:ascii="Times New Roman" w:hAnsi="Times New Roman"/>
          <w:color w:val="auto"/>
          <w:sz w:val="24"/>
          <w:szCs w:val="28"/>
        </w:rPr>
        <w:t>е</w:t>
      </w:r>
      <w:r w:rsidRPr="006D1DCA">
        <w:rPr>
          <w:rFonts w:ascii="Times New Roman" w:hAnsi="Times New Roman"/>
          <w:color w:val="auto"/>
          <w:sz w:val="24"/>
          <w:szCs w:val="28"/>
        </w:rPr>
        <w:t>мы лепки, рисования, способы музыкальной исполнительской деятельности и</w:t>
      </w:r>
      <w:r w:rsidRPr="006D1DCA">
        <w:rPr>
          <w:rFonts w:ascii="Times New Roman" w:hAnsi="Times New Roman"/>
          <w:color w:val="auto"/>
          <w:sz w:val="24"/>
          <w:szCs w:val="28"/>
        </w:rPr>
        <w:t> </w:t>
      </w:r>
      <w:r w:rsidRPr="006D1DCA">
        <w:rPr>
          <w:rFonts w:ascii="Times New Roman" w:hAnsi="Times New Roman"/>
          <w:color w:val="auto"/>
          <w:sz w:val="24"/>
          <w:szCs w:val="28"/>
        </w:rPr>
        <w:t>др.).</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Формирование одних и тех же действий на материале </w:t>
      </w:r>
      <w:r w:rsidRPr="006D1DCA">
        <w:rPr>
          <w:rFonts w:ascii="Times New Roman" w:hAnsi="Times New Roman"/>
          <w:color w:val="auto"/>
          <w:sz w:val="24"/>
          <w:szCs w:val="28"/>
        </w:rPr>
        <w:t xml:space="preserve">разных предметов способствует сначала правильному их выполнению в рамках заданного предметом диапазона (круга) </w:t>
      </w:r>
      <w:r w:rsidRPr="006D1DCA">
        <w:rPr>
          <w:rFonts w:ascii="Times New Roman" w:hAnsi="Times New Roman"/>
          <w:color w:val="auto"/>
          <w:spacing w:val="2"/>
          <w:sz w:val="24"/>
          <w:szCs w:val="28"/>
        </w:rPr>
        <w:t xml:space="preserve">задач, а затем и </w:t>
      </w:r>
      <w:r w:rsidRPr="006D1DCA">
        <w:rPr>
          <w:rFonts w:ascii="Times New Roman" w:hAnsi="Times New Roman"/>
          <w:iCs/>
          <w:color w:val="auto"/>
          <w:spacing w:val="2"/>
          <w:sz w:val="24"/>
          <w:szCs w:val="28"/>
        </w:rPr>
        <w:t>осознанному и произвольному их выполнению</w:t>
      </w:r>
      <w:r w:rsidRPr="006D1DCA">
        <w:rPr>
          <w:rFonts w:ascii="Times New Roman" w:hAnsi="Times New Roman"/>
          <w:color w:val="auto"/>
          <w:spacing w:val="2"/>
          <w:sz w:val="24"/>
          <w:szCs w:val="28"/>
        </w:rPr>
        <w:t>, переносу на новые классы объектов. Это проявля</w:t>
      </w:r>
      <w:r w:rsidRPr="006D1DCA">
        <w:rPr>
          <w:rFonts w:ascii="Times New Roman" w:hAnsi="Times New Roman"/>
          <w:color w:val="auto"/>
          <w:sz w:val="24"/>
          <w:szCs w:val="28"/>
        </w:rPr>
        <w:t xml:space="preserve">ется в способности обучающихся решать разнообразные по </w:t>
      </w:r>
      <w:r w:rsidRPr="006D1DCA">
        <w:rPr>
          <w:rFonts w:ascii="Times New Roman" w:hAnsi="Times New Roman"/>
          <w:color w:val="auto"/>
          <w:spacing w:val="2"/>
          <w:sz w:val="24"/>
          <w:szCs w:val="28"/>
        </w:rPr>
        <w:t xml:space="preserve">содержанию и сложности классы учебно­познавательных и </w:t>
      </w:r>
      <w:r w:rsidRPr="006D1DCA">
        <w:rPr>
          <w:rFonts w:ascii="Times New Roman" w:hAnsi="Times New Roman"/>
          <w:color w:val="auto"/>
          <w:sz w:val="24"/>
          <w:szCs w:val="28"/>
        </w:rPr>
        <w:t>учебно­практических задач.</w:t>
      </w:r>
    </w:p>
    <w:p w:rsidR="00653A76" w:rsidRPr="006D1DCA" w:rsidRDefault="00653A76" w:rsidP="00BA2093">
      <w:pPr>
        <w:pStyle w:val="a3"/>
        <w:spacing w:line="240" w:lineRule="auto"/>
        <w:ind w:firstLine="454"/>
        <w:rPr>
          <w:rFonts w:ascii="Times New Roman" w:hAnsi="Times New Roman"/>
          <w:color w:val="auto"/>
          <w:spacing w:val="-2"/>
          <w:sz w:val="24"/>
          <w:szCs w:val="28"/>
        </w:rPr>
      </w:pPr>
      <w:r w:rsidRPr="006D1DCA">
        <w:rPr>
          <w:rFonts w:ascii="Times New Roman" w:hAnsi="Times New Roman"/>
          <w:color w:val="auto"/>
          <w:spacing w:val="-2"/>
          <w:sz w:val="24"/>
          <w:szCs w:val="28"/>
        </w:rPr>
        <w:t xml:space="preserve">Поэтому </w:t>
      </w:r>
      <w:r w:rsidRPr="006D1DCA">
        <w:rPr>
          <w:rFonts w:ascii="Times New Roman" w:hAnsi="Times New Roman"/>
          <w:b/>
          <w:bCs/>
          <w:color w:val="auto"/>
          <w:spacing w:val="-2"/>
          <w:sz w:val="24"/>
          <w:szCs w:val="28"/>
        </w:rPr>
        <w:t>объектом оценки предметных результатов</w:t>
      </w:r>
      <w:r w:rsidRPr="006D1DCA">
        <w:rPr>
          <w:rFonts w:ascii="Times New Roman" w:hAnsi="Times New Roman"/>
          <w:color w:val="auto"/>
          <w:spacing w:val="-2"/>
          <w:sz w:val="24"/>
          <w:szCs w:val="28"/>
        </w:rPr>
        <w:t xml:space="preserve"> служит в полном соответствии с требованиями </w:t>
      </w:r>
      <w:r w:rsidR="00C11324" w:rsidRPr="006D1DCA">
        <w:rPr>
          <w:rFonts w:ascii="Times New Roman" w:hAnsi="Times New Roman"/>
          <w:color w:val="auto"/>
          <w:spacing w:val="-2"/>
          <w:sz w:val="24"/>
          <w:szCs w:val="28"/>
        </w:rPr>
        <w:t>ФГОС НОО</w:t>
      </w:r>
      <w:r w:rsidRPr="006D1DCA">
        <w:rPr>
          <w:rFonts w:ascii="Times New Roman" w:hAnsi="Times New Roman"/>
          <w:color w:val="auto"/>
          <w:spacing w:val="-2"/>
          <w:sz w:val="24"/>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Оценка достижения этих предметных результатов вед</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тся </w:t>
      </w:r>
      <w:r w:rsidRPr="006D1DCA">
        <w:rPr>
          <w:rFonts w:ascii="Times New Roman" w:hAnsi="Times New Roman"/>
          <w:color w:val="auto"/>
          <w:spacing w:val="2"/>
          <w:sz w:val="24"/>
          <w:szCs w:val="28"/>
        </w:rPr>
        <w:t xml:space="preserve">как в ходе текущего и промежуточного оценивания, так и </w:t>
      </w:r>
      <w:r w:rsidRPr="006D1DCA">
        <w:rPr>
          <w:rFonts w:ascii="Times New Roman" w:hAnsi="Times New Roman"/>
          <w:color w:val="auto"/>
          <w:sz w:val="24"/>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590FF5" w:rsidRPr="00590FF5" w:rsidRDefault="00590FF5" w:rsidP="006D1DCA">
      <w:pPr>
        <w:ind w:firstLine="454"/>
        <w:jc w:val="both"/>
      </w:pPr>
      <w:r w:rsidRPr="00590FF5">
        <w:lastRenderedPageBreak/>
        <w:t>Результаты накопленной оценки, полученной в ходе текущего и проме</w:t>
      </w:r>
      <w:r w:rsidRPr="00590FF5">
        <w:softHyphen/>
        <w:t>жуточного оценивания, фиксируются в форме портфеля достижений и учитываются при определении ито</w:t>
      </w:r>
      <w:r w:rsidRPr="00590FF5">
        <w:softHyphen/>
        <w:t>говой оценки.</w:t>
      </w:r>
    </w:p>
    <w:p w:rsidR="00590FF5" w:rsidRPr="00590FF5" w:rsidRDefault="00590FF5" w:rsidP="00590FF5">
      <w:pPr>
        <w:autoSpaceDE w:val="0"/>
        <w:autoSpaceDN w:val="0"/>
        <w:adjustRightInd w:val="0"/>
        <w:ind w:firstLine="708"/>
        <w:jc w:val="both"/>
      </w:pPr>
      <w:r w:rsidRPr="00590FF5">
        <w:t xml:space="preserve">На персонифицированную итоговую оценку при получении начального общего образования выносятся </w:t>
      </w:r>
      <w:r w:rsidRPr="00590FF5">
        <w:rPr>
          <w:b/>
          <w:bCs/>
          <w:i/>
          <w:iCs/>
        </w:rPr>
        <w:t xml:space="preserve">только предметные и метапредметные результаты, </w:t>
      </w:r>
      <w:r w:rsidRPr="00590FF5">
        <w:t xml:space="preserve">описанные в разделе </w:t>
      </w:r>
      <w:r w:rsidRPr="00590FF5">
        <w:rPr>
          <w:u w:val="single"/>
        </w:rPr>
        <w:t>«</w:t>
      </w:r>
      <w:r w:rsidRPr="00590FF5">
        <w:rPr>
          <w:smallCaps/>
          <w:u w:val="single"/>
        </w:rPr>
        <w:t xml:space="preserve">Выпускник </w:t>
      </w:r>
      <w:r w:rsidRPr="00590FF5">
        <w:rPr>
          <w:u w:val="single"/>
        </w:rPr>
        <w:t>на</w:t>
      </w:r>
      <w:r w:rsidRPr="00590FF5">
        <w:rPr>
          <w:u w:val="single"/>
        </w:rPr>
        <w:softHyphen/>
        <w:t>учится»</w:t>
      </w:r>
      <w:r w:rsidRPr="00590FF5">
        <w:t xml:space="preserve"> планируемых результатов начального образования.</w:t>
      </w:r>
    </w:p>
    <w:p w:rsidR="00590FF5" w:rsidRPr="00590FF5" w:rsidRDefault="00590FF5" w:rsidP="00590FF5">
      <w:pPr>
        <w:autoSpaceDE w:val="0"/>
        <w:autoSpaceDN w:val="0"/>
        <w:adjustRightInd w:val="0"/>
        <w:ind w:firstLine="708"/>
        <w:jc w:val="both"/>
      </w:pPr>
      <w:r w:rsidRPr="00590FF5">
        <w:t xml:space="preserve">Предметом итоговой оценки является </w:t>
      </w:r>
      <w:r w:rsidRPr="00590FF5">
        <w:rPr>
          <w:b/>
          <w:bCs/>
          <w:i/>
          <w:iCs/>
        </w:rPr>
        <w:t>способность обуча</w:t>
      </w:r>
      <w:r w:rsidRPr="00590FF5">
        <w:rPr>
          <w:b/>
          <w:bCs/>
          <w:i/>
          <w:iCs/>
        </w:rPr>
        <w:softHyphen/>
        <w:t>ющихся решать учебно-познавательные и учебно-практи</w:t>
      </w:r>
      <w:r w:rsidRPr="00590FF5">
        <w:rPr>
          <w:b/>
          <w:bCs/>
          <w:i/>
          <w:iCs/>
        </w:rPr>
        <w:softHyphen/>
        <w:t>ческие задачи, построенные на материале опорной систе</w:t>
      </w:r>
      <w:r w:rsidRPr="00590FF5">
        <w:rPr>
          <w:b/>
          <w:bCs/>
          <w:i/>
          <w:iCs/>
        </w:rPr>
        <w:softHyphen/>
        <w:t>мы знаний с использованием средств, релевантных содер</w:t>
      </w:r>
      <w:r w:rsidRPr="00590FF5">
        <w:rPr>
          <w:b/>
          <w:bCs/>
          <w:i/>
          <w:iCs/>
        </w:rPr>
        <w:softHyphen/>
        <w:t xml:space="preserve">жанию учебных предметов, </w:t>
      </w:r>
      <w:r w:rsidRPr="00590FF5">
        <w:t>в том числе на основе метапредметных действий.</w:t>
      </w:r>
    </w:p>
    <w:p w:rsidR="00590FF5" w:rsidRPr="00590FF5" w:rsidRDefault="00590FF5" w:rsidP="00590FF5">
      <w:pPr>
        <w:autoSpaceDE w:val="0"/>
        <w:autoSpaceDN w:val="0"/>
        <w:adjustRightInd w:val="0"/>
        <w:ind w:firstLine="708"/>
        <w:jc w:val="both"/>
      </w:pPr>
      <w:r w:rsidRPr="00590FF5">
        <w:rPr>
          <w:b/>
        </w:rPr>
        <w:t>Предметом итоговой оценки</w:t>
      </w:r>
      <w:r w:rsidRPr="00590FF5">
        <w:t xml:space="preserve"> освоения обучающимися основной образовательной программы начального общего образования являются достижения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590FF5" w:rsidRPr="00590FF5" w:rsidRDefault="00590FF5" w:rsidP="00590FF5">
      <w:pPr>
        <w:autoSpaceDE w:val="0"/>
        <w:autoSpaceDN w:val="0"/>
        <w:adjustRightInd w:val="0"/>
        <w:ind w:firstLine="708"/>
        <w:jc w:val="both"/>
      </w:pPr>
      <w:r w:rsidRPr="00590FF5">
        <w:t>На начальной ступени общего образования особое значе</w:t>
      </w:r>
      <w:r w:rsidRPr="00590FF5">
        <w:softHyphen/>
        <w:t>ние для продолжения образования имеет усвоение обучающи</w:t>
      </w:r>
      <w:r w:rsidRPr="00590FF5">
        <w:softHyphen/>
        <w:t xml:space="preserve">мися </w:t>
      </w:r>
      <w:r w:rsidRPr="00590FF5">
        <w:rPr>
          <w:b/>
          <w:bCs/>
          <w:i/>
          <w:iCs/>
        </w:rPr>
        <w:t xml:space="preserve">опорной системы знаний по русскому и математике </w:t>
      </w:r>
      <w:r w:rsidRPr="00590FF5">
        <w:t>и овладение следующими метапредметными действиями:</w:t>
      </w:r>
    </w:p>
    <w:p w:rsidR="00590FF5" w:rsidRPr="00590FF5" w:rsidRDefault="00590FF5" w:rsidP="00590FF5">
      <w:pPr>
        <w:autoSpaceDE w:val="0"/>
        <w:autoSpaceDN w:val="0"/>
        <w:adjustRightInd w:val="0"/>
        <w:jc w:val="both"/>
      </w:pPr>
      <w:r w:rsidRPr="00590FF5">
        <w:rPr>
          <w:b/>
          <w:bCs/>
          <w:i/>
          <w:iCs/>
        </w:rPr>
        <w:t>•</w:t>
      </w:r>
      <w:r w:rsidRPr="00590FF5">
        <w:t xml:space="preserve"> </w:t>
      </w:r>
      <w:r w:rsidRPr="00590FF5">
        <w:rPr>
          <w:b/>
          <w:bCs/>
          <w:i/>
          <w:iCs/>
        </w:rPr>
        <w:t xml:space="preserve">речевыми, </w:t>
      </w:r>
      <w:r w:rsidRPr="00590FF5">
        <w:t xml:space="preserve">среди которых следует выделить </w:t>
      </w:r>
      <w:r w:rsidRPr="00590FF5">
        <w:rPr>
          <w:b/>
          <w:bCs/>
          <w:i/>
          <w:iCs/>
        </w:rPr>
        <w:t>навыки осознанного чтения и работы с информацией</w:t>
      </w:r>
    </w:p>
    <w:p w:rsidR="00590FF5" w:rsidRPr="00590FF5" w:rsidRDefault="00590FF5" w:rsidP="00590FF5">
      <w:pPr>
        <w:autoSpaceDE w:val="0"/>
        <w:autoSpaceDN w:val="0"/>
        <w:adjustRightInd w:val="0"/>
        <w:jc w:val="both"/>
      </w:pPr>
      <w:r w:rsidRPr="00590FF5">
        <w:rPr>
          <w:b/>
          <w:bCs/>
          <w:i/>
          <w:iCs/>
        </w:rPr>
        <w:t>•</w:t>
      </w:r>
      <w:r w:rsidRPr="00590FF5">
        <w:t xml:space="preserve"> </w:t>
      </w:r>
      <w:r w:rsidRPr="00590FF5">
        <w:rPr>
          <w:b/>
          <w:bCs/>
          <w:i/>
          <w:iCs/>
        </w:rPr>
        <w:t xml:space="preserve">коммуникативными, </w:t>
      </w:r>
      <w:r w:rsidRPr="00590FF5">
        <w:t>необходимыми для учебного со</w:t>
      </w:r>
      <w:r w:rsidRPr="00590FF5">
        <w:softHyphen/>
        <w:t>трудничества с учителем и сверстниками.</w:t>
      </w:r>
    </w:p>
    <w:p w:rsidR="00590FF5" w:rsidRPr="00590FF5" w:rsidRDefault="00590FF5" w:rsidP="00590FF5">
      <w:pPr>
        <w:autoSpaceDE w:val="0"/>
        <w:autoSpaceDN w:val="0"/>
        <w:adjustRightInd w:val="0"/>
        <w:ind w:firstLine="708"/>
        <w:jc w:val="both"/>
      </w:pPr>
      <w:r w:rsidRPr="00590FF5">
        <w:t>В процессе оценки используются разнообразные методы и формы, взаимно дополняющие друг друга (стандартизирован</w:t>
      </w:r>
      <w:r w:rsidRPr="00590FF5">
        <w:softHyphen/>
        <w:t>ные письменные и устные работы, проекты, практические ра</w:t>
      </w:r>
      <w:r w:rsidRPr="00590FF5">
        <w:softHyphen/>
        <w:t>боты, творческие работы, самоанализ и самооценка, наблю</w:t>
      </w:r>
      <w:r w:rsidRPr="00590FF5">
        <w:softHyphen/>
        <w:t>дения и др.).</w:t>
      </w:r>
    </w:p>
    <w:p w:rsidR="00590FF5" w:rsidRPr="00590FF5" w:rsidRDefault="00590FF5" w:rsidP="00590FF5">
      <w:pPr>
        <w:jc w:val="both"/>
      </w:pPr>
    </w:p>
    <w:p w:rsidR="00590FF5" w:rsidRPr="00590FF5" w:rsidRDefault="00590FF5" w:rsidP="00590FF5">
      <w:pPr>
        <w:jc w:val="both"/>
      </w:pPr>
      <w:r w:rsidRPr="00590FF5">
        <w:rPr>
          <w:b/>
          <w:bCs/>
        </w:rPr>
        <w:t>«</w:t>
      </w:r>
      <w:proofErr w:type="gramStart"/>
      <w:r w:rsidRPr="00590FF5">
        <w:rPr>
          <w:b/>
          <w:bCs/>
        </w:rPr>
        <w:t>Инструменты»  оценки</w:t>
      </w:r>
      <w:proofErr w:type="gramEnd"/>
      <w:r w:rsidRPr="00590FF5">
        <w:rPr>
          <w:b/>
          <w:bCs/>
        </w:rPr>
        <w:t xml:space="preserve"> качества</w:t>
      </w:r>
    </w:p>
    <w:p w:rsidR="00590FF5" w:rsidRPr="00590FF5" w:rsidRDefault="00590FF5" w:rsidP="00590FF5">
      <w:pPr>
        <w:jc w:val="both"/>
      </w:pPr>
    </w:p>
    <w:p w:rsidR="00590FF5" w:rsidRPr="00590FF5" w:rsidRDefault="00590FF5" w:rsidP="00E166F4">
      <w:pPr>
        <w:numPr>
          <w:ilvl w:val="0"/>
          <w:numId w:val="112"/>
        </w:numPr>
        <w:jc w:val="both"/>
        <w:rPr>
          <w:b/>
          <w:bCs/>
        </w:rPr>
      </w:pPr>
      <w:proofErr w:type="gramStart"/>
      <w:r w:rsidRPr="00590FF5">
        <w:rPr>
          <w:b/>
          <w:bCs/>
        </w:rPr>
        <w:t>Трехуровневые  задачи</w:t>
      </w:r>
      <w:proofErr w:type="gramEnd"/>
      <w:r w:rsidRPr="00590FF5">
        <w:rPr>
          <w:b/>
          <w:bCs/>
        </w:rPr>
        <w:t xml:space="preserve"> </w:t>
      </w:r>
      <w:r w:rsidRPr="00590FF5">
        <w:t>– оценка  уровней овладения  учащимися основных предметных способов  действий (средств);</w:t>
      </w:r>
      <w:r w:rsidRPr="00590FF5">
        <w:rPr>
          <w:b/>
          <w:bCs/>
        </w:rPr>
        <w:t xml:space="preserve"> </w:t>
      </w:r>
    </w:p>
    <w:p w:rsidR="00590FF5" w:rsidRPr="00590FF5" w:rsidRDefault="00590FF5" w:rsidP="00E166F4">
      <w:pPr>
        <w:numPr>
          <w:ilvl w:val="0"/>
          <w:numId w:val="112"/>
        </w:numPr>
        <w:jc w:val="both"/>
      </w:pPr>
      <w:r w:rsidRPr="00590FF5">
        <w:rPr>
          <w:b/>
          <w:bCs/>
        </w:rPr>
        <w:t xml:space="preserve">Проектные задачи </w:t>
      </w:r>
      <w:r w:rsidRPr="00590FF5">
        <w:t>- оценка формирования ключевых компетентностей и социального опыта;</w:t>
      </w:r>
    </w:p>
    <w:p w:rsidR="00590FF5" w:rsidRPr="00590FF5" w:rsidRDefault="00590FF5" w:rsidP="00E166F4">
      <w:pPr>
        <w:numPr>
          <w:ilvl w:val="0"/>
          <w:numId w:val="112"/>
        </w:numPr>
        <w:jc w:val="both"/>
        <w:rPr>
          <w:b/>
          <w:bCs/>
        </w:rPr>
      </w:pPr>
      <w:r w:rsidRPr="00590FF5">
        <w:rPr>
          <w:b/>
          <w:bCs/>
        </w:rPr>
        <w:t>Диагностические задачи</w:t>
      </w:r>
      <w:r w:rsidRPr="00590FF5">
        <w:t xml:space="preserve"> – оценка операционального состава действия и его коррекция</w:t>
      </w:r>
    </w:p>
    <w:p w:rsidR="00590FF5" w:rsidRPr="00590FF5" w:rsidRDefault="00590FF5" w:rsidP="00E166F4">
      <w:pPr>
        <w:numPr>
          <w:ilvl w:val="0"/>
          <w:numId w:val="112"/>
        </w:numPr>
        <w:jc w:val="both"/>
      </w:pPr>
      <w:r w:rsidRPr="00590FF5">
        <w:rPr>
          <w:b/>
          <w:bCs/>
        </w:rPr>
        <w:t>Анкетирование</w:t>
      </w:r>
      <w:r w:rsidRPr="00590FF5">
        <w:t xml:space="preserve"> - установление контекстных факторов, влияющих на качество образования;</w:t>
      </w:r>
    </w:p>
    <w:p w:rsidR="00590FF5" w:rsidRPr="00590FF5" w:rsidRDefault="00590FF5" w:rsidP="00E166F4">
      <w:pPr>
        <w:numPr>
          <w:ilvl w:val="0"/>
          <w:numId w:val="112"/>
        </w:numPr>
        <w:jc w:val="both"/>
        <w:rPr>
          <w:b/>
          <w:bCs/>
        </w:rPr>
      </w:pPr>
      <w:proofErr w:type="gramStart"/>
      <w:r w:rsidRPr="00590FF5">
        <w:rPr>
          <w:b/>
          <w:bCs/>
        </w:rPr>
        <w:t>Проверочные  работы</w:t>
      </w:r>
      <w:proofErr w:type="gramEnd"/>
      <w:r w:rsidRPr="00590FF5">
        <w:rPr>
          <w:b/>
          <w:bCs/>
        </w:rPr>
        <w:t xml:space="preserve"> (задачи) по линиям</w:t>
      </w:r>
      <w:r w:rsidRPr="00590FF5">
        <w:t xml:space="preserve"> - оценка формирования контрольно-оценочной деятельности, планирования учебной  деятельности  ребенка</w:t>
      </w:r>
    </w:p>
    <w:p w:rsidR="00590FF5" w:rsidRPr="00590FF5" w:rsidRDefault="00590FF5" w:rsidP="00590FF5">
      <w:pPr>
        <w:jc w:val="both"/>
      </w:pPr>
    </w:p>
    <w:p w:rsidR="00590FF5" w:rsidRPr="00590FF5" w:rsidRDefault="00590FF5" w:rsidP="00590FF5">
      <w:pPr>
        <w:jc w:val="both"/>
      </w:pPr>
      <w:r w:rsidRPr="00590FF5">
        <w:rPr>
          <w:b/>
          <w:bCs/>
        </w:rPr>
        <w:t>Педагогические приемы формирования действий контроля и оценки у младших школьников</w:t>
      </w:r>
    </w:p>
    <w:p w:rsidR="00590FF5" w:rsidRPr="00590FF5" w:rsidRDefault="00590FF5" w:rsidP="00590FF5">
      <w:pPr>
        <w:jc w:val="both"/>
      </w:pPr>
    </w:p>
    <w:p w:rsidR="00590FF5" w:rsidRPr="00590FF5" w:rsidRDefault="00590FF5" w:rsidP="00E166F4">
      <w:pPr>
        <w:numPr>
          <w:ilvl w:val="0"/>
          <w:numId w:val="113"/>
        </w:numPr>
        <w:jc w:val="both"/>
      </w:pPr>
      <w:r w:rsidRPr="00590FF5">
        <w:rPr>
          <w:b/>
          <w:bCs/>
        </w:rPr>
        <w:t xml:space="preserve">«Волшебные линеечки» </w:t>
      </w:r>
      <w:r w:rsidRPr="00590FF5">
        <w:t>(изобретение оценочных шкал</w:t>
      </w:r>
      <w:r w:rsidRPr="00590FF5">
        <w:rPr>
          <w:b/>
          <w:bCs/>
        </w:rPr>
        <w:t xml:space="preserve"> </w:t>
      </w:r>
      <w:r w:rsidRPr="00590FF5">
        <w:t>самими школьниками)</w:t>
      </w:r>
    </w:p>
    <w:p w:rsidR="00590FF5" w:rsidRPr="00590FF5" w:rsidRDefault="00590FF5" w:rsidP="00E166F4">
      <w:pPr>
        <w:numPr>
          <w:ilvl w:val="0"/>
          <w:numId w:val="113"/>
        </w:numPr>
        <w:jc w:val="both"/>
      </w:pPr>
      <w:r w:rsidRPr="00590FF5">
        <w:rPr>
          <w:b/>
          <w:bCs/>
        </w:rPr>
        <w:t xml:space="preserve">«Прогностическая оценка» </w:t>
      </w:r>
      <w:r w:rsidRPr="00590FF5">
        <w:t>(оценка своих возможностей для решения задачи)</w:t>
      </w:r>
    </w:p>
    <w:p w:rsidR="00590FF5" w:rsidRPr="00590FF5" w:rsidRDefault="00590FF5" w:rsidP="00E166F4">
      <w:pPr>
        <w:numPr>
          <w:ilvl w:val="0"/>
          <w:numId w:val="113"/>
        </w:numPr>
        <w:jc w:val="both"/>
      </w:pPr>
      <w:r w:rsidRPr="00590FF5">
        <w:rPr>
          <w:b/>
          <w:bCs/>
        </w:rPr>
        <w:t xml:space="preserve">«Задания-ловушки» </w:t>
      </w:r>
      <w:r w:rsidRPr="00590FF5">
        <w:t>(рефлексия освоенного способа)</w:t>
      </w:r>
    </w:p>
    <w:p w:rsidR="00590FF5" w:rsidRPr="00590FF5" w:rsidRDefault="00590FF5" w:rsidP="00E166F4">
      <w:pPr>
        <w:numPr>
          <w:ilvl w:val="0"/>
          <w:numId w:val="113"/>
        </w:numPr>
        <w:jc w:val="both"/>
      </w:pPr>
      <w:r w:rsidRPr="00590FF5">
        <w:rPr>
          <w:b/>
          <w:bCs/>
        </w:rPr>
        <w:t xml:space="preserve">«Составление заданий с ловушками» </w:t>
      </w:r>
      <w:r w:rsidRPr="00590FF5">
        <w:t>(определение или видение возможных ошибкоопасных мест)</w:t>
      </w:r>
    </w:p>
    <w:p w:rsidR="00590FF5" w:rsidRPr="00590FF5" w:rsidRDefault="00590FF5" w:rsidP="00E166F4">
      <w:pPr>
        <w:numPr>
          <w:ilvl w:val="0"/>
          <w:numId w:val="113"/>
        </w:numPr>
        <w:jc w:val="both"/>
      </w:pPr>
      <w:r w:rsidRPr="00590FF5">
        <w:rPr>
          <w:b/>
          <w:bCs/>
        </w:rPr>
        <w:t>«Составление задачи, подобной данной»</w:t>
      </w:r>
    </w:p>
    <w:p w:rsidR="00590FF5" w:rsidRPr="00590FF5" w:rsidRDefault="00590FF5" w:rsidP="00E166F4">
      <w:pPr>
        <w:numPr>
          <w:ilvl w:val="0"/>
          <w:numId w:val="113"/>
        </w:numPr>
        <w:jc w:val="both"/>
      </w:pPr>
      <w:r w:rsidRPr="00590FF5">
        <w:rPr>
          <w:b/>
          <w:bCs/>
        </w:rPr>
        <w:t xml:space="preserve">«Классификация задач по способу их решения» </w:t>
      </w:r>
      <w:r w:rsidRPr="00590FF5">
        <w:t>(выделение общего способа действия)</w:t>
      </w:r>
    </w:p>
    <w:p w:rsidR="00590FF5" w:rsidRPr="00590FF5" w:rsidRDefault="00590FF5" w:rsidP="00E166F4">
      <w:pPr>
        <w:numPr>
          <w:ilvl w:val="0"/>
          <w:numId w:val="113"/>
        </w:numPr>
        <w:jc w:val="both"/>
      </w:pPr>
      <w:r w:rsidRPr="00590FF5">
        <w:t>«</w:t>
      </w:r>
      <w:r w:rsidRPr="00590FF5">
        <w:rPr>
          <w:b/>
          <w:bCs/>
        </w:rPr>
        <w:t>Обнаружение ошибки»</w:t>
      </w:r>
    </w:p>
    <w:p w:rsidR="00590FF5" w:rsidRPr="00590FF5" w:rsidRDefault="00590FF5" w:rsidP="00E166F4">
      <w:pPr>
        <w:numPr>
          <w:ilvl w:val="0"/>
          <w:numId w:val="113"/>
        </w:numPr>
        <w:jc w:val="both"/>
      </w:pPr>
      <w:r w:rsidRPr="00590FF5">
        <w:rPr>
          <w:b/>
          <w:bCs/>
        </w:rPr>
        <w:t xml:space="preserve">«Создание помощника» </w:t>
      </w:r>
    </w:p>
    <w:p w:rsidR="00590FF5" w:rsidRPr="00590FF5" w:rsidRDefault="00590FF5" w:rsidP="00E166F4">
      <w:pPr>
        <w:numPr>
          <w:ilvl w:val="0"/>
          <w:numId w:val="113"/>
        </w:numPr>
        <w:jc w:val="both"/>
      </w:pPr>
      <w:r w:rsidRPr="00590FF5">
        <w:rPr>
          <w:b/>
          <w:bCs/>
        </w:rPr>
        <w:t>«</w:t>
      </w:r>
      <w:proofErr w:type="gramStart"/>
      <w:r w:rsidRPr="00590FF5">
        <w:rPr>
          <w:b/>
          <w:bCs/>
        </w:rPr>
        <w:t>Обоснованный  отказ</w:t>
      </w:r>
      <w:proofErr w:type="gramEnd"/>
      <w:r w:rsidRPr="00590FF5">
        <w:rPr>
          <w:b/>
          <w:bCs/>
        </w:rPr>
        <w:t xml:space="preserve"> от выполнения заданий» </w:t>
      </w:r>
      <w:r w:rsidRPr="00590FF5">
        <w:t>(умение обнаружить границу своих знаний)</w:t>
      </w:r>
    </w:p>
    <w:p w:rsidR="00590FF5" w:rsidRPr="00590FF5" w:rsidRDefault="00590FF5" w:rsidP="00E166F4">
      <w:pPr>
        <w:numPr>
          <w:ilvl w:val="0"/>
          <w:numId w:val="113"/>
        </w:numPr>
        <w:jc w:val="both"/>
      </w:pPr>
      <w:r w:rsidRPr="00590FF5">
        <w:rPr>
          <w:b/>
          <w:bCs/>
        </w:rPr>
        <w:t xml:space="preserve">«Орфографические софизмы» </w:t>
      </w:r>
      <w:r w:rsidRPr="00590FF5">
        <w:t xml:space="preserve">(умение обнаружить и опровергнуть псевдологичное рассуждение при решении задач)  </w:t>
      </w:r>
    </w:p>
    <w:p w:rsidR="00590FF5" w:rsidRPr="00590FF5" w:rsidRDefault="00590FF5" w:rsidP="00590FF5">
      <w:pPr>
        <w:jc w:val="both"/>
      </w:pPr>
    </w:p>
    <w:p w:rsidR="007B4C29" w:rsidRDefault="007B4C29" w:rsidP="00590FF5">
      <w:pPr>
        <w:rPr>
          <w:b/>
          <w:bCs/>
        </w:rPr>
      </w:pPr>
    </w:p>
    <w:p w:rsidR="00590FF5" w:rsidRPr="00590FF5" w:rsidRDefault="00590FF5" w:rsidP="00590FF5">
      <w:pPr>
        <w:rPr>
          <w:b/>
          <w:bCs/>
        </w:rPr>
      </w:pPr>
      <w:r w:rsidRPr="00590FF5">
        <w:rPr>
          <w:b/>
          <w:bCs/>
        </w:rPr>
        <w:t xml:space="preserve">Организация домашней </w:t>
      </w:r>
      <w:proofErr w:type="gramStart"/>
      <w:r w:rsidRPr="00590FF5">
        <w:rPr>
          <w:b/>
          <w:bCs/>
        </w:rPr>
        <w:t>самостоятельной  работы</w:t>
      </w:r>
      <w:proofErr w:type="gramEnd"/>
      <w:r w:rsidRPr="00590FF5">
        <w:rPr>
          <w:b/>
          <w:bCs/>
        </w:rPr>
        <w:t xml:space="preserve"> учащихся (для чего?):</w:t>
      </w:r>
    </w:p>
    <w:p w:rsidR="00590FF5" w:rsidRPr="00590FF5" w:rsidRDefault="00590FF5" w:rsidP="00E166F4">
      <w:pPr>
        <w:numPr>
          <w:ilvl w:val="0"/>
          <w:numId w:val="114"/>
        </w:numPr>
        <w:jc w:val="both"/>
      </w:pPr>
      <w:r w:rsidRPr="00590FF5">
        <w:t>решение проблемы выбора (как выбирать?);</w:t>
      </w:r>
    </w:p>
    <w:p w:rsidR="00590FF5" w:rsidRPr="00590FF5" w:rsidRDefault="00590FF5" w:rsidP="00E166F4">
      <w:pPr>
        <w:numPr>
          <w:ilvl w:val="0"/>
          <w:numId w:val="114"/>
        </w:numPr>
        <w:jc w:val="both"/>
      </w:pPr>
      <w:r w:rsidRPr="00590FF5">
        <w:t>самооценка своих возможностей;</w:t>
      </w:r>
    </w:p>
    <w:p w:rsidR="00590FF5" w:rsidRPr="00590FF5" w:rsidRDefault="00590FF5" w:rsidP="00E166F4">
      <w:pPr>
        <w:numPr>
          <w:ilvl w:val="0"/>
          <w:numId w:val="114"/>
        </w:numPr>
        <w:jc w:val="both"/>
      </w:pPr>
      <w:proofErr w:type="gramStart"/>
      <w:r w:rsidRPr="00590FF5">
        <w:t>работа  в</w:t>
      </w:r>
      <w:proofErr w:type="gramEnd"/>
      <w:r w:rsidRPr="00590FF5">
        <w:t xml:space="preserve"> ситуации запроса;</w:t>
      </w:r>
    </w:p>
    <w:p w:rsidR="00590FF5" w:rsidRPr="00590FF5" w:rsidRDefault="00590FF5" w:rsidP="00E166F4">
      <w:pPr>
        <w:numPr>
          <w:ilvl w:val="0"/>
          <w:numId w:val="114"/>
        </w:numPr>
        <w:jc w:val="both"/>
      </w:pPr>
      <w:r w:rsidRPr="00590FF5">
        <w:rPr>
          <w:bCs/>
        </w:rPr>
        <w:t xml:space="preserve">Уроки-консультации </w:t>
      </w:r>
      <w:r w:rsidRPr="00590FF5">
        <w:t>(умение задавать «умные» вопросы)</w:t>
      </w:r>
    </w:p>
    <w:p w:rsidR="00590FF5" w:rsidRPr="00590FF5" w:rsidRDefault="00590FF5" w:rsidP="00E166F4">
      <w:pPr>
        <w:numPr>
          <w:ilvl w:val="0"/>
          <w:numId w:val="114"/>
        </w:numPr>
        <w:jc w:val="both"/>
        <w:rPr>
          <w:bCs/>
        </w:rPr>
      </w:pPr>
      <w:r w:rsidRPr="00590FF5">
        <w:rPr>
          <w:bCs/>
        </w:rPr>
        <w:t xml:space="preserve">Уроки-мастерские </w:t>
      </w:r>
      <w:r w:rsidRPr="00590FF5">
        <w:t>(умение делать запрос на недостающую информацию)</w:t>
      </w:r>
    </w:p>
    <w:p w:rsidR="00590FF5" w:rsidRPr="00590FF5" w:rsidRDefault="00590FF5" w:rsidP="00E166F4">
      <w:pPr>
        <w:numPr>
          <w:ilvl w:val="0"/>
          <w:numId w:val="114"/>
        </w:numPr>
        <w:jc w:val="both"/>
      </w:pPr>
      <w:r w:rsidRPr="00590FF5">
        <w:rPr>
          <w:bCs/>
        </w:rPr>
        <w:t xml:space="preserve">Уроки-презентации </w:t>
      </w:r>
      <w:r w:rsidRPr="00590FF5">
        <w:t xml:space="preserve">(умение предъявлять (демонстрировать) свои достижения («что я знаю и чего не знаю </w:t>
      </w:r>
      <w:proofErr w:type="gramStart"/>
      <w:r w:rsidRPr="00590FF5">
        <w:t>еще..</w:t>
      </w:r>
      <w:proofErr w:type="gramEnd"/>
      <w:r w:rsidRPr="00590FF5">
        <w:t>»)</w:t>
      </w:r>
    </w:p>
    <w:p w:rsidR="00590FF5" w:rsidRPr="00590FF5" w:rsidRDefault="00590FF5" w:rsidP="00590FF5">
      <w:pPr>
        <w:jc w:val="both"/>
        <w:rPr>
          <w:bCs/>
        </w:rPr>
      </w:pPr>
    </w:p>
    <w:p w:rsidR="00590FF5" w:rsidRPr="00590FF5" w:rsidRDefault="00590FF5" w:rsidP="00590FF5">
      <w:pPr>
        <w:jc w:val="both"/>
        <w:rPr>
          <w:b/>
        </w:rPr>
      </w:pPr>
      <w:r w:rsidRPr="00590FF5">
        <w:rPr>
          <w:b/>
        </w:rPr>
        <w:t>Виды и формы контрольно-</w:t>
      </w:r>
      <w:proofErr w:type="gramStart"/>
      <w:r w:rsidRPr="00590FF5">
        <w:rPr>
          <w:b/>
        </w:rPr>
        <w:t>оценочных  действий</w:t>
      </w:r>
      <w:proofErr w:type="gramEnd"/>
      <w:r w:rsidRPr="00590FF5">
        <w:rPr>
          <w:b/>
        </w:rPr>
        <w:t xml:space="preserve">  учащихся и педагогов</w:t>
      </w:r>
    </w:p>
    <w:p w:rsidR="00590FF5" w:rsidRPr="00590FF5" w:rsidRDefault="00590FF5" w:rsidP="00590FF5">
      <w:pPr>
        <w:spacing w:after="120"/>
        <w:ind w:right="142"/>
        <w:jc w:val="both"/>
      </w:pPr>
      <w:r w:rsidRPr="00590FF5">
        <w:t xml:space="preserve">       Содержательный контроль и оценка предметных компетентностей (грамотности) учащихся предусматривает выявление </w:t>
      </w:r>
      <w:r w:rsidRPr="00590FF5">
        <w:rPr>
          <w:b/>
          <w:i/>
        </w:rPr>
        <w:t xml:space="preserve">индивидуальной динамики </w:t>
      </w:r>
      <w:r w:rsidRPr="00590FF5">
        <w:t>качества усвоения предмета ребенком и не допускает сравнения его с другими детьми.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1"/>
        <w:gridCol w:w="1877"/>
        <w:gridCol w:w="1804"/>
        <w:gridCol w:w="2516"/>
        <w:gridCol w:w="2909"/>
      </w:tblGrid>
      <w:tr w:rsidR="00590FF5" w:rsidRPr="00590FF5" w:rsidTr="00324E43">
        <w:tc>
          <w:tcPr>
            <w:tcW w:w="641" w:type="dxa"/>
          </w:tcPr>
          <w:p w:rsidR="00590FF5" w:rsidRPr="00590FF5" w:rsidRDefault="00590FF5" w:rsidP="0011051A">
            <w:pPr>
              <w:spacing w:after="120"/>
              <w:jc w:val="both"/>
            </w:pPr>
            <w:r w:rsidRPr="00590FF5">
              <w:t>№/п</w:t>
            </w:r>
          </w:p>
        </w:tc>
        <w:tc>
          <w:tcPr>
            <w:tcW w:w="1877" w:type="dxa"/>
          </w:tcPr>
          <w:p w:rsidR="00590FF5" w:rsidRPr="00590FF5" w:rsidRDefault="00590FF5" w:rsidP="0011051A">
            <w:pPr>
              <w:spacing w:after="120"/>
              <w:jc w:val="both"/>
            </w:pPr>
            <w:r w:rsidRPr="00590FF5">
              <w:t>Вид  КОД</w:t>
            </w:r>
          </w:p>
        </w:tc>
        <w:tc>
          <w:tcPr>
            <w:tcW w:w="1804" w:type="dxa"/>
          </w:tcPr>
          <w:p w:rsidR="00590FF5" w:rsidRPr="00590FF5" w:rsidRDefault="00590FF5" w:rsidP="0011051A">
            <w:pPr>
              <w:spacing w:after="120"/>
              <w:jc w:val="both"/>
            </w:pPr>
            <w:r w:rsidRPr="00590FF5">
              <w:t>Время проведения</w:t>
            </w:r>
          </w:p>
        </w:tc>
        <w:tc>
          <w:tcPr>
            <w:tcW w:w="2516" w:type="dxa"/>
          </w:tcPr>
          <w:p w:rsidR="00590FF5" w:rsidRPr="00590FF5" w:rsidRDefault="00590FF5" w:rsidP="0011051A">
            <w:pPr>
              <w:spacing w:after="120"/>
              <w:jc w:val="both"/>
            </w:pPr>
            <w:r w:rsidRPr="00590FF5">
              <w:t>Содержание</w:t>
            </w:r>
          </w:p>
        </w:tc>
        <w:tc>
          <w:tcPr>
            <w:tcW w:w="2909" w:type="dxa"/>
          </w:tcPr>
          <w:p w:rsidR="00590FF5" w:rsidRPr="00590FF5" w:rsidRDefault="00590FF5" w:rsidP="0011051A">
            <w:pPr>
              <w:spacing w:after="120"/>
              <w:jc w:val="both"/>
            </w:pPr>
            <w:r w:rsidRPr="00590FF5">
              <w:t>Формы и виды оценки</w:t>
            </w:r>
          </w:p>
        </w:tc>
      </w:tr>
      <w:tr w:rsidR="00590FF5" w:rsidRPr="00590FF5" w:rsidTr="00324E43">
        <w:tc>
          <w:tcPr>
            <w:tcW w:w="641" w:type="dxa"/>
          </w:tcPr>
          <w:p w:rsidR="00590FF5" w:rsidRPr="00590FF5" w:rsidRDefault="00590FF5" w:rsidP="0011051A">
            <w:pPr>
              <w:spacing w:after="120"/>
              <w:jc w:val="both"/>
            </w:pPr>
            <w:r w:rsidRPr="00590FF5">
              <w:t>1</w:t>
            </w:r>
          </w:p>
        </w:tc>
        <w:tc>
          <w:tcPr>
            <w:tcW w:w="1877" w:type="dxa"/>
          </w:tcPr>
          <w:p w:rsidR="00590FF5" w:rsidRPr="00590FF5" w:rsidRDefault="00590FF5" w:rsidP="0011051A">
            <w:pPr>
              <w:spacing w:after="120"/>
              <w:jc w:val="both"/>
            </w:pPr>
            <w:r w:rsidRPr="00590FF5">
              <w:t>Стартовая работа</w:t>
            </w:r>
          </w:p>
        </w:tc>
        <w:tc>
          <w:tcPr>
            <w:tcW w:w="1804" w:type="dxa"/>
          </w:tcPr>
          <w:p w:rsidR="00590FF5" w:rsidRPr="00590FF5" w:rsidRDefault="00590FF5" w:rsidP="0011051A">
            <w:pPr>
              <w:spacing w:after="120"/>
              <w:jc w:val="both"/>
            </w:pPr>
            <w:r w:rsidRPr="00590FF5">
              <w:t>Начало сентября</w:t>
            </w:r>
          </w:p>
        </w:tc>
        <w:tc>
          <w:tcPr>
            <w:tcW w:w="2516" w:type="dxa"/>
          </w:tcPr>
          <w:p w:rsidR="00590FF5" w:rsidRPr="00590FF5" w:rsidRDefault="00590FF5" w:rsidP="0011051A">
            <w:pPr>
              <w:spacing w:after="120"/>
              <w:jc w:val="both"/>
            </w:pPr>
            <w:r w:rsidRPr="00590FF5">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2909" w:type="dxa"/>
          </w:tcPr>
          <w:p w:rsidR="00590FF5" w:rsidRPr="00590FF5" w:rsidRDefault="00590FF5" w:rsidP="0011051A">
            <w:pPr>
              <w:tabs>
                <w:tab w:val="num" w:pos="0"/>
              </w:tabs>
              <w:jc w:val="both"/>
            </w:pPr>
            <w:r w:rsidRPr="00590FF5">
              <w:t xml:space="preserve">Фиксируется учителем в электронном журнале и </w:t>
            </w:r>
            <w:proofErr w:type="gramStart"/>
            <w:r w:rsidRPr="00590FF5">
              <w:t>автоматически  в</w:t>
            </w:r>
            <w:proofErr w:type="gramEnd"/>
            <w:r w:rsidRPr="00590FF5">
              <w:t xml:space="preserve"> электронном  дневнике учащегося отдельно задания актуального уровня и уровня ближайшего  развития в многобалльной  шкале оценивания. Результаты работы не влияют на дальнейшую итоговую оценку младшего школьника.  </w:t>
            </w:r>
          </w:p>
        </w:tc>
      </w:tr>
      <w:tr w:rsidR="00590FF5" w:rsidRPr="00590FF5" w:rsidTr="00324E43">
        <w:tc>
          <w:tcPr>
            <w:tcW w:w="641" w:type="dxa"/>
          </w:tcPr>
          <w:p w:rsidR="00590FF5" w:rsidRPr="00590FF5" w:rsidRDefault="00590FF5" w:rsidP="0011051A">
            <w:pPr>
              <w:spacing w:after="120"/>
              <w:jc w:val="both"/>
            </w:pPr>
            <w:r w:rsidRPr="00590FF5">
              <w:t>2.</w:t>
            </w:r>
          </w:p>
        </w:tc>
        <w:tc>
          <w:tcPr>
            <w:tcW w:w="1877" w:type="dxa"/>
          </w:tcPr>
          <w:p w:rsidR="00590FF5" w:rsidRPr="00590FF5" w:rsidRDefault="00590FF5" w:rsidP="0011051A">
            <w:pPr>
              <w:spacing w:after="120"/>
              <w:jc w:val="both"/>
            </w:pPr>
            <w:r w:rsidRPr="00590FF5">
              <w:t>Диагности-ческая работа</w:t>
            </w:r>
          </w:p>
        </w:tc>
        <w:tc>
          <w:tcPr>
            <w:tcW w:w="1804" w:type="dxa"/>
          </w:tcPr>
          <w:p w:rsidR="00590FF5" w:rsidRPr="00590FF5" w:rsidRDefault="00590FF5" w:rsidP="0011051A">
            <w:pPr>
              <w:spacing w:after="120"/>
              <w:jc w:val="both"/>
            </w:pPr>
            <w:r w:rsidRPr="00590FF5">
              <w:t>Проводится на входе и выходе темы при освоении способов действия/средств в учебном предмете. Количество работ зависит от количества  учебных задач</w:t>
            </w:r>
          </w:p>
        </w:tc>
        <w:tc>
          <w:tcPr>
            <w:tcW w:w="2516" w:type="dxa"/>
          </w:tcPr>
          <w:p w:rsidR="00590FF5" w:rsidRPr="00590FF5" w:rsidRDefault="00590FF5" w:rsidP="0011051A">
            <w:pPr>
              <w:spacing w:after="120"/>
              <w:jc w:val="both"/>
            </w:pPr>
            <w:r w:rsidRPr="00590FF5">
              <w:t>Направлена  на проверку пооперационного состава действия, которым необходимо овладеть учащимся в рамках решения учебной задачи</w:t>
            </w:r>
          </w:p>
        </w:tc>
        <w:tc>
          <w:tcPr>
            <w:tcW w:w="2909" w:type="dxa"/>
          </w:tcPr>
          <w:p w:rsidR="00590FF5" w:rsidRPr="00590FF5" w:rsidRDefault="00590FF5" w:rsidP="0011051A">
            <w:pPr>
              <w:spacing w:after="120"/>
              <w:jc w:val="both"/>
            </w:pPr>
            <w:r w:rsidRPr="00590FF5">
              <w:t>Результаты фиксируются  отдельно по каждой отдельной  операции (0-1 балл) и также не влияют на дальнейшую итоговую оценку младшего школьника.</w:t>
            </w:r>
          </w:p>
        </w:tc>
      </w:tr>
      <w:tr w:rsidR="00590FF5" w:rsidRPr="00590FF5" w:rsidTr="00324E43">
        <w:tc>
          <w:tcPr>
            <w:tcW w:w="641" w:type="dxa"/>
          </w:tcPr>
          <w:p w:rsidR="00590FF5" w:rsidRPr="00590FF5" w:rsidRDefault="00590FF5" w:rsidP="0011051A">
            <w:pPr>
              <w:spacing w:after="120"/>
              <w:jc w:val="both"/>
            </w:pPr>
            <w:r w:rsidRPr="00590FF5">
              <w:t>3.</w:t>
            </w:r>
          </w:p>
        </w:tc>
        <w:tc>
          <w:tcPr>
            <w:tcW w:w="1877" w:type="dxa"/>
          </w:tcPr>
          <w:p w:rsidR="00590FF5" w:rsidRPr="00590FF5" w:rsidRDefault="00590FF5" w:rsidP="0011051A">
            <w:pPr>
              <w:spacing w:after="120"/>
              <w:jc w:val="both"/>
            </w:pPr>
            <w:r w:rsidRPr="00590FF5">
              <w:t>Самостоя-тельная  работа</w:t>
            </w:r>
          </w:p>
        </w:tc>
        <w:tc>
          <w:tcPr>
            <w:tcW w:w="1804" w:type="dxa"/>
          </w:tcPr>
          <w:p w:rsidR="00590FF5" w:rsidRPr="00590FF5" w:rsidRDefault="00590FF5" w:rsidP="0011051A">
            <w:pPr>
              <w:spacing w:after="120"/>
              <w:jc w:val="both"/>
            </w:pPr>
            <w:r w:rsidRPr="00590FF5">
              <w:t>Не более  одного месяца (5-6 работ в год)</w:t>
            </w:r>
          </w:p>
        </w:tc>
        <w:tc>
          <w:tcPr>
            <w:tcW w:w="2516" w:type="dxa"/>
          </w:tcPr>
          <w:p w:rsidR="00590FF5" w:rsidRPr="00590FF5" w:rsidRDefault="00590FF5" w:rsidP="0011051A">
            <w:pPr>
              <w:spacing w:after="120"/>
              <w:jc w:val="both"/>
            </w:pPr>
            <w:r w:rsidRPr="00590FF5">
              <w:t xml:space="preserve">Направлена, с одной стороны, на возможную коррекцию результатов предыдущей темы обучения, с другой </w:t>
            </w:r>
            <w:r w:rsidRPr="00590FF5">
              <w:lastRenderedPageBreak/>
              <w:t>стороны, на параллельную отработку и углубление текущей изучаемой учебной темы. Задания  составляются на двух  уровнях: 1 (базовый) и 2 (расширенный) по основным предметным содержательным линиям.</w:t>
            </w:r>
          </w:p>
        </w:tc>
        <w:tc>
          <w:tcPr>
            <w:tcW w:w="2909" w:type="dxa"/>
          </w:tcPr>
          <w:p w:rsidR="00590FF5" w:rsidRPr="00590FF5" w:rsidRDefault="00590FF5" w:rsidP="0011051A">
            <w:pPr>
              <w:spacing w:after="120"/>
              <w:jc w:val="both"/>
            </w:pPr>
            <w:r w:rsidRPr="00590FF5">
              <w:lastRenderedPageBreak/>
              <w:t xml:space="preserve">Учащийся сам оценивает все задания, которые он выполнил, </w:t>
            </w:r>
            <w:proofErr w:type="gramStart"/>
            <w:r w:rsidRPr="00590FF5">
              <w:t>проводит  рефлексивную</w:t>
            </w:r>
            <w:proofErr w:type="gramEnd"/>
            <w:r w:rsidRPr="00590FF5">
              <w:t xml:space="preserve"> оценку своей работы: описывает объем выполненной  работы; указывает </w:t>
            </w:r>
            <w:r w:rsidRPr="00590FF5">
              <w:lastRenderedPageBreak/>
              <w:t xml:space="preserve">достижения  и трудности в данной  работе;  </w:t>
            </w:r>
          </w:p>
          <w:p w:rsidR="00590FF5" w:rsidRPr="00590FF5" w:rsidRDefault="00590FF5" w:rsidP="0011051A">
            <w:pPr>
              <w:spacing w:after="120"/>
              <w:jc w:val="both"/>
            </w:pPr>
            <w:proofErr w:type="gramStart"/>
            <w:r w:rsidRPr="00590FF5">
              <w:t>Учитель  проверяет</w:t>
            </w:r>
            <w:proofErr w:type="gramEnd"/>
            <w:r w:rsidRPr="00590FF5">
              <w:t xml:space="preserve"> и оценивает выполненные школьником задания отдельно по уровням, определяет процент выполненных  заданий и качество их выполнения. Далее ученик соотносит свою оценку с оценкой учителя и определяется дальнейший шаг в самостоятельной работе учащихся.</w:t>
            </w:r>
          </w:p>
        </w:tc>
      </w:tr>
      <w:tr w:rsidR="00590FF5" w:rsidRPr="00590FF5" w:rsidTr="00324E43">
        <w:tc>
          <w:tcPr>
            <w:tcW w:w="641" w:type="dxa"/>
          </w:tcPr>
          <w:p w:rsidR="00590FF5" w:rsidRPr="00590FF5" w:rsidRDefault="00590FF5" w:rsidP="0011051A">
            <w:pPr>
              <w:spacing w:after="120"/>
              <w:jc w:val="both"/>
            </w:pPr>
            <w:r w:rsidRPr="00590FF5">
              <w:lastRenderedPageBreak/>
              <w:t>4.</w:t>
            </w:r>
          </w:p>
        </w:tc>
        <w:tc>
          <w:tcPr>
            <w:tcW w:w="1877" w:type="dxa"/>
          </w:tcPr>
          <w:p w:rsidR="00590FF5" w:rsidRPr="00590FF5" w:rsidRDefault="00590FF5" w:rsidP="0011051A">
            <w:pPr>
              <w:spacing w:after="120"/>
              <w:jc w:val="both"/>
            </w:pPr>
            <w:r w:rsidRPr="00590FF5">
              <w:t>Проверочная работа по итогам выполнения самостоятельной  работы</w:t>
            </w:r>
          </w:p>
        </w:tc>
        <w:tc>
          <w:tcPr>
            <w:tcW w:w="1804" w:type="dxa"/>
          </w:tcPr>
          <w:p w:rsidR="00590FF5" w:rsidRPr="00590FF5" w:rsidRDefault="00590FF5" w:rsidP="0011051A">
            <w:pPr>
              <w:spacing w:after="120"/>
              <w:jc w:val="both"/>
            </w:pPr>
            <w:r w:rsidRPr="00590FF5">
              <w:t>Проводится после выполнения самостоятельной работы (5-6 работ в год)</w:t>
            </w:r>
          </w:p>
        </w:tc>
        <w:tc>
          <w:tcPr>
            <w:tcW w:w="2516" w:type="dxa"/>
          </w:tcPr>
          <w:p w:rsidR="00590FF5" w:rsidRPr="00590FF5" w:rsidRDefault="00590FF5" w:rsidP="0011051A">
            <w:pPr>
              <w:spacing w:after="120"/>
              <w:jc w:val="both"/>
            </w:pPr>
            <w:proofErr w:type="gramStart"/>
            <w:r w:rsidRPr="00590FF5">
              <w:t>Предъявляет  результаты</w:t>
            </w:r>
            <w:proofErr w:type="gramEnd"/>
            <w:r w:rsidRPr="00590FF5">
              <w:t xml:space="preserve"> (достижения) учителю и служит механизмом управления и коррекции следующего этапа самостоятельной работы школьников. Учащийся сам определяет </w:t>
            </w:r>
            <w:proofErr w:type="gramStart"/>
            <w:r w:rsidRPr="00590FF5">
              <w:t>объем  проверочной</w:t>
            </w:r>
            <w:proofErr w:type="gramEnd"/>
            <w:r w:rsidRPr="00590FF5">
              <w:t xml:space="preserve">  работы для своего выполнения. Работа  задается  на двух уровнях: 1 (базовый) и 2 (расширенный).</w:t>
            </w:r>
          </w:p>
        </w:tc>
        <w:tc>
          <w:tcPr>
            <w:tcW w:w="2909" w:type="dxa"/>
          </w:tcPr>
          <w:p w:rsidR="00590FF5" w:rsidRPr="00590FF5" w:rsidRDefault="00590FF5" w:rsidP="0011051A">
            <w:pPr>
              <w:spacing w:after="120"/>
              <w:jc w:val="both"/>
            </w:pPr>
            <w:proofErr w:type="gramStart"/>
            <w:r w:rsidRPr="00590FF5">
              <w:t>Учитель  проверяет</w:t>
            </w:r>
            <w:proofErr w:type="gramEnd"/>
            <w:r w:rsidRPr="00590FF5">
              <w:t xml:space="preserve"> и оценивает только те задания, которые решил ученик и предъявил на оценку. </w:t>
            </w:r>
          </w:p>
        </w:tc>
      </w:tr>
      <w:tr w:rsidR="00590FF5" w:rsidRPr="00590FF5" w:rsidTr="00324E43">
        <w:tc>
          <w:tcPr>
            <w:tcW w:w="641" w:type="dxa"/>
          </w:tcPr>
          <w:p w:rsidR="00590FF5" w:rsidRPr="00590FF5" w:rsidRDefault="00590FF5" w:rsidP="0011051A">
            <w:pPr>
              <w:spacing w:after="120"/>
            </w:pPr>
            <w:r w:rsidRPr="00590FF5">
              <w:t>5.</w:t>
            </w:r>
          </w:p>
        </w:tc>
        <w:tc>
          <w:tcPr>
            <w:tcW w:w="1877" w:type="dxa"/>
          </w:tcPr>
          <w:p w:rsidR="00590FF5" w:rsidRPr="00590FF5" w:rsidRDefault="00590FF5" w:rsidP="0011051A">
            <w:pPr>
              <w:spacing w:after="120"/>
            </w:pPr>
            <w:r w:rsidRPr="00590FF5">
              <w:t>Проверочная  работа</w:t>
            </w:r>
          </w:p>
        </w:tc>
        <w:tc>
          <w:tcPr>
            <w:tcW w:w="1804" w:type="dxa"/>
          </w:tcPr>
          <w:p w:rsidR="00590FF5" w:rsidRPr="00590FF5" w:rsidRDefault="00590FF5" w:rsidP="0011051A">
            <w:pPr>
              <w:spacing w:after="120"/>
            </w:pPr>
            <w:r w:rsidRPr="00590FF5">
              <w:t>Проводится  после решения учебной задачи</w:t>
            </w:r>
          </w:p>
        </w:tc>
        <w:tc>
          <w:tcPr>
            <w:tcW w:w="2516" w:type="dxa"/>
          </w:tcPr>
          <w:p w:rsidR="00590FF5" w:rsidRPr="00590FF5" w:rsidRDefault="00590FF5" w:rsidP="0011051A">
            <w:pPr>
              <w:spacing w:after="120"/>
            </w:pPr>
            <w:r w:rsidRPr="00590FF5">
              <w:t xml:space="preserve">Проверяется уровень </w:t>
            </w:r>
            <w:proofErr w:type="gramStart"/>
            <w:r w:rsidRPr="00590FF5">
              <w:t>освоения  учащимися</w:t>
            </w:r>
            <w:proofErr w:type="gramEnd"/>
            <w:r w:rsidRPr="00590FF5">
              <w:t xml:space="preserve"> предметных культурных способов/средств действия. Уровни:</w:t>
            </w:r>
          </w:p>
          <w:p w:rsidR="00590FF5" w:rsidRPr="00590FF5" w:rsidRDefault="00590FF5" w:rsidP="0011051A">
            <w:pPr>
              <w:spacing w:after="120"/>
            </w:pPr>
            <w:r w:rsidRPr="00590FF5">
              <w:t xml:space="preserve">1 -формальный; </w:t>
            </w:r>
          </w:p>
          <w:p w:rsidR="00590FF5" w:rsidRPr="00590FF5" w:rsidRDefault="00590FF5" w:rsidP="0011051A">
            <w:pPr>
              <w:spacing w:after="120"/>
            </w:pPr>
            <w:r w:rsidRPr="00590FF5">
              <w:t>2- рефлексивный (предметный);</w:t>
            </w:r>
          </w:p>
          <w:p w:rsidR="00590FF5" w:rsidRPr="00590FF5" w:rsidRDefault="00590FF5" w:rsidP="0011051A">
            <w:pPr>
              <w:spacing w:after="120"/>
            </w:pPr>
            <w:r w:rsidRPr="00590FF5">
              <w:t xml:space="preserve"> 3 – ресурсный (функциональный).</w:t>
            </w:r>
          </w:p>
          <w:p w:rsidR="00590FF5" w:rsidRPr="00590FF5" w:rsidRDefault="00590FF5" w:rsidP="0011051A">
            <w:pPr>
              <w:spacing w:after="120"/>
            </w:pPr>
            <w:r w:rsidRPr="00590FF5">
              <w:t xml:space="preserve">Представляет  собой трехуровневую  задачу, состоящую из трех заданий, </w:t>
            </w:r>
            <w:r w:rsidRPr="00590FF5">
              <w:lastRenderedPageBreak/>
              <w:t>соответствующих трем уровням</w:t>
            </w:r>
          </w:p>
        </w:tc>
        <w:tc>
          <w:tcPr>
            <w:tcW w:w="2909" w:type="dxa"/>
          </w:tcPr>
          <w:p w:rsidR="00590FF5" w:rsidRPr="00590FF5" w:rsidRDefault="00590FF5" w:rsidP="0011051A">
            <w:pPr>
              <w:spacing w:after="120"/>
            </w:pPr>
            <w:r w:rsidRPr="00590FF5">
              <w:lastRenderedPageBreak/>
              <w:t xml:space="preserve">Все </w:t>
            </w:r>
            <w:proofErr w:type="gramStart"/>
            <w:r w:rsidRPr="00590FF5">
              <w:t>задания  обязательны</w:t>
            </w:r>
            <w:proofErr w:type="gramEnd"/>
            <w:r w:rsidRPr="00590FF5">
              <w:t xml:space="preserve"> для выполнения. Учитель оценивает все задания по уровням (0-1 балл) и строит  персональный  «профиль»  ученика по освоению  предметного  способа/средства действия</w:t>
            </w:r>
          </w:p>
        </w:tc>
      </w:tr>
      <w:tr w:rsidR="00590FF5" w:rsidRPr="00590FF5" w:rsidTr="00324E43">
        <w:tc>
          <w:tcPr>
            <w:tcW w:w="641" w:type="dxa"/>
          </w:tcPr>
          <w:p w:rsidR="00590FF5" w:rsidRPr="00590FF5" w:rsidRDefault="00590FF5" w:rsidP="0011051A">
            <w:pPr>
              <w:spacing w:after="120"/>
            </w:pPr>
            <w:r w:rsidRPr="00590FF5">
              <w:t>6.</w:t>
            </w:r>
          </w:p>
        </w:tc>
        <w:tc>
          <w:tcPr>
            <w:tcW w:w="1877" w:type="dxa"/>
          </w:tcPr>
          <w:p w:rsidR="00590FF5" w:rsidRPr="00590FF5" w:rsidRDefault="00590FF5" w:rsidP="0011051A">
            <w:pPr>
              <w:spacing w:after="120"/>
            </w:pPr>
            <w:r w:rsidRPr="00590FF5">
              <w:t>Решение  проектной  задачи</w:t>
            </w:r>
          </w:p>
        </w:tc>
        <w:tc>
          <w:tcPr>
            <w:tcW w:w="1804" w:type="dxa"/>
          </w:tcPr>
          <w:p w:rsidR="00590FF5" w:rsidRPr="00590FF5" w:rsidRDefault="00590FF5" w:rsidP="0011051A">
            <w:pPr>
              <w:spacing w:after="120"/>
            </w:pPr>
            <w:r w:rsidRPr="00590FF5">
              <w:t>Проводится 2-3 раза в год</w:t>
            </w:r>
          </w:p>
        </w:tc>
        <w:tc>
          <w:tcPr>
            <w:tcW w:w="2516" w:type="dxa"/>
          </w:tcPr>
          <w:p w:rsidR="00590FF5" w:rsidRPr="00590FF5" w:rsidRDefault="00590FF5" w:rsidP="0011051A">
            <w:pPr>
              <w:spacing w:after="120"/>
            </w:pPr>
            <w:r w:rsidRPr="00590FF5">
              <w:t>Направлена на выявление уровня освоения  ключевых  компетентностей</w:t>
            </w:r>
          </w:p>
        </w:tc>
        <w:tc>
          <w:tcPr>
            <w:tcW w:w="2909" w:type="dxa"/>
          </w:tcPr>
          <w:p w:rsidR="00590FF5" w:rsidRPr="00590FF5" w:rsidRDefault="00590FF5" w:rsidP="0011051A">
            <w:pPr>
              <w:spacing w:after="120"/>
            </w:pPr>
            <w:proofErr w:type="gramStart"/>
            <w:r w:rsidRPr="00590FF5">
              <w:t>Экспертная  оценка</w:t>
            </w:r>
            <w:proofErr w:type="gramEnd"/>
            <w:r w:rsidRPr="00590FF5">
              <w:t xml:space="preserve"> по специально созданным экспертным картам. По каждому критерию 0-1 балл</w:t>
            </w:r>
          </w:p>
        </w:tc>
      </w:tr>
      <w:tr w:rsidR="00590FF5" w:rsidRPr="00590FF5" w:rsidTr="00324E43">
        <w:tc>
          <w:tcPr>
            <w:tcW w:w="641" w:type="dxa"/>
          </w:tcPr>
          <w:p w:rsidR="00590FF5" w:rsidRPr="00590FF5" w:rsidRDefault="00590FF5" w:rsidP="0011051A">
            <w:pPr>
              <w:spacing w:after="120"/>
            </w:pPr>
            <w:r w:rsidRPr="00590FF5">
              <w:t>7.</w:t>
            </w:r>
          </w:p>
        </w:tc>
        <w:tc>
          <w:tcPr>
            <w:tcW w:w="1877" w:type="dxa"/>
          </w:tcPr>
          <w:p w:rsidR="00590FF5" w:rsidRPr="00590FF5" w:rsidRDefault="00590FF5" w:rsidP="0011051A">
            <w:pPr>
              <w:spacing w:after="120"/>
            </w:pPr>
            <w:r w:rsidRPr="00590FF5">
              <w:t>Итоговая проверочная работа</w:t>
            </w:r>
          </w:p>
        </w:tc>
        <w:tc>
          <w:tcPr>
            <w:tcW w:w="1804" w:type="dxa"/>
          </w:tcPr>
          <w:p w:rsidR="00590FF5" w:rsidRPr="00590FF5" w:rsidRDefault="00590FF5" w:rsidP="0011051A">
            <w:pPr>
              <w:spacing w:after="120"/>
            </w:pPr>
            <w:r w:rsidRPr="00590FF5">
              <w:t>Конец апреля-май</w:t>
            </w:r>
          </w:p>
        </w:tc>
        <w:tc>
          <w:tcPr>
            <w:tcW w:w="2516" w:type="dxa"/>
          </w:tcPr>
          <w:p w:rsidR="00590FF5" w:rsidRPr="00590FF5" w:rsidRDefault="00590FF5" w:rsidP="0011051A">
            <w:pPr>
              <w:spacing w:after="120"/>
            </w:pPr>
            <w:proofErr w:type="gramStart"/>
            <w:r w:rsidRPr="00590FF5">
              <w:t>Включает  основные</w:t>
            </w:r>
            <w:proofErr w:type="gramEnd"/>
            <w:r w:rsidRPr="00590FF5">
              <w:t xml:space="preserve">  темы учебного  года. Задания рассчитаны на проверку не только знаний, но и развивающего эффекта обучения. Задания  разного уровня, как по сложности (базовый, расширенный), так и по уровню опосредствования (формальный, рефлексивный, ресурсный)</w:t>
            </w:r>
          </w:p>
        </w:tc>
        <w:tc>
          <w:tcPr>
            <w:tcW w:w="2909" w:type="dxa"/>
          </w:tcPr>
          <w:p w:rsidR="00590FF5" w:rsidRPr="00590FF5" w:rsidRDefault="00590FF5" w:rsidP="0011051A">
            <w:pPr>
              <w:spacing w:after="120"/>
            </w:pPr>
            <w:r w:rsidRPr="00590FF5">
              <w:t xml:space="preserve"> Сравнение результатов  стартовой и итоговой работы.</w:t>
            </w:r>
          </w:p>
        </w:tc>
      </w:tr>
      <w:tr w:rsidR="00590FF5" w:rsidRPr="00590FF5" w:rsidTr="00324E43">
        <w:tc>
          <w:tcPr>
            <w:tcW w:w="641" w:type="dxa"/>
          </w:tcPr>
          <w:p w:rsidR="00590FF5" w:rsidRPr="00590FF5" w:rsidRDefault="00590FF5" w:rsidP="0011051A">
            <w:pPr>
              <w:spacing w:after="120"/>
            </w:pPr>
            <w:r w:rsidRPr="00590FF5">
              <w:t>8.</w:t>
            </w:r>
          </w:p>
        </w:tc>
        <w:tc>
          <w:tcPr>
            <w:tcW w:w="1877" w:type="dxa"/>
          </w:tcPr>
          <w:p w:rsidR="00590FF5" w:rsidRPr="00590FF5" w:rsidRDefault="00590FF5" w:rsidP="0011051A">
            <w:pPr>
              <w:spacing w:after="120"/>
            </w:pPr>
            <w:r w:rsidRPr="00590FF5">
              <w:t>Предъявление (демонстрация) достижений ученика за год.</w:t>
            </w:r>
          </w:p>
          <w:p w:rsidR="00590FF5" w:rsidRPr="00590FF5" w:rsidRDefault="00590FF5" w:rsidP="0011051A">
            <w:pPr>
              <w:spacing w:after="120"/>
            </w:pPr>
          </w:p>
        </w:tc>
        <w:tc>
          <w:tcPr>
            <w:tcW w:w="1804" w:type="dxa"/>
          </w:tcPr>
          <w:p w:rsidR="00590FF5" w:rsidRPr="00590FF5" w:rsidRDefault="00590FF5" w:rsidP="0011051A">
            <w:pPr>
              <w:spacing w:after="120"/>
            </w:pPr>
            <w:r w:rsidRPr="00590FF5">
              <w:t>Май  месяц</w:t>
            </w:r>
          </w:p>
        </w:tc>
        <w:tc>
          <w:tcPr>
            <w:tcW w:w="2516" w:type="dxa"/>
          </w:tcPr>
          <w:p w:rsidR="00590FF5" w:rsidRPr="00590FF5" w:rsidRDefault="00590FF5" w:rsidP="0011051A">
            <w:pPr>
              <w:spacing w:after="120"/>
            </w:pPr>
            <w:r w:rsidRPr="00590FF5">
              <w:t>Каждый учащийся в конце года должен продемонстрировать (показать) все, на что он способен.</w:t>
            </w:r>
          </w:p>
        </w:tc>
        <w:tc>
          <w:tcPr>
            <w:tcW w:w="2909" w:type="dxa"/>
          </w:tcPr>
          <w:p w:rsidR="00590FF5" w:rsidRPr="00590FF5" w:rsidRDefault="00590FF5" w:rsidP="0011051A">
            <w:pPr>
              <w:spacing w:after="120"/>
            </w:pPr>
            <w:r w:rsidRPr="00590FF5">
              <w:t>Философия этой формы оценки в смещение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tc>
      </w:tr>
    </w:tbl>
    <w:p w:rsidR="00590FF5" w:rsidRPr="00590FF5" w:rsidRDefault="00590FF5" w:rsidP="00BA2093">
      <w:pPr>
        <w:pStyle w:val="a3"/>
        <w:spacing w:line="240" w:lineRule="auto"/>
        <w:ind w:firstLine="454"/>
        <w:rPr>
          <w:rFonts w:ascii="Times New Roman" w:hAnsi="Times New Roman"/>
          <w:color w:val="auto"/>
          <w:sz w:val="28"/>
          <w:szCs w:val="28"/>
        </w:rPr>
      </w:pPr>
    </w:p>
    <w:p w:rsidR="00590FF5" w:rsidRPr="00590FF5" w:rsidRDefault="00590FF5" w:rsidP="00590FF5">
      <w:pPr>
        <w:jc w:val="both"/>
        <w:rPr>
          <w:b/>
        </w:rPr>
      </w:pPr>
      <w:bookmarkStart w:id="76" w:name="_Toc288394073"/>
      <w:bookmarkStart w:id="77" w:name="_Toc288410540"/>
      <w:bookmarkStart w:id="78" w:name="_Toc288410669"/>
      <w:bookmarkStart w:id="79" w:name="_Toc288410734"/>
      <w:bookmarkStart w:id="80" w:name="_Toc294246085"/>
      <w:bookmarkStart w:id="81" w:name="_Toc424564316"/>
      <w:r w:rsidRPr="00590FF5">
        <w:rPr>
          <w:b/>
        </w:rPr>
        <w:t xml:space="preserve">      Формы сохранения результатов учебной и внеучебной деятельности учащегося</w:t>
      </w:r>
    </w:p>
    <w:p w:rsidR="00590FF5" w:rsidRPr="00590FF5" w:rsidRDefault="00590FF5" w:rsidP="00590FF5">
      <w:pPr>
        <w:jc w:val="both"/>
        <w:rPr>
          <w:b/>
        </w:rPr>
      </w:pPr>
      <w:r w:rsidRPr="00590FF5">
        <w:rPr>
          <w:bCs/>
        </w:rPr>
        <w:t>Для сохранения результатов учебной и внеучебной деятельности учащихся используются:</w:t>
      </w:r>
    </w:p>
    <w:p w:rsidR="00590FF5" w:rsidRPr="00590FF5" w:rsidRDefault="00590FF5" w:rsidP="00E166F4">
      <w:pPr>
        <w:numPr>
          <w:ilvl w:val="0"/>
          <w:numId w:val="115"/>
        </w:numPr>
        <w:spacing w:before="100" w:beforeAutospacing="1" w:after="100" w:afterAutospacing="1"/>
        <w:jc w:val="both"/>
        <w:outlineLvl w:val="3"/>
        <w:rPr>
          <w:bCs/>
        </w:rPr>
      </w:pPr>
      <w:r w:rsidRPr="00590FF5">
        <w:rPr>
          <w:bCs/>
        </w:rPr>
        <w:t>общеклассные справочники   сборники правил по каждой предметной линии</w:t>
      </w:r>
      <w:r w:rsidRPr="00590FF5">
        <w:rPr>
          <w:b/>
          <w:bCs/>
        </w:rPr>
        <w:t xml:space="preserve">  </w:t>
      </w:r>
      <w:r w:rsidRPr="00590FF5">
        <w:rPr>
          <w:bCs/>
        </w:rPr>
        <w:t xml:space="preserve"> </w:t>
      </w:r>
      <w:proofErr w:type="gramStart"/>
      <w:r w:rsidRPr="00590FF5">
        <w:rPr>
          <w:bCs/>
        </w:rPr>
        <w:t>плакаты  —</w:t>
      </w:r>
      <w:proofErr w:type="gramEnd"/>
      <w:r w:rsidRPr="00590FF5">
        <w:rPr>
          <w:bCs/>
        </w:rPr>
        <w:t xml:space="preserve"> как форма сохранения результатов учебной деятельности класса;</w:t>
      </w:r>
    </w:p>
    <w:p w:rsidR="00590FF5" w:rsidRPr="00590FF5" w:rsidRDefault="00590FF5" w:rsidP="00E166F4">
      <w:pPr>
        <w:numPr>
          <w:ilvl w:val="0"/>
          <w:numId w:val="115"/>
        </w:numPr>
        <w:spacing w:before="100" w:beforeAutospacing="1" w:after="100" w:afterAutospacing="1"/>
        <w:jc w:val="both"/>
        <w:outlineLvl w:val="3"/>
        <w:rPr>
          <w:bCs/>
        </w:rPr>
      </w:pPr>
      <w:r w:rsidRPr="00590FF5">
        <w:rPr>
          <w:bCs/>
        </w:rPr>
        <w:t>презентации (в виде распечатанных материалов) — как форма сохранения результатов пробно-поисковой работы группы.</w:t>
      </w:r>
    </w:p>
    <w:p w:rsidR="00590FF5" w:rsidRPr="00590FF5" w:rsidRDefault="00590FF5" w:rsidP="00590FF5">
      <w:pPr>
        <w:spacing w:beforeAutospacing="1" w:afterAutospacing="1"/>
        <w:jc w:val="both"/>
        <w:outlineLvl w:val="3"/>
        <w:rPr>
          <w:bCs/>
        </w:rPr>
      </w:pPr>
      <w:r w:rsidRPr="00590FF5">
        <w:rPr>
          <w:bCs/>
        </w:rPr>
        <w:t xml:space="preserve">Для сохранения </w:t>
      </w:r>
      <w:proofErr w:type="gramStart"/>
      <w:r w:rsidRPr="00590FF5">
        <w:rPr>
          <w:bCs/>
        </w:rPr>
        <w:t>результатов практических работ</w:t>
      </w:r>
      <w:proofErr w:type="gramEnd"/>
      <w:r w:rsidRPr="00590FF5">
        <w:rPr>
          <w:bCs/>
        </w:rPr>
        <w:t xml:space="preserve"> учащихся используются:</w:t>
      </w:r>
    </w:p>
    <w:p w:rsidR="00590FF5" w:rsidRPr="00590FF5" w:rsidRDefault="00590FF5" w:rsidP="00E166F4">
      <w:pPr>
        <w:numPr>
          <w:ilvl w:val="0"/>
          <w:numId w:val="116"/>
        </w:numPr>
        <w:spacing w:before="100" w:beforeAutospacing="1" w:after="100" w:afterAutospacing="1"/>
        <w:jc w:val="both"/>
        <w:outlineLvl w:val="3"/>
        <w:rPr>
          <w:bCs/>
        </w:rPr>
      </w:pPr>
      <w:r w:rsidRPr="00590FF5">
        <w:rPr>
          <w:bCs/>
        </w:rPr>
        <w:t>творческие работы (графические, живописные, литературные, научные описания собственных наблюдений и экспериментов) как в форме портфолио (накопительных папок), так и в форме выставок, научных журналов, литературных сборников (возможны как цифровые, так и печатные формы);</w:t>
      </w:r>
    </w:p>
    <w:p w:rsidR="00590FF5" w:rsidRPr="00590FF5" w:rsidRDefault="00590FF5" w:rsidP="00E166F4">
      <w:pPr>
        <w:numPr>
          <w:ilvl w:val="0"/>
          <w:numId w:val="116"/>
        </w:numPr>
        <w:spacing w:before="100" w:beforeAutospacing="1" w:after="100" w:afterAutospacing="1"/>
        <w:jc w:val="both"/>
        <w:outlineLvl w:val="3"/>
        <w:rPr>
          <w:bCs/>
        </w:rPr>
      </w:pPr>
      <w:r w:rsidRPr="00590FF5">
        <w:rPr>
          <w:bCs/>
        </w:rPr>
        <w:lastRenderedPageBreak/>
        <w:t>презентация, фиксация результатов преобразования модели (схема, чертеж и др. знаковые формы, полученные ребенком в ходе индивидуального решения задачи (в виде цифрового объекта или распечатки);</w:t>
      </w:r>
    </w:p>
    <w:p w:rsidR="00590FF5" w:rsidRPr="00590FF5" w:rsidRDefault="00590FF5" w:rsidP="00E166F4">
      <w:pPr>
        <w:numPr>
          <w:ilvl w:val="0"/>
          <w:numId w:val="116"/>
        </w:numPr>
        <w:spacing w:before="100" w:beforeAutospacing="1" w:after="100" w:afterAutospacing="1"/>
        <w:jc w:val="both"/>
        <w:outlineLvl w:val="3"/>
        <w:rPr>
          <w:bCs/>
        </w:rPr>
      </w:pPr>
      <w:r w:rsidRPr="00590FF5">
        <w:rPr>
          <w:bCs/>
        </w:rPr>
        <w:t>выполненные работы в компьютерных средах, таблицы и графики, отражающие состояние навыков ребенка — соревнование с самим собой (в виде цифрового объекта или распечатки).</w:t>
      </w:r>
    </w:p>
    <w:p w:rsidR="00653A76" w:rsidRPr="006D1DCA" w:rsidRDefault="00653A76" w:rsidP="002C4310">
      <w:pPr>
        <w:pStyle w:val="afd"/>
        <w:spacing w:line="240" w:lineRule="auto"/>
        <w:ind w:left="360"/>
        <w:rPr>
          <w:sz w:val="24"/>
        </w:rPr>
      </w:pPr>
      <w:r w:rsidRPr="006D1DCA">
        <w:rPr>
          <w:sz w:val="24"/>
        </w:rPr>
        <w:t>Портфель достижений как инструмент оценки динамики индивидуальных образовательных достижений</w:t>
      </w:r>
      <w:bookmarkEnd w:id="76"/>
      <w:bookmarkEnd w:id="77"/>
      <w:bookmarkEnd w:id="78"/>
      <w:bookmarkEnd w:id="79"/>
      <w:bookmarkEnd w:id="80"/>
      <w:bookmarkEnd w:id="81"/>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Показатель динамики образовательных </w:t>
      </w:r>
      <w:proofErr w:type="gramStart"/>
      <w:r w:rsidRPr="006D1DCA">
        <w:rPr>
          <w:rFonts w:ascii="Times New Roman" w:hAnsi="Times New Roman"/>
          <w:color w:val="auto"/>
          <w:spacing w:val="-2"/>
          <w:sz w:val="24"/>
          <w:szCs w:val="28"/>
        </w:rPr>
        <w:t>достижений</w:t>
      </w:r>
      <w:r w:rsidR="0020573C" w:rsidRPr="006D1DCA">
        <w:rPr>
          <w:rFonts w:ascii="Times New Roman" w:hAnsi="Times New Roman"/>
          <w:color w:val="auto"/>
          <w:spacing w:val="-2"/>
          <w:sz w:val="24"/>
          <w:szCs w:val="28"/>
        </w:rPr>
        <w:t xml:space="preserve"> </w:t>
      </w:r>
      <w:r w:rsidRPr="006D1DCA">
        <w:rPr>
          <w:rFonts w:ascii="Times New Roman" w:hAnsi="Times New Roman"/>
          <w:color w:val="auto"/>
          <w:spacing w:val="-2"/>
          <w:sz w:val="24"/>
          <w:szCs w:val="28"/>
        </w:rPr>
        <w:t> —</w:t>
      </w:r>
      <w:proofErr w:type="gramEnd"/>
      <w:r w:rsidRPr="006D1DCA">
        <w:rPr>
          <w:rFonts w:ascii="Times New Roman" w:hAnsi="Times New Roman"/>
          <w:color w:val="auto"/>
          <w:spacing w:val="-2"/>
          <w:sz w:val="24"/>
          <w:szCs w:val="28"/>
        </w:rPr>
        <w:t xml:space="preserve"> один</w:t>
      </w:r>
      <w:r w:rsidR="0020573C" w:rsidRPr="006D1DCA">
        <w:rPr>
          <w:rFonts w:ascii="Times New Roman" w:hAnsi="Times New Roman"/>
          <w:color w:val="auto"/>
          <w:spacing w:val="-2"/>
          <w:sz w:val="24"/>
          <w:szCs w:val="28"/>
        </w:rPr>
        <w:t xml:space="preserve"> </w:t>
      </w:r>
      <w:r w:rsidRPr="006D1DCA">
        <w:rPr>
          <w:rFonts w:ascii="Times New Roman" w:hAnsi="Times New Roman"/>
          <w:color w:val="auto"/>
          <w:sz w:val="24"/>
          <w:szCs w:val="28"/>
        </w:rPr>
        <w:t>из основных показателей в оценке образовательных достиже</w:t>
      </w:r>
      <w:r w:rsidRPr="006D1DCA">
        <w:rPr>
          <w:rFonts w:ascii="Times New Roman" w:hAnsi="Times New Roman"/>
          <w:color w:val="auto"/>
          <w:spacing w:val="2"/>
          <w:sz w:val="24"/>
          <w:szCs w:val="28"/>
        </w:rPr>
        <w:t xml:space="preserve">ний. На основе выявления характера динамики </w:t>
      </w:r>
      <w:proofErr w:type="gramStart"/>
      <w:r w:rsidRPr="006D1DCA">
        <w:rPr>
          <w:rFonts w:ascii="Times New Roman" w:hAnsi="Times New Roman"/>
          <w:color w:val="auto"/>
          <w:spacing w:val="2"/>
          <w:sz w:val="24"/>
          <w:szCs w:val="28"/>
        </w:rPr>
        <w:t>образова</w:t>
      </w:r>
      <w:r w:rsidRPr="006D1DCA">
        <w:rPr>
          <w:rFonts w:ascii="Times New Roman" w:hAnsi="Times New Roman"/>
          <w:color w:val="auto"/>
          <w:sz w:val="24"/>
          <w:szCs w:val="28"/>
        </w:rPr>
        <w:t>тельных достижений</w:t>
      </w:r>
      <w:proofErr w:type="gramEnd"/>
      <w:r w:rsidRPr="006D1DCA">
        <w:rPr>
          <w:rFonts w:ascii="Times New Roman" w:hAnsi="Times New Roman"/>
          <w:color w:val="auto"/>
          <w:sz w:val="24"/>
          <w:szCs w:val="28"/>
        </w:rPr>
        <w:t xml:space="preserve"> обучающихся можно оценивать эффективность учебно</w:t>
      </w:r>
      <w:r w:rsidR="007E3D6D" w:rsidRPr="006D1DCA">
        <w:rPr>
          <w:rFonts w:ascii="Times New Roman" w:hAnsi="Times New Roman"/>
          <w:color w:val="auto"/>
          <w:sz w:val="24"/>
          <w:szCs w:val="28"/>
        </w:rPr>
        <w:t>й</w:t>
      </w:r>
      <w:r w:rsidR="0020573C" w:rsidRPr="006D1DCA">
        <w:rPr>
          <w:rFonts w:ascii="Times New Roman" w:hAnsi="Times New Roman"/>
          <w:color w:val="auto"/>
          <w:sz w:val="24"/>
          <w:szCs w:val="28"/>
        </w:rPr>
        <w:t xml:space="preserve"> </w:t>
      </w:r>
      <w:r w:rsidR="007E3D6D" w:rsidRPr="006D1DCA">
        <w:rPr>
          <w:rFonts w:ascii="Times New Roman" w:hAnsi="Times New Roman"/>
          <w:color w:val="auto"/>
          <w:sz w:val="24"/>
          <w:szCs w:val="28"/>
        </w:rPr>
        <w:t>деятельности</w:t>
      </w:r>
      <w:r w:rsidRPr="006D1DCA">
        <w:rPr>
          <w:rFonts w:ascii="Times New Roman" w:hAnsi="Times New Roman"/>
          <w:color w:val="auto"/>
          <w:sz w:val="24"/>
          <w:szCs w:val="28"/>
        </w:rPr>
        <w:t xml:space="preserve">, работы учителя или </w:t>
      </w:r>
      <w:r w:rsidR="005D66BB" w:rsidRPr="006D1DCA">
        <w:rPr>
          <w:rFonts w:ascii="Times New Roman" w:hAnsi="Times New Roman"/>
          <w:color w:val="auto"/>
          <w:spacing w:val="-2"/>
          <w:sz w:val="24"/>
          <w:szCs w:val="28"/>
        </w:rPr>
        <w:t xml:space="preserve">образовательной </w:t>
      </w:r>
      <w:r w:rsidR="005C5F90" w:rsidRPr="006D1DCA">
        <w:rPr>
          <w:rFonts w:ascii="Times New Roman" w:hAnsi="Times New Roman"/>
          <w:color w:val="auto"/>
          <w:sz w:val="24"/>
          <w:szCs w:val="28"/>
        </w:rPr>
        <w:t>организации</w:t>
      </w:r>
      <w:r w:rsidRPr="006D1DCA">
        <w:rPr>
          <w:rFonts w:ascii="Times New Roman" w:hAnsi="Times New Roman"/>
          <w:color w:val="auto"/>
          <w:spacing w:val="-2"/>
          <w:sz w:val="24"/>
          <w:szCs w:val="28"/>
        </w:rPr>
        <w:t>, системы</w:t>
      </w:r>
      <w:r w:rsidR="00AD265D" w:rsidRPr="006D1DCA">
        <w:rPr>
          <w:rFonts w:ascii="Times New Roman" w:hAnsi="Times New Roman"/>
          <w:color w:val="auto"/>
          <w:spacing w:val="-2"/>
          <w:sz w:val="24"/>
          <w:szCs w:val="28"/>
        </w:rPr>
        <w:t xml:space="preserve"> </w:t>
      </w:r>
      <w:r w:rsidRPr="006D1DCA">
        <w:rPr>
          <w:rFonts w:ascii="Times New Roman" w:hAnsi="Times New Roman"/>
          <w:color w:val="auto"/>
          <w:spacing w:val="-2"/>
          <w:sz w:val="24"/>
          <w:szCs w:val="28"/>
        </w:rPr>
        <w:t>образования в целом. При этом</w:t>
      </w:r>
      <w:r w:rsidR="0020573C" w:rsidRPr="006D1DCA">
        <w:rPr>
          <w:rFonts w:ascii="Times New Roman" w:hAnsi="Times New Roman"/>
          <w:color w:val="auto"/>
          <w:spacing w:val="-2"/>
          <w:sz w:val="24"/>
          <w:szCs w:val="28"/>
        </w:rPr>
        <w:t xml:space="preserve"> </w:t>
      </w:r>
      <w:r w:rsidRPr="006D1DCA">
        <w:rPr>
          <w:rFonts w:ascii="Times New Roman" w:hAnsi="Times New Roman"/>
          <w:color w:val="auto"/>
          <w:sz w:val="24"/>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6D1DCA">
        <w:rPr>
          <w:rFonts w:ascii="Times New Roman" w:hAnsi="Times New Roman"/>
          <w:color w:val="auto"/>
          <w:spacing w:val="2"/>
          <w:sz w:val="24"/>
          <w:szCs w:val="28"/>
        </w:rPr>
        <w:t>ями с предметным содержанием, и психологическую, связанную с оценкой индивидуального прогресса в развитии ре</w:t>
      </w:r>
      <w:r w:rsidRPr="006D1DCA">
        <w:rPr>
          <w:rFonts w:ascii="Times New Roman" w:hAnsi="Times New Roman"/>
          <w:color w:val="auto"/>
          <w:sz w:val="24"/>
          <w:szCs w:val="28"/>
        </w:rPr>
        <w:t>б</w:t>
      </w:r>
      <w:r w:rsidR="00D30361" w:rsidRPr="006D1DCA">
        <w:rPr>
          <w:rFonts w:ascii="Times New Roman" w:hAnsi="Times New Roman"/>
          <w:color w:val="auto"/>
          <w:sz w:val="24"/>
          <w:szCs w:val="28"/>
        </w:rPr>
        <w:t>е</w:t>
      </w:r>
      <w:r w:rsidRPr="006D1DCA">
        <w:rPr>
          <w:rFonts w:ascii="Times New Roman" w:hAnsi="Times New Roman"/>
          <w:color w:val="auto"/>
          <w:sz w:val="24"/>
          <w:szCs w:val="28"/>
        </w:rPr>
        <w:t>нка.</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Одним из наиболее адекватных инструментов для оценки динамики образовательных достижений служит </w:t>
      </w:r>
      <w:r w:rsidRPr="006D1DCA">
        <w:rPr>
          <w:rFonts w:ascii="Times New Roman" w:hAnsi="Times New Roman"/>
          <w:b/>
          <w:bCs/>
          <w:color w:val="auto"/>
          <w:spacing w:val="2"/>
          <w:sz w:val="24"/>
          <w:szCs w:val="28"/>
        </w:rPr>
        <w:t>порт</w:t>
      </w:r>
      <w:r w:rsidRPr="006D1DCA">
        <w:rPr>
          <w:rFonts w:ascii="Times New Roman" w:hAnsi="Times New Roman"/>
          <w:b/>
          <w:bCs/>
          <w:color w:val="auto"/>
          <w:sz w:val="24"/>
          <w:szCs w:val="28"/>
        </w:rPr>
        <w:t>фель достижений</w:t>
      </w:r>
      <w:r w:rsidRPr="006D1DCA">
        <w:rPr>
          <w:rFonts w:ascii="Times New Roman" w:hAnsi="Times New Roman"/>
          <w:color w:val="auto"/>
          <w:sz w:val="24"/>
          <w:szCs w:val="28"/>
        </w:rPr>
        <w:t xml:space="preserve"> обучающегося. Как показывает опыт его использования, портфель достижений может быть отнес</w:t>
      </w:r>
      <w:r w:rsidR="00D30361" w:rsidRPr="006D1DCA">
        <w:rPr>
          <w:rFonts w:ascii="Times New Roman" w:hAnsi="Times New Roman"/>
          <w:color w:val="auto"/>
          <w:sz w:val="24"/>
          <w:szCs w:val="28"/>
        </w:rPr>
        <w:t>е</w:t>
      </w:r>
      <w:r w:rsidRPr="006D1DCA">
        <w:rPr>
          <w:rFonts w:ascii="Times New Roman" w:hAnsi="Times New Roman"/>
          <w:color w:val="auto"/>
          <w:sz w:val="24"/>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6D1DCA">
        <w:rPr>
          <w:rFonts w:ascii="Times New Roman" w:hAnsi="Times New Roman"/>
          <w:color w:val="auto"/>
          <w:sz w:val="24"/>
          <w:szCs w:val="28"/>
        </w:rPr>
        <w:t> </w:t>
      </w:r>
      <w:r w:rsidRPr="006D1DCA">
        <w:rPr>
          <w:rFonts w:ascii="Times New Roman" w:hAnsi="Times New Roman"/>
          <w:color w:val="auto"/>
          <w:sz w:val="24"/>
          <w:szCs w:val="28"/>
        </w:rPr>
        <w:t>т.</w:t>
      </w:r>
      <w:r w:rsidRPr="006D1DCA">
        <w:rPr>
          <w:rFonts w:ascii="Times New Roman" w:hAnsi="Times New Roman"/>
          <w:color w:val="auto"/>
          <w:sz w:val="24"/>
          <w:szCs w:val="28"/>
        </w:rPr>
        <w:t> </w:t>
      </w:r>
      <w:r w:rsidRPr="006D1DCA">
        <w:rPr>
          <w:rFonts w:ascii="Times New Roman" w:hAnsi="Times New Roman"/>
          <w:color w:val="auto"/>
          <w:sz w:val="24"/>
          <w:szCs w:val="28"/>
        </w:rPr>
        <w:t>д.).</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Портфель достижений — это не только современная эф</w:t>
      </w:r>
      <w:r w:rsidRPr="006D1DCA">
        <w:rPr>
          <w:rFonts w:ascii="Times New Roman" w:hAnsi="Times New Roman"/>
          <w:color w:val="auto"/>
          <w:spacing w:val="-2"/>
          <w:sz w:val="24"/>
          <w:szCs w:val="28"/>
        </w:rPr>
        <w:t xml:space="preserve">фективная форма оценивания, но и действенное средство для </w:t>
      </w:r>
      <w:r w:rsidRPr="006D1DCA">
        <w:rPr>
          <w:rFonts w:ascii="Times New Roman" w:hAnsi="Times New Roman"/>
          <w:color w:val="auto"/>
          <w:sz w:val="24"/>
          <w:szCs w:val="28"/>
        </w:rPr>
        <w:t>решения ряда важных педагогических задач, позволяющее:</w:t>
      </w:r>
    </w:p>
    <w:p w:rsidR="00653A76" w:rsidRPr="006D1DCA" w:rsidRDefault="00653A76" w:rsidP="00BA2093">
      <w:pPr>
        <w:pStyle w:val="21"/>
        <w:spacing w:line="240" w:lineRule="auto"/>
        <w:rPr>
          <w:sz w:val="24"/>
        </w:rPr>
      </w:pPr>
      <w:r w:rsidRPr="006D1DCA">
        <w:rPr>
          <w:sz w:val="24"/>
        </w:rPr>
        <w:t>поддерживать высокую учебную мотивацию обучающихся;</w:t>
      </w:r>
    </w:p>
    <w:p w:rsidR="00653A76" w:rsidRPr="006D1DCA" w:rsidRDefault="00653A76" w:rsidP="00BA2093">
      <w:pPr>
        <w:pStyle w:val="21"/>
        <w:spacing w:line="240" w:lineRule="auto"/>
        <w:rPr>
          <w:sz w:val="24"/>
        </w:rPr>
      </w:pPr>
      <w:r w:rsidRPr="006D1DCA">
        <w:rPr>
          <w:sz w:val="24"/>
        </w:rPr>
        <w:t>поощрять их активность и самостоятельность, расширять возможности обучения и самообучения;</w:t>
      </w:r>
    </w:p>
    <w:p w:rsidR="00653A76" w:rsidRPr="006D1DCA" w:rsidRDefault="00653A76" w:rsidP="00BA2093">
      <w:pPr>
        <w:pStyle w:val="21"/>
        <w:spacing w:line="240" w:lineRule="auto"/>
        <w:rPr>
          <w:sz w:val="24"/>
        </w:rPr>
      </w:pPr>
      <w:r w:rsidRPr="006D1DCA">
        <w:rPr>
          <w:sz w:val="24"/>
        </w:rPr>
        <w:t>развивать навыки рефлексивной и оценочной (в том числе самооценочной) деятельности обучающихся;</w:t>
      </w:r>
    </w:p>
    <w:p w:rsidR="00653A76" w:rsidRPr="006D1DCA" w:rsidRDefault="00653A76" w:rsidP="00BA2093">
      <w:pPr>
        <w:pStyle w:val="21"/>
        <w:spacing w:line="240" w:lineRule="auto"/>
        <w:rPr>
          <w:b/>
          <w:bCs/>
          <w:iCs/>
          <w:sz w:val="24"/>
        </w:rPr>
      </w:pPr>
      <w:r w:rsidRPr="006D1DCA">
        <w:rPr>
          <w:sz w:val="24"/>
        </w:rPr>
        <w:t>формировать умение учиться — ставить цели, планировать и организовывать собственную учебную деятельность.</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iCs/>
          <w:color w:val="auto"/>
          <w:spacing w:val="2"/>
          <w:sz w:val="24"/>
          <w:szCs w:val="28"/>
        </w:rPr>
        <w:t>Портфель достижений</w:t>
      </w:r>
      <w:r w:rsidRPr="006D1DCA">
        <w:rPr>
          <w:rFonts w:ascii="Times New Roman" w:hAnsi="Times New Roman"/>
          <w:color w:val="auto"/>
          <w:spacing w:val="2"/>
          <w:sz w:val="24"/>
          <w:szCs w:val="28"/>
        </w:rPr>
        <w:t xml:space="preserve"> представляет собой специаль</w:t>
      </w:r>
      <w:r w:rsidRPr="006D1DCA">
        <w:rPr>
          <w:rFonts w:ascii="Times New Roman" w:hAnsi="Times New Roman"/>
          <w:color w:val="auto"/>
          <w:sz w:val="24"/>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6D1DCA">
        <w:rPr>
          <w:rFonts w:ascii="Times New Roman" w:hAnsi="Times New Roman"/>
          <w:color w:val="auto"/>
          <w:sz w:val="24"/>
          <w:szCs w:val="28"/>
        </w:rPr>
        <w:t>,</w:t>
      </w:r>
      <w:r w:rsidRPr="006D1DCA">
        <w:rPr>
          <w:rFonts w:ascii="Times New Roman" w:hAnsi="Times New Roman"/>
          <w:color w:val="auto"/>
          <w:sz w:val="24"/>
          <w:szCs w:val="28"/>
        </w:rPr>
        <w:t xml:space="preserve"> при проведении аттестации педагогов.</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В состав портфеля достижений могут включаться резуль</w:t>
      </w:r>
      <w:r w:rsidRPr="006D1DCA">
        <w:rPr>
          <w:rFonts w:ascii="Times New Roman" w:hAnsi="Times New Roman"/>
          <w:color w:val="auto"/>
          <w:spacing w:val="2"/>
          <w:sz w:val="24"/>
          <w:szCs w:val="28"/>
        </w:rPr>
        <w:t xml:space="preserve">таты, достигнутые обучающимся не только в ходе учебной </w:t>
      </w:r>
      <w:r w:rsidRPr="006D1DCA">
        <w:rPr>
          <w:rFonts w:ascii="Times New Roman" w:hAnsi="Times New Roman"/>
          <w:color w:val="auto"/>
          <w:sz w:val="24"/>
          <w:szCs w:val="28"/>
        </w:rPr>
        <w:t xml:space="preserve">деятельности, но и в иных формах активности: творческой, </w:t>
      </w:r>
      <w:r w:rsidRPr="006D1DCA">
        <w:rPr>
          <w:rFonts w:ascii="Times New Roman" w:hAnsi="Times New Roman"/>
          <w:color w:val="auto"/>
          <w:spacing w:val="2"/>
          <w:sz w:val="24"/>
          <w:szCs w:val="28"/>
        </w:rPr>
        <w:t>социальной, коммуникативной, физкультурно­оздоровитель</w:t>
      </w:r>
      <w:r w:rsidRPr="006D1DCA">
        <w:rPr>
          <w:rFonts w:ascii="Times New Roman" w:hAnsi="Times New Roman"/>
          <w:color w:val="auto"/>
          <w:sz w:val="24"/>
          <w:szCs w:val="28"/>
        </w:rPr>
        <w:t>ной, трудовой деятельности, протекающей как в рамках повседневной школьной практики, так и за е</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 пределами.</w:t>
      </w:r>
    </w:p>
    <w:p w:rsidR="00653A76" w:rsidRPr="006D1DCA" w:rsidRDefault="00653A76" w:rsidP="00BA2093">
      <w:pPr>
        <w:pStyle w:val="a3"/>
        <w:spacing w:line="240" w:lineRule="auto"/>
        <w:ind w:firstLine="454"/>
        <w:rPr>
          <w:rFonts w:ascii="Times New Roman" w:hAnsi="Times New Roman"/>
          <w:b/>
          <w:bCs/>
          <w:iCs/>
          <w:color w:val="auto"/>
          <w:sz w:val="24"/>
          <w:szCs w:val="28"/>
        </w:rPr>
      </w:pPr>
      <w:r w:rsidRPr="006D1DCA">
        <w:rPr>
          <w:rFonts w:ascii="Times New Roman" w:hAnsi="Times New Roman"/>
          <w:color w:val="auto"/>
          <w:sz w:val="24"/>
          <w:szCs w:val="28"/>
        </w:rPr>
        <w:t>В портфель достижений учеников начальной школы, ко</w:t>
      </w:r>
      <w:r w:rsidRPr="006D1DCA">
        <w:rPr>
          <w:rFonts w:ascii="Times New Roman" w:hAnsi="Times New Roman"/>
          <w:color w:val="auto"/>
          <w:spacing w:val="2"/>
          <w:sz w:val="24"/>
          <w:szCs w:val="28"/>
        </w:rPr>
        <w:t>торый используется для оценки достижения планируемых результатов начального общего образования, целесообразно</w:t>
      </w:r>
      <w:r w:rsidRPr="006D1DCA">
        <w:rPr>
          <w:rFonts w:ascii="Times New Roman" w:hAnsi="Times New Roman"/>
          <w:color w:val="auto"/>
          <w:sz w:val="24"/>
          <w:szCs w:val="28"/>
        </w:rPr>
        <w:t xml:space="preserve"> включать следующие материалы.</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iCs/>
          <w:color w:val="auto"/>
          <w:spacing w:val="2"/>
          <w:sz w:val="24"/>
          <w:szCs w:val="28"/>
        </w:rPr>
        <w:t>1.</w:t>
      </w:r>
      <w:r w:rsidRPr="006D1DCA">
        <w:rPr>
          <w:rFonts w:ascii="Times New Roman" w:hAnsi="Times New Roman"/>
          <w:b/>
          <w:bCs/>
          <w:iCs/>
          <w:color w:val="auto"/>
          <w:spacing w:val="2"/>
          <w:sz w:val="24"/>
          <w:szCs w:val="28"/>
        </w:rPr>
        <w:t> </w:t>
      </w:r>
      <w:r w:rsidRPr="006D1DCA">
        <w:rPr>
          <w:rFonts w:ascii="Times New Roman" w:hAnsi="Times New Roman"/>
          <w:b/>
          <w:bCs/>
          <w:iCs/>
          <w:color w:val="auto"/>
          <w:spacing w:val="2"/>
          <w:sz w:val="24"/>
          <w:szCs w:val="28"/>
        </w:rPr>
        <w:t>Выборки детских работ — формальных и твор</w:t>
      </w:r>
      <w:r w:rsidRPr="006D1DCA">
        <w:rPr>
          <w:rFonts w:ascii="Times New Roman" w:hAnsi="Times New Roman"/>
          <w:b/>
          <w:bCs/>
          <w:iCs/>
          <w:color w:val="auto"/>
          <w:sz w:val="24"/>
          <w:szCs w:val="28"/>
        </w:rPr>
        <w:t>ческих</w:t>
      </w:r>
      <w:r w:rsidRPr="006D1DCA">
        <w:rPr>
          <w:rFonts w:ascii="Times New Roman" w:hAnsi="Times New Roman"/>
          <w:color w:val="auto"/>
          <w:sz w:val="24"/>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6D1DCA">
        <w:rPr>
          <w:rFonts w:ascii="Times New Roman" w:hAnsi="Times New Roman"/>
          <w:color w:val="auto"/>
          <w:sz w:val="24"/>
          <w:szCs w:val="28"/>
        </w:rPr>
        <w:t xml:space="preserve"> образовательной </w:t>
      </w:r>
      <w:r w:rsidR="005C5F90" w:rsidRPr="006D1DCA">
        <w:rPr>
          <w:rFonts w:ascii="Times New Roman" w:hAnsi="Times New Roman"/>
          <w:color w:val="auto"/>
          <w:sz w:val="24"/>
          <w:szCs w:val="28"/>
        </w:rPr>
        <w:t>организации</w:t>
      </w:r>
      <w:r w:rsidRPr="006D1DCA">
        <w:rPr>
          <w:rFonts w:ascii="Times New Roman" w:hAnsi="Times New Roman"/>
          <w:color w:val="auto"/>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lastRenderedPageBreak/>
        <w:t>Обязательной составляющей портфеля достижений являют</w:t>
      </w:r>
      <w:r w:rsidRPr="006D1DCA">
        <w:rPr>
          <w:rFonts w:ascii="Times New Roman" w:hAnsi="Times New Roman"/>
          <w:color w:val="auto"/>
          <w:sz w:val="24"/>
          <w:szCs w:val="28"/>
        </w:rPr>
        <w:t xml:space="preserve">ся материалы </w:t>
      </w:r>
      <w:r w:rsidRPr="006D1DCA">
        <w:rPr>
          <w:rFonts w:ascii="Times New Roman" w:hAnsi="Times New Roman"/>
          <w:iCs/>
          <w:color w:val="auto"/>
          <w:sz w:val="24"/>
          <w:szCs w:val="28"/>
        </w:rPr>
        <w:t>стартовой диагностики, промежуточных и итоговых стандартизированных</w:t>
      </w:r>
      <w:r w:rsidR="00AD265D" w:rsidRPr="006D1DCA">
        <w:rPr>
          <w:rFonts w:ascii="Times New Roman" w:hAnsi="Times New Roman"/>
          <w:iCs/>
          <w:color w:val="auto"/>
          <w:sz w:val="24"/>
          <w:szCs w:val="28"/>
        </w:rPr>
        <w:t xml:space="preserve"> </w:t>
      </w:r>
      <w:r w:rsidRPr="006D1DCA">
        <w:rPr>
          <w:rFonts w:ascii="Times New Roman" w:hAnsi="Times New Roman"/>
          <w:iCs/>
          <w:color w:val="auto"/>
          <w:sz w:val="24"/>
          <w:szCs w:val="28"/>
        </w:rPr>
        <w:t>работ</w:t>
      </w:r>
      <w:r w:rsidR="00B364BF" w:rsidRPr="006D1DCA">
        <w:rPr>
          <w:rFonts w:ascii="Times New Roman" w:hAnsi="Times New Roman"/>
          <w:color w:val="auto"/>
          <w:sz w:val="24"/>
          <w:szCs w:val="28"/>
        </w:rPr>
        <w:t xml:space="preserve"> по отдельным пред</w:t>
      </w:r>
      <w:r w:rsidRPr="006D1DCA">
        <w:rPr>
          <w:rFonts w:ascii="Times New Roman" w:hAnsi="Times New Roman"/>
          <w:color w:val="auto"/>
          <w:sz w:val="24"/>
          <w:szCs w:val="28"/>
        </w:rPr>
        <w:t>метам.</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Остальные работы должны быть подобраны так, чтобы </w:t>
      </w:r>
      <w:r w:rsidRPr="006D1DCA">
        <w:rPr>
          <w:rFonts w:ascii="Times New Roman" w:hAnsi="Times New Roman"/>
          <w:color w:val="auto"/>
          <w:sz w:val="24"/>
          <w:szCs w:val="28"/>
        </w:rPr>
        <w:t>их совокупность демонстрировала нарастающие успешность, объ</w:t>
      </w:r>
      <w:r w:rsidR="00D30361" w:rsidRPr="006D1DCA">
        <w:rPr>
          <w:rFonts w:ascii="Times New Roman" w:hAnsi="Times New Roman"/>
          <w:color w:val="auto"/>
          <w:sz w:val="24"/>
          <w:szCs w:val="28"/>
        </w:rPr>
        <w:t>е</w:t>
      </w:r>
      <w:r w:rsidRPr="006D1DCA">
        <w:rPr>
          <w:rFonts w:ascii="Times New Roman" w:hAnsi="Times New Roman"/>
          <w:color w:val="auto"/>
          <w:sz w:val="24"/>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6D1DCA" w:rsidRDefault="00653A76" w:rsidP="00BA2093">
      <w:pPr>
        <w:pStyle w:val="21"/>
        <w:spacing w:line="240" w:lineRule="auto"/>
        <w:rPr>
          <w:sz w:val="24"/>
        </w:rPr>
      </w:pPr>
      <w:r w:rsidRPr="006D1DCA">
        <w:rPr>
          <w:iCs/>
          <w:sz w:val="24"/>
        </w:rPr>
        <w:t xml:space="preserve">по русскому, родному языку и литературному чтению, </w:t>
      </w:r>
      <w:r w:rsidRPr="006D1DCA">
        <w:rPr>
          <w:iCs/>
          <w:spacing w:val="2"/>
          <w:sz w:val="24"/>
        </w:rPr>
        <w:t>литературному чтению на родном языке, иностранному языку</w:t>
      </w:r>
      <w:r w:rsidRPr="006D1DCA">
        <w:rPr>
          <w:spacing w:val="2"/>
          <w:sz w:val="24"/>
        </w:rPr>
        <w:t> — диктанты и изложения, сочинения на заданную</w:t>
      </w:r>
      <w:r w:rsidRPr="006D1DCA">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6D1DCA">
        <w:rPr>
          <w:sz w:val="24"/>
        </w:rPr>
        <w:t> </w:t>
      </w:r>
      <w:r w:rsidRPr="006D1DCA">
        <w:rPr>
          <w:sz w:val="24"/>
        </w:rPr>
        <w:t>т.</w:t>
      </w:r>
      <w:r w:rsidRPr="006D1DCA">
        <w:rPr>
          <w:sz w:val="24"/>
        </w:rPr>
        <w:t> </w:t>
      </w:r>
      <w:r w:rsidRPr="006D1DCA">
        <w:rPr>
          <w:sz w:val="24"/>
        </w:rPr>
        <w:t>п.;</w:t>
      </w:r>
    </w:p>
    <w:p w:rsidR="00653A76" w:rsidRPr="006D1DCA" w:rsidRDefault="00653A76" w:rsidP="00BA2093">
      <w:pPr>
        <w:pStyle w:val="21"/>
        <w:spacing w:line="240" w:lineRule="auto"/>
        <w:rPr>
          <w:sz w:val="24"/>
        </w:rPr>
      </w:pPr>
      <w:r w:rsidRPr="006D1DCA">
        <w:rPr>
          <w:iCs/>
          <w:spacing w:val="2"/>
          <w:sz w:val="24"/>
        </w:rPr>
        <w:t>по математике</w:t>
      </w:r>
      <w:r w:rsidRPr="006D1DCA">
        <w:rPr>
          <w:spacing w:val="2"/>
          <w:sz w:val="24"/>
        </w:rPr>
        <w:t> — математические диктанты, оформленные результаты мини</w:t>
      </w:r>
      <w:r w:rsidRPr="006D1DCA">
        <w:rPr>
          <w:spacing w:val="2"/>
          <w:sz w:val="24"/>
        </w:rPr>
        <w:noBreakHyphen/>
        <w:t>исследований, записи решения учебно­познавательных и учебно­практических задач, мате</w:t>
      </w:r>
      <w:r w:rsidRPr="006D1DCA">
        <w:rPr>
          <w:sz w:val="24"/>
        </w:rPr>
        <w:t>матические модели, аудиозаписи устных ответов (демонстрирующих навыки устного сч</w:t>
      </w:r>
      <w:r w:rsidR="00D30361" w:rsidRPr="006D1DCA">
        <w:rPr>
          <w:sz w:val="24"/>
        </w:rPr>
        <w:t>е</w:t>
      </w:r>
      <w:r w:rsidRPr="006D1DCA">
        <w:rPr>
          <w:sz w:val="24"/>
        </w:rPr>
        <w:t>та, рассуждений, доказательств, выступлений, сообщений на математические темы), материалы самоанализа и рефлексии и</w:t>
      </w:r>
      <w:r w:rsidRPr="006D1DCA">
        <w:rPr>
          <w:sz w:val="24"/>
        </w:rPr>
        <w:t> </w:t>
      </w:r>
      <w:r w:rsidRPr="006D1DCA">
        <w:rPr>
          <w:sz w:val="24"/>
        </w:rPr>
        <w:t>т.</w:t>
      </w:r>
      <w:r w:rsidRPr="006D1DCA">
        <w:rPr>
          <w:sz w:val="24"/>
        </w:rPr>
        <w:t> </w:t>
      </w:r>
      <w:r w:rsidRPr="006D1DCA">
        <w:rPr>
          <w:sz w:val="24"/>
        </w:rPr>
        <w:t>п.;</w:t>
      </w:r>
    </w:p>
    <w:p w:rsidR="00653A76" w:rsidRPr="006D1DCA" w:rsidRDefault="00653A76" w:rsidP="00BA2093">
      <w:pPr>
        <w:pStyle w:val="21"/>
        <w:spacing w:line="240" w:lineRule="auto"/>
        <w:rPr>
          <w:sz w:val="24"/>
        </w:rPr>
      </w:pPr>
      <w:r w:rsidRPr="006D1DCA">
        <w:rPr>
          <w:iCs/>
          <w:spacing w:val="-2"/>
          <w:sz w:val="24"/>
        </w:rPr>
        <w:t>по окружающему миру</w:t>
      </w:r>
      <w:r w:rsidRPr="006D1DCA">
        <w:rPr>
          <w:spacing w:val="-2"/>
          <w:sz w:val="24"/>
        </w:rPr>
        <w:t> — дневники наблюдений, оформ</w:t>
      </w:r>
      <w:r w:rsidRPr="006D1DCA">
        <w:rPr>
          <w:spacing w:val="2"/>
          <w:sz w:val="24"/>
        </w:rPr>
        <w:t>ленные результаты мини­исследований и мини­проектов,</w:t>
      </w:r>
      <w:r w:rsidR="00903DAC" w:rsidRPr="006D1DCA">
        <w:rPr>
          <w:spacing w:val="2"/>
          <w:sz w:val="24"/>
        </w:rPr>
        <w:t xml:space="preserve"> </w:t>
      </w:r>
      <w:r w:rsidRPr="006D1DCA">
        <w:rPr>
          <w:spacing w:val="2"/>
          <w:sz w:val="24"/>
        </w:rPr>
        <w:t xml:space="preserve">интервью, аудиозаписи устных ответов, творческие работы, </w:t>
      </w:r>
      <w:r w:rsidRPr="006D1DCA">
        <w:rPr>
          <w:sz w:val="24"/>
        </w:rPr>
        <w:t>материалы самоанализа и рефлексии и т. п.;</w:t>
      </w:r>
    </w:p>
    <w:p w:rsidR="00653A76" w:rsidRPr="006D1DCA" w:rsidRDefault="00653A76" w:rsidP="00BA2093">
      <w:pPr>
        <w:pStyle w:val="21"/>
        <w:spacing w:line="240" w:lineRule="auto"/>
        <w:rPr>
          <w:sz w:val="24"/>
        </w:rPr>
      </w:pPr>
      <w:r w:rsidRPr="006D1DCA">
        <w:rPr>
          <w:iCs/>
          <w:spacing w:val="2"/>
          <w:sz w:val="24"/>
        </w:rPr>
        <w:t>по предметам эстетического цикла</w:t>
      </w:r>
      <w:r w:rsidRPr="006D1DCA">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6D1DCA">
        <w:rPr>
          <w:spacing w:val="2"/>
          <w:sz w:val="24"/>
        </w:rPr>
        <w:t xml:space="preserve"> </w:t>
      </w:r>
      <w:r w:rsidRPr="006D1DCA">
        <w:rPr>
          <w:sz w:val="24"/>
        </w:rPr>
        <w:t>иллюстрации на заданную тему, продукты собственного твор</w:t>
      </w:r>
      <w:r w:rsidRPr="006D1DCA">
        <w:rPr>
          <w:spacing w:val="2"/>
          <w:sz w:val="24"/>
        </w:rPr>
        <w:t>чества, аудиозаписи монологических высказываний­описа</w:t>
      </w:r>
      <w:r w:rsidRPr="006D1DCA">
        <w:rPr>
          <w:sz w:val="24"/>
        </w:rPr>
        <w:t>ний, материалы самоанализа и рефлексии и</w:t>
      </w:r>
      <w:r w:rsidRPr="006D1DCA">
        <w:rPr>
          <w:sz w:val="24"/>
        </w:rPr>
        <w:t> </w:t>
      </w:r>
      <w:r w:rsidRPr="006D1DCA">
        <w:rPr>
          <w:sz w:val="24"/>
        </w:rPr>
        <w:t>т.</w:t>
      </w:r>
      <w:r w:rsidRPr="006D1DCA">
        <w:rPr>
          <w:sz w:val="24"/>
        </w:rPr>
        <w:t> </w:t>
      </w:r>
      <w:r w:rsidRPr="006D1DCA">
        <w:rPr>
          <w:sz w:val="24"/>
        </w:rPr>
        <w:t>п.;</w:t>
      </w:r>
    </w:p>
    <w:p w:rsidR="00653A76" w:rsidRPr="006D1DCA" w:rsidRDefault="00653A76" w:rsidP="00BA2093">
      <w:pPr>
        <w:pStyle w:val="21"/>
        <w:spacing w:line="240" w:lineRule="auto"/>
        <w:rPr>
          <w:sz w:val="24"/>
        </w:rPr>
      </w:pPr>
      <w:r w:rsidRPr="006D1DCA">
        <w:rPr>
          <w:iCs/>
          <w:sz w:val="24"/>
        </w:rPr>
        <w:t>по технологии</w:t>
      </w:r>
      <w:r w:rsidRPr="006D1DCA">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6D1DCA">
        <w:rPr>
          <w:sz w:val="24"/>
        </w:rPr>
        <w:t> </w:t>
      </w:r>
      <w:r w:rsidRPr="006D1DCA">
        <w:rPr>
          <w:sz w:val="24"/>
        </w:rPr>
        <w:t>т.</w:t>
      </w:r>
      <w:r w:rsidRPr="006D1DCA">
        <w:rPr>
          <w:sz w:val="24"/>
        </w:rPr>
        <w:t> </w:t>
      </w:r>
      <w:r w:rsidRPr="006D1DCA">
        <w:rPr>
          <w:sz w:val="24"/>
        </w:rPr>
        <w:t>п.;</w:t>
      </w:r>
    </w:p>
    <w:p w:rsidR="00653A76" w:rsidRPr="006D1DCA" w:rsidRDefault="00653A76" w:rsidP="00BA2093">
      <w:pPr>
        <w:pStyle w:val="21"/>
        <w:spacing w:line="240" w:lineRule="auto"/>
        <w:rPr>
          <w:b/>
          <w:bCs/>
          <w:iCs/>
          <w:sz w:val="24"/>
        </w:rPr>
      </w:pPr>
      <w:r w:rsidRPr="006D1DCA">
        <w:rPr>
          <w:iCs/>
          <w:sz w:val="24"/>
        </w:rPr>
        <w:t>по физкультуре </w:t>
      </w:r>
      <w:r w:rsidRPr="006D1DCA">
        <w:rPr>
          <w:sz w:val="24"/>
        </w:rPr>
        <w:t>— видеоизображения примеров исполнительской деятельности, дневники наблюдений и самокон</w:t>
      </w:r>
      <w:r w:rsidRPr="006D1DCA">
        <w:rPr>
          <w:spacing w:val="2"/>
          <w:sz w:val="24"/>
        </w:rPr>
        <w:t>троля, самостоятельно составленные расписания и режим дня, комплексы физических упражнений, материалы само</w:t>
      </w:r>
      <w:r w:rsidRPr="006D1DCA">
        <w:rPr>
          <w:sz w:val="24"/>
        </w:rPr>
        <w:t>анализа и рефлексии и</w:t>
      </w:r>
      <w:r w:rsidRPr="006D1DCA">
        <w:rPr>
          <w:sz w:val="24"/>
        </w:rPr>
        <w:t> </w:t>
      </w:r>
      <w:r w:rsidRPr="006D1DCA">
        <w:rPr>
          <w:sz w:val="24"/>
        </w:rPr>
        <w:t>т.</w:t>
      </w:r>
      <w:r w:rsidRPr="006D1DCA">
        <w:rPr>
          <w:sz w:val="24"/>
        </w:rPr>
        <w:t> </w:t>
      </w:r>
      <w:r w:rsidRPr="006D1DCA">
        <w:rPr>
          <w:sz w:val="24"/>
        </w:rPr>
        <w:t>п.</w:t>
      </w:r>
    </w:p>
    <w:p w:rsidR="00590FF5" w:rsidRPr="006D1DCA" w:rsidRDefault="00590FF5" w:rsidP="00714ED6">
      <w:pPr>
        <w:pStyle w:val="21"/>
        <w:spacing w:line="240" w:lineRule="auto"/>
        <w:rPr>
          <w:sz w:val="24"/>
        </w:rPr>
      </w:pPr>
      <w:r w:rsidRPr="006D1DCA">
        <w:rPr>
          <w:sz w:val="24"/>
        </w:rPr>
        <w:t xml:space="preserve">по ОРКСЭ -  собрание различных творческих, проектных, исследовательских работ, рисунки, фотографии, собственные стихи. </w:t>
      </w:r>
    </w:p>
    <w:p w:rsidR="00590FF5" w:rsidRPr="006D1DCA" w:rsidRDefault="00590FF5" w:rsidP="00590FF5">
      <w:pPr>
        <w:pStyle w:val="21"/>
        <w:numPr>
          <w:ilvl w:val="0"/>
          <w:numId w:val="0"/>
        </w:numPr>
        <w:spacing w:line="240" w:lineRule="auto"/>
        <w:rPr>
          <w:b/>
          <w:bCs/>
          <w:iCs/>
          <w:sz w:val="24"/>
        </w:rPr>
      </w:pPr>
    </w:p>
    <w:p w:rsidR="00653A76" w:rsidRPr="006D1DCA" w:rsidRDefault="00653A76" w:rsidP="00BA2093">
      <w:pPr>
        <w:pStyle w:val="a3"/>
        <w:spacing w:line="240" w:lineRule="auto"/>
        <w:ind w:firstLine="454"/>
        <w:rPr>
          <w:rFonts w:ascii="Times New Roman" w:hAnsi="Times New Roman"/>
          <w:b/>
          <w:bCs/>
          <w:iCs/>
          <w:color w:val="auto"/>
          <w:sz w:val="24"/>
          <w:szCs w:val="28"/>
        </w:rPr>
      </w:pPr>
      <w:r w:rsidRPr="006D1DCA">
        <w:rPr>
          <w:rFonts w:ascii="Times New Roman" w:hAnsi="Times New Roman"/>
          <w:b/>
          <w:bCs/>
          <w:iCs/>
          <w:color w:val="auto"/>
          <w:spacing w:val="-2"/>
          <w:sz w:val="24"/>
          <w:szCs w:val="28"/>
        </w:rPr>
        <w:t>2.</w:t>
      </w:r>
      <w:r w:rsidRPr="006D1DCA">
        <w:rPr>
          <w:rFonts w:ascii="Times New Roman" w:hAnsi="Times New Roman"/>
          <w:b/>
          <w:bCs/>
          <w:iCs/>
          <w:color w:val="auto"/>
          <w:spacing w:val="-2"/>
          <w:sz w:val="24"/>
          <w:szCs w:val="28"/>
        </w:rPr>
        <w:t> </w:t>
      </w:r>
      <w:r w:rsidRPr="006D1DCA">
        <w:rPr>
          <w:rFonts w:ascii="Times New Roman" w:hAnsi="Times New Roman"/>
          <w:b/>
          <w:bCs/>
          <w:iCs/>
          <w:color w:val="auto"/>
          <w:spacing w:val="-2"/>
          <w:sz w:val="24"/>
          <w:szCs w:val="28"/>
        </w:rPr>
        <w:t xml:space="preserve">Систематизированные материалы наблюдений </w:t>
      </w:r>
      <w:r w:rsidRPr="006D1DCA">
        <w:rPr>
          <w:rFonts w:ascii="Times New Roman" w:hAnsi="Times New Roman"/>
          <w:iCs/>
          <w:color w:val="auto"/>
          <w:spacing w:val="-2"/>
          <w:sz w:val="24"/>
          <w:szCs w:val="28"/>
        </w:rPr>
        <w:t>(оце</w:t>
      </w:r>
      <w:r w:rsidRPr="006D1DCA">
        <w:rPr>
          <w:rFonts w:ascii="Times New Roman" w:hAnsi="Times New Roman"/>
          <w:iCs/>
          <w:color w:val="auto"/>
          <w:sz w:val="24"/>
          <w:szCs w:val="28"/>
        </w:rPr>
        <w:t>ночные листы, материалы и листы наблюдений и</w:t>
      </w:r>
      <w:r w:rsidRPr="006D1DCA">
        <w:rPr>
          <w:rFonts w:ascii="Times New Roman" w:hAnsi="Times New Roman"/>
          <w:iCs/>
          <w:color w:val="auto"/>
          <w:sz w:val="24"/>
          <w:szCs w:val="28"/>
        </w:rPr>
        <w:t> </w:t>
      </w:r>
      <w:r w:rsidRPr="006D1DCA">
        <w:rPr>
          <w:rFonts w:ascii="Times New Roman" w:hAnsi="Times New Roman"/>
          <w:iCs/>
          <w:color w:val="auto"/>
          <w:sz w:val="24"/>
          <w:szCs w:val="28"/>
        </w:rPr>
        <w:t>т.</w:t>
      </w:r>
      <w:r w:rsidRPr="006D1DCA">
        <w:rPr>
          <w:rFonts w:ascii="Times New Roman" w:hAnsi="Times New Roman"/>
          <w:iCs/>
          <w:color w:val="auto"/>
          <w:sz w:val="24"/>
          <w:szCs w:val="28"/>
        </w:rPr>
        <w:t> </w:t>
      </w:r>
      <w:r w:rsidRPr="006D1DCA">
        <w:rPr>
          <w:rFonts w:ascii="Times New Roman" w:hAnsi="Times New Roman"/>
          <w:iCs/>
          <w:color w:val="auto"/>
          <w:sz w:val="24"/>
          <w:szCs w:val="28"/>
        </w:rPr>
        <w:t>п.)</w:t>
      </w:r>
      <w:r w:rsidR="00903DAC" w:rsidRPr="006D1DCA">
        <w:rPr>
          <w:rFonts w:ascii="Times New Roman" w:hAnsi="Times New Roman"/>
          <w:iCs/>
          <w:color w:val="auto"/>
          <w:sz w:val="24"/>
          <w:szCs w:val="28"/>
        </w:rPr>
        <w:t xml:space="preserve"> </w:t>
      </w:r>
      <w:r w:rsidRPr="006D1DCA">
        <w:rPr>
          <w:rFonts w:ascii="Times New Roman" w:hAnsi="Times New Roman"/>
          <w:color w:val="auto"/>
          <w:sz w:val="24"/>
          <w:szCs w:val="28"/>
        </w:rPr>
        <w:t>за процессом овладения универсальными учебными действи</w:t>
      </w:r>
      <w:r w:rsidRPr="006D1DCA">
        <w:rPr>
          <w:rFonts w:ascii="Times New Roman" w:hAnsi="Times New Roman"/>
          <w:color w:val="auto"/>
          <w:spacing w:val="-2"/>
          <w:sz w:val="24"/>
          <w:szCs w:val="28"/>
        </w:rPr>
        <w:t xml:space="preserve">ями, которые ведут учителя начальных классов (выступающие </w:t>
      </w:r>
      <w:r w:rsidRPr="006D1DCA">
        <w:rPr>
          <w:rFonts w:ascii="Times New Roman" w:hAnsi="Times New Roman"/>
          <w:color w:val="auto"/>
          <w:sz w:val="24"/>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6D1DCA">
        <w:rPr>
          <w:rFonts w:ascii="Times New Roman" w:hAnsi="Times New Roman"/>
          <w:color w:val="auto"/>
          <w:sz w:val="24"/>
          <w:szCs w:val="28"/>
        </w:rPr>
        <w:t>ых отношений</w:t>
      </w:r>
      <w:r w:rsidRPr="006D1DCA">
        <w:rPr>
          <w:rFonts w:ascii="Times New Roman" w:hAnsi="Times New Roman"/>
          <w:color w:val="auto"/>
          <w:sz w:val="24"/>
          <w:szCs w:val="28"/>
        </w:rPr>
        <w:t>.</w:t>
      </w:r>
    </w:p>
    <w:p w:rsidR="00714ED6" w:rsidRDefault="00714ED6" w:rsidP="00BA2093">
      <w:pPr>
        <w:pStyle w:val="a3"/>
        <w:spacing w:line="240" w:lineRule="auto"/>
        <w:ind w:firstLine="454"/>
        <w:rPr>
          <w:rFonts w:ascii="Times New Roman" w:hAnsi="Times New Roman"/>
          <w:b/>
          <w:bCs/>
          <w:iCs/>
          <w:color w:val="auto"/>
          <w:sz w:val="24"/>
          <w:szCs w:val="28"/>
        </w:rPr>
      </w:pPr>
    </w:p>
    <w:p w:rsidR="00653A76" w:rsidRPr="006D1DCA" w:rsidRDefault="00653A76" w:rsidP="00BA2093">
      <w:pPr>
        <w:pStyle w:val="a3"/>
        <w:spacing w:line="240" w:lineRule="auto"/>
        <w:ind w:firstLine="454"/>
        <w:rPr>
          <w:rFonts w:ascii="Times New Roman" w:hAnsi="Times New Roman"/>
          <w:b/>
          <w:bCs/>
          <w:color w:val="auto"/>
          <w:sz w:val="24"/>
          <w:szCs w:val="28"/>
        </w:rPr>
      </w:pPr>
      <w:r w:rsidRPr="006D1DCA">
        <w:rPr>
          <w:rFonts w:ascii="Times New Roman" w:hAnsi="Times New Roman"/>
          <w:b/>
          <w:bCs/>
          <w:iCs/>
          <w:color w:val="auto"/>
          <w:sz w:val="24"/>
          <w:szCs w:val="28"/>
        </w:rPr>
        <w:t>3.</w:t>
      </w:r>
      <w:r w:rsidRPr="006D1DCA">
        <w:rPr>
          <w:rFonts w:ascii="Times New Roman" w:hAnsi="Times New Roman"/>
          <w:b/>
          <w:bCs/>
          <w:iCs/>
          <w:color w:val="auto"/>
          <w:sz w:val="24"/>
          <w:szCs w:val="28"/>
        </w:rPr>
        <w:t> </w:t>
      </w:r>
      <w:r w:rsidRPr="006D1DCA">
        <w:rPr>
          <w:rFonts w:ascii="Times New Roman" w:hAnsi="Times New Roman"/>
          <w:b/>
          <w:bCs/>
          <w:iCs/>
          <w:color w:val="auto"/>
          <w:sz w:val="24"/>
          <w:szCs w:val="28"/>
        </w:rPr>
        <w:t>Материалы, характеризующие достижения обучающихся в рамках внеурочной</w:t>
      </w:r>
      <w:r w:rsidR="00AD265D" w:rsidRPr="006D1DCA">
        <w:rPr>
          <w:rFonts w:ascii="Times New Roman" w:hAnsi="Times New Roman"/>
          <w:b/>
          <w:bCs/>
          <w:iCs/>
          <w:color w:val="auto"/>
          <w:sz w:val="24"/>
          <w:szCs w:val="28"/>
        </w:rPr>
        <w:t xml:space="preserve"> </w:t>
      </w:r>
      <w:r w:rsidRPr="006D1DCA">
        <w:rPr>
          <w:rFonts w:ascii="Times New Roman" w:hAnsi="Times New Roman"/>
          <w:b/>
          <w:bCs/>
          <w:iCs/>
          <w:color w:val="auto"/>
          <w:sz w:val="24"/>
          <w:szCs w:val="28"/>
        </w:rPr>
        <w:t>и</w:t>
      </w:r>
      <w:r w:rsidR="00AD265D" w:rsidRPr="006D1DCA">
        <w:rPr>
          <w:rFonts w:ascii="Times New Roman" w:hAnsi="Times New Roman"/>
          <w:b/>
          <w:bCs/>
          <w:iCs/>
          <w:color w:val="auto"/>
          <w:sz w:val="24"/>
          <w:szCs w:val="28"/>
        </w:rPr>
        <w:t xml:space="preserve"> </w:t>
      </w:r>
      <w:r w:rsidRPr="006D1DCA">
        <w:rPr>
          <w:rFonts w:ascii="Times New Roman" w:hAnsi="Times New Roman"/>
          <w:b/>
          <w:bCs/>
          <w:iCs/>
          <w:color w:val="auto"/>
          <w:sz w:val="24"/>
          <w:szCs w:val="28"/>
        </w:rPr>
        <w:t>досуговой деятельности</w:t>
      </w:r>
      <w:r w:rsidRPr="006D1DCA">
        <w:rPr>
          <w:rFonts w:ascii="Times New Roman" w:hAnsi="Times New Roman"/>
          <w:color w:val="auto"/>
          <w:sz w:val="24"/>
          <w:szCs w:val="28"/>
        </w:rPr>
        <w:t>, например результаты участия в олимпиадах, конкурсах, смот</w:t>
      </w:r>
      <w:r w:rsidRPr="006D1DCA">
        <w:rPr>
          <w:rFonts w:ascii="Times New Roman" w:hAnsi="Times New Roman"/>
          <w:color w:val="auto"/>
          <w:spacing w:val="2"/>
          <w:sz w:val="24"/>
          <w:szCs w:val="28"/>
        </w:rPr>
        <w:t>рах, выставках, концертах, спортивных мероприятиях, поделки и</w:t>
      </w:r>
      <w:r w:rsidRPr="006D1DCA">
        <w:rPr>
          <w:rFonts w:ascii="Times New Roman" w:hAnsi="Times New Roman"/>
          <w:color w:val="auto"/>
          <w:spacing w:val="2"/>
          <w:sz w:val="24"/>
          <w:szCs w:val="28"/>
        </w:rPr>
        <w:t> </w:t>
      </w:r>
      <w:r w:rsidRPr="006D1DCA">
        <w:rPr>
          <w:rFonts w:ascii="Times New Roman" w:hAnsi="Times New Roman"/>
          <w:color w:val="auto"/>
          <w:spacing w:val="2"/>
          <w:sz w:val="24"/>
          <w:szCs w:val="28"/>
        </w:rPr>
        <w:t>др. Основное требование, предъявляемое к этим материалам, — отражение в них степени достижения пла</w:t>
      </w:r>
      <w:r w:rsidRPr="006D1DCA">
        <w:rPr>
          <w:rFonts w:ascii="Times New Roman" w:hAnsi="Times New Roman"/>
          <w:color w:val="auto"/>
          <w:sz w:val="24"/>
          <w:szCs w:val="28"/>
        </w:rPr>
        <w:t>нируемых результатов освоения примерной образовательной программы начального общего образования.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Анализ, интерпретация и оценка</w:t>
      </w:r>
      <w:r w:rsidR="00AD265D" w:rsidRPr="006D1DCA">
        <w:rPr>
          <w:rFonts w:ascii="Times New Roman" w:hAnsi="Times New Roman"/>
          <w:color w:val="auto"/>
          <w:sz w:val="24"/>
          <w:szCs w:val="28"/>
        </w:rPr>
        <w:t xml:space="preserve"> </w:t>
      </w:r>
      <w:r w:rsidRPr="006D1DCA">
        <w:rPr>
          <w:rFonts w:ascii="Times New Roman" w:hAnsi="Times New Roman"/>
          <w:color w:val="auto"/>
          <w:sz w:val="24"/>
          <w:szCs w:val="28"/>
        </w:rPr>
        <w:t>отдельных составляющих и портфеля достижений в целом ведутся с позиций достижения планируемых результатов с уч</w:t>
      </w:r>
      <w:r w:rsidR="00D30361" w:rsidRPr="006D1DCA">
        <w:rPr>
          <w:rFonts w:ascii="Times New Roman" w:hAnsi="Times New Roman"/>
          <w:color w:val="auto"/>
          <w:sz w:val="24"/>
          <w:szCs w:val="28"/>
        </w:rPr>
        <w:t>е</w:t>
      </w:r>
      <w:r w:rsidRPr="006D1DCA">
        <w:rPr>
          <w:rFonts w:ascii="Times New Roman" w:hAnsi="Times New Roman"/>
          <w:color w:val="auto"/>
          <w:sz w:val="24"/>
          <w:szCs w:val="28"/>
        </w:rPr>
        <w:t>том основных результатов начального общего образования, закрепл</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нных в </w:t>
      </w:r>
      <w:r w:rsidR="00C11324" w:rsidRPr="006D1DCA">
        <w:rPr>
          <w:rFonts w:ascii="Times New Roman" w:hAnsi="Times New Roman"/>
          <w:color w:val="auto"/>
          <w:sz w:val="24"/>
          <w:szCs w:val="28"/>
        </w:rPr>
        <w:t>ФГОС НОО</w:t>
      </w:r>
      <w:r w:rsidRPr="006D1DCA">
        <w:rPr>
          <w:rFonts w:ascii="Times New Roman" w:hAnsi="Times New Roman"/>
          <w:color w:val="auto"/>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Оценка как отдельных составляющих, так и портфеля до</w:t>
      </w:r>
      <w:r w:rsidRPr="006D1DCA">
        <w:rPr>
          <w:rFonts w:ascii="Times New Roman" w:hAnsi="Times New Roman"/>
          <w:color w:val="auto"/>
          <w:spacing w:val="2"/>
          <w:sz w:val="24"/>
          <w:szCs w:val="28"/>
        </w:rPr>
        <w:t>стижений в целом вед</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 xml:space="preserve">тся на </w:t>
      </w:r>
      <w:r w:rsidRPr="006D1DCA">
        <w:rPr>
          <w:rFonts w:ascii="Times New Roman" w:hAnsi="Times New Roman"/>
          <w:iCs/>
          <w:color w:val="auto"/>
          <w:spacing w:val="2"/>
          <w:sz w:val="24"/>
          <w:szCs w:val="28"/>
        </w:rPr>
        <w:t>критериальной основе</w:t>
      </w:r>
      <w:r w:rsidRPr="006D1DCA">
        <w:rPr>
          <w:rFonts w:ascii="Times New Roman" w:hAnsi="Times New Roman"/>
          <w:color w:val="auto"/>
          <w:spacing w:val="2"/>
          <w:sz w:val="24"/>
          <w:szCs w:val="28"/>
        </w:rPr>
        <w:t>, по</w:t>
      </w:r>
      <w:r w:rsidRPr="006D1DCA">
        <w:rPr>
          <w:rFonts w:ascii="Times New Roman" w:hAnsi="Times New Roman"/>
          <w:color w:val="auto"/>
          <w:sz w:val="24"/>
          <w:szCs w:val="28"/>
        </w:rPr>
        <w:t>этому портфели достижений должны сопровождаться специ</w:t>
      </w:r>
      <w:r w:rsidRPr="006D1DCA">
        <w:rPr>
          <w:rFonts w:ascii="Times New Roman" w:hAnsi="Times New Roman"/>
          <w:color w:val="auto"/>
          <w:spacing w:val="2"/>
          <w:sz w:val="24"/>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6D1DCA">
        <w:rPr>
          <w:rFonts w:ascii="Times New Roman" w:hAnsi="Times New Roman"/>
          <w:color w:val="auto"/>
          <w:sz w:val="24"/>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lastRenderedPageBreak/>
        <w:t xml:space="preserve">При адаптации критериев целесообразно соотносить их с </w:t>
      </w:r>
      <w:r w:rsidRPr="006D1DCA">
        <w:rPr>
          <w:rFonts w:ascii="Times New Roman" w:hAnsi="Times New Roman"/>
          <w:color w:val="auto"/>
          <w:spacing w:val="2"/>
          <w:sz w:val="24"/>
          <w:szCs w:val="28"/>
        </w:rPr>
        <w:t>критериями и нормами, представленными в примерах ин</w:t>
      </w:r>
      <w:r w:rsidRPr="006D1DCA">
        <w:rPr>
          <w:rFonts w:ascii="Times New Roman" w:hAnsi="Times New Roman"/>
          <w:color w:val="auto"/>
          <w:sz w:val="24"/>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По результатам оценки, которая формируется на основе </w:t>
      </w:r>
      <w:r w:rsidRPr="006D1DCA">
        <w:rPr>
          <w:rFonts w:ascii="Times New Roman" w:hAnsi="Times New Roman"/>
          <w:color w:val="auto"/>
          <w:sz w:val="24"/>
          <w:szCs w:val="28"/>
        </w:rPr>
        <w:t>материалов портфеля достижений, делаются выводы:</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1)</w:t>
      </w:r>
      <w:r w:rsidRPr="006D1DCA">
        <w:rPr>
          <w:rFonts w:ascii="Times New Roman" w:hAnsi="Times New Roman"/>
          <w:color w:val="auto"/>
          <w:sz w:val="24"/>
          <w:szCs w:val="28"/>
        </w:rPr>
        <w:t> </w:t>
      </w:r>
      <w:r w:rsidRPr="006D1DCA">
        <w:rPr>
          <w:rFonts w:ascii="Times New Roman" w:hAnsi="Times New Roman"/>
          <w:color w:val="auto"/>
          <w:sz w:val="24"/>
          <w:szCs w:val="28"/>
        </w:rPr>
        <w:t xml:space="preserve">о сформированности у обучающегося </w:t>
      </w:r>
      <w:r w:rsidRPr="006D1DCA">
        <w:rPr>
          <w:rFonts w:ascii="Times New Roman" w:hAnsi="Times New Roman"/>
          <w:iCs/>
          <w:color w:val="auto"/>
          <w:sz w:val="24"/>
          <w:szCs w:val="28"/>
        </w:rPr>
        <w:t>универсальных и предметных способов действий</w:t>
      </w:r>
      <w:r w:rsidRPr="006D1DCA">
        <w:rPr>
          <w:rFonts w:ascii="Times New Roman" w:hAnsi="Times New Roman"/>
          <w:color w:val="auto"/>
          <w:sz w:val="24"/>
          <w:szCs w:val="28"/>
        </w:rPr>
        <w:t xml:space="preserve">, а также </w:t>
      </w:r>
      <w:r w:rsidRPr="006D1DCA">
        <w:rPr>
          <w:rFonts w:ascii="Times New Roman" w:hAnsi="Times New Roman"/>
          <w:iCs/>
          <w:color w:val="auto"/>
          <w:sz w:val="24"/>
          <w:szCs w:val="28"/>
        </w:rPr>
        <w:t>опорной системы знаний</w:t>
      </w:r>
      <w:r w:rsidRPr="006D1DCA">
        <w:rPr>
          <w:rFonts w:ascii="Times New Roman" w:hAnsi="Times New Roman"/>
          <w:color w:val="auto"/>
          <w:sz w:val="24"/>
          <w:szCs w:val="28"/>
        </w:rPr>
        <w:t>, обеспечивающих ему возможность продолжения образования в основной школе;</w:t>
      </w:r>
    </w:p>
    <w:p w:rsidR="00653A76" w:rsidRPr="006D1DCA" w:rsidRDefault="00653A76" w:rsidP="00BA2093">
      <w:pPr>
        <w:pStyle w:val="a3"/>
        <w:spacing w:line="240" w:lineRule="auto"/>
        <w:ind w:firstLine="454"/>
        <w:rPr>
          <w:rFonts w:ascii="Times New Roman" w:hAnsi="Times New Roman"/>
          <w:color w:val="auto"/>
          <w:spacing w:val="-4"/>
          <w:sz w:val="24"/>
          <w:szCs w:val="28"/>
        </w:rPr>
      </w:pPr>
      <w:r w:rsidRPr="006D1DCA">
        <w:rPr>
          <w:rFonts w:ascii="Times New Roman" w:hAnsi="Times New Roman"/>
          <w:color w:val="auto"/>
          <w:spacing w:val="-4"/>
          <w:sz w:val="24"/>
          <w:szCs w:val="28"/>
        </w:rPr>
        <w:t>2)</w:t>
      </w:r>
      <w:r w:rsidRPr="006D1DCA">
        <w:rPr>
          <w:rFonts w:ascii="Times New Roman" w:hAnsi="Times New Roman"/>
          <w:color w:val="auto"/>
          <w:spacing w:val="-4"/>
          <w:sz w:val="24"/>
          <w:szCs w:val="28"/>
        </w:rPr>
        <w:t> </w:t>
      </w:r>
      <w:r w:rsidRPr="006D1DCA">
        <w:rPr>
          <w:rFonts w:ascii="Times New Roman" w:hAnsi="Times New Roman"/>
          <w:color w:val="auto"/>
          <w:spacing w:val="-4"/>
          <w:sz w:val="24"/>
          <w:szCs w:val="28"/>
        </w:rPr>
        <w:t xml:space="preserve">о сформированности основ </w:t>
      </w:r>
      <w:r w:rsidRPr="006D1DCA">
        <w:rPr>
          <w:rFonts w:ascii="Times New Roman" w:hAnsi="Times New Roman"/>
          <w:iCs/>
          <w:color w:val="auto"/>
          <w:spacing w:val="-4"/>
          <w:sz w:val="24"/>
          <w:szCs w:val="28"/>
        </w:rPr>
        <w:t>умения учиться</w:t>
      </w:r>
      <w:r w:rsidRPr="006D1DCA">
        <w:rPr>
          <w:rFonts w:ascii="Times New Roman" w:hAnsi="Times New Roman"/>
          <w:color w:val="auto"/>
          <w:spacing w:val="-4"/>
          <w:sz w:val="24"/>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3)</w:t>
      </w:r>
      <w:r w:rsidRPr="006D1DCA">
        <w:rPr>
          <w:rFonts w:ascii="Times New Roman" w:hAnsi="Times New Roman"/>
          <w:color w:val="auto"/>
          <w:sz w:val="24"/>
          <w:szCs w:val="28"/>
        </w:rPr>
        <w:t> </w:t>
      </w:r>
      <w:r w:rsidRPr="006D1DCA">
        <w:rPr>
          <w:rFonts w:ascii="Times New Roman" w:hAnsi="Times New Roman"/>
          <w:color w:val="auto"/>
          <w:sz w:val="24"/>
          <w:szCs w:val="28"/>
        </w:rPr>
        <w:t xml:space="preserve">об </w:t>
      </w:r>
      <w:r w:rsidRPr="006D1DCA">
        <w:rPr>
          <w:rFonts w:ascii="Times New Roman" w:hAnsi="Times New Roman"/>
          <w:iCs/>
          <w:color w:val="auto"/>
          <w:sz w:val="24"/>
          <w:szCs w:val="28"/>
        </w:rPr>
        <w:t>индивидуальном прогрессе</w:t>
      </w:r>
      <w:r w:rsidRPr="006D1DCA">
        <w:rPr>
          <w:rFonts w:ascii="Times New Roman" w:hAnsi="Times New Roman"/>
          <w:color w:val="auto"/>
          <w:sz w:val="24"/>
          <w:szCs w:val="28"/>
        </w:rPr>
        <w:t xml:space="preserve"> в основных сферах раз</w:t>
      </w:r>
      <w:r w:rsidRPr="006D1DCA">
        <w:rPr>
          <w:rFonts w:ascii="Times New Roman" w:hAnsi="Times New Roman"/>
          <w:color w:val="auto"/>
          <w:spacing w:val="2"/>
          <w:sz w:val="24"/>
          <w:szCs w:val="28"/>
        </w:rPr>
        <w:t>вития личности — мотивационно­смысловой, познаватель</w:t>
      </w:r>
      <w:r w:rsidRPr="006D1DCA">
        <w:rPr>
          <w:rFonts w:ascii="Times New Roman" w:hAnsi="Times New Roman"/>
          <w:color w:val="auto"/>
          <w:sz w:val="24"/>
          <w:szCs w:val="28"/>
        </w:rPr>
        <w:t>ной, эмоциональной, волевой и саморегуляции.</w:t>
      </w:r>
    </w:p>
    <w:p w:rsidR="00FD6352" w:rsidRPr="006D1DCA" w:rsidRDefault="00FD6352" w:rsidP="00BA2093">
      <w:pPr>
        <w:pStyle w:val="a3"/>
        <w:spacing w:line="240" w:lineRule="auto"/>
        <w:ind w:firstLine="454"/>
        <w:rPr>
          <w:rFonts w:ascii="Times New Roman" w:hAnsi="Times New Roman"/>
          <w:color w:val="auto"/>
          <w:sz w:val="24"/>
          <w:szCs w:val="28"/>
        </w:rPr>
      </w:pPr>
    </w:p>
    <w:p w:rsidR="00653A76" w:rsidRPr="006D1DCA" w:rsidRDefault="00653A76" w:rsidP="002C4310">
      <w:pPr>
        <w:pStyle w:val="afd"/>
        <w:spacing w:line="240" w:lineRule="auto"/>
        <w:ind w:left="360"/>
        <w:rPr>
          <w:sz w:val="24"/>
        </w:rPr>
      </w:pPr>
      <w:bookmarkStart w:id="82" w:name="_Toc288394074"/>
      <w:bookmarkStart w:id="83" w:name="_Toc288410541"/>
      <w:bookmarkStart w:id="84" w:name="_Toc288410670"/>
      <w:bookmarkStart w:id="85" w:name="_Toc288410735"/>
      <w:bookmarkStart w:id="86" w:name="_Toc294246086"/>
      <w:bookmarkStart w:id="87" w:name="_Toc424564317"/>
      <w:r w:rsidRPr="006D1DCA">
        <w:rPr>
          <w:sz w:val="24"/>
        </w:rPr>
        <w:t>Итоговая оценка выпускника</w:t>
      </w:r>
      <w:bookmarkEnd w:id="82"/>
      <w:bookmarkEnd w:id="83"/>
      <w:bookmarkEnd w:id="84"/>
      <w:bookmarkEnd w:id="85"/>
      <w:bookmarkEnd w:id="86"/>
      <w:bookmarkEnd w:id="87"/>
    </w:p>
    <w:p w:rsidR="00653A76" w:rsidRPr="006D1DCA" w:rsidRDefault="00B364BF"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На итоговую оценку </w:t>
      </w:r>
      <w:r w:rsidR="00264924" w:rsidRPr="006D1DCA">
        <w:rPr>
          <w:rFonts w:ascii="Times New Roman" w:hAnsi="Times New Roman"/>
          <w:color w:val="auto"/>
          <w:spacing w:val="2"/>
          <w:sz w:val="24"/>
          <w:szCs w:val="28"/>
        </w:rPr>
        <w:t>на уровне</w:t>
      </w:r>
      <w:r w:rsidR="00653A76" w:rsidRPr="006D1DCA">
        <w:rPr>
          <w:rFonts w:ascii="Times New Roman" w:hAnsi="Times New Roman"/>
          <w:color w:val="auto"/>
          <w:spacing w:val="2"/>
          <w:sz w:val="24"/>
          <w:szCs w:val="28"/>
        </w:rPr>
        <w:t xml:space="preserve"> начального общего об</w:t>
      </w:r>
      <w:r w:rsidR="00653A76" w:rsidRPr="006D1DCA">
        <w:rPr>
          <w:rFonts w:ascii="Times New Roman" w:hAnsi="Times New Roman"/>
          <w:color w:val="auto"/>
          <w:sz w:val="24"/>
          <w:szCs w:val="28"/>
        </w:rPr>
        <w:t xml:space="preserve">разования, результаты которой используются при принятии решения о возможности (или невозможности) продолжения </w:t>
      </w:r>
      <w:r w:rsidR="00653A76" w:rsidRPr="006D1DCA">
        <w:rPr>
          <w:rFonts w:ascii="Times New Roman" w:hAnsi="Times New Roman"/>
          <w:color w:val="auto"/>
          <w:spacing w:val="2"/>
          <w:sz w:val="24"/>
          <w:szCs w:val="28"/>
        </w:rPr>
        <w:t>обучения на следующе</w:t>
      </w:r>
      <w:r w:rsidR="00775DA5" w:rsidRPr="006D1DCA">
        <w:rPr>
          <w:rFonts w:ascii="Times New Roman" w:hAnsi="Times New Roman"/>
          <w:color w:val="auto"/>
          <w:spacing w:val="2"/>
          <w:sz w:val="24"/>
          <w:szCs w:val="28"/>
        </w:rPr>
        <w:t>м</w:t>
      </w:r>
      <w:r w:rsidR="00AD265D" w:rsidRPr="006D1DCA">
        <w:rPr>
          <w:rFonts w:ascii="Times New Roman" w:hAnsi="Times New Roman"/>
          <w:color w:val="auto"/>
          <w:spacing w:val="2"/>
          <w:sz w:val="24"/>
          <w:szCs w:val="28"/>
        </w:rPr>
        <w:t xml:space="preserve"> </w:t>
      </w:r>
      <w:r w:rsidR="00775DA5" w:rsidRPr="006D1DCA">
        <w:rPr>
          <w:rFonts w:ascii="Times New Roman" w:hAnsi="Times New Roman"/>
          <w:color w:val="auto"/>
          <w:spacing w:val="2"/>
          <w:sz w:val="24"/>
          <w:szCs w:val="28"/>
        </w:rPr>
        <w:t>уровне</w:t>
      </w:r>
      <w:r w:rsidR="00653A76" w:rsidRPr="006D1DCA">
        <w:rPr>
          <w:rFonts w:ascii="Times New Roman" w:hAnsi="Times New Roman"/>
          <w:color w:val="auto"/>
          <w:spacing w:val="2"/>
          <w:sz w:val="24"/>
          <w:szCs w:val="28"/>
        </w:rPr>
        <w:t xml:space="preserve">, выносятся </w:t>
      </w:r>
      <w:r w:rsidR="00653A76" w:rsidRPr="006D1DCA">
        <w:rPr>
          <w:rFonts w:ascii="Times New Roman" w:hAnsi="Times New Roman"/>
          <w:iCs/>
          <w:color w:val="auto"/>
          <w:spacing w:val="2"/>
          <w:sz w:val="24"/>
          <w:szCs w:val="28"/>
        </w:rPr>
        <w:t>только пред</w:t>
      </w:r>
      <w:r w:rsidR="00653A76" w:rsidRPr="006D1DCA">
        <w:rPr>
          <w:rFonts w:ascii="Times New Roman" w:hAnsi="Times New Roman"/>
          <w:iCs/>
          <w:color w:val="auto"/>
          <w:sz w:val="24"/>
          <w:szCs w:val="28"/>
        </w:rPr>
        <w:t>метные и метапредметные результаты</w:t>
      </w:r>
      <w:r w:rsidR="00653A76" w:rsidRPr="006D1DCA">
        <w:rPr>
          <w:rFonts w:ascii="Times New Roman" w:hAnsi="Times New Roman"/>
          <w:color w:val="auto"/>
          <w:sz w:val="24"/>
          <w:szCs w:val="28"/>
        </w:rPr>
        <w:t>, описанные в разделе «Выпускник научится» планируемых результатов начального</w:t>
      </w:r>
      <w:r w:rsidR="005D66BB" w:rsidRPr="006D1DCA">
        <w:rPr>
          <w:rFonts w:ascii="Times New Roman" w:hAnsi="Times New Roman"/>
          <w:color w:val="auto"/>
          <w:sz w:val="24"/>
          <w:szCs w:val="28"/>
        </w:rPr>
        <w:t xml:space="preserve"> общего</w:t>
      </w:r>
      <w:r w:rsidR="00653A76" w:rsidRPr="006D1DCA">
        <w:rPr>
          <w:rFonts w:ascii="Times New Roman" w:hAnsi="Times New Roman"/>
          <w:color w:val="auto"/>
          <w:sz w:val="24"/>
          <w:szCs w:val="28"/>
        </w:rPr>
        <w:t xml:space="preserve"> образования.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Предметом итоговой оценки является </w:t>
      </w:r>
      <w:r w:rsidRPr="006D1DCA">
        <w:rPr>
          <w:rFonts w:ascii="Times New Roman" w:hAnsi="Times New Roman"/>
          <w:iCs/>
          <w:color w:val="auto"/>
          <w:spacing w:val="2"/>
          <w:sz w:val="24"/>
          <w:szCs w:val="28"/>
        </w:rPr>
        <w:t>способность обу</w:t>
      </w:r>
      <w:r w:rsidRPr="006D1DCA">
        <w:rPr>
          <w:rFonts w:ascii="Times New Roman" w:hAnsi="Times New Roman"/>
          <w:iCs/>
          <w:color w:val="auto"/>
          <w:sz w:val="24"/>
          <w:szCs w:val="28"/>
        </w:rPr>
        <w:t>чающихся решать учебно­познавательные и учебно­прак</w:t>
      </w:r>
      <w:r w:rsidRPr="006D1DCA">
        <w:rPr>
          <w:rFonts w:ascii="Times New Roman" w:hAnsi="Times New Roman"/>
          <w:iCs/>
          <w:color w:val="auto"/>
          <w:spacing w:val="2"/>
          <w:sz w:val="24"/>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6D1DCA">
        <w:rPr>
          <w:rFonts w:ascii="Times New Roman" w:hAnsi="Times New Roman"/>
          <w:color w:val="auto"/>
          <w:spacing w:val="2"/>
          <w:sz w:val="24"/>
          <w:szCs w:val="28"/>
        </w:rPr>
        <w:t xml:space="preserve">, в том числе на основе метапредметных действий. Способность к решению иного </w:t>
      </w:r>
      <w:r w:rsidRPr="006D1DCA">
        <w:rPr>
          <w:rFonts w:ascii="Times New Roman" w:hAnsi="Times New Roman"/>
          <w:color w:val="auto"/>
          <w:sz w:val="24"/>
          <w:szCs w:val="28"/>
        </w:rPr>
        <w:t>класса задач является предметом различного рода неперсонифицированных обследований.</w:t>
      </w:r>
    </w:p>
    <w:p w:rsidR="00653A76" w:rsidRPr="006D1DCA" w:rsidRDefault="004B4CC7"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При получении </w:t>
      </w:r>
      <w:r w:rsidR="00653A76" w:rsidRPr="006D1DCA">
        <w:rPr>
          <w:rFonts w:ascii="Times New Roman" w:hAnsi="Times New Roman"/>
          <w:color w:val="auto"/>
          <w:sz w:val="24"/>
          <w:szCs w:val="28"/>
        </w:rPr>
        <w:t>начального общего образования особое зна</w:t>
      </w:r>
      <w:r w:rsidR="00653A76" w:rsidRPr="006D1DCA">
        <w:rPr>
          <w:rFonts w:ascii="Times New Roman" w:hAnsi="Times New Roman"/>
          <w:color w:val="auto"/>
          <w:spacing w:val="2"/>
          <w:sz w:val="24"/>
          <w:szCs w:val="28"/>
        </w:rPr>
        <w:t xml:space="preserve">чение для продолжения образования имеет усвоение обучающимися </w:t>
      </w:r>
      <w:r w:rsidR="00653A76" w:rsidRPr="006D1DCA">
        <w:rPr>
          <w:rFonts w:ascii="Times New Roman" w:hAnsi="Times New Roman"/>
          <w:iCs/>
          <w:color w:val="auto"/>
          <w:spacing w:val="2"/>
          <w:sz w:val="24"/>
          <w:szCs w:val="28"/>
        </w:rPr>
        <w:t>опорной системы знаний по русскому языку,</w:t>
      </w:r>
      <w:r w:rsidR="00653A76" w:rsidRPr="006D1DCA">
        <w:rPr>
          <w:rFonts w:ascii="Times New Roman" w:hAnsi="Times New Roman"/>
          <w:iCs/>
          <w:color w:val="auto"/>
          <w:sz w:val="24"/>
          <w:szCs w:val="28"/>
        </w:rPr>
        <w:t xml:space="preserve"> родному языку</w:t>
      </w:r>
      <w:r w:rsidR="00AD265D" w:rsidRPr="006D1DCA">
        <w:rPr>
          <w:rFonts w:ascii="Times New Roman" w:hAnsi="Times New Roman"/>
          <w:iCs/>
          <w:color w:val="auto"/>
          <w:sz w:val="24"/>
          <w:szCs w:val="28"/>
        </w:rPr>
        <w:t xml:space="preserve"> </w:t>
      </w:r>
      <w:r w:rsidR="00653A76" w:rsidRPr="006D1DCA">
        <w:rPr>
          <w:rFonts w:ascii="Times New Roman" w:hAnsi="Times New Roman"/>
          <w:iCs/>
          <w:color w:val="auto"/>
          <w:sz w:val="24"/>
          <w:szCs w:val="28"/>
        </w:rPr>
        <w:t>и математике</w:t>
      </w:r>
      <w:r w:rsidR="00653A76" w:rsidRPr="006D1DCA">
        <w:rPr>
          <w:rFonts w:ascii="Times New Roman" w:hAnsi="Times New Roman"/>
          <w:color w:val="auto"/>
          <w:sz w:val="24"/>
          <w:szCs w:val="28"/>
        </w:rPr>
        <w:t xml:space="preserve"> и овладение следующими метапредметными действиями:</w:t>
      </w:r>
    </w:p>
    <w:p w:rsidR="00653A76" w:rsidRPr="006D1DCA" w:rsidRDefault="00653A76" w:rsidP="00BA2093">
      <w:pPr>
        <w:pStyle w:val="21"/>
        <w:spacing w:line="240" w:lineRule="auto"/>
        <w:rPr>
          <w:sz w:val="24"/>
        </w:rPr>
      </w:pPr>
      <w:r w:rsidRPr="006D1DCA">
        <w:rPr>
          <w:sz w:val="24"/>
        </w:rPr>
        <w:t>речевыми, среди которых следует выделить навыки осознанного чтения и работы с информацией;</w:t>
      </w:r>
    </w:p>
    <w:p w:rsidR="00653A76" w:rsidRPr="006D1DCA" w:rsidRDefault="00653A76" w:rsidP="00BA2093">
      <w:pPr>
        <w:pStyle w:val="21"/>
        <w:spacing w:line="240" w:lineRule="auto"/>
        <w:rPr>
          <w:sz w:val="24"/>
        </w:rPr>
      </w:pPr>
      <w:r w:rsidRPr="006D1DCA">
        <w:rPr>
          <w:spacing w:val="2"/>
          <w:sz w:val="24"/>
        </w:rPr>
        <w:t>коммуникативными, необходимыми для учебного со</w:t>
      </w:r>
      <w:r w:rsidRPr="006D1DCA">
        <w:rPr>
          <w:sz w:val="24"/>
        </w:rPr>
        <w:t>трудничества с учителем и сверстниками.</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Итоговая оценка выпускника формируется на основе на</w:t>
      </w:r>
      <w:r w:rsidRPr="006D1DCA">
        <w:rPr>
          <w:rFonts w:ascii="Times New Roman" w:hAnsi="Times New Roman"/>
          <w:color w:val="auto"/>
          <w:spacing w:val="2"/>
          <w:sz w:val="24"/>
          <w:szCs w:val="28"/>
        </w:rPr>
        <w:t>копленной оценки, зафиксированной в портфеле достиже</w:t>
      </w:r>
      <w:r w:rsidRPr="006D1DCA">
        <w:rPr>
          <w:rFonts w:ascii="Times New Roman" w:hAnsi="Times New Roman"/>
          <w:color w:val="auto"/>
          <w:sz w:val="24"/>
          <w:szCs w:val="28"/>
        </w:rPr>
        <w:t xml:space="preserve">ний, по всем учебным предметам и оценок за выполнение, </w:t>
      </w:r>
      <w:r w:rsidRPr="006D1DCA">
        <w:rPr>
          <w:rFonts w:ascii="Times New Roman" w:hAnsi="Times New Roman"/>
          <w:color w:val="auto"/>
          <w:spacing w:val="2"/>
          <w:sz w:val="24"/>
          <w:szCs w:val="28"/>
        </w:rPr>
        <w:t>как минимум, тр</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х (четыр</w:t>
      </w:r>
      <w:r w:rsidR="00D30361" w:rsidRPr="006D1DCA">
        <w:rPr>
          <w:rFonts w:ascii="Times New Roman" w:hAnsi="Times New Roman"/>
          <w:color w:val="auto"/>
          <w:spacing w:val="2"/>
          <w:sz w:val="24"/>
          <w:szCs w:val="28"/>
        </w:rPr>
        <w:t>е</w:t>
      </w:r>
      <w:r w:rsidRPr="006D1DCA">
        <w:rPr>
          <w:rFonts w:ascii="Times New Roman" w:hAnsi="Times New Roman"/>
          <w:color w:val="auto"/>
          <w:spacing w:val="2"/>
          <w:sz w:val="24"/>
          <w:szCs w:val="28"/>
        </w:rPr>
        <w:t xml:space="preserve">х) итоговых работ (по русскому </w:t>
      </w:r>
      <w:r w:rsidRPr="006D1DCA">
        <w:rPr>
          <w:rFonts w:ascii="Times New Roman" w:hAnsi="Times New Roman"/>
          <w:color w:val="auto"/>
          <w:sz w:val="24"/>
          <w:szCs w:val="28"/>
        </w:rPr>
        <w:t>языку, родному языку, математике и комплексной работы на межпредметной основе).</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При этом накопленная оценка характеризует выполнение всей совокупности планируемых результатов, а также дина</w:t>
      </w:r>
      <w:r w:rsidRPr="006D1DCA">
        <w:rPr>
          <w:rFonts w:ascii="Times New Roman" w:hAnsi="Times New Roman"/>
          <w:color w:val="auto"/>
          <w:spacing w:val="2"/>
          <w:sz w:val="24"/>
          <w:szCs w:val="28"/>
        </w:rPr>
        <w:t xml:space="preserve">мику </w:t>
      </w:r>
      <w:proofErr w:type="gramStart"/>
      <w:r w:rsidRPr="006D1DCA">
        <w:rPr>
          <w:rFonts w:ascii="Times New Roman" w:hAnsi="Times New Roman"/>
          <w:color w:val="auto"/>
          <w:spacing w:val="2"/>
          <w:sz w:val="24"/>
          <w:szCs w:val="28"/>
        </w:rPr>
        <w:t>образовательных достижений</w:t>
      </w:r>
      <w:proofErr w:type="gramEnd"/>
      <w:r w:rsidRPr="006D1DCA">
        <w:rPr>
          <w:rFonts w:ascii="Times New Roman" w:hAnsi="Times New Roman"/>
          <w:color w:val="auto"/>
          <w:spacing w:val="2"/>
          <w:sz w:val="24"/>
          <w:szCs w:val="28"/>
        </w:rPr>
        <w:t xml:space="preserve"> обучающихся за период </w:t>
      </w:r>
      <w:r w:rsidRPr="006D1DCA">
        <w:rPr>
          <w:rFonts w:ascii="Times New Roman" w:hAnsi="Times New Roman"/>
          <w:color w:val="auto"/>
          <w:sz w:val="24"/>
          <w:szCs w:val="28"/>
        </w:rPr>
        <w:t xml:space="preserve">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gramStart"/>
      <w:r w:rsidRPr="006D1DCA">
        <w:rPr>
          <w:rFonts w:ascii="Times New Roman" w:hAnsi="Times New Roman"/>
          <w:color w:val="auto"/>
          <w:sz w:val="24"/>
          <w:szCs w:val="28"/>
        </w:rPr>
        <w:t>математике,а</w:t>
      </w:r>
      <w:proofErr w:type="gramEnd"/>
      <w:r w:rsidRPr="006D1DCA">
        <w:rPr>
          <w:rFonts w:ascii="Times New Roman" w:hAnsi="Times New Roman"/>
          <w:color w:val="auto"/>
          <w:sz w:val="24"/>
          <w:szCs w:val="28"/>
        </w:rPr>
        <w:t xml:space="preserve"> также уровень овладения метапредметными действиями.</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 xml:space="preserve">На основании этих оценок по каждому предмету и по </w:t>
      </w:r>
      <w:r w:rsidRPr="006D1DCA">
        <w:rPr>
          <w:rFonts w:ascii="Times New Roman" w:hAnsi="Times New Roman"/>
          <w:color w:val="auto"/>
          <w:sz w:val="24"/>
          <w:szCs w:val="28"/>
        </w:rPr>
        <w:t>программе формирования универсальных учебных действий делаются следующие выводы о достижении планируемых результатов.</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1)</w:t>
      </w:r>
      <w:r w:rsidRPr="006D1DCA">
        <w:rPr>
          <w:rFonts w:ascii="Times New Roman" w:hAnsi="Times New Roman"/>
          <w:color w:val="auto"/>
          <w:sz w:val="24"/>
          <w:szCs w:val="28"/>
        </w:rPr>
        <w:t> </w:t>
      </w:r>
      <w:r w:rsidRPr="006D1DCA">
        <w:rPr>
          <w:rFonts w:ascii="Times New Roman" w:hAnsi="Times New Roman"/>
          <w:color w:val="auto"/>
          <w:sz w:val="24"/>
          <w:szCs w:val="28"/>
        </w:rPr>
        <w:t>Выпускник овладел опорной системой знаний и учебными действиями, необходимыми для продолжения образования на следующе</w:t>
      </w:r>
      <w:r w:rsidR="00775DA5" w:rsidRPr="006D1DCA">
        <w:rPr>
          <w:rFonts w:ascii="Times New Roman" w:hAnsi="Times New Roman"/>
          <w:color w:val="auto"/>
          <w:sz w:val="24"/>
          <w:szCs w:val="28"/>
        </w:rPr>
        <w:t>м</w:t>
      </w:r>
      <w:r w:rsidR="00AD265D" w:rsidRPr="006D1DCA">
        <w:rPr>
          <w:rFonts w:ascii="Times New Roman" w:hAnsi="Times New Roman"/>
          <w:color w:val="auto"/>
          <w:sz w:val="24"/>
          <w:szCs w:val="28"/>
        </w:rPr>
        <w:t xml:space="preserve"> </w:t>
      </w:r>
      <w:r w:rsidR="00775DA5" w:rsidRPr="006D1DCA">
        <w:rPr>
          <w:rFonts w:ascii="Times New Roman" w:hAnsi="Times New Roman"/>
          <w:color w:val="auto"/>
          <w:sz w:val="24"/>
          <w:szCs w:val="28"/>
        </w:rPr>
        <w:t>уровне</w:t>
      </w:r>
      <w:r w:rsidRPr="006D1DCA">
        <w:rPr>
          <w:rFonts w:ascii="Times New Roman" w:hAnsi="Times New Roman"/>
          <w:color w:val="auto"/>
          <w:sz w:val="24"/>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6D1DCA">
        <w:rPr>
          <w:rFonts w:ascii="Times New Roman" w:hAnsi="Times New Roman"/>
          <w:color w:val="auto"/>
          <w:spacing w:val="2"/>
          <w:sz w:val="24"/>
          <w:szCs w:val="28"/>
        </w:rPr>
        <w:t>как минимум, с оценкой «зачтено» (или «удовлетворитель</w:t>
      </w:r>
      <w:r w:rsidRPr="006D1DCA">
        <w:rPr>
          <w:rFonts w:ascii="Times New Roman" w:hAnsi="Times New Roman"/>
          <w:color w:val="auto"/>
          <w:sz w:val="24"/>
          <w:szCs w:val="28"/>
        </w:rPr>
        <w:t>но»), а результаты выполнения итоговых работ свидетельствуют о правильном выполнении не менее 50% заданий базового уровня.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4"/>
          <w:sz w:val="24"/>
          <w:szCs w:val="28"/>
        </w:rPr>
        <w:lastRenderedPageBreak/>
        <w:t>2)</w:t>
      </w:r>
      <w:r w:rsidRPr="006D1DCA">
        <w:rPr>
          <w:rFonts w:ascii="Times New Roman" w:hAnsi="Times New Roman"/>
          <w:color w:val="auto"/>
          <w:spacing w:val="4"/>
          <w:sz w:val="24"/>
          <w:szCs w:val="28"/>
        </w:rPr>
        <w:t> </w:t>
      </w:r>
      <w:r w:rsidRPr="006D1DCA">
        <w:rPr>
          <w:rFonts w:ascii="Times New Roman" w:hAnsi="Times New Roman"/>
          <w:color w:val="auto"/>
          <w:spacing w:val="4"/>
          <w:sz w:val="24"/>
          <w:szCs w:val="28"/>
        </w:rPr>
        <w:t>Выпускник овладел опорной системой знаний, необходимой для продолжения образования на следующе</w:t>
      </w:r>
      <w:r w:rsidR="00775DA5" w:rsidRPr="006D1DCA">
        <w:rPr>
          <w:rFonts w:ascii="Times New Roman" w:hAnsi="Times New Roman"/>
          <w:color w:val="auto"/>
          <w:spacing w:val="4"/>
          <w:sz w:val="24"/>
          <w:szCs w:val="28"/>
        </w:rPr>
        <w:t>м</w:t>
      </w:r>
      <w:r w:rsidR="00AD265D" w:rsidRPr="006D1DCA">
        <w:rPr>
          <w:rFonts w:ascii="Times New Roman" w:hAnsi="Times New Roman"/>
          <w:color w:val="auto"/>
          <w:spacing w:val="4"/>
          <w:sz w:val="24"/>
          <w:szCs w:val="28"/>
        </w:rPr>
        <w:t xml:space="preserve"> </w:t>
      </w:r>
      <w:r w:rsidR="00775DA5" w:rsidRPr="006D1DCA">
        <w:rPr>
          <w:rFonts w:ascii="Times New Roman" w:hAnsi="Times New Roman"/>
          <w:color w:val="auto"/>
          <w:sz w:val="24"/>
          <w:szCs w:val="28"/>
        </w:rPr>
        <w:t>уровне образования</w:t>
      </w:r>
      <w:r w:rsidRPr="006D1DCA">
        <w:rPr>
          <w:rFonts w:ascii="Times New Roman" w:hAnsi="Times New Roman"/>
          <w:color w:val="auto"/>
          <w:sz w:val="24"/>
          <w:szCs w:val="28"/>
        </w:rPr>
        <w:t>, на уровне осознанного произвольного овладения учебными действиями.</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Такой вывод делается, если в материалах накопительной </w:t>
      </w:r>
      <w:r w:rsidRPr="006D1DCA">
        <w:rPr>
          <w:rFonts w:ascii="Times New Roman" w:hAnsi="Times New Roman"/>
          <w:color w:val="auto"/>
          <w:spacing w:val="2"/>
          <w:sz w:val="24"/>
          <w:szCs w:val="28"/>
        </w:rPr>
        <w:t>системы оценки зафиксировано достижение планируемых результатов по всем основным разделам учебной програм</w:t>
      </w:r>
      <w:r w:rsidRPr="006D1DCA">
        <w:rPr>
          <w:rFonts w:ascii="Times New Roman" w:hAnsi="Times New Roman"/>
          <w:color w:val="auto"/>
          <w:sz w:val="24"/>
          <w:szCs w:val="28"/>
        </w:rPr>
        <w:t>мы, прич</w:t>
      </w:r>
      <w:r w:rsidR="00D30361" w:rsidRPr="006D1DCA">
        <w:rPr>
          <w:rFonts w:ascii="Times New Roman" w:hAnsi="Times New Roman"/>
          <w:color w:val="auto"/>
          <w:sz w:val="24"/>
          <w:szCs w:val="28"/>
        </w:rPr>
        <w:t>е</w:t>
      </w:r>
      <w:r w:rsidRPr="006D1DCA">
        <w:rPr>
          <w:rFonts w:ascii="Times New Roman" w:hAnsi="Times New Roman"/>
          <w:color w:val="auto"/>
          <w:sz w:val="24"/>
          <w:szCs w:val="28"/>
        </w:rPr>
        <w:t xml:space="preserve">м не менее чем по половине разделов выставлена </w:t>
      </w:r>
      <w:r w:rsidRPr="006D1DCA">
        <w:rPr>
          <w:rFonts w:ascii="Times New Roman" w:hAnsi="Times New Roman"/>
          <w:color w:val="auto"/>
          <w:spacing w:val="2"/>
          <w:sz w:val="24"/>
          <w:szCs w:val="28"/>
        </w:rPr>
        <w:t xml:space="preserve">оценка «хорошо» или «отлично», а результаты выполнения </w:t>
      </w:r>
      <w:r w:rsidRPr="006D1DCA">
        <w:rPr>
          <w:rFonts w:ascii="Times New Roman" w:hAnsi="Times New Roman"/>
          <w:color w:val="auto"/>
          <w:sz w:val="24"/>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pacing w:val="2"/>
          <w:sz w:val="24"/>
          <w:szCs w:val="28"/>
        </w:rPr>
        <w:t>3)</w:t>
      </w:r>
      <w:r w:rsidRPr="006D1DCA">
        <w:rPr>
          <w:rFonts w:ascii="Times New Roman" w:hAnsi="Times New Roman"/>
          <w:color w:val="auto"/>
          <w:spacing w:val="2"/>
          <w:sz w:val="24"/>
          <w:szCs w:val="28"/>
        </w:rPr>
        <w:t> </w:t>
      </w:r>
      <w:r w:rsidRPr="006D1DCA">
        <w:rPr>
          <w:rFonts w:ascii="Times New Roman" w:hAnsi="Times New Roman"/>
          <w:color w:val="auto"/>
          <w:spacing w:val="2"/>
          <w:sz w:val="24"/>
          <w:szCs w:val="28"/>
        </w:rPr>
        <w:t xml:space="preserve">Выпускник не овладел опорной системой знаний и </w:t>
      </w:r>
      <w:r w:rsidRPr="006D1DCA">
        <w:rPr>
          <w:rFonts w:ascii="Times New Roman" w:hAnsi="Times New Roman"/>
          <w:color w:val="auto"/>
          <w:sz w:val="24"/>
          <w:szCs w:val="28"/>
        </w:rPr>
        <w:t>учебными действиями, необходимыми для продолжения образования на следующе</w:t>
      </w:r>
      <w:r w:rsidR="002412B9" w:rsidRPr="006D1DCA">
        <w:rPr>
          <w:rFonts w:ascii="Times New Roman" w:hAnsi="Times New Roman"/>
          <w:color w:val="auto"/>
          <w:sz w:val="24"/>
          <w:szCs w:val="28"/>
        </w:rPr>
        <w:t>м</w:t>
      </w:r>
      <w:r w:rsidR="00AD265D" w:rsidRPr="006D1DCA">
        <w:rPr>
          <w:rFonts w:ascii="Times New Roman" w:hAnsi="Times New Roman"/>
          <w:color w:val="auto"/>
          <w:sz w:val="24"/>
          <w:szCs w:val="28"/>
        </w:rPr>
        <w:t xml:space="preserve"> </w:t>
      </w:r>
      <w:r w:rsidR="002412B9" w:rsidRPr="006D1DCA">
        <w:rPr>
          <w:rFonts w:ascii="Times New Roman" w:hAnsi="Times New Roman"/>
          <w:color w:val="auto"/>
          <w:sz w:val="24"/>
          <w:szCs w:val="28"/>
        </w:rPr>
        <w:t>уровне образования</w:t>
      </w:r>
      <w:r w:rsidRPr="006D1DCA">
        <w:rPr>
          <w:rFonts w:ascii="Times New Roman" w:hAnsi="Times New Roman"/>
          <w:color w:val="auto"/>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Такой вывод делается, если в материалах накопительной системы оценки не зафиксировано достижение планируемых </w:t>
      </w:r>
      <w:r w:rsidRPr="006D1DCA">
        <w:rPr>
          <w:rFonts w:ascii="Times New Roman" w:hAnsi="Times New Roman"/>
          <w:color w:val="auto"/>
          <w:spacing w:val="-2"/>
          <w:sz w:val="24"/>
          <w:szCs w:val="28"/>
        </w:rPr>
        <w:t xml:space="preserve">результатов по </w:t>
      </w:r>
      <w:r w:rsidRPr="006D1DCA">
        <w:rPr>
          <w:rFonts w:ascii="Times New Roman" w:hAnsi="Times New Roman"/>
          <w:b/>
          <w:color w:val="auto"/>
          <w:spacing w:val="-2"/>
          <w:sz w:val="24"/>
          <w:szCs w:val="28"/>
        </w:rPr>
        <w:t>всем</w:t>
      </w:r>
      <w:r w:rsidRPr="006D1DCA">
        <w:rPr>
          <w:rFonts w:ascii="Times New Roman" w:hAnsi="Times New Roman"/>
          <w:color w:val="auto"/>
          <w:spacing w:val="-2"/>
          <w:sz w:val="24"/>
          <w:szCs w:val="28"/>
        </w:rPr>
        <w:t xml:space="preserve"> основным разделам учебной программы, а результаты выполнения итоговых работ свидетельствуют о пра</w:t>
      </w:r>
      <w:r w:rsidRPr="006D1DCA">
        <w:rPr>
          <w:rFonts w:ascii="Times New Roman" w:hAnsi="Times New Roman"/>
          <w:color w:val="auto"/>
          <w:sz w:val="24"/>
          <w:szCs w:val="28"/>
        </w:rPr>
        <w:t>вильном выполнении менее 50% заданий базового уровня.</w:t>
      </w:r>
    </w:p>
    <w:p w:rsidR="00653A76" w:rsidRPr="006D1DCA" w:rsidRDefault="00653A76" w:rsidP="00BA2093">
      <w:pPr>
        <w:pStyle w:val="a3"/>
        <w:spacing w:line="240" w:lineRule="auto"/>
        <w:ind w:firstLine="454"/>
        <w:rPr>
          <w:rFonts w:ascii="Times New Roman" w:hAnsi="Times New Roman"/>
          <w:color w:val="auto"/>
          <w:spacing w:val="-2"/>
          <w:sz w:val="24"/>
          <w:szCs w:val="28"/>
        </w:rPr>
      </w:pPr>
      <w:r w:rsidRPr="006D1DCA">
        <w:rPr>
          <w:rFonts w:ascii="Times New Roman" w:hAnsi="Times New Roman"/>
          <w:color w:val="auto"/>
          <w:spacing w:val="-4"/>
          <w:sz w:val="24"/>
          <w:szCs w:val="28"/>
        </w:rPr>
        <w:t xml:space="preserve">Педагогический </w:t>
      </w:r>
      <w:proofErr w:type="gramStart"/>
      <w:r w:rsidRPr="006D1DCA">
        <w:rPr>
          <w:rFonts w:ascii="Times New Roman" w:hAnsi="Times New Roman"/>
          <w:color w:val="auto"/>
          <w:spacing w:val="-4"/>
          <w:sz w:val="24"/>
          <w:szCs w:val="28"/>
        </w:rPr>
        <w:t xml:space="preserve">совет </w:t>
      </w:r>
      <w:r w:rsidR="005D66BB" w:rsidRPr="006D1DCA">
        <w:rPr>
          <w:rFonts w:ascii="Times New Roman" w:hAnsi="Times New Roman"/>
          <w:color w:val="auto"/>
          <w:spacing w:val="-4"/>
          <w:sz w:val="24"/>
          <w:szCs w:val="28"/>
        </w:rPr>
        <w:t xml:space="preserve"> образовательной</w:t>
      </w:r>
      <w:proofErr w:type="gramEnd"/>
      <w:r w:rsidR="005D66BB" w:rsidRPr="006D1DCA">
        <w:rPr>
          <w:rFonts w:ascii="Times New Roman" w:hAnsi="Times New Roman"/>
          <w:color w:val="auto"/>
          <w:spacing w:val="-4"/>
          <w:sz w:val="24"/>
          <w:szCs w:val="28"/>
        </w:rPr>
        <w:t xml:space="preserve"> </w:t>
      </w:r>
      <w:r w:rsidR="005C5F90" w:rsidRPr="006D1DCA">
        <w:rPr>
          <w:rFonts w:ascii="Times New Roman" w:hAnsi="Times New Roman"/>
          <w:color w:val="auto"/>
          <w:spacing w:val="-4"/>
          <w:sz w:val="24"/>
          <w:szCs w:val="28"/>
        </w:rPr>
        <w:t>организации</w:t>
      </w:r>
      <w:r w:rsidR="00AD265D" w:rsidRPr="006D1DCA">
        <w:rPr>
          <w:rFonts w:ascii="Times New Roman" w:hAnsi="Times New Roman"/>
          <w:color w:val="auto"/>
          <w:spacing w:val="-4"/>
          <w:sz w:val="24"/>
          <w:szCs w:val="28"/>
        </w:rPr>
        <w:t xml:space="preserve"> </w:t>
      </w:r>
      <w:r w:rsidRPr="006D1DCA">
        <w:rPr>
          <w:rFonts w:ascii="Times New Roman" w:hAnsi="Times New Roman"/>
          <w:color w:val="auto"/>
          <w:spacing w:val="-4"/>
          <w:sz w:val="24"/>
          <w:szCs w:val="28"/>
        </w:rPr>
        <w:t>на осно</w:t>
      </w:r>
      <w:r w:rsidRPr="006D1DCA">
        <w:rPr>
          <w:rFonts w:ascii="Times New Roman" w:hAnsi="Times New Roman"/>
          <w:color w:val="auto"/>
          <w:sz w:val="24"/>
          <w:szCs w:val="28"/>
        </w:rPr>
        <w:t>ве выводов, сделанных по каждому обучающемуся, рассма</w:t>
      </w:r>
      <w:r w:rsidRPr="006D1DCA">
        <w:rPr>
          <w:rFonts w:ascii="Times New Roman" w:hAnsi="Times New Roman"/>
          <w:color w:val="auto"/>
          <w:spacing w:val="2"/>
          <w:sz w:val="24"/>
          <w:szCs w:val="28"/>
        </w:rPr>
        <w:t xml:space="preserve">тривает вопрос об </w:t>
      </w:r>
      <w:r w:rsidRPr="006D1DCA">
        <w:rPr>
          <w:rFonts w:ascii="Times New Roman" w:hAnsi="Times New Roman"/>
          <w:b/>
          <w:bCs/>
          <w:color w:val="auto"/>
          <w:spacing w:val="2"/>
          <w:sz w:val="24"/>
          <w:szCs w:val="28"/>
        </w:rPr>
        <w:t xml:space="preserve">успешном освоении данным обучающимся основной образовательной программы начального </w:t>
      </w:r>
      <w:r w:rsidRPr="006D1DCA">
        <w:rPr>
          <w:rFonts w:ascii="Times New Roman" w:hAnsi="Times New Roman"/>
          <w:b/>
          <w:bCs/>
          <w:color w:val="auto"/>
          <w:spacing w:val="-2"/>
          <w:sz w:val="24"/>
          <w:szCs w:val="28"/>
        </w:rPr>
        <w:t xml:space="preserve">общего образования и переводе его на </w:t>
      </w:r>
      <w:r w:rsidR="002412B9" w:rsidRPr="006D1DCA">
        <w:rPr>
          <w:rFonts w:ascii="Times New Roman" w:hAnsi="Times New Roman"/>
          <w:b/>
          <w:bCs/>
          <w:color w:val="auto"/>
          <w:spacing w:val="-2"/>
          <w:sz w:val="24"/>
          <w:szCs w:val="28"/>
        </w:rPr>
        <w:t xml:space="preserve">следующий уровень </w:t>
      </w:r>
      <w:r w:rsidRPr="006D1DCA">
        <w:rPr>
          <w:rFonts w:ascii="Times New Roman" w:hAnsi="Times New Roman"/>
          <w:b/>
          <w:bCs/>
          <w:color w:val="auto"/>
          <w:spacing w:val="-2"/>
          <w:sz w:val="24"/>
          <w:szCs w:val="28"/>
        </w:rPr>
        <w:t>общего образования</w:t>
      </w:r>
      <w:r w:rsidRPr="006D1DCA">
        <w:rPr>
          <w:rFonts w:ascii="Times New Roman" w:hAnsi="Times New Roman"/>
          <w:color w:val="auto"/>
          <w:spacing w:val="-2"/>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В случае если полученные обучающимся итоговые оценки не позволяют сделать однозначного вывода о достижении </w:t>
      </w:r>
      <w:r w:rsidRPr="006D1DCA">
        <w:rPr>
          <w:rFonts w:ascii="Times New Roman" w:hAnsi="Times New Roman"/>
          <w:color w:val="auto"/>
          <w:spacing w:val="2"/>
          <w:sz w:val="24"/>
          <w:szCs w:val="28"/>
        </w:rPr>
        <w:t xml:space="preserve">планируемых результатов, решение о переводе на </w:t>
      </w:r>
      <w:r w:rsidR="002412B9" w:rsidRPr="006D1DCA">
        <w:rPr>
          <w:rFonts w:ascii="Times New Roman" w:hAnsi="Times New Roman"/>
          <w:color w:val="auto"/>
          <w:spacing w:val="2"/>
          <w:sz w:val="24"/>
          <w:szCs w:val="28"/>
        </w:rPr>
        <w:t>следую</w:t>
      </w:r>
      <w:r w:rsidR="002412B9" w:rsidRPr="006D1DCA">
        <w:rPr>
          <w:rFonts w:ascii="Times New Roman" w:hAnsi="Times New Roman"/>
          <w:color w:val="auto"/>
          <w:sz w:val="24"/>
          <w:szCs w:val="28"/>
        </w:rPr>
        <w:t xml:space="preserve">щий уровень </w:t>
      </w:r>
      <w:r w:rsidRPr="006D1DCA">
        <w:rPr>
          <w:rFonts w:ascii="Times New Roman" w:hAnsi="Times New Roman"/>
          <w:color w:val="auto"/>
          <w:sz w:val="24"/>
          <w:szCs w:val="28"/>
        </w:rPr>
        <w:t>общего образования принимается педагогическим советом с уч</w:t>
      </w:r>
      <w:r w:rsidR="00D30361" w:rsidRPr="006D1DCA">
        <w:rPr>
          <w:rFonts w:ascii="Times New Roman" w:hAnsi="Times New Roman"/>
          <w:color w:val="auto"/>
          <w:sz w:val="24"/>
          <w:szCs w:val="28"/>
        </w:rPr>
        <w:t>е</w:t>
      </w:r>
      <w:r w:rsidRPr="006D1DCA">
        <w:rPr>
          <w:rFonts w:ascii="Times New Roman" w:hAnsi="Times New Roman"/>
          <w:color w:val="auto"/>
          <w:sz w:val="24"/>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Решение</w:t>
      </w:r>
      <w:r w:rsidRPr="006D1DCA">
        <w:rPr>
          <w:rFonts w:ascii="Times New Roman" w:hAnsi="Times New Roman"/>
          <w:b/>
          <w:bCs/>
          <w:color w:val="auto"/>
          <w:sz w:val="24"/>
          <w:szCs w:val="28"/>
        </w:rPr>
        <w:t xml:space="preserve"> о переводе</w:t>
      </w:r>
      <w:r w:rsidRPr="006D1DCA">
        <w:rPr>
          <w:rFonts w:ascii="Times New Roman" w:hAnsi="Times New Roman"/>
          <w:color w:val="auto"/>
          <w:sz w:val="24"/>
          <w:szCs w:val="28"/>
        </w:rPr>
        <w:t xml:space="preserve"> обучающегося на </w:t>
      </w:r>
      <w:r w:rsidR="002412B9" w:rsidRPr="006D1DCA">
        <w:rPr>
          <w:rFonts w:ascii="Times New Roman" w:hAnsi="Times New Roman"/>
          <w:color w:val="auto"/>
          <w:sz w:val="24"/>
          <w:szCs w:val="28"/>
        </w:rPr>
        <w:t xml:space="preserve">следующий уровень </w:t>
      </w:r>
      <w:r w:rsidRPr="006D1DCA">
        <w:rPr>
          <w:rFonts w:ascii="Times New Roman" w:hAnsi="Times New Roman"/>
          <w:color w:val="auto"/>
          <w:sz w:val="24"/>
          <w:szCs w:val="28"/>
        </w:rPr>
        <w:t xml:space="preserve">общего образования принимается одновременно с рассмотрением и утверждением </w:t>
      </w:r>
      <w:r w:rsidRPr="006D1DCA">
        <w:rPr>
          <w:rFonts w:ascii="Times New Roman" w:hAnsi="Times New Roman"/>
          <w:b/>
          <w:bCs/>
          <w:color w:val="auto"/>
          <w:sz w:val="24"/>
          <w:szCs w:val="28"/>
        </w:rPr>
        <w:t>характеристики обучающегося</w:t>
      </w:r>
      <w:r w:rsidRPr="006D1DCA">
        <w:rPr>
          <w:rFonts w:ascii="Times New Roman" w:hAnsi="Times New Roman"/>
          <w:color w:val="auto"/>
          <w:sz w:val="24"/>
          <w:szCs w:val="28"/>
        </w:rPr>
        <w:t>, в которой:</w:t>
      </w:r>
    </w:p>
    <w:p w:rsidR="00653A76" w:rsidRPr="006D1DCA" w:rsidRDefault="00653A76" w:rsidP="00BA2093">
      <w:pPr>
        <w:pStyle w:val="21"/>
        <w:spacing w:line="240" w:lineRule="auto"/>
        <w:rPr>
          <w:sz w:val="24"/>
        </w:rPr>
      </w:pPr>
      <w:r w:rsidRPr="006D1DCA">
        <w:rPr>
          <w:sz w:val="24"/>
        </w:rPr>
        <w:t>отмечаются образовательные достижения и положительные качества обучающегося;</w:t>
      </w:r>
    </w:p>
    <w:p w:rsidR="00653A76" w:rsidRPr="006D1DCA" w:rsidRDefault="00653A76" w:rsidP="00BA2093">
      <w:pPr>
        <w:pStyle w:val="21"/>
        <w:spacing w:line="240" w:lineRule="auto"/>
        <w:rPr>
          <w:sz w:val="24"/>
        </w:rPr>
      </w:pPr>
      <w:r w:rsidRPr="006D1DCA">
        <w:rPr>
          <w:sz w:val="24"/>
        </w:rPr>
        <w:t>определяются приоритетные задачи и направления личностного развития с уч</w:t>
      </w:r>
      <w:r w:rsidR="00D30361" w:rsidRPr="006D1DCA">
        <w:rPr>
          <w:sz w:val="24"/>
        </w:rPr>
        <w:t>е</w:t>
      </w:r>
      <w:r w:rsidRPr="006D1DCA">
        <w:rPr>
          <w:sz w:val="24"/>
        </w:rPr>
        <w:t>том как достижений, так и психологических проблем развития реб</w:t>
      </w:r>
      <w:r w:rsidR="00D30361" w:rsidRPr="006D1DCA">
        <w:rPr>
          <w:sz w:val="24"/>
        </w:rPr>
        <w:t>е</w:t>
      </w:r>
      <w:r w:rsidRPr="006D1DCA">
        <w:rPr>
          <w:sz w:val="24"/>
        </w:rPr>
        <w:t>нка;</w:t>
      </w:r>
    </w:p>
    <w:p w:rsidR="00653A76" w:rsidRPr="006D1DCA" w:rsidRDefault="00653A76" w:rsidP="00BA2093">
      <w:pPr>
        <w:pStyle w:val="21"/>
        <w:spacing w:line="240" w:lineRule="auto"/>
        <w:rPr>
          <w:sz w:val="24"/>
        </w:rPr>
      </w:pPr>
      <w:r w:rsidRPr="006D1DCA">
        <w:rPr>
          <w:spacing w:val="-2"/>
          <w:sz w:val="24"/>
        </w:rPr>
        <w:t>даются психолого</w:t>
      </w:r>
      <w:r w:rsidRPr="006D1DCA">
        <w:rPr>
          <w:spacing w:val="-2"/>
          <w:sz w:val="24"/>
        </w:rPr>
        <w:noBreakHyphen/>
        <w:t>педагогические рекомендации, призван</w:t>
      </w:r>
      <w:r w:rsidRPr="006D1DCA">
        <w:rPr>
          <w:sz w:val="24"/>
        </w:rPr>
        <w:t xml:space="preserve">ные обеспечить успешную реализацию намеченных задач на </w:t>
      </w:r>
      <w:r w:rsidR="002412B9" w:rsidRPr="006D1DCA">
        <w:rPr>
          <w:sz w:val="24"/>
        </w:rPr>
        <w:t xml:space="preserve">следующем уровне </w:t>
      </w:r>
      <w:r w:rsidRPr="006D1DCA">
        <w:rPr>
          <w:sz w:val="24"/>
        </w:rPr>
        <w:t>обучения.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b/>
          <w:bCs/>
          <w:color w:val="auto"/>
          <w:sz w:val="24"/>
          <w:szCs w:val="28"/>
        </w:rPr>
        <w:t>Оценка результатов де</w:t>
      </w:r>
      <w:r w:rsidR="00B364BF" w:rsidRPr="006D1DCA">
        <w:rPr>
          <w:rFonts w:ascii="Times New Roman" w:hAnsi="Times New Roman"/>
          <w:b/>
          <w:bCs/>
          <w:color w:val="auto"/>
          <w:sz w:val="24"/>
          <w:szCs w:val="28"/>
        </w:rPr>
        <w:t xml:space="preserve">ятельности </w:t>
      </w:r>
      <w:r w:rsidR="00B74F25" w:rsidRPr="006D1DCA">
        <w:rPr>
          <w:rFonts w:ascii="Times New Roman" w:hAnsi="Times New Roman"/>
          <w:b/>
          <w:bCs/>
          <w:color w:val="auto"/>
          <w:sz w:val="24"/>
          <w:szCs w:val="28"/>
        </w:rPr>
        <w:t>образовательной</w:t>
      </w:r>
      <w:r w:rsidR="00BF47CE" w:rsidRPr="006D1DCA">
        <w:rPr>
          <w:rFonts w:ascii="Times New Roman" w:hAnsi="Times New Roman"/>
          <w:b/>
          <w:bCs/>
          <w:color w:val="auto"/>
          <w:sz w:val="24"/>
          <w:szCs w:val="28"/>
        </w:rPr>
        <w:t xml:space="preserve"> </w:t>
      </w:r>
      <w:r w:rsidR="00B74F25" w:rsidRPr="006D1DCA">
        <w:rPr>
          <w:rFonts w:ascii="Times New Roman" w:hAnsi="Times New Roman"/>
          <w:b/>
          <w:bCs/>
          <w:color w:val="auto"/>
          <w:sz w:val="24"/>
          <w:szCs w:val="28"/>
        </w:rPr>
        <w:t>организации</w:t>
      </w:r>
      <w:r w:rsidR="00BF47CE" w:rsidRPr="006D1DCA">
        <w:rPr>
          <w:rFonts w:ascii="Times New Roman" w:hAnsi="Times New Roman"/>
          <w:b/>
          <w:bCs/>
          <w:color w:val="auto"/>
          <w:sz w:val="24"/>
          <w:szCs w:val="28"/>
        </w:rPr>
        <w:t xml:space="preserve"> </w:t>
      </w:r>
      <w:r w:rsidRPr="006D1DCA">
        <w:rPr>
          <w:rFonts w:ascii="Times New Roman" w:hAnsi="Times New Roman"/>
          <w:b/>
          <w:bCs/>
          <w:color w:val="auto"/>
          <w:sz w:val="24"/>
          <w:szCs w:val="28"/>
        </w:rPr>
        <w:t>начального общего образования</w:t>
      </w:r>
      <w:r w:rsidR="00BF47CE" w:rsidRPr="006D1DCA">
        <w:rPr>
          <w:rFonts w:ascii="Times New Roman" w:hAnsi="Times New Roman"/>
          <w:b/>
          <w:bCs/>
          <w:color w:val="auto"/>
          <w:sz w:val="24"/>
          <w:szCs w:val="28"/>
        </w:rPr>
        <w:t xml:space="preserve"> </w:t>
      </w:r>
      <w:r w:rsidRPr="006D1DCA">
        <w:rPr>
          <w:rFonts w:ascii="Times New Roman" w:hAnsi="Times New Roman"/>
          <w:color w:val="auto"/>
          <w:spacing w:val="2"/>
          <w:sz w:val="24"/>
          <w:szCs w:val="28"/>
        </w:rPr>
        <w:t xml:space="preserve">проводится на основе результатов итоговой оценки достижения планируемых результатов </w:t>
      </w:r>
      <w:r w:rsidRPr="006D1DCA">
        <w:rPr>
          <w:rFonts w:ascii="Times New Roman" w:hAnsi="Times New Roman"/>
          <w:color w:val="auto"/>
          <w:sz w:val="24"/>
          <w:szCs w:val="28"/>
        </w:rPr>
        <w:t>освоения основной образовательной программы начального общего образования с уч</w:t>
      </w:r>
      <w:r w:rsidR="00D30361" w:rsidRPr="006D1DCA">
        <w:rPr>
          <w:rFonts w:ascii="Times New Roman" w:hAnsi="Times New Roman"/>
          <w:color w:val="auto"/>
          <w:sz w:val="24"/>
          <w:szCs w:val="28"/>
        </w:rPr>
        <w:t>е</w:t>
      </w:r>
      <w:r w:rsidRPr="006D1DCA">
        <w:rPr>
          <w:rFonts w:ascii="Times New Roman" w:hAnsi="Times New Roman"/>
          <w:color w:val="auto"/>
          <w:sz w:val="24"/>
          <w:szCs w:val="28"/>
        </w:rPr>
        <w:t>том:</w:t>
      </w:r>
    </w:p>
    <w:p w:rsidR="00653A76" w:rsidRPr="006D1DCA" w:rsidRDefault="00653A76" w:rsidP="00BA2093">
      <w:pPr>
        <w:pStyle w:val="21"/>
        <w:spacing w:line="240" w:lineRule="auto"/>
        <w:rPr>
          <w:sz w:val="24"/>
        </w:rPr>
      </w:pPr>
      <w:r w:rsidRPr="006D1DCA">
        <w:rPr>
          <w:sz w:val="24"/>
        </w:rPr>
        <w:t>результатов мониторинговых исследований разного уровня (федерального, регионального, муниципального);</w:t>
      </w:r>
    </w:p>
    <w:p w:rsidR="00653A76" w:rsidRPr="006D1DCA" w:rsidRDefault="00653A76" w:rsidP="00BA2093">
      <w:pPr>
        <w:pStyle w:val="21"/>
        <w:spacing w:line="240" w:lineRule="auto"/>
        <w:rPr>
          <w:sz w:val="24"/>
        </w:rPr>
      </w:pPr>
      <w:r w:rsidRPr="006D1DCA">
        <w:rPr>
          <w:sz w:val="24"/>
        </w:rPr>
        <w:t>условий реализации основной образовательной программы начального общего образования;</w:t>
      </w:r>
    </w:p>
    <w:p w:rsidR="00653A76" w:rsidRPr="006D1DCA" w:rsidRDefault="00653A76" w:rsidP="00BA2093">
      <w:pPr>
        <w:pStyle w:val="21"/>
        <w:spacing w:line="240" w:lineRule="auto"/>
        <w:rPr>
          <w:sz w:val="24"/>
        </w:rPr>
      </w:pPr>
      <w:r w:rsidRPr="006D1DCA">
        <w:rPr>
          <w:sz w:val="24"/>
        </w:rPr>
        <w:t>особенностей контингента обучающихся.</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Предметом оценки в ходе данных процедур является также</w:t>
      </w:r>
      <w:r w:rsidRPr="006D1DCA">
        <w:rPr>
          <w:rFonts w:ascii="Times New Roman" w:hAnsi="Times New Roman"/>
          <w:iCs/>
          <w:color w:val="auto"/>
          <w:sz w:val="24"/>
          <w:szCs w:val="28"/>
        </w:rPr>
        <w:t xml:space="preserve"> текущая оценочная деятельность</w:t>
      </w:r>
      <w:r w:rsidRPr="006D1DCA">
        <w:rPr>
          <w:rFonts w:ascii="Times New Roman" w:hAnsi="Times New Roman"/>
          <w:color w:val="auto"/>
          <w:sz w:val="24"/>
          <w:szCs w:val="28"/>
        </w:rPr>
        <w:t xml:space="preserve"> образовательных </w:t>
      </w:r>
      <w:r w:rsidR="007C25ED" w:rsidRPr="006D1DCA">
        <w:rPr>
          <w:rFonts w:ascii="Times New Roman" w:hAnsi="Times New Roman"/>
          <w:color w:val="auto"/>
          <w:sz w:val="24"/>
          <w:szCs w:val="28"/>
        </w:rPr>
        <w:t>организаций</w:t>
      </w:r>
      <w:r w:rsidR="00AD265D" w:rsidRPr="006D1DCA">
        <w:rPr>
          <w:rFonts w:ascii="Times New Roman" w:hAnsi="Times New Roman"/>
          <w:color w:val="auto"/>
          <w:sz w:val="24"/>
          <w:szCs w:val="28"/>
        </w:rPr>
        <w:t xml:space="preserve"> </w:t>
      </w:r>
      <w:r w:rsidRPr="006D1DCA">
        <w:rPr>
          <w:rFonts w:ascii="Times New Roman" w:hAnsi="Times New Roman"/>
          <w:color w:val="auto"/>
          <w:spacing w:val="2"/>
          <w:sz w:val="24"/>
          <w:szCs w:val="28"/>
        </w:rPr>
        <w:t xml:space="preserve">и педагогов, и в частности отслеживание динамики </w:t>
      </w:r>
      <w:r w:rsidRPr="006D1DCA">
        <w:rPr>
          <w:rFonts w:ascii="Times New Roman" w:hAnsi="Times New Roman"/>
          <w:color w:val="auto"/>
          <w:sz w:val="24"/>
          <w:szCs w:val="28"/>
        </w:rPr>
        <w:t>образовательных достижений выпускников начальной школы данно</w:t>
      </w:r>
      <w:r w:rsidR="009A545C" w:rsidRPr="006D1DCA">
        <w:rPr>
          <w:rFonts w:ascii="Times New Roman" w:hAnsi="Times New Roman"/>
          <w:color w:val="auto"/>
          <w:sz w:val="24"/>
          <w:szCs w:val="28"/>
        </w:rPr>
        <w:t>й</w:t>
      </w:r>
      <w:r w:rsidR="005D66BB" w:rsidRPr="006D1DCA">
        <w:rPr>
          <w:rFonts w:ascii="Times New Roman" w:hAnsi="Times New Roman"/>
          <w:color w:val="auto"/>
          <w:sz w:val="24"/>
          <w:szCs w:val="28"/>
        </w:rPr>
        <w:t xml:space="preserve"> образовательной </w:t>
      </w:r>
      <w:r w:rsidR="005C5F90" w:rsidRPr="006D1DCA">
        <w:rPr>
          <w:rFonts w:ascii="Times New Roman" w:hAnsi="Times New Roman"/>
          <w:color w:val="auto"/>
          <w:sz w:val="24"/>
          <w:szCs w:val="28"/>
        </w:rPr>
        <w:t>организации</w:t>
      </w:r>
      <w:r w:rsidRPr="006D1DCA">
        <w:rPr>
          <w:rFonts w:ascii="Times New Roman" w:hAnsi="Times New Roman"/>
          <w:color w:val="auto"/>
          <w:sz w:val="24"/>
          <w:szCs w:val="28"/>
        </w:rPr>
        <w:t>.</w:t>
      </w:r>
    </w:p>
    <w:p w:rsidR="00653A76" w:rsidRPr="006D1DCA" w:rsidRDefault="00653A76" w:rsidP="00BA2093">
      <w:pPr>
        <w:pStyle w:val="a3"/>
        <w:spacing w:line="240" w:lineRule="auto"/>
        <w:ind w:firstLine="454"/>
        <w:rPr>
          <w:rFonts w:ascii="Times New Roman" w:hAnsi="Times New Roman"/>
          <w:color w:val="auto"/>
          <w:sz w:val="24"/>
          <w:szCs w:val="28"/>
        </w:rPr>
      </w:pPr>
      <w:r w:rsidRPr="006D1DCA">
        <w:rPr>
          <w:rFonts w:ascii="Times New Roman" w:hAnsi="Times New Roman"/>
          <w:color w:val="auto"/>
          <w:sz w:val="24"/>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w:t>
      </w:r>
      <w:proofErr w:type="gramStart"/>
      <w:r w:rsidRPr="006D1DCA">
        <w:rPr>
          <w:rFonts w:ascii="Times New Roman" w:hAnsi="Times New Roman"/>
          <w:color w:val="auto"/>
          <w:sz w:val="24"/>
          <w:szCs w:val="28"/>
        </w:rPr>
        <w:t xml:space="preserve">деятельности </w:t>
      </w:r>
      <w:r w:rsidR="005D66BB" w:rsidRPr="006D1DCA">
        <w:rPr>
          <w:rFonts w:ascii="Times New Roman" w:hAnsi="Times New Roman"/>
          <w:color w:val="auto"/>
          <w:sz w:val="24"/>
          <w:szCs w:val="28"/>
        </w:rPr>
        <w:t xml:space="preserve"> образовательной</w:t>
      </w:r>
      <w:proofErr w:type="gramEnd"/>
      <w:r w:rsidR="005D66BB" w:rsidRPr="006D1DCA">
        <w:rPr>
          <w:rFonts w:ascii="Times New Roman" w:hAnsi="Times New Roman"/>
          <w:color w:val="auto"/>
          <w:sz w:val="24"/>
          <w:szCs w:val="28"/>
        </w:rPr>
        <w:t xml:space="preserve"> </w:t>
      </w:r>
      <w:r w:rsidR="005C5F90" w:rsidRPr="006D1DCA">
        <w:rPr>
          <w:rFonts w:ascii="Times New Roman" w:hAnsi="Times New Roman"/>
          <w:color w:val="auto"/>
          <w:sz w:val="24"/>
          <w:szCs w:val="28"/>
        </w:rPr>
        <w:t>организации</w:t>
      </w:r>
      <w:r w:rsidR="00BF47CE" w:rsidRPr="006D1DCA">
        <w:rPr>
          <w:rFonts w:ascii="Times New Roman" w:hAnsi="Times New Roman"/>
          <w:color w:val="auto"/>
          <w:sz w:val="24"/>
          <w:szCs w:val="28"/>
        </w:rPr>
        <w:t xml:space="preserve"> </w:t>
      </w:r>
      <w:r w:rsidRPr="006D1DCA">
        <w:rPr>
          <w:rFonts w:ascii="Times New Roman" w:hAnsi="Times New Roman"/>
          <w:color w:val="auto"/>
          <w:sz w:val="24"/>
          <w:szCs w:val="28"/>
        </w:rPr>
        <w:t xml:space="preserve">начального общего образования является </w:t>
      </w:r>
      <w:r w:rsidRPr="006D1DCA">
        <w:rPr>
          <w:rFonts w:ascii="Times New Roman" w:hAnsi="Times New Roman"/>
          <w:b/>
          <w:bCs/>
          <w:iCs/>
          <w:color w:val="auto"/>
          <w:sz w:val="24"/>
          <w:szCs w:val="28"/>
        </w:rPr>
        <w:t xml:space="preserve">регулярный мониторинг результатов выполнения </w:t>
      </w:r>
      <w:r w:rsidRPr="006D1DCA">
        <w:rPr>
          <w:rFonts w:ascii="Times New Roman" w:hAnsi="Times New Roman"/>
          <w:b/>
          <w:bCs/>
          <w:iCs/>
          <w:color w:val="auto"/>
          <w:spacing w:val="2"/>
          <w:sz w:val="24"/>
          <w:szCs w:val="28"/>
        </w:rPr>
        <w:t>итоговых работ</w:t>
      </w:r>
      <w:r w:rsidRPr="006D1DCA">
        <w:rPr>
          <w:rFonts w:ascii="Times New Roman" w:hAnsi="Times New Roman"/>
          <w:color w:val="auto"/>
          <w:sz w:val="24"/>
          <w:szCs w:val="28"/>
        </w:rPr>
        <w:t>.</w:t>
      </w:r>
    </w:p>
    <w:p w:rsidR="007C25ED" w:rsidRPr="00BA2093" w:rsidRDefault="007C25ED" w:rsidP="00BA2093">
      <w:pPr>
        <w:pStyle w:val="a3"/>
        <w:spacing w:line="240" w:lineRule="auto"/>
        <w:ind w:firstLine="454"/>
        <w:rPr>
          <w:rFonts w:ascii="Times New Roman" w:hAnsi="Times New Roman"/>
          <w:color w:val="auto"/>
          <w:sz w:val="28"/>
          <w:szCs w:val="28"/>
        </w:rPr>
      </w:pPr>
    </w:p>
    <w:p w:rsidR="00653A76" w:rsidRDefault="003D4204" w:rsidP="00324E43">
      <w:pPr>
        <w:pStyle w:val="1"/>
        <w:spacing w:line="240" w:lineRule="auto"/>
        <w:jc w:val="center"/>
      </w:pPr>
      <w:r w:rsidRPr="00BA2093">
        <w:br w:type="page"/>
      </w:r>
      <w:bookmarkStart w:id="88" w:name="_Toc288394075"/>
      <w:bookmarkStart w:id="89" w:name="_Toc288410542"/>
      <w:bookmarkStart w:id="90" w:name="_Toc288410671"/>
      <w:bookmarkStart w:id="91" w:name="_Toc424564318"/>
      <w:r w:rsidR="00653A76" w:rsidRPr="00BA2093">
        <w:lastRenderedPageBreak/>
        <w:t>Содержательный раздел</w:t>
      </w:r>
      <w:bookmarkEnd w:id="88"/>
      <w:bookmarkEnd w:id="89"/>
      <w:bookmarkEnd w:id="90"/>
      <w:bookmarkEnd w:id="91"/>
    </w:p>
    <w:p w:rsidR="002C4310" w:rsidRPr="002C4310" w:rsidRDefault="002C4310" w:rsidP="002C4310"/>
    <w:p w:rsidR="00A275C6" w:rsidRDefault="00590FF5" w:rsidP="00E9546E">
      <w:pPr>
        <w:pStyle w:val="afd"/>
        <w:spacing w:line="240" w:lineRule="auto"/>
        <w:ind w:left="360"/>
        <w:jc w:val="center"/>
      </w:pPr>
      <w:bookmarkStart w:id="92" w:name="_Toc288394076"/>
      <w:bookmarkStart w:id="93" w:name="_Toc288410543"/>
      <w:bookmarkStart w:id="94" w:name="_Toc288410672"/>
      <w:bookmarkStart w:id="95" w:name="_Toc424564319"/>
      <w:r>
        <w:rPr>
          <w:lang w:val="en-US"/>
        </w:rPr>
        <w:t>IV</w:t>
      </w:r>
      <w:r w:rsidRPr="00590FF5">
        <w:t>.</w:t>
      </w:r>
      <w:r>
        <w:t xml:space="preserve">   </w:t>
      </w:r>
      <w:r w:rsidR="00653A76" w:rsidRPr="00BA2093">
        <w:t>Программа формирова</w:t>
      </w:r>
      <w:r w:rsidR="00B364BF" w:rsidRPr="00BA2093">
        <w:t xml:space="preserve">ния у обучающихся </w:t>
      </w:r>
    </w:p>
    <w:p w:rsidR="00653A76" w:rsidRPr="00BA2093" w:rsidRDefault="00B364BF" w:rsidP="00E9546E">
      <w:pPr>
        <w:pStyle w:val="afd"/>
        <w:spacing w:line="240" w:lineRule="auto"/>
        <w:ind w:left="360"/>
        <w:jc w:val="center"/>
      </w:pPr>
      <w:r w:rsidRPr="00BA2093">
        <w:t xml:space="preserve">универсальных </w:t>
      </w:r>
      <w:r w:rsidR="00653A76" w:rsidRPr="00BA2093">
        <w:t>учебных действий</w:t>
      </w:r>
      <w:bookmarkEnd w:id="92"/>
      <w:bookmarkEnd w:id="93"/>
      <w:bookmarkEnd w:id="94"/>
      <w:bookmarkEnd w:id="95"/>
    </w:p>
    <w:p w:rsidR="00653A76" w:rsidRPr="00E9546E" w:rsidRDefault="00653A76" w:rsidP="00BA2093">
      <w:pPr>
        <w:pStyle w:val="a3"/>
        <w:spacing w:line="240" w:lineRule="auto"/>
        <w:ind w:firstLine="454"/>
        <w:rPr>
          <w:rFonts w:ascii="Times New Roman" w:hAnsi="Times New Roman"/>
          <w:color w:val="auto"/>
          <w:spacing w:val="-2"/>
          <w:sz w:val="24"/>
          <w:szCs w:val="28"/>
        </w:rPr>
      </w:pPr>
      <w:r w:rsidRPr="00E9546E">
        <w:rPr>
          <w:rFonts w:ascii="Times New Roman" w:hAnsi="Times New Roman"/>
          <w:color w:val="auto"/>
          <w:sz w:val="24"/>
          <w:szCs w:val="28"/>
        </w:rPr>
        <w:t>Программа формирования универсальных учебных дейст</w:t>
      </w:r>
      <w:r w:rsidRPr="00E9546E">
        <w:rPr>
          <w:rFonts w:ascii="Times New Roman" w:hAnsi="Times New Roman"/>
          <w:color w:val="auto"/>
          <w:spacing w:val="2"/>
          <w:sz w:val="24"/>
          <w:szCs w:val="28"/>
        </w:rPr>
        <w:t xml:space="preserve">вий </w:t>
      </w:r>
      <w:r w:rsidR="00264924" w:rsidRPr="00E9546E">
        <w:rPr>
          <w:rFonts w:ascii="Times New Roman" w:hAnsi="Times New Roman"/>
          <w:color w:val="auto"/>
          <w:spacing w:val="2"/>
          <w:sz w:val="24"/>
          <w:szCs w:val="28"/>
        </w:rPr>
        <w:t>на уровне</w:t>
      </w:r>
      <w:r w:rsidRPr="00E9546E">
        <w:rPr>
          <w:rFonts w:ascii="Times New Roman" w:hAnsi="Times New Roman"/>
          <w:color w:val="auto"/>
          <w:spacing w:val="2"/>
          <w:sz w:val="24"/>
          <w:szCs w:val="28"/>
        </w:rPr>
        <w:t xml:space="preserve"> начального общего образования (далее </w:t>
      </w:r>
      <w:r w:rsidR="00BF47CE" w:rsidRPr="00E9546E">
        <w:rPr>
          <w:rFonts w:ascii="Times New Roman" w:hAnsi="Times New Roman"/>
          <w:color w:val="auto"/>
          <w:spacing w:val="2"/>
          <w:sz w:val="24"/>
          <w:szCs w:val="28"/>
        </w:rPr>
        <w:t xml:space="preserve">- </w:t>
      </w:r>
      <w:r w:rsidRPr="00E9546E">
        <w:rPr>
          <w:rFonts w:ascii="Times New Roman" w:hAnsi="Times New Roman"/>
          <w:color w:val="auto"/>
          <w:sz w:val="24"/>
          <w:szCs w:val="28"/>
        </w:rPr>
        <w:t xml:space="preserve">программа формирования универсальных учебных действий) </w:t>
      </w:r>
      <w:r w:rsidRPr="00E9546E">
        <w:rPr>
          <w:rFonts w:ascii="Times New Roman" w:hAnsi="Times New Roman"/>
          <w:color w:val="auto"/>
          <w:spacing w:val="-2"/>
          <w:sz w:val="24"/>
          <w:szCs w:val="28"/>
        </w:rPr>
        <w:t xml:space="preserve">конкретизирует требования </w:t>
      </w:r>
      <w:r w:rsidR="00C11324" w:rsidRPr="00E9546E">
        <w:rPr>
          <w:rFonts w:ascii="Times New Roman" w:hAnsi="Times New Roman"/>
          <w:color w:val="auto"/>
          <w:spacing w:val="-2"/>
          <w:sz w:val="24"/>
          <w:szCs w:val="28"/>
        </w:rPr>
        <w:t>ФГОС НОО</w:t>
      </w:r>
      <w:r w:rsidR="00BF47CE" w:rsidRPr="00E9546E">
        <w:rPr>
          <w:rFonts w:ascii="Times New Roman" w:hAnsi="Times New Roman"/>
          <w:color w:val="auto"/>
          <w:spacing w:val="-2"/>
          <w:sz w:val="24"/>
          <w:szCs w:val="28"/>
        </w:rPr>
        <w:t xml:space="preserve"> </w:t>
      </w:r>
      <w:r w:rsidRPr="00E9546E">
        <w:rPr>
          <w:rFonts w:ascii="Times New Roman" w:hAnsi="Times New Roman"/>
          <w:color w:val="auto"/>
          <w:spacing w:val="-2"/>
          <w:sz w:val="24"/>
          <w:szCs w:val="28"/>
        </w:rPr>
        <w:t xml:space="preserve">к личностным и метапредметным результатам освоения основной образовательной </w:t>
      </w:r>
      <w:r w:rsidRPr="00E9546E">
        <w:rPr>
          <w:rFonts w:ascii="Times New Roman" w:hAnsi="Times New Roman"/>
          <w:color w:val="auto"/>
          <w:sz w:val="24"/>
          <w:szCs w:val="28"/>
        </w:rPr>
        <w:t>программы начального общего образования, дополняет традиционное содержание образовательно­воспитательных про</w:t>
      </w:r>
      <w:r w:rsidRPr="00E9546E">
        <w:rPr>
          <w:rFonts w:ascii="Times New Roman" w:hAnsi="Times New Roman"/>
          <w:color w:val="auto"/>
          <w:spacing w:val="-2"/>
          <w:sz w:val="24"/>
          <w:szCs w:val="28"/>
        </w:rPr>
        <w:t>грамм</w:t>
      </w:r>
      <w:r w:rsidR="00981A3F" w:rsidRPr="00E9546E">
        <w:rPr>
          <w:rFonts w:ascii="Times New Roman" w:hAnsi="Times New Roman"/>
          <w:color w:val="auto"/>
          <w:spacing w:val="-2"/>
          <w:sz w:val="24"/>
          <w:szCs w:val="28"/>
        </w:rPr>
        <w:t>.</w:t>
      </w:r>
      <w:r w:rsidRPr="00E9546E">
        <w:rPr>
          <w:rFonts w:ascii="Times New Roman" w:hAnsi="Times New Roman"/>
          <w:color w:val="auto"/>
          <w:spacing w:val="-2"/>
          <w:sz w:val="24"/>
          <w:szCs w:val="28"/>
        </w:rPr>
        <w:t xml:space="preserve"> </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E9546E">
        <w:rPr>
          <w:rFonts w:ascii="Times New Roman" w:hAnsi="Times New Roman"/>
          <w:color w:val="auto"/>
          <w:sz w:val="24"/>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E9546E">
        <w:rPr>
          <w:rFonts w:ascii="Times New Roman" w:hAnsi="Times New Roman"/>
          <w:color w:val="auto"/>
          <w:spacing w:val="2"/>
          <w:sz w:val="24"/>
          <w:szCs w:val="28"/>
        </w:rPr>
        <w:t xml:space="preserve">мися конкретных предметных знаний, умений и навыков в рамках </w:t>
      </w:r>
      <w:r w:rsidRPr="00E9546E">
        <w:rPr>
          <w:rFonts w:ascii="Times New Roman" w:hAnsi="Times New Roman"/>
          <w:color w:val="auto"/>
          <w:sz w:val="24"/>
          <w:szCs w:val="28"/>
        </w:rPr>
        <w:t xml:space="preserve">отдельных </w:t>
      </w:r>
      <w:r w:rsidRPr="00E9546E">
        <w:rPr>
          <w:rFonts w:ascii="Times New Roman" w:hAnsi="Times New Roman"/>
          <w:color w:val="auto"/>
          <w:spacing w:val="2"/>
          <w:sz w:val="24"/>
          <w:szCs w:val="28"/>
        </w:rPr>
        <w:t>школьных</w:t>
      </w:r>
      <w:r w:rsidRPr="00E9546E">
        <w:rPr>
          <w:rFonts w:ascii="Times New Roman" w:hAnsi="Times New Roman"/>
          <w:color w:val="auto"/>
          <w:sz w:val="24"/>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Программа формирования универсальных учебных действий для начального общего образования включает:</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xml:space="preserve">-  </w:t>
      </w:r>
      <w:r w:rsidR="00AD265D" w:rsidRPr="00E9546E">
        <w:rPr>
          <w:rFonts w:ascii="Times New Roman" w:hAnsi="Times New Roman"/>
          <w:color w:val="auto"/>
          <w:sz w:val="24"/>
          <w:szCs w:val="28"/>
        </w:rPr>
        <w:t xml:space="preserve"> </w:t>
      </w:r>
      <w:r w:rsidRPr="00E9546E">
        <w:rPr>
          <w:rFonts w:ascii="Times New Roman" w:hAnsi="Times New Roman"/>
          <w:color w:val="auto"/>
          <w:sz w:val="24"/>
          <w:szCs w:val="28"/>
        </w:rPr>
        <w:t>ценностные ориентиры начального общего образования;</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понятие, функции, состав и характеристики универсальных учебных действий в младшем школьном возрасте;</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4"/>
          <w:sz w:val="24"/>
          <w:szCs w:val="28"/>
        </w:rPr>
        <w:t>- описание условий, обеспечивающих преемственность про­</w:t>
      </w:r>
      <w:r w:rsidRPr="00E9546E">
        <w:rPr>
          <w:rFonts w:ascii="Times New Roman" w:hAnsi="Times New Roman"/>
          <w:color w:val="auto"/>
          <w:spacing w:val="-4"/>
          <w:sz w:val="24"/>
          <w:szCs w:val="28"/>
        </w:rPr>
        <w:br/>
      </w:r>
      <w:r w:rsidRPr="00E9546E">
        <w:rPr>
          <w:rFonts w:ascii="Times New Roman" w:hAnsi="Times New Roman"/>
          <w:color w:val="auto"/>
          <w:sz w:val="24"/>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E9546E" w:rsidRDefault="00A64E13" w:rsidP="00BA2093">
      <w:pPr>
        <w:pStyle w:val="21"/>
        <w:numPr>
          <w:ilvl w:val="0"/>
          <w:numId w:val="0"/>
        </w:numPr>
        <w:spacing w:line="240" w:lineRule="auto"/>
        <w:ind w:left="680"/>
        <w:rPr>
          <w:sz w:val="24"/>
        </w:rPr>
      </w:pPr>
    </w:p>
    <w:p w:rsidR="00653A76" w:rsidRPr="00E9546E" w:rsidRDefault="00B364BF" w:rsidP="001741E5">
      <w:pPr>
        <w:pStyle w:val="afd"/>
        <w:spacing w:line="240" w:lineRule="auto"/>
        <w:ind w:left="360"/>
        <w:rPr>
          <w:sz w:val="24"/>
        </w:rPr>
      </w:pPr>
      <w:bookmarkStart w:id="96" w:name="_Toc288394077"/>
      <w:bookmarkStart w:id="97" w:name="_Toc288410544"/>
      <w:bookmarkStart w:id="98" w:name="_Toc288410673"/>
      <w:bookmarkStart w:id="99" w:name="_Toc288410738"/>
      <w:bookmarkStart w:id="100" w:name="_Toc294246089"/>
      <w:bookmarkStart w:id="101" w:name="_Toc424564320"/>
      <w:r w:rsidRPr="00E9546E">
        <w:rPr>
          <w:sz w:val="24"/>
        </w:rPr>
        <w:t xml:space="preserve">Ценностные ориентиры </w:t>
      </w:r>
      <w:r w:rsidR="00653A76" w:rsidRPr="00E9546E">
        <w:rPr>
          <w:sz w:val="24"/>
        </w:rPr>
        <w:t>начального общего образования</w:t>
      </w:r>
      <w:bookmarkEnd w:id="96"/>
      <w:bookmarkEnd w:id="97"/>
      <w:bookmarkEnd w:id="98"/>
      <w:bookmarkEnd w:id="99"/>
      <w:bookmarkEnd w:id="100"/>
      <w:bookmarkEnd w:id="101"/>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E9546E">
        <w:rPr>
          <w:rFonts w:ascii="Times New Roman" w:hAnsi="Times New Roman"/>
          <w:color w:val="auto"/>
          <w:sz w:val="24"/>
          <w:szCs w:val="28"/>
        </w:rPr>
        <w:t>е</w:t>
      </w:r>
      <w:r w:rsidRPr="00E9546E">
        <w:rPr>
          <w:rFonts w:ascii="Times New Roman" w:hAnsi="Times New Roman"/>
          <w:color w:val="auto"/>
          <w:sz w:val="24"/>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 xml:space="preserve">По сути, происходит переход от обучения как преподнесения </w:t>
      </w:r>
      <w:proofErr w:type="gramStart"/>
      <w:r w:rsidRPr="00E9546E">
        <w:rPr>
          <w:rFonts w:ascii="Times New Roman" w:hAnsi="Times New Roman"/>
          <w:color w:val="auto"/>
          <w:sz w:val="24"/>
          <w:szCs w:val="28"/>
        </w:rPr>
        <w:t>учителем</w:t>
      </w:r>
      <w:proofErr w:type="gramEnd"/>
      <w:r w:rsidRPr="00E9546E">
        <w:rPr>
          <w:rFonts w:ascii="Times New Roman" w:hAnsi="Times New Roman"/>
          <w:color w:val="auto"/>
          <w:sz w:val="24"/>
          <w:szCs w:val="28"/>
        </w:rPr>
        <w:t xml:space="preserve"> обучающимся системы знаний к активному решению проблем с целью выработки определ</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нных решений; от освоения отдельных учебных предметов к полидисципли</w:t>
      </w:r>
      <w:r w:rsidRPr="00E9546E">
        <w:rPr>
          <w:rFonts w:ascii="Times New Roman" w:hAnsi="Times New Roman"/>
          <w:color w:val="auto"/>
          <w:spacing w:val="4"/>
          <w:sz w:val="24"/>
          <w:szCs w:val="28"/>
        </w:rPr>
        <w:t xml:space="preserve">нарному (межпредметному) изучению сложных жизненных </w:t>
      </w:r>
      <w:r w:rsidRPr="00E9546E">
        <w:rPr>
          <w:rFonts w:ascii="Times New Roman" w:hAnsi="Times New Roman"/>
          <w:color w:val="auto"/>
          <w:spacing w:val="2"/>
          <w:sz w:val="24"/>
          <w:szCs w:val="28"/>
        </w:rPr>
        <w:t xml:space="preserve">ситуаций; к сотрудничеству учителя и обучающихся в ходе </w:t>
      </w:r>
      <w:r w:rsidRPr="00E9546E">
        <w:rPr>
          <w:rFonts w:ascii="Times New Roman" w:hAnsi="Times New Roman"/>
          <w:color w:val="auto"/>
          <w:sz w:val="24"/>
          <w:szCs w:val="28"/>
        </w:rPr>
        <w:t xml:space="preserve">овладения </w:t>
      </w:r>
      <w:r w:rsidRPr="00E9546E">
        <w:rPr>
          <w:rFonts w:ascii="Times New Roman" w:hAnsi="Times New Roman"/>
          <w:color w:val="auto"/>
          <w:sz w:val="24"/>
          <w:szCs w:val="28"/>
        </w:rPr>
        <w:lastRenderedPageBreak/>
        <w:t>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 xml:space="preserve">Ценностные ориентиры начального общего образования </w:t>
      </w:r>
      <w:r w:rsidRPr="00E9546E">
        <w:rPr>
          <w:rFonts w:ascii="Times New Roman" w:hAnsi="Times New Roman"/>
          <w:color w:val="auto"/>
          <w:sz w:val="24"/>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E9546E" w:rsidRDefault="00653A76" w:rsidP="00E166F4">
      <w:pPr>
        <w:pStyle w:val="a3"/>
        <w:numPr>
          <w:ilvl w:val="0"/>
          <w:numId w:val="31"/>
        </w:numPr>
        <w:spacing w:line="240" w:lineRule="auto"/>
        <w:ind w:left="-142" w:firstLine="568"/>
        <w:rPr>
          <w:rFonts w:ascii="Times New Roman" w:hAnsi="Times New Roman"/>
          <w:color w:val="auto"/>
          <w:sz w:val="24"/>
          <w:szCs w:val="28"/>
        </w:rPr>
      </w:pPr>
      <w:r w:rsidRPr="00E9546E">
        <w:rPr>
          <w:rFonts w:ascii="Times New Roman" w:hAnsi="Times New Roman"/>
          <w:b/>
          <w:bCs/>
          <w:iCs/>
          <w:color w:val="auto"/>
          <w:spacing w:val="-2"/>
          <w:sz w:val="24"/>
          <w:szCs w:val="28"/>
        </w:rPr>
        <w:t>формирование основ гражданской идентичности лич</w:t>
      </w:r>
      <w:r w:rsidRPr="00E9546E">
        <w:rPr>
          <w:rFonts w:ascii="Times New Roman" w:hAnsi="Times New Roman"/>
          <w:b/>
          <w:bCs/>
          <w:iCs/>
          <w:color w:val="auto"/>
          <w:sz w:val="24"/>
          <w:szCs w:val="28"/>
        </w:rPr>
        <w:t xml:space="preserve">ности </w:t>
      </w:r>
      <w:r w:rsidRPr="00E9546E">
        <w:rPr>
          <w:rFonts w:ascii="Times New Roman" w:hAnsi="Times New Roman"/>
          <w:color w:val="auto"/>
          <w:sz w:val="24"/>
          <w:szCs w:val="28"/>
        </w:rPr>
        <w:t>на основе:</w:t>
      </w:r>
    </w:p>
    <w:p w:rsidR="00A64E13" w:rsidRPr="00E9546E" w:rsidRDefault="00653A76" w:rsidP="00BA2093">
      <w:pPr>
        <w:pStyle w:val="21"/>
        <w:spacing w:line="240" w:lineRule="auto"/>
        <w:rPr>
          <w:sz w:val="24"/>
        </w:rPr>
      </w:pPr>
      <w:r w:rsidRPr="00E9546E">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E9546E" w:rsidRDefault="00653A76" w:rsidP="00BA2093">
      <w:pPr>
        <w:pStyle w:val="21"/>
        <w:spacing w:line="240" w:lineRule="auto"/>
        <w:rPr>
          <w:sz w:val="24"/>
        </w:rPr>
      </w:pPr>
      <w:r w:rsidRPr="00E9546E">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E9546E" w:rsidRDefault="00653A76" w:rsidP="00E166F4">
      <w:pPr>
        <w:pStyle w:val="a3"/>
        <w:numPr>
          <w:ilvl w:val="0"/>
          <w:numId w:val="31"/>
        </w:numPr>
        <w:spacing w:line="240" w:lineRule="auto"/>
        <w:ind w:left="-142" w:firstLine="568"/>
        <w:rPr>
          <w:rFonts w:ascii="Times New Roman" w:hAnsi="Times New Roman"/>
          <w:b/>
          <w:bCs/>
          <w:iCs/>
          <w:color w:val="auto"/>
          <w:sz w:val="24"/>
          <w:szCs w:val="28"/>
        </w:rPr>
      </w:pPr>
      <w:r w:rsidRPr="00E9546E">
        <w:rPr>
          <w:rFonts w:ascii="Times New Roman" w:hAnsi="Times New Roman"/>
          <w:b/>
          <w:bCs/>
          <w:iCs/>
          <w:color w:val="auto"/>
          <w:sz w:val="24"/>
          <w:szCs w:val="28"/>
        </w:rPr>
        <w:t xml:space="preserve">формирование психологических условий развития общения, сотрудничества </w:t>
      </w:r>
      <w:r w:rsidRPr="00E9546E">
        <w:rPr>
          <w:rFonts w:ascii="Times New Roman" w:hAnsi="Times New Roman"/>
          <w:color w:val="auto"/>
          <w:sz w:val="24"/>
          <w:szCs w:val="28"/>
        </w:rPr>
        <w:t>на основе:</w:t>
      </w:r>
    </w:p>
    <w:p w:rsidR="00653A76" w:rsidRPr="00E9546E" w:rsidRDefault="00653A76" w:rsidP="00BA2093">
      <w:pPr>
        <w:pStyle w:val="21"/>
        <w:spacing w:line="240" w:lineRule="auto"/>
        <w:rPr>
          <w:sz w:val="24"/>
        </w:rPr>
      </w:pPr>
      <w:r w:rsidRPr="00E9546E">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E9546E" w:rsidRDefault="00653A76" w:rsidP="00BA2093">
      <w:pPr>
        <w:pStyle w:val="21"/>
        <w:spacing w:line="240" w:lineRule="auto"/>
        <w:rPr>
          <w:sz w:val="24"/>
        </w:rPr>
      </w:pPr>
      <w:r w:rsidRPr="00E9546E">
        <w:rPr>
          <w:sz w:val="24"/>
        </w:rPr>
        <w:t>уважения к окружающим — умения слушать и слышать партн</w:t>
      </w:r>
      <w:r w:rsidR="00D30361" w:rsidRPr="00E9546E">
        <w:rPr>
          <w:sz w:val="24"/>
        </w:rPr>
        <w:t>е</w:t>
      </w:r>
      <w:r w:rsidRPr="00E9546E">
        <w:rPr>
          <w:sz w:val="24"/>
        </w:rPr>
        <w:t>ра, признавать право каждого на собственное мнение и принимать решения с уч</w:t>
      </w:r>
      <w:r w:rsidR="00D30361" w:rsidRPr="00E9546E">
        <w:rPr>
          <w:sz w:val="24"/>
        </w:rPr>
        <w:t>е</w:t>
      </w:r>
      <w:r w:rsidRPr="00E9546E">
        <w:rPr>
          <w:sz w:val="24"/>
        </w:rPr>
        <w:t>том позиций всех участников;</w:t>
      </w:r>
    </w:p>
    <w:p w:rsidR="00653A76" w:rsidRPr="00E9546E" w:rsidRDefault="00653A76" w:rsidP="00E166F4">
      <w:pPr>
        <w:pStyle w:val="a3"/>
        <w:numPr>
          <w:ilvl w:val="0"/>
          <w:numId w:val="31"/>
        </w:numPr>
        <w:spacing w:line="240" w:lineRule="auto"/>
        <w:ind w:left="-142" w:firstLine="568"/>
        <w:rPr>
          <w:rFonts w:ascii="Times New Roman" w:hAnsi="Times New Roman"/>
          <w:color w:val="auto"/>
          <w:spacing w:val="-2"/>
          <w:sz w:val="24"/>
          <w:szCs w:val="28"/>
        </w:rPr>
      </w:pPr>
      <w:r w:rsidRPr="00E9546E">
        <w:rPr>
          <w:rFonts w:ascii="Times New Roman" w:hAnsi="Times New Roman"/>
          <w:b/>
          <w:bCs/>
          <w:iCs/>
          <w:color w:val="auto"/>
          <w:spacing w:val="2"/>
          <w:sz w:val="24"/>
          <w:szCs w:val="28"/>
        </w:rPr>
        <w:t xml:space="preserve">развитие ценностно­смысловой сферы личности </w:t>
      </w:r>
      <w:r w:rsidRPr="00E9546E">
        <w:rPr>
          <w:rFonts w:ascii="Times New Roman" w:hAnsi="Times New Roman"/>
          <w:color w:val="auto"/>
          <w:spacing w:val="2"/>
          <w:sz w:val="24"/>
          <w:szCs w:val="28"/>
        </w:rPr>
        <w:t xml:space="preserve">на </w:t>
      </w:r>
      <w:r w:rsidRPr="00E9546E">
        <w:rPr>
          <w:rFonts w:ascii="Times New Roman" w:hAnsi="Times New Roman"/>
          <w:color w:val="auto"/>
          <w:spacing w:val="-2"/>
          <w:sz w:val="24"/>
          <w:szCs w:val="28"/>
        </w:rPr>
        <w:t>основе общечеловеческих принципов нравственности и гуманизма:</w:t>
      </w:r>
    </w:p>
    <w:p w:rsidR="00653A76" w:rsidRPr="00E9546E" w:rsidRDefault="00653A76" w:rsidP="00BA2093">
      <w:pPr>
        <w:pStyle w:val="21"/>
        <w:spacing w:line="240" w:lineRule="auto"/>
        <w:rPr>
          <w:sz w:val="24"/>
        </w:rPr>
      </w:pPr>
      <w:r w:rsidRPr="00E9546E">
        <w:rPr>
          <w:sz w:val="24"/>
        </w:rPr>
        <w:t xml:space="preserve">принятия и уважения ценностей семьи и </w:t>
      </w:r>
      <w:r w:rsidR="005D66BB" w:rsidRPr="00E9546E">
        <w:rPr>
          <w:sz w:val="24"/>
        </w:rPr>
        <w:t xml:space="preserve">образовательной </w:t>
      </w:r>
      <w:r w:rsidR="005C5F90" w:rsidRPr="00E9546E">
        <w:rPr>
          <w:sz w:val="24"/>
        </w:rPr>
        <w:t xml:space="preserve">организации, </w:t>
      </w:r>
      <w:r w:rsidRPr="00E9546E">
        <w:rPr>
          <w:sz w:val="24"/>
        </w:rPr>
        <w:t xml:space="preserve">коллектива и </w:t>
      </w:r>
      <w:proofErr w:type="gramStart"/>
      <w:r w:rsidRPr="00E9546E">
        <w:rPr>
          <w:sz w:val="24"/>
        </w:rPr>
        <w:t>общества</w:t>
      </w:r>
      <w:proofErr w:type="gramEnd"/>
      <w:r w:rsidRPr="00E9546E">
        <w:rPr>
          <w:sz w:val="24"/>
        </w:rPr>
        <w:t xml:space="preserve"> и стремления следовать им;</w:t>
      </w:r>
    </w:p>
    <w:p w:rsidR="00653A76" w:rsidRPr="00E9546E" w:rsidRDefault="00653A76" w:rsidP="00BA2093">
      <w:pPr>
        <w:pStyle w:val="21"/>
        <w:spacing w:line="240" w:lineRule="auto"/>
        <w:rPr>
          <w:sz w:val="24"/>
        </w:rPr>
      </w:pPr>
      <w:r w:rsidRPr="00E9546E">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E9546E" w:rsidRDefault="00653A76" w:rsidP="00BA2093">
      <w:pPr>
        <w:pStyle w:val="21"/>
        <w:spacing w:line="240" w:lineRule="auto"/>
        <w:rPr>
          <w:sz w:val="24"/>
        </w:rPr>
      </w:pPr>
      <w:r w:rsidRPr="00E9546E">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E9546E" w:rsidRDefault="00653A76" w:rsidP="00E166F4">
      <w:pPr>
        <w:pStyle w:val="a3"/>
        <w:numPr>
          <w:ilvl w:val="0"/>
          <w:numId w:val="31"/>
        </w:numPr>
        <w:spacing w:line="240" w:lineRule="auto"/>
        <w:ind w:left="-142" w:firstLine="568"/>
        <w:rPr>
          <w:rFonts w:ascii="Times New Roman" w:hAnsi="Times New Roman"/>
          <w:color w:val="auto"/>
          <w:sz w:val="24"/>
          <w:szCs w:val="28"/>
        </w:rPr>
      </w:pPr>
      <w:r w:rsidRPr="00E9546E">
        <w:rPr>
          <w:rFonts w:ascii="Times New Roman" w:hAnsi="Times New Roman"/>
          <w:b/>
          <w:bCs/>
          <w:iCs/>
          <w:color w:val="auto"/>
          <w:sz w:val="24"/>
          <w:szCs w:val="28"/>
        </w:rPr>
        <w:t xml:space="preserve">развитие умения учиться </w:t>
      </w:r>
      <w:r w:rsidRPr="00E9546E">
        <w:rPr>
          <w:rFonts w:ascii="Times New Roman" w:hAnsi="Times New Roman"/>
          <w:color w:val="auto"/>
          <w:sz w:val="24"/>
          <w:szCs w:val="28"/>
        </w:rPr>
        <w:t>как первого шага к самообразованию и самовоспитанию, а именно:</w:t>
      </w:r>
    </w:p>
    <w:p w:rsidR="00653A76" w:rsidRPr="00E9546E" w:rsidRDefault="00653A76" w:rsidP="00BA2093">
      <w:pPr>
        <w:pStyle w:val="21"/>
        <w:spacing w:line="240" w:lineRule="auto"/>
        <w:rPr>
          <w:sz w:val="24"/>
        </w:rPr>
      </w:pPr>
      <w:r w:rsidRPr="00E9546E">
        <w:rPr>
          <w:sz w:val="24"/>
        </w:rPr>
        <w:t>развитие широких познавательных интересов, инициативы и любознательности, мотивов познания и творчества;</w:t>
      </w:r>
    </w:p>
    <w:p w:rsidR="00653A76" w:rsidRPr="00E9546E" w:rsidRDefault="00653A76" w:rsidP="00BA2093">
      <w:pPr>
        <w:pStyle w:val="21"/>
        <w:spacing w:line="240" w:lineRule="auto"/>
        <w:rPr>
          <w:spacing w:val="-2"/>
          <w:sz w:val="24"/>
        </w:rPr>
      </w:pPr>
      <w:r w:rsidRPr="00E9546E">
        <w:rPr>
          <w:spacing w:val="-2"/>
          <w:sz w:val="24"/>
        </w:rPr>
        <w:t>формирование умения учиться и способности к организации своей деятельности (планированию, контролю, оценке);</w:t>
      </w:r>
    </w:p>
    <w:p w:rsidR="00653A76" w:rsidRPr="00E9546E" w:rsidRDefault="00653A76" w:rsidP="00E166F4">
      <w:pPr>
        <w:pStyle w:val="a3"/>
        <w:numPr>
          <w:ilvl w:val="0"/>
          <w:numId w:val="31"/>
        </w:numPr>
        <w:spacing w:line="240" w:lineRule="auto"/>
        <w:ind w:left="-142" w:firstLine="568"/>
        <w:rPr>
          <w:rFonts w:ascii="Times New Roman" w:hAnsi="Times New Roman"/>
          <w:color w:val="auto"/>
          <w:spacing w:val="-2"/>
          <w:sz w:val="24"/>
          <w:szCs w:val="28"/>
        </w:rPr>
      </w:pPr>
      <w:r w:rsidRPr="00E9546E">
        <w:rPr>
          <w:rFonts w:ascii="Times New Roman" w:hAnsi="Times New Roman"/>
          <w:b/>
          <w:bCs/>
          <w:iCs/>
          <w:color w:val="auto"/>
          <w:spacing w:val="-2"/>
          <w:sz w:val="24"/>
          <w:szCs w:val="28"/>
        </w:rPr>
        <w:t xml:space="preserve">развитие самостоятельности, инициативы и ответственности личности </w:t>
      </w:r>
      <w:r w:rsidRPr="00E9546E">
        <w:rPr>
          <w:rFonts w:ascii="Times New Roman" w:hAnsi="Times New Roman"/>
          <w:color w:val="auto"/>
          <w:spacing w:val="-2"/>
          <w:sz w:val="24"/>
          <w:szCs w:val="28"/>
        </w:rPr>
        <w:t>как условия е</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 самоактуализации:</w:t>
      </w:r>
    </w:p>
    <w:p w:rsidR="00653A76" w:rsidRPr="00E9546E" w:rsidRDefault="00653A76" w:rsidP="00BA2093">
      <w:pPr>
        <w:pStyle w:val="21"/>
        <w:spacing w:line="240" w:lineRule="auto"/>
        <w:rPr>
          <w:sz w:val="24"/>
        </w:rPr>
      </w:pPr>
      <w:r w:rsidRPr="00E9546E">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E9546E" w:rsidRDefault="00653A76" w:rsidP="00BA2093">
      <w:pPr>
        <w:pStyle w:val="21"/>
        <w:spacing w:line="240" w:lineRule="auto"/>
        <w:rPr>
          <w:sz w:val="24"/>
        </w:rPr>
      </w:pPr>
      <w:r w:rsidRPr="00E9546E">
        <w:rPr>
          <w:spacing w:val="2"/>
          <w:sz w:val="24"/>
        </w:rPr>
        <w:t xml:space="preserve">развитие готовности к самостоятельным поступкам и </w:t>
      </w:r>
      <w:r w:rsidRPr="00E9546E">
        <w:rPr>
          <w:sz w:val="24"/>
        </w:rPr>
        <w:t>действиям, ответственности за их результаты;</w:t>
      </w:r>
    </w:p>
    <w:p w:rsidR="00653A76" w:rsidRPr="00E9546E" w:rsidRDefault="00653A76" w:rsidP="00BA2093">
      <w:pPr>
        <w:pStyle w:val="21"/>
        <w:spacing w:line="240" w:lineRule="auto"/>
        <w:rPr>
          <w:sz w:val="24"/>
        </w:rPr>
      </w:pPr>
      <w:r w:rsidRPr="00E9546E">
        <w:rPr>
          <w:sz w:val="24"/>
        </w:rPr>
        <w:t>формирование целеустремл</w:t>
      </w:r>
      <w:r w:rsidR="00D30361" w:rsidRPr="00E9546E">
        <w:rPr>
          <w:sz w:val="24"/>
        </w:rPr>
        <w:t>е</w:t>
      </w:r>
      <w:r w:rsidRPr="00E9546E">
        <w:rPr>
          <w:sz w:val="24"/>
        </w:rPr>
        <w:t xml:space="preserve">нности и настойчивости в </w:t>
      </w:r>
      <w:r w:rsidRPr="00E9546E">
        <w:rPr>
          <w:spacing w:val="-4"/>
          <w:sz w:val="24"/>
        </w:rPr>
        <w:t>достижении целей, готовности к преодолению трудностей, жиз</w:t>
      </w:r>
      <w:r w:rsidRPr="00E9546E">
        <w:rPr>
          <w:sz w:val="24"/>
        </w:rPr>
        <w:t>ненного оптимизма;</w:t>
      </w:r>
    </w:p>
    <w:p w:rsidR="00653A76" w:rsidRPr="00E9546E" w:rsidRDefault="00653A76" w:rsidP="00BA2093">
      <w:pPr>
        <w:pStyle w:val="21"/>
        <w:spacing w:line="240" w:lineRule="auto"/>
        <w:rPr>
          <w:sz w:val="24"/>
        </w:rPr>
      </w:pPr>
      <w:r w:rsidRPr="00E9546E">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нных способов действия </w:t>
      </w:r>
      <w:r w:rsidRPr="00E9546E">
        <w:rPr>
          <w:rFonts w:ascii="Times New Roman" w:hAnsi="Times New Roman"/>
          <w:color w:val="auto"/>
          <w:spacing w:val="2"/>
          <w:sz w:val="24"/>
          <w:szCs w:val="28"/>
        </w:rPr>
        <w:t xml:space="preserve">обеспечивает высокую эффективность решения жизненных </w:t>
      </w:r>
      <w:r w:rsidRPr="00E9546E">
        <w:rPr>
          <w:rFonts w:ascii="Times New Roman" w:hAnsi="Times New Roman"/>
          <w:color w:val="auto"/>
          <w:sz w:val="24"/>
          <w:szCs w:val="28"/>
        </w:rPr>
        <w:t>задач и возможность саморазвития обучающихся.</w:t>
      </w:r>
    </w:p>
    <w:p w:rsidR="00754B1F" w:rsidRPr="00E9546E" w:rsidRDefault="00754B1F" w:rsidP="00BA2093">
      <w:pPr>
        <w:pStyle w:val="a3"/>
        <w:spacing w:line="240" w:lineRule="auto"/>
        <w:ind w:firstLine="454"/>
        <w:rPr>
          <w:rFonts w:ascii="Times New Roman" w:hAnsi="Times New Roman"/>
          <w:color w:val="auto"/>
          <w:sz w:val="24"/>
          <w:szCs w:val="28"/>
        </w:rPr>
      </w:pPr>
    </w:p>
    <w:p w:rsidR="007B4C29" w:rsidRDefault="007B4C29" w:rsidP="001741E5">
      <w:pPr>
        <w:pStyle w:val="afd"/>
        <w:spacing w:line="240" w:lineRule="auto"/>
        <w:ind w:left="360"/>
        <w:rPr>
          <w:sz w:val="24"/>
        </w:rPr>
      </w:pPr>
      <w:bookmarkStart w:id="102" w:name="_Toc288394078"/>
      <w:bookmarkStart w:id="103" w:name="_Toc288410545"/>
      <w:bookmarkStart w:id="104" w:name="_Toc288410674"/>
      <w:bookmarkStart w:id="105" w:name="_Toc288410739"/>
      <w:bookmarkStart w:id="106" w:name="_Toc294246090"/>
      <w:bookmarkStart w:id="107" w:name="_Toc424564321"/>
    </w:p>
    <w:p w:rsidR="00653A76" w:rsidRPr="00E9546E" w:rsidRDefault="00B364BF" w:rsidP="001741E5">
      <w:pPr>
        <w:pStyle w:val="afd"/>
        <w:spacing w:line="240" w:lineRule="auto"/>
        <w:ind w:left="360"/>
        <w:rPr>
          <w:sz w:val="24"/>
        </w:rPr>
      </w:pPr>
      <w:r w:rsidRPr="00E9546E">
        <w:rPr>
          <w:sz w:val="24"/>
        </w:rPr>
        <w:lastRenderedPageBreak/>
        <w:t xml:space="preserve">Характеристика универсальных </w:t>
      </w:r>
      <w:r w:rsidR="00653A76" w:rsidRPr="00E9546E">
        <w:rPr>
          <w:sz w:val="24"/>
        </w:rPr>
        <w:t xml:space="preserve">учебных действий </w:t>
      </w:r>
      <w:r w:rsidR="00C27132" w:rsidRPr="00E9546E">
        <w:rPr>
          <w:sz w:val="24"/>
        </w:rPr>
        <w:t xml:space="preserve">при получении </w:t>
      </w:r>
      <w:r w:rsidR="00653A76" w:rsidRPr="00E9546E">
        <w:rPr>
          <w:sz w:val="24"/>
        </w:rPr>
        <w:t>начального общего образования</w:t>
      </w:r>
      <w:bookmarkEnd w:id="102"/>
      <w:bookmarkEnd w:id="103"/>
      <w:bookmarkEnd w:id="104"/>
      <w:bookmarkEnd w:id="105"/>
      <w:bookmarkEnd w:id="106"/>
      <w:bookmarkEnd w:id="107"/>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E9546E">
        <w:rPr>
          <w:rFonts w:ascii="Times New Roman" w:hAnsi="Times New Roman"/>
          <w:color w:val="auto"/>
          <w:spacing w:val="2"/>
          <w:sz w:val="24"/>
          <w:szCs w:val="28"/>
        </w:rPr>
        <w:t xml:space="preserve">ность их самостоятельного движения в изучаемой области, </w:t>
      </w:r>
      <w:r w:rsidRPr="00E9546E">
        <w:rPr>
          <w:rFonts w:ascii="Times New Roman" w:hAnsi="Times New Roman"/>
          <w:color w:val="auto"/>
          <w:sz w:val="24"/>
          <w:szCs w:val="28"/>
        </w:rPr>
        <w:t>существенное повышение их мотивации и интереса к уч</w:t>
      </w:r>
      <w:r w:rsidR="00D30361" w:rsidRPr="00E9546E">
        <w:rPr>
          <w:rFonts w:ascii="Times New Roman" w:hAnsi="Times New Roman"/>
          <w:color w:val="auto"/>
          <w:sz w:val="24"/>
          <w:szCs w:val="28"/>
        </w:rPr>
        <w:t>е</w:t>
      </w:r>
      <w:r w:rsidRPr="00E9546E">
        <w:rPr>
          <w:rFonts w:ascii="Times New Roman" w:hAnsi="Times New Roman"/>
          <w:color w:val="auto"/>
          <w:sz w:val="24"/>
          <w:szCs w:val="28"/>
        </w:rPr>
        <w:t>бе.</w:t>
      </w:r>
    </w:p>
    <w:p w:rsidR="00653A76" w:rsidRPr="00E9546E" w:rsidRDefault="00653A76" w:rsidP="00BA2093">
      <w:pPr>
        <w:pStyle w:val="a3"/>
        <w:spacing w:line="240" w:lineRule="auto"/>
        <w:ind w:firstLine="454"/>
        <w:rPr>
          <w:rFonts w:ascii="Times New Roman" w:hAnsi="Times New Roman"/>
          <w:color w:val="auto"/>
          <w:spacing w:val="-2"/>
          <w:sz w:val="24"/>
          <w:szCs w:val="28"/>
        </w:rPr>
      </w:pPr>
      <w:r w:rsidRPr="00E9546E">
        <w:rPr>
          <w:rFonts w:ascii="Times New Roman" w:hAnsi="Times New Roman"/>
          <w:color w:val="auto"/>
          <w:spacing w:val="-2"/>
          <w:sz w:val="24"/>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E9546E">
        <w:rPr>
          <w:rFonts w:ascii="Times New Roman" w:hAnsi="Times New Roman"/>
          <w:color w:val="auto"/>
          <w:sz w:val="24"/>
          <w:szCs w:val="28"/>
        </w:rPr>
        <w:t>ка, сформированность которых является одной из составля</w:t>
      </w:r>
      <w:r w:rsidRPr="00E9546E">
        <w:rPr>
          <w:rFonts w:ascii="Times New Roman" w:hAnsi="Times New Roman"/>
          <w:color w:val="auto"/>
          <w:spacing w:val="-2"/>
          <w:sz w:val="24"/>
          <w:szCs w:val="28"/>
        </w:rPr>
        <w:t xml:space="preserve">ющих успешности обучения в </w:t>
      </w:r>
      <w:r w:rsidR="005D66BB" w:rsidRPr="00E9546E">
        <w:rPr>
          <w:rFonts w:ascii="Times New Roman" w:hAnsi="Times New Roman"/>
          <w:color w:val="auto"/>
          <w:spacing w:val="-2"/>
          <w:sz w:val="24"/>
          <w:szCs w:val="28"/>
        </w:rPr>
        <w:t>образовательной организации</w:t>
      </w:r>
      <w:r w:rsidRPr="00E9546E">
        <w:rPr>
          <w:rFonts w:ascii="Times New Roman" w:hAnsi="Times New Roman"/>
          <w:color w:val="auto"/>
          <w:spacing w:val="-2"/>
          <w:sz w:val="24"/>
          <w:szCs w:val="28"/>
        </w:rPr>
        <w:t>.</w:t>
      </w:r>
    </w:p>
    <w:p w:rsidR="00653A76" w:rsidRPr="00E9546E" w:rsidRDefault="00653A76" w:rsidP="00BA2093">
      <w:pPr>
        <w:pStyle w:val="a3"/>
        <w:spacing w:line="240" w:lineRule="auto"/>
        <w:ind w:firstLine="454"/>
        <w:rPr>
          <w:rFonts w:ascii="Times New Roman" w:hAnsi="Times New Roman"/>
          <w:b/>
          <w:bCs/>
          <w:color w:val="auto"/>
          <w:sz w:val="24"/>
          <w:szCs w:val="28"/>
        </w:rPr>
      </w:pPr>
      <w:r w:rsidRPr="00E9546E">
        <w:rPr>
          <w:rFonts w:ascii="Times New Roman" w:hAnsi="Times New Roman"/>
          <w:color w:val="auto"/>
          <w:sz w:val="24"/>
          <w:szCs w:val="28"/>
        </w:rPr>
        <w:t>При оценке сформированности учебной деятельности учитывается возрастная специфика, которая заключается в по</w:t>
      </w:r>
      <w:r w:rsidRPr="00E9546E">
        <w:rPr>
          <w:rFonts w:ascii="Times New Roman" w:hAnsi="Times New Roman"/>
          <w:color w:val="auto"/>
          <w:spacing w:val="2"/>
          <w:sz w:val="24"/>
          <w:szCs w:val="28"/>
        </w:rPr>
        <w:t xml:space="preserve">степенном переходе от совместной деятельности учителя и </w:t>
      </w:r>
      <w:r w:rsidRPr="00E9546E">
        <w:rPr>
          <w:rFonts w:ascii="Times New Roman" w:hAnsi="Times New Roman"/>
          <w:color w:val="auto"/>
          <w:sz w:val="24"/>
          <w:szCs w:val="28"/>
        </w:rPr>
        <w:t>обучающегося к совместно­раздел</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b/>
          <w:bCs/>
          <w:color w:val="auto"/>
          <w:sz w:val="24"/>
          <w:szCs w:val="28"/>
        </w:rPr>
        <w:t>Понятие «универсальные учебные действия»</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В широком значении термин «универсальные учебные дей</w:t>
      </w:r>
      <w:r w:rsidRPr="00E9546E">
        <w:rPr>
          <w:rFonts w:ascii="Times New Roman" w:hAnsi="Times New Roman"/>
          <w:color w:val="auto"/>
          <w:sz w:val="24"/>
          <w:szCs w:val="28"/>
        </w:rPr>
        <w:t>ствия» означает умение учиться, т.</w:t>
      </w:r>
      <w:r w:rsidRPr="00E9546E">
        <w:rPr>
          <w:rFonts w:ascii="Times New Roman" w:hAnsi="Times New Roman"/>
          <w:color w:val="auto"/>
          <w:sz w:val="24"/>
          <w:szCs w:val="28"/>
        </w:rPr>
        <w:t> </w:t>
      </w:r>
      <w:r w:rsidRPr="00E9546E">
        <w:rPr>
          <w:rFonts w:ascii="Times New Roman" w:hAnsi="Times New Roman"/>
          <w:color w:val="auto"/>
          <w:sz w:val="24"/>
          <w:szCs w:val="28"/>
        </w:rPr>
        <w:t>е. способность субъекта</w:t>
      </w:r>
      <w:r w:rsidR="00AD265D" w:rsidRPr="00E9546E">
        <w:rPr>
          <w:rFonts w:ascii="Times New Roman" w:hAnsi="Times New Roman"/>
          <w:color w:val="auto"/>
          <w:sz w:val="24"/>
          <w:szCs w:val="28"/>
        </w:rPr>
        <w:t xml:space="preserve"> </w:t>
      </w:r>
      <w:r w:rsidRPr="00E9546E">
        <w:rPr>
          <w:rFonts w:ascii="Times New Roman" w:hAnsi="Times New Roman"/>
          <w:color w:val="auto"/>
          <w:sz w:val="24"/>
          <w:szCs w:val="28"/>
        </w:rPr>
        <w:t>к саморазвитию и самосовершенствованию пут</w:t>
      </w:r>
      <w:r w:rsidR="00D30361" w:rsidRPr="00E9546E">
        <w:rPr>
          <w:rFonts w:ascii="Times New Roman" w:hAnsi="Times New Roman"/>
          <w:color w:val="auto"/>
          <w:sz w:val="24"/>
          <w:szCs w:val="28"/>
        </w:rPr>
        <w:t>е</w:t>
      </w:r>
      <w:r w:rsidRPr="00E9546E">
        <w:rPr>
          <w:rFonts w:ascii="Times New Roman" w:hAnsi="Times New Roman"/>
          <w:color w:val="auto"/>
          <w:sz w:val="24"/>
          <w:szCs w:val="28"/>
        </w:rPr>
        <w:t>м сознательного и активного присвоения нового социального опыта.</w:t>
      </w:r>
    </w:p>
    <w:p w:rsidR="00653A76" w:rsidRPr="00E9546E" w:rsidRDefault="00653A76" w:rsidP="00BA2093">
      <w:pPr>
        <w:pStyle w:val="a3"/>
        <w:spacing w:line="240" w:lineRule="auto"/>
        <w:ind w:firstLine="454"/>
        <w:rPr>
          <w:rFonts w:ascii="Times New Roman" w:hAnsi="Times New Roman"/>
          <w:b/>
          <w:bCs/>
          <w:color w:val="auto"/>
          <w:spacing w:val="-4"/>
          <w:sz w:val="24"/>
          <w:szCs w:val="28"/>
        </w:rPr>
      </w:pPr>
      <w:r w:rsidRPr="00E9546E">
        <w:rPr>
          <w:rFonts w:ascii="Times New Roman" w:hAnsi="Times New Roman"/>
          <w:color w:val="auto"/>
          <w:sz w:val="24"/>
          <w:szCs w:val="28"/>
        </w:rPr>
        <w:t>Способность обучающегося самостоятельно успешно усва</w:t>
      </w:r>
      <w:r w:rsidRPr="00E9546E">
        <w:rPr>
          <w:rFonts w:ascii="Times New Roman" w:hAnsi="Times New Roman"/>
          <w:color w:val="auto"/>
          <w:spacing w:val="-4"/>
          <w:sz w:val="24"/>
          <w:szCs w:val="28"/>
        </w:rPr>
        <w:t xml:space="preserve">ивать новые знания, формировать умения и компетентности, </w:t>
      </w:r>
      <w:r w:rsidRPr="00E9546E">
        <w:rPr>
          <w:rFonts w:ascii="Times New Roman" w:hAnsi="Times New Roman"/>
          <w:color w:val="auto"/>
          <w:sz w:val="24"/>
          <w:szCs w:val="28"/>
        </w:rPr>
        <w:t>включая самостоятельную организацию это</w:t>
      </w:r>
      <w:r w:rsidR="007E3D6D" w:rsidRPr="00E9546E">
        <w:rPr>
          <w:rFonts w:ascii="Times New Roman" w:hAnsi="Times New Roman"/>
          <w:color w:val="auto"/>
          <w:sz w:val="24"/>
          <w:szCs w:val="28"/>
        </w:rPr>
        <w:t>й</w:t>
      </w:r>
      <w:r w:rsidR="00AD265D" w:rsidRPr="00E9546E">
        <w:rPr>
          <w:rFonts w:ascii="Times New Roman" w:hAnsi="Times New Roman"/>
          <w:color w:val="auto"/>
          <w:sz w:val="24"/>
          <w:szCs w:val="28"/>
        </w:rPr>
        <w:t xml:space="preserve"> </w:t>
      </w:r>
      <w:r w:rsidR="007E3D6D" w:rsidRPr="00E9546E">
        <w:rPr>
          <w:rFonts w:ascii="Times New Roman" w:hAnsi="Times New Roman"/>
          <w:color w:val="auto"/>
          <w:sz w:val="24"/>
          <w:szCs w:val="28"/>
        </w:rPr>
        <w:t>деятельности</w:t>
      </w:r>
      <w:r w:rsidRPr="00E9546E">
        <w:rPr>
          <w:rFonts w:ascii="Times New Roman" w:hAnsi="Times New Roman"/>
          <w:color w:val="auto"/>
          <w:sz w:val="24"/>
          <w:szCs w:val="28"/>
        </w:rPr>
        <w:t>, т.</w:t>
      </w:r>
      <w:r w:rsidRPr="00E9546E">
        <w:rPr>
          <w:rFonts w:ascii="Times New Roman" w:hAnsi="Times New Roman"/>
          <w:color w:val="auto"/>
          <w:sz w:val="24"/>
          <w:szCs w:val="28"/>
        </w:rPr>
        <w:t> </w:t>
      </w:r>
      <w:r w:rsidRPr="00E9546E">
        <w:rPr>
          <w:rFonts w:ascii="Times New Roman" w:hAnsi="Times New Roman"/>
          <w:color w:val="auto"/>
          <w:sz w:val="24"/>
          <w:szCs w:val="28"/>
        </w:rPr>
        <w:t xml:space="preserve">е. </w:t>
      </w:r>
      <w:r w:rsidRPr="00E9546E">
        <w:rPr>
          <w:rFonts w:ascii="Times New Roman" w:hAnsi="Times New Roman"/>
          <w:color w:val="auto"/>
          <w:spacing w:val="-4"/>
          <w:sz w:val="24"/>
          <w:szCs w:val="28"/>
        </w:rPr>
        <w:t xml:space="preserve">умение учиться, обеспечивается тем, что универсальные учебные </w:t>
      </w:r>
      <w:r w:rsidRPr="00E9546E">
        <w:rPr>
          <w:rFonts w:ascii="Times New Roman" w:hAnsi="Times New Roman"/>
          <w:color w:val="auto"/>
          <w:sz w:val="24"/>
          <w:szCs w:val="28"/>
        </w:rPr>
        <w:t>действия как обобщ</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нные действия открывают обучающимся </w:t>
      </w:r>
      <w:r w:rsidRPr="00E9546E">
        <w:rPr>
          <w:rFonts w:ascii="Times New Roman" w:hAnsi="Times New Roman"/>
          <w:color w:val="auto"/>
          <w:spacing w:val="-4"/>
          <w:sz w:val="24"/>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E9546E">
        <w:rPr>
          <w:rFonts w:ascii="Times New Roman" w:hAnsi="Times New Roman"/>
          <w:color w:val="auto"/>
          <w:spacing w:val="-4"/>
          <w:sz w:val="24"/>
          <w:szCs w:val="28"/>
        </w:rPr>
        <w:t>е</w:t>
      </w:r>
      <w:r w:rsidRPr="00E9546E">
        <w:rPr>
          <w:rFonts w:ascii="Times New Roman" w:hAnsi="Times New Roman"/>
          <w:color w:val="auto"/>
          <w:spacing w:val="-4"/>
          <w:sz w:val="24"/>
          <w:szCs w:val="28"/>
        </w:rPr>
        <w:t xml:space="preserve"> целевой направленности, ценностно­смысловых и операциональных характеристик. Таким образом, </w:t>
      </w:r>
      <w:r w:rsidRPr="00E9546E">
        <w:rPr>
          <w:rFonts w:ascii="Times New Roman" w:hAnsi="Times New Roman"/>
          <w:color w:val="auto"/>
          <w:spacing w:val="-2"/>
          <w:sz w:val="24"/>
          <w:szCs w:val="28"/>
        </w:rPr>
        <w:t>достижение умения учиться предполагает полноценное осво</w:t>
      </w:r>
      <w:r w:rsidRPr="00E9546E">
        <w:rPr>
          <w:rFonts w:ascii="Times New Roman" w:hAnsi="Times New Roman"/>
          <w:color w:val="auto"/>
          <w:spacing w:val="-4"/>
          <w:sz w:val="24"/>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E9546E">
        <w:rPr>
          <w:rFonts w:ascii="Times New Roman" w:hAnsi="Times New Roman"/>
          <w:color w:val="auto"/>
          <w:spacing w:val="-2"/>
          <w:sz w:val="24"/>
          <w:szCs w:val="28"/>
        </w:rPr>
        <w:t xml:space="preserve">учиться — существенный фактор повышения эффективности </w:t>
      </w:r>
      <w:r w:rsidRPr="00E9546E">
        <w:rPr>
          <w:rFonts w:ascii="Times New Roman" w:hAnsi="Times New Roman"/>
          <w:color w:val="auto"/>
          <w:sz w:val="24"/>
          <w:szCs w:val="28"/>
        </w:rPr>
        <w:t xml:space="preserve">освоения обучающимися предметных знаний, формирования </w:t>
      </w:r>
      <w:r w:rsidRPr="00E9546E">
        <w:rPr>
          <w:rFonts w:ascii="Times New Roman" w:hAnsi="Times New Roman"/>
          <w:color w:val="auto"/>
          <w:spacing w:val="-4"/>
          <w:sz w:val="24"/>
          <w:szCs w:val="28"/>
        </w:rPr>
        <w:t>умений и компетентностей, образа мира и ценностно­смысловых оснований личностного морального выбора.</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b/>
          <w:bCs/>
          <w:color w:val="auto"/>
          <w:sz w:val="24"/>
          <w:szCs w:val="28"/>
        </w:rPr>
        <w:t>Функции универсальных учебных действий:</w:t>
      </w:r>
    </w:p>
    <w:p w:rsidR="00653A76" w:rsidRPr="00E9546E" w:rsidRDefault="00653A76" w:rsidP="00BA2093">
      <w:pPr>
        <w:pStyle w:val="21"/>
        <w:spacing w:line="240" w:lineRule="auto"/>
        <w:rPr>
          <w:sz w:val="24"/>
        </w:rPr>
      </w:pPr>
      <w:r w:rsidRPr="00E9546E">
        <w:rPr>
          <w:spacing w:val="2"/>
          <w:sz w:val="24"/>
        </w:rPr>
        <w:t>обеспечение возможностей обучающегося самостоятель</w:t>
      </w:r>
      <w:r w:rsidRPr="00E9546E">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E9546E" w:rsidRDefault="00653A76" w:rsidP="00BA2093">
      <w:pPr>
        <w:pStyle w:val="21"/>
        <w:spacing w:line="240" w:lineRule="auto"/>
        <w:rPr>
          <w:sz w:val="24"/>
        </w:rPr>
      </w:pPr>
      <w:r w:rsidRPr="00E9546E">
        <w:rPr>
          <w:sz w:val="24"/>
        </w:rPr>
        <w:t xml:space="preserve">создание условий для гармоничного развития личности </w:t>
      </w:r>
      <w:r w:rsidRPr="00E9546E">
        <w:rPr>
          <w:spacing w:val="2"/>
          <w:sz w:val="24"/>
        </w:rPr>
        <w:t>и е</w:t>
      </w:r>
      <w:r w:rsidR="00D30361" w:rsidRPr="00E9546E">
        <w:rPr>
          <w:spacing w:val="2"/>
          <w:sz w:val="24"/>
        </w:rPr>
        <w:t>е</w:t>
      </w:r>
      <w:r w:rsidRPr="00E9546E">
        <w:rPr>
          <w:spacing w:val="2"/>
          <w:sz w:val="24"/>
        </w:rPr>
        <w:t xml:space="preserve"> самореализации на основе готовности к непрерывному образованию; обеспечение успешного усвоения знаний, </w:t>
      </w:r>
      <w:r w:rsidRPr="00E9546E">
        <w:rPr>
          <w:sz w:val="24"/>
        </w:rPr>
        <w:t>формирования умений, навыков и компетентностей в любой предметной области.</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Универсальный характер учебных действий проявляется в том, что они носят надпредметный, метапредметный харак</w:t>
      </w:r>
      <w:r w:rsidRPr="00E9546E">
        <w:rPr>
          <w:rFonts w:ascii="Times New Roman" w:hAnsi="Times New Roman"/>
          <w:color w:val="auto"/>
          <w:spacing w:val="-2"/>
          <w:sz w:val="24"/>
          <w:szCs w:val="28"/>
        </w:rPr>
        <w:t xml:space="preserve">тер; обеспечивают целостность общекультурного, личностного </w:t>
      </w:r>
      <w:r w:rsidRPr="00E9546E">
        <w:rPr>
          <w:rFonts w:ascii="Times New Roman" w:hAnsi="Times New Roman"/>
          <w:color w:val="auto"/>
          <w:sz w:val="24"/>
          <w:szCs w:val="28"/>
        </w:rPr>
        <w:t>и познавательного ра</w:t>
      </w:r>
      <w:r w:rsidR="00B364BF" w:rsidRPr="00E9546E">
        <w:rPr>
          <w:rFonts w:ascii="Times New Roman" w:hAnsi="Times New Roman"/>
          <w:color w:val="auto"/>
          <w:sz w:val="24"/>
          <w:szCs w:val="28"/>
        </w:rPr>
        <w:t xml:space="preserve">звития и саморазвития личности; </w:t>
      </w:r>
      <w:r w:rsidRPr="00E9546E">
        <w:rPr>
          <w:rFonts w:ascii="Times New Roman" w:hAnsi="Times New Roman"/>
          <w:color w:val="auto"/>
          <w:sz w:val="24"/>
          <w:szCs w:val="28"/>
        </w:rPr>
        <w:t>обес</w:t>
      </w:r>
      <w:r w:rsidRPr="00E9546E">
        <w:rPr>
          <w:rFonts w:ascii="Times New Roman" w:hAnsi="Times New Roman"/>
          <w:color w:val="auto"/>
          <w:spacing w:val="2"/>
          <w:sz w:val="24"/>
          <w:szCs w:val="28"/>
        </w:rPr>
        <w:t xml:space="preserve">печивают преемственность всех </w:t>
      </w:r>
      <w:r w:rsidR="00AD64C6" w:rsidRPr="00E9546E">
        <w:rPr>
          <w:rFonts w:ascii="Times New Roman" w:hAnsi="Times New Roman"/>
          <w:color w:val="auto"/>
          <w:spacing w:val="2"/>
          <w:sz w:val="24"/>
          <w:szCs w:val="28"/>
        </w:rPr>
        <w:t xml:space="preserve">уровней </w:t>
      </w:r>
      <w:r w:rsidRPr="00E9546E">
        <w:rPr>
          <w:rFonts w:ascii="Times New Roman" w:hAnsi="Times New Roman"/>
          <w:color w:val="auto"/>
          <w:spacing w:val="2"/>
          <w:sz w:val="24"/>
          <w:szCs w:val="28"/>
        </w:rPr>
        <w:t>образовательно</w:t>
      </w:r>
      <w:r w:rsidR="007E3D6D" w:rsidRPr="00E9546E">
        <w:rPr>
          <w:rFonts w:ascii="Times New Roman" w:hAnsi="Times New Roman"/>
          <w:color w:val="auto"/>
          <w:spacing w:val="2"/>
          <w:sz w:val="24"/>
          <w:szCs w:val="28"/>
        </w:rPr>
        <w:t>й</w:t>
      </w:r>
      <w:r w:rsidR="00AD265D" w:rsidRPr="00E9546E">
        <w:rPr>
          <w:rFonts w:ascii="Times New Roman" w:hAnsi="Times New Roman"/>
          <w:color w:val="auto"/>
          <w:spacing w:val="2"/>
          <w:sz w:val="24"/>
          <w:szCs w:val="28"/>
        </w:rPr>
        <w:t xml:space="preserve"> </w:t>
      </w:r>
      <w:r w:rsidR="007E3D6D" w:rsidRPr="00E9546E">
        <w:rPr>
          <w:rFonts w:ascii="Times New Roman" w:hAnsi="Times New Roman"/>
          <w:color w:val="auto"/>
          <w:spacing w:val="2"/>
          <w:sz w:val="24"/>
          <w:szCs w:val="28"/>
        </w:rPr>
        <w:t>деятельности</w:t>
      </w:r>
      <w:r w:rsidRPr="00E9546E">
        <w:rPr>
          <w:rFonts w:ascii="Times New Roman" w:hAnsi="Times New Roman"/>
          <w:color w:val="auto"/>
          <w:spacing w:val="2"/>
          <w:sz w:val="24"/>
          <w:szCs w:val="28"/>
        </w:rPr>
        <w:t>; лежат в основе организации и регуляции любой деятельности обучающегося независимо от е</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 специально­</w:t>
      </w:r>
      <w:r w:rsidRPr="00E9546E">
        <w:rPr>
          <w:rFonts w:ascii="Times New Roman" w:hAnsi="Times New Roman"/>
          <w:color w:val="auto"/>
          <w:sz w:val="24"/>
          <w:szCs w:val="28"/>
        </w:rPr>
        <w:t xml:space="preserve">предметного содержания. </w:t>
      </w:r>
    </w:p>
    <w:p w:rsidR="00653A76" w:rsidRPr="00E9546E" w:rsidRDefault="00653A76" w:rsidP="00BA2093">
      <w:pPr>
        <w:pStyle w:val="a3"/>
        <w:spacing w:line="240" w:lineRule="auto"/>
        <w:ind w:firstLine="454"/>
        <w:rPr>
          <w:rFonts w:ascii="Times New Roman" w:hAnsi="Times New Roman"/>
          <w:b/>
          <w:bCs/>
          <w:color w:val="auto"/>
          <w:sz w:val="24"/>
          <w:szCs w:val="28"/>
        </w:rPr>
      </w:pPr>
      <w:r w:rsidRPr="00E9546E">
        <w:rPr>
          <w:rFonts w:ascii="Times New Roman" w:hAnsi="Times New Roman"/>
          <w:color w:val="auto"/>
          <w:spacing w:val="2"/>
          <w:sz w:val="24"/>
          <w:szCs w:val="28"/>
        </w:rPr>
        <w:t>Универсальные учебные действия обеспечивают этапы</w:t>
      </w:r>
      <w:r w:rsidR="00AD265D" w:rsidRPr="00E9546E">
        <w:rPr>
          <w:rFonts w:ascii="Times New Roman" w:hAnsi="Times New Roman"/>
          <w:color w:val="auto"/>
          <w:spacing w:val="2"/>
          <w:sz w:val="24"/>
          <w:szCs w:val="28"/>
        </w:rPr>
        <w:t xml:space="preserve"> </w:t>
      </w:r>
      <w:r w:rsidRPr="00E9546E">
        <w:rPr>
          <w:rFonts w:ascii="Times New Roman" w:hAnsi="Times New Roman"/>
          <w:color w:val="auto"/>
          <w:sz w:val="24"/>
          <w:szCs w:val="28"/>
        </w:rPr>
        <w:t>усвоения учебного содержания и формирования психологических способностей обучающегося.</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b/>
          <w:bCs/>
          <w:color w:val="auto"/>
          <w:sz w:val="24"/>
          <w:szCs w:val="28"/>
        </w:rPr>
        <w:t>Виды универсальных учебных действий</w:t>
      </w:r>
    </w:p>
    <w:p w:rsidR="00653A76" w:rsidRPr="00E9546E" w:rsidRDefault="00653A76" w:rsidP="00BA2093">
      <w:pPr>
        <w:pStyle w:val="a3"/>
        <w:spacing w:line="240" w:lineRule="auto"/>
        <w:ind w:firstLine="454"/>
        <w:rPr>
          <w:rFonts w:ascii="Times New Roman" w:hAnsi="Times New Roman"/>
          <w:b/>
          <w:bCs/>
          <w:iCs/>
          <w:color w:val="auto"/>
          <w:sz w:val="24"/>
          <w:szCs w:val="28"/>
        </w:rPr>
      </w:pPr>
      <w:r w:rsidRPr="00E9546E">
        <w:rPr>
          <w:rFonts w:ascii="Times New Roman" w:hAnsi="Times New Roman"/>
          <w:color w:val="auto"/>
          <w:spacing w:val="2"/>
          <w:sz w:val="24"/>
          <w:szCs w:val="28"/>
        </w:rPr>
        <w:t>В составе основных видов универсальных учебных дей</w:t>
      </w:r>
      <w:r w:rsidRPr="00E9546E">
        <w:rPr>
          <w:rFonts w:ascii="Times New Roman" w:hAnsi="Times New Roman"/>
          <w:color w:val="auto"/>
          <w:sz w:val="24"/>
          <w:szCs w:val="28"/>
        </w:rPr>
        <w:t>ствий, соответствующих ключевым целям общего образова</w:t>
      </w:r>
      <w:r w:rsidRPr="00E9546E">
        <w:rPr>
          <w:rFonts w:ascii="Times New Roman" w:hAnsi="Times New Roman"/>
          <w:color w:val="auto"/>
          <w:spacing w:val="2"/>
          <w:sz w:val="24"/>
          <w:szCs w:val="28"/>
        </w:rPr>
        <w:t xml:space="preserve">ния, можно выделить </w:t>
      </w:r>
      <w:r w:rsidR="00212A1D" w:rsidRPr="00E9546E">
        <w:rPr>
          <w:rFonts w:ascii="Times New Roman" w:hAnsi="Times New Roman"/>
          <w:color w:val="auto"/>
          <w:spacing w:val="2"/>
          <w:sz w:val="24"/>
          <w:szCs w:val="28"/>
        </w:rPr>
        <w:t xml:space="preserve">следующие </w:t>
      </w:r>
      <w:r w:rsidRPr="00E9546E">
        <w:rPr>
          <w:rFonts w:ascii="Times New Roman" w:hAnsi="Times New Roman"/>
          <w:color w:val="auto"/>
          <w:spacing w:val="2"/>
          <w:sz w:val="24"/>
          <w:szCs w:val="28"/>
        </w:rPr>
        <w:t>блок</w:t>
      </w:r>
      <w:r w:rsidR="00212A1D" w:rsidRPr="00E9546E">
        <w:rPr>
          <w:rFonts w:ascii="Times New Roman" w:hAnsi="Times New Roman"/>
          <w:color w:val="auto"/>
          <w:spacing w:val="2"/>
          <w:sz w:val="24"/>
          <w:szCs w:val="28"/>
        </w:rPr>
        <w:t>и</w:t>
      </w:r>
      <w:r w:rsidRPr="00E9546E">
        <w:rPr>
          <w:rFonts w:ascii="Times New Roman" w:hAnsi="Times New Roman"/>
          <w:color w:val="auto"/>
          <w:spacing w:val="2"/>
          <w:sz w:val="24"/>
          <w:szCs w:val="28"/>
        </w:rPr>
        <w:t xml:space="preserve">: </w:t>
      </w:r>
      <w:r w:rsidRPr="00E9546E">
        <w:rPr>
          <w:rFonts w:ascii="Times New Roman" w:hAnsi="Times New Roman"/>
          <w:b/>
          <w:bCs/>
          <w:iCs/>
          <w:color w:val="auto"/>
          <w:spacing w:val="2"/>
          <w:sz w:val="24"/>
          <w:szCs w:val="28"/>
        </w:rPr>
        <w:t>регуля</w:t>
      </w:r>
      <w:r w:rsidRPr="00E9546E">
        <w:rPr>
          <w:rFonts w:ascii="Times New Roman" w:hAnsi="Times New Roman"/>
          <w:b/>
          <w:bCs/>
          <w:iCs/>
          <w:color w:val="auto"/>
          <w:spacing w:val="4"/>
          <w:sz w:val="24"/>
          <w:szCs w:val="28"/>
        </w:rPr>
        <w:t xml:space="preserve">тивный </w:t>
      </w:r>
      <w:r w:rsidRPr="00E9546E">
        <w:rPr>
          <w:rFonts w:ascii="Times New Roman" w:hAnsi="Times New Roman"/>
          <w:color w:val="auto"/>
          <w:spacing w:val="4"/>
          <w:sz w:val="24"/>
          <w:szCs w:val="28"/>
        </w:rPr>
        <w:t>(</w:t>
      </w:r>
      <w:r w:rsidRPr="00E9546E">
        <w:rPr>
          <w:rFonts w:ascii="Times New Roman" w:hAnsi="Times New Roman"/>
          <w:iCs/>
          <w:color w:val="auto"/>
          <w:spacing w:val="4"/>
          <w:sz w:val="24"/>
          <w:szCs w:val="28"/>
        </w:rPr>
        <w:t>включающий также действия саморегуляции</w:t>
      </w:r>
      <w:r w:rsidRPr="00E9546E">
        <w:rPr>
          <w:rFonts w:ascii="Times New Roman" w:hAnsi="Times New Roman"/>
          <w:color w:val="auto"/>
          <w:spacing w:val="4"/>
          <w:sz w:val="24"/>
          <w:szCs w:val="28"/>
        </w:rPr>
        <w:t xml:space="preserve">), </w:t>
      </w:r>
      <w:r w:rsidRPr="00E9546E">
        <w:rPr>
          <w:rFonts w:ascii="Times New Roman" w:hAnsi="Times New Roman"/>
          <w:b/>
          <w:bCs/>
          <w:iCs/>
          <w:color w:val="auto"/>
          <w:sz w:val="24"/>
          <w:szCs w:val="28"/>
        </w:rPr>
        <w:t xml:space="preserve">познавательный </w:t>
      </w:r>
      <w:r w:rsidRPr="00E9546E">
        <w:rPr>
          <w:rFonts w:ascii="Times New Roman" w:hAnsi="Times New Roman"/>
          <w:color w:val="auto"/>
          <w:sz w:val="24"/>
          <w:szCs w:val="28"/>
        </w:rPr>
        <w:t xml:space="preserve">и </w:t>
      </w:r>
      <w:r w:rsidRPr="00E9546E">
        <w:rPr>
          <w:rFonts w:ascii="Times New Roman" w:hAnsi="Times New Roman"/>
          <w:b/>
          <w:bCs/>
          <w:iCs/>
          <w:color w:val="auto"/>
          <w:sz w:val="24"/>
          <w:szCs w:val="28"/>
        </w:rPr>
        <w:t>коммуникативный</w:t>
      </w:r>
      <w:r w:rsidRPr="00E9546E">
        <w:rPr>
          <w:rFonts w:ascii="Times New Roman" w:hAnsi="Times New Roman"/>
          <w:color w:val="auto"/>
          <w:sz w:val="24"/>
          <w:szCs w:val="28"/>
        </w:rPr>
        <w:t>.</w:t>
      </w:r>
    </w:p>
    <w:p w:rsidR="008C6CAF" w:rsidRPr="00E9546E" w:rsidRDefault="00653A76" w:rsidP="00BA2093">
      <w:pPr>
        <w:ind w:firstLine="709"/>
        <w:jc w:val="both"/>
        <w:rPr>
          <w:szCs w:val="28"/>
        </w:rPr>
      </w:pPr>
      <w:r w:rsidRPr="00E9546E">
        <w:rPr>
          <w:b/>
          <w:bCs/>
          <w:iCs/>
          <w:spacing w:val="4"/>
          <w:szCs w:val="28"/>
        </w:rPr>
        <w:t xml:space="preserve">Личностные </w:t>
      </w:r>
      <w:r w:rsidR="008C6CAF" w:rsidRPr="00E9546E">
        <w:rPr>
          <w:szCs w:val="28"/>
        </w:rPr>
        <w:t>обеспечивают ценностно</w:t>
      </w:r>
      <w:r w:rsidR="00AD265D" w:rsidRPr="00E9546E">
        <w:rPr>
          <w:szCs w:val="28"/>
        </w:rPr>
        <w:t>-</w:t>
      </w:r>
      <w:r w:rsidR="008C6CAF" w:rsidRPr="00E9546E">
        <w:rPr>
          <w:szCs w:val="28"/>
        </w:rPr>
        <w:t xml:space="preserve">смысловую ориентацию обучающихся (умение соотносить поступки и события с принятыми этическими принципами, знание моральных норм </w:t>
      </w:r>
      <w:r w:rsidR="008C6CAF" w:rsidRPr="00E9546E">
        <w:rPr>
          <w:szCs w:val="28"/>
        </w:rPr>
        <w:lastRenderedPageBreak/>
        <w:t xml:space="preserve">и умение выделить нравственный аспект поведения) и ориентацию в социальных ролях и межличностных отношениях. </w:t>
      </w:r>
    </w:p>
    <w:p w:rsidR="008C6CAF" w:rsidRPr="00E9546E" w:rsidRDefault="008C6CAF" w:rsidP="00BA2093">
      <w:pPr>
        <w:ind w:firstLine="709"/>
        <w:jc w:val="both"/>
        <w:rPr>
          <w:szCs w:val="28"/>
        </w:rPr>
      </w:pPr>
      <w:r w:rsidRPr="00E9546E">
        <w:rPr>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E9546E">
        <w:rPr>
          <w:szCs w:val="28"/>
        </w:rPr>
        <w:t>е</w:t>
      </w:r>
      <w:r w:rsidRPr="00E9546E">
        <w:rPr>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b/>
          <w:bCs/>
          <w:i/>
          <w:iCs/>
          <w:color w:val="auto"/>
          <w:spacing w:val="2"/>
          <w:sz w:val="24"/>
          <w:szCs w:val="28"/>
        </w:rPr>
        <w:t xml:space="preserve">Регулятивные универсальные учебные действия </w:t>
      </w:r>
      <w:r w:rsidRPr="00E9546E">
        <w:rPr>
          <w:rFonts w:ascii="Times New Roman" w:hAnsi="Times New Roman"/>
          <w:color w:val="auto"/>
          <w:spacing w:val="2"/>
          <w:sz w:val="24"/>
          <w:szCs w:val="28"/>
        </w:rPr>
        <w:t>обе</w:t>
      </w:r>
      <w:r w:rsidRPr="00E9546E">
        <w:rPr>
          <w:rFonts w:ascii="Times New Roman" w:hAnsi="Times New Roman"/>
          <w:color w:val="auto"/>
          <w:spacing w:val="4"/>
          <w:sz w:val="24"/>
          <w:szCs w:val="28"/>
        </w:rPr>
        <w:t>спечивают обучающимся организацию своей учебной дея</w:t>
      </w:r>
      <w:r w:rsidRPr="00E9546E">
        <w:rPr>
          <w:rFonts w:ascii="Times New Roman" w:hAnsi="Times New Roman"/>
          <w:color w:val="auto"/>
          <w:sz w:val="24"/>
          <w:szCs w:val="28"/>
        </w:rPr>
        <w:t>тельности. К ним относятся:</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целеполагание как постановка учебной задачи на основе соотнесения того, что уже известно и усвоено обучающимися, и того, что ещ</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неизвестно;</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планирование — определение последовательности промежуточных целей с уч</w:t>
      </w:r>
      <w:r w:rsidR="00D30361" w:rsidRPr="00E9546E">
        <w:rPr>
          <w:rFonts w:ascii="Times New Roman" w:hAnsi="Times New Roman"/>
          <w:color w:val="auto"/>
          <w:sz w:val="24"/>
          <w:szCs w:val="28"/>
        </w:rPr>
        <w:t>е</w:t>
      </w:r>
      <w:r w:rsidRPr="00E9546E">
        <w:rPr>
          <w:rFonts w:ascii="Times New Roman" w:hAnsi="Times New Roman"/>
          <w:color w:val="auto"/>
          <w:sz w:val="24"/>
          <w:szCs w:val="28"/>
        </w:rPr>
        <w:t>том конечного результата; составление плана и последовательности действий;</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прогнозирование — предвосхищение результата и уровня усвоения знаний, его временн</w:t>
      </w:r>
      <w:r w:rsidRPr="00E9546E">
        <w:rPr>
          <w:rFonts w:ascii="Times New Roman" w:hAnsi="Times New Roman"/>
          <w:color w:val="auto"/>
          <w:spacing w:val="-107"/>
          <w:sz w:val="24"/>
          <w:szCs w:val="28"/>
        </w:rPr>
        <w:t>ы</w:t>
      </w:r>
      <w:r w:rsidRPr="00E9546E">
        <w:rPr>
          <w:rFonts w:ascii="Times New Roman" w:hAnsi="Times New Roman"/>
          <w:color w:val="auto"/>
          <w:sz w:val="24"/>
          <w:szCs w:val="28"/>
        </w:rPr>
        <w:t>´х характеристик;</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E9546E">
        <w:rPr>
          <w:rFonts w:ascii="Times New Roman" w:hAnsi="Times New Roman"/>
          <w:color w:val="auto"/>
          <w:sz w:val="24"/>
          <w:szCs w:val="28"/>
        </w:rPr>
        <w:t>е</w:t>
      </w:r>
      <w:r w:rsidRPr="00E9546E">
        <w:rPr>
          <w:rFonts w:ascii="Times New Roman" w:hAnsi="Times New Roman"/>
          <w:color w:val="auto"/>
          <w:sz w:val="24"/>
          <w:szCs w:val="28"/>
        </w:rPr>
        <w:t>том оценки этого результата самим обучающимся, учителем, другими обучающимися;</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оценка — выделение и осознание обучающимся того, что им уже усвоено и что ему ещ</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нужно усвоить, осознание качества и уровня усвоения; объективная оценка личных результатов работы;</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4"/>
          <w:sz w:val="24"/>
          <w:szCs w:val="28"/>
        </w:rPr>
        <w:t xml:space="preserve">- саморегуляция как способность к мобилизации сил и </w:t>
      </w:r>
      <w:proofErr w:type="gramStart"/>
      <w:r w:rsidRPr="00E9546E">
        <w:rPr>
          <w:rFonts w:ascii="Times New Roman" w:hAnsi="Times New Roman"/>
          <w:color w:val="auto"/>
          <w:sz w:val="24"/>
          <w:szCs w:val="28"/>
        </w:rPr>
        <w:t>энергии,  волевому</w:t>
      </w:r>
      <w:proofErr w:type="gramEnd"/>
      <w:r w:rsidRPr="00E9546E">
        <w:rPr>
          <w:rFonts w:ascii="Times New Roman" w:hAnsi="Times New Roman"/>
          <w:color w:val="auto"/>
          <w:sz w:val="24"/>
          <w:szCs w:val="28"/>
        </w:rPr>
        <w:t xml:space="preserve"> усилию (выбору в ситуации мотивационного конфликта) и преодолению препятствий для достижения цели.</w:t>
      </w:r>
    </w:p>
    <w:p w:rsidR="007C25ED" w:rsidRPr="00E9546E" w:rsidRDefault="007C25ED" w:rsidP="00BA2093">
      <w:pPr>
        <w:pStyle w:val="a3"/>
        <w:spacing w:line="240" w:lineRule="auto"/>
        <w:ind w:firstLine="709"/>
        <w:rPr>
          <w:rFonts w:ascii="Times New Roman" w:hAnsi="Times New Roman"/>
          <w:i/>
          <w:iCs/>
          <w:color w:val="auto"/>
          <w:sz w:val="24"/>
          <w:szCs w:val="28"/>
        </w:rPr>
      </w:pPr>
      <w:r w:rsidRPr="00E9546E">
        <w:rPr>
          <w:rFonts w:ascii="Times New Roman" w:hAnsi="Times New Roman"/>
          <w:b/>
          <w:bCs/>
          <w:i/>
          <w:iCs/>
          <w:color w:val="auto"/>
          <w:spacing w:val="-4"/>
          <w:sz w:val="24"/>
          <w:szCs w:val="28"/>
        </w:rPr>
        <w:t xml:space="preserve">Познавательные универсальные учебные действия </w:t>
      </w:r>
      <w:r w:rsidRPr="00E9546E">
        <w:rPr>
          <w:rFonts w:ascii="Times New Roman" w:hAnsi="Times New Roman"/>
          <w:color w:val="auto"/>
          <w:spacing w:val="-4"/>
          <w:sz w:val="24"/>
          <w:szCs w:val="28"/>
        </w:rPr>
        <w:t>вклю</w:t>
      </w:r>
      <w:r w:rsidRPr="00E9546E">
        <w:rPr>
          <w:rFonts w:ascii="Times New Roman" w:hAnsi="Times New Roman"/>
          <w:color w:val="auto"/>
          <w:spacing w:val="2"/>
          <w:sz w:val="24"/>
          <w:szCs w:val="28"/>
        </w:rPr>
        <w:t xml:space="preserve">чают: общеучебные, логические учебные действия, а также </w:t>
      </w:r>
      <w:r w:rsidRPr="00E9546E">
        <w:rPr>
          <w:rFonts w:ascii="Times New Roman" w:hAnsi="Times New Roman"/>
          <w:color w:val="auto"/>
          <w:sz w:val="24"/>
          <w:szCs w:val="28"/>
        </w:rPr>
        <w:t>постановку и решение проблемы.</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iCs/>
          <w:color w:val="auto"/>
          <w:sz w:val="24"/>
          <w:szCs w:val="28"/>
        </w:rPr>
        <w:t>К</w:t>
      </w:r>
      <w:r w:rsidRPr="00E9546E">
        <w:rPr>
          <w:rFonts w:ascii="Times New Roman" w:hAnsi="Times New Roman"/>
          <w:i/>
          <w:iCs/>
          <w:color w:val="auto"/>
          <w:sz w:val="24"/>
          <w:szCs w:val="28"/>
        </w:rPr>
        <w:t xml:space="preserve"> общеучебным универсальным действиям</w:t>
      </w:r>
      <w:r w:rsidRPr="00E9546E">
        <w:rPr>
          <w:rFonts w:ascii="Times New Roman" w:hAnsi="Times New Roman"/>
          <w:iCs/>
          <w:color w:val="auto"/>
          <w:sz w:val="24"/>
          <w:szCs w:val="28"/>
        </w:rPr>
        <w:t xml:space="preserve"> относятся</w:t>
      </w:r>
      <w:r w:rsidRPr="00E9546E">
        <w:rPr>
          <w:rFonts w:ascii="Times New Roman" w:hAnsi="Times New Roman"/>
          <w:color w:val="auto"/>
          <w:sz w:val="24"/>
          <w:szCs w:val="28"/>
        </w:rPr>
        <w:t>:</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самостоятельное выделение и формулирование познавательной цели;</w:t>
      </w:r>
    </w:p>
    <w:p w:rsidR="007C25ED" w:rsidRPr="00E9546E" w:rsidRDefault="007C25ED" w:rsidP="00BA2093">
      <w:pPr>
        <w:pStyle w:val="ab"/>
        <w:spacing w:line="240" w:lineRule="auto"/>
        <w:ind w:firstLine="709"/>
        <w:rPr>
          <w:rFonts w:ascii="Times New Roman" w:hAnsi="Times New Roman"/>
          <w:color w:val="auto"/>
          <w:spacing w:val="-2"/>
          <w:sz w:val="24"/>
          <w:szCs w:val="28"/>
        </w:rPr>
      </w:pPr>
      <w:r w:rsidRPr="00E9546E">
        <w:rPr>
          <w:rFonts w:ascii="Times New Roman" w:hAnsi="Times New Roman"/>
          <w:color w:val="auto"/>
          <w:spacing w:val="-2"/>
          <w:sz w:val="24"/>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структурирование знаний;</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осознанное и произвольное построение речевого высказывания в устной и письменной форме;</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выбор наиболее эффективных способов решения</w:t>
      </w:r>
      <w:r w:rsidRPr="00E9546E">
        <w:rPr>
          <w:rFonts w:ascii="Times New Roman" w:hAnsi="Times New Roman"/>
          <w:color w:val="auto"/>
          <w:spacing w:val="-2"/>
          <w:sz w:val="24"/>
          <w:szCs w:val="28"/>
        </w:rPr>
        <w:t xml:space="preserve"> практических и познавательных</w:t>
      </w:r>
      <w:r w:rsidRPr="00E9546E">
        <w:rPr>
          <w:rFonts w:ascii="Times New Roman" w:hAnsi="Times New Roman"/>
          <w:color w:val="auto"/>
          <w:spacing w:val="2"/>
          <w:sz w:val="24"/>
          <w:szCs w:val="28"/>
        </w:rPr>
        <w:t xml:space="preserve"> задач </w:t>
      </w:r>
      <w:r w:rsidRPr="00E9546E">
        <w:rPr>
          <w:rFonts w:ascii="Times New Roman" w:hAnsi="Times New Roman"/>
          <w:color w:val="auto"/>
          <w:sz w:val="24"/>
          <w:szCs w:val="28"/>
        </w:rPr>
        <w:t>в зависимости от конкретных условий;</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4"/>
          <w:sz w:val="24"/>
          <w:szCs w:val="28"/>
        </w:rPr>
        <w:t>- рефлексия способов и условий действия, контроль и оцен</w:t>
      </w:r>
      <w:r w:rsidRPr="00E9546E">
        <w:rPr>
          <w:rFonts w:ascii="Times New Roman" w:hAnsi="Times New Roman"/>
          <w:color w:val="auto"/>
          <w:sz w:val="24"/>
          <w:szCs w:val="28"/>
        </w:rPr>
        <w:t>ка процесса и результатов деятельности;</w:t>
      </w:r>
    </w:p>
    <w:p w:rsidR="007C25ED" w:rsidRPr="00E9546E" w:rsidRDefault="007C25ED" w:rsidP="00BA2093">
      <w:pPr>
        <w:pStyle w:val="ab"/>
        <w:spacing w:line="240" w:lineRule="auto"/>
        <w:ind w:firstLine="709"/>
        <w:rPr>
          <w:rFonts w:ascii="Times New Roman" w:hAnsi="Times New Roman"/>
          <w:color w:val="auto"/>
          <w:spacing w:val="-4"/>
          <w:sz w:val="24"/>
          <w:szCs w:val="28"/>
        </w:rPr>
      </w:pPr>
      <w:r w:rsidRPr="00E9546E">
        <w:rPr>
          <w:rFonts w:ascii="Times New Roman" w:hAnsi="Times New Roman"/>
          <w:color w:val="auto"/>
          <w:sz w:val="24"/>
          <w:szCs w:val="28"/>
        </w:rPr>
        <w:t xml:space="preserve">- смысловое чтение как осмысление цели чтения и выбор </w:t>
      </w:r>
      <w:r w:rsidRPr="00E9546E">
        <w:rPr>
          <w:rFonts w:ascii="Times New Roman" w:hAnsi="Times New Roman"/>
          <w:color w:val="auto"/>
          <w:spacing w:val="-4"/>
          <w:sz w:val="24"/>
          <w:szCs w:val="28"/>
        </w:rPr>
        <w:t xml:space="preserve">вида чтения в зависимости от цели; извлечение необходимой </w:t>
      </w:r>
      <w:r w:rsidRPr="00E9546E">
        <w:rPr>
          <w:rFonts w:ascii="Times New Roman" w:hAnsi="Times New Roman"/>
          <w:color w:val="auto"/>
          <w:spacing w:val="2"/>
          <w:sz w:val="24"/>
          <w:szCs w:val="28"/>
        </w:rPr>
        <w:t xml:space="preserve">информации из прослушанных текстов различных жанров; </w:t>
      </w:r>
      <w:r w:rsidRPr="00E9546E">
        <w:rPr>
          <w:rFonts w:ascii="Times New Roman" w:hAnsi="Times New Roman"/>
          <w:color w:val="auto"/>
          <w:spacing w:val="-4"/>
          <w:sz w:val="24"/>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xml:space="preserve">Особую группу общеучебных универсальных действий составляют </w:t>
      </w:r>
      <w:r w:rsidRPr="00E9546E">
        <w:rPr>
          <w:rFonts w:ascii="Times New Roman" w:hAnsi="Times New Roman"/>
          <w:i/>
          <w:iCs/>
          <w:color w:val="auto"/>
          <w:sz w:val="24"/>
          <w:szCs w:val="28"/>
        </w:rPr>
        <w:t>знаково­символические действия</w:t>
      </w:r>
      <w:r w:rsidRPr="00E9546E">
        <w:rPr>
          <w:rFonts w:ascii="Times New Roman" w:hAnsi="Times New Roman"/>
          <w:color w:val="auto"/>
          <w:sz w:val="24"/>
          <w:szCs w:val="28"/>
        </w:rPr>
        <w:t>:</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lastRenderedPageBreak/>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преобразование модели с целью выявления общих законов, определяющих данную предметную область.</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iCs/>
          <w:color w:val="auto"/>
          <w:sz w:val="24"/>
          <w:szCs w:val="28"/>
        </w:rPr>
        <w:t>К</w:t>
      </w:r>
      <w:r w:rsidRPr="00E9546E">
        <w:rPr>
          <w:rFonts w:ascii="Times New Roman" w:hAnsi="Times New Roman"/>
          <w:i/>
          <w:iCs/>
          <w:color w:val="auto"/>
          <w:sz w:val="24"/>
          <w:szCs w:val="28"/>
        </w:rPr>
        <w:t xml:space="preserve"> логическим универсальным действиям </w:t>
      </w:r>
      <w:r w:rsidRPr="00E9546E">
        <w:rPr>
          <w:rFonts w:ascii="Times New Roman" w:hAnsi="Times New Roman"/>
          <w:iCs/>
          <w:color w:val="auto"/>
          <w:sz w:val="24"/>
          <w:szCs w:val="28"/>
        </w:rPr>
        <w:t>относятся</w:t>
      </w:r>
      <w:r w:rsidRPr="00E9546E">
        <w:rPr>
          <w:rFonts w:ascii="Times New Roman" w:hAnsi="Times New Roman"/>
          <w:color w:val="auto"/>
          <w:sz w:val="24"/>
          <w:szCs w:val="28"/>
        </w:rPr>
        <w:t>:</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анализ объектов с целью выделения признаков (суще</w:t>
      </w:r>
      <w:r w:rsidRPr="00E9546E">
        <w:rPr>
          <w:rFonts w:ascii="Times New Roman" w:hAnsi="Times New Roman"/>
          <w:color w:val="auto"/>
          <w:sz w:val="24"/>
          <w:szCs w:val="28"/>
        </w:rPr>
        <w:t>ственных, несущественных);</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синтез — составление целого из частей, в том числе са</w:t>
      </w:r>
      <w:r w:rsidRPr="00E9546E">
        <w:rPr>
          <w:rFonts w:ascii="Times New Roman" w:hAnsi="Times New Roman"/>
          <w:color w:val="auto"/>
          <w:spacing w:val="2"/>
          <w:sz w:val="24"/>
          <w:szCs w:val="28"/>
        </w:rPr>
        <w:t xml:space="preserve">мостоятельное достраивание с восполнением недостающих </w:t>
      </w:r>
      <w:r w:rsidRPr="00E9546E">
        <w:rPr>
          <w:rFonts w:ascii="Times New Roman" w:hAnsi="Times New Roman"/>
          <w:color w:val="auto"/>
          <w:sz w:val="24"/>
          <w:szCs w:val="28"/>
        </w:rPr>
        <w:t>компонентов;</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выбор оснований и критериев для сравнения, сериации, классификации объектов;</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подведение под понятие, выведение следствий;</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установление причинно­следственных связей, представ</w:t>
      </w:r>
      <w:r w:rsidRPr="00E9546E">
        <w:rPr>
          <w:rFonts w:ascii="Times New Roman" w:hAnsi="Times New Roman"/>
          <w:color w:val="auto"/>
          <w:sz w:val="24"/>
          <w:szCs w:val="28"/>
        </w:rPr>
        <w:t>ление цепочек объектов и явлений;</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построение логической цепочки рассуждений, анализ истинности утверждений;</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доказательство;</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выдвижение гипотез и их обоснование.</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iCs/>
          <w:color w:val="auto"/>
          <w:sz w:val="24"/>
          <w:szCs w:val="28"/>
        </w:rPr>
        <w:t xml:space="preserve">К </w:t>
      </w:r>
      <w:r w:rsidRPr="00E9546E">
        <w:rPr>
          <w:rFonts w:ascii="Times New Roman" w:hAnsi="Times New Roman"/>
          <w:i/>
          <w:iCs/>
          <w:color w:val="auto"/>
          <w:sz w:val="24"/>
          <w:szCs w:val="28"/>
        </w:rPr>
        <w:t xml:space="preserve">постановке и решению проблемы </w:t>
      </w:r>
      <w:r w:rsidRPr="00E9546E">
        <w:rPr>
          <w:rFonts w:ascii="Times New Roman" w:hAnsi="Times New Roman"/>
          <w:iCs/>
          <w:color w:val="auto"/>
          <w:sz w:val="24"/>
          <w:szCs w:val="28"/>
        </w:rPr>
        <w:t>относятся</w:t>
      </w:r>
      <w:r w:rsidRPr="00E9546E">
        <w:rPr>
          <w:rFonts w:ascii="Times New Roman" w:hAnsi="Times New Roman"/>
          <w:color w:val="auto"/>
          <w:sz w:val="24"/>
          <w:szCs w:val="28"/>
        </w:rPr>
        <w:t>:</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формулирование проблемы;</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4"/>
          <w:sz w:val="24"/>
          <w:szCs w:val="28"/>
        </w:rPr>
        <w:t xml:space="preserve">- самостоятельное создание </w:t>
      </w:r>
      <w:r w:rsidRPr="00E9546E">
        <w:rPr>
          <w:rFonts w:ascii="Times New Roman" w:hAnsi="Times New Roman"/>
          <w:color w:val="auto"/>
          <w:sz w:val="24"/>
          <w:szCs w:val="28"/>
        </w:rPr>
        <w:t>алгоритмов (</w:t>
      </w:r>
      <w:r w:rsidRPr="00E9546E">
        <w:rPr>
          <w:rFonts w:ascii="Times New Roman" w:hAnsi="Times New Roman"/>
          <w:color w:val="auto"/>
          <w:spacing w:val="-4"/>
          <w:sz w:val="24"/>
          <w:szCs w:val="28"/>
        </w:rPr>
        <w:t>способов)</w:t>
      </w:r>
      <w:r w:rsidRPr="00E9546E">
        <w:rPr>
          <w:rFonts w:ascii="Times New Roman" w:hAnsi="Times New Roman"/>
          <w:color w:val="auto"/>
          <w:sz w:val="24"/>
          <w:szCs w:val="28"/>
        </w:rPr>
        <w:t xml:space="preserve"> деятельности при решении</w:t>
      </w:r>
      <w:r w:rsidRPr="00E9546E">
        <w:rPr>
          <w:rFonts w:ascii="Times New Roman" w:hAnsi="Times New Roman"/>
          <w:color w:val="auto"/>
          <w:spacing w:val="-4"/>
          <w:sz w:val="24"/>
          <w:szCs w:val="28"/>
        </w:rPr>
        <w:t xml:space="preserve"> проблем твор</w:t>
      </w:r>
      <w:r w:rsidRPr="00E9546E">
        <w:rPr>
          <w:rFonts w:ascii="Times New Roman" w:hAnsi="Times New Roman"/>
          <w:color w:val="auto"/>
          <w:sz w:val="24"/>
          <w:szCs w:val="28"/>
        </w:rPr>
        <w:t>ческого и поискового характера.</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b/>
          <w:bCs/>
          <w:i/>
          <w:iCs/>
          <w:color w:val="auto"/>
          <w:spacing w:val="2"/>
          <w:sz w:val="24"/>
          <w:szCs w:val="28"/>
        </w:rPr>
        <w:t xml:space="preserve">Коммуникативные универсальные учебные действия </w:t>
      </w:r>
      <w:r w:rsidRPr="00E9546E">
        <w:rPr>
          <w:rFonts w:ascii="Times New Roman" w:hAnsi="Times New Roman"/>
          <w:color w:val="auto"/>
          <w:spacing w:val="2"/>
          <w:sz w:val="24"/>
          <w:szCs w:val="28"/>
        </w:rPr>
        <w:t>обеспечивают социальную компетентность и уч</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т позиции </w:t>
      </w:r>
      <w:r w:rsidRPr="00E9546E">
        <w:rPr>
          <w:rFonts w:ascii="Times New Roman" w:hAnsi="Times New Roman"/>
          <w:color w:val="auto"/>
          <w:sz w:val="24"/>
          <w:szCs w:val="28"/>
        </w:rPr>
        <w:t>других людей, партн</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E9546E">
        <w:rPr>
          <w:rFonts w:ascii="Times New Roman" w:hAnsi="Times New Roman"/>
          <w:color w:val="auto"/>
          <w:spacing w:val="-2"/>
          <w:sz w:val="24"/>
          <w:szCs w:val="28"/>
        </w:rPr>
        <w:t>сверстников и строить продуктивное взаимодействие и со</w:t>
      </w:r>
      <w:r w:rsidRPr="00E9546E">
        <w:rPr>
          <w:rFonts w:ascii="Times New Roman" w:hAnsi="Times New Roman"/>
          <w:color w:val="auto"/>
          <w:sz w:val="24"/>
          <w:szCs w:val="28"/>
        </w:rPr>
        <w:t>трудничество со сверстниками и взрослыми.</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К коммуникативным действиям относятся:</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планирование учебного сотрудничества с учителем и свер</w:t>
      </w:r>
      <w:r w:rsidRPr="00E9546E">
        <w:rPr>
          <w:rFonts w:ascii="Times New Roman" w:hAnsi="Times New Roman"/>
          <w:color w:val="auto"/>
          <w:sz w:val="24"/>
          <w:szCs w:val="28"/>
        </w:rPr>
        <w:t>стниками — определение цели, функций участников, способов взаимодействия;</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постановка вопросов — инициативное сотрудничество в поиске и сборе информации;</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 разрешение конфликтов — выявление, идентификация </w:t>
      </w:r>
      <w:r w:rsidRPr="00E9546E">
        <w:rPr>
          <w:rFonts w:ascii="Times New Roman" w:hAnsi="Times New Roman"/>
          <w:color w:val="auto"/>
          <w:sz w:val="24"/>
          <w:szCs w:val="28"/>
        </w:rPr>
        <w:t>проблемы, поиск и оценка альтернативных способов разрешения конфликта, принятие решения и его реализация;</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управление поведением партн</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ра — контроль, коррек</w:t>
      </w:r>
      <w:r w:rsidRPr="00E9546E">
        <w:rPr>
          <w:rFonts w:ascii="Times New Roman" w:hAnsi="Times New Roman"/>
          <w:color w:val="auto"/>
          <w:sz w:val="24"/>
          <w:szCs w:val="28"/>
        </w:rPr>
        <w:t>ция, оценка его действий;</w:t>
      </w:r>
    </w:p>
    <w:p w:rsidR="007C25ED" w:rsidRPr="00E9546E" w:rsidRDefault="007C25ED" w:rsidP="00BA2093">
      <w:pPr>
        <w:pStyle w:val="ab"/>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E9546E">
        <w:rPr>
          <w:rFonts w:ascii="Times New Roman" w:hAnsi="Times New Roman"/>
          <w:color w:val="auto"/>
          <w:spacing w:val="2"/>
          <w:sz w:val="24"/>
          <w:szCs w:val="28"/>
        </w:rPr>
        <w:t>ми речи в соответствии с грамматическими и синтаксиче</w:t>
      </w:r>
      <w:r w:rsidRPr="00E9546E">
        <w:rPr>
          <w:rFonts w:ascii="Times New Roman" w:hAnsi="Times New Roman"/>
          <w:color w:val="auto"/>
          <w:sz w:val="24"/>
          <w:szCs w:val="28"/>
        </w:rPr>
        <w:t>скими нормами родного языка, современных средств коммуникации.</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E9546E">
        <w:rPr>
          <w:rFonts w:ascii="Times New Roman" w:hAnsi="Times New Roman"/>
          <w:color w:val="auto"/>
          <w:sz w:val="24"/>
          <w:szCs w:val="28"/>
        </w:rPr>
        <w:noBreakHyphen/>
        <w:t>возрастного развития личностной и познавательной сфер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Процесс обучения зада</w:t>
      </w:r>
      <w:r w:rsidR="00D30361" w:rsidRPr="00E9546E">
        <w:rPr>
          <w:rFonts w:ascii="Times New Roman" w:hAnsi="Times New Roman"/>
          <w:color w:val="auto"/>
          <w:sz w:val="24"/>
          <w:szCs w:val="28"/>
        </w:rPr>
        <w:t>е</w:t>
      </w:r>
      <w:r w:rsidRPr="00E9546E">
        <w:rPr>
          <w:rFonts w:ascii="Times New Roman" w:hAnsi="Times New Roman"/>
          <w:color w:val="auto"/>
          <w:sz w:val="24"/>
          <w:szCs w:val="28"/>
        </w:rPr>
        <w:t>т содержание и характери</w:t>
      </w:r>
      <w:r w:rsidRPr="00E9546E">
        <w:rPr>
          <w:rFonts w:ascii="Times New Roman" w:hAnsi="Times New Roman"/>
          <w:color w:val="auto"/>
          <w:spacing w:val="2"/>
          <w:sz w:val="24"/>
          <w:szCs w:val="28"/>
        </w:rPr>
        <w:t>стики учебной деятельности реб</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E9546E">
        <w:rPr>
          <w:rFonts w:ascii="Times New Roman" w:hAnsi="Times New Roman"/>
          <w:color w:val="auto"/>
          <w:sz w:val="24"/>
          <w:szCs w:val="28"/>
        </w:rPr>
        <w:t>«высокой норме») и их свойства.</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регулировать свою деятельность. Из оценок окружающих и в первую очередь оценок близ</w:t>
      </w:r>
      <w:r w:rsidRPr="00E9546E">
        <w:rPr>
          <w:rFonts w:ascii="Times New Roman" w:hAnsi="Times New Roman"/>
          <w:color w:val="auto"/>
          <w:spacing w:val="2"/>
          <w:sz w:val="24"/>
          <w:szCs w:val="28"/>
        </w:rPr>
        <w:t xml:space="preserve">кого взрослого формируется представление о себе и своих возможностях, появляется самопринятие и самоуважение, </w:t>
      </w:r>
      <w:r w:rsidRPr="00E9546E">
        <w:rPr>
          <w:rFonts w:ascii="Times New Roman" w:hAnsi="Times New Roman"/>
          <w:color w:val="auto"/>
          <w:sz w:val="24"/>
          <w:szCs w:val="28"/>
        </w:rPr>
        <w:t>т.</w:t>
      </w:r>
      <w:r w:rsidRPr="00E9546E">
        <w:rPr>
          <w:rFonts w:ascii="Times New Roman" w:hAnsi="Times New Roman"/>
          <w:color w:val="auto"/>
          <w:sz w:val="24"/>
          <w:szCs w:val="28"/>
        </w:rPr>
        <w:t> </w:t>
      </w:r>
      <w:r w:rsidRPr="00E9546E">
        <w:rPr>
          <w:rFonts w:ascii="Times New Roman" w:hAnsi="Times New Roman"/>
          <w:color w:val="auto"/>
          <w:sz w:val="24"/>
          <w:szCs w:val="28"/>
        </w:rPr>
        <w:t>е. самооценка и Я</w:t>
      </w:r>
      <w:r w:rsidRPr="00E9546E">
        <w:rPr>
          <w:rFonts w:ascii="Times New Roman" w:hAnsi="Times New Roman"/>
          <w:color w:val="auto"/>
          <w:sz w:val="24"/>
          <w:szCs w:val="28"/>
        </w:rPr>
        <w:noBreakHyphen/>
        <w:t>концепция как результат самоопределения. И</w:t>
      </w:r>
      <w:r w:rsidRPr="00E9546E">
        <w:rPr>
          <w:rFonts w:ascii="Times New Roman" w:hAnsi="Times New Roman"/>
          <w:color w:val="auto"/>
          <w:spacing w:val="2"/>
          <w:sz w:val="24"/>
          <w:szCs w:val="28"/>
        </w:rPr>
        <w:t>з ситуативно­познавательного и внеситуативно­позна</w:t>
      </w:r>
      <w:r w:rsidRPr="00E9546E">
        <w:rPr>
          <w:rFonts w:ascii="Times New Roman" w:hAnsi="Times New Roman"/>
          <w:color w:val="auto"/>
          <w:sz w:val="24"/>
          <w:szCs w:val="28"/>
        </w:rPr>
        <w:t>вательного общения формируются познавательные действия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lastRenderedPageBreak/>
        <w:t>Содержание, способы общения и коммуникации об</w:t>
      </w:r>
      <w:r w:rsidRPr="00E9546E">
        <w:rPr>
          <w:rFonts w:ascii="Times New Roman" w:hAnsi="Times New Roman"/>
          <w:color w:val="auto"/>
          <w:spacing w:val="-2"/>
          <w:sz w:val="24"/>
          <w:szCs w:val="28"/>
        </w:rPr>
        <w:t>условливают развитие способности реб</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нка к регуляции пове</w:t>
      </w:r>
      <w:r w:rsidRPr="00E9546E">
        <w:rPr>
          <w:rFonts w:ascii="Times New Roman" w:hAnsi="Times New Roman"/>
          <w:color w:val="auto"/>
          <w:sz w:val="24"/>
          <w:szCs w:val="28"/>
        </w:rPr>
        <w:t>дения и деятельности, познанию мира, определяют образ «Я» как систему представлений о себе, отношения к себе. Имен</w:t>
      </w:r>
      <w:r w:rsidRPr="00E9546E">
        <w:rPr>
          <w:rFonts w:ascii="Times New Roman" w:hAnsi="Times New Roman"/>
          <w:color w:val="auto"/>
          <w:spacing w:val="2"/>
          <w:sz w:val="24"/>
          <w:szCs w:val="28"/>
        </w:rPr>
        <w:t xml:space="preserve">но поэтому </w:t>
      </w:r>
      <w:r w:rsidRPr="00E9546E">
        <w:rPr>
          <w:rFonts w:ascii="Times New Roman" w:hAnsi="Times New Roman"/>
          <w:color w:val="auto"/>
          <w:sz w:val="24"/>
          <w:szCs w:val="28"/>
        </w:rPr>
        <w:t>становлению коммуникативных универсальных учебных действий</w:t>
      </w:r>
      <w:r w:rsidRPr="00E9546E">
        <w:rPr>
          <w:rFonts w:ascii="Times New Roman" w:hAnsi="Times New Roman"/>
          <w:color w:val="auto"/>
          <w:spacing w:val="2"/>
          <w:sz w:val="24"/>
          <w:szCs w:val="28"/>
        </w:rPr>
        <w:t xml:space="preserve"> в программе развития уни</w:t>
      </w:r>
      <w:r w:rsidRPr="00E9546E">
        <w:rPr>
          <w:rFonts w:ascii="Times New Roman" w:hAnsi="Times New Roman"/>
          <w:color w:val="auto"/>
          <w:sz w:val="24"/>
          <w:szCs w:val="28"/>
        </w:rPr>
        <w:t xml:space="preserve">версальных учебных действий следует уделить </w:t>
      </w:r>
      <w:r w:rsidRPr="00E9546E">
        <w:rPr>
          <w:rFonts w:ascii="Times New Roman" w:hAnsi="Times New Roman"/>
          <w:color w:val="auto"/>
          <w:spacing w:val="2"/>
          <w:sz w:val="24"/>
          <w:szCs w:val="28"/>
        </w:rPr>
        <w:t xml:space="preserve">особое внимание. </w:t>
      </w:r>
    </w:p>
    <w:p w:rsidR="007C25ED" w:rsidRPr="00E9546E" w:rsidRDefault="007C25ED" w:rsidP="00BA2093">
      <w:pPr>
        <w:pStyle w:val="a3"/>
        <w:spacing w:line="240" w:lineRule="auto"/>
        <w:ind w:firstLine="709"/>
        <w:rPr>
          <w:rFonts w:ascii="Times New Roman" w:hAnsi="Times New Roman"/>
          <w:color w:val="auto"/>
          <w:spacing w:val="2"/>
          <w:sz w:val="24"/>
          <w:szCs w:val="28"/>
        </w:rPr>
      </w:pPr>
      <w:r w:rsidRPr="00E9546E">
        <w:rPr>
          <w:rFonts w:ascii="Times New Roman" w:hAnsi="Times New Roman"/>
          <w:color w:val="auto"/>
          <w:spacing w:val="4"/>
          <w:sz w:val="24"/>
          <w:szCs w:val="28"/>
        </w:rPr>
        <w:t>По мере становления личностных действий реб</w:t>
      </w:r>
      <w:r w:rsidR="00D30361" w:rsidRPr="00E9546E">
        <w:rPr>
          <w:rFonts w:ascii="Times New Roman" w:hAnsi="Times New Roman"/>
          <w:color w:val="auto"/>
          <w:spacing w:val="4"/>
          <w:sz w:val="24"/>
          <w:szCs w:val="28"/>
        </w:rPr>
        <w:t>е</w:t>
      </w:r>
      <w:r w:rsidRPr="00E9546E">
        <w:rPr>
          <w:rFonts w:ascii="Times New Roman" w:hAnsi="Times New Roman"/>
          <w:color w:val="auto"/>
          <w:spacing w:val="4"/>
          <w:sz w:val="24"/>
          <w:szCs w:val="28"/>
        </w:rPr>
        <w:t>нка (смыслообразование и самоопределение, нравственно­эти</w:t>
      </w:r>
      <w:r w:rsidRPr="00E9546E">
        <w:rPr>
          <w:rFonts w:ascii="Times New Roman" w:hAnsi="Times New Roman"/>
          <w:color w:val="auto"/>
          <w:spacing w:val="2"/>
          <w:sz w:val="24"/>
          <w:szCs w:val="28"/>
        </w:rPr>
        <w:t>ческая ориентация) функционирование и развитие универсальных учебных действий (коммуникативных, познаватель</w:t>
      </w:r>
      <w:r w:rsidRPr="00E9546E">
        <w:rPr>
          <w:rFonts w:ascii="Times New Roman" w:hAnsi="Times New Roman"/>
          <w:color w:val="auto"/>
          <w:sz w:val="24"/>
          <w:szCs w:val="28"/>
        </w:rPr>
        <w:t xml:space="preserve">ных и регулятивных) претерпевают значительные изменения. </w:t>
      </w:r>
      <w:r w:rsidRPr="00E9546E">
        <w:rPr>
          <w:rFonts w:ascii="Times New Roman" w:hAnsi="Times New Roman"/>
          <w:color w:val="auto"/>
          <w:spacing w:val="2"/>
          <w:sz w:val="24"/>
          <w:szCs w:val="28"/>
        </w:rPr>
        <w:t>Регуляция общения, кооперации и сотрудничества проектирует определ</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нные достижения и результаты реб</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нка, что вторично приводит к изменению характера его общения и </w:t>
      </w:r>
      <w:proofErr w:type="gramStart"/>
      <w:r w:rsidRPr="00E9546E">
        <w:rPr>
          <w:rFonts w:ascii="Times New Roman" w:hAnsi="Times New Roman"/>
          <w:color w:val="auto"/>
          <w:spacing w:val="2"/>
          <w:sz w:val="24"/>
          <w:szCs w:val="28"/>
        </w:rPr>
        <w:t>Я</w:t>
      </w:r>
      <w:proofErr w:type="gramEnd"/>
      <w:r w:rsidRPr="00E9546E">
        <w:rPr>
          <w:rFonts w:ascii="Times New Roman" w:hAnsi="Times New Roman"/>
          <w:color w:val="auto"/>
          <w:spacing w:val="2"/>
          <w:sz w:val="24"/>
          <w:szCs w:val="28"/>
        </w:rPr>
        <w:noBreakHyphen/>
        <w:t>концепции.</w:t>
      </w:r>
    </w:p>
    <w:p w:rsidR="007C25ED" w:rsidRPr="00E9546E" w:rsidRDefault="007C25ED"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Познавательные действия также являются существенным ресурсом достижения успеха и оказывают влияние как на </w:t>
      </w:r>
      <w:r w:rsidRPr="00E9546E">
        <w:rPr>
          <w:rFonts w:ascii="Times New Roman" w:hAnsi="Times New Roman"/>
          <w:color w:val="auto"/>
          <w:sz w:val="24"/>
          <w:szCs w:val="28"/>
        </w:rPr>
        <w:t>эффективность самой деятельности и коммуникации, так и на самооценку, смыслообразование и самоопределение обучающегося.</w:t>
      </w:r>
    </w:p>
    <w:p w:rsidR="001741E5" w:rsidRPr="00E9546E" w:rsidRDefault="001741E5" w:rsidP="001741E5">
      <w:pPr>
        <w:pStyle w:val="afd"/>
        <w:spacing w:line="240" w:lineRule="auto"/>
        <w:ind w:left="360"/>
        <w:rPr>
          <w:sz w:val="24"/>
        </w:rPr>
      </w:pPr>
      <w:bookmarkStart w:id="108" w:name="_Toc288394079"/>
      <w:bookmarkStart w:id="109" w:name="_Toc288410546"/>
      <w:bookmarkStart w:id="110" w:name="_Toc288410675"/>
      <w:bookmarkStart w:id="111" w:name="_Toc288410740"/>
      <w:bookmarkStart w:id="112" w:name="_Toc294246091"/>
      <w:bookmarkStart w:id="113" w:name="_Toc424564322"/>
    </w:p>
    <w:p w:rsidR="00653A76" w:rsidRPr="00E9546E" w:rsidRDefault="00653A76" w:rsidP="001741E5">
      <w:pPr>
        <w:pStyle w:val="afd"/>
        <w:spacing w:line="240" w:lineRule="auto"/>
        <w:ind w:left="360"/>
        <w:rPr>
          <w:sz w:val="24"/>
        </w:rPr>
      </w:pPr>
      <w:r w:rsidRPr="00E9546E">
        <w:rPr>
          <w:sz w:val="24"/>
        </w:rPr>
        <w:t>Связь универсальных учебных действий</w:t>
      </w:r>
      <w:r w:rsidR="00AD265D" w:rsidRPr="00E9546E">
        <w:rPr>
          <w:sz w:val="24"/>
        </w:rPr>
        <w:t xml:space="preserve"> </w:t>
      </w:r>
      <w:r w:rsidRPr="00E9546E">
        <w:rPr>
          <w:sz w:val="24"/>
        </w:rPr>
        <w:t>с содержанием учебных предметов</w:t>
      </w:r>
      <w:bookmarkEnd w:id="108"/>
      <w:bookmarkEnd w:id="109"/>
      <w:bookmarkEnd w:id="110"/>
      <w:bookmarkEnd w:id="111"/>
      <w:bookmarkEnd w:id="112"/>
      <w:bookmarkEnd w:id="113"/>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E9546E">
        <w:rPr>
          <w:rFonts w:ascii="Times New Roman" w:hAnsi="Times New Roman"/>
          <w:color w:val="auto"/>
          <w:sz w:val="24"/>
          <w:szCs w:val="28"/>
        </w:rPr>
        <w:t xml:space="preserve">ходе изучения обучающимися системы учебных предметов и дисциплин, в </w:t>
      </w:r>
      <w:r w:rsidRPr="00E9546E">
        <w:rPr>
          <w:rFonts w:ascii="Times New Roman" w:hAnsi="Times New Roman"/>
          <w:color w:val="auto"/>
          <w:spacing w:val="2"/>
          <w:sz w:val="24"/>
          <w:szCs w:val="28"/>
        </w:rPr>
        <w:t xml:space="preserve">метапредметной деятельности, организации форм учебного </w:t>
      </w:r>
      <w:r w:rsidRPr="00E9546E">
        <w:rPr>
          <w:rFonts w:ascii="Times New Roman" w:hAnsi="Times New Roman"/>
          <w:color w:val="auto"/>
          <w:sz w:val="24"/>
          <w:szCs w:val="28"/>
        </w:rPr>
        <w:t>сотрудничества и решения важных задач жизнедеятельности обучающихся.</w:t>
      </w:r>
    </w:p>
    <w:p w:rsidR="00FF7057" w:rsidRPr="00E9546E" w:rsidRDefault="00FF7057" w:rsidP="00BA2093">
      <w:pPr>
        <w:pStyle w:val="a3"/>
        <w:spacing w:line="240" w:lineRule="auto"/>
        <w:ind w:firstLine="709"/>
        <w:rPr>
          <w:rFonts w:ascii="Times New Roman" w:hAnsi="Times New Roman"/>
          <w:color w:val="auto"/>
          <w:spacing w:val="-2"/>
          <w:sz w:val="24"/>
          <w:szCs w:val="28"/>
        </w:rPr>
      </w:pPr>
      <w:r w:rsidRPr="00E9546E">
        <w:rPr>
          <w:rFonts w:ascii="Times New Roman" w:hAnsi="Times New Roman"/>
          <w:color w:val="auto"/>
          <w:spacing w:val="-2"/>
          <w:sz w:val="24"/>
          <w:szCs w:val="28"/>
        </w:rPr>
        <w:t xml:space="preserve">На уровне начального общего образования </w:t>
      </w:r>
      <w:r w:rsidRPr="00E9546E">
        <w:rPr>
          <w:rFonts w:ascii="Times New Roman" w:hAnsi="Times New Roman"/>
          <w:color w:val="auto"/>
          <w:spacing w:val="2"/>
          <w:sz w:val="24"/>
          <w:szCs w:val="28"/>
        </w:rPr>
        <w:t xml:space="preserve">при организации образовательной деятельности </w:t>
      </w:r>
      <w:r w:rsidRPr="00E9546E">
        <w:rPr>
          <w:rFonts w:ascii="Times New Roman" w:hAnsi="Times New Roman"/>
          <w:color w:val="auto"/>
          <w:spacing w:val="-2"/>
          <w:sz w:val="24"/>
          <w:szCs w:val="28"/>
        </w:rPr>
        <w:t xml:space="preserve">особое </w:t>
      </w:r>
      <w:r w:rsidRPr="00E9546E">
        <w:rPr>
          <w:rFonts w:ascii="Times New Roman" w:hAnsi="Times New Roman"/>
          <w:color w:val="auto"/>
          <w:spacing w:val="2"/>
          <w:sz w:val="24"/>
          <w:szCs w:val="28"/>
        </w:rPr>
        <w:t xml:space="preserve">значение </w:t>
      </w:r>
      <w:r w:rsidRPr="00E9546E">
        <w:rPr>
          <w:rFonts w:ascii="Times New Roman" w:hAnsi="Times New Roman"/>
          <w:color w:val="auto"/>
          <w:spacing w:val="-2"/>
          <w:sz w:val="24"/>
          <w:szCs w:val="28"/>
        </w:rPr>
        <w:t xml:space="preserve">имеет </w:t>
      </w:r>
      <w:r w:rsidRPr="00E9546E">
        <w:rPr>
          <w:rFonts w:ascii="Times New Roman" w:hAnsi="Times New Roman"/>
          <w:color w:val="auto"/>
          <w:spacing w:val="2"/>
          <w:sz w:val="24"/>
          <w:szCs w:val="28"/>
        </w:rPr>
        <w:t xml:space="preserve">обеспечение </w:t>
      </w:r>
      <w:r w:rsidRPr="00E9546E">
        <w:rPr>
          <w:rFonts w:ascii="Times New Roman" w:hAnsi="Times New Roman"/>
          <w:color w:val="auto"/>
          <w:spacing w:val="-2"/>
          <w:sz w:val="24"/>
          <w:szCs w:val="28"/>
        </w:rPr>
        <w:t>сбалансированного развития у обучающихся логического, на</w:t>
      </w:r>
      <w:r w:rsidRPr="00E9546E">
        <w:rPr>
          <w:rFonts w:ascii="Times New Roman" w:hAnsi="Times New Roman"/>
          <w:color w:val="auto"/>
          <w:sz w:val="24"/>
          <w:szCs w:val="28"/>
        </w:rPr>
        <w:t>глядно­образного и знаково­символического мышления, ис</w:t>
      </w:r>
      <w:r w:rsidRPr="00E9546E">
        <w:rPr>
          <w:rFonts w:ascii="Times New Roman" w:hAnsi="Times New Roman"/>
          <w:color w:val="auto"/>
          <w:spacing w:val="2"/>
          <w:sz w:val="24"/>
          <w:szCs w:val="28"/>
        </w:rPr>
        <w:t>ключающее риск развития формализма мышления, форми</w:t>
      </w:r>
      <w:r w:rsidRPr="00E9546E">
        <w:rPr>
          <w:rFonts w:ascii="Times New Roman" w:hAnsi="Times New Roman"/>
          <w:color w:val="auto"/>
          <w:spacing w:val="-2"/>
          <w:sz w:val="24"/>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5967A6" w:rsidRPr="00E9546E" w:rsidRDefault="005967A6" w:rsidP="005967A6">
      <w:pPr>
        <w:ind w:firstLine="708"/>
        <w:jc w:val="both"/>
      </w:pPr>
      <w:r w:rsidRPr="00E9546E">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5967A6" w:rsidRPr="00E9546E" w:rsidRDefault="005967A6" w:rsidP="00E166F4">
      <w:pPr>
        <w:numPr>
          <w:ilvl w:val="0"/>
          <w:numId w:val="71"/>
        </w:numPr>
        <w:tabs>
          <w:tab w:val="clear" w:pos="780"/>
          <w:tab w:val="num" w:pos="240"/>
        </w:tabs>
        <w:ind w:left="0" w:firstLine="0"/>
        <w:jc w:val="both"/>
      </w:pPr>
      <w:r w:rsidRPr="00E9546E">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5967A6" w:rsidRPr="00E9546E" w:rsidRDefault="005967A6" w:rsidP="00E166F4">
      <w:pPr>
        <w:numPr>
          <w:ilvl w:val="0"/>
          <w:numId w:val="71"/>
        </w:numPr>
        <w:tabs>
          <w:tab w:val="clear" w:pos="780"/>
          <w:tab w:val="num" w:pos="240"/>
        </w:tabs>
        <w:ind w:left="0" w:firstLine="0"/>
        <w:jc w:val="both"/>
      </w:pPr>
      <w:r w:rsidRPr="00E9546E">
        <w:t>Умения использовать знаковые системы и символы для моделирования объектов и отношений между ними;</w:t>
      </w:r>
    </w:p>
    <w:p w:rsidR="005967A6" w:rsidRPr="00E9546E" w:rsidRDefault="005967A6" w:rsidP="00E166F4">
      <w:pPr>
        <w:numPr>
          <w:ilvl w:val="0"/>
          <w:numId w:val="71"/>
        </w:numPr>
        <w:shd w:val="clear" w:color="auto" w:fill="FFFFFF"/>
        <w:tabs>
          <w:tab w:val="clear" w:pos="780"/>
          <w:tab w:val="num" w:pos="240"/>
        </w:tabs>
        <w:ind w:left="0" w:firstLine="0"/>
        <w:contextualSpacing/>
        <w:jc w:val="both"/>
        <w:rPr>
          <w:color w:val="000000"/>
          <w:spacing w:val="-8"/>
          <w:w w:val="103"/>
        </w:rPr>
      </w:pPr>
      <w:r w:rsidRPr="00E9546E">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r w:rsidR="000E3AFF" w:rsidRPr="00E9546E">
        <w:t xml:space="preserve">. </w:t>
      </w:r>
    </w:p>
    <w:p w:rsidR="005967A6" w:rsidRPr="00E9546E" w:rsidRDefault="005967A6" w:rsidP="005967A6">
      <w:pPr>
        <w:shd w:val="clear" w:color="auto" w:fill="FFFFFF"/>
        <w:tabs>
          <w:tab w:val="num" w:pos="240"/>
        </w:tabs>
        <w:contextualSpacing/>
        <w:jc w:val="both"/>
        <w:rPr>
          <w:color w:val="000000"/>
          <w:spacing w:val="-8"/>
          <w:w w:val="103"/>
        </w:rPr>
      </w:pPr>
      <w:r w:rsidRPr="00E9546E">
        <w:rPr>
          <w:color w:val="000000"/>
          <w:w w:val="103"/>
        </w:rPr>
        <w:tab/>
        <w:t xml:space="preserve">Каждый учебный предмет в зависимости от его содержания и </w:t>
      </w:r>
      <w:proofErr w:type="gramStart"/>
      <w:r w:rsidRPr="00E9546E">
        <w:rPr>
          <w:color w:val="000000"/>
          <w:w w:val="103"/>
        </w:rPr>
        <w:t>способов организации учебной деятельности</w:t>
      </w:r>
      <w:proofErr w:type="gramEnd"/>
      <w:r w:rsidRPr="00E9546E">
        <w:rPr>
          <w:color w:val="000000"/>
          <w:w w:val="103"/>
        </w:rPr>
        <w:t xml:space="preserve"> учащихся раскрывает определенные </w:t>
      </w:r>
      <w:r w:rsidRPr="00E9546E">
        <w:rPr>
          <w:color w:val="000000"/>
          <w:spacing w:val="-2"/>
          <w:w w:val="103"/>
        </w:rPr>
        <w:t xml:space="preserve">возможности для формирования универсальных учебных </w:t>
      </w:r>
      <w:r w:rsidRPr="00E9546E">
        <w:rPr>
          <w:color w:val="000000"/>
          <w:spacing w:val="-8"/>
          <w:w w:val="103"/>
        </w:rPr>
        <w:t>действий.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1788"/>
        <w:gridCol w:w="1972"/>
        <w:gridCol w:w="1848"/>
        <w:gridCol w:w="1919"/>
      </w:tblGrid>
      <w:tr w:rsidR="005967A6" w:rsidRPr="00E81E78" w:rsidTr="00B43139">
        <w:tc>
          <w:tcPr>
            <w:tcW w:w="1021" w:type="pct"/>
            <w:shd w:val="clear" w:color="auto" w:fill="FFC000"/>
          </w:tcPr>
          <w:p w:rsidR="005967A6" w:rsidRPr="00E81E78" w:rsidRDefault="005967A6" w:rsidP="00B43139">
            <w:pPr>
              <w:contextualSpacing/>
              <w:jc w:val="both"/>
              <w:rPr>
                <w:b/>
              </w:rPr>
            </w:pPr>
            <w:r w:rsidRPr="00E81E78">
              <w:rPr>
                <w:b/>
              </w:rPr>
              <w:t xml:space="preserve">Смысловые </w:t>
            </w:r>
          </w:p>
          <w:p w:rsidR="005967A6" w:rsidRPr="00E81E78" w:rsidRDefault="005967A6" w:rsidP="00B43139">
            <w:pPr>
              <w:contextualSpacing/>
              <w:jc w:val="both"/>
              <w:rPr>
                <w:b/>
              </w:rPr>
            </w:pPr>
            <w:r w:rsidRPr="00E81E78">
              <w:rPr>
                <w:b/>
              </w:rPr>
              <w:t>акценты УУД</w:t>
            </w:r>
          </w:p>
        </w:tc>
        <w:tc>
          <w:tcPr>
            <w:tcW w:w="939" w:type="pct"/>
            <w:shd w:val="clear" w:color="auto" w:fill="FFC000"/>
          </w:tcPr>
          <w:p w:rsidR="005967A6" w:rsidRPr="00E81E78" w:rsidRDefault="005967A6" w:rsidP="00B43139">
            <w:pPr>
              <w:contextualSpacing/>
              <w:jc w:val="both"/>
              <w:rPr>
                <w:b/>
              </w:rPr>
            </w:pPr>
            <w:r w:rsidRPr="00E81E78">
              <w:rPr>
                <w:b/>
              </w:rPr>
              <w:t>Русский язык</w:t>
            </w:r>
          </w:p>
        </w:tc>
        <w:tc>
          <w:tcPr>
            <w:tcW w:w="1104" w:type="pct"/>
            <w:shd w:val="clear" w:color="auto" w:fill="FFC000"/>
          </w:tcPr>
          <w:p w:rsidR="005967A6" w:rsidRPr="00E81E78" w:rsidRDefault="005967A6" w:rsidP="00B43139">
            <w:pPr>
              <w:contextualSpacing/>
              <w:jc w:val="both"/>
              <w:rPr>
                <w:b/>
              </w:rPr>
            </w:pPr>
            <w:r w:rsidRPr="00E81E78">
              <w:rPr>
                <w:b/>
              </w:rPr>
              <w:t>Литературное чтение</w:t>
            </w:r>
          </w:p>
        </w:tc>
        <w:tc>
          <w:tcPr>
            <w:tcW w:w="895" w:type="pct"/>
            <w:shd w:val="clear" w:color="auto" w:fill="FFC000"/>
          </w:tcPr>
          <w:p w:rsidR="005967A6" w:rsidRPr="00E81E78" w:rsidRDefault="005967A6" w:rsidP="00B43139">
            <w:pPr>
              <w:contextualSpacing/>
              <w:jc w:val="both"/>
              <w:rPr>
                <w:b/>
              </w:rPr>
            </w:pPr>
            <w:r w:rsidRPr="00E81E78">
              <w:rPr>
                <w:b/>
              </w:rPr>
              <w:t xml:space="preserve">Математика </w:t>
            </w:r>
          </w:p>
        </w:tc>
        <w:tc>
          <w:tcPr>
            <w:tcW w:w="1041" w:type="pct"/>
            <w:shd w:val="clear" w:color="auto" w:fill="FFC000"/>
          </w:tcPr>
          <w:p w:rsidR="005967A6" w:rsidRPr="00E81E78" w:rsidRDefault="005967A6" w:rsidP="00B43139">
            <w:pPr>
              <w:contextualSpacing/>
              <w:jc w:val="both"/>
              <w:rPr>
                <w:b/>
              </w:rPr>
            </w:pPr>
            <w:r w:rsidRPr="00E81E78">
              <w:rPr>
                <w:b/>
              </w:rPr>
              <w:t>Окружающий мир</w:t>
            </w:r>
          </w:p>
        </w:tc>
      </w:tr>
      <w:tr w:rsidR="005967A6" w:rsidRPr="00E81E78" w:rsidTr="00B43139">
        <w:trPr>
          <w:trHeight w:val="685"/>
        </w:trPr>
        <w:tc>
          <w:tcPr>
            <w:tcW w:w="1021" w:type="pct"/>
          </w:tcPr>
          <w:p w:rsidR="005967A6" w:rsidRPr="00E81E78" w:rsidRDefault="005967A6" w:rsidP="00B43139">
            <w:pPr>
              <w:contextualSpacing/>
              <w:jc w:val="both"/>
              <w:rPr>
                <w:b/>
              </w:rPr>
            </w:pPr>
            <w:r w:rsidRPr="00E81E78">
              <w:rPr>
                <w:b/>
              </w:rPr>
              <w:t>личностные</w:t>
            </w:r>
          </w:p>
        </w:tc>
        <w:tc>
          <w:tcPr>
            <w:tcW w:w="939" w:type="pct"/>
          </w:tcPr>
          <w:p w:rsidR="005967A6" w:rsidRPr="00E81E78" w:rsidRDefault="005967A6" w:rsidP="00B43139">
            <w:pPr>
              <w:contextualSpacing/>
              <w:jc w:val="both"/>
            </w:pPr>
            <w:r w:rsidRPr="00E81E78">
              <w:t>жизненное само-</w:t>
            </w:r>
          </w:p>
          <w:p w:rsidR="005967A6" w:rsidRPr="00E81E78" w:rsidRDefault="005967A6" w:rsidP="00B43139">
            <w:pPr>
              <w:contextualSpacing/>
              <w:jc w:val="both"/>
            </w:pPr>
            <w:r w:rsidRPr="00E81E78">
              <w:t>определение</w:t>
            </w:r>
          </w:p>
        </w:tc>
        <w:tc>
          <w:tcPr>
            <w:tcW w:w="1104" w:type="pct"/>
          </w:tcPr>
          <w:p w:rsidR="005967A6" w:rsidRPr="00E81E78" w:rsidRDefault="005967A6" w:rsidP="00B43139">
            <w:pPr>
              <w:contextualSpacing/>
              <w:jc w:val="both"/>
            </w:pPr>
            <w:r w:rsidRPr="00E81E78">
              <w:t>нравственно-этическая ориентация</w:t>
            </w:r>
          </w:p>
        </w:tc>
        <w:tc>
          <w:tcPr>
            <w:tcW w:w="895" w:type="pct"/>
          </w:tcPr>
          <w:p w:rsidR="005967A6" w:rsidRPr="00E81E78" w:rsidRDefault="005967A6" w:rsidP="00B43139">
            <w:pPr>
              <w:contextualSpacing/>
              <w:jc w:val="both"/>
            </w:pPr>
            <w:r w:rsidRPr="00E81E78">
              <w:t>смысло</w:t>
            </w:r>
          </w:p>
          <w:p w:rsidR="005967A6" w:rsidRPr="00E81E78" w:rsidRDefault="005967A6" w:rsidP="00B43139">
            <w:pPr>
              <w:contextualSpacing/>
              <w:jc w:val="both"/>
            </w:pPr>
            <w:r w:rsidRPr="00E81E78">
              <w:t>образование</w:t>
            </w:r>
          </w:p>
        </w:tc>
        <w:tc>
          <w:tcPr>
            <w:tcW w:w="1041" w:type="pct"/>
          </w:tcPr>
          <w:p w:rsidR="005967A6" w:rsidRPr="00E81E78" w:rsidRDefault="005967A6" w:rsidP="00B43139">
            <w:pPr>
              <w:contextualSpacing/>
              <w:jc w:val="both"/>
            </w:pPr>
            <w:r w:rsidRPr="00E81E78">
              <w:t>нравственно-этическая ориентация</w:t>
            </w:r>
          </w:p>
        </w:tc>
      </w:tr>
      <w:tr w:rsidR="005967A6" w:rsidRPr="00E81E78" w:rsidTr="00B43139">
        <w:tc>
          <w:tcPr>
            <w:tcW w:w="1021" w:type="pct"/>
          </w:tcPr>
          <w:p w:rsidR="005967A6" w:rsidRPr="00E81E78" w:rsidRDefault="005967A6" w:rsidP="00B43139">
            <w:pPr>
              <w:contextualSpacing/>
              <w:jc w:val="both"/>
              <w:rPr>
                <w:b/>
              </w:rPr>
            </w:pPr>
            <w:r w:rsidRPr="00E81E78">
              <w:rPr>
                <w:b/>
              </w:rPr>
              <w:t>регулятивные</w:t>
            </w:r>
          </w:p>
        </w:tc>
        <w:tc>
          <w:tcPr>
            <w:tcW w:w="3979" w:type="pct"/>
            <w:gridSpan w:val="4"/>
          </w:tcPr>
          <w:p w:rsidR="005967A6" w:rsidRPr="00E81E78" w:rsidRDefault="005967A6" w:rsidP="00B43139">
            <w:pPr>
              <w:contextualSpacing/>
            </w:pPr>
            <w:r w:rsidRPr="00E81E78">
              <w:t>целеполагание, планирование, прогнозирование, контро</w:t>
            </w:r>
            <w:r>
              <w:t xml:space="preserve">ль, коррекция, оценка, </w:t>
            </w:r>
            <w:r w:rsidRPr="00E81E78">
              <w:t>алгоритмизация действий (Математика, Русский язык, Окружающий мир, Технология , Физическая культура и др.)</w:t>
            </w:r>
          </w:p>
        </w:tc>
      </w:tr>
      <w:tr w:rsidR="005967A6" w:rsidRPr="00E81E78" w:rsidTr="00B43139">
        <w:tc>
          <w:tcPr>
            <w:tcW w:w="1021" w:type="pct"/>
          </w:tcPr>
          <w:p w:rsidR="005967A6" w:rsidRPr="00E81E78" w:rsidRDefault="005967A6" w:rsidP="00B43139">
            <w:pPr>
              <w:contextualSpacing/>
              <w:jc w:val="both"/>
              <w:rPr>
                <w:b/>
              </w:rPr>
            </w:pPr>
            <w:r w:rsidRPr="00E81E78">
              <w:rPr>
                <w:b/>
              </w:rPr>
              <w:lastRenderedPageBreak/>
              <w:t>познавательные</w:t>
            </w:r>
          </w:p>
          <w:p w:rsidR="005967A6" w:rsidRPr="00E81E78" w:rsidRDefault="005967A6" w:rsidP="00B43139">
            <w:pPr>
              <w:contextualSpacing/>
              <w:jc w:val="both"/>
              <w:rPr>
                <w:b/>
              </w:rPr>
            </w:pPr>
            <w:r w:rsidRPr="00E81E78">
              <w:rPr>
                <w:b/>
              </w:rPr>
              <w:t>общеучебные</w:t>
            </w:r>
          </w:p>
        </w:tc>
        <w:tc>
          <w:tcPr>
            <w:tcW w:w="939" w:type="pct"/>
          </w:tcPr>
          <w:p w:rsidR="005967A6" w:rsidRPr="00E81E78" w:rsidRDefault="005967A6" w:rsidP="00B43139">
            <w:pPr>
              <w:contextualSpacing/>
            </w:pPr>
            <w:r w:rsidRPr="00E81E78">
              <w:t>моделирование (перевод устной речи в письменную)</w:t>
            </w:r>
          </w:p>
        </w:tc>
        <w:tc>
          <w:tcPr>
            <w:tcW w:w="1104" w:type="pct"/>
          </w:tcPr>
          <w:p w:rsidR="005967A6" w:rsidRPr="00E81E78" w:rsidRDefault="005967A6" w:rsidP="00B43139">
            <w:pPr>
              <w:contextualSpacing/>
            </w:pPr>
            <w:r w:rsidRPr="00E81E78">
              <w:t xml:space="preserve"> смысловое чтение, произвольные и осознанные устные и письменные высказывания</w:t>
            </w:r>
          </w:p>
        </w:tc>
        <w:tc>
          <w:tcPr>
            <w:tcW w:w="895" w:type="pct"/>
          </w:tcPr>
          <w:p w:rsidR="005967A6" w:rsidRPr="00E81E78" w:rsidRDefault="005967A6" w:rsidP="00B43139">
            <w:pPr>
              <w:contextualSpacing/>
            </w:pPr>
            <w:r w:rsidRPr="00E81E78">
              <w:t>моделирование, выбор наиболее эффективных способов решения задач</w:t>
            </w:r>
          </w:p>
        </w:tc>
        <w:tc>
          <w:tcPr>
            <w:tcW w:w="1041" w:type="pct"/>
          </w:tcPr>
          <w:p w:rsidR="005967A6" w:rsidRPr="00E81E78" w:rsidRDefault="005967A6" w:rsidP="00B43139">
            <w:pPr>
              <w:contextualSpacing/>
            </w:pPr>
            <w:r w:rsidRPr="00E81E78">
              <w:t>широкий спектр источников информации</w:t>
            </w:r>
          </w:p>
        </w:tc>
      </w:tr>
      <w:tr w:rsidR="005967A6" w:rsidRPr="00E81E78" w:rsidTr="00B43139">
        <w:tc>
          <w:tcPr>
            <w:tcW w:w="1021" w:type="pct"/>
          </w:tcPr>
          <w:p w:rsidR="005967A6" w:rsidRPr="00E81E78" w:rsidRDefault="005967A6" w:rsidP="00B43139">
            <w:pPr>
              <w:contextualSpacing/>
              <w:jc w:val="both"/>
              <w:rPr>
                <w:b/>
              </w:rPr>
            </w:pPr>
            <w:r w:rsidRPr="00E81E78">
              <w:rPr>
                <w:b/>
              </w:rPr>
              <w:t>познавательные логические</w:t>
            </w:r>
          </w:p>
        </w:tc>
        <w:tc>
          <w:tcPr>
            <w:tcW w:w="2043" w:type="pct"/>
            <w:gridSpan w:val="2"/>
          </w:tcPr>
          <w:p w:rsidR="005967A6" w:rsidRPr="00E81E78" w:rsidRDefault="005967A6" w:rsidP="00B43139">
            <w:pPr>
              <w:contextualSpacing/>
            </w:pPr>
            <w:r w:rsidRPr="00E81E78">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5967A6" w:rsidRPr="00E81E78" w:rsidRDefault="005967A6" w:rsidP="00B43139">
            <w:pPr>
              <w:contextualSpacing/>
            </w:pPr>
            <w:r w:rsidRPr="00E81E78">
              <w:t>анализ, синтез, сравнение, группировка, причинно-следственные связи, логические рассуждения, доказательства, практические действия</w:t>
            </w:r>
          </w:p>
        </w:tc>
      </w:tr>
      <w:tr w:rsidR="005967A6" w:rsidRPr="00E81E78" w:rsidTr="00B43139">
        <w:tc>
          <w:tcPr>
            <w:tcW w:w="1021" w:type="pct"/>
          </w:tcPr>
          <w:p w:rsidR="005967A6" w:rsidRPr="00E81E78" w:rsidRDefault="005967A6" w:rsidP="00B43139">
            <w:pPr>
              <w:contextualSpacing/>
              <w:jc w:val="both"/>
              <w:rPr>
                <w:b/>
              </w:rPr>
            </w:pPr>
            <w:r w:rsidRPr="00E81E78">
              <w:rPr>
                <w:b/>
              </w:rPr>
              <w:t>коммуникативные</w:t>
            </w:r>
          </w:p>
        </w:tc>
        <w:tc>
          <w:tcPr>
            <w:tcW w:w="3979" w:type="pct"/>
            <w:gridSpan w:val="4"/>
          </w:tcPr>
          <w:p w:rsidR="005967A6" w:rsidRPr="00E81E78" w:rsidRDefault="005967A6" w:rsidP="00B43139">
            <w:pPr>
              <w:contextualSpacing/>
            </w:pPr>
            <w:r w:rsidRPr="00E81E78">
              <w:t xml:space="preserve">использование средств языка и речи для получения и передачи информации, участие в продуктивном </w:t>
            </w:r>
            <w:proofErr w:type="gramStart"/>
            <w:r w:rsidRPr="00E81E78">
              <w:t xml:space="preserve">диалоге;   </w:t>
            </w:r>
            <w:proofErr w:type="gramEnd"/>
            <w:r w:rsidRPr="00E81E78">
              <w:t xml:space="preserve">  самовыражение: монологические высказывания разного типа.  </w:t>
            </w:r>
          </w:p>
        </w:tc>
      </w:tr>
    </w:tbl>
    <w:p w:rsidR="005967A6" w:rsidRPr="00E81E78" w:rsidRDefault="005967A6" w:rsidP="005967A6">
      <w:pPr>
        <w:spacing w:line="360" w:lineRule="auto"/>
        <w:jc w:val="both"/>
      </w:pPr>
    </w:p>
    <w:p w:rsidR="005967A6" w:rsidRPr="00E9546E" w:rsidRDefault="005967A6" w:rsidP="005967A6">
      <w:pPr>
        <w:jc w:val="both"/>
        <w:rPr>
          <w:bCs/>
          <w:iCs/>
        </w:rPr>
      </w:pPr>
      <w:r w:rsidRPr="00E9546E">
        <w:t xml:space="preserve">Связь универсальных учебных действий с содержанием учебных </w:t>
      </w:r>
      <w:proofErr w:type="gramStart"/>
      <w:r w:rsidRPr="00E9546E">
        <w:t>предметов  определяется</w:t>
      </w:r>
      <w:proofErr w:type="gramEnd"/>
      <w:r w:rsidRPr="00E9546E">
        <w:t xml:space="preserve">  </w:t>
      </w:r>
      <w:r w:rsidRPr="00E9546E">
        <w:rPr>
          <w:bCs/>
          <w:iCs/>
        </w:rPr>
        <w:t xml:space="preserve"> следующими утверждениями:</w:t>
      </w:r>
    </w:p>
    <w:p w:rsidR="005967A6" w:rsidRPr="00E9546E" w:rsidRDefault="005967A6" w:rsidP="00E166F4">
      <w:pPr>
        <w:numPr>
          <w:ilvl w:val="0"/>
          <w:numId w:val="72"/>
        </w:numPr>
        <w:tabs>
          <w:tab w:val="left" w:pos="240"/>
        </w:tabs>
        <w:ind w:left="0" w:firstLine="0"/>
        <w:jc w:val="both"/>
      </w:pPr>
      <w:r w:rsidRPr="00E9546E">
        <w:t xml:space="preserve">УУД представляют собой целостную систему, в которой можно </w:t>
      </w:r>
      <w:proofErr w:type="gramStart"/>
      <w:r w:rsidRPr="00E9546E">
        <w:t>выделить  взаимосвязанные</w:t>
      </w:r>
      <w:proofErr w:type="gramEnd"/>
      <w:r w:rsidRPr="00E9546E">
        <w:t xml:space="preserve"> и взаимообуславливающие  виды действий:</w:t>
      </w:r>
    </w:p>
    <w:p w:rsidR="005967A6" w:rsidRPr="00E9546E" w:rsidRDefault="005967A6" w:rsidP="005967A6">
      <w:pPr>
        <w:tabs>
          <w:tab w:val="left" w:pos="240"/>
        </w:tabs>
        <w:jc w:val="both"/>
      </w:pPr>
      <w:r w:rsidRPr="00E9546E">
        <w:t>коммуникативные – обеспечивающие социальную компетентность,</w:t>
      </w:r>
    </w:p>
    <w:p w:rsidR="005967A6" w:rsidRPr="00E9546E" w:rsidRDefault="005967A6" w:rsidP="005967A6">
      <w:pPr>
        <w:tabs>
          <w:tab w:val="left" w:pos="240"/>
        </w:tabs>
        <w:jc w:val="both"/>
      </w:pPr>
      <w:r w:rsidRPr="00E9546E">
        <w:t>познавательные – общеучебные, логические, связанные с решением проблемы,</w:t>
      </w:r>
    </w:p>
    <w:p w:rsidR="005967A6" w:rsidRPr="00E9546E" w:rsidRDefault="005967A6" w:rsidP="005967A6">
      <w:pPr>
        <w:tabs>
          <w:tab w:val="left" w:pos="240"/>
        </w:tabs>
        <w:jc w:val="both"/>
      </w:pPr>
      <w:r w:rsidRPr="00E9546E">
        <w:t>личностные – определяющие мотивационную ориентацию,</w:t>
      </w:r>
    </w:p>
    <w:p w:rsidR="005967A6" w:rsidRPr="00E9546E" w:rsidRDefault="005967A6" w:rsidP="005967A6">
      <w:pPr>
        <w:tabs>
          <w:tab w:val="left" w:pos="240"/>
        </w:tabs>
        <w:jc w:val="both"/>
      </w:pPr>
      <w:r w:rsidRPr="00E9546E">
        <w:t xml:space="preserve">регулятивные –  обеспечивающие организацию </w:t>
      </w:r>
      <w:proofErr w:type="gramStart"/>
      <w:r w:rsidRPr="00E9546E">
        <w:t>собственной  деятельности</w:t>
      </w:r>
      <w:proofErr w:type="gramEnd"/>
      <w:r w:rsidRPr="00E9546E">
        <w:t xml:space="preserve">. </w:t>
      </w:r>
    </w:p>
    <w:p w:rsidR="005967A6" w:rsidRPr="00E9546E" w:rsidRDefault="005967A6" w:rsidP="00E166F4">
      <w:pPr>
        <w:numPr>
          <w:ilvl w:val="0"/>
          <w:numId w:val="72"/>
        </w:numPr>
        <w:tabs>
          <w:tab w:val="left" w:pos="240"/>
        </w:tabs>
        <w:ind w:left="0" w:firstLine="0"/>
        <w:jc w:val="both"/>
      </w:pPr>
      <w:r w:rsidRPr="00E9546E">
        <w:t xml:space="preserve">Формирование УУД является целенаправленным, системным процессом, который реализуется через все предметные </w:t>
      </w:r>
      <w:proofErr w:type="gramStart"/>
      <w:r w:rsidRPr="00E9546E">
        <w:t>области  и</w:t>
      </w:r>
      <w:proofErr w:type="gramEnd"/>
      <w:r w:rsidRPr="00E9546E">
        <w:t xml:space="preserve"> внеурочную деятельность.</w:t>
      </w:r>
    </w:p>
    <w:p w:rsidR="005967A6" w:rsidRPr="00E9546E" w:rsidRDefault="005967A6" w:rsidP="00E166F4">
      <w:pPr>
        <w:numPr>
          <w:ilvl w:val="0"/>
          <w:numId w:val="72"/>
        </w:numPr>
        <w:tabs>
          <w:tab w:val="left" w:pos="240"/>
        </w:tabs>
        <w:ind w:left="0" w:firstLine="0"/>
        <w:jc w:val="both"/>
      </w:pPr>
      <w:r w:rsidRPr="00E9546E">
        <w:t xml:space="preserve">Заданные стандартом УУД определяют акценты в отборе содержания, </w:t>
      </w:r>
      <w:proofErr w:type="gramStart"/>
      <w:r w:rsidRPr="00E9546E">
        <w:t>планировании  и</w:t>
      </w:r>
      <w:proofErr w:type="gramEnd"/>
      <w:r w:rsidRPr="00E9546E">
        <w:t xml:space="preserve"> организации  образовательного процесса с учетом возрастно-психологических особенностей обучающихся.</w:t>
      </w:r>
    </w:p>
    <w:p w:rsidR="005967A6" w:rsidRPr="00E9546E" w:rsidRDefault="005967A6" w:rsidP="00E166F4">
      <w:pPr>
        <w:numPr>
          <w:ilvl w:val="0"/>
          <w:numId w:val="72"/>
        </w:numPr>
        <w:tabs>
          <w:tab w:val="left" w:pos="240"/>
        </w:tabs>
        <w:ind w:left="0" w:firstLine="0"/>
        <w:jc w:val="both"/>
      </w:pPr>
      <w:r w:rsidRPr="00E9546E">
        <w:t xml:space="preserve"> Схема работы над формированием конкретных УУД каждого вида указывается в тематическом планировании, технологических картах.  </w:t>
      </w:r>
    </w:p>
    <w:p w:rsidR="005967A6" w:rsidRPr="00E9546E" w:rsidRDefault="005967A6" w:rsidP="00E166F4">
      <w:pPr>
        <w:numPr>
          <w:ilvl w:val="0"/>
          <w:numId w:val="72"/>
        </w:numPr>
        <w:tabs>
          <w:tab w:val="left" w:pos="360"/>
        </w:tabs>
        <w:ind w:left="0" w:firstLine="0"/>
        <w:jc w:val="both"/>
      </w:pPr>
      <w:r w:rsidRPr="00E9546E">
        <w:t xml:space="preserve">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 </w:t>
      </w:r>
    </w:p>
    <w:p w:rsidR="005967A6" w:rsidRPr="00E9546E" w:rsidRDefault="005967A6" w:rsidP="00E166F4">
      <w:pPr>
        <w:numPr>
          <w:ilvl w:val="0"/>
          <w:numId w:val="72"/>
        </w:numPr>
        <w:tabs>
          <w:tab w:val="left" w:pos="360"/>
        </w:tabs>
        <w:ind w:left="0" w:firstLine="0"/>
        <w:jc w:val="both"/>
      </w:pPr>
      <w:r w:rsidRPr="00E9546E">
        <w:t xml:space="preserve"> Педагогическое сопровождение этого </w:t>
      </w:r>
      <w:proofErr w:type="gramStart"/>
      <w:r w:rsidRPr="00E9546E">
        <w:t>процесса  осуществляется</w:t>
      </w:r>
      <w:proofErr w:type="gramEnd"/>
      <w:r w:rsidRPr="00E9546E">
        <w:t xml:space="preserve">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5967A6" w:rsidRPr="00E9546E" w:rsidRDefault="005967A6" w:rsidP="00E166F4">
      <w:pPr>
        <w:numPr>
          <w:ilvl w:val="0"/>
          <w:numId w:val="72"/>
        </w:numPr>
        <w:tabs>
          <w:tab w:val="left" w:pos="360"/>
        </w:tabs>
        <w:ind w:left="0" w:firstLine="0"/>
        <w:jc w:val="both"/>
      </w:pPr>
      <w:r w:rsidRPr="00E9546E">
        <w:t>Результаты усвоения УУД формулируются для каждого класса и являются ориентиром при организации мониторинга их достижения.</w:t>
      </w:r>
    </w:p>
    <w:p w:rsidR="005967A6" w:rsidRPr="00E9546E" w:rsidRDefault="005967A6" w:rsidP="005967A6">
      <w:pPr>
        <w:shd w:val="clear" w:color="auto" w:fill="FFFFFF"/>
        <w:autoSpaceDE w:val="0"/>
        <w:autoSpaceDN w:val="0"/>
        <w:adjustRightInd w:val="0"/>
        <w:jc w:val="both"/>
        <w:rPr>
          <w:sz w:val="22"/>
        </w:rPr>
      </w:pPr>
    </w:p>
    <w:p w:rsidR="005967A6" w:rsidRPr="00E9546E" w:rsidRDefault="005967A6" w:rsidP="005967A6">
      <w:pPr>
        <w:shd w:val="clear" w:color="auto" w:fill="FFFFFF"/>
        <w:autoSpaceDE w:val="0"/>
        <w:autoSpaceDN w:val="0"/>
        <w:adjustRightInd w:val="0"/>
        <w:ind w:firstLine="708"/>
        <w:jc w:val="both"/>
        <w:rPr>
          <w:i/>
        </w:rPr>
      </w:pPr>
      <w:r w:rsidRPr="00E9546E">
        <w:t>В соответствии с требованиями ФГОС структура и содержание системы учебников «Школа России» направлены на достижение</w:t>
      </w:r>
      <w:r w:rsidRPr="00E9546E">
        <w:rPr>
          <w:color w:val="FF0000"/>
        </w:rPr>
        <w:t xml:space="preserve"> </w:t>
      </w:r>
      <w:r w:rsidRPr="00E9546E">
        <w:t>следующих личностных результатов освоения основной образовательной программы:</w:t>
      </w:r>
      <w:r w:rsidRPr="00E9546E">
        <w:rPr>
          <w:i/>
        </w:rPr>
        <w:t xml:space="preserve"> </w:t>
      </w:r>
    </w:p>
    <w:p w:rsidR="005967A6" w:rsidRPr="00E9546E" w:rsidRDefault="005967A6" w:rsidP="005967A6">
      <w:pPr>
        <w:shd w:val="clear" w:color="auto" w:fill="FFFFFF"/>
        <w:autoSpaceDE w:val="0"/>
        <w:autoSpaceDN w:val="0"/>
        <w:adjustRightInd w:val="0"/>
        <w:jc w:val="both"/>
      </w:pPr>
    </w:p>
    <w:p w:rsidR="005967A6" w:rsidRPr="00E9546E" w:rsidRDefault="005967A6" w:rsidP="005967A6">
      <w:pPr>
        <w:jc w:val="both"/>
        <w:rPr>
          <w:b/>
          <w:i/>
        </w:rPr>
      </w:pPr>
      <w:r w:rsidRPr="00E9546E">
        <w:rPr>
          <w:b/>
          <w: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5967A6" w:rsidRPr="00E9546E" w:rsidRDefault="005967A6" w:rsidP="005967A6">
      <w:pPr>
        <w:shd w:val="clear" w:color="auto" w:fill="FFFFFF"/>
        <w:autoSpaceDE w:val="0"/>
        <w:autoSpaceDN w:val="0"/>
        <w:adjustRightInd w:val="0"/>
        <w:jc w:val="both"/>
        <w:rPr>
          <w:b/>
          <w:i/>
        </w:rPr>
      </w:pPr>
      <w:r w:rsidRPr="00E9546E">
        <w:rPr>
          <w:b/>
          <w:i/>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967A6" w:rsidRPr="00E9546E" w:rsidRDefault="005967A6" w:rsidP="005967A6">
      <w:pPr>
        <w:shd w:val="clear" w:color="auto" w:fill="FFFFFF"/>
        <w:autoSpaceDE w:val="0"/>
        <w:autoSpaceDN w:val="0"/>
        <w:adjustRightInd w:val="0"/>
        <w:jc w:val="both"/>
        <w:rPr>
          <w:b/>
          <w:i/>
        </w:rPr>
      </w:pPr>
      <w:r w:rsidRPr="00E9546E">
        <w:rPr>
          <w:b/>
          <w:i/>
        </w:rPr>
        <w:lastRenderedPageBreak/>
        <w:t>3) Формирование уважительного отношения к иному мнению, истории и культуре других народов.</w:t>
      </w:r>
    </w:p>
    <w:p w:rsidR="005967A6" w:rsidRPr="00E9546E" w:rsidRDefault="005967A6" w:rsidP="005967A6">
      <w:pPr>
        <w:shd w:val="clear" w:color="auto" w:fill="FFFFFF"/>
        <w:autoSpaceDE w:val="0"/>
        <w:autoSpaceDN w:val="0"/>
        <w:adjustRightInd w:val="0"/>
        <w:jc w:val="both"/>
        <w:rPr>
          <w:color w:val="FF0000"/>
        </w:rPr>
      </w:pPr>
      <w:r w:rsidRPr="00E9546E">
        <w:t xml:space="preserve">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 </w:t>
      </w:r>
    </w:p>
    <w:p w:rsidR="00653A76" w:rsidRPr="00E9546E" w:rsidRDefault="00653A76" w:rsidP="00BA2093">
      <w:pPr>
        <w:pStyle w:val="a3"/>
        <w:spacing w:line="240" w:lineRule="auto"/>
        <w:ind w:firstLine="454"/>
        <w:rPr>
          <w:rFonts w:ascii="Times New Roman" w:hAnsi="Times New Roman"/>
          <w:b/>
          <w:bCs/>
          <w:color w:val="auto"/>
          <w:sz w:val="24"/>
          <w:szCs w:val="28"/>
        </w:rPr>
      </w:pPr>
      <w:r w:rsidRPr="00E9546E">
        <w:rPr>
          <w:rFonts w:ascii="Times New Roman" w:hAnsi="Times New Roman"/>
          <w:color w:val="auto"/>
          <w:sz w:val="24"/>
          <w:szCs w:val="28"/>
        </w:rPr>
        <w:t xml:space="preserve">В частности, учебные предметы </w:t>
      </w:r>
      <w:r w:rsidRPr="00E9546E">
        <w:rPr>
          <w:rFonts w:ascii="Times New Roman" w:hAnsi="Times New Roman"/>
          <w:b/>
          <w:bCs/>
          <w:color w:val="auto"/>
          <w:sz w:val="24"/>
          <w:szCs w:val="28"/>
        </w:rPr>
        <w:t>«Русский язык», «Род</w:t>
      </w:r>
      <w:r w:rsidRPr="00E9546E">
        <w:rPr>
          <w:rFonts w:ascii="Times New Roman" w:hAnsi="Times New Roman"/>
          <w:b/>
          <w:bCs/>
          <w:color w:val="auto"/>
          <w:spacing w:val="2"/>
          <w:sz w:val="24"/>
          <w:szCs w:val="28"/>
        </w:rPr>
        <w:t xml:space="preserve">ной язык» </w:t>
      </w:r>
      <w:r w:rsidRPr="00E9546E">
        <w:rPr>
          <w:rFonts w:ascii="Times New Roman" w:hAnsi="Times New Roman"/>
          <w:color w:val="auto"/>
          <w:spacing w:val="2"/>
          <w:sz w:val="24"/>
          <w:szCs w:val="28"/>
        </w:rPr>
        <w:t>обеспечивают формирование познавательных, коммуникативных и регулятивных действий. Работа с тек</w:t>
      </w:r>
      <w:r w:rsidRPr="00E9546E">
        <w:rPr>
          <w:rFonts w:ascii="Times New Roman" w:hAnsi="Times New Roman"/>
          <w:color w:val="auto"/>
          <w:sz w:val="24"/>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E9546E">
        <w:rPr>
          <w:rFonts w:ascii="Times New Roman" w:hAnsi="Times New Roman"/>
          <w:color w:val="auto"/>
          <w:spacing w:val="2"/>
          <w:sz w:val="24"/>
          <w:szCs w:val="28"/>
        </w:rPr>
        <w:t>витие знаково­символических действий — замещения (например, звука буквой), моделирования (например, состава слова пут</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м составления схемы) и преобразования модели </w:t>
      </w:r>
      <w:r w:rsidRPr="00E9546E">
        <w:rPr>
          <w:rFonts w:ascii="Times New Roman" w:hAnsi="Times New Roman"/>
          <w:color w:val="auto"/>
          <w:sz w:val="24"/>
          <w:szCs w:val="28"/>
        </w:rPr>
        <w:t>(видоизменения слова). Изучение русского и родного языка созда</w:t>
      </w:r>
      <w:r w:rsidR="00D30361" w:rsidRPr="00E9546E">
        <w:rPr>
          <w:rFonts w:ascii="Times New Roman" w:hAnsi="Times New Roman"/>
          <w:color w:val="auto"/>
          <w:sz w:val="24"/>
          <w:szCs w:val="28"/>
        </w:rPr>
        <w:t>е</w:t>
      </w:r>
      <w:r w:rsidRPr="00E9546E">
        <w:rPr>
          <w:rFonts w:ascii="Times New Roman" w:hAnsi="Times New Roman"/>
          <w:color w:val="auto"/>
          <w:sz w:val="24"/>
          <w:szCs w:val="28"/>
        </w:rPr>
        <w:t>т условия для формирования языкового чутья как результата ориентировки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5967A6" w:rsidRPr="00E9546E" w:rsidRDefault="005967A6" w:rsidP="005967A6">
      <w:pPr>
        <w:shd w:val="clear" w:color="auto" w:fill="FFFFFF"/>
        <w:autoSpaceDE w:val="0"/>
        <w:autoSpaceDN w:val="0"/>
        <w:adjustRightInd w:val="0"/>
        <w:jc w:val="both"/>
      </w:pPr>
      <w:r w:rsidRPr="00E9546E">
        <w:rPr>
          <w:b/>
        </w:rPr>
        <w:t xml:space="preserve">В курсе «Русский </w:t>
      </w:r>
      <w:proofErr w:type="gramStart"/>
      <w:r w:rsidRPr="00E9546E">
        <w:rPr>
          <w:b/>
        </w:rPr>
        <w:t>язык»</w:t>
      </w:r>
      <w:r w:rsidRPr="00E9546E">
        <w:t xml:space="preserve">  представлены</w:t>
      </w:r>
      <w:proofErr w:type="gramEnd"/>
      <w:r w:rsidRPr="00E9546E">
        <w:t xml:space="preserve">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w:t>
      </w:r>
      <w:proofErr w:type="gramStart"/>
      <w:r w:rsidRPr="00E9546E">
        <w:t xml:space="preserve">создателями,   </w:t>
      </w:r>
      <w:proofErr w:type="gramEnd"/>
      <w:r w:rsidRPr="00E9546E">
        <w:t xml:space="preserve">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w:t>
      </w:r>
      <w:proofErr w:type="gramStart"/>
      <w:r w:rsidRPr="00E9546E">
        <w:t>Пришвина,  И.</w:t>
      </w:r>
      <w:proofErr w:type="gramEnd"/>
      <w:r w:rsidRPr="00E9546E">
        <w:t xml:space="preserve">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653A76" w:rsidRPr="00E9546E" w:rsidRDefault="005967A6" w:rsidP="005967A6">
      <w:pPr>
        <w:pStyle w:val="a3"/>
        <w:spacing w:line="240" w:lineRule="auto"/>
        <w:ind w:firstLine="454"/>
        <w:rPr>
          <w:rFonts w:ascii="Times New Roman" w:hAnsi="Times New Roman"/>
          <w:color w:val="auto"/>
          <w:sz w:val="24"/>
          <w:szCs w:val="28"/>
        </w:rPr>
      </w:pPr>
      <w:r w:rsidRPr="00E9546E">
        <w:rPr>
          <w:rFonts w:ascii="Times New Roman" w:hAnsi="Times New Roman"/>
          <w:b/>
          <w:bCs/>
          <w:color w:val="auto"/>
          <w:sz w:val="24"/>
          <w:szCs w:val="28"/>
        </w:rPr>
        <w:t xml:space="preserve"> </w:t>
      </w:r>
      <w:r w:rsidR="00653A76" w:rsidRPr="00E9546E">
        <w:rPr>
          <w:rFonts w:ascii="Times New Roman" w:hAnsi="Times New Roman"/>
          <w:b/>
          <w:bCs/>
          <w:color w:val="auto"/>
          <w:sz w:val="24"/>
          <w:szCs w:val="28"/>
        </w:rPr>
        <w:t>«Литературное чтение», «Литературное чтение на род</w:t>
      </w:r>
      <w:r w:rsidR="00653A76" w:rsidRPr="00E9546E">
        <w:rPr>
          <w:rFonts w:ascii="Times New Roman" w:hAnsi="Times New Roman"/>
          <w:b/>
          <w:bCs/>
          <w:color w:val="auto"/>
          <w:spacing w:val="2"/>
          <w:sz w:val="24"/>
          <w:szCs w:val="28"/>
        </w:rPr>
        <w:t>ном языке».</w:t>
      </w:r>
      <w:r w:rsidR="00653A76" w:rsidRPr="00E9546E">
        <w:rPr>
          <w:rFonts w:ascii="Times New Roman" w:hAnsi="Times New Roman"/>
          <w:color w:val="auto"/>
          <w:spacing w:val="2"/>
          <w:sz w:val="24"/>
          <w:szCs w:val="28"/>
        </w:rPr>
        <w:t xml:space="preserve"> Требования к результатам изучения учебного </w:t>
      </w:r>
      <w:r w:rsidR="00653A76" w:rsidRPr="00E9546E">
        <w:rPr>
          <w:rFonts w:ascii="Times New Roman" w:hAnsi="Times New Roman"/>
          <w:color w:val="auto"/>
          <w:sz w:val="24"/>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 xml:space="preserve">Литературное чтение — осмысленная, творческая духовная </w:t>
      </w:r>
      <w:r w:rsidRPr="00E9546E">
        <w:rPr>
          <w:rFonts w:ascii="Times New Roman" w:hAnsi="Times New Roman"/>
          <w:color w:val="auto"/>
          <w:spacing w:val="2"/>
          <w:sz w:val="24"/>
          <w:szCs w:val="28"/>
        </w:rPr>
        <w:t>деятельность, которая обеспечивает освоение идейно­нрав</w:t>
      </w:r>
      <w:r w:rsidRPr="00E9546E">
        <w:rPr>
          <w:rFonts w:ascii="Times New Roman" w:hAnsi="Times New Roman"/>
          <w:color w:val="auto"/>
          <w:sz w:val="24"/>
          <w:szCs w:val="28"/>
        </w:rPr>
        <w:t xml:space="preserve">ственного содержания художественной литературы, развитие эстетического восприятия. Важнейшей функцией восприятия </w:t>
      </w:r>
      <w:r w:rsidRPr="00E9546E">
        <w:rPr>
          <w:rFonts w:ascii="Times New Roman" w:hAnsi="Times New Roman"/>
          <w:color w:val="auto"/>
          <w:spacing w:val="2"/>
          <w:sz w:val="24"/>
          <w:szCs w:val="28"/>
        </w:rPr>
        <w:t>художественной литературы является трансляция духовно­</w:t>
      </w:r>
      <w:r w:rsidRPr="00E9546E">
        <w:rPr>
          <w:rFonts w:ascii="Times New Roman" w:hAnsi="Times New Roman"/>
          <w:color w:val="auto"/>
          <w:sz w:val="24"/>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E9546E">
        <w:rPr>
          <w:rFonts w:ascii="Times New Roman" w:hAnsi="Times New Roman"/>
          <w:color w:val="auto"/>
          <w:sz w:val="24"/>
          <w:szCs w:val="28"/>
        </w:rPr>
        <w:t xml:space="preserve"> </w:t>
      </w:r>
      <w:r w:rsidR="00B364BF" w:rsidRPr="00E9546E">
        <w:rPr>
          <w:rFonts w:ascii="Times New Roman" w:hAnsi="Times New Roman"/>
          <w:color w:val="auto"/>
          <w:spacing w:val="2"/>
          <w:sz w:val="24"/>
          <w:szCs w:val="28"/>
        </w:rPr>
        <w:t>П</w:t>
      </w:r>
      <w:r w:rsidR="00C27132" w:rsidRPr="00E9546E">
        <w:rPr>
          <w:rFonts w:ascii="Times New Roman" w:hAnsi="Times New Roman"/>
          <w:color w:val="auto"/>
          <w:spacing w:val="2"/>
          <w:sz w:val="24"/>
          <w:szCs w:val="28"/>
        </w:rPr>
        <w:t xml:space="preserve">ри </w:t>
      </w:r>
      <w:proofErr w:type="gramStart"/>
      <w:r w:rsidR="00C27132" w:rsidRPr="00E9546E">
        <w:rPr>
          <w:rFonts w:ascii="Times New Roman" w:hAnsi="Times New Roman"/>
          <w:color w:val="auto"/>
          <w:spacing w:val="2"/>
          <w:sz w:val="24"/>
          <w:szCs w:val="28"/>
        </w:rPr>
        <w:t xml:space="preserve">получении </w:t>
      </w:r>
      <w:r w:rsidRPr="00E9546E">
        <w:rPr>
          <w:rFonts w:ascii="Times New Roman" w:hAnsi="Times New Roman"/>
          <w:color w:val="auto"/>
          <w:spacing w:val="2"/>
          <w:sz w:val="24"/>
          <w:szCs w:val="28"/>
        </w:rPr>
        <w:t xml:space="preserve"> начального</w:t>
      </w:r>
      <w:proofErr w:type="gramEnd"/>
      <w:r w:rsidRPr="00E9546E">
        <w:rPr>
          <w:rFonts w:ascii="Times New Roman" w:hAnsi="Times New Roman"/>
          <w:color w:val="auto"/>
          <w:spacing w:val="2"/>
          <w:sz w:val="24"/>
          <w:szCs w:val="28"/>
        </w:rPr>
        <w:t xml:space="preserve"> общего образования важным сред</w:t>
      </w:r>
      <w:r w:rsidRPr="00E9546E">
        <w:rPr>
          <w:rFonts w:ascii="Times New Roman" w:hAnsi="Times New Roman"/>
          <w:color w:val="auto"/>
          <w:sz w:val="24"/>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E9546E" w:rsidRDefault="00653A76" w:rsidP="00BA2093">
      <w:pPr>
        <w:pStyle w:val="21"/>
        <w:spacing w:line="240" w:lineRule="auto"/>
        <w:rPr>
          <w:sz w:val="24"/>
        </w:rPr>
      </w:pPr>
      <w:r w:rsidRPr="00E9546E">
        <w:rPr>
          <w:sz w:val="24"/>
        </w:rPr>
        <w:t>смыслообразования через прослеживание судьбы героя и ориентацию обучающегося в системе личностных смыслов;</w:t>
      </w:r>
    </w:p>
    <w:p w:rsidR="00653A76" w:rsidRPr="00E9546E" w:rsidRDefault="00653A76" w:rsidP="00BA2093">
      <w:pPr>
        <w:pStyle w:val="21"/>
        <w:spacing w:line="240" w:lineRule="auto"/>
        <w:rPr>
          <w:sz w:val="24"/>
        </w:rPr>
      </w:pPr>
      <w:r w:rsidRPr="00E9546E">
        <w:rPr>
          <w:spacing w:val="2"/>
          <w:sz w:val="24"/>
        </w:rPr>
        <w:t>самоопределения и самопознания на основе сравнения образа «Я» с героями литературных произведений посред</w:t>
      </w:r>
      <w:r w:rsidRPr="00E9546E">
        <w:rPr>
          <w:sz w:val="24"/>
        </w:rPr>
        <w:t>ством эмоционально­действенной идентификации;</w:t>
      </w:r>
    </w:p>
    <w:p w:rsidR="00653A76" w:rsidRPr="00E9546E" w:rsidRDefault="00653A76" w:rsidP="00BA2093">
      <w:pPr>
        <w:pStyle w:val="21"/>
        <w:spacing w:line="240" w:lineRule="auto"/>
        <w:rPr>
          <w:sz w:val="24"/>
        </w:rPr>
      </w:pPr>
      <w:r w:rsidRPr="00E9546E">
        <w:rPr>
          <w:sz w:val="24"/>
        </w:rPr>
        <w:t>основ гражданской идентичности пут</w:t>
      </w:r>
      <w:r w:rsidR="00D30361" w:rsidRPr="00E9546E">
        <w:rPr>
          <w:sz w:val="24"/>
        </w:rPr>
        <w:t>е</w:t>
      </w:r>
      <w:r w:rsidRPr="00E9546E">
        <w:rPr>
          <w:sz w:val="24"/>
        </w:rPr>
        <w:t>м знакомства с ге</w:t>
      </w:r>
      <w:r w:rsidRPr="00E9546E">
        <w:rPr>
          <w:spacing w:val="2"/>
          <w:sz w:val="24"/>
        </w:rPr>
        <w:t xml:space="preserve">роическим историческим прошлым своего народа и </w:t>
      </w:r>
      <w:proofErr w:type="gramStart"/>
      <w:r w:rsidRPr="00E9546E">
        <w:rPr>
          <w:spacing w:val="2"/>
          <w:sz w:val="24"/>
        </w:rPr>
        <w:t xml:space="preserve">своей </w:t>
      </w:r>
      <w:r w:rsidRPr="00E9546E">
        <w:rPr>
          <w:sz w:val="24"/>
        </w:rPr>
        <w:t>страны</w:t>
      </w:r>
      <w:proofErr w:type="gramEnd"/>
      <w:r w:rsidRPr="00E9546E">
        <w:rPr>
          <w:sz w:val="24"/>
        </w:rPr>
        <w:t xml:space="preserve"> и переживания гордости и эмоциональной сопричастности подвигам и достижениям е</w:t>
      </w:r>
      <w:r w:rsidR="00D30361" w:rsidRPr="00E9546E">
        <w:rPr>
          <w:sz w:val="24"/>
        </w:rPr>
        <w:t>е</w:t>
      </w:r>
      <w:r w:rsidRPr="00E9546E">
        <w:rPr>
          <w:sz w:val="24"/>
        </w:rPr>
        <w:t xml:space="preserve"> граждан;</w:t>
      </w:r>
    </w:p>
    <w:p w:rsidR="00653A76" w:rsidRPr="00E9546E" w:rsidRDefault="00653A76" w:rsidP="00BA2093">
      <w:pPr>
        <w:pStyle w:val="21"/>
        <w:spacing w:line="240" w:lineRule="auto"/>
        <w:rPr>
          <w:sz w:val="24"/>
        </w:rPr>
      </w:pPr>
      <w:r w:rsidRPr="00E9546E">
        <w:rPr>
          <w:spacing w:val="-2"/>
          <w:sz w:val="24"/>
        </w:rPr>
        <w:t>эстетических ценностей и на их основе эстетических кри</w:t>
      </w:r>
      <w:r w:rsidRPr="00E9546E">
        <w:rPr>
          <w:sz w:val="24"/>
        </w:rPr>
        <w:t>териев;</w:t>
      </w:r>
    </w:p>
    <w:p w:rsidR="00653A76" w:rsidRPr="00E9546E" w:rsidRDefault="00653A76" w:rsidP="00BA2093">
      <w:pPr>
        <w:pStyle w:val="21"/>
        <w:spacing w:line="240" w:lineRule="auto"/>
        <w:rPr>
          <w:sz w:val="24"/>
        </w:rPr>
      </w:pPr>
      <w:r w:rsidRPr="00E9546E">
        <w:rPr>
          <w:spacing w:val="2"/>
          <w:sz w:val="24"/>
        </w:rPr>
        <w:t>нравственно­этического оценивания через выявление</w:t>
      </w:r>
      <w:r w:rsidR="00AD265D" w:rsidRPr="00E9546E">
        <w:rPr>
          <w:spacing w:val="2"/>
          <w:sz w:val="24"/>
        </w:rPr>
        <w:t xml:space="preserve"> </w:t>
      </w:r>
      <w:r w:rsidRPr="00E9546E">
        <w:rPr>
          <w:spacing w:val="2"/>
          <w:sz w:val="24"/>
        </w:rPr>
        <w:t xml:space="preserve">морального содержания и нравственного значения действий </w:t>
      </w:r>
      <w:r w:rsidRPr="00E9546E">
        <w:rPr>
          <w:spacing w:val="-2"/>
          <w:sz w:val="24"/>
        </w:rPr>
        <w:t>пер</w:t>
      </w:r>
      <w:r w:rsidRPr="00E9546E">
        <w:rPr>
          <w:sz w:val="24"/>
        </w:rPr>
        <w:t>сонажей;</w:t>
      </w:r>
    </w:p>
    <w:p w:rsidR="00653A76" w:rsidRPr="00E9546E" w:rsidRDefault="00653A76" w:rsidP="00BA2093">
      <w:pPr>
        <w:pStyle w:val="21"/>
        <w:spacing w:line="240" w:lineRule="auto"/>
        <w:rPr>
          <w:sz w:val="24"/>
        </w:rPr>
      </w:pPr>
      <w:r w:rsidRPr="00E9546E">
        <w:rPr>
          <w:spacing w:val="2"/>
          <w:sz w:val="24"/>
        </w:rPr>
        <w:lastRenderedPageBreak/>
        <w:t xml:space="preserve">эмоционально­личностной децентрации на основе отождествления себя с героями произведения, соотнесения и </w:t>
      </w:r>
      <w:r w:rsidRPr="00E9546E">
        <w:rPr>
          <w:sz w:val="24"/>
        </w:rPr>
        <w:t>сопоставления их позиций, взглядов и мнений;</w:t>
      </w:r>
    </w:p>
    <w:p w:rsidR="00653A76" w:rsidRPr="00E9546E" w:rsidRDefault="00653A76" w:rsidP="00BA2093">
      <w:pPr>
        <w:pStyle w:val="21"/>
        <w:spacing w:line="240" w:lineRule="auto"/>
        <w:rPr>
          <w:sz w:val="24"/>
        </w:rPr>
      </w:pPr>
      <w:r w:rsidRPr="00E9546E">
        <w:rPr>
          <w:sz w:val="24"/>
        </w:rPr>
        <w:t>умения понимать контекстную речь на основе воссоздания картины событий и поступков персонажей;</w:t>
      </w:r>
    </w:p>
    <w:p w:rsidR="00653A76" w:rsidRPr="00E9546E" w:rsidRDefault="00653A76" w:rsidP="00BA2093">
      <w:pPr>
        <w:pStyle w:val="21"/>
        <w:spacing w:line="240" w:lineRule="auto"/>
        <w:rPr>
          <w:sz w:val="24"/>
        </w:rPr>
      </w:pPr>
      <w:r w:rsidRPr="00E9546E">
        <w:rPr>
          <w:spacing w:val="2"/>
          <w:sz w:val="24"/>
        </w:rPr>
        <w:t>умения произвольно и выразительно строить контекст</w:t>
      </w:r>
      <w:r w:rsidRPr="00E9546E">
        <w:rPr>
          <w:sz w:val="24"/>
        </w:rPr>
        <w:t>ную речь с уч</w:t>
      </w:r>
      <w:r w:rsidR="00D30361" w:rsidRPr="00E9546E">
        <w:rPr>
          <w:sz w:val="24"/>
        </w:rPr>
        <w:t>е</w:t>
      </w:r>
      <w:r w:rsidRPr="00E9546E">
        <w:rPr>
          <w:sz w:val="24"/>
        </w:rPr>
        <w:t>том целей коммуникации, особенностей слушателя, в том числе используя аудиовизуальные средства;</w:t>
      </w:r>
    </w:p>
    <w:p w:rsidR="00653A76" w:rsidRPr="00E9546E" w:rsidRDefault="00653A76" w:rsidP="00BA2093">
      <w:pPr>
        <w:pStyle w:val="21"/>
        <w:spacing w:line="240" w:lineRule="auto"/>
        <w:rPr>
          <w:sz w:val="24"/>
        </w:rPr>
      </w:pPr>
      <w:r w:rsidRPr="00E9546E">
        <w:rPr>
          <w:spacing w:val="2"/>
          <w:sz w:val="24"/>
        </w:rPr>
        <w:t>умения устанавливать логическую причинно­следствен</w:t>
      </w:r>
      <w:r w:rsidRPr="00E9546E">
        <w:rPr>
          <w:sz w:val="24"/>
        </w:rPr>
        <w:t>ную последовательность событий и действий героев произведения;</w:t>
      </w:r>
    </w:p>
    <w:p w:rsidR="00653A76" w:rsidRPr="00E9546E" w:rsidRDefault="00653A76" w:rsidP="00BA2093">
      <w:pPr>
        <w:pStyle w:val="21"/>
        <w:spacing w:line="240" w:lineRule="auto"/>
        <w:rPr>
          <w:sz w:val="24"/>
        </w:rPr>
      </w:pPr>
      <w:r w:rsidRPr="00E9546E">
        <w:rPr>
          <w:sz w:val="24"/>
        </w:rPr>
        <w:t>умения строить план с выделением существенной и дополнительной информации.</w:t>
      </w:r>
    </w:p>
    <w:p w:rsidR="005967A6" w:rsidRPr="00E9546E" w:rsidRDefault="005967A6" w:rsidP="000E3AFF">
      <w:pPr>
        <w:pStyle w:val="21"/>
        <w:numPr>
          <w:ilvl w:val="0"/>
          <w:numId w:val="0"/>
        </w:numPr>
        <w:spacing w:line="240" w:lineRule="auto"/>
        <w:rPr>
          <w:sz w:val="24"/>
        </w:rPr>
      </w:pPr>
      <w:r w:rsidRPr="00E9546E">
        <w:rPr>
          <w:b/>
          <w:sz w:val="24"/>
        </w:rPr>
        <w:t xml:space="preserve">В курсе «Литературное чтение» — </w:t>
      </w:r>
      <w:r w:rsidRPr="00E9546E">
        <w:rPr>
          <w:sz w:val="24"/>
        </w:rPr>
        <w:t xml:space="preserve"> это разделы: «Устное народное творчество», «Летописи, былины, жития», «Родина», «Люблю природу русскую», «Поэтическая тетрадь», «Природа и мы», «Из русской </w:t>
      </w:r>
      <w:proofErr w:type="gramStart"/>
      <w:r w:rsidRPr="00E9546E">
        <w:rPr>
          <w:sz w:val="24"/>
        </w:rPr>
        <w:t>классической  литературы</w:t>
      </w:r>
      <w:proofErr w:type="gramEnd"/>
      <w:r w:rsidRPr="00E9546E">
        <w:rPr>
          <w:sz w:val="24"/>
        </w:rPr>
        <w:t>»,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653A76" w:rsidRPr="00E9546E" w:rsidRDefault="00653A76" w:rsidP="00A275C6">
      <w:pPr>
        <w:pStyle w:val="21"/>
        <w:numPr>
          <w:ilvl w:val="0"/>
          <w:numId w:val="0"/>
        </w:numPr>
        <w:spacing w:line="240" w:lineRule="auto"/>
        <w:ind w:firstLine="567"/>
        <w:rPr>
          <w:sz w:val="24"/>
        </w:rPr>
      </w:pPr>
      <w:r w:rsidRPr="00E9546E">
        <w:rPr>
          <w:b/>
          <w:bCs/>
          <w:sz w:val="24"/>
        </w:rPr>
        <w:t xml:space="preserve">«Иностранный язык» </w:t>
      </w:r>
      <w:r w:rsidRPr="00E9546E">
        <w:rPr>
          <w:sz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E9546E" w:rsidRDefault="00653A76" w:rsidP="00BA2093">
      <w:pPr>
        <w:pStyle w:val="21"/>
        <w:spacing w:line="240" w:lineRule="auto"/>
        <w:rPr>
          <w:sz w:val="24"/>
        </w:rPr>
      </w:pPr>
      <w:r w:rsidRPr="00E9546E">
        <w:rPr>
          <w:spacing w:val="-2"/>
          <w:sz w:val="24"/>
        </w:rPr>
        <w:t xml:space="preserve">общему речевому развитию обучающегося на основе </w:t>
      </w:r>
      <w:r w:rsidRPr="00E9546E">
        <w:rPr>
          <w:sz w:val="24"/>
        </w:rPr>
        <w:t>формирования обобщ</w:t>
      </w:r>
      <w:r w:rsidR="00D30361" w:rsidRPr="00E9546E">
        <w:rPr>
          <w:sz w:val="24"/>
        </w:rPr>
        <w:t>е</w:t>
      </w:r>
      <w:r w:rsidRPr="00E9546E">
        <w:rPr>
          <w:sz w:val="24"/>
        </w:rPr>
        <w:t>нных лингвистических структур грамматики и синтаксиса;</w:t>
      </w:r>
    </w:p>
    <w:p w:rsidR="00653A76" w:rsidRPr="00E9546E" w:rsidRDefault="00653A76" w:rsidP="000E3AFF">
      <w:pPr>
        <w:pStyle w:val="21"/>
        <w:spacing w:line="240" w:lineRule="auto"/>
        <w:rPr>
          <w:sz w:val="24"/>
        </w:rPr>
      </w:pPr>
      <w:r w:rsidRPr="00E9546E">
        <w:rPr>
          <w:spacing w:val="2"/>
          <w:sz w:val="24"/>
        </w:rPr>
        <w:t>развитию произвольности и осознанности монологиче</w:t>
      </w:r>
      <w:r w:rsidRPr="00E9546E">
        <w:rPr>
          <w:sz w:val="24"/>
        </w:rPr>
        <w:t>ской и диалогической речи;</w:t>
      </w:r>
    </w:p>
    <w:p w:rsidR="00653A76" w:rsidRPr="00E9546E" w:rsidRDefault="00653A76" w:rsidP="00BA2093">
      <w:pPr>
        <w:pStyle w:val="21"/>
        <w:spacing w:line="240" w:lineRule="auto"/>
        <w:rPr>
          <w:sz w:val="24"/>
        </w:rPr>
      </w:pPr>
      <w:r w:rsidRPr="00E9546E">
        <w:rPr>
          <w:sz w:val="24"/>
        </w:rPr>
        <w:t>развитию письменной речи;</w:t>
      </w:r>
    </w:p>
    <w:p w:rsidR="00653A76" w:rsidRPr="00E9546E" w:rsidRDefault="00653A76" w:rsidP="00BA2093">
      <w:pPr>
        <w:pStyle w:val="21"/>
        <w:spacing w:line="240" w:lineRule="auto"/>
        <w:rPr>
          <w:sz w:val="24"/>
        </w:rPr>
      </w:pPr>
      <w:r w:rsidRPr="00E9546E">
        <w:rPr>
          <w:sz w:val="24"/>
        </w:rPr>
        <w:t>формированию ориентации на партн</w:t>
      </w:r>
      <w:r w:rsidR="00D30361" w:rsidRPr="00E9546E">
        <w:rPr>
          <w:sz w:val="24"/>
        </w:rPr>
        <w:t>е</w:t>
      </w:r>
      <w:r w:rsidRPr="00E9546E">
        <w:rPr>
          <w:sz w:val="24"/>
        </w:rPr>
        <w:t>ра, его высказыва</w:t>
      </w:r>
      <w:r w:rsidRPr="00E9546E">
        <w:rPr>
          <w:spacing w:val="2"/>
          <w:sz w:val="24"/>
        </w:rPr>
        <w:t xml:space="preserve">ния, поведение, эмоциональное состояние и переживания; </w:t>
      </w:r>
      <w:r w:rsidRPr="00E9546E">
        <w:rPr>
          <w:sz w:val="24"/>
        </w:rPr>
        <w:t>уважения интересов партн</w:t>
      </w:r>
      <w:r w:rsidR="00D30361" w:rsidRPr="00E9546E">
        <w:rPr>
          <w:sz w:val="24"/>
        </w:rPr>
        <w:t>е</w:t>
      </w:r>
      <w:r w:rsidRPr="00E9546E">
        <w:rPr>
          <w:sz w:val="24"/>
        </w:rPr>
        <w:t>ра; умения слушать и слышать собеседника, вести диалог, излагать и обосновывать сво</w:t>
      </w:r>
      <w:r w:rsidR="00D30361" w:rsidRPr="00E9546E">
        <w:rPr>
          <w:sz w:val="24"/>
        </w:rPr>
        <w:t>е</w:t>
      </w:r>
      <w:r w:rsidRPr="00E9546E">
        <w:rPr>
          <w:sz w:val="24"/>
        </w:rPr>
        <w:t xml:space="preserve"> мнение в понятной для собеседника форме.</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т необходимые </w:t>
      </w:r>
      <w:r w:rsidRPr="00E9546E">
        <w:rPr>
          <w:rFonts w:ascii="Times New Roman" w:hAnsi="Times New Roman"/>
          <w:color w:val="auto"/>
          <w:sz w:val="24"/>
          <w:szCs w:val="28"/>
        </w:rPr>
        <w:t xml:space="preserve">условия для формирования личностных универсальных </w:t>
      </w:r>
      <w:proofErr w:type="gramStart"/>
      <w:r w:rsidRPr="00E9546E">
        <w:rPr>
          <w:rFonts w:ascii="Times New Roman" w:hAnsi="Times New Roman"/>
          <w:color w:val="auto"/>
          <w:sz w:val="24"/>
          <w:szCs w:val="28"/>
        </w:rPr>
        <w:t>дей</w:t>
      </w:r>
      <w:r w:rsidRPr="00E9546E">
        <w:rPr>
          <w:rFonts w:ascii="Times New Roman" w:hAnsi="Times New Roman"/>
          <w:color w:val="auto"/>
          <w:spacing w:val="2"/>
          <w:sz w:val="24"/>
          <w:szCs w:val="28"/>
        </w:rPr>
        <w:t>ствий </w:t>
      </w:r>
      <w:r w:rsidR="006833BF" w:rsidRPr="00E9546E">
        <w:rPr>
          <w:rFonts w:ascii="Times New Roman" w:hAnsi="Times New Roman"/>
          <w:color w:val="auto"/>
          <w:spacing w:val="2"/>
          <w:sz w:val="24"/>
          <w:szCs w:val="28"/>
        </w:rPr>
        <w:t xml:space="preserve"> </w:t>
      </w:r>
      <w:r w:rsidRPr="00E9546E">
        <w:rPr>
          <w:rFonts w:ascii="Times New Roman" w:hAnsi="Times New Roman"/>
          <w:color w:val="auto"/>
          <w:spacing w:val="2"/>
          <w:sz w:val="24"/>
          <w:szCs w:val="28"/>
        </w:rPr>
        <w:t>—</w:t>
      </w:r>
      <w:proofErr w:type="gramEnd"/>
      <w:r w:rsidRPr="00E9546E">
        <w:rPr>
          <w:rFonts w:ascii="Times New Roman" w:hAnsi="Times New Roman"/>
          <w:color w:val="auto"/>
          <w:spacing w:val="2"/>
          <w:sz w:val="24"/>
          <w:szCs w:val="28"/>
        </w:rPr>
        <w:t xml:space="preserve"> формирования гражданской идентичности лично</w:t>
      </w:r>
      <w:r w:rsidRPr="00E9546E">
        <w:rPr>
          <w:rFonts w:ascii="Times New Roman" w:hAnsi="Times New Roman"/>
          <w:color w:val="auto"/>
          <w:sz w:val="24"/>
          <w:szCs w:val="28"/>
        </w:rPr>
        <w:t>сти, преимущественно в е</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4"/>
          <w:sz w:val="24"/>
          <w:szCs w:val="28"/>
        </w:rPr>
        <w:t>Изучение иностранного языка способствует развитию обще</w:t>
      </w:r>
      <w:r w:rsidRPr="00E9546E">
        <w:rPr>
          <w:rFonts w:ascii="Times New Roman" w:hAnsi="Times New Roman"/>
          <w:color w:val="auto"/>
          <w:sz w:val="24"/>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5967A6" w:rsidRPr="00E9546E" w:rsidRDefault="005967A6" w:rsidP="00A275C6">
      <w:pPr>
        <w:ind w:firstLine="567"/>
        <w:jc w:val="both"/>
      </w:pPr>
      <w:r w:rsidRPr="00E9546E">
        <w:rPr>
          <w:b/>
        </w:rPr>
        <w:t xml:space="preserve">В курсе иностранного языка (английского </w:t>
      </w:r>
      <w:proofErr w:type="gramStart"/>
      <w:r w:rsidRPr="00E9546E">
        <w:rPr>
          <w:b/>
        </w:rPr>
        <w:t>языка)</w:t>
      </w:r>
      <w:r w:rsidRPr="00E9546E">
        <w:t xml:space="preserve">   </w:t>
      </w:r>
      <w:proofErr w:type="gramEnd"/>
      <w:r w:rsidRPr="00E9546E">
        <w:t xml:space="preserve">с  этой целью  предлагаются тексты и диалоги о культуре  России  и аналогичные тексты о культуре и истории изучаемых стран. </w:t>
      </w:r>
    </w:p>
    <w:p w:rsidR="005967A6" w:rsidRPr="00E9546E" w:rsidRDefault="005967A6" w:rsidP="00A275C6">
      <w:pPr>
        <w:ind w:firstLine="567"/>
        <w:jc w:val="both"/>
      </w:pPr>
      <w:r w:rsidRPr="00E9546E">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Берлине, Вашингтоне; о России и её столице Москве, о немецких, английских, американских российских музеях, о праздниках, традициях и обычаях нашей страны и изучаемых стран.</w:t>
      </w:r>
    </w:p>
    <w:p w:rsidR="009F1B43" w:rsidRPr="00E9546E" w:rsidRDefault="005967A6" w:rsidP="005967A6">
      <w:pPr>
        <w:pStyle w:val="a3"/>
        <w:spacing w:line="240" w:lineRule="auto"/>
        <w:ind w:firstLine="454"/>
        <w:rPr>
          <w:rFonts w:ascii="Times New Roman" w:hAnsi="Times New Roman"/>
          <w:color w:val="auto"/>
          <w:sz w:val="24"/>
          <w:szCs w:val="28"/>
        </w:rPr>
      </w:pPr>
      <w:r w:rsidRPr="00E9546E">
        <w:rPr>
          <w:rFonts w:ascii="Times New Roman" w:hAnsi="Times New Roman"/>
          <w:b/>
          <w:bCs/>
          <w:color w:val="auto"/>
          <w:sz w:val="24"/>
          <w:szCs w:val="28"/>
        </w:rPr>
        <w:t xml:space="preserve"> </w:t>
      </w:r>
      <w:r w:rsidR="00653A76" w:rsidRPr="00E9546E">
        <w:rPr>
          <w:rFonts w:ascii="Times New Roman" w:hAnsi="Times New Roman"/>
          <w:b/>
          <w:bCs/>
          <w:color w:val="auto"/>
          <w:sz w:val="24"/>
          <w:szCs w:val="28"/>
        </w:rPr>
        <w:t>«Математика и информатика».</w:t>
      </w:r>
      <w:r w:rsidR="006833BF" w:rsidRPr="00E9546E">
        <w:rPr>
          <w:rFonts w:ascii="Times New Roman" w:hAnsi="Times New Roman"/>
          <w:b/>
          <w:bCs/>
          <w:color w:val="auto"/>
          <w:sz w:val="24"/>
          <w:szCs w:val="28"/>
        </w:rPr>
        <w:t xml:space="preserve"> </w:t>
      </w:r>
      <w:r w:rsidR="00BA24FC" w:rsidRPr="00E9546E">
        <w:rPr>
          <w:rFonts w:ascii="Times New Roman" w:hAnsi="Times New Roman"/>
          <w:color w:val="auto"/>
          <w:sz w:val="24"/>
          <w:szCs w:val="28"/>
        </w:rPr>
        <w:t>П</w:t>
      </w:r>
      <w:r w:rsidR="00C27132" w:rsidRPr="00E9546E">
        <w:rPr>
          <w:rFonts w:ascii="Times New Roman" w:hAnsi="Times New Roman"/>
          <w:color w:val="auto"/>
          <w:sz w:val="24"/>
          <w:szCs w:val="28"/>
        </w:rPr>
        <w:t xml:space="preserve">ри </w:t>
      </w:r>
      <w:proofErr w:type="gramStart"/>
      <w:r w:rsidR="00C27132" w:rsidRPr="00E9546E">
        <w:rPr>
          <w:rFonts w:ascii="Times New Roman" w:hAnsi="Times New Roman"/>
          <w:color w:val="auto"/>
          <w:sz w:val="24"/>
          <w:szCs w:val="28"/>
        </w:rPr>
        <w:t xml:space="preserve">получении </w:t>
      </w:r>
      <w:r w:rsidR="00653A76" w:rsidRPr="00E9546E">
        <w:rPr>
          <w:rFonts w:ascii="Times New Roman" w:hAnsi="Times New Roman"/>
          <w:color w:val="auto"/>
          <w:sz w:val="24"/>
          <w:szCs w:val="28"/>
        </w:rPr>
        <w:t xml:space="preserve"> начального</w:t>
      </w:r>
      <w:proofErr w:type="gramEnd"/>
      <w:r w:rsidR="00653A76" w:rsidRPr="00E9546E">
        <w:rPr>
          <w:rFonts w:ascii="Times New Roman" w:hAnsi="Times New Roman"/>
          <w:color w:val="auto"/>
          <w:sz w:val="24"/>
          <w:szCs w:val="28"/>
        </w:rPr>
        <w:t xml:space="preserve"> </w:t>
      </w:r>
      <w:r w:rsidR="00653A76" w:rsidRPr="00E9546E">
        <w:rPr>
          <w:rFonts w:ascii="Times New Roman" w:hAnsi="Times New Roman"/>
          <w:color w:val="auto"/>
          <w:spacing w:val="2"/>
          <w:sz w:val="24"/>
          <w:szCs w:val="28"/>
        </w:rPr>
        <w:t>общего образования этот учебный предмет является осно</w:t>
      </w:r>
      <w:r w:rsidR="00653A76" w:rsidRPr="00E9546E">
        <w:rPr>
          <w:rFonts w:ascii="Times New Roman" w:hAnsi="Times New Roman"/>
          <w:color w:val="auto"/>
          <w:sz w:val="24"/>
          <w:szCs w:val="28"/>
        </w:rPr>
        <w:t>вой развития у обучающихся познавательных универсальных действий, в первую очередь логических и алгоритмических.</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w:t>
      </w:r>
      <w:r w:rsidRPr="00E9546E">
        <w:rPr>
          <w:rFonts w:ascii="Times New Roman" w:hAnsi="Times New Roman"/>
          <w:color w:val="auto"/>
          <w:sz w:val="24"/>
          <w:szCs w:val="28"/>
        </w:rPr>
        <w:lastRenderedPageBreak/>
        <w:t>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E9546E">
        <w:rPr>
          <w:rFonts w:ascii="Times New Roman" w:hAnsi="Times New Roman"/>
          <w:color w:val="auto"/>
          <w:sz w:val="24"/>
          <w:szCs w:val="28"/>
        </w:rPr>
        <w:t>е</w:t>
      </w:r>
      <w:r w:rsidRPr="00E9546E">
        <w:rPr>
          <w:rFonts w:ascii="Times New Roman" w:hAnsi="Times New Roman"/>
          <w:color w:val="auto"/>
          <w:sz w:val="24"/>
          <w:szCs w:val="28"/>
        </w:rPr>
        <w:t>ма решения задач как универсального учебного действия.</w:t>
      </w:r>
    </w:p>
    <w:p w:rsidR="00653A76" w:rsidRPr="00E9546E" w:rsidRDefault="00653A76" w:rsidP="00A275C6">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Формирование моделирования как универсального учебно</w:t>
      </w:r>
      <w:r w:rsidRPr="00E9546E">
        <w:rPr>
          <w:rFonts w:ascii="Times New Roman" w:hAnsi="Times New Roman"/>
          <w:color w:val="auto"/>
          <w:sz w:val="24"/>
          <w:szCs w:val="28"/>
        </w:rPr>
        <w:t>го действия осуществляется в рамках практически всех учебных предметов на это</w:t>
      </w:r>
      <w:r w:rsidR="002412B9" w:rsidRPr="00E9546E">
        <w:rPr>
          <w:rFonts w:ascii="Times New Roman" w:hAnsi="Times New Roman"/>
          <w:color w:val="auto"/>
          <w:sz w:val="24"/>
          <w:szCs w:val="28"/>
        </w:rPr>
        <w:t>м уро</w:t>
      </w:r>
      <w:r w:rsidR="00C6263C" w:rsidRPr="00E9546E">
        <w:rPr>
          <w:rFonts w:ascii="Times New Roman" w:hAnsi="Times New Roman"/>
          <w:color w:val="auto"/>
          <w:sz w:val="24"/>
          <w:szCs w:val="28"/>
        </w:rPr>
        <w:t>в</w:t>
      </w:r>
      <w:r w:rsidR="002412B9" w:rsidRPr="00E9546E">
        <w:rPr>
          <w:rFonts w:ascii="Times New Roman" w:hAnsi="Times New Roman"/>
          <w:color w:val="auto"/>
          <w:sz w:val="24"/>
          <w:szCs w:val="28"/>
        </w:rPr>
        <w:t>не</w:t>
      </w:r>
      <w:r w:rsidRPr="00E9546E">
        <w:rPr>
          <w:rFonts w:ascii="Times New Roman" w:hAnsi="Times New Roman"/>
          <w:color w:val="auto"/>
          <w:sz w:val="24"/>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5967A6" w:rsidRPr="00E9546E" w:rsidRDefault="005967A6" w:rsidP="00A275C6">
      <w:pPr>
        <w:ind w:firstLine="454"/>
        <w:jc w:val="both"/>
      </w:pPr>
      <w:r w:rsidRPr="00E9546E">
        <w:rPr>
          <w:b/>
        </w:rPr>
        <w:t>В курсе «Математика»</w:t>
      </w:r>
      <w:r w:rsidRPr="00E9546E">
        <w:t xml:space="preserve"> —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653A76" w:rsidRPr="00E9546E" w:rsidRDefault="005967A6" w:rsidP="005967A6">
      <w:pPr>
        <w:pStyle w:val="a3"/>
        <w:spacing w:line="240" w:lineRule="auto"/>
        <w:ind w:firstLine="454"/>
        <w:rPr>
          <w:rFonts w:ascii="Times New Roman" w:hAnsi="Times New Roman"/>
          <w:color w:val="auto"/>
          <w:sz w:val="24"/>
          <w:szCs w:val="28"/>
        </w:rPr>
      </w:pPr>
      <w:r w:rsidRPr="00E9546E">
        <w:rPr>
          <w:rFonts w:ascii="Times New Roman" w:hAnsi="Times New Roman"/>
          <w:b/>
          <w:bCs/>
          <w:color w:val="auto"/>
          <w:sz w:val="24"/>
          <w:szCs w:val="28"/>
        </w:rPr>
        <w:t xml:space="preserve"> </w:t>
      </w:r>
      <w:r w:rsidR="00653A76" w:rsidRPr="00E9546E">
        <w:rPr>
          <w:rFonts w:ascii="Times New Roman" w:hAnsi="Times New Roman"/>
          <w:b/>
          <w:bCs/>
          <w:color w:val="auto"/>
          <w:sz w:val="24"/>
          <w:szCs w:val="28"/>
        </w:rPr>
        <w:t>«Окружающий мир».</w:t>
      </w:r>
      <w:r w:rsidR="00653A76" w:rsidRPr="00E9546E">
        <w:rPr>
          <w:rFonts w:ascii="Times New Roman" w:hAnsi="Times New Roman"/>
          <w:color w:val="auto"/>
          <w:sz w:val="24"/>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00653A76" w:rsidRPr="00E9546E">
        <w:rPr>
          <w:rFonts w:ascii="Times New Roman" w:hAnsi="Times New Roman"/>
          <w:color w:val="auto"/>
          <w:spacing w:val="2"/>
          <w:sz w:val="24"/>
          <w:szCs w:val="28"/>
        </w:rPr>
        <w:t xml:space="preserve">другими людьми, государством, осознания своего места в </w:t>
      </w:r>
      <w:r w:rsidR="00653A76" w:rsidRPr="00E9546E">
        <w:rPr>
          <w:rFonts w:ascii="Times New Roman" w:hAnsi="Times New Roman"/>
          <w:color w:val="auto"/>
          <w:sz w:val="24"/>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 xml:space="preserve">В сфере личностных универсальных действий изучение предмета «Окружающий мир» обеспечивает формирование </w:t>
      </w:r>
      <w:r w:rsidRPr="00E9546E">
        <w:rPr>
          <w:rFonts w:ascii="Times New Roman" w:hAnsi="Times New Roman"/>
          <w:color w:val="auto"/>
          <w:sz w:val="24"/>
          <w:szCs w:val="28"/>
        </w:rPr>
        <w:t>когнитивного, эмоционально­ценностного и деятельностного компонентов гражданской российской идентичности:</w:t>
      </w:r>
    </w:p>
    <w:p w:rsidR="00653A76" w:rsidRPr="00E9546E" w:rsidRDefault="00653A76" w:rsidP="00BA2093">
      <w:pPr>
        <w:pStyle w:val="21"/>
        <w:spacing w:line="240" w:lineRule="auto"/>
        <w:rPr>
          <w:sz w:val="24"/>
        </w:rPr>
      </w:pPr>
      <w:r w:rsidRPr="00E9546E">
        <w:rPr>
          <w:spacing w:val="2"/>
          <w:sz w:val="24"/>
        </w:rPr>
        <w:t>формирование умения различать государственную сим</w:t>
      </w:r>
      <w:r w:rsidRPr="00E9546E">
        <w:rPr>
          <w:sz w:val="24"/>
        </w:rPr>
        <w:t xml:space="preserve">волику Российской Федерации и своего региона, описывать достопримечательности столицы и родного края, находить на </w:t>
      </w:r>
      <w:r w:rsidRPr="00E9546E">
        <w:rPr>
          <w:spacing w:val="2"/>
          <w:sz w:val="24"/>
        </w:rPr>
        <w:t xml:space="preserve">карте Российскую Федерацию, Москву — столицу России, </w:t>
      </w:r>
      <w:r w:rsidRPr="00E9546E">
        <w:rPr>
          <w:sz w:val="24"/>
        </w:rPr>
        <w:t>свой регион и его столицу; ознакомление с особенностями некоторых зарубежных стран;</w:t>
      </w:r>
    </w:p>
    <w:p w:rsidR="00653A76" w:rsidRPr="00E9546E" w:rsidRDefault="00653A76" w:rsidP="00BA2093">
      <w:pPr>
        <w:pStyle w:val="21"/>
        <w:spacing w:line="240" w:lineRule="auto"/>
        <w:rPr>
          <w:sz w:val="24"/>
        </w:rPr>
      </w:pPr>
      <w:r w:rsidRPr="00E9546E">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E9546E">
        <w:rPr>
          <w:sz w:val="24"/>
        </w:rPr>
        <w:t xml:space="preserve">и </w:t>
      </w:r>
      <w:proofErr w:type="gramStart"/>
      <w:r w:rsidRPr="00E9546E">
        <w:rPr>
          <w:sz w:val="24"/>
        </w:rPr>
        <w:t>России</w:t>
      </w:r>
      <w:proofErr w:type="gramEnd"/>
      <w:r w:rsidRPr="00E9546E">
        <w:rPr>
          <w:sz w:val="24"/>
        </w:rPr>
        <w:t xml:space="preserve">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E9546E" w:rsidRDefault="00653A76" w:rsidP="00BA2093">
      <w:pPr>
        <w:pStyle w:val="21"/>
        <w:spacing w:line="240" w:lineRule="auto"/>
        <w:rPr>
          <w:sz w:val="24"/>
        </w:rPr>
      </w:pPr>
      <w:r w:rsidRPr="00E9546E">
        <w:rPr>
          <w:spacing w:val="2"/>
          <w:sz w:val="24"/>
        </w:rPr>
        <w:t xml:space="preserve">формирование основ экологического сознания, грамотности и культуры учащихся, освоение элементарных норм </w:t>
      </w:r>
      <w:r w:rsidRPr="00E9546E">
        <w:rPr>
          <w:sz w:val="24"/>
        </w:rPr>
        <w:t>адекватного природосообразного поведения;</w:t>
      </w:r>
    </w:p>
    <w:p w:rsidR="00653A76" w:rsidRPr="00E9546E" w:rsidRDefault="00653A76" w:rsidP="00BA2093">
      <w:pPr>
        <w:pStyle w:val="21"/>
        <w:spacing w:line="240" w:lineRule="auto"/>
        <w:rPr>
          <w:sz w:val="24"/>
        </w:rPr>
      </w:pPr>
      <w:r w:rsidRPr="00E9546E">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В сфере личностных универсальных учебных действий</w:t>
      </w:r>
      <w:r w:rsidR="00AD265D" w:rsidRPr="00E9546E">
        <w:rPr>
          <w:rFonts w:ascii="Times New Roman" w:hAnsi="Times New Roman"/>
          <w:color w:val="auto"/>
          <w:spacing w:val="2"/>
          <w:sz w:val="24"/>
          <w:szCs w:val="28"/>
        </w:rPr>
        <w:t xml:space="preserve"> </w:t>
      </w:r>
      <w:r w:rsidRPr="00E9546E">
        <w:rPr>
          <w:rFonts w:ascii="Times New Roman" w:hAnsi="Times New Roman"/>
          <w:color w:val="auto"/>
          <w:spacing w:val="2"/>
          <w:sz w:val="24"/>
          <w:szCs w:val="28"/>
        </w:rPr>
        <w:t xml:space="preserve">изучение предмета способствует принятию обучающимися </w:t>
      </w:r>
      <w:r w:rsidRPr="00E9546E">
        <w:rPr>
          <w:rFonts w:ascii="Times New Roman" w:hAnsi="Times New Roman"/>
          <w:color w:val="auto"/>
          <w:sz w:val="24"/>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 xml:space="preserve">Изучение данного предмета способствует формированию </w:t>
      </w:r>
      <w:r w:rsidRPr="00E9546E">
        <w:rPr>
          <w:rFonts w:ascii="Times New Roman" w:hAnsi="Times New Roman"/>
          <w:color w:val="auto"/>
          <w:sz w:val="24"/>
          <w:szCs w:val="28"/>
        </w:rPr>
        <w:t>общепознавательных универсальных учебных действий:</w:t>
      </w:r>
    </w:p>
    <w:p w:rsidR="00653A76" w:rsidRPr="00E9546E" w:rsidRDefault="00653A76" w:rsidP="00BA2093">
      <w:pPr>
        <w:pStyle w:val="21"/>
        <w:spacing w:line="240" w:lineRule="auto"/>
        <w:rPr>
          <w:sz w:val="24"/>
        </w:rPr>
      </w:pPr>
      <w:r w:rsidRPr="00E9546E">
        <w:rPr>
          <w:sz w:val="24"/>
        </w:rPr>
        <w:t>овладению начальными формами исследовательской деятельности, включая умение поиска и работы с информацией;</w:t>
      </w:r>
    </w:p>
    <w:p w:rsidR="00653A76" w:rsidRPr="00E9546E" w:rsidRDefault="00653A76" w:rsidP="00BA2093">
      <w:pPr>
        <w:pStyle w:val="21"/>
        <w:spacing w:line="240" w:lineRule="auto"/>
        <w:rPr>
          <w:sz w:val="24"/>
        </w:rPr>
      </w:pPr>
      <w:r w:rsidRPr="00E9546E">
        <w:rPr>
          <w:spacing w:val="2"/>
          <w:sz w:val="24"/>
        </w:rPr>
        <w:t xml:space="preserve">формированию действий замещения и моделирования (использование готовых моделей для объяснения явлений </w:t>
      </w:r>
      <w:r w:rsidRPr="00E9546E">
        <w:rPr>
          <w:sz w:val="24"/>
        </w:rPr>
        <w:t>или выявления свойств объектов и создания моделей);</w:t>
      </w:r>
    </w:p>
    <w:p w:rsidR="00653A76" w:rsidRPr="00E9546E" w:rsidRDefault="00653A76" w:rsidP="00BA2093">
      <w:pPr>
        <w:pStyle w:val="21"/>
        <w:spacing w:line="240" w:lineRule="auto"/>
        <w:rPr>
          <w:sz w:val="24"/>
        </w:rPr>
      </w:pPr>
      <w:r w:rsidRPr="00E9546E">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967A6" w:rsidRPr="00E9546E" w:rsidRDefault="005967A6" w:rsidP="000E3AFF">
      <w:pPr>
        <w:pStyle w:val="21"/>
        <w:numPr>
          <w:ilvl w:val="0"/>
          <w:numId w:val="0"/>
        </w:numPr>
        <w:spacing w:line="240" w:lineRule="auto"/>
        <w:rPr>
          <w:sz w:val="24"/>
        </w:rPr>
      </w:pPr>
      <w:r w:rsidRPr="00E9546E">
        <w:rPr>
          <w:b/>
          <w:sz w:val="24"/>
        </w:rPr>
        <w:t xml:space="preserve">В курсе «Окружающий </w:t>
      </w:r>
      <w:proofErr w:type="gramStart"/>
      <w:r w:rsidRPr="00E9546E">
        <w:rPr>
          <w:b/>
          <w:sz w:val="24"/>
        </w:rPr>
        <w:t>мир»</w:t>
      </w:r>
      <w:r w:rsidRPr="00E9546E">
        <w:rPr>
          <w:sz w:val="24"/>
        </w:rPr>
        <w:t xml:space="preserve">  —</w:t>
      </w:r>
      <w:proofErr w:type="gramEnd"/>
      <w:r w:rsidRPr="00E9546E">
        <w:rPr>
          <w:sz w:val="24"/>
        </w:rPr>
        <w:t xml:space="preserve">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5967A6" w:rsidRPr="00E9546E" w:rsidRDefault="005967A6" w:rsidP="000E3AFF">
      <w:pPr>
        <w:pStyle w:val="21"/>
        <w:spacing w:line="240" w:lineRule="auto"/>
        <w:rPr>
          <w:sz w:val="24"/>
        </w:rPr>
      </w:pPr>
      <w:r w:rsidRPr="00E9546E">
        <w:rPr>
          <w:sz w:val="24"/>
        </w:rPr>
        <w:lastRenderedPageBreak/>
        <w:t xml:space="preserve"> 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5967A6" w:rsidRPr="00E9546E" w:rsidRDefault="005967A6" w:rsidP="000E3AFF">
      <w:pPr>
        <w:pStyle w:val="21"/>
        <w:spacing w:line="240" w:lineRule="auto"/>
        <w:rPr>
          <w:sz w:val="24"/>
        </w:rPr>
      </w:pPr>
      <w:r w:rsidRPr="00E9546E">
        <w:rPr>
          <w:sz w:val="24"/>
        </w:rPr>
        <w:t xml:space="preserve"> Учащиеся выполняют учебные проекты «Родной город», «Города России</w:t>
      </w:r>
      <w:proofErr w:type="gramStart"/>
      <w:r w:rsidRPr="00E9546E">
        <w:rPr>
          <w:sz w:val="24"/>
        </w:rPr>
        <w:t>»,  «</w:t>
      </w:r>
      <w:proofErr w:type="gramEnd"/>
      <w:r w:rsidRPr="00E9546E">
        <w:rPr>
          <w:sz w:val="24"/>
        </w:rPr>
        <w:t>Кто нас защищает» (знакомство с Вооруженными Силами России,  Государственной службой пожарной охраны, МЧС России) и др.</w:t>
      </w:r>
    </w:p>
    <w:p w:rsidR="00653A76" w:rsidRPr="00E9546E" w:rsidRDefault="005967A6" w:rsidP="000E3AFF">
      <w:pPr>
        <w:pStyle w:val="21"/>
        <w:numPr>
          <w:ilvl w:val="0"/>
          <w:numId w:val="0"/>
        </w:numPr>
        <w:spacing w:line="240" w:lineRule="auto"/>
        <w:rPr>
          <w:sz w:val="24"/>
        </w:rPr>
      </w:pPr>
      <w:r w:rsidRPr="00E9546E">
        <w:rPr>
          <w:b/>
          <w:bCs/>
          <w:sz w:val="24"/>
        </w:rPr>
        <w:t xml:space="preserve"> </w:t>
      </w:r>
      <w:r w:rsidR="00653A76" w:rsidRPr="00E9546E">
        <w:rPr>
          <w:b/>
          <w:bCs/>
          <w:sz w:val="24"/>
        </w:rPr>
        <w:t>«Изобразительное искусство».</w:t>
      </w:r>
      <w:r w:rsidR="00653A76" w:rsidRPr="00E9546E">
        <w:rPr>
          <w:sz w:val="24"/>
        </w:rPr>
        <w:t xml:space="preserve"> Развивающий потенциал этого предмета связан с формированием личностных, познавательных, регулятивных действий.</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Моделирующий характер изобразительной деятельности созда</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т условия для формирования общеучебных действий, </w:t>
      </w:r>
      <w:r w:rsidRPr="00E9546E">
        <w:rPr>
          <w:rFonts w:ascii="Times New Roman" w:hAnsi="Times New Roman"/>
          <w:color w:val="auto"/>
          <w:sz w:val="24"/>
          <w:szCs w:val="28"/>
        </w:rPr>
        <w:t>замещения и моделирования явлений и объектов природного и социокультурного мира в продуктивной деятельности об</w:t>
      </w:r>
      <w:r w:rsidRPr="00E9546E">
        <w:rPr>
          <w:rFonts w:ascii="Times New Roman" w:hAnsi="Times New Roman"/>
          <w:color w:val="auto"/>
          <w:spacing w:val="2"/>
          <w:sz w:val="24"/>
          <w:szCs w:val="28"/>
        </w:rPr>
        <w:t>учающихся. Такое моделирование является основой разви</w:t>
      </w:r>
      <w:r w:rsidRPr="00E9546E">
        <w:rPr>
          <w:rFonts w:ascii="Times New Roman" w:hAnsi="Times New Roman"/>
          <w:color w:val="auto"/>
          <w:sz w:val="24"/>
          <w:szCs w:val="28"/>
        </w:rPr>
        <w:t>тия познания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нком мира и способствует формированию </w:t>
      </w:r>
      <w:r w:rsidRPr="00E9546E">
        <w:rPr>
          <w:rFonts w:ascii="Times New Roman" w:hAnsi="Times New Roman"/>
          <w:color w:val="auto"/>
          <w:spacing w:val="-2"/>
          <w:sz w:val="24"/>
          <w:szCs w:val="28"/>
        </w:rPr>
        <w:t xml:space="preserve">логических операций сравнения, установления тождества и </w:t>
      </w:r>
      <w:r w:rsidRPr="00E9546E">
        <w:rPr>
          <w:rFonts w:ascii="Times New Roman" w:hAnsi="Times New Roman"/>
          <w:color w:val="auto"/>
          <w:sz w:val="24"/>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E9546E">
        <w:rPr>
          <w:rFonts w:ascii="Times New Roman" w:hAnsi="Times New Roman"/>
          <w:color w:val="auto"/>
          <w:spacing w:val="2"/>
          <w:sz w:val="24"/>
          <w:szCs w:val="28"/>
        </w:rPr>
        <w:t xml:space="preserve">ям — целеполаганию как формированию замысла, планированию и организации действий в соответствии с целью, </w:t>
      </w:r>
      <w:r w:rsidRPr="00E9546E">
        <w:rPr>
          <w:rFonts w:ascii="Times New Roman" w:hAnsi="Times New Roman"/>
          <w:color w:val="auto"/>
          <w:sz w:val="24"/>
          <w:szCs w:val="28"/>
        </w:rPr>
        <w:t xml:space="preserve">умению контролировать соответствие выполняемых действий </w:t>
      </w:r>
      <w:r w:rsidRPr="00E9546E">
        <w:rPr>
          <w:rFonts w:ascii="Times New Roman" w:hAnsi="Times New Roman"/>
          <w:color w:val="auto"/>
          <w:spacing w:val="2"/>
          <w:sz w:val="24"/>
          <w:szCs w:val="28"/>
        </w:rPr>
        <w:t xml:space="preserve">способу, внесению коррективов на основе предвосхищения </w:t>
      </w:r>
      <w:r w:rsidRPr="00E9546E">
        <w:rPr>
          <w:rFonts w:ascii="Times New Roman" w:hAnsi="Times New Roman"/>
          <w:color w:val="auto"/>
          <w:sz w:val="24"/>
          <w:szCs w:val="28"/>
        </w:rPr>
        <w:t>будущего результата и его соответствия замыслу.</w:t>
      </w:r>
    </w:p>
    <w:p w:rsidR="00653A76" w:rsidRPr="00E9546E" w:rsidRDefault="00653A76" w:rsidP="00BA2093">
      <w:pPr>
        <w:pStyle w:val="a3"/>
        <w:spacing w:line="240" w:lineRule="auto"/>
        <w:ind w:firstLine="454"/>
        <w:rPr>
          <w:rFonts w:ascii="Times New Roman" w:hAnsi="Times New Roman"/>
          <w:b/>
          <w:bCs/>
          <w:color w:val="auto"/>
          <w:sz w:val="24"/>
          <w:szCs w:val="28"/>
        </w:rPr>
      </w:pPr>
      <w:r w:rsidRPr="00E9546E">
        <w:rPr>
          <w:rFonts w:ascii="Times New Roman" w:hAnsi="Times New Roman"/>
          <w:color w:val="auto"/>
          <w:spacing w:val="2"/>
          <w:sz w:val="24"/>
          <w:szCs w:val="28"/>
        </w:rPr>
        <w:t>В сфере личностных действий приобщение к мировой</w:t>
      </w:r>
      <w:r w:rsidR="006833BF" w:rsidRPr="00E9546E">
        <w:rPr>
          <w:rFonts w:ascii="Times New Roman" w:hAnsi="Times New Roman"/>
          <w:color w:val="auto"/>
          <w:spacing w:val="2"/>
          <w:sz w:val="24"/>
          <w:szCs w:val="28"/>
        </w:rPr>
        <w:t xml:space="preserve"> </w:t>
      </w:r>
      <w:r w:rsidRPr="00E9546E">
        <w:rPr>
          <w:rFonts w:ascii="Times New Roman" w:hAnsi="Times New Roman"/>
          <w:color w:val="auto"/>
          <w:spacing w:val="2"/>
          <w:sz w:val="24"/>
          <w:szCs w:val="28"/>
        </w:rPr>
        <w:t>и отечественной культуре и освоение сокровищницы изо</w:t>
      </w:r>
      <w:r w:rsidRPr="00E9546E">
        <w:rPr>
          <w:rFonts w:ascii="Times New Roman" w:hAnsi="Times New Roman"/>
          <w:color w:val="auto"/>
          <w:sz w:val="24"/>
          <w:szCs w:val="28"/>
        </w:rPr>
        <w:t>бразительного искусства, народных, национальных традиций, искусства других народов обеспечивают формирование граж</w:t>
      </w:r>
      <w:r w:rsidRPr="00E9546E">
        <w:rPr>
          <w:rFonts w:ascii="Times New Roman" w:hAnsi="Times New Roman"/>
          <w:color w:val="auto"/>
          <w:spacing w:val="2"/>
          <w:sz w:val="24"/>
          <w:szCs w:val="28"/>
        </w:rPr>
        <w:t>данской идентичности личности, толерантности, эстетиче</w:t>
      </w:r>
      <w:r w:rsidRPr="00E9546E">
        <w:rPr>
          <w:rFonts w:ascii="Times New Roman" w:hAnsi="Times New Roman"/>
          <w:color w:val="auto"/>
          <w:sz w:val="24"/>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5967A6" w:rsidRPr="00E9546E" w:rsidRDefault="005967A6" w:rsidP="005967A6">
      <w:pPr>
        <w:jc w:val="both"/>
      </w:pPr>
      <w:r w:rsidRPr="00E9546E">
        <w:rPr>
          <w:b/>
        </w:rPr>
        <w:t>В курсе «Изобразительное искусство»</w:t>
      </w:r>
      <w:r w:rsidRPr="00E9546E">
        <w:t xml:space="preserve"> достижение указанных результатов осуществляется благодаря содержанию </w:t>
      </w:r>
      <w:proofErr w:type="gramStart"/>
      <w:r w:rsidRPr="00E9546E">
        <w:t>конкретных  заданий</w:t>
      </w:r>
      <w:proofErr w:type="gramEnd"/>
      <w:r w:rsidRPr="00E9546E">
        <w:t xml:space="preserve"> и сквозному принципу построения обучающего материала, в основе которого идея «от родного порога — в мир большой культуры».</w:t>
      </w:r>
    </w:p>
    <w:p w:rsidR="00BF0EAD" w:rsidRPr="00E9546E" w:rsidRDefault="005967A6" w:rsidP="005967A6">
      <w:pPr>
        <w:ind w:firstLine="709"/>
        <w:contextualSpacing/>
        <w:jc w:val="both"/>
        <w:rPr>
          <w:szCs w:val="28"/>
          <w:lang w:eastAsia="en-US"/>
        </w:rPr>
      </w:pPr>
      <w:r w:rsidRPr="00E9546E">
        <w:rPr>
          <w:b/>
          <w:bCs/>
          <w:spacing w:val="-2"/>
          <w:szCs w:val="28"/>
        </w:rPr>
        <w:t xml:space="preserve"> </w:t>
      </w:r>
      <w:r w:rsidR="00653A76" w:rsidRPr="00E9546E">
        <w:rPr>
          <w:b/>
          <w:bCs/>
          <w:spacing w:val="-2"/>
          <w:szCs w:val="28"/>
        </w:rPr>
        <w:t>«Музыка».</w:t>
      </w:r>
      <w:r w:rsidR="006833BF" w:rsidRPr="00E9546E">
        <w:rPr>
          <w:b/>
          <w:bCs/>
          <w:spacing w:val="-2"/>
          <w:szCs w:val="28"/>
        </w:rPr>
        <w:t xml:space="preserve"> </w:t>
      </w:r>
      <w:r w:rsidR="00BF0EAD" w:rsidRPr="00E9546E">
        <w:rPr>
          <w:szCs w:val="28"/>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967A6" w:rsidRPr="00E9546E" w:rsidRDefault="005967A6" w:rsidP="005967A6">
      <w:pPr>
        <w:jc w:val="both"/>
      </w:pPr>
      <w:r w:rsidRPr="00E9546E">
        <w:rPr>
          <w:b/>
        </w:rPr>
        <w:t>В курсе «Музыка»</w:t>
      </w:r>
      <w:r w:rsidRPr="00E9546E">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BF0EAD" w:rsidRPr="00E9546E" w:rsidRDefault="00BF0EAD" w:rsidP="00BA2093">
      <w:pPr>
        <w:tabs>
          <w:tab w:val="left" w:pos="955"/>
        </w:tabs>
        <w:autoSpaceDE w:val="0"/>
        <w:autoSpaceDN w:val="0"/>
        <w:adjustRightInd w:val="0"/>
        <w:ind w:firstLine="709"/>
        <w:jc w:val="both"/>
      </w:pPr>
      <w:r w:rsidRPr="00E9546E">
        <w:rPr>
          <w:b/>
          <w:szCs w:val="28"/>
        </w:rPr>
        <w:t>Личностные результаты</w:t>
      </w:r>
      <w:r w:rsidR="00AD265D" w:rsidRPr="00E9546E">
        <w:rPr>
          <w:b/>
          <w:szCs w:val="28"/>
        </w:rPr>
        <w:t xml:space="preserve"> </w:t>
      </w:r>
      <w:r w:rsidRPr="00E9546E">
        <w:rPr>
          <w:szCs w:val="28"/>
        </w:rPr>
        <w:t>освоения программы должны отражать:</w:t>
      </w:r>
    </w:p>
    <w:p w:rsidR="00BF0EAD" w:rsidRPr="00E9546E" w:rsidRDefault="00BF0EAD" w:rsidP="00BA2093">
      <w:pPr>
        <w:widowControl w:val="0"/>
        <w:tabs>
          <w:tab w:val="left" w:pos="955"/>
        </w:tabs>
        <w:autoSpaceDE w:val="0"/>
        <w:autoSpaceDN w:val="0"/>
        <w:adjustRightInd w:val="0"/>
        <w:ind w:firstLine="709"/>
        <w:jc w:val="both"/>
        <w:rPr>
          <w:szCs w:val="28"/>
        </w:rPr>
      </w:pPr>
      <w:r w:rsidRPr="00E9546E">
        <w:rPr>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E9546E" w:rsidRDefault="00BF0EAD" w:rsidP="00BA2093">
      <w:pPr>
        <w:widowControl w:val="0"/>
        <w:tabs>
          <w:tab w:val="left" w:pos="955"/>
        </w:tabs>
        <w:autoSpaceDE w:val="0"/>
        <w:autoSpaceDN w:val="0"/>
        <w:adjustRightInd w:val="0"/>
        <w:ind w:firstLine="709"/>
        <w:jc w:val="both"/>
        <w:rPr>
          <w:szCs w:val="28"/>
        </w:rPr>
      </w:pPr>
      <w:r w:rsidRPr="00E9546E">
        <w:rPr>
          <w:szCs w:val="28"/>
        </w:rPr>
        <w:t>- формирование целостного, социально ориентированного взгляда на мир в его органичном единстве и разнообразии культур;</w:t>
      </w:r>
    </w:p>
    <w:p w:rsidR="00BF0EAD" w:rsidRPr="00E9546E" w:rsidRDefault="00BF0EAD" w:rsidP="00BA2093">
      <w:pPr>
        <w:widowControl w:val="0"/>
        <w:tabs>
          <w:tab w:val="left" w:pos="955"/>
        </w:tabs>
        <w:autoSpaceDE w:val="0"/>
        <w:autoSpaceDN w:val="0"/>
        <w:adjustRightInd w:val="0"/>
        <w:ind w:firstLine="709"/>
        <w:jc w:val="both"/>
        <w:rPr>
          <w:szCs w:val="28"/>
        </w:rPr>
      </w:pPr>
      <w:r w:rsidRPr="00E9546E">
        <w:rPr>
          <w:szCs w:val="28"/>
        </w:rPr>
        <w:t>- формирование уважительного отношения к культуре других народов;</w:t>
      </w:r>
    </w:p>
    <w:p w:rsidR="00BF0EAD" w:rsidRPr="00E9546E" w:rsidRDefault="00BF0EAD" w:rsidP="00BA2093">
      <w:pPr>
        <w:widowControl w:val="0"/>
        <w:tabs>
          <w:tab w:val="left" w:pos="955"/>
        </w:tabs>
        <w:autoSpaceDE w:val="0"/>
        <w:autoSpaceDN w:val="0"/>
        <w:adjustRightInd w:val="0"/>
        <w:ind w:firstLine="709"/>
        <w:jc w:val="both"/>
        <w:rPr>
          <w:szCs w:val="28"/>
        </w:rPr>
      </w:pPr>
      <w:r w:rsidRPr="00E9546E">
        <w:rPr>
          <w:szCs w:val="28"/>
        </w:rPr>
        <w:t>- формирование эстетических потребностей, ценностей и чувств;</w:t>
      </w:r>
    </w:p>
    <w:p w:rsidR="00BF0EAD" w:rsidRPr="00E9546E" w:rsidRDefault="00BF0EAD" w:rsidP="00BA2093">
      <w:pPr>
        <w:widowControl w:val="0"/>
        <w:tabs>
          <w:tab w:val="left" w:pos="955"/>
        </w:tabs>
        <w:autoSpaceDE w:val="0"/>
        <w:autoSpaceDN w:val="0"/>
        <w:adjustRightInd w:val="0"/>
        <w:ind w:firstLine="709"/>
        <w:jc w:val="both"/>
        <w:rPr>
          <w:szCs w:val="28"/>
        </w:rPr>
      </w:pPr>
      <w:r w:rsidRPr="00E9546E">
        <w:rPr>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E9546E" w:rsidRDefault="00BF0EAD" w:rsidP="00BA2093">
      <w:pPr>
        <w:widowControl w:val="0"/>
        <w:tabs>
          <w:tab w:val="left" w:pos="955"/>
        </w:tabs>
        <w:autoSpaceDE w:val="0"/>
        <w:autoSpaceDN w:val="0"/>
        <w:adjustRightInd w:val="0"/>
        <w:ind w:firstLine="709"/>
        <w:jc w:val="both"/>
        <w:rPr>
          <w:szCs w:val="28"/>
        </w:rPr>
      </w:pPr>
      <w:r w:rsidRPr="00E9546E">
        <w:rPr>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E9546E" w:rsidRDefault="00BF0EAD" w:rsidP="00BA2093">
      <w:pPr>
        <w:widowControl w:val="0"/>
        <w:tabs>
          <w:tab w:val="left" w:pos="955"/>
        </w:tabs>
        <w:autoSpaceDE w:val="0"/>
        <w:autoSpaceDN w:val="0"/>
        <w:adjustRightInd w:val="0"/>
        <w:ind w:firstLine="709"/>
        <w:jc w:val="both"/>
        <w:rPr>
          <w:szCs w:val="28"/>
        </w:rPr>
      </w:pPr>
      <w:r w:rsidRPr="00E9546E">
        <w:rPr>
          <w:szCs w:val="28"/>
        </w:rPr>
        <w:t xml:space="preserve">- развитие навыков сотрудничества со взрослыми и сверстниками в разных социальных </w:t>
      </w:r>
      <w:r w:rsidRPr="00E9546E">
        <w:rPr>
          <w:szCs w:val="28"/>
        </w:rPr>
        <w:lastRenderedPageBreak/>
        <w:t>ситуациях;</w:t>
      </w:r>
    </w:p>
    <w:p w:rsidR="00BF0EAD" w:rsidRPr="00E9546E" w:rsidRDefault="00BF0EAD" w:rsidP="00BA2093">
      <w:pPr>
        <w:tabs>
          <w:tab w:val="left" w:pos="955"/>
        </w:tabs>
        <w:autoSpaceDE w:val="0"/>
        <w:autoSpaceDN w:val="0"/>
        <w:adjustRightInd w:val="0"/>
        <w:ind w:firstLine="709"/>
        <w:jc w:val="both"/>
        <w:rPr>
          <w:szCs w:val="28"/>
        </w:rPr>
      </w:pPr>
      <w:r w:rsidRPr="00E9546E">
        <w:rPr>
          <w:szCs w:val="28"/>
        </w:rPr>
        <w:t xml:space="preserve">- формирование установки на наличие мотивации к бережному отношению к культурным и духовным ценностям. </w:t>
      </w:r>
    </w:p>
    <w:p w:rsidR="00BF0EAD" w:rsidRPr="00E9546E" w:rsidRDefault="00BF0EAD" w:rsidP="00BA2093">
      <w:pPr>
        <w:tabs>
          <w:tab w:val="left" w:pos="955"/>
        </w:tabs>
        <w:autoSpaceDE w:val="0"/>
        <w:autoSpaceDN w:val="0"/>
        <w:adjustRightInd w:val="0"/>
        <w:ind w:firstLine="709"/>
        <w:jc w:val="both"/>
        <w:rPr>
          <w:szCs w:val="28"/>
        </w:rPr>
      </w:pPr>
      <w:r w:rsidRPr="00E9546E">
        <w:rPr>
          <w:szCs w:val="28"/>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w:t>
      </w:r>
      <w:proofErr w:type="gramStart"/>
      <w:r w:rsidRPr="00E9546E">
        <w:rPr>
          <w:szCs w:val="28"/>
        </w:rPr>
        <w:t>приобретения собственного опыта музыкально-творческой деятельности</w:t>
      </w:r>
      <w:proofErr w:type="gramEnd"/>
      <w:r w:rsidRPr="00E9546E">
        <w:rPr>
          <w:szCs w:val="28"/>
        </w:rPr>
        <w:t xml:space="preserve">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E9546E" w:rsidRDefault="00BF0EAD" w:rsidP="00BA2093">
      <w:pPr>
        <w:ind w:firstLine="709"/>
        <w:jc w:val="both"/>
        <w:rPr>
          <w:rFonts w:ascii="Calibri" w:hAnsi="Calibri"/>
          <w:sz w:val="20"/>
          <w:szCs w:val="22"/>
          <w:lang w:eastAsia="en-US"/>
        </w:rPr>
      </w:pPr>
      <w:r w:rsidRPr="00E9546E">
        <w:rPr>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E9546E" w:rsidRDefault="00BF0EAD" w:rsidP="00BA2093">
      <w:pPr>
        <w:ind w:firstLine="709"/>
        <w:jc w:val="both"/>
        <w:rPr>
          <w:szCs w:val="28"/>
          <w:lang w:eastAsia="en-US"/>
        </w:rPr>
      </w:pPr>
      <w:r w:rsidRPr="00E9546E">
        <w:rPr>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w:t>
      </w:r>
      <w:proofErr w:type="gramStart"/>
      <w:r w:rsidRPr="00E9546E">
        <w:rPr>
          <w:szCs w:val="28"/>
          <w:lang w:eastAsia="en-US"/>
        </w:rPr>
        <w:t>программы  обеспечивает</w:t>
      </w:r>
      <w:proofErr w:type="gramEnd"/>
      <w:r w:rsidRPr="00E9546E">
        <w:rPr>
          <w:szCs w:val="28"/>
          <w:lang w:eastAsia="en-US"/>
        </w:rPr>
        <w:t xml:space="preserve">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E9546E" w:rsidRDefault="00BF0EAD" w:rsidP="00BA2093">
      <w:pPr>
        <w:widowControl w:val="0"/>
        <w:suppressLineNumbers/>
        <w:suppressAutoHyphens/>
        <w:autoSpaceDN w:val="0"/>
        <w:ind w:firstLine="709"/>
        <w:jc w:val="both"/>
        <w:rPr>
          <w:rFonts w:eastAsia="Calibri" w:cs="Tahoma"/>
          <w:kern w:val="3"/>
          <w:szCs w:val="28"/>
          <w:lang w:eastAsia="zh-CN" w:bidi="hi-IN"/>
        </w:rPr>
      </w:pPr>
      <w:r w:rsidRPr="00E9546E">
        <w:rPr>
          <w:rFonts w:eastAsia="Calibri" w:cs="Tahoma"/>
          <w:b/>
          <w:kern w:val="3"/>
          <w:szCs w:val="28"/>
          <w:lang w:eastAsia="zh-CN" w:bidi="hi-IN"/>
        </w:rPr>
        <w:t>Метапредметные результаты</w:t>
      </w:r>
      <w:r w:rsidR="00B73DA2" w:rsidRPr="00E9546E">
        <w:rPr>
          <w:rFonts w:eastAsia="Calibri" w:cs="Tahoma"/>
          <w:b/>
          <w:kern w:val="3"/>
          <w:szCs w:val="28"/>
          <w:lang w:eastAsia="zh-CN" w:bidi="hi-IN"/>
        </w:rPr>
        <w:t xml:space="preserve"> </w:t>
      </w:r>
      <w:r w:rsidRPr="00E9546E">
        <w:rPr>
          <w:rFonts w:eastAsia="Calibri" w:cs="Tahoma"/>
          <w:kern w:val="3"/>
          <w:szCs w:val="28"/>
          <w:lang w:eastAsia="zh-CN" w:bidi="hi-IN"/>
        </w:rPr>
        <w:t>освоения программы должны отражать:</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E9546E" w:rsidRDefault="00BF0EAD" w:rsidP="00BA2093">
      <w:pPr>
        <w:autoSpaceDE w:val="0"/>
        <w:autoSpaceDN w:val="0"/>
        <w:adjustRightInd w:val="0"/>
        <w:ind w:firstLine="709"/>
        <w:jc w:val="both"/>
        <w:rPr>
          <w:rFonts w:eastAsia="Calibri"/>
          <w:szCs w:val="28"/>
          <w:lang w:eastAsia="en-US"/>
        </w:rPr>
      </w:pPr>
      <w:r w:rsidRPr="00E9546E">
        <w:rPr>
          <w:rFonts w:eastAsia="Calibri"/>
          <w:szCs w:val="28"/>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E9546E" w:rsidRDefault="00BF0EAD" w:rsidP="00BA2093">
      <w:pPr>
        <w:autoSpaceDE w:val="0"/>
        <w:autoSpaceDN w:val="0"/>
        <w:adjustRightInd w:val="0"/>
        <w:ind w:firstLine="709"/>
        <w:jc w:val="both"/>
        <w:rPr>
          <w:rFonts w:eastAsia="Calibri"/>
          <w:szCs w:val="28"/>
          <w:lang w:eastAsia="en-US"/>
        </w:rPr>
      </w:pPr>
      <w:r w:rsidRPr="00E9546E">
        <w:rPr>
          <w:rFonts w:eastAsia="Calibri"/>
          <w:szCs w:val="28"/>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E9546E" w:rsidRDefault="00BF0EAD" w:rsidP="00BA2093">
      <w:pPr>
        <w:autoSpaceDE w:val="0"/>
        <w:autoSpaceDN w:val="0"/>
        <w:adjustRightInd w:val="0"/>
        <w:ind w:firstLine="709"/>
        <w:jc w:val="both"/>
        <w:rPr>
          <w:rFonts w:eastAsia="Calibri"/>
          <w:szCs w:val="28"/>
          <w:lang w:eastAsia="en-US"/>
        </w:rPr>
      </w:pPr>
      <w:r w:rsidRPr="00E9546E">
        <w:rPr>
          <w:rFonts w:eastAsia="Calibri"/>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lastRenderedPageBreak/>
        <w:t>- овладение базовыми предметными и межпредметными понятиями в процессе освоения учебного предмета «Музыка»;</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E9546E" w:rsidRDefault="00BF0EAD" w:rsidP="00BA2093">
      <w:pPr>
        <w:autoSpaceDE w:val="0"/>
        <w:autoSpaceDN w:val="0"/>
        <w:adjustRightInd w:val="0"/>
        <w:ind w:firstLine="709"/>
        <w:jc w:val="both"/>
        <w:rPr>
          <w:szCs w:val="28"/>
          <w:lang w:eastAsia="en-US"/>
        </w:rPr>
      </w:pPr>
      <w:r w:rsidRPr="00E9546E">
        <w:rPr>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E9546E" w:rsidRDefault="00BF0EAD" w:rsidP="00BA2093">
      <w:pPr>
        <w:autoSpaceDE w:val="0"/>
        <w:autoSpaceDN w:val="0"/>
        <w:adjustRightInd w:val="0"/>
        <w:ind w:firstLine="709"/>
        <w:jc w:val="both"/>
        <w:rPr>
          <w:i/>
          <w:szCs w:val="28"/>
          <w:lang w:eastAsia="en-US"/>
        </w:rPr>
      </w:pPr>
      <w:r w:rsidRPr="00E9546E">
        <w:rPr>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E9546E" w:rsidRDefault="00BF0EAD" w:rsidP="00BA2093">
      <w:pPr>
        <w:pStyle w:val="a3"/>
        <w:spacing w:line="240" w:lineRule="auto"/>
        <w:ind w:firstLine="709"/>
        <w:rPr>
          <w:rFonts w:ascii="Times New Roman" w:hAnsi="Times New Roman"/>
          <w:color w:val="auto"/>
          <w:spacing w:val="-2"/>
          <w:sz w:val="24"/>
          <w:szCs w:val="28"/>
        </w:rPr>
      </w:pPr>
      <w:r w:rsidRPr="00E9546E">
        <w:rPr>
          <w:color w:val="auto"/>
          <w:sz w:val="26"/>
          <w:szCs w:val="28"/>
          <w:lang w:eastAsia="en-US"/>
        </w:rPr>
        <w:t xml:space="preserve">В результате реализации </w:t>
      </w:r>
      <w:proofErr w:type="gramStart"/>
      <w:r w:rsidRPr="00E9546E">
        <w:rPr>
          <w:color w:val="auto"/>
          <w:sz w:val="26"/>
          <w:szCs w:val="28"/>
          <w:lang w:eastAsia="en-US"/>
        </w:rPr>
        <w:t>программы</w:t>
      </w:r>
      <w:proofErr w:type="gramEnd"/>
      <w:r w:rsidRPr="00E9546E">
        <w:rPr>
          <w:color w:val="auto"/>
          <w:sz w:val="26"/>
          <w:szCs w:val="28"/>
          <w:lang w:eastAsia="en-US"/>
        </w:rPr>
        <w:t xml:space="preserve">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b/>
          <w:bCs/>
          <w:color w:val="auto"/>
          <w:spacing w:val="2"/>
          <w:sz w:val="24"/>
          <w:szCs w:val="28"/>
        </w:rPr>
        <w:t>«Технология».</w:t>
      </w:r>
      <w:r w:rsidRPr="00E9546E">
        <w:rPr>
          <w:rFonts w:ascii="Times New Roman" w:hAnsi="Times New Roman"/>
          <w:color w:val="auto"/>
          <w:spacing w:val="2"/>
          <w:sz w:val="24"/>
          <w:szCs w:val="28"/>
        </w:rPr>
        <w:t xml:space="preserve"> Специфика этого предмета и его значимость для формирования универсальных учебных действий </w:t>
      </w:r>
      <w:r w:rsidRPr="00E9546E">
        <w:rPr>
          <w:rFonts w:ascii="Times New Roman" w:hAnsi="Times New Roman"/>
          <w:color w:val="auto"/>
          <w:sz w:val="24"/>
          <w:szCs w:val="28"/>
        </w:rPr>
        <w:t>обусловлены:</w:t>
      </w:r>
    </w:p>
    <w:p w:rsidR="00653A76" w:rsidRPr="00E9546E" w:rsidRDefault="00653A76" w:rsidP="00BA2093">
      <w:pPr>
        <w:pStyle w:val="21"/>
        <w:spacing w:line="240" w:lineRule="auto"/>
        <w:rPr>
          <w:sz w:val="24"/>
        </w:rPr>
      </w:pPr>
      <w:r w:rsidRPr="00E9546E">
        <w:rPr>
          <w:sz w:val="24"/>
        </w:rPr>
        <w:t>ключевой ролью предметно­преобразовательной деятель</w:t>
      </w:r>
      <w:r w:rsidRPr="00E9546E">
        <w:rPr>
          <w:spacing w:val="2"/>
          <w:sz w:val="24"/>
        </w:rPr>
        <w:t xml:space="preserve">ности как основы формирования системы универсальных </w:t>
      </w:r>
      <w:r w:rsidRPr="00E9546E">
        <w:rPr>
          <w:sz w:val="24"/>
        </w:rPr>
        <w:t>учебных действий;</w:t>
      </w:r>
    </w:p>
    <w:p w:rsidR="00653A76" w:rsidRPr="00E9546E" w:rsidRDefault="00653A76" w:rsidP="00BA2093">
      <w:pPr>
        <w:pStyle w:val="21"/>
        <w:spacing w:line="240" w:lineRule="auto"/>
        <w:rPr>
          <w:sz w:val="24"/>
        </w:rPr>
      </w:pPr>
      <w:r w:rsidRPr="00E9546E">
        <w:rPr>
          <w:spacing w:val="2"/>
          <w:sz w:val="24"/>
        </w:rPr>
        <w:t>значением универсальных учебных действий моделиро</w:t>
      </w:r>
      <w:r w:rsidRPr="00E9546E">
        <w:rPr>
          <w:sz w:val="24"/>
        </w:rPr>
        <w:t xml:space="preserve">вания и планирования, которые являются непосредственным предметом усвоения в ходе выполнения различных заданий </w:t>
      </w:r>
      <w:r w:rsidRPr="00E9546E">
        <w:rPr>
          <w:spacing w:val="2"/>
          <w:sz w:val="24"/>
        </w:rPr>
        <w:t>по курсу (так, в ходе решения задач на конструирование</w:t>
      </w:r>
      <w:r w:rsidR="00303171" w:rsidRPr="00E9546E">
        <w:rPr>
          <w:spacing w:val="2"/>
          <w:sz w:val="24"/>
        </w:rPr>
        <w:t xml:space="preserve"> </w:t>
      </w:r>
      <w:r w:rsidRPr="00E9546E">
        <w:rPr>
          <w:spacing w:val="2"/>
          <w:sz w:val="24"/>
        </w:rPr>
        <w:t xml:space="preserve">обучающиеся учатся использовать схемы, карты и </w:t>
      </w:r>
      <w:proofErr w:type="gramStart"/>
      <w:r w:rsidRPr="00E9546E">
        <w:rPr>
          <w:spacing w:val="2"/>
          <w:sz w:val="24"/>
        </w:rPr>
        <w:t>модели,</w:t>
      </w:r>
      <w:r w:rsidRPr="00E9546E">
        <w:rPr>
          <w:spacing w:val="-2"/>
          <w:sz w:val="24"/>
        </w:rPr>
        <w:t>задающие</w:t>
      </w:r>
      <w:proofErr w:type="gramEnd"/>
      <w:r w:rsidRPr="00E9546E">
        <w:rPr>
          <w:spacing w:val="-2"/>
          <w:sz w:val="24"/>
        </w:rPr>
        <w:t xml:space="preserve"> полную ориентировочную основу выполнения пред</w:t>
      </w:r>
      <w:r w:rsidRPr="00E9546E">
        <w:rPr>
          <w:spacing w:val="2"/>
          <w:sz w:val="24"/>
        </w:rPr>
        <w:t xml:space="preserve">ложенных заданий и позволяющие выделять необходимую </w:t>
      </w:r>
      <w:r w:rsidRPr="00E9546E">
        <w:rPr>
          <w:sz w:val="24"/>
        </w:rPr>
        <w:t>систему ориентиров);</w:t>
      </w:r>
    </w:p>
    <w:p w:rsidR="00653A76" w:rsidRPr="00E9546E" w:rsidRDefault="00653A76" w:rsidP="00BA2093">
      <w:pPr>
        <w:pStyle w:val="21"/>
        <w:spacing w:line="240" w:lineRule="auto"/>
        <w:rPr>
          <w:sz w:val="24"/>
        </w:rPr>
      </w:pPr>
      <w:r w:rsidRPr="00E9546E">
        <w:rPr>
          <w:sz w:val="24"/>
        </w:rPr>
        <w:t>специальной организацией процесса планомерно­поэтап</w:t>
      </w:r>
      <w:r w:rsidRPr="00E9546E">
        <w:rPr>
          <w:spacing w:val="2"/>
          <w:sz w:val="24"/>
        </w:rPr>
        <w:t xml:space="preserve">ной отработки предметно­преобразовательной деятельности </w:t>
      </w:r>
      <w:r w:rsidRPr="00E9546E">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E9546E" w:rsidRDefault="00653A76" w:rsidP="00BA2093">
      <w:pPr>
        <w:pStyle w:val="21"/>
        <w:spacing w:line="240" w:lineRule="auto"/>
        <w:rPr>
          <w:sz w:val="24"/>
        </w:rPr>
      </w:pPr>
      <w:r w:rsidRPr="00E9546E">
        <w:rPr>
          <w:spacing w:val="2"/>
          <w:sz w:val="24"/>
        </w:rPr>
        <w:t xml:space="preserve">широким использованием форм группового сотрудничества и проектных форм работы для реализации учебных </w:t>
      </w:r>
      <w:r w:rsidRPr="00E9546E">
        <w:rPr>
          <w:sz w:val="24"/>
        </w:rPr>
        <w:t>целей курса;</w:t>
      </w:r>
    </w:p>
    <w:p w:rsidR="00653A76" w:rsidRPr="00E9546E" w:rsidRDefault="00653A76" w:rsidP="00BA2093">
      <w:pPr>
        <w:pStyle w:val="21"/>
        <w:spacing w:line="240" w:lineRule="auto"/>
        <w:rPr>
          <w:sz w:val="24"/>
        </w:rPr>
      </w:pPr>
      <w:r w:rsidRPr="00E9546E">
        <w:rPr>
          <w:sz w:val="24"/>
        </w:rPr>
        <w:t>формированием первоначальных элементов ИКТ­компетентности обучающихся.</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Изучение технологии обеспечивает реализацию следующих целей:</w:t>
      </w:r>
    </w:p>
    <w:p w:rsidR="00653A76" w:rsidRPr="00E9546E" w:rsidRDefault="00653A76" w:rsidP="00BA2093">
      <w:pPr>
        <w:pStyle w:val="21"/>
        <w:spacing w:line="240" w:lineRule="auto"/>
        <w:rPr>
          <w:sz w:val="24"/>
        </w:rPr>
      </w:pPr>
      <w:r w:rsidRPr="00E9546E">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E9546E" w:rsidRDefault="00653A76" w:rsidP="00BA2093">
      <w:pPr>
        <w:pStyle w:val="21"/>
        <w:spacing w:line="240" w:lineRule="auto"/>
        <w:rPr>
          <w:sz w:val="24"/>
        </w:rPr>
      </w:pPr>
      <w:r w:rsidRPr="00E9546E">
        <w:rPr>
          <w:spacing w:val="2"/>
          <w:sz w:val="24"/>
        </w:rPr>
        <w:t xml:space="preserve">развитие знаково­символического и пространственного </w:t>
      </w:r>
      <w:r w:rsidRPr="00E9546E">
        <w:rPr>
          <w:sz w:val="24"/>
        </w:rPr>
        <w:t xml:space="preserve">мышления, творческого и репродуктивного воображения на </w:t>
      </w:r>
      <w:r w:rsidRPr="00E9546E">
        <w:rPr>
          <w:spacing w:val="2"/>
          <w:sz w:val="24"/>
        </w:rPr>
        <w:t>основе развития способности обучающегося к моделирова</w:t>
      </w:r>
      <w:r w:rsidRPr="00E9546E">
        <w:rPr>
          <w:sz w:val="24"/>
        </w:rPr>
        <w:t>нию и отображению объекта и процесса его преобразования в форме моделей (рисунков, планов, схем, чертежей);</w:t>
      </w:r>
    </w:p>
    <w:p w:rsidR="00653A76" w:rsidRPr="00E9546E" w:rsidRDefault="00653A76" w:rsidP="00BA2093">
      <w:pPr>
        <w:pStyle w:val="21"/>
        <w:spacing w:line="240" w:lineRule="auto"/>
        <w:rPr>
          <w:sz w:val="24"/>
        </w:rPr>
      </w:pPr>
      <w:r w:rsidRPr="00E9546E">
        <w:rPr>
          <w:spacing w:val="-2"/>
          <w:sz w:val="24"/>
        </w:rPr>
        <w:lastRenderedPageBreak/>
        <w:t xml:space="preserve">развитие регулятивных действий, включая целеполагание; </w:t>
      </w:r>
      <w:r w:rsidRPr="00E9546E">
        <w:rPr>
          <w:spacing w:val="2"/>
          <w:sz w:val="24"/>
        </w:rPr>
        <w:t>планирование (умение составлять план действий и приме</w:t>
      </w:r>
      <w:r w:rsidRPr="00E9546E">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9546E" w:rsidRDefault="00653A76" w:rsidP="00BA2093">
      <w:pPr>
        <w:pStyle w:val="21"/>
        <w:spacing w:line="240" w:lineRule="auto"/>
        <w:rPr>
          <w:sz w:val="24"/>
        </w:rPr>
      </w:pPr>
      <w:r w:rsidRPr="00E9546E">
        <w:rPr>
          <w:sz w:val="24"/>
        </w:rPr>
        <w:t>формирование внутреннего плана на основе поэтапной отработки предметно­преобразующих действий;</w:t>
      </w:r>
    </w:p>
    <w:p w:rsidR="00653A76" w:rsidRPr="00E9546E" w:rsidRDefault="00653A76" w:rsidP="00BA2093">
      <w:pPr>
        <w:pStyle w:val="21"/>
        <w:spacing w:line="240" w:lineRule="auto"/>
        <w:rPr>
          <w:sz w:val="24"/>
        </w:rPr>
      </w:pPr>
      <w:r w:rsidRPr="00E9546E">
        <w:rPr>
          <w:sz w:val="24"/>
        </w:rPr>
        <w:t>развитие планирующей и регулирующей функций речи;</w:t>
      </w:r>
    </w:p>
    <w:p w:rsidR="00653A76" w:rsidRPr="00E9546E" w:rsidRDefault="00653A76" w:rsidP="00BA2093">
      <w:pPr>
        <w:pStyle w:val="21"/>
        <w:spacing w:line="240" w:lineRule="auto"/>
        <w:rPr>
          <w:sz w:val="24"/>
        </w:rPr>
      </w:pPr>
      <w:r w:rsidRPr="00E9546E">
        <w:rPr>
          <w:sz w:val="24"/>
        </w:rPr>
        <w:t>развитие коммуникативной компетентности обучающихся на основе организации совместно­продуктивной деятельности;</w:t>
      </w:r>
    </w:p>
    <w:p w:rsidR="00653A76" w:rsidRPr="00E9546E" w:rsidRDefault="00653A76" w:rsidP="00BA2093">
      <w:pPr>
        <w:pStyle w:val="21"/>
        <w:spacing w:line="240" w:lineRule="auto"/>
        <w:rPr>
          <w:sz w:val="24"/>
        </w:rPr>
      </w:pPr>
      <w:r w:rsidRPr="00E9546E">
        <w:rPr>
          <w:spacing w:val="2"/>
          <w:sz w:val="24"/>
        </w:rPr>
        <w:t>развитие эстетических представлений и критериев на основе изобразительной и художественной конструктивной</w:t>
      </w:r>
      <w:r w:rsidRPr="00E9546E">
        <w:rPr>
          <w:sz w:val="24"/>
        </w:rPr>
        <w:t xml:space="preserve"> деятельности;</w:t>
      </w:r>
    </w:p>
    <w:p w:rsidR="00653A76" w:rsidRPr="00E9546E" w:rsidRDefault="00653A76" w:rsidP="00BA2093">
      <w:pPr>
        <w:pStyle w:val="21"/>
        <w:spacing w:line="240" w:lineRule="auto"/>
        <w:rPr>
          <w:sz w:val="24"/>
        </w:rPr>
      </w:pPr>
      <w:r w:rsidRPr="00E9546E">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E9546E" w:rsidRDefault="00653A76" w:rsidP="00BA2093">
      <w:pPr>
        <w:pStyle w:val="21"/>
        <w:spacing w:line="240" w:lineRule="auto"/>
        <w:rPr>
          <w:sz w:val="24"/>
        </w:rPr>
      </w:pPr>
      <w:r w:rsidRPr="00E9546E">
        <w:rPr>
          <w:sz w:val="24"/>
        </w:rPr>
        <w:t xml:space="preserve">ознакомление обучающихся с миром профессий и их социальным значением, историей их возникновения и развития </w:t>
      </w:r>
      <w:r w:rsidRPr="00E9546E">
        <w:rPr>
          <w:spacing w:val="2"/>
          <w:sz w:val="24"/>
        </w:rPr>
        <w:t>как первая ступень формирования готовности к предвари</w:t>
      </w:r>
      <w:r w:rsidRPr="00E9546E">
        <w:rPr>
          <w:sz w:val="24"/>
        </w:rPr>
        <w:t>тельному профессиональному самоопределению;</w:t>
      </w:r>
    </w:p>
    <w:p w:rsidR="00653A76" w:rsidRPr="00E9546E" w:rsidRDefault="00653A76" w:rsidP="00BA2093">
      <w:pPr>
        <w:pStyle w:val="21"/>
        <w:spacing w:line="240" w:lineRule="auto"/>
        <w:rPr>
          <w:b/>
          <w:bCs/>
          <w:sz w:val="24"/>
        </w:rPr>
      </w:pPr>
      <w:r w:rsidRPr="00E9546E">
        <w:rPr>
          <w:spacing w:val="-2"/>
          <w:sz w:val="24"/>
        </w:rPr>
        <w:t>формирование ИКТ­компетентности обучающихся, вклю</w:t>
      </w:r>
      <w:r w:rsidRPr="00E9546E">
        <w:rPr>
          <w:sz w:val="24"/>
        </w:rPr>
        <w:t>чая ознакомление с правилами жизни людей в мире инфор</w:t>
      </w:r>
      <w:r w:rsidRPr="00E9546E">
        <w:rPr>
          <w:spacing w:val="2"/>
          <w:sz w:val="24"/>
        </w:rPr>
        <w:t>мации: избирательность в потреблении информации, ува</w:t>
      </w:r>
      <w:r w:rsidRPr="00E9546E">
        <w:rPr>
          <w:sz w:val="24"/>
        </w:rPr>
        <w:t>жение к личной информации другого человека, к процессу познания учения, к состоянию неполного знания и другим аспектам.</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b/>
          <w:bCs/>
          <w:color w:val="auto"/>
          <w:sz w:val="24"/>
          <w:szCs w:val="28"/>
        </w:rPr>
        <w:t>«Физическая культура».</w:t>
      </w:r>
      <w:r w:rsidRPr="00E9546E">
        <w:rPr>
          <w:rFonts w:ascii="Times New Roman" w:hAnsi="Times New Roman"/>
          <w:color w:val="auto"/>
          <w:sz w:val="24"/>
          <w:szCs w:val="28"/>
        </w:rPr>
        <w:t xml:space="preserve"> Этот предмет обеспечивает формирование личностных универсальных действий:</w:t>
      </w:r>
    </w:p>
    <w:p w:rsidR="00653A76" w:rsidRPr="00E9546E" w:rsidRDefault="00653A76" w:rsidP="00BA2093">
      <w:pPr>
        <w:pStyle w:val="21"/>
        <w:spacing w:line="240" w:lineRule="auto"/>
        <w:rPr>
          <w:sz w:val="24"/>
        </w:rPr>
      </w:pPr>
      <w:r w:rsidRPr="00E9546E">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E9546E" w:rsidRDefault="00653A76" w:rsidP="00BA2093">
      <w:pPr>
        <w:pStyle w:val="21"/>
        <w:spacing w:line="240" w:lineRule="auto"/>
        <w:rPr>
          <w:sz w:val="24"/>
        </w:rPr>
      </w:pPr>
      <w:r w:rsidRPr="00E9546E">
        <w:rPr>
          <w:sz w:val="24"/>
        </w:rPr>
        <w:t>освоение моральных норм помощи тем, кто в ней нуждается, готовности принять на себя ответственность;</w:t>
      </w:r>
    </w:p>
    <w:p w:rsidR="00653A76" w:rsidRPr="00E9546E" w:rsidRDefault="00653A76" w:rsidP="00A275C6">
      <w:pPr>
        <w:pStyle w:val="21"/>
        <w:spacing w:line="240" w:lineRule="auto"/>
        <w:rPr>
          <w:sz w:val="24"/>
        </w:rPr>
      </w:pPr>
      <w:r w:rsidRPr="00E9546E">
        <w:rPr>
          <w:spacing w:val="2"/>
          <w:sz w:val="24"/>
        </w:rPr>
        <w:t>развитие мотивации достижения и готовности к преодолению трудностей на основе конструктивных стратегий</w:t>
      </w:r>
      <w:r w:rsidR="006833BF" w:rsidRPr="00E9546E">
        <w:rPr>
          <w:sz w:val="24"/>
        </w:rPr>
        <w:t xml:space="preserve"> </w:t>
      </w:r>
      <w:r w:rsidRPr="00E9546E">
        <w:rPr>
          <w:sz w:val="24"/>
        </w:rPr>
        <w:t>совладания и умения мобилизовать свои личностные и физические ресурсы, стрессоустойчивости;</w:t>
      </w:r>
    </w:p>
    <w:p w:rsidR="00653A76" w:rsidRPr="00E9546E" w:rsidRDefault="00653A76" w:rsidP="00BA2093">
      <w:pPr>
        <w:pStyle w:val="21"/>
        <w:spacing w:line="240" w:lineRule="auto"/>
        <w:rPr>
          <w:sz w:val="24"/>
        </w:rPr>
      </w:pPr>
      <w:r w:rsidRPr="00E9546E">
        <w:rPr>
          <w:sz w:val="24"/>
        </w:rPr>
        <w:t>освоение правил здорового и безопасного образа жизни.</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«Физическая культура» как учебный предмет способствует:</w:t>
      </w:r>
    </w:p>
    <w:p w:rsidR="00653A76" w:rsidRPr="00E9546E" w:rsidRDefault="00653A76" w:rsidP="00BA2093">
      <w:pPr>
        <w:pStyle w:val="21"/>
        <w:spacing w:line="240" w:lineRule="auto"/>
        <w:rPr>
          <w:sz w:val="24"/>
        </w:rPr>
      </w:pPr>
      <w:r w:rsidRPr="00E9546E">
        <w:rPr>
          <w:sz w:val="24"/>
        </w:rPr>
        <w:t>в области регулятивных действий развитию умений пла</w:t>
      </w:r>
      <w:r w:rsidRPr="00E9546E">
        <w:rPr>
          <w:spacing w:val="2"/>
          <w:sz w:val="24"/>
        </w:rPr>
        <w:t xml:space="preserve">нировать, регулировать, контролировать и оценивать свои </w:t>
      </w:r>
      <w:r w:rsidRPr="00E9546E">
        <w:rPr>
          <w:sz w:val="24"/>
        </w:rPr>
        <w:t>действия;</w:t>
      </w:r>
    </w:p>
    <w:p w:rsidR="00653A76" w:rsidRPr="00E9546E" w:rsidRDefault="00653A76" w:rsidP="00BA2093">
      <w:pPr>
        <w:pStyle w:val="21"/>
        <w:spacing w:line="240" w:lineRule="auto"/>
        <w:rPr>
          <w:sz w:val="24"/>
        </w:rPr>
      </w:pPr>
      <w:r w:rsidRPr="00E9546E">
        <w:rPr>
          <w:sz w:val="24"/>
        </w:rPr>
        <w:t>в области коммуникативных действий развитию взаимодействия, ориентации на партн</w:t>
      </w:r>
      <w:r w:rsidR="00D30361" w:rsidRPr="00E9546E">
        <w:rPr>
          <w:sz w:val="24"/>
        </w:rPr>
        <w:t>е</w:t>
      </w:r>
      <w:r w:rsidRPr="00E9546E">
        <w:rPr>
          <w:sz w:val="24"/>
        </w:rPr>
        <w:t>ра, сотрудничеству и кооперации (в командных видах спорта — формированию умений планировать общую цель и пути е</w:t>
      </w:r>
      <w:r w:rsidR="00D30361" w:rsidRPr="00E9546E">
        <w:rPr>
          <w:sz w:val="24"/>
        </w:rPr>
        <w:t>е</w:t>
      </w:r>
      <w:r w:rsidRPr="00E9546E">
        <w:rPr>
          <w:sz w:val="24"/>
        </w:rPr>
        <w:t xml:space="preserve"> достижения; договариваться в отношении целей и способов действия, распреде</w:t>
      </w:r>
      <w:r w:rsidRPr="00E9546E">
        <w:rPr>
          <w:spacing w:val="2"/>
          <w:sz w:val="24"/>
        </w:rPr>
        <w:t xml:space="preserve">ления функций и ролей в совместной деятельности; конструктивно разрешать конфликты; осуществлять взаимный </w:t>
      </w:r>
      <w:r w:rsidRPr="00E9546E">
        <w:rPr>
          <w:sz w:val="24"/>
        </w:rPr>
        <w:t>контроль; адекватно оценивать собственное поведение и поведение партн</w:t>
      </w:r>
      <w:r w:rsidR="00D30361" w:rsidRPr="00E9546E">
        <w:rPr>
          <w:sz w:val="24"/>
        </w:rPr>
        <w:t>е</w:t>
      </w:r>
      <w:r w:rsidRPr="00E9546E">
        <w:rPr>
          <w:sz w:val="24"/>
        </w:rPr>
        <w:t>ра и вносить необходимые коррективы в интересах достижения общего результата).</w:t>
      </w:r>
    </w:p>
    <w:p w:rsidR="005967A6" w:rsidRPr="00E9546E" w:rsidRDefault="005967A6" w:rsidP="005967A6">
      <w:pPr>
        <w:pStyle w:val="21"/>
        <w:numPr>
          <w:ilvl w:val="0"/>
          <w:numId w:val="0"/>
        </w:numPr>
        <w:spacing w:line="240" w:lineRule="auto"/>
        <w:rPr>
          <w:sz w:val="24"/>
        </w:rPr>
      </w:pPr>
      <w:r w:rsidRPr="00E9546E">
        <w:rPr>
          <w:b/>
          <w:sz w:val="24"/>
        </w:rPr>
        <w:t>В курсе «Основы религиозных культур и светской этики»</w:t>
      </w:r>
      <w:r w:rsidRPr="00E9546E">
        <w:rPr>
          <w:sz w:val="24"/>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w:t>
      </w:r>
      <w:r w:rsidRPr="00E9546E">
        <w:rPr>
          <w:sz w:val="24"/>
        </w:rPr>
        <w:lastRenderedPageBreak/>
        <w:t>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5967A6" w:rsidRPr="00E9546E" w:rsidRDefault="005967A6" w:rsidP="002700EE">
      <w:pPr>
        <w:pStyle w:val="21"/>
        <w:numPr>
          <w:ilvl w:val="0"/>
          <w:numId w:val="0"/>
        </w:numPr>
        <w:spacing w:line="240" w:lineRule="auto"/>
        <w:ind w:firstLine="680"/>
        <w:rPr>
          <w:sz w:val="24"/>
        </w:rPr>
      </w:pPr>
    </w:p>
    <w:p w:rsidR="00FF7057" w:rsidRPr="00E9546E" w:rsidRDefault="00FF7057" w:rsidP="002700EE">
      <w:pPr>
        <w:pStyle w:val="afd"/>
        <w:spacing w:line="240" w:lineRule="auto"/>
        <w:ind w:left="360"/>
        <w:jc w:val="center"/>
        <w:rPr>
          <w:sz w:val="24"/>
        </w:rPr>
      </w:pPr>
      <w:bookmarkStart w:id="114" w:name="_Toc294246092"/>
      <w:bookmarkStart w:id="115" w:name="_Toc424564323"/>
      <w:bookmarkStart w:id="116" w:name="_Toc288394080"/>
      <w:bookmarkStart w:id="117" w:name="_Toc288410547"/>
      <w:bookmarkStart w:id="118" w:name="_Toc288410676"/>
      <w:bookmarkStart w:id="119" w:name="_Toc288410741"/>
      <w:r w:rsidRPr="00E9546E">
        <w:rPr>
          <w:sz w:val="24"/>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4"/>
      <w:bookmarkEnd w:id="115"/>
    </w:p>
    <w:p w:rsidR="00FF7057" w:rsidRPr="00E9546E" w:rsidRDefault="00FF7057" w:rsidP="00BA2093">
      <w:pPr>
        <w:tabs>
          <w:tab w:val="left" w:pos="709"/>
        </w:tabs>
        <w:ind w:firstLine="709"/>
        <w:jc w:val="both"/>
        <w:rPr>
          <w:szCs w:val="28"/>
          <w:shd w:val="clear" w:color="auto" w:fill="FFFFFF"/>
        </w:rPr>
      </w:pPr>
      <w:r w:rsidRPr="00E9546E">
        <w:rPr>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E9546E" w:rsidRDefault="00FF7057" w:rsidP="00BA2093">
      <w:pPr>
        <w:tabs>
          <w:tab w:val="left" w:pos="709"/>
        </w:tabs>
        <w:ind w:firstLine="709"/>
        <w:jc w:val="both"/>
        <w:rPr>
          <w:szCs w:val="28"/>
          <w:shd w:val="clear" w:color="auto" w:fill="FFFFFF"/>
        </w:rPr>
      </w:pPr>
      <w:r w:rsidRPr="00E9546E">
        <w:rPr>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E9546E" w:rsidRDefault="00FF7057" w:rsidP="00BA2093">
      <w:pPr>
        <w:tabs>
          <w:tab w:val="left" w:pos="709"/>
        </w:tabs>
        <w:ind w:firstLine="709"/>
        <w:jc w:val="both"/>
        <w:rPr>
          <w:szCs w:val="28"/>
          <w:shd w:val="clear" w:color="auto" w:fill="FFFFFF"/>
        </w:rPr>
      </w:pPr>
      <w:r w:rsidRPr="00E9546E">
        <w:rPr>
          <w:szCs w:val="28"/>
          <w:shd w:val="clear" w:color="auto" w:fill="FFFFFF"/>
        </w:rPr>
        <w:t>В ходе освоения учебно-исследовательской и проектной деятельности учащийся начальной школы</w:t>
      </w:r>
      <w:r w:rsidRPr="00E9546E">
        <w:rPr>
          <w:rFonts w:eastAsia="Calibri"/>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E9546E" w:rsidRDefault="00FF7057" w:rsidP="00BA2093">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rPr>
      </w:pPr>
      <w:r w:rsidRPr="00E9546E">
        <w:rPr>
          <w:rFonts w:ascii="Times New Roman" w:eastAsia="Calibri" w:hAnsi="Times New Roman"/>
          <w:spacing w:val="0"/>
          <w:sz w:val="24"/>
        </w:rPr>
        <w:t xml:space="preserve">Основными задачами </w:t>
      </w:r>
      <w:r w:rsidRPr="00E9546E">
        <w:rPr>
          <w:rFonts w:ascii="Times New Roman" w:eastAsia="Times New Roman" w:hAnsi="Times New Roman"/>
          <w:spacing w:val="0"/>
          <w:sz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E9546E">
        <w:rPr>
          <w:rFonts w:ascii="Times New Roman" w:eastAsia="Calibri" w:hAnsi="Times New Roman"/>
          <w:spacing w:val="0"/>
          <w:sz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E9546E" w:rsidRDefault="00FF7057" w:rsidP="00BA2093">
      <w:pPr>
        <w:shd w:val="clear" w:color="auto" w:fill="FFFFFF"/>
        <w:tabs>
          <w:tab w:val="left" w:pos="709"/>
        </w:tabs>
        <w:ind w:firstLine="709"/>
        <w:jc w:val="both"/>
        <w:rPr>
          <w:rFonts w:eastAsia="Calibri"/>
          <w:szCs w:val="28"/>
        </w:rPr>
      </w:pPr>
      <w:r w:rsidRPr="00E9546E">
        <w:rPr>
          <w:rFonts w:eastAsia="Calibri"/>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E9546E" w:rsidRDefault="00FF7057" w:rsidP="00BA2093">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rPr>
      </w:pPr>
      <w:r w:rsidRPr="00E9546E">
        <w:rPr>
          <w:rFonts w:ascii="Times New Roman" w:eastAsia="Times New Roman" w:hAnsi="Times New Roman"/>
          <w:spacing w:val="0"/>
          <w:sz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E9546E">
        <w:rPr>
          <w:rFonts w:ascii="Times New Roman" w:hAnsi="Times New Roman"/>
          <w:spacing w:val="0"/>
          <w:sz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E9546E" w:rsidRDefault="00FF7057" w:rsidP="00BA2093">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hd w:val="clear" w:color="auto" w:fill="FFFFFF"/>
        </w:rPr>
      </w:pPr>
      <w:r w:rsidRPr="00E9546E">
        <w:rPr>
          <w:rFonts w:ascii="Times New Roman" w:eastAsia="Times New Roman" w:hAnsi="Times New Roman"/>
          <w:spacing w:val="0"/>
          <w:sz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w:t>
      </w:r>
      <w:proofErr w:type="gramStart"/>
      <w:r w:rsidRPr="00E9546E">
        <w:rPr>
          <w:rFonts w:ascii="Times New Roman" w:eastAsia="Times New Roman" w:hAnsi="Times New Roman"/>
          <w:spacing w:val="0"/>
          <w:sz w:val="24"/>
          <w:shd w:val="clear" w:color="auto" w:fill="FFFFFF"/>
        </w:rPr>
        <w:t>интересов</w:t>
      </w:r>
      <w:proofErr w:type="gramEnd"/>
      <w:r w:rsidRPr="00E9546E">
        <w:rPr>
          <w:rFonts w:ascii="Times New Roman" w:eastAsia="Times New Roman" w:hAnsi="Times New Roman"/>
          <w:spacing w:val="0"/>
          <w:sz w:val="24"/>
          <w:shd w:val="clear" w:color="auto" w:fill="FFFFFF"/>
        </w:rPr>
        <w:t xml:space="preserve"> обучающихся с различным уровнем развития. </w:t>
      </w:r>
    </w:p>
    <w:p w:rsidR="00FF7057" w:rsidRPr="00E9546E" w:rsidRDefault="00FF7057" w:rsidP="00BA2093">
      <w:pPr>
        <w:pStyle w:val="80"/>
        <w:shd w:val="clear" w:color="auto" w:fill="auto"/>
        <w:tabs>
          <w:tab w:val="left" w:pos="709"/>
          <w:tab w:val="left" w:pos="9355"/>
        </w:tabs>
        <w:spacing w:before="0" w:after="0" w:line="240" w:lineRule="auto"/>
        <w:ind w:firstLine="709"/>
        <w:jc w:val="both"/>
        <w:rPr>
          <w:rFonts w:ascii="Times New Roman" w:hAnsi="Times New Roman"/>
          <w:spacing w:val="0"/>
          <w:sz w:val="24"/>
        </w:rPr>
      </w:pPr>
      <w:r w:rsidRPr="00E9546E">
        <w:rPr>
          <w:rFonts w:ascii="Times New Roman" w:hAnsi="Times New Roman"/>
          <w:spacing w:val="0"/>
          <w:sz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E9546E" w:rsidRDefault="00FF7057" w:rsidP="00BA2093">
      <w:pPr>
        <w:shd w:val="clear" w:color="auto" w:fill="FFFFFF"/>
        <w:tabs>
          <w:tab w:val="left" w:pos="709"/>
        </w:tabs>
        <w:ind w:firstLine="709"/>
        <w:jc w:val="both"/>
        <w:rPr>
          <w:szCs w:val="28"/>
        </w:rPr>
      </w:pPr>
      <w:r w:rsidRPr="00E9546E">
        <w:rPr>
          <w:rFonts w:eastAsia="Calibri"/>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w:t>
      </w:r>
      <w:r w:rsidRPr="00E9546E">
        <w:rPr>
          <w:rFonts w:eastAsia="Calibri"/>
          <w:szCs w:val="28"/>
        </w:rPr>
        <w:lastRenderedPageBreak/>
        <w:t xml:space="preserve">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E9546E">
        <w:rPr>
          <w:szCs w:val="28"/>
        </w:rPr>
        <w:t>В качестве результата следует также включить готовность слушать и слышать собеседника,</w:t>
      </w:r>
      <w:r w:rsidR="00303171" w:rsidRPr="00E9546E">
        <w:rPr>
          <w:szCs w:val="28"/>
        </w:rPr>
        <w:t xml:space="preserve"> </w:t>
      </w:r>
      <w:r w:rsidRPr="00E9546E">
        <w:rPr>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E9546E" w:rsidRDefault="001F3F1E" w:rsidP="00BA2093">
      <w:pPr>
        <w:shd w:val="clear" w:color="auto" w:fill="FFFFFF"/>
        <w:tabs>
          <w:tab w:val="left" w:pos="709"/>
        </w:tabs>
        <w:ind w:firstLine="709"/>
        <w:jc w:val="both"/>
        <w:rPr>
          <w:szCs w:val="28"/>
        </w:rPr>
      </w:pPr>
    </w:p>
    <w:p w:rsidR="00653A76" w:rsidRPr="00E9546E" w:rsidRDefault="001F3F1E" w:rsidP="001741E5">
      <w:pPr>
        <w:pStyle w:val="afd"/>
        <w:spacing w:line="240" w:lineRule="auto"/>
        <w:ind w:left="360"/>
        <w:rPr>
          <w:sz w:val="24"/>
        </w:rPr>
      </w:pPr>
      <w:bookmarkStart w:id="120" w:name="_Toc294246093"/>
      <w:bookmarkStart w:id="121" w:name="_Toc424564324"/>
      <w:bookmarkEnd w:id="116"/>
      <w:bookmarkEnd w:id="117"/>
      <w:bookmarkEnd w:id="118"/>
      <w:bookmarkEnd w:id="119"/>
      <w:r w:rsidRPr="00E9546E">
        <w:rPr>
          <w:sz w:val="24"/>
          <w:szCs w:val="28"/>
        </w:rPr>
        <w:t>Условия, обеспечивающие развитие универсальных учебных действий у обучающихся</w:t>
      </w:r>
      <w:bookmarkEnd w:id="120"/>
      <w:bookmarkEnd w:id="121"/>
    </w:p>
    <w:p w:rsidR="001F3F1E" w:rsidRPr="00E9546E" w:rsidRDefault="001F3F1E" w:rsidP="00BA2093">
      <w:pPr>
        <w:tabs>
          <w:tab w:val="left" w:pos="709"/>
        </w:tabs>
        <w:ind w:firstLine="709"/>
        <w:jc w:val="both"/>
        <w:rPr>
          <w:szCs w:val="28"/>
        </w:rPr>
      </w:pPr>
      <w:r w:rsidRPr="00E9546E">
        <w:rPr>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E9546E" w:rsidRDefault="00303171" w:rsidP="00BA2093">
      <w:pPr>
        <w:tabs>
          <w:tab w:val="left" w:pos="709"/>
        </w:tabs>
        <w:ind w:firstLine="709"/>
        <w:jc w:val="both"/>
        <w:rPr>
          <w:szCs w:val="28"/>
        </w:rPr>
      </w:pPr>
      <w:r w:rsidRPr="00E9546E">
        <w:rPr>
          <w:szCs w:val="28"/>
        </w:rPr>
        <w:t xml:space="preserve">- </w:t>
      </w:r>
      <w:proofErr w:type="gramStart"/>
      <w:r w:rsidR="001F3F1E" w:rsidRPr="00E9546E">
        <w:rPr>
          <w:szCs w:val="28"/>
        </w:rPr>
        <w:t>использовании  учебников</w:t>
      </w:r>
      <w:proofErr w:type="gramEnd"/>
      <w:r w:rsidRPr="00E9546E">
        <w:rPr>
          <w:szCs w:val="28"/>
        </w:rPr>
        <w:t xml:space="preserve"> </w:t>
      </w:r>
      <w:r w:rsidR="001F3F1E" w:rsidRPr="00E9546E">
        <w:rPr>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E9546E" w:rsidRDefault="00303171" w:rsidP="00BA2093">
      <w:pPr>
        <w:tabs>
          <w:tab w:val="left" w:pos="709"/>
        </w:tabs>
        <w:ind w:firstLine="709"/>
        <w:jc w:val="both"/>
        <w:rPr>
          <w:szCs w:val="28"/>
        </w:rPr>
      </w:pPr>
      <w:r w:rsidRPr="00E9546E">
        <w:rPr>
          <w:szCs w:val="28"/>
        </w:rPr>
        <w:t xml:space="preserve">- </w:t>
      </w:r>
      <w:r w:rsidR="001F3F1E" w:rsidRPr="00E9546E">
        <w:rPr>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E9546E">
        <w:rPr>
          <w:szCs w:val="28"/>
        </w:rPr>
        <w:t>е</w:t>
      </w:r>
      <w:r w:rsidR="001F3F1E" w:rsidRPr="00E9546E">
        <w:rPr>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E9546E" w:rsidRDefault="00303171" w:rsidP="00BA2093">
      <w:pPr>
        <w:tabs>
          <w:tab w:val="left" w:pos="709"/>
        </w:tabs>
        <w:ind w:firstLine="709"/>
        <w:jc w:val="both"/>
        <w:rPr>
          <w:szCs w:val="28"/>
        </w:rPr>
      </w:pPr>
      <w:r w:rsidRPr="00E9546E">
        <w:rPr>
          <w:szCs w:val="28"/>
        </w:rPr>
        <w:t xml:space="preserve">- </w:t>
      </w:r>
      <w:r w:rsidR="001F3F1E" w:rsidRPr="00E9546E">
        <w:rPr>
          <w:szCs w:val="28"/>
        </w:rPr>
        <w:t xml:space="preserve">осуществлении целесообразного выбора организационно-деятельностных </w:t>
      </w:r>
      <w:proofErr w:type="gramStart"/>
      <w:r w:rsidR="001F3F1E" w:rsidRPr="00E9546E">
        <w:rPr>
          <w:szCs w:val="28"/>
        </w:rPr>
        <w:t>форм работы</w:t>
      </w:r>
      <w:proofErr w:type="gramEnd"/>
      <w:r w:rsidR="001F3F1E" w:rsidRPr="00E9546E">
        <w:rPr>
          <w:szCs w:val="28"/>
        </w:rPr>
        <w:t xml:space="preserve"> обуча</w:t>
      </w:r>
      <w:r w:rsidRPr="00E9546E">
        <w:rPr>
          <w:szCs w:val="28"/>
        </w:rPr>
        <w:t>ю</w:t>
      </w:r>
      <w:r w:rsidR="001F3F1E" w:rsidRPr="00E9546E">
        <w:rPr>
          <w:szCs w:val="28"/>
        </w:rPr>
        <w:t>щихся на уроке (учебном занятии) – индивидуальной, групповой (парной) работы, общеклассной дискуссии;</w:t>
      </w:r>
    </w:p>
    <w:p w:rsidR="001F3F1E" w:rsidRPr="00E9546E" w:rsidRDefault="001F3F1E" w:rsidP="00BA2093">
      <w:pPr>
        <w:tabs>
          <w:tab w:val="left" w:pos="709"/>
        </w:tabs>
        <w:ind w:firstLine="709"/>
        <w:jc w:val="both"/>
        <w:rPr>
          <w:szCs w:val="28"/>
        </w:rPr>
      </w:pPr>
      <w:r w:rsidRPr="00E9546E">
        <w:rPr>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E9546E" w:rsidRDefault="00303171" w:rsidP="00BA2093">
      <w:pPr>
        <w:tabs>
          <w:tab w:val="left" w:pos="709"/>
        </w:tabs>
        <w:ind w:firstLine="709"/>
        <w:jc w:val="both"/>
        <w:rPr>
          <w:szCs w:val="28"/>
        </w:rPr>
      </w:pPr>
      <w:r w:rsidRPr="00E9546E">
        <w:rPr>
          <w:szCs w:val="28"/>
        </w:rPr>
        <w:t xml:space="preserve">- </w:t>
      </w:r>
      <w:r w:rsidR="001F3F1E" w:rsidRPr="00E9546E">
        <w:rPr>
          <w:szCs w:val="28"/>
        </w:rPr>
        <w:t>эффективного использования средств ИКТ.</w:t>
      </w:r>
    </w:p>
    <w:p w:rsidR="001F3F1E" w:rsidRPr="00E9546E" w:rsidRDefault="001F3F1E" w:rsidP="00BA2093">
      <w:pPr>
        <w:tabs>
          <w:tab w:val="left" w:pos="709"/>
        </w:tabs>
        <w:ind w:firstLine="709"/>
        <w:jc w:val="both"/>
        <w:rPr>
          <w:szCs w:val="28"/>
        </w:rPr>
      </w:pPr>
      <w:r w:rsidRPr="00E9546E">
        <w:rPr>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E9546E" w:rsidRDefault="001F3F1E" w:rsidP="00BA2093">
      <w:pPr>
        <w:pStyle w:val="a3"/>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В условиях интенсификации процессов информатизации </w:t>
      </w:r>
      <w:r w:rsidRPr="00E9546E">
        <w:rPr>
          <w:rFonts w:ascii="Times New Roman" w:hAnsi="Times New Roman"/>
          <w:color w:val="auto"/>
          <w:sz w:val="24"/>
          <w:szCs w:val="28"/>
        </w:rPr>
        <w:t xml:space="preserve">общества и образования при формировании универсальных </w:t>
      </w:r>
      <w:r w:rsidRPr="00E9546E">
        <w:rPr>
          <w:rFonts w:ascii="Times New Roman" w:hAnsi="Times New Roman"/>
          <w:color w:val="auto"/>
          <w:spacing w:val="-2"/>
          <w:sz w:val="24"/>
          <w:szCs w:val="28"/>
        </w:rPr>
        <w:t xml:space="preserve">учебных действий наряду с </w:t>
      </w:r>
      <w:proofErr w:type="gramStart"/>
      <w:r w:rsidRPr="00E9546E">
        <w:rPr>
          <w:rFonts w:ascii="Times New Roman" w:hAnsi="Times New Roman"/>
          <w:color w:val="auto"/>
          <w:spacing w:val="-2"/>
          <w:sz w:val="24"/>
          <w:szCs w:val="28"/>
        </w:rPr>
        <w:t>предметными  методиками</w:t>
      </w:r>
      <w:proofErr w:type="gramEnd"/>
      <w:r w:rsidRPr="00E9546E">
        <w:rPr>
          <w:rFonts w:ascii="Times New Roman" w:hAnsi="Times New Roman"/>
          <w:color w:val="auto"/>
          <w:spacing w:val="-2"/>
          <w:sz w:val="24"/>
          <w:szCs w:val="28"/>
        </w:rPr>
        <w:t xml:space="preserve"> целе</w:t>
      </w:r>
      <w:r w:rsidRPr="00E9546E">
        <w:rPr>
          <w:rFonts w:ascii="Times New Roman" w:hAnsi="Times New Roman"/>
          <w:color w:val="auto"/>
          <w:sz w:val="24"/>
          <w:szCs w:val="28"/>
        </w:rPr>
        <w:t xml:space="preserve">сообразно широкое использование цифровых инструментов и возможностей современной информационно­образовательной </w:t>
      </w:r>
      <w:r w:rsidRPr="00E9546E">
        <w:rPr>
          <w:rFonts w:ascii="Times New Roman" w:hAnsi="Times New Roman"/>
          <w:color w:val="auto"/>
          <w:spacing w:val="2"/>
          <w:sz w:val="24"/>
          <w:szCs w:val="28"/>
        </w:rPr>
        <w:t xml:space="preserve">среды. Ориентировка младших школьников в </w:t>
      </w:r>
      <w:r w:rsidRPr="00E9546E">
        <w:rPr>
          <w:rFonts w:ascii="Times New Roman" w:hAnsi="Times New Roman"/>
          <w:color w:val="auto"/>
          <w:sz w:val="24"/>
          <w:szCs w:val="28"/>
        </w:rPr>
        <w:t>ИКТ и формирова</w:t>
      </w:r>
      <w:r w:rsidRPr="00E9546E">
        <w:rPr>
          <w:rFonts w:ascii="Times New Roman" w:hAnsi="Times New Roman"/>
          <w:color w:val="auto"/>
          <w:spacing w:val="2"/>
          <w:sz w:val="24"/>
          <w:szCs w:val="28"/>
        </w:rPr>
        <w:t>ние способности их грамотно применять (ИКТ­компетентность) являются одними из важных средств форми</w:t>
      </w:r>
      <w:r w:rsidRPr="00E9546E">
        <w:rPr>
          <w:rFonts w:ascii="Times New Roman" w:hAnsi="Times New Roman"/>
          <w:color w:val="auto"/>
          <w:sz w:val="24"/>
          <w:szCs w:val="28"/>
        </w:rPr>
        <w:t xml:space="preserve">рования </w:t>
      </w:r>
      <w:proofErr w:type="gramStart"/>
      <w:r w:rsidRPr="00E9546E">
        <w:rPr>
          <w:rFonts w:ascii="Times New Roman" w:hAnsi="Times New Roman"/>
          <w:color w:val="auto"/>
          <w:sz w:val="24"/>
          <w:szCs w:val="28"/>
        </w:rPr>
        <w:t>уни</w:t>
      </w:r>
      <w:r w:rsidRPr="00E9546E">
        <w:rPr>
          <w:rFonts w:ascii="Times New Roman" w:hAnsi="Times New Roman"/>
          <w:color w:val="auto"/>
          <w:spacing w:val="2"/>
          <w:sz w:val="24"/>
          <w:szCs w:val="28"/>
        </w:rPr>
        <w:t>версальных учебных действий</w:t>
      </w:r>
      <w:proofErr w:type="gramEnd"/>
      <w:r w:rsidRPr="00E9546E">
        <w:rPr>
          <w:rFonts w:ascii="Times New Roman" w:hAnsi="Times New Roman"/>
          <w:color w:val="auto"/>
          <w:spacing w:val="2"/>
          <w:sz w:val="24"/>
          <w:szCs w:val="28"/>
        </w:rPr>
        <w:t xml:space="preserve"> обучающихся в рамках</w:t>
      </w:r>
      <w:r w:rsidRPr="00E9546E">
        <w:rPr>
          <w:rFonts w:ascii="Times New Roman" w:hAnsi="Times New Roman"/>
          <w:color w:val="auto"/>
          <w:sz w:val="24"/>
          <w:szCs w:val="28"/>
        </w:rPr>
        <w:t xml:space="preserve"> начального общего образования. </w:t>
      </w:r>
    </w:p>
    <w:p w:rsidR="001F3F1E" w:rsidRPr="00E9546E" w:rsidRDefault="001F3F1E" w:rsidP="00BA2093">
      <w:pPr>
        <w:pStyle w:val="a3"/>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ИКТ также могут (и должны) широко применять</w:t>
      </w:r>
      <w:r w:rsidRPr="00E9546E">
        <w:rPr>
          <w:rFonts w:ascii="Times New Roman" w:hAnsi="Times New Roman"/>
          <w:color w:val="auto"/>
          <w:spacing w:val="2"/>
          <w:sz w:val="24"/>
          <w:szCs w:val="28"/>
        </w:rPr>
        <w:t xml:space="preserve">ся при оценке сформированности универсальных учебных </w:t>
      </w:r>
      <w:r w:rsidRPr="00E9546E">
        <w:rPr>
          <w:rFonts w:ascii="Times New Roman" w:hAnsi="Times New Roman"/>
          <w:color w:val="auto"/>
          <w:sz w:val="24"/>
          <w:szCs w:val="28"/>
        </w:rPr>
        <w:t xml:space="preserve">действий. Для их формирования исключительную важность </w:t>
      </w:r>
      <w:r w:rsidRPr="00E9546E">
        <w:rPr>
          <w:rFonts w:ascii="Times New Roman" w:hAnsi="Times New Roman"/>
          <w:color w:val="auto"/>
          <w:spacing w:val="2"/>
          <w:sz w:val="24"/>
          <w:szCs w:val="28"/>
        </w:rPr>
        <w:t>имеет использование информационно­образовательной сре</w:t>
      </w:r>
      <w:r w:rsidRPr="00E9546E">
        <w:rPr>
          <w:rFonts w:ascii="Times New Roman" w:hAnsi="Times New Roman"/>
          <w:color w:val="auto"/>
          <w:sz w:val="24"/>
          <w:szCs w:val="28"/>
        </w:rPr>
        <w:t>ды, в которой планируют и фиксируют свою деятельность, е</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результаты учителя и обучающиеся.</w:t>
      </w:r>
    </w:p>
    <w:p w:rsidR="001F3F1E" w:rsidRPr="00E9546E" w:rsidRDefault="001F3F1E" w:rsidP="00BA2093">
      <w:pPr>
        <w:pStyle w:val="a3"/>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В рамках ИКТ­компетентности выделяется учебная ИКТ­компе</w:t>
      </w:r>
      <w:r w:rsidRPr="00E9546E">
        <w:rPr>
          <w:rFonts w:ascii="Times New Roman" w:hAnsi="Times New Roman"/>
          <w:color w:val="auto"/>
          <w:sz w:val="24"/>
          <w:szCs w:val="28"/>
        </w:rPr>
        <w:t>тентность - способность решать учебные задачи с исполь</w:t>
      </w:r>
      <w:r w:rsidRPr="00E9546E">
        <w:rPr>
          <w:rFonts w:ascii="Times New Roman" w:hAnsi="Times New Roman"/>
          <w:color w:val="auto"/>
          <w:spacing w:val="2"/>
          <w:sz w:val="24"/>
          <w:szCs w:val="28"/>
        </w:rPr>
        <w:t xml:space="preserve">зованием общедоступных в начальной школе инструментов </w:t>
      </w:r>
      <w:r w:rsidRPr="00E9546E">
        <w:rPr>
          <w:rFonts w:ascii="Times New Roman" w:hAnsi="Times New Roman"/>
          <w:color w:val="auto"/>
          <w:sz w:val="24"/>
          <w:szCs w:val="28"/>
        </w:rPr>
        <w:t>ИКТ и источников информации в соответствии с возрастны</w:t>
      </w:r>
      <w:r w:rsidRPr="00E9546E">
        <w:rPr>
          <w:rFonts w:ascii="Times New Roman" w:hAnsi="Times New Roman"/>
          <w:color w:val="auto"/>
          <w:spacing w:val="2"/>
          <w:sz w:val="24"/>
          <w:szCs w:val="28"/>
        </w:rPr>
        <w:t xml:space="preserve">ми потребностями и возможностями младшего школьника. </w:t>
      </w:r>
      <w:r w:rsidRPr="00E9546E">
        <w:rPr>
          <w:rFonts w:ascii="Times New Roman" w:hAnsi="Times New Roman"/>
          <w:color w:val="auto"/>
          <w:sz w:val="24"/>
          <w:szCs w:val="28"/>
        </w:rPr>
        <w:t xml:space="preserve">Решение задачи формирования ИКТ­компетентности должно </w:t>
      </w:r>
      <w:r w:rsidRPr="00E9546E">
        <w:rPr>
          <w:rFonts w:ascii="Times New Roman" w:hAnsi="Times New Roman"/>
          <w:color w:val="auto"/>
          <w:spacing w:val="-2"/>
          <w:sz w:val="24"/>
          <w:szCs w:val="28"/>
        </w:rPr>
        <w:t>проходить не только на занятиях по отдельным учебным пред</w:t>
      </w:r>
      <w:r w:rsidRPr="00E9546E">
        <w:rPr>
          <w:rFonts w:ascii="Times New Roman" w:hAnsi="Times New Roman"/>
          <w:color w:val="auto"/>
          <w:spacing w:val="2"/>
          <w:sz w:val="24"/>
          <w:szCs w:val="28"/>
        </w:rPr>
        <w:t xml:space="preserve">метам (где формируется предметная ИКТ­компетентность), </w:t>
      </w:r>
      <w:r w:rsidRPr="00E9546E">
        <w:rPr>
          <w:rFonts w:ascii="Times New Roman" w:hAnsi="Times New Roman"/>
          <w:color w:val="auto"/>
          <w:sz w:val="24"/>
          <w:szCs w:val="28"/>
        </w:rPr>
        <w:t>но и в рамках метапредметной программы формирования универсальных учебных действий.</w:t>
      </w:r>
    </w:p>
    <w:p w:rsidR="001F3F1E" w:rsidRPr="00E9546E" w:rsidRDefault="001F3F1E" w:rsidP="00BA2093">
      <w:pPr>
        <w:pStyle w:val="a3"/>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При освоении личностных действий на основе указанной программы у обучающихся формируются:</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lastRenderedPageBreak/>
        <w:t xml:space="preserve">- критическое отношение к информации и избирательность </w:t>
      </w:r>
      <w:r w:rsidRPr="00E9546E">
        <w:rPr>
          <w:rFonts w:ascii="Times New Roman" w:hAnsi="Times New Roman"/>
          <w:color w:val="auto"/>
          <w:sz w:val="24"/>
          <w:szCs w:val="28"/>
        </w:rPr>
        <w:t>е</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восприятия;</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уважение к информации о частной жизни и информационным результатам деятельности других людей;</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основы правовой культуры в области использования информации.</w:t>
      </w:r>
    </w:p>
    <w:p w:rsidR="001F3F1E" w:rsidRPr="00E9546E" w:rsidRDefault="001F3F1E" w:rsidP="00BA2093">
      <w:pPr>
        <w:pStyle w:val="a3"/>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При освоении регулятивных универсальных учебных действий обеспечиваются:</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оценка условий, алгоритмов и результатов действий, выполняемых в информационной среде;</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использование результатов действия, размещ</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нных в информационной среде, для оценки и коррекции выполненного действия;</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создание цифрового портфолио учебных достижений обучающегося.</w:t>
      </w:r>
    </w:p>
    <w:p w:rsidR="001F3F1E" w:rsidRPr="00E9546E" w:rsidRDefault="001F3F1E" w:rsidP="00BA2093">
      <w:pPr>
        <w:pStyle w:val="a3"/>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При освоении познавательных универсальных учебных </w:t>
      </w:r>
      <w:r w:rsidRPr="00E9546E">
        <w:rPr>
          <w:rFonts w:ascii="Times New Roman" w:hAnsi="Times New Roman"/>
          <w:color w:val="auto"/>
          <w:sz w:val="24"/>
          <w:szCs w:val="28"/>
        </w:rPr>
        <w:t>действий ИКТ играют ключевую роль в следующих универсальных учебных действиях:</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поиск информации;</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 фиксация (запись) информации с помощью различных </w:t>
      </w:r>
      <w:r w:rsidRPr="00E9546E">
        <w:rPr>
          <w:rFonts w:ascii="Times New Roman" w:hAnsi="Times New Roman"/>
          <w:color w:val="auto"/>
          <w:sz w:val="24"/>
          <w:szCs w:val="28"/>
        </w:rPr>
        <w:t>технических средств;</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структурирование информации, е</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организация и представление в виде диаграмм, картосхем, линий времени и</w:t>
      </w:r>
      <w:r w:rsidRPr="00E9546E">
        <w:rPr>
          <w:rFonts w:ascii="Times New Roman" w:hAnsi="Times New Roman"/>
          <w:color w:val="auto"/>
          <w:sz w:val="24"/>
          <w:szCs w:val="28"/>
        </w:rPr>
        <w:t> </w:t>
      </w:r>
      <w:r w:rsidRPr="00E9546E">
        <w:rPr>
          <w:rFonts w:ascii="Times New Roman" w:hAnsi="Times New Roman"/>
          <w:color w:val="auto"/>
          <w:sz w:val="24"/>
          <w:szCs w:val="28"/>
        </w:rPr>
        <w:t>пр.;</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создание простых гипермедиасообщений;</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построение простейших моделей объектов и процессов.</w:t>
      </w:r>
    </w:p>
    <w:p w:rsidR="001F3F1E" w:rsidRPr="00E9546E" w:rsidRDefault="001F3F1E" w:rsidP="00BA2093">
      <w:pPr>
        <w:pStyle w:val="a3"/>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xml:space="preserve">ИКТ является важным инструментом для формирования </w:t>
      </w:r>
      <w:r w:rsidRPr="00E9546E">
        <w:rPr>
          <w:rFonts w:ascii="Times New Roman" w:hAnsi="Times New Roman"/>
          <w:color w:val="auto"/>
          <w:spacing w:val="-2"/>
          <w:sz w:val="24"/>
          <w:szCs w:val="28"/>
        </w:rPr>
        <w:t>коммуникативных универсальных учебных действий. Для это</w:t>
      </w:r>
      <w:r w:rsidRPr="00E9546E">
        <w:rPr>
          <w:rFonts w:ascii="Times New Roman" w:hAnsi="Times New Roman"/>
          <w:color w:val="auto"/>
          <w:sz w:val="24"/>
          <w:szCs w:val="28"/>
        </w:rPr>
        <w:t>го используются:</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обмен гипермедиасообщениями;</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выступление с аудиовизуальной поддержкой;</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фиксация хода коллективной/личной коммуникации;</w:t>
      </w:r>
    </w:p>
    <w:p w:rsidR="001F3F1E" w:rsidRPr="00E9546E" w:rsidRDefault="001F3F1E" w:rsidP="00BA2093">
      <w:pPr>
        <w:pStyle w:val="ab"/>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общение в цифровой среде (электронная почта, чат, видеоконференция, форум, блог).</w:t>
      </w:r>
    </w:p>
    <w:p w:rsidR="001F3F1E" w:rsidRPr="00E9546E" w:rsidRDefault="001F3F1E" w:rsidP="00BA2093">
      <w:pPr>
        <w:pStyle w:val="a3"/>
        <w:tabs>
          <w:tab w:val="left" w:pos="709"/>
        </w:tabs>
        <w:spacing w:line="240" w:lineRule="auto"/>
        <w:ind w:firstLine="709"/>
        <w:rPr>
          <w:rFonts w:ascii="Times New Roman" w:hAnsi="Times New Roman"/>
          <w:color w:val="auto"/>
          <w:sz w:val="24"/>
          <w:szCs w:val="28"/>
        </w:rPr>
      </w:pPr>
      <w:r w:rsidRPr="00E9546E">
        <w:rPr>
          <w:rFonts w:ascii="Times New Roman" w:hAnsi="Times New Roman"/>
          <w:color w:val="auto"/>
          <w:sz w:val="24"/>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E9546E">
        <w:rPr>
          <w:rFonts w:ascii="Times New Roman" w:hAnsi="Times New Roman"/>
          <w:color w:val="auto"/>
          <w:spacing w:val="2"/>
          <w:sz w:val="24"/>
          <w:szCs w:val="28"/>
        </w:rPr>
        <w:t xml:space="preserve">формирования универсальных учебных действий позволяет </w:t>
      </w:r>
      <w:r w:rsidRPr="00E9546E">
        <w:rPr>
          <w:rFonts w:ascii="Times New Roman" w:hAnsi="Times New Roman"/>
          <w:color w:val="auto"/>
          <w:sz w:val="24"/>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E9546E">
        <w:rPr>
          <w:rFonts w:ascii="Times New Roman" w:hAnsi="Times New Roman"/>
          <w:color w:val="auto"/>
          <w:sz w:val="24"/>
          <w:szCs w:val="28"/>
        </w:rPr>
        <w:t>е</w:t>
      </w:r>
      <w:r w:rsidRPr="00E9546E">
        <w:rPr>
          <w:rFonts w:ascii="Times New Roman" w:hAnsi="Times New Roman"/>
          <w:color w:val="auto"/>
          <w:sz w:val="24"/>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E9546E" w:rsidRDefault="001F3F1E" w:rsidP="00BA2093">
      <w:pPr>
        <w:pStyle w:val="a3"/>
        <w:spacing w:line="240" w:lineRule="auto"/>
        <w:ind w:left="720" w:firstLine="0"/>
        <w:rPr>
          <w:rFonts w:ascii="Times New Roman" w:hAnsi="Times New Roman"/>
          <w:color w:val="auto"/>
          <w:sz w:val="24"/>
          <w:szCs w:val="28"/>
        </w:rPr>
      </w:pPr>
    </w:p>
    <w:p w:rsidR="00FF7057" w:rsidRPr="00E9546E" w:rsidRDefault="00FF7057" w:rsidP="001741E5">
      <w:pPr>
        <w:pStyle w:val="afd"/>
        <w:spacing w:line="240" w:lineRule="auto"/>
        <w:ind w:left="360"/>
        <w:rPr>
          <w:sz w:val="24"/>
        </w:rPr>
      </w:pPr>
      <w:bookmarkStart w:id="122" w:name="_Toc294246094"/>
      <w:bookmarkStart w:id="123" w:name="_Toc424564325"/>
      <w:r w:rsidRPr="00E9546E">
        <w:rPr>
          <w:spacing w:val="-4"/>
          <w:sz w:val="24"/>
          <w:szCs w:val="28"/>
        </w:rPr>
        <w:t>Условия, обеспечивающие преемственность про</w:t>
      </w:r>
      <w:r w:rsidRPr="00E9546E">
        <w:rPr>
          <w:sz w:val="24"/>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2"/>
      <w:bookmarkEnd w:id="123"/>
    </w:p>
    <w:p w:rsidR="00FF7057" w:rsidRPr="00E9546E" w:rsidRDefault="00FF7057" w:rsidP="000E3AFF">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E9546E">
        <w:rPr>
          <w:rFonts w:ascii="Times New Roman" w:hAnsi="Times New Roman"/>
          <w:color w:val="auto"/>
          <w:sz w:val="24"/>
          <w:szCs w:val="28"/>
        </w:rPr>
        <w:t>организации, осуществляющей образовательную деятельность</w:t>
      </w:r>
      <w:r w:rsidRPr="00E9546E">
        <w:rPr>
          <w:rFonts w:ascii="Times New Roman" w:hAnsi="Times New Roman"/>
          <w:color w:val="auto"/>
          <w:spacing w:val="2"/>
          <w:sz w:val="24"/>
          <w:szCs w:val="28"/>
        </w:rPr>
        <w:t xml:space="preserve"> на уровне дошкольного образования,</w:t>
      </w:r>
      <w:r w:rsidR="00303171" w:rsidRPr="00E9546E">
        <w:rPr>
          <w:rFonts w:ascii="Times New Roman" w:hAnsi="Times New Roman"/>
          <w:color w:val="auto"/>
          <w:spacing w:val="2"/>
          <w:sz w:val="24"/>
          <w:szCs w:val="28"/>
        </w:rPr>
        <w:t xml:space="preserve"> </w:t>
      </w:r>
      <w:r w:rsidRPr="00E9546E">
        <w:rPr>
          <w:rFonts w:ascii="Times New Roman" w:hAnsi="Times New Roman"/>
          <w:color w:val="auto"/>
          <w:spacing w:val="2"/>
          <w:sz w:val="24"/>
          <w:szCs w:val="28"/>
        </w:rPr>
        <w:t xml:space="preserve">в </w:t>
      </w:r>
      <w:r w:rsidRPr="00E9546E">
        <w:rPr>
          <w:rFonts w:ascii="Times New Roman" w:hAnsi="Times New Roman"/>
          <w:color w:val="auto"/>
          <w:sz w:val="24"/>
          <w:szCs w:val="28"/>
        </w:rPr>
        <w:t>организацию, осуществляющую образовательную деятельность</w:t>
      </w:r>
      <w:r w:rsidRPr="00E9546E">
        <w:rPr>
          <w:rFonts w:ascii="Times New Roman" w:hAnsi="Times New Roman"/>
          <w:color w:val="auto"/>
          <w:spacing w:val="2"/>
          <w:sz w:val="24"/>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E9546E">
        <w:rPr>
          <w:rFonts w:ascii="Times New Roman" w:hAnsi="Times New Roman"/>
          <w:color w:val="auto"/>
          <w:spacing w:val="-2"/>
          <w:sz w:val="24"/>
          <w:szCs w:val="28"/>
        </w:rPr>
        <w:t>на огромные возрастно­психологические различия между обу</w:t>
      </w:r>
      <w:r w:rsidRPr="00E9546E">
        <w:rPr>
          <w:rFonts w:ascii="Times New Roman" w:hAnsi="Times New Roman"/>
          <w:color w:val="auto"/>
          <w:sz w:val="24"/>
          <w:szCs w:val="28"/>
        </w:rPr>
        <w:t>чающимися, переживаемые ими трудности переходных периодов имеют много общего.</w:t>
      </w:r>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Наиболее остро проблема преемственности стоит в двух ключевых точках — в момент поступления детей в школу</w:t>
      </w:r>
      <w:r w:rsidRPr="00E9546E">
        <w:rPr>
          <w:rFonts w:ascii="Times New Roman" w:hAnsi="Times New Roman"/>
          <w:color w:val="auto"/>
          <w:sz w:val="24"/>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E9546E" w:rsidRDefault="00FF7057" w:rsidP="00BA2093">
      <w:pPr>
        <w:pStyle w:val="a3"/>
        <w:spacing w:line="240" w:lineRule="auto"/>
        <w:ind w:firstLine="709"/>
        <w:rPr>
          <w:rFonts w:ascii="Times New Roman" w:hAnsi="Times New Roman"/>
          <w:i/>
          <w:iCs/>
          <w:color w:val="auto"/>
          <w:sz w:val="24"/>
          <w:szCs w:val="28"/>
        </w:rPr>
      </w:pPr>
      <w:r w:rsidRPr="00E9546E">
        <w:rPr>
          <w:rFonts w:ascii="Times New Roman" w:hAnsi="Times New Roman"/>
          <w:color w:val="auto"/>
          <w:sz w:val="24"/>
          <w:szCs w:val="28"/>
        </w:rPr>
        <w:t xml:space="preserve">Исследования </w:t>
      </w:r>
      <w:r w:rsidRPr="00E9546E">
        <w:rPr>
          <w:rFonts w:ascii="Times New Roman" w:hAnsi="Times New Roman"/>
          <w:b/>
          <w:bCs/>
          <w:i/>
          <w:iCs/>
          <w:color w:val="auto"/>
          <w:sz w:val="24"/>
          <w:szCs w:val="28"/>
        </w:rPr>
        <w:t xml:space="preserve">готовности детей к обучению в школе </w:t>
      </w:r>
      <w:r w:rsidRPr="00E9546E">
        <w:rPr>
          <w:rFonts w:ascii="Times New Roman" w:hAnsi="Times New Roman"/>
          <w:color w:val="auto"/>
          <w:sz w:val="24"/>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E9546E" w:rsidRDefault="00FF7057" w:rsidP="00BA2093">
      <w:pPr>
        <w:pStyle w:val="a3"/>
        <w:spacing w:line="240" w:lineRule="auto"/>
        <w:ind w:firstLine="709"/>
        <w:rPr>
          <w:rFonts w:ascii="Times New Roman" w:hAnsi="Times New Roman"/>
          <w:i/>
          <w:iCs/>
          <w:color w:val="auto"/>
          <w:sz w:val="24"/>
          <w:szCs w:val="28"/>
        </w:rPr>
      </w:pPr>
      <w:r w:rsidRPr="00E9546E">
        <w:rPr>
          <w:rFonts w:ascii="Times New Roman" w:hAnsi="Times New Roman"/>
          <w:i/>
          <w:iCs/>
          <w:color w:val="auto"/>
          <w:spacing w:val="-4"/>
          <w:sz w:val="24"/>
          <w:szCs w:val="28"/>
        </w:rPr>
        <w:lastRenderedPageBreak/>
        <w:t xml:space="preserve">Физическая готовность </w:t>
      </w:r>
      <w:r w:rsidRPr="00E9546E">
        <w:rPr>
          <w:rFonts w:ascii="Times New Roman" w:hAnsi="Times New Roman"/>
          <w:color w:val="auto"/>
          <w:spacing w:val="-4"/>
          <w:sz w:val="24"/>
          <w:szCs w:val="28"/>
        </w:rPr>
        <w:t>определяется состоянием здоровья,</w:t>
      </w:r>
      <w:r w:rsidRPr="00E9546E">
        <w:rPr>
          <w:rFonts w:ascii="Times New Roman" w:hAnsi="Times New Roman"/>
          <w:color w:val="auto"/>
          <w:spacing w:val="-4"/>
          <w:sz w:val="24"/>
          <w:szCs w:val="28"/>
        </w:rPr>
        <w:br/>
      </w:r>
      <w:r w:rsidRPr="00E9546E">
        <w:rPr>
          <w:rFonts w:ascii="Times New Roman" w:hAnsi="Times New Roman"/>
          <w:color w:val="auto"/>
          <w:spacing w:val="2"/>
          <w:sz w:val="24"/>
          <w:szCs w:val="28"/>
        </w:rPr>
        <w:t>уровнем морфофункциональной зрелости организма реб</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н</w:t>
      </w:r>
      <w:r w:rsidRPr="00E9546E">
        <w:rPr>
          <w:rFonts w:ascii="Times New Roman" w:hAnsi="Times New Roman"/>
          <w:color w:val="auto"/>
          <w:sz w:val="24"/>
          <w:szCs w:val="28"/>
        </w:rPr>
        <w:t xml:space="preserve">ка, в том числе развитием двигательных навыков и качеств </w:t>
      </w:r>
      <w:r w:rsidRPr="00E9546E">
        <w:rPr>
          <w:rFonts w:ascii="Times New Roman" w:hAnsi="Times New Roman"/>
          <w:color w:val="auto"/>
          <w:spacing w:val="2"/>
          <w:sz w:val="24"/>
          <w:szCs w:val="28"/>
        </w:rPr>
        <w:t xml:space="preserve">(тонкая моторная координация), физической и умственной </w:t>
      </w:r>
      <w:r w:rsidRPr="00E9546E">
        <w:rPr>
          <w:rFonts w:ascii="Times New Roman" w:hAnsi="Times New Roman"/>
          <w:color w:val="auto"/>
          <w:sz w:val="24"/>
          <w:szCs w:val="28"/>
        </w:rPr>
        <w:t>работоспособности.</w:t>
      </w:r>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i/>
          <w:iCs/>
          <w:color w:val="auto"/>
          <w:sz w:val="24"/>
          <w:szCs w:val="28"/>
        </w:rPr>
        <w:t xml:space="preserve">Психологическая готовность </w:t>
      </w:r>
      <w:r w:rsidRPr="00E9546E">
        <w:rPr>
          <w:rFonts w:ascii="Times New Roman" w:hAnsi="Times New Roman"/>
          <w:color w:val="auto"/>
          <w:sz w:val="24"/>
          <w:szCs w:val="28"/>
        </w:rPr>
        <w:t>к школе — сложная системная характеристика психического развития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6—7 лет, которая предполагает сформированность психологических способностей и свойств, обеспечивающих принятие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самостоятельному осуществлению; усвоение системы научных понятий; освоение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нком новых форм кооперации и учебного сотрудничества в системе отношений с учителем и одноклассниками.</w:t>
      </w:r>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Психологическая готовность к школе имеет следующую </w:t>
      </w:r>
      <w:r w:rsidRPr="00E9546E">
        <w:rPr>
          <w:rFonts w:ascii="Times New Roman" w:hAnsi="Times New Roman"/>
          <w:color w:val="auto"/>
          <w:spacing w:val="-2"/>
          <w:sz w:val="24"/>
          <w:szCs w:val="28"/>
        </w:rPr>
        <w:t>структуру: личностная готовность, умственная зрелость и про</w:t>
      </w:r>
      <w:r w:rsidRPr="00E9546E">
        <w:rPr>
          <w:rFonts w:ascii="Times New Roman" w:hAnsi="Times New Roman"/>
          <w:color w:val="auto"/>
          <w:sz w:val="24"/>
          <w:szCs w:val="28"/>
        </w:rPr>
        <w:t>извольность регуляции поведения и деятельности.</w:t>
      </w:r>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Личностная готовность включает мотивационную готов</w:t>
      </w:r>
      <w:r w:rsidRPr="00E9546E">
        <w:rPr>
          <w:rFonts w:ascii="Times New Roman" w:hAnsi="Times New Roman"/>
          <w:color w:val="auto"/>
          <w:spacing w:val="-4"/>
          <w:sz w:val="24"/>
          <w:szCs w:val="28"/>
        </w:rPr>
        <w:t>ность, коммуникативную готовность, сформированность Я­кон</w:t>
      </w:r>
      <w:r w:rsidRPr="00E9546E">
        <w:rPr>
          <w:rFonts w:ascii="Times New Roman" w:hAnsi="Times New Roman"/>
          <w:color w:val="auto"/>
          <w:sz w:val="24"/>
          <w:szCs w:val="28"/>
        </w:rPr>
        <w:t>цепции и самооценки, эмоциональную зрелость. Мотиваци</w:t>
      </w:r>
      <w:r w:rsidRPr="00E9546E">
        <w:rPr>
          <w:rFonts w:ascii="Times New Roman" w:hAnsi="Times New Roman"/>
          <w:color w:val="auto"/>
          <w:spacing w:val="-2"/>
          <w:sz w:val="24"/>
          <w:szCs w:val="28"/>
        </w:rPr>
        <w:t xml:space="preserve">онная готовность предполагает сформированность социальных </w:t>
      </w:r>
      <w:r w:rsidRPr="00E9546E">
        <w:rPr>
          <w:rFonts w:ascii="Times New Roman" w:hAnsi="Times New Roman"/>
          <w:color w:val="auto"/>
          <w:sz w:val="24"/>
          <w:szCs w:val="28"/>
        </w:rPr>
        <w:t>мотивов (стремление к социально значимому статусу, потреб</w:t>
      </w:r>
      <w:r w:rsidRPr="00E9546E">
        <w:rPr>
          <w:rFonts w:ascii="Times New Roman" w:hAnsi="Times New Roman"/>
          <w:color w:val="auto"/>
          <w:spacing w:val="2"/>
          <w:sz w:val="24"/>
          <w:szCs w:val="28"/>
        </w:rPr>
        <w:t>ность в социальном признании, мотив социального долга), учебных и познавательных мотивов. Предпосылками воз</w:t>
      </w:r>
      <w:r w:rsidRPr="00E9546E">
        <w:rPr>
          <w:rFonts w:ascii="Times New Roman" w:hAnsi="Times New Roman"/>
          <w:color w:val="auto"/>
          <w:sz w:val="24"/>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Мотивационная готовность характеризуется первичным </w:t>
      </w:r>
      <w:r w:rsidRPr="00E9546E">
        <w:rPr>
          <w:rFonts w:ascii="Times New Roman" w:hAnsi="Times New Roman"/>
          <w:color w:val="auto"/>
          <w:sz w:val="24"/>
          <w:szCs w:val="28"/>
        </w:rPr>
        <w:t>соподчинением мотивов с доминированием учебно­познава</w:t>
      </w:r>
      <w:r w:rsidRPr="00E9546E">
        <w:rPr>
          <w:rFonts w:ascii="Times New Roman" w:hAnsi="Times New Roman"/>
          <w:color w:val="auto"/>
          <w:spacing w:val="2"/>
          <w:sz w:val="24"/>
          <w:szCs w:val="28"/>
        </w:rPr>
        <w:t xml:space="preserve">тельных мотивов. Коммуникативная готовность выступает </w:t>
      </w:r>
      <w:r w:rsidRPr="00E9546E">
        <w:rPr>
          <w:rFonts w:ascii="Times New Roman" w:hAnsi="Times New Roman"/>
          <w:color w:val="auto"/>
          <w:sz w:val="24"/>
          <w:szCs w:val="28"/>
        </w:rPr>
        <w:t>как готовность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к произвольному общению с учителем и сверстниками в контексте поставленной учебной зада</w:t>
      </w:r>
      <w:r w:rsidRPr="00E9546E">
        <w:rPr>
          <w:rFonts w:ascii="Times New Roman" w:hAnsi="Times New Roman"/>
          <w:color w:val="auto"/>
          <w:spacing w:val="2"/>
          <w:sz w:val="24"/>
          <w:szCs w:val="28"/>
        </w:rPr>
        <w:t xml:space="preserve">чи и учебного содержания. Коммуникативная готовность </w:t>
      </w:r>
      <w:r w:rsidRPr="00E9546E">
        <w:rPr>
          <w:rFonts w:ascii="Times New Roman" w:hAnsi="Times New Roman"/>
          <w:color w:val="auto"/>
          <w:sz w:val="24"/>
          <w:szCs w:val="28"/>
        </w:rPr>
        <w:t>созда</w:t>
      </w:r>
      <w:r w:rsidR="00D30361" w:rsidRPr="00E9546E">
        <w:rPr>
          <w:rFonts w:ascii="Times New Roman" w:hAnsi="Times New Roman"/>
          <w:color w:val="auto"/>
          <w:sz w:val="24"/>
          <w:szCs w:val="28"/>
        </w:rPr>
        <w:t>е</w:t>
      </w:r>
      <w:r w:rsidRPr="00E9546E">
        <w:rPr>
          <w:rFonts w:ascii="Times New Roman" w:hAnsi="Times New Roman"/>
          <w:color w:val="auto"/>
          <w:sz w:val="24"/>
          <w:szCs w:val="28"/>
        </w:rPr>
        <w:t>т возможности для продуктивного сотрудничества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нком своих физических возможностей, умений, нравственных качеств, переживаний </w:t>
      </w:r>
      <w:r w:rsidRPr="00E9546E">
        <w:rPr>
          <w:rFonts w:ascii="Times New Roman" w:hAnsi="Times New Roman"/>
          <w:color w:val="auto"/>
          <w:spacing w:val="2"/>
          <w:sz w:val="24"/>
          <w:szCs w:val="28"/>
        </w:rPr>
        <w:t xml:space="preserve">(личное сознание), характера отношения к нему взрослых, </w:t>
      </w:r>
      <w:r w:rsidRPr="00E9546E">
        <w:rPr>
          <w:rFonts w:ascii="Times New Roman" w:hAnsi="Times New Roman"/>
          <w:color w:val="auto"/>
          <w:sz w:val="24"/>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нком социальных норм проявления чувств и в способности регулировать сво</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поведение на ос</w:t>
      </w:r>
      <w:r w:rsidRPr="00E9546E">
        <w:rPr>
          <w:rFonts w:ascii="Times New Roman" w:hAnsi="Times New Roman"/>
          <w:color w:val="auto"/>
          <w:spacing w:val="2"/>
          <w:sz w:val="24"/>
          <w:szCs w:val="28"/>
        </w:rPr>
        <w:t>нове эмоционального предвосхищения и прогнозирования. Показателем эмоциональной готовности к школьному обу</w:t>
      </w:r>
      <w:r w:rsidRPr="00E9546E">
        <w:rPr>
          <w:rFonts w:ascii="Times New Roman" w:hAnsi="Times New Roman"/>
          <w:color w:val="auto"/>
          <w:sz w:val="24"/>
          <w:szCs w:val="28"/>
        </w:rPr>
        <w:t>чению является сформированность высших чувств — нрав</w:t>
      </w:r>
      <w:r w:rsidRPr="00E9546E">
        <w:rPr>
          <w:rFonts w:ascii="Times New Roman" w:hAnsi="Times New Roman"/>
          <w:color w:val="auto"/>
          <w:spacing w:val="2"/>
          <w:sz w:val="24"/>
          <w:szCs w:val="28"/>
        </w:rPr>
        <w:t>ственных переживаний, интеллектуальных чувств (радость познания), эстетических чувств (чувство прекрасного). Вы</w:t>
      </w:r>
      <w:r w:rsidRPr="00E9546E">
        <w:rPr>
          <w:rFonts w:ascii="Times New Roman" w:hAnsi="Times New Roman"/>
          <w:color w:val="auto"/>
          <w:sz w:val="24"/>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принять новую социальную позицию и роль ученика, иерархию мотивов с высокой учебной мотивацией.</w:t>
      </w:r>
    </w:p>
    <w:p w:rsidR="00FF7057" w:rsidRPr="00E9546E" w:rsidRDefault="00FF7057" w:rsidP="00BA2093">
      <w:pPr>
        <w:pStyle w:val="a3"/>
        <w:spacing w:line="240" w:lineRule="auto"/>
        <w:ind w:firstLine="709"/>
        <w:rPr>
          <w:rFonts w:ascii="Times New Roman" w:hAnsi="Times New Roman"/>
          <w:color w:val="auto"/>
          <w:spacing w:val="-2"/>
          <w:sz w:val="24"/>
          <w:szCs w:val="28"/>
        </w:rPr>
      </w:pPr>
      <w:r w:rsidRPr="00E9546E">
        <w:rPr>
          <w:rFonts w:ascii="Times New Roman" w:hAnsi="Times New Roman"/>
          <w:color w:val="auto"/>
          <w:spacing w:val="-2"/>
          <w:sz w:val="24"/>
          <w:szCs w:val="28"/>
        </w:rPr>
        <w:t xml:space="preserve">Умственную зрелость составляет интеллектуальная, речевая </w:t>
      </w:r>
      <w:r w:rsidRPr="00E9546E">
        <w:rPr>
          <w:rFonts w:ascii="Times New Roman" w:hAnsi="Times New Roman"/>
          <w:color w:val="auto"/>
          <w:spacing w:val="2"/>
          <w:sz w:val="24"/>
          <w:szCs w:val="28"/>
        </w:rPr>
        <w:t>готовность и сформированность восприятия, памяти, вни</w:t>
      </w:r>
      <w:r w:rsidRPr="00E9546E">
        <w:rPr>
          <w:rFonts w:ascii="Times New Roman" w:hAnsi="Times New Roman"/>
          <w:color w:val="auto"/>
          <w:sz w:val="24"/>
          <w:szCs w:val="28"/>
        </w:rPr>
        <w:t>мания, воображения. Интеллектуальная готовность к школе включает особую познавательную позицию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в отношении мира (децентрацию), переход к понятийному интел</w:t>
      </w:r>
      <w:r w:rsidRPr="00E9546E">
        <w:rPr>
          <w:rFonts w:ascii="Times New Roman" w:hAnsi="Times New Roman"/>
          <w:color w:val="auto"/>
          <w:spacing w:val="-2"/>
          <w:sz w:val="24"/>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нный набор знаний, </w:t>
      </w:r>
      <w:r w:rsidRPr="00E9546E">
        <w:rPr>
          <w:rFonts w:ascii="Times New Roman" w:hAnsi="Times New Roman"/>
          <w:color w:val="auto"/>
          <w:spacing w:val="2"/>
          <w:sz w:val="24"/>
          <w:szCs w:val="28"/>
        </w:rPr>
        <w:t xml:space="preserve">представлений и умений. Речевая готовность предполагает </w:t>
      </w:r>
      <w:r w:rsidRPr="00E9546E">
        <w:rPr>
          <w:rFonts w:ascii="Times New Roman" w:hAnsi="Times New Roman"/>
          <w:color w:val="auto"/>
          <w:sz w:val="24"/>
          <w:szCs w:val="28"/>
        </w:rPr>
        <w:t>сформированность фонематической, лексической, граммати</w:t>
      </w:r>
      <w:r w:rsidRPr="00E9546E">
        <w:rPr>
          <w:rFonts w:ascii="Times New Roman" w:hAnsi="Times New Roman"/>
          <w:color w:val="auto"/>
          <w:spacing w:val="-2"/>
          <w:sz w:val="24"/>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нка в отношении речевой действительности и выделение слова как </w:t>
      </w:r>
      <w:r w:rsidRPr="00E9546E">
        <w:rPr>
          <w:rFonts w:ascii="Times New Roman" w:hAnsi="Times New Roman"/>
          <w:color w:val="auto"/>
          <w:spacing w:val="2"/>
          <w:sz w:val="24"/>
          <w:szCs w:val="28"/>
        </w:rPr>
        <w:t>е</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 единицы. Восприятие характеризуется вс</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 большей осо</w:t>
      </w:r>
      <w:r w:rsidRPr="00E9546E">
        <w:rPr>
          <w:rFonts w:ascii="Times New Roman" w:hAnsi="Times New Roman"/>
          <w:color w:val="auto"/>
          <w:sz w:val="24"/>
          <w:szCs w:val="28"/>
        </w:rPr>
        <w:t>з</w:t>
      </w:r>
      <w:r w:rsidRPr="00E9546E">
        <w:rPr>
          <w:rFonts w:ascii="Times New Roman" w:hAnsi="Times New Roman"/>
          <w:color w:val="auto"/>
          <w:spacing w:val="-2"/>
          <w:sz w:val="24"/>
          <w:szCs w:val="28"/>
        </w:rPr>
        <w:t>нанностью, опирается на использование системы обществен</w:t>
      </w:r>
      <w:r w:rsidRPr="00E9546E">
        <w:rPr>
          <w:rFonts w:ascii="Times New Roman" w:hAnsi="Times New Roman"/>
          <w:color w:val="auto"/>
          <w:spacing w:val="2"/>
          <w:sz w:val="24"/>
          <w:szCs w:val="28"/>
        </w:rPr>
        <w:t xml:space="preserve">ных сенсорных эталонов и соответствующих перцептивных </w:t>
      </w:r>
      <w:r w:rsidRPr="00E9546E">
        <w:rPr>
          <w:rFonts w:ascii="Times New Roman" w:hAnsi="Times New Roman"/>
          <w:color w:val="auto"/>
          <w:spacing w:val="-2"/>
          <w:sz w:val="24"/>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ма и устойчивости внимания.</w:t>
      </w:r>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lastRenderedPageBreak/>
        <w:t>Психологическая готовность в сфере воли и произвольности обеспечивает целенаправленность и планомерность управления реб</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нком своей деятельностью и поведением. Воля находит отражение в возможности соподчинения мо</w:t>
      </w:r>
      <w:r w:rsidRPr="00E9546E">
        <w:rPr>
          <w:rFonts w:ascii="Times New Roman" w:hAnsi="Times New Roman"/>
          <w:color w:val="auto"/>
          <w:sz w:val="24"/>
          <w:szCs w:val="28"/>
        </w:rPr>
        <w:t>тивов, целеполагании и сохранении цели, способности при</w:t>
      </w:r>
      <w:r w:rsidRPr="00E9546E">
        <w:rPr>
          <w:rFonts w:ascii="Times New Roman" w:hAnsi="Times New Roman"/>
          <w:color w:val="auto"/>
          <w:spacing w:val="2"/>
          <w:sz w:val="24"/>
          <w:szCs w:val="28"/>
        </w:rPr>
        <w:t>лагать волевое усилие для е</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 xml:space="preserve"> достижения. Произвольность </w:t>
      </w:r>
      <w:r w:rsidRPr="00E9546E">
        <w:rPr>
          <w:rFonts w:ascii="Times New Roman" w:hAnsi="Times New Roman"/>
          <w:color w:val="auto"/>
          <w:sz w:val="24"/>
          <w:szCs w:val="28"/>
        </w:rPr>
        <w:t>выступает как умение строить сво</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поведение и деятельность </w:t>
      </w:r>
      <w:r w:rsidRPr="00E9546E">
        <w:rPr>
          <w:rFonts w:ascii="Times New Roman" w:hAnsi="Times New Roman"/>
          <w:color w:val="auto"/>
          <w:spacing w:val="2"/>
          <w:sz w:val="24"/>
          <w:szCs w:val="28"/>
        </w:rPr>
        <w:t xml:space="preserve">в соответствии с предлагаемыми образцами и правилами, </w:t>
      </w:r>
      <w:r w:rsidRPr="00E9546E">
        <w:rPr>
          <w:rFonts w:ascii="Times New Roman" w:hAnsi="Times New Roman"/>
          <w:color w:val="auto"/>
          <w:sz w:val="24"/>
          <w:szCs w:val="28"/>
        </w:rPr>
        <w:t>осуществлять планирование, контроль и коррекцию выполняемых действий, используя соответствующие средства.</w:t>
      </w:r>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Формирование фундамента готовности перехода к обучению на уровень начального общего образования должно </w:t>
      </w:r>
      <w:r w:rsidRPr="00E9546E">
        <w:rPr>
          <w:rFonts w:ascii="Times New Roman" w:hAnsi="Times New Roman"/>
          <w:color w:val="auto"/>
          <w:sz w:val="24"/>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E9546E">
        <w:rPr>
          <w:rFonts w:ascii="Times New Roman" w:hAnsi="Times New Roman"/>
          <w:color w:val="auto"/>
          <w:sz w:val="24"/>
          <w:szCs w:val="28"/>
        </w:rPr>
        <w:t> </w:t>
      </w:r>
      <w:r w:rsidRPr="00E9546E">
        <w:rPr>
          <w:rFonts w:ascii="Times New Roman" w:hAnsi="Times New Roman"/>
          <w:color w:val="auto"/>
          <w:sz w:val="24"/>
          <w:szCs w:val="28"/>
        </w:rPr>
        <w:t>пр.</w:t>
      </w:r>
    </w:p>
    <w:p w:rsidR="00FF7057" w:rsidRPr="00E9546E" w:rsidRDefault="00FF7057" w:rsidP="00BA2093">
      <w:pPr>
        <w:pStyle w:val="a3"/>
        <w:spacing w:line="240" w:lineRule="auto"/>
        <w:ind w:firstLine="709"/>
        <w:rPr>
          <w:rFonts w:ascii="Times New Roman" w:hAnsi="Times New Roman"/>
          <w:color w:val="auto"/>
          <w:sz w:val="24"/>
          <w:szCs w:val="28"/>
        </w:rPr>
      </w:pPr>
      <w:r w:rsidRPr="00E9546E">
        <w:rPr>
          <w:rFonts w:ascii="Times New Roman" w:hAnsi="Times New Roman"/>
          <w:color w:val="auto"/>
          <w:spacing w:val="2"/>
          <w:sz w:val="24"/>
          <w:szCs w:val="28"/>
        </w:rPr>
        <w:t xml:space="preserve">Не меньшее значение имеет проблема психологической </w:t>
      </w:r>
      <w:r w:rsidRPr="00E9546E">
        <w:rPr>
          <w:rFonts w:ascii="Times New Roman" w:hAnsi="Times New Roman"/>
          <w:color w:val="auto"/>
          <w:sz w:val="24"/>
          <w:szCs w:val="28"/>
        </w:rPr>
        <w:t>подготовки обучающихся к переходу на уровень основного общего образования с уч</w:t>
      </w:r>
      <w:r w:rsidR="00D30361" w:rsidRPr="00E9546E">
        <w:rPr>
          <w:rFonts w:ascii="Times New Roman" w:hAnsi="Times New Roman"/>
          <w:color w:val="auto"/>
          <w:sz w:val="24"/>
          <w:szCs w:val="28"/>
        </w:rPr>
        <w:t>е</w:t>
      </w:r>
      <w:r w:rsidRPr="00E9546E">
        <w:rPr>
          <w:rFonts w:ascii="Times New Roman" w:hAnsi="Times New Roman"/>
          <w:color w:val="auto"/>
          <w:sz w:val="24"/>
          <w:szCs w:val="28"/>
        </w:rPr>
        <w:t>том возможного возникновения определ</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нных трудностей такого перехода — ухудшение успеваемости и дисциплины, рост негативного отношения к </w:t>
      </w:r>
      <w:r w:rsidRPr="00E9546E">
        <w:rPr>
          <w:rFonts w:ascii="Times New Roman" w:hAnsi="Times New Roman"/>
          <w:color w:val="auto"/>
          <w:spacing w:val="2"/>
          <w:sz w:val="24"/>
          <w:szCs w:val="28"/>
        </w:rPr>
        <w:t>учению, возрастание эмоциональной нестабильности, нару</w:t>
      </w:r>
      <w:r w:rsidRPr="00E9546E">
        <w:rPr>
          <w:rFonts w:ascii="Times New Roman" w:hAnsi="Times New Roman"/>
          <w:color w:val="auto"/>
          <w:sz w:val="24"/>
          <w:szCs w:val="28"/>
        </w:rPr>
        <w:t>шения поведения, которые обусловлены:</w:t>
      </w:r>
    </w:p>
    <w:p w:rsidR="00FF7057" w:rsidRPr="00E9546E" w:rsidRDefault="00FF7057" w:rsidP="00E166F4">
      <w:pPr>
        <w:pStyle w:val="ab"/>
        <w:numPr>
          <w:ilvl w:val="0"/>
          <w:numId w:val="44"/>
        </w:numPr>
        <w:tabs>
          <w:tab w:val="left" w:pos="993"/>
        </w:tabs>
        <w:spacing w:line="240" w:lineRule="auto"/>
        <w:ind w:left="0" w:firstLine="709"/>
        <w:rPr>
          <w:rFonts w:ascii="Times New Roman" w:hAnsi="Times New Roman"/>
          <w:color w:val="auto"/>
          <w:sz w:val="24"/>
          <w:szCs w:val="28"/>
        </w:rPr>
      </w:pPr>
      <w:r w:rsidRPr="00E9546E">
        <w:rPr>
          <w:rFonts w:ascii="Times New Roman" w:hAnsi="Times New Roman"/>
          <w:color w:val="auto"/>
          <w:sz w:val="24"/>
          <w:szCs w:val="28"/>
        </w:rPr>
        <w:t>необходимостью адаптации обучающихся к новой орга</w:t>
      </w:r>
      <w:r w:rsidRPr="00E9546E">
        <w:rPr>
          <w:rFonts w:ascii="Times New Roman" w:hAnsi="Times New Roman"/>
          <w:color w:val="auto"/>
          <w:spacing w:val="2"/>
          <w:sz w:val="24"/>
          <w:szCs w:val="28"/>
        </w:rPr>
        <w:t>низации процесса и содержания обучения (предметная си</w:t>
      </w:r>
      <w:r w:rsidRPr="00E9546E">
        <w:rPr>
          <w:rFonts w:ascii="Times New Roman" w:hAnsi="Times New Roman"/>
          <w:color w:val="auto"/>
          <w:sz w:val="24"/>
          <w:szCs w:val="28"/>
        </w:rPr>
        <w:t>стема, разные преподаватели и</w:t>
      </w:r>
      <w:r w:rsidRPr="00E9546E">
        <w:rPr>
          <w:rFonts w:ascii="Times New Roman" w:hAnsi="Times New Roman"/>
          <w:color w:val="auto"/>
          <w:sz w:val="24"/>
          <w:szCs w:val="28"/>
        </w:rPr>
        <w:t> </w:t>
      </w:r>
      <w:r w:rsidRPr="00E9546E">
        <w:rPr>
          <w:rFonts w:ascii="Times New Roman" w:hAnsi="Times New Roman"/>
          <w:color w:val="auto"/>
          <w:sz w:val="24"/>
          <w:szCs w:val="28"/>
        </w:rPr>
        <w:t>т.</w:t>
      </w:r>
      <w:r w:rsidRPr="00E9546E">
        <w:rPr>
          <w:rFonts w:ascii="Times New Roman" w:hAnsi="Times New Roman"/>
          <w:color w:val="auto"/>
          <w:sz w:val="24"/>
          <w:szCs w:val="28"/>
        </w:rPr>
        <w:t> </w:t>
      </w:r>
      <w:r w:rsidRPr="00E9546E">
        <w:rPr>
          <w:rFonts w:ascii="Times New Roman" w:hAnsi="Times New Roman"/>
          <w:color w:val="auto"/>
          <w:sz w:val="24"/>
          <w:szCs w:val="28"/>
        </w:rPr>
        <w:t>д.);</w:t>
      </w:r>
    </w:p>
    <w:p w:rsidR="00FF7057" w:rsidRPr="00E9546E" w:rsidRDefault="00FF7057" w:rsidP="00E166F4">
      <w:pPr>
        <w:pStyle w:val="ab"/>
        <w:numPr>
          <w:ilvl w:val="0"/>
          <w:numId w:val="44"/>
        </w:numPr>
        <w:tabs>
          <w:tab w:val="left" w:pos="993"/>
        </w:tabs>
        <w:spacing w:line="240" w:lineRule="auto"/>
        <w:ind w:left="0" w:firstLine="709"/>
        <w:rPr>
          <w:rFonts w:ascii="Times New Roman" w:hAnsi="Times New Roman"/>
          <w:color w:val="auto"/>
          <w:sz w:val="24"/>
          <w:szCs w:val="28"/>
        </w:rPr>
      </w:pPr>
      <w:r w:rsidRPr="00E9546E">
        <w:rPr>
          <w:rFonts w:ascii="Times New Roman" w:hAnsi="Times New Roman"/>
          <w:color w:val="auto"/>
          <w:sz w:val="24"/>
          <w:szCs w:val="28"/>
        </w:rPr>
        <w:t xml:space="preserve">совпадением начала кризисного периода, в который вступают младшие подростки, со сменой ведущей деятельности </w:t>
      </w:r>
      <w:r w:rsidRPr="00E9546E">
        <w:rPr>
          <w:rFonts w:ascii="Times New Roman" w:hAnsi="Times New Roman"/>
          <w:color w:val="auto"/>
          <w:spacing w:val="2"/>
          <w:sz w:val="24"/>
          <w:szCs w:val="28"/>
        </w:rPr>
        <w:t xml:space="preserve">(переориентацией подростков на деятельность общения со </w:t>
      </w:r>
      <w:r w:rsidRPr="00E9546E">
        <w:rPr>
          <w:rFonts w:ascii="Times New Roman" w:hAnsi="Times New Roman"/>
          <w:color w:val="auto"/>
          <w:sz w:val="24"/>
          <w:szCs w:val="28"/>
        </w:rPr>
        <w:t>сверстниками при сохранении значимости учебной деятельности);</w:t>
      </w:r>
    </w:p>
    <w:p w:rsidR="00FF7057" w:rsidRPr="00E9546E" w:rsidRDefault="00FF7057" w:rsidP="00E166F4">
      <w:pPr>
        <w:pStyle w:val="ab"/>
        <w:numPr>
          <w:ilvl w:val="0"/>
          <w:numId w:val="44"/>
        </w:numPr>
        <w:tabs>
          <w:tab w:val="left" w:pos="993"/>
        </w:tabs>
        <w:spacing w:line="240" w:lineRule="auto"/>
        <w:ind w:left="0" w:firstLine="709"/>
        <w:rPr>
          <w:rFonts w:ascii="Times New Roman" w:hAnsi="Times New Roman"/>
          <w:color w:val="auto"/>
          <w:sz w:val="24"/>
          <w:szCs w:val="28"/>
        </w:rPr>
      </w:pPr>
      <w:r w:rsidRPr="00E9546E">
        <w:rPr>
          <w:rFonts w:ascii="Times New Roman" w:hAnsi="Times New Roman"/>
          <w:color w:val="auto"/>
          <w:sz w:val="24"/>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E9546E">
        <w:rPr>
          <w:rFonts w:ascii="Times New Roman" w:hAnsi="Times New Roman"/>
          <w:color w:val="auto"/>
          <w:spacing w:val="2"/>
          <w:sz w:val="24"/>
          <w:szCs w:val="28"/>
        </w:rPr>
        <w:t>образом с уровнем сформированности структурных компонентов учебной деятельности (мотивы, учебные действия,</w:t>
      </w:r>
      <w:r w:rsidRPr="00E9546E">
        <w:rPr>
          <w:rFonts w:ascii="Times New Roman" w:hAnsi="Times New Roman"/>
          <w:color w:val="auto"/>
          <w:sz w:val="24"/>
          <w:szCs w:val="28"/>
        </w:rPr>
        <w:t xml:space="preserve"> контроль, оценка);</w:t>
      </w:r>
    </w:p>
    <w:p w:rsidR="00FF7057" w:rsidRPr="00E9546E" w:rsidRDefault="00FF7057" w:rsidP="00E166F4">
      <w:pPr>
        <w:pStyle w:val="ab"/>
        <w:numPr>
          <w:ilvl w:val="0"/>
          <w:numId w:val="44"/>
        </w:numPr>
        <w:tabs>
          <w:tab w:val="left" w:pos="993"/>
        </w:tabs>
        <w:spacing w:line="240" w:lineRule="auto"/>
        <w:ind w:left="0" w:firstLine="709"/>
        <w:rPr>
          <w:rFonts w:ascii="Times New Roman" w:hAnsi="Times New Roman"/>
          <w:color w:val="auto"/>
          <w:sz w:val="24"/>
          <w:szCs w:val="28"/>
        </w:rPr>
      </w:pPr>
      <w:r w:rsidRPr="00E9546E">
        <w:rPr>
          <w:rFonts w:ascii="Times New Roman" w:hAnsi="Times New Roman"/>
          <w:color w:val="auto"/>
          <w:sz w:val="24"/>
          <w:szCs w:val="28"/>
        </w:rPr>
        <w:t>недостаточно подготовленным переходом с родного языка на русский язык обучения.</w:t>
      </w:r>
    </w:p>
    <w:p w:rsidR="00653A76" w:rsidRPr="00BA2093" w:rsidRDefault="00FF7057" w:rsidP="00BA2093">
      <w:pPr>
        <w:pStyle w:val="a3"/>
        <w:spacing w:line="240" w:lineRule="auto"/>
        <w:ind w:firstLine="454"/>
        <w:rPr>
          <w:rFonts w:ascii="Times New Roman" w:hAnsi="Times New Roman"/>
          <w:color w:val="auto"/>
          <w:sz w:val="28"/>
          <w:szCs w:val="28"/>
        </w:rPr>
      </w:pPr>
      <w:r w:rsidRPr="00E9546E">
        <w:rPr>
          <w:rFonts w:ascii="Times New Roman" w:hAnsi="Times New Roman"/>
          <w:color w:val="auto"/>
          <w:sz w:val="24"/>
          <w:szCs w:val="28"/>
        </w:rPr>
        <w:t xml:space="preserve">Все эти компоненты присутствуют в программе формирования универсальных учебных действий и заданы в форме </w:t>
      </w:r>
      <w:r w:rsidRPr="00E9546E">
        <w:rPr>
          <w:rFonts w:ascii="Times New Roman" w:hAnsi="Times New Roman"/>
          <w:color w:val="auto"/>
          <w:spacing w:val="2"/>
          <w:sz w:val="24"/>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E9546E">
        <w:rPr>
          <w:rFonts w:ascii="Times New Roman" w:hAnsi="Times New Roman"/>
          <w:color w:val="auto"/>
          <w:sz w:val="24"/>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E9546E">
        <w:rPr>
          <w:rFonts w:ascii="Times New Roman" w:hAnsi="Times New Roman"/>
          <w:color w:val="auto"/>
          <w:spacing w:val="2"/>
          <w:sz w:val="24"/>
          <w:szCs w:val="28"/>
        </w:rPr>
        <w:t>.</w:t>
      </w:r>
    </w:p>
    <w:p w:rsidR="00C04A77" w:rsidRPr="00BA2093" w:rsidRDefault="00C04A77" w:rsidP="00BA2093">
      <w:pPr>
        <w:pStyle w:val="a3"/>
        <w:spacing w:line="240" w:lineRule="auto"/>
        <w:ind w:firstLine="454"/>
        <w:rPr>
          <w:rFonts w:ascii="Times New Roman" w:hAnsi="Times New Roman"/>
          <w:b/>
          <w:bCs/>
          <w:color w:val="auto"/>
          <w:sz w:val="28"/>
          <w:szCs w:val="28"/>
        </w:rPr>
      </w:pPr>
    </w:p>
    <w:p w:rsidR="001F3F1E" w:rsidRPr="00E9546E" w:rsidRDefault="001F3F1E" w:rsidP="00BA2093">
      <w:pPr>
        <w:autoSpaceDE w:val="0"/>
        <w:autoSpaceDN w:val="0"/>
        <w:adjustRightInd w:val="0"/>
        <w:rPr>
          <w:sz w:val="22"/>
        </w:rPr>
      </w:pPr>
      <w:r w:rsidRPr="00E9546E">
        <w:rPr>
          <w:b/>
          <w:szCs w:val="28"/>
        </w:rPr>
        <w:t xml:space="preserve"> Методика и инструментарий оценки успешности освоения и применения обучающимися универсальных учебных действий</w:t>
      </w:r>
      <w:r w:rsidRPr="00E9546E">
        <w:rPr>
          <w:sz w:val="22"/>
        </w:rPr>
        <w:t>.</w:t>
      </w:r>
    </w:p>
    <w:p w:rsidR="001F3F1E" w:rsidRPr="00E9546E" w:rsidRDefault="001F3F1E" w:rsidP="00BA2093">
      <w:pPr>
        <w:pStyle w:val="aff"/>
        <w:widowControl w:val="0"/>
        <w:tabs>
          <w:tab w:val="left" w:pos="567"/>
        </w:tabs>
        <w:spacing w:before="0" w:beforeAutospacing="0" w:after="0"/>
        <w:ind w:firstLine="709"/>
        <w:jc w:val="both"/>
        <w:rPr>
          <w:szCs w:val="28"/>
        </w:rPr>
      </w:pPr>
      <w:r w:rsidRPr="00E9546E">
        <w:rPr>
          <w:szCs w:val="28"/>
        </w:rPr>
        <w:t>Система оценки в сфере УУД может включать в себя следующие принципы и характеристики:</w:t>
      </w:r>
    </w:p>
    <w:p w:rsidR="001F3F1E" w:rsidRPr="00E9546E" w:rsidRDefault="001F3F1E" w:rsidP="00E166F4">
      <w:pPr>
        <w:pStyle w:val="aff"/>
        <w:widowControl w:val="0"/>
        <w:numPr>
          <w:ilvl w:val="0"/>
          <w:numId w:val="45"/>
        </w:numPr>
        <w:tabs>
          <w:tab w:val="clear" w:pos="720"/>
          <w:tab w:val="left" w:pos="567"/>
          <w:tab w:val="num" w:pos="993"/>
        </w:tabs>
        <w:spacing w:before="0" w:beforeAutospacing="0" w:after="0"/>
        <w:ind w:left="0" w:firstLine="709"/>
        <w:jc w:val="both"/>
        <w:textAlignment w:val="baseline"/>
        <w:rPr>
          <w:szCs w:val="28"/>
        </w:rPr>
      </w:pPr>
      <w:r w:rsidRPr="00E9546E">
        <w:rPr>
          <w:szCs w:val="28"/>
        </w:rPr>
        <w:t>систематичность сбора и анализа информации;</w:t>
      </w:r>
    </w:p>
    <w:p w:rsidR="001F3F1E" w:rsidRPr="00E9546E" w:rsidRDefault="001F3F1E" w:rsidP="00E166F4">
      <w:pPr>
        <w:pStyle w:val="aff"/>
        <w:widowControl w:val="0"/>
        <w:numPr>
          <w:ilvl w:val="0"/>
          <w:numId w:val="45"/>
        </w:numPr>
        <w:tabs>
          <w:tab w:val="clear" w:pos="720"/>
          <w:tab w:val="left" w:pos="567"/>
          <w:tab w:val="num" w:pos="993"/>
        </w:tabs>
        <w:spacing w:before="0" w:beforeAutospacing="0" w:after="0"/>
        <w:ind w:left="0" w:firstLine="709"/>
        <w:jc w:val="both"/>
        <w:textAlignment w:val="baseline"/>
        <w:rPr>
          <w:szCs w:val="28"/>
        </w:rPr>
      </w:pPr>
      <w:r w:rsidRPr="00E9546E">
        <w:rPr>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E9546E" w:rsidRDefault="001F3F1E" w:rsidP="00E166F4">
      <w:pPr>
        <w:pStyle w:val="aff"/>
        <w:widowControl w:val="0"/>
        <w:numPr>
          <w:ilvl w:val="0"/>
          <w:numId w:val="45"/>
        </w:numPr>
        <w:tabs>
          <w:tab w:val="clear" w:pos="720"/>
          <w:tab w:val="left" w:pos="567"/>
          <w:tab w:val="num" w:pos="993"/>
        </w:tabs>
        <w:spacing w:before="0" w:beforeAutospacing="0" w:after="0"/>
        <w:ind w:left="0" w:firstLine="709"/>
        <w:jc w:val="both"/>
        <w:textAlignment w:val="baseline"/>
        <w:rPr>
          <w:szCs w:val="28"/>
        </w:rPr>
      </w:pPr>
      <w:r w:rsidRPr="00E9546E">
        <w:rPr>
          <w:szCs w:val="28"/>
        </w:rPr>
        <w:t>доступность и прозрачность данных о результатах оценивания для всех участников образовательной деятельности.</w:t>
      </w:r>
    </w:p>
    <w:p w:rsidR="001F3F1E" w:rsidRPr="00E9546E" w:rsidRDefault="001F3F1E" w:rsidP="00BA2093">
      <w:pPr>
        <w:pStyle w:val="aff"/>
        <w:widowControl w:val="0"/>
        <w:tabs>
          <w:tab w:val="left" w:pos="567"/>
        </w:tabs>
        <w:spacing w:before="0" w:beforeAutospacing="0" w:after="0"/>
        <w:ind w:firstLine="709"/>
        <w:jc w:val="both"/>
        <w:rPr>
          <w:szCs w:val="28"/>
        </w:rPr>
      </w:pPr>
      <w:r w:rsidRPr="00E9546E">
        <w:rPr>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E9546E" w:rsidRDefault="001F3F1E" w:rsidP="00BA2093">
      <w:pPr>
        <w:pStyle w:val="aff"/>
        <w:widowControl w:val="0"/>
        <w:tabs>
          <w:tab w:val="left" w:pos="567"/>
        </w:tabs>
        <w:spacing w:before="0" w:beforeAutospacing="0" w:after="0"/>
        <w:ind w:firstLine="709"/>
        <w:jc w:val="both"/>
        <w:rPr>
          <w:szCs w:val="28"/>
        </w:rPr>
      </w:pPr>
      <w:r w:rsidRPr="00E9546E">
        <w:rPr>
          <w:szCs w:val="28"/>
        </w:rPr>
        <w:t>В процессе реализации мониторинга успешности освоения и применения УУД могут быть учтены следующие этапы освоения УУД:</w:t>
      </w:r>
    </w:p>
    <w:p w:rsidR="001F3F1E" w:rsidRPr="00E9546E" w:rsidRDefault="001F3F1E" w:rsidP="00E166F4">
      <w:pPr>
        <w:pStyle w:val="aff"/>
        <w:widowControl w:val="0"/>
        <w:numPr>
          <w:ilvl w:val="0"/>
          <w:numId w:val="46"/>
        </w:numPr>
        <w:tabs>
          <w:tab w:val="clear" w:pos="720"/>
          <w:tab w:val="left" w:pos="567"/>
          <w:tab w:val="left" w:pos="993"/>
        </w:tabs>
        <w:spacing w:before="0" w:beforeAutospacing="0" w:after="0"/>
        <w:ind w:left="0" w:firstLine="709"/>
        <w:jc w:val="both"/>
        <w:textAlignment w:val="baseline"/>
        <w:rPr>
          <w:szCs w:val="28"/>
        </w:rPr>
      </w:pPr>
      <w:r w:rsidRPr="00E9546E">
        <w:rPr>
          <w:szCs w:val="28"/>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w:t>
      </w:r>
      <w:r w:rsidRPr="00E9546E">
        <w:rPr>
          <w:szCs w:val="28"/>
        </w:rPr>
        <w:lastRenderedPageBreak/>
        <w:t>воспроизведения);</w:t>
      </w:r>
    </w:p>
    <w:p w:rsidR="001F3F1E" w:rsidRPr="00E9546E" w:rsidRDefault="001F3F1E" w:rsidP="00E166F4">
      <w:pPr>
        <w:pStyle w:val="aff"/>
        <w:widowControl w:val="0"/>
        <w:numPr>
          <w:ilvl w:val="0"/>
          <w:numId w:val="46"/>
        </w:numPr>
        <w:tabs>
          <w:tab w:val="clear" w:pos="720"/>
          <w:tab w:val="left" w:pos="567"/>
          <w:tab w:val="left" w:pos="993"/>
        </w:tabs>
        <w:spacing w:before="0" w:beforeAutospacing="0" w:after="0"/>
        <w:ind w:left="0" w:firstLine="709"/>
        <w:jc w:val="both"/>
        <w:textAlignment w:val="baseline"/>
        <w:rPr>
          <w:szCs w:val="28"/>
        </w:rPr>
      </w:pPr>
      <w:r w:rsidRPr="00E9546E">
        <w:rPr>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E9546E" w:rsidRDefault="001F3F1E" w:rsidP="00E166F4">
      <w:pPr>
        <w:pStyle w:val="aff"/>
        <w:widowControl w:val="0"/>
        <w:numPr>
          <w:ilvl w:val="0"/>
          <w:numId w:val="46"/>
        </w:numPr>
        <w:tabs>
          <w:tab w:val="clear" w:pos="720"/>
          <w:tab w:val="left" w:pos="567"/>
          <w:tab w:val="left" w:pos="993"/>
        </w:tabs>
        <w:spacing w:before="0" w:beforeAutospacing="0" w:after="0"/>
        <w:ind w:left="0" w:firstLine="709"/>
        <w:jc w:val="both"/>
        <w:textAlignment w:val="baseline"/>
        <w:rPr>
          <w:szCs w:val="28"/>
        </w:rPr>
      </w:pPr>
      <w:r w:rsidRPr="00E9546E">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E9546E" w:rsidRDefault="001F3F1E" w:rsidP="00E166F4">
      <w:pPr>
        <w:pStyle w:val="aff"/>
        <w:widowControl w:val="0"/>
        <w:numPr>
          <w:ilvl w:val="0"/>
          <w:numId w:val="46"/>
        </w:numPr>
        <w:tabs>
          <w:tab w:val="clear" w:pos="720"/>
          <w:tab w:val="left" w:pos="567"/>
          <w:tab w:val="left" w:pos="993"/>
        </w:tabs>
        <w:spacing w:before="0" w:beforeAutospacing="0" w:after="0"/>
        <w:ind w:left="0" w:firstLine="709"/>
        <w:jc w:val="both"/>
        <w:textAlignment w:val="baseline"/>
        <w:rPr>
          <w:szCs w:val="28"/>
        </w:rPr>
      </w:pPr>
      <w:r w:rsidRPr="00E9546E">
        <w:rPr>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E9546E" w:rsidRDefault="001F3F1E" w:rsidP="00E166F4">
      <w:pPr>
        <w:pStyle w:val="aff"/>
        <w:widowControl w:val="0"/>
        <w:numPr>
          <w:ilvl w:val="0"/>
          <w:numId w:val="46"/>
        </w:numPr>
        <w:tabs>
          <w:tab w:val="clear" w:pos="720"/>
          <w:tab w:val="left" w:pos="567"/>
          <w:tab w:val="left" w:pos="993"/>
        </w:tabs>
        <w:spacing w:before="0" w:beforeAutospacing="0" w:after="0"/>
        <w:ind w:left="0" w:firstLine="709"/>
        <w:jc w:val="both"/>
        <w:textAlignment w:val="baseline"/>
        <w:rPr>
          <w:szCs w:val="28"/>
        </w:rPr>
      </w:pPr>
      <w:r w:rsidRPr="00E9546E">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E9546E" w:rsidRDefault="001F3F1E" w:rsidP="00E166F4">
      <w:pPr>
        <w:pStyle w:val="aff"/>
        <w:widowControl w:val="0"/>
        <w:numPr>
          <w:ilvl w:val="0"/>
          <w:numId w:val="46"/>
        </w:numPr>
        <w:tabs>
          <w:tab w:val="clear" w:pos="720"/>
          <w:tab w:val="left" w:pos="567"/>
          <w:tab w:val="left" w:pos="993"/>
        </w:tabs>
        <w:spacing w:before="0" w:beforeAutospacing="0" w:after="0"/>
        <w:ind w:left="0" w:firstLine="709"/>
        <w:jc w:val="both"/>
        <w:textAlignment w:val="baseline"/>
        <w:rPr>
          <w:szCs w:val="28"/>
        </w:rPr>
      </w:pPr>
      <w:r w:rsidRPr="00E9546E">
        <w:rPr>
          <w:szCs w:val="28"/>
        </w:rPr>
        <w:t>обобщение учебных действий на основе выявления общих принципов.</w:t>
      </w:r>
    </w:p>
    <w:p w:rsidR="001F3F1E" w:rsidRPr="00E9546E" w:rsidRDefault="001F3F1E" w:rsidP="00BA2093">
      <w:pPr>
        <w:pStyle w:val="aff"/>
        <w:widowControl w:val="0"/>
        <w:tabs>
          <w:tab w:val="left" w:pos="567"/>
        </w:tabs>
        <w:spacing w:before="0" w:beforeAutospacing="0" w:after="0"/>
        <w:ind w:firstLine="709"/>
        <w:jc w:val="both"/>
        <w:rPr>
          <w:szCs w:val="28"/>
        </w:rPr>
      </w:pPr>
      <w:r w:rsidRPr="00E9546E">
        <w:rPr>
          <w:szCs w:val="28"/>
        </w:rPr>
        <w:t>Система оценки универсальных учебных действий может быть:</w:t>
      </w:r>
    </w:p>
    <w:p w:rsidR="001F3F1E" w:rsidRPr="00E9546E" w:rsidRDefault="001F3F1E" w:rsidP="00E166F4">
      <w:pPr>
        <w:pStyle w:val="aff"/>
        <w:widowControl w:val="0"/>
        <w:numPr>
          <w:ilvl w:val="0"/>
          <w:numId w:val="46"/>
        </w:numPr>
        <w:tabs>
          <w:tab w:val="clear" w:pos="720"/>
          <w:tab w:val="left" w:pos="567"/>
          <w:tab w:val="left" w:pos="993"/>
        </w:tabs>
        <w:spacing w:before="0" w:beforeAutospacing="0" w:after="0"/>
        <w:ind w:left="0" w:firstLine="709"/>
        <w:jc w:val="both"/>
        <w:textAlignment w:val="baseline"/>
        <w:rPr>
          <w:szCs w:val="28"/>
        </w:rPr>
      </w:pPr>
      <w:r w:rsidRPr="00E9546E">
        <w:rPr>
          <w:szCs w:val="28"/>
        </w:rPr>
        <w:t>уровневой (определяются уровни владения универсальными учебными действиями);</w:t>
      </w:r>
    </w:p>
    <w:p w:rsidR="001F3F1E" w:rsidRPr="00E9546E" w:rsidRDefault="001F3F1E" w:rsidP="00E166F4">
      <w:pPr>
        <w:pStyle w:val="aff"/>
        <w:widowControl w:val="0"/>
        <w:numPr>
          <w:ilvl w:val="0"/>
          <w:numId w:val="46"/>
        </w:numPr>
        <w:tabs>
          <w:tab w:val="clear" w:pos="720"/>
          <w:tab w:val="left" w:pos="567"/>
          <w:tab w:val="left" w:pos="993"/>
        </w:tabs>
        <w:spacing w:before="0" w:beforeAutospacing="0" w:after="0"/>
        <w:ind w:left="0" w:firstLine="709"/>
        <w:jc w:val="both"/>
        <w:textAlignment w:val="baseline"/>
        <w:rPr>
          <w:szCs w:val="28"/>
        </w:rPr>
      </w:pPr>
      <w:r w:rsidRPr="00E9546E">
        <w:rPr>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E9546E" w:rsidRDefault="001F3F1E" w:rsidP="00BA2093">
      <w:pPr>
        <w:pStyle w:val="aff"/>
        <w:widowControl w:val="0"/>
        <w:tabs>
          <w:tab w:val="left" w:pos="567"/>
        </w:tabs>
        <w:spacing w:before="0" w:beforeAutospacing="0" w:after="0"/>
        <w:ind w:firstLine="709"/>
        <w:jc w:val="both"/>
        <w:rPr>
          <w:szCs w:val="28"/>
        </w:rPr>
      </w:pPr>
      <w:r w:rsidRPr="00E9546E">
        <w:rPr>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E9546E" w:rsidRDefault="001F3F1E" w:rsidP="00BA2093">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8"/>
          <w:lang w:val="ru-RU"/>
        </w:rPr>
      </w:pPr>
      <w:r w:rsidRPr="00E9546E">
        <w:rPr>
          <w:rFonts w:ascii="Times New Roman" w:hAnsi="Times New Roman" w:cs="Times New Roman"/>
          <w:color w:val="auto"/>
          <w:sz w:val="24"/>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Default="00FF7057" w:rsidP="00BA2093">
      <w:pPr>
        <w:pStyle w:val="a3"/>
        <w:spacing w:line="240" w:lineRule="auto"/>
        <w:ind w:firstLine="454"/>
        <w:rPr>
          <w:rFonts w:ascii="Times New Roman" w:hAnsi="Times New Roman"/>
          <w:b/>
          <w:bCs/>
          <w:color w:val="auto"/>
          <w:sz w:val="28"/>
          <w:szCs w:val="28"/>
        </w:rPr>
      </w:pPr>
    </w:p>
    <w:p w:rsidR="00653A76" w:rsidRDefault="00312574" w:rsidP="00E166F4">
      <w:pPr>
        <w:pStyle w:val="afd"/>
        <w:numPr>
          <w:ilvl w:val="1"/>
          <w:numId w:val="115"/>
        </w:numPr>
        <w:spacing w:line="240" w:lineRule="auto"/>
        <w:jc w:val="center"/>
        <w:rPr>
          <w:szCs w:val="32"/>
        </w:rPr>
      </w:pPr>
      <w:bookmarkStart w:id="124" w:name="_Toc288394082"/>
      <w:bookmarkStart w:id="125" w:name="_Toc288410549"/>
      <w:bookmarkStart w:id="126" w:name="_Toc288410678"/>
      <w:bookmarkStart w:id="127" w:name="_Toc424564326"/>
      <w:r w:rsidRPr="00E9546E">
        <w:rPr>
          <w:szCs w:val="32"/>
        </w:rPr>
        <w:t xml:space="preserve">Программы </w:t>
      </w:r>
      <w:r w:rsidR="00653A76" w:rsidRPr="00E9546E">
        <w:rPr>
          <w:szCs w:val="32"/>
        </w:rPr>
        <w:t>отдельных учебных предметов, курсов</w:t>
      </w:r>
      <w:bookmarkEnd w:id="124"/>
      <w:bookmarkEnd w:id="125"/>
      <w:bookmarkEnd w:id="126"/>
      <w:bookmarkEnd w:id="127"/>
    </w:p>
    <w:p w:rsidR="00E9546E" w:rsidRPr="00E9546E" w:rsidRDefault="00E9546E" w:rsidP="00E9546E"/>
    <w:p w:rsidR="00653A76" w:rsidRPr="00E9546E" w:rsidRDefault="00653A76" w:rsidP="001741E5">
      <w:pPr>
        <w:pStyle w:val="afd"/>
        <w:spacing w:line="240" w:lineRule="auto"/>
        <w:ind w:left="710"/>
        <w:rPr>
          <w:sz w:val="24"/>
        </w:rPr>
      </w:pPr>
      <w:bookmarkStart w:id="128" w:name="_Toc288394083"/>
      <w:bookmarkStart w:id="129" w:name="_Toc288410550"/>
      <w:bookmarkStart w:id="130" w:name="_Toc288410679"/>
      <w:bookmarkStart w:id="131" w:name="_Toc424564327"/>
      <w:r w:rsidRPr="00E9546E">
        <w:rPr>
          <w:sz w:val="24"/>
        </w:rPr>
        <w:t>Общие положения</w:t>
      </w:r>
      <w:bookmarkEnd w:id="128"/>
      <w:bookmarkEnd w:id="129"/>
      <w:bookmarkEnd w:id="130"/>
      <w:bookmarkEnd w:id="131"/>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 xml:space="preserve">Начальная школа — самоценный, принципиально новый </w:t>
      </w:r>
      <w:r w:rsidRPr="00E9546E">
        <w:rPr>
          <w:rFonts w:ascii="Times New Roman" w:hAnsi="Times New Roman"/>
          <w:color w:val="auto"/>
          <w:spacing w:val="2"/>
          <w:sz w:val="24"/>
          <w:szCs w:val="28"/>
        </w:rPr>
        <w:t>этап в жизни реб</w:t>
      </w:r>
      <w:r w:rsidR="00D30361" w:rsidRPr="00E9546E">
        <w:rPr>
          <w:rFonts w:ascii="Times New Roman" w:hAnsi="Times New Roman"/>
          <w:color w:val="auto"/>
          <w:spacing w:val="2"/>
          <w:sz w:val="24"/>
          <w:szCs w:val="28"/>
        </w:rPr>
        <w:t>е</w:t>
      </w:r>
      <w:r w:rsidRPr="00E9546E">
        <w:rPr>
          <w:rFonts w:ascii="Times New Roman" w:hAnsi="Times New Roman"/>
          <w:color w:val="auto"/>
          <w:spacing w:val="2"/>
          <w:sz w:val="24"/>
          <w:szCs w:val="28"/>
        </w:rPr>
        <w:t>нка: начинается систематическое обуче</w:t>
      </w:r>
      <w:r w:rsidRPr="00E9546E">
        <w:rPr>
          <w:rFonts w:ascii="Times New Roman" w:hAnsi="Times New Roman"/>
          <w:color w:val="auto"/>
          <w:sz w:val="24"/>
          <w:szCs w:val="28"/>
        </w:rPr>
        <w:t>ние в образовательном учреждении, расширяется сфера взаимодействия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с окружающим миром, изменяется социальный статус и увеличивается потребность в самовыражении.</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E9546E">
        <w:rPr>
          <w:rFonts w:ascii="Times New Roman" w:hAnsi="Times New Roman"/>
          <w:color w:val="auto"/>
          <w:sz w:val="24"/>
          <w:szCs w:val="28"/>
        </w:rPr>
        <w:t xml:space="preserve">общее </w:t>
      </w:r>
      <w:r w:rsidRPr="00E9546E">
        <w:rPr>
          <w:rFonts w:ascii="Times New Roman" w:hAnsi="Times New Roman"/>
          <w:color w:val="auto"/>
          <w:sz w:val="24"/>
          <w:szCs w:val="28"/>
        </w:rPr>
        <w:t>образование призвано решать свою главную задачу — закладывать основу формирования учебной деятельности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 xml:space="preserve">Особенностью содержания современного </w:t>
      </w:r>
      <w:r w:rsidR="005D66BB" w:rsidRPr="00E9546E">
        <w:rPr>
          <w:rFonts w:ascii="Times New Roman" w:hAnsi="Times New Roman"/>
          <w:color w:val="auto"/>
          <w:sz w:val="24"/>
          <w:szCs w:val="28"/>
        </w:rPr>
        <w:t xml:space="preserve">начального общего </w:t>
      </w:r>
      <w:r w:rsidRPr="00E9546E">
        <w:rPr>
          <w:rFonts w:ascii="Times New Roman" w:hAnsi="Times New Roman"/>
          <w:color w:val="auto"/>
          <w:sz w:val="24"/>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E9546E">
        <w:rPr>
          <w:rFonts w:ascii="Times New Roman" w:hAnsi="Times New Roman"/>
          <w:color w:val="auto"/>
          <w:sz w:val="24"/>
          <w:szCs w:val="28"/>
        </w:rPr>
        <w:t xml:space="preserve"> </w:t>
      </w:r>
      <w:r w:rsidRPr="00E9546E">
        <w:rPr>
          <w:rFonts w:ascii="Times New Roman" w:hAnsi="Times New Roman"/>
          <w:color w:val="auto"/>
          <w:spacing w:val="-2"/>
          <w:sz w:val="24"/>
          <w:szCs w:val="28"/>
        </w:rPr>
        <w:t>деятельности, а также при формировании ИКТ­компетентнос</w:t>
      </w:r>
      <w:r w:rsidRPr="00E9546E">
        <w:rPr>
          <w:rFonts w:ascii="Times New Roman" w:hAnsi="Times New Roman"/>
          <w:color w:val="auto"/>
          <w:sz w:val="24"/>
          <w:szCs w:val="28"/>
        </w:rPr>
        <w:t>ти обучающихся.</w:t>
      </w:r>
    </w:p>
    <w:p w:rsidR="00653A76" w:rsidRPr="00E9546E" w:rsidRDefault="00653A76" w:rsidP="00BA2093">
      <w:pPr>
        <w:pStyle w:val="a3"/>
        <w:spacing w:line="240" w:lineRule="auto"/>
        <w:ind w:firstLine="454"/>
        <w:rPr>
          <w:rFonts w:ascii="Times New Roman" w:hAnsi="Times New Roman"/>
          <w:color w:val="auto"/>
          <w:spacing w:val="2"/>
          <w:sz w:val="24"/>
          <w:szCs w:val="28"/>
        </w:rPr>
      </w:pPr>
      <w:r w:rsidRPr="00E9546E">
        <w:rPr>
          <w:rFonts w:ascii="Times New Roman" w:hAnsi="Times New Roman"/>
          <w:color w:val="auto"/>
          <w:spacing w:val="2"/>
          <w:sz w:val="24"/>
          <w:szCs w:val="28"/>
        </w:rPr>
        <w:t>Кроме этого, определение в программах содержания тех знаний, умений и спосо</w:t>
      </w:r>
      <w:r w:rsidR="00312574" w:rsidRPr="00E9546E">
        <w:rPr>
          <w:rFonts w:ascii="Times New Roman" w:hAnsi="Times New Roman"/>
          <w:color w:val="auto"/>
          <w:spacing w:val="2"/>
          <w:sz w:val="24"/>
          <w:szCs w:val="28"/>
        </w:rPr>
        <w:t>бов деятельности, которые явля</w:t>
      </w:r>
      <w:r w:rsidRPr="00E9546E">
        <w:rPr>
          <w:rFonts w:ascii="Times New Roman" w:hAnsi="Times New Roman"/>
          <w:color w:val="auto"/>
          <w:spacing w:val="2"/>
          <w:sz w:val="24"/>
          <w:szCs w:val="28"/>
        </w:rPr>
        <w:t>ются надпредметными, т.</w:t>
      </w:r>
      <w:r w:rsidRPr="00E9546E">
        <w:rPr>
          <w:rFonts w:ascii="Times New Roman" w:hAnsi="Times New Roman"/>
          <w:color w:val="auto"/>
          <w:spacing w:val="2"/>
          <w:sz w:val="24"/>
          <w:szCs w:val="28"/>
        </w:rPr>
        <w:t> </w:t>
      </w:r>
      <w:r w:rsidRPr="00E9546E">
        <w:rPr>
          <w:rFonts w:ascii="Times New Roman" w:hAnsi="Times New Roman"/>
          <w:color w:val="auto"/>
          <w:spacing w:val="2"/>
          <w:sz w:val="24"/>
          <w:szCs w:val="28"/>
        </w:rPr>
        <w:t xml:space="preserve">е. формируются средствами каждого учебного предмета, позволяет объединить возможности всех учебных предметов для решения </w:t>
      </w:r>
      <w:r w:rsidRPr="00E9546E">
        <w:rPr>
          <w:rFonts w:ascii="Times New Roman" w:hAnsi="Times New Roman"/>
          <w:color w:val="auto"/>
          <w:spacing w:val="2"/>
          <w:sz w:val="24"/>
          <w:szCs w:val="28"/>
        </w:rPr>
        <w:lastRenderedPageBreak/>
        <w:t>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Уровень сформированности УУД в полной мере зависит от способов организации учебной деятельности и сотрудни</w:t>
      </w:r>
      <w:r w:rsidRPr="00E9546E">
        <w:rPr>
          <w:rFonts w:ascii="Times New Roman" w:hAnsi="Times New Roman"/>
          <w:color w:val="auto"/>
          <w:spacing w:val="2"/>
          <w:sz w:val="24"/>
          <w:szCs w:val="28"/>
        </w:rPr>
        <w:t xml:space="preserve">чества, познавательной, творческой, художественно­эстетической и коммуникативной деятельности школьников. Это </w:t>
      </w:r>
      <w:r w:rsidRPr="00E9546E">
        <w:rPr>
          <w:rFonts w:ascii="Times New Roman" w:hAnsi="Times New Roman"/>
          <w:color w:val="auto"/>
          <w:sz w:val="24"/>
          <w:szCs w:val="28"/>
        </w:rPr>
        <w:t xml:space="preserve">определило необходимость выделить в примерных программах содержание не только знаний, но и видов деятельности, </w:t>
      </w:r>
      <w:r w:rsidRPr="00E9546E">
        <w:rPr>
          <w:rFonts w:ascii="Times New Roman" w:hAnsi="Times New Roman"/>
          <w:color w:val="auto"/>
          <w:spacing w:val="2"/>
          <w:sz w:val="24"/>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E9546E">
        <w:rPr>
          <w:rFonts w:ascii="Times New Roman" w:hAnsi="Times New Roman"/>
          <w:color w:val="auto"/>
          <w:sz w:val="24"/>
          <w:szCs w:val="28"/>
        </w:rPr>
        <w:t>примерных программ да</w:t>
      </w:r>
      <w:r w:rsidR="00D30361" w:rsidRPr="00E9546E">
        <w:rPr>
          <w:rFonts w:ascii="Times New Roman" w:hAnsi="Times New Roman"/>
          <w:color w:val="auto"/>
          <w:sz w:val="24"/>
          <w:szCs w:val="28"/>
        </w:rPr>
        <w:t>е</w:t>
      </w:r>
      <w:r w:rsidRPr="00E9546E">
        <w:rPr>
          <w:rFonts w:ascii="Times New Roman" w:hAnsi="Times New Roman"/>
          <w:color w:val="auto"/>
          <w:sz w:val="24"/>
          <w:szCs w:val="28"/>
        </w:rPr>
        <w:t>т основание для утверждения гума</w:t>
      </w:r>
      <w:r w:rsidRPr="00E9546E">
        <w:rPr>
          <w:rFonts w:ascii="Times New Roman" w:hAnsi="Times New Roman"/>
          <w:color w:val="auto"/>
          <w:spacing w:val="2"/>
          <w:sz w:val="24"/>
          <w:szCs w:val="28"/>
        </w:rPr>
        <w:t xml:space="preserve">нистической, личностно ориентированной </w:t>
      </w:r>
      <w:proofErr w:type="gramStart"/>
      <w:r w:rsidRPr="00E9546E">
        <w:rPr>
          <w:rFonts w:ascii="Times New Roman" w:hAnsi="Times New Roman"/>
          <w:color w:val="auto"/>
          <w:spacing w:val="2"/>
          <w:sz w:val="24"/>
          <w:szCs w:val="28"/>
        </w:rPr>
        <w:t xml:space="preserve">направленности </w:t>
      </w:r>
      <w:r w:rsidR="00E40BB6" w:rsidRPr="00E9546E">
        <w:rPr>
          <w:rFonts w:ascii="Times New Roman" w:hAnsi="Times New Roman"/>
          <w:color w:val="auto"/>
          <w:sz w:val="24"/>
          <w:szCs w:val="28"/>
        </w:rPr>
        <w:t xml:space="preserve"> образовательной</w:t>
      </w:r>
      <w:proofErr w:type="gramEnd"/>
      <w:r w:rsidR="00E40BB6" w:rsidRPr="00E9546E">
        <w:rPr>
          <w:rFonts w:ascii="Times New Roman" w:hAnsi="Times New Roman"/>
          <w:color w:val="auto"/>
          <w:sz w:val="24"/>
          <w:szCs w:val="28"/>
        </w:rPr>
        <w:t xml:space="preserve"> деятельности </w:t>
      </w:r>
      <w:r w:rsidRPr="00E9546E">
        <w:rPr>
          <w:rFonts w:ascii="Times New Roman" w:hAnsi="Times New Roman"/>
          <w:color w:val="auto"/>
          <w:sz w:val="24"/>
          <w:szCs w:val="28"/>
        </w:rPr>
        <w:t>младших школьников.</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 xml:space="preserve">Важным условием развития детской любознательности, </w:t>
      </w:r>
      <w:r w:rsidRPr="00E9546E">
        <w:rPr>
          <w:rFonts w:ascii="Times New Roman" w:hAnsi="Times New Roman"/>
          <w:color w:val="auto"/>
          <w:sz w:val="24"/>
          <w:szCs w:val="28"/>
        </w:rPr>
        <w:t xml:space="preserve">потребности самостоятельного познания окружающего мира, </w:t>
      </w:r>
      <w:r w:rsidRPr="00E9546E">
        <w:rPr>
          <w:rFonts w:ascii="Times New Roman" w:hAnsi="Times New Roman"/>
          <w:color w:val="auto"/>
          <w:spacing w:val="2"/>
          <w:sz w:val="24"/>
          <w:szCs w:val="28"/>
        </w:rPr>
        <w:t xml:space="preserve">познавательной активности и инициативности в начальной </w:t>
      </w:r>
      <w:r w:rsidRPr="00E9546E">
        <w:rPr>
          <w:rFonts w:ascii="Times New Roman" w:hAnsi="Times New Roman"/>
          <w:color w:val="auto"/>
          <w:sz w:val="24"/>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E9546E">
        <w:rPr>
          <w:rFonts w:ascii="Times New Roman" w:hAnsi="Times New Roman"/>
          <w:color w:val="auto"/>
          <w:sz w:val="24"/>
          <w:szCs w:val="28"/>
        </w:rPr>
        <w:t> </w:t>
      </w:r>
      <w:r w:rsidRPr="00E9546E">
        <w:rPr>
          <w:rFonts w:ascii="Times New Roman" w:hAnsi="Times New Roman"/>
          <w:color w:val="auto"/>
          <w:sz w:val="24"/>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знание и незнание и</w:t>
      </w:r>
      <w:r w:rsidRPr="00E9546E">
        <w:rPr>
          <w:rFonts w:ascii="Times New Roman" w:hAnsi="Times New Roman"/>
          <w:color w:val="auto"/>
          <w:sz w:val="24"/>
          <w:szCs w:val="28"/>
        </w:rPr>
        <w:t> </w:t>
      </w:r>
      <w:r w:rsidRPr="00E9546E">
        <w:rPr>
          <w:rFonts w:ascii="Times New Roman" w:hAnsi="Times New Roman"/>
          <w:color w:val="auto"/>
          <w:sz w:val="24"/>
          <w:szCs w:val="28"/>
        </w:rPr>
        <w:t>др. Способность к рефлексии — важнейшее качество, определяющее социальную роль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как ученика, школьника, направленность на саморазвитие.</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Начальн</w:t>
      </w:r>
      <w:r w:rsidR="005D66BB" w:rsidRPr="00E9546E">
        <w:rPr>
          <w:rFonts w:ascii="Times New Roman" w:hAnsi="Times New Roman"/>
          <w:color w:val="auto"/>
          <w:sz w:val="24"/>
          <w:szCs w:val="28"/>
        </w:rPr>
        <w:t>ое</w:t>
      </w:r>
      <w:r w:rsidR="00CB0302" w:rsidRPr="00E9546E">
        <w:rPr>
          <w:rFonts w:ascii="Times New Roman" w:hAnsi="Times New Roman"/>
          <w:color w:val="auto"/>
          <w:sz w:val="24"/>
          <w:szCs w:val="28"/>
        </w:rPr>
        <w:t xml:space="preserve"> </w:t>
      </w:r>
      <w:r w:rsidR="005D66BB" w:rsidRPr="00E9546E">
        <w:rPr>
          <w:rFonts w:ascii="Times New Roman" w:hAnsi="Times New Roman"/>
          <w:color w:val="auto"/>
          <w:sz w:val="24"/>
          <w:szCs w:val="28"/>
        </w:rPr>
        <w:t xml:space="preserve">общее образование </w:t>
      </w:r>
      <w:r w:rsidRPr="00E9546E">
        <w:rPr>
          <w:rFonts w:ascii="Times New Roman" w:hAnsi="Times New Roman"/>
          <w:color w:val="auto"/>
          <w:sz w:val="24"/>
          <w:szCs w:val="28"/>
        </w:rPr>
        <w:t>вносит вклад в социально­личностное развитие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E9546E">
        <w:rPr>
          <w:rFonts w:ascii="Times New Roman" w:hAnsi="Times New Roman"/>
          <w:color w:val="auto"/>
          <w:sz w:val="24"/>
          <w:szCs w:val="28"/>
        </w:rPr>
        <w:t>е</w:t>
      </w:r>
      <w:r w:rsidRPr="00E9546E">
        <w:rPr>
          <w:rFonts w:ascii="Times New Roman" w:hAnsi="Times New Roman"/>
          <w:color w:val="auto"/>
          <w:sz w:val="24"/>
          <w:szCs w:val="28"/>
        </w:rPr>
        <w:t>нка. Оставаясь достаточно оптимистической и высокой, она становится вс</w:t>
      </w:r>
      <w:r w:rsidR="00D30361" w:rsidRPr="00E9546E">
        <w:rPr>
          <w:rFonts w:ascii="Times New Roman" w:hAnsi="Times New Roman"/>
          <w:color w:val="auto"/>
          <w:sz w:val="24"/>
          <w:szCs w:val="28"/>
        </w:rPr>
        <w:t>е</w:t>
      </w:r>
      <w:r w:rsidRPr="00E9546E">
        <w:rPr>
          <w:rFonts w:ascii="Times New Roman" w:hAnsi="Times New Roman"/>
          <w:color w:val="auto"/>
          <w:sz w:val="24"/>
          <w:szCs w:val="28"/>
        </w:rPr>
        <w:t xml:space="preserve"> более объективной и самокритичной.</w:t>
      </w:r>
    </w:p>
    <w:p w:rsidR="00653A76" w:rsidRPr="00E9546E" w:rsidRDefault="00E9546E" w:rsidP="00BA2093">
      <w:pPr>
        <w:pStyle w:val="a3"/>
        <w:spacing w:line="240" w:lineRule="auto"/>
        <w:ind w:firstLine="454"/>
        <w:rPr>
          <w:rFonts w:ascii="Times New Roman" w:hAnsi="Times New Roman"/>
          <w:color w:val="auto"/>
          <w:sz w:val="24"/>
          <w:szCs w:val="28"/>
        </w:rPr>
      </w:pPr>
      <w:proofErr w:type="gramStart"/>
      <w:r w:rsidRPr="00E9546E">
        <w:rPr>
          <w:rFonts w:ascii="Times New Roman" w:hAnsi="Times New Roman"/>
          <w:color w:val="auto"/>
          <w:sz w:val="24"/>
          <w:szCs w:val="28"/>
        </w:rPr>
        <w:t xml:space="preserve">Рабочие </w:t>
      </w:r>
      <w:r w:rsidR="00653A76" w:rsidRPr="00E9546E">
        <w:rPr>
          <w:rFonts w:ascii="Times New Roman" w:hAnsi="Times New Roman"/>
          <w:color w:val="auto"/>
          <w:sz w:val="24"/>
          <w:szCs w:val="28"/>
        </w:rPr>
        <w:t xml:space="preserve"> программы</w:t>
      </w:r>
      <w:proofErr w:type="gramEnd"/>
      <w:r w:rsidR="00653A76" w:rsidRPr="00E9546E">
        <w:rPr>
          <w:rFonts w:ascii="Times New Roman" w:hAnsi="Times New Roman"/>
          <w:color w:val="auto"/>
          <w:sz w:val="24"/>
          <w:szCs w:val="28"/>
        </w:rPr>
        <w:t xml:space="preserve">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E9546E">
        <w:rPr>
          <w:rFonts w:ascii="Times New Roman" w:hAnsi="Times New Roman"/>
          <w:color w:val="auto"/>
          <w:spacing w:val="2"/>
          <w:sz w:val="24"/>
          <w:szCs w:val="28"/>
        </w:rPr>
        <w:t>основной образовательной программы начального общего образования Федерального государственного образователь</w:t>
      </w:r>
      <w:r w:rsidR="00653A76" w:rsidRPr="00E9546E">
        <w:rPr>
          <w:rFonts w:ascii="Times New Roman" w:hAnsi="Times New Roman"/>
          <w:color w:val="auto"/>
          <w:sz w:val="24"/>
          <w:szCs w:val="28"/>
        </w:rPr>
        <w:t>ного стандарта начального общего образования.</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Программы включают следующие разделы:</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1)</w:t>
      </w:r>
      <w:r w:rsidRPr="00E9546E">
        <w:rPr>
          <w:rFonts w:ascii="Times New Roman" w:hAnsi="Times New Roman"/>
          <w:color w:val="auto"/>
          <w:spacing w:val="2"/>
          <w:sz w:val="24"/>
          <w:szCs w:val="28"/>
        </w:rPr>
        <w:t> </w:t>
      </w:r>
      <w:r w:rsidRPr="00E9546E">
        <w:rPr>
          <w:rFonts w:ascii="Times New Roman" w:hAnsi="Times New Roman"/>
          <w:color w:val="auto"/>
          <w:spacing w:val="2"/>
          <w:sz w:val="24"/>
          <w:szCs w:val="28"/>
        </w:rPr>
        <w:t xml:space="preserve">пояснительную записку, в которой конкретизируются </w:t>
      </w:r>
      <w:r w:rsidRPr="00E9546E">
        <w:rPr>
          <w:rFonts w:ascii="Times New Roman" w:hAnsi="Times New Roman"/>
          <w:color w:val="auto"/>
          <w:sz w:val="24"/>
          <w:szCs w:val="28"/>
        </w:rPr>
        <w:t>общие цели начального о</w:t>
      </w:r>
      <w:r w:rsidR="00312574" w:rsidRPr="00E9546E">
        <w:rPr>
          <w:rFonts w:ascii="Times New Roman" w:hAnsi="Times New Roman"/>
          <w:color w:val="auto"/>
          <w:sz w:val="24"/>
          <w:szCs w:val="28"/>
        </w:rPr>
        <w:t>бщего образования с уч</w:t>
      </w:r>
      <w:r w:rsidR="00D30361" w:rsidRPr="00E9546E">
        <w:rPr>
          <w:rFonts w:ascii="Times New Roman" w:hAnsi="Times New Roman"/>
          <w:color w:val="auto"/>
          <w:sz w:val="24"/>
          <w:szCs w:val="28"/>
        </w:rPr>
        <w:t>е</w:t>
      </w:r>
      <w:r w:rsidR="00312574" w:rsidRPr="00E9546E">
        <w:rPr>
          <w:rFonts w:ascii="Times New Roman" w:hAnsi="Times New Roman"/>
          <w:color w:val="auto"/>
          <w:sz w:val="24"/>
          <w:szCs w:val="28"/>
        </w:rPr>
        <w:t>том спе</w:t>
      </w:r>
      <w:r w:rsidRPr="00E9546E">
        <w:rPr>
          <w:rFonts w:ascii="Times New Roman" w:hAnsi="Times New Roman"/>
          <w:color w:val="auto"/>
          <w:sz w:val="24"/>
          <w:szCs w:val="28"/>
        </w:rPr>
        <w:t>цифики учебного предмета, курса;</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2)</w:t>
      </w:r>
      <w:r w:rsidRPr="00E9546E">
        <w:rPr>
          <w:rFonts w:ascii="Times New Roman" w:hAnsi="Times New Roman"/>
          <w:color w:val="auto"/>
          <w:sz w:val="24"/>
          <w:szCs w:val="28"/>
        </w:rPr>
        <w:t> </w:t>
      </w:r>
      <w:r w:rsidRPr="00E9546E">
        <w:rPr>
          <w:rFonts w:ascii="Times New Roman" w:hAnsi="Times New Roman"/>
          <w:color w:val="auto"/>
          <w:sz w:val="24"/>
          <w:szCs w:val="28"/>
        </w:rPr>
        <w:t>общую характеристику учебного предмета, курса;</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3)</w:t>
      </w:r>
      <w:r w:rsidRPr="00E9546E">
        <w:rPr>
          <w:rFonts w:ascii="Times New Roman" w:hAnsi="Times New Roman"/>
          <w:color w:val="auto"/>
          <w:spacing w:val="2"/>
          <w:sz w:val="24"/>
          <w:szCs w:val="28"/>
        </w:rPr>
        <w:t> </w:t>
      </w:r>
      <w:r w:rsidRPr="00E9546E">
        <w:rPr>
          <w:rFonts w:ascii="Times New Roman" w:hAnsi="Times New Roman"/>
          <w:color w:val="auto"/>
          <w:spacing w:val="2"/>
          <w:sz w:val="24"/>
          <w:szCs w:val="28"/>
        </w:rPr>
        <w:t xml:space="preserve">описание места учебного предмета, курса в учебном </w:t>
      </w:r>
      <w:r w:rsidRPr="00E9546E">
        <w:rPr>
          <w:rFonts w:ascii="Times New Roman" w:hAnsi="Times New Roman"/>
          <w:color w:val="auto"/>
          <w:sz w:val="24"/>
          <w:szCs w:val="28"/>
        </w:rPr>
        <w:t>плане;</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4)</w:t>
      </w:r>
      <w:r w:rsidRPr="00E9546E">
        <w:rPr>
          <w:rFonts w:ascii="Times New Roman" w:hAnsi="Times New Roman"/>
          <w:color w:val="auto"/>
          <w:sz w:val="24"/>
          <w:szCs w:val="28"/>
        </w:rPr>
        <w:t> </w:t>
      </w:r>
      <w:r w:rsidRPr="00E9546E">
        <w:rPr>
          <w:rFonts w:ascii="Times New Roman" w:hAnsi="Times New Roman"/>
          <w:color w:val="auto"/>
          <w:sz w:val="24"/>
          <w:szCs w:val="28"/>
        </w:rPr>
        <w:t>описание ценностных ориентиров содержания учебного предмета;</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5)</w:t>
      </w:r>
      <w:r w:rsidRPr="00E9546E">
        <w:rPr>
          <w:rFonts w:ascii="Times New Roman" w:hAnsi="Times New Roman"/>
          <w:color w:val="auto"/>
          <w:sz w:val="24"/>
          <w:szCs w:val="28"/>
        </w:rPr>
        <w:t> </w:t>
      </w:r>
      <w:r w:rsidRPr="00E9546E">
        <w:rPr>
          <w:rFonts w:ascii="Times New Roman" w:hAnsi="Times New Roman"/>
          <w:color w:val="auto"/>
          <w:sz w:val="24"/>
          <w:szCs w:val="28"/>
        </w:rPr>
        <w:t>личностные, метапредметные и предметные результаты освоения конкретного учебного предмета, курса;</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6)</w:t>
      </w:r>
      <w:r w:rsidRPr="00E9546E">
        <w:rPr>
          <w:rFonts w:ascii="Times New Roman" w:hAnsi="Times New Roman"/>
          <w:color w:val="auto"/>
          <w:sz w:val="24"/>
          <w:szCs w:val="28"/>
        </w:rPr>
        <w:t> </w:t>
      </w:r>
      <w:r w:rsidRPr="00E9546E">
        <w:rPr>
          <w:rFonts w:ascii="Times New Roman" w:hAnsi="Times New Roman"/>
          <w:color w:val="auto"/>
          <w:sz w:val="24"/>
          <w:szCs w:val="28"/>
        </w:rPr>
        <w:t>содержание учебного предмета, курса;</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7)</w:t>
      </w:r>
      <w:r w:rsidRPr="00E9546E">
        <w:rPr>
          <w:rFonts w:ascii="Times New Roman" w:hAnsi="Times New Roman"/>
          <w:color w:val="auto"/>
          <w:spacing w:val="2"/>
          <w:sz w:val="24"/>
          <w:szCs w:val="28"/>
        </w:rPr>
        <w:t> </w:t>
      </w:r>
      <w:r w:rsidRPr="00E9546E">
        <w:rPr>
          <w:rFonts w:ascii="Times New Roman" w:hAnsi="Times New Roman"/>
          <w:color w:val="auto"/>
          <w:spacing w:val="2"/>
          <w:sz w:val="24"/>
          <w:szCs w:val="28"/>
        </w:rPr>
        <w:t xml:space="preserve">тематическое планирование с определением основных </w:t>
      </w:r>
      <w:r w:rsidRPr="00E9546E">
        <w:rPr>
          <w:rFonts w:ascii="Times New Roman" w:hAnsi="Times New Roman"/>
          <w:color w:val="auto"/>
          <w:sz w:val="24"/>
          <w:szCs w:val="28"/>
        </w:rPr>
        <w:t>видов учебной деятельности обучающихся;</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z w:val="24"/>
          <w:szCs w:val="28"/>
        </w:rPr>
        <w:t>9)</w:t>
      </w:r>
      <w:r w:rsidRPr="00E9546E">
        <w:rPr>
          <w:rFonts w:ascii="Times New Roman" w:hAnsi="Times New Roman"/>
          <w:color w:val="auto"/>
          <w:sz w:val="24"/>
          <w:szCs w:val="28"/>
        </w:rPr>
        <w:t> </w:t>
      </w:r>
      <w:r w:rsidRPr="00E9546E">
        <w:rPr>
          <w:rFonts w:ascii="Times New Roman" w:hAnsi="Times New Roman"/>
          <w:color w:val="auto"/>
          <w:sz w:val="24"/>
          <w:szCs w:val="28"/>
        </w:rPr>
        <w:t>описание материально­технического обеспечения образовательно</w:t>
      </w:r>
      <w:r w:rsidR="00E40BB6" w:rsidRPr="00E9546E">
        <w:rPr>
          <w:rFonts w:ascii="Times New Roman" w:hAnsi="Times New Roman"/>
          <w:color w:val="auto"/>
          <w:sz w:val="24"/>
          <w:szCs w:val="28"/>
        </w:rPr>
        <w:t>й</w:t>
      </w:r>
      <w:r w:rsidR="00CB0302" w:rsidRPr="00E9546E">
        <w:rPr>
          <w:rFonts w:ascii="Times New Roman" w:hAnsi="Times New Roman"/>
          <w:color w:val="auto"/>
          <w:sz w:val="24"/>
          <w:szCs w:val="28"/>
        </w:rPr>
        <w:t xml:space="preserve"> </w:t>
      </w:r>
      <w:r w:rsidR="00E40BB6" w:rsidRPr="00E9546E">
        <w:rPr>
          <w:rFonts w:ascii="Times New Roman" w:hAnsi="Times New Roman"/>
          <w:color w:val="auto"/>
          <w:sz w:val="24"/>
          <w:szCs w:val="28"/>
        </w:rPr>
        <w:t>деятельности</w:t>
      </w:r>
      <w:r w:rsidRPr="00E9546E">
        <w:rPr>
          <w:rFonts w:ascii="Times New Roman" w:hAnsi="Times New Roman"/>
          <w:color w:val="auto"/>
          <w:sz w:val="24"/>
          <w:szCs w:val="28"/>
        </w:rPr>
        <w:t>.</w:t>
      </w:r>
    </w:p>
    <w:p w:rsidR="00653A76" w:rsidRPr="00E9546E" w:rsidRDefault="00653A76" w:rsidP="00BA2093">
      <w:pPr>
        <w:pStyle w:val="a3"/>
        <w:spacing w:line="240" w:lineRule="auto"/>
        <w:ind w:firstLine="454"/>
        <w:rPr>
          <w:rFonts w:ascii="Times New Roman" w:hAnsi="Times New Roman"/>
          <w:color w:val="auto"/>
          <w:sz w:val="24"/>
          <w:szCs w:val="28"/>
        </w:rPr>
      </w:pPr>
      <w:r w:rsidRPr="00E9546E">
        <w:rPr>
          <w:rFonts w:ascii="Times New Roman" w:hAnsi="Times New Roman"/>
          <w:color w:val="auto"/>
          <w:spacing w:val="2"/>
          <w:sz w:val="24"/>
          <w:szCs w:val="28"/>
        </w:rPr>
        <w:t xml:space="preserve">В данном разделе </w:t>
      </w:r>
      <w:r w:rsidR="000E3AFF" w:rsidRPr="00E9546E">
        <w:rPr>
          <w:rFonts w:ascii="Times New Roman" w:hAnsi="Times New Roman"/>
          <w:color w:val="auto"/>
          <w:spacing w:val="2"/>
          <w:sz w:val="24"/>
          <w:szCs w:val="28"/>
        </w:rPr>
        <w:t>О</w:t>
      </w:r>
      <w:r w:rsidRPr="00E9546E">
        <w:rPr>
          <w:rFonts w:ascii="Times New Roman" w:hAnsi="Times New Roman"/>
          <w:color w:val="auto"/>
          <w:spacing w:val="2"/>
          <w:sz w:val="24"/>
          <w:szCs w:val="28"/>
        </w:rPr>
        <w:t>сновной образователь</w:t>
      </w:r>
      <w:r w:rsidRPr="00E9546E">
        <w:rPr>
          <w:rFonts w:ascii="Times New Roman" w:hAnsi="Times New Roman"/>
          <w:color w:val="auto"/>
          <w:sz w:val="24"/>
          <w:szCs w:val="28"/>
        </w:rPr>
        <w:t>ной программы начального общего образования приводится</w:t>
      </w:r>
      <w:r w:rsidR="00CB0302" w:rsidRPr="00E9546E">
        <w:rPr>
          <w:rFonts w:ascii="Times New Roman" w:hAnsi="Times New Roman"/>
          <w:color w:val="auto"/>
          <w:sz w:val="24"/>
          <w:szCs w:val="28"/>
        </w:rPr>
        <w:t xml:space="preserve"> </w:t>
      </w:r>
      <w:r w:rsidRPr="00E9546E">
        <w:rPr>
          <w:rFonts w:ascii="Times New Roman" w:hAnsi="Times New Roman"/>
          <w:color w:val="auto"/>
          <w:sz w:val="24"/>
          <w:szCs w:val="28"/>
        </w:rPr>
        <w:t xml:space="preserve">основное содержание курсов по всем обязательным предметам </w:t>
      </w:r>
      <w:r w:rsidR="00C27132" w:rsidRPr="00E9546E">
        <w:rPr>
          <w:rFonts w:ascii="Times New Roman" w:hAnsi="Times New Roman"/>
          <w:color w:val="auto"/>
          <w:sz w:val="24"/>
          <w:szCs w:val="28"/>
        </w:rPr>
        <w:t xml:space="preserve">при </w:t>
      </w:r>
      <w:proofErr w:type="gramStart"/>
      <w:r w:rsidR="00C27132" w:rsidRPr="00E9546E">
        <w:rPr>
          <w:rFonts w:ascii="Times New Roman" w:hAnsi="Times New Roman"/>
          <w:color w:val="auto"/>
          <w:sz w:val="24"/>
          <w:szCs w:val="28"/>
        </w:rPr>
        <w:t xml:space="preserve">получении </w:t>
      </w:r>
      <w:r w:rsidRPr="00E9546E">
        <w:rPr>
          <w:rFonts w:ascii="Times New Roman" w:hAnsi="Times New Roman"/>
          <w:color w:val="auto"/>
          <w:sz w:val="24"/>
          <w:szCs w:val="28"/>
        </w:rPr>
        <w:t xml:space="preserve"> начального</w:t>
      </w:r>
      <w:proofErr w:type="gramEnd"/>
      <w:r w:rsidRPr="00E9546E">
        <w:rPr>
          <w:rFonts w:ascii="Times New Roman" w:hAnsi="Times New Roman"/>
          <w:color w:val="auto"/>
          <w:sz w:val="24"/>
          <w:szCs w:val="28"/>
        </w:rPr>
        <w:t xml:space="preserve"> общего образования (за исклю</w:t>
      </w:r>
      <w:r w:rsidRPr="00E9546E">
        <w:rPr>
          <w:rFonts w:ascii="Times New Roman" w:hAnsi="Times New Roman"/>
          <w:color w:val="auto"/>
          <w:spacing w:val="2"/>
          <w:sz w:val="24"/>
          <w:szCs w:val="28"/>
        </w:rPr>
        <w:t xml:space="preserve">чением родного языка и литературного чтения на родном </w:t>
      </w:r>
      <w:r w:rsidRPr="00E9546E">
        <w:rPr>
          <w:rFonts w:ascii="Times New Roman" w:hAnsi="Times New Roman"/>
          <w:color w:val="auto"/>
          <w:sz w:val="24"/>
          <w:szCs w:val="28"/>
        </w:rPr>
        <w:t>языке), которое должно быть в полном объ</w:t>
      </w:r>
      <w:r w:rsidR="00D30361" w:rsidRPr="00E9546E">
        <w:rPr>
          <w:rFonts w:ascii="Times New Roman" w:hAnsi="Times New Roman"/>
          <w:color w:val="auto"/>
          <w:sz w:val="24"/>
          <w:szCs w:val="28"/>
        </w:rPr>
        <w:t>е</w:t>
      </w:r>
      <w:r w:rsidRPr="00E9546E">
        <w:rPr>
          <w:rFonts w:ascii="Times New Roman" w:hAnsi="Times New Roman"/>
          <w:color w:val="auto"/>
          <w:sz w:val="24"/>
          <w:szCs w:val="28"/>
        </w:rPr>
        <w:t>ме отражено в соответствующих разделах рабочих программ учебных пред</w:t>
      </w:r>
      <w:r w:rsidRPr="00E9546E">
        <w:rPr>
          <w:rFonts w:ascii="Times New Roman" w:hAnsi="Times New Roman"/>
          <w:color w:val="auto"/>
          <w:spacing w:val="2"/>
          <w:sz w:val="24"/>
          <w:szCs w:val="28"/>
        </w:rPr>
        <w:t xml:space="preserve">метов. Остальные разделы программ учебных </w:t>
      </w:r>
      <w:r w:rsidRPr="00E9546E">
        <w:rPr>
          <w:rFonts w:ascii="Times New Roman" w:hAnsi="Times New Roman"/>
          <w:color w:val="auto"/>
          <w:sz w:val="24"/>
          <w:szCs w:val="28"/>
        </w:rPr>
        <w:t>предметов формируются с уч</w:t>
      </w:r>
      <w:r w:rsidR="00D30361" w:rsidRPr="00E9546E">
        <w:rPr>
          <w:rFonts w:ascii="Times New Roman" w:hAnsi="Times New Roman"/>
          <w:color w:val="auto"/>
          <w:sz w:val="24"/>
          <w:szCs w:val="28"/>
        </w:rPr>
        <w:t>е</w:t>
      </w:r>
      <w:r w:rsidRPr="00E9546E">
        <w:rPr>
          <w:rFonts w:ascii="Times New Roman" w:hAnsi="Times New Roman"/>
          <w:color w:val="auto"/>
          <w:sz w:val="24"/>
          <w:szCs w:val="28"/>
        </w:rPr>
        <w:t>том региональных, национальных и этнокультурных особенностей, состава класса, а также выбранного комплекта учебников.</w:t>
      </w:r>
    </w:p>
    <w:p w:rsidR="00043F46" w:rsidRPr="00BA2093" w:rsidRDefault="00043F46" w:rsidP="00BA2093">
      <w:pPr>
        <w:pStyle w:val="a3"/>
        <w:spacing w:line="240" w:lineRule="auto"/>
        <w:ind w:firstLine="454"/>
        <w:rPr>
          <w:rFonts w:ascii="Times New Roman" w:hAnsi="Times New Roman"/>
          <w:color w:val="auto"/>
          <w:sz w:val="28"/>
          <w:szCs w:val="28"/>
        </w:rPr>
      </w:pPr>
    </w:p>
    <w:p w:rsidR="00C30DEC" w:rsidRDefault="00C30DEC" w:rsidP="00E9546E">
      <w:pPr>
        <w:pStyle w:val="afd"/>
        <w:spacing w:line="240" w:lineRule="auto"/>
        <w:ind w:left="710"/>
        <w:jc w:val="center"/>
      </w:pPr>
      <w:bookmarkStart w:id="132" w:name="_Toc288394084"/>
      <w:bookmarkStart w:id="133" w:name="_Toc288410551"/>
      <w:bookmarkStart w:id="134" w:name="_Toc288410680"/>
      <w:bookmarkStart w:id="135" w:name="_Toc424564328"/>
    </w:p>
    <w:p w:rsidR="00C30DEC" w:rsidRDefault="00C30DEC" w:rsidP="00E9546E">
      <w:pPr>
        <w:pStyle w:val="afd"/>
        <w:spacing w:line="240" w:lineRule="auto"/>
        <w:ind w:left="710"/>
        <w:jc w:val="center"/>
      </w:pPr>
    </w:p>
    <w:p w:rsidR="00653A76" w:rsidRPr="00BA2093" w:rsidRDefault="00653A76" w:rsidP="00E9546E">
      <w:pPr>
        <w:pStyle w:val="afd"/>
        <w:spacing w:line="240" w:lineRule="auto"/>
        <w:ind w:left="710"/>
        <w:jc w:val="center"/>
      </w:pPr>
      <w:r w:rsidRPr="00BA2093">
        <w:lastRenderedPageBreak/>
        <w:t>Основное содержание учебных предметов</w:t>
      </w:r>
      <w:bookmarkEnd w:id="132"/>
      <w:bookmarkEnd w:id="133"/>
      <w:bookmarkEnd w:id="134"/>
      <w:bookmarkEnd w:id="135"/>
    </w:p>
    <w:p w:rsidR="007E7905" w:rsidRDefault="007E7905" w:rsidP="00E9546E">
      <w:pPr>
        <w:pStyle w:val="afd"/>
        <w:spacing w:line="240" w:lineRule="auto"/>
        <w:ind w:left="851"/>
        <w:jc w:val="center"/>
      </w:pPr>
      <w:bookmarkStart w:id="136" w:name="_Toc288394085"/>
      <w:bookmarkStart w:id="137" w:name="_Toc288410552"/>
      <w:bookmarkStart w:id="138" w:name="_Toc288410681"/>
      <w:bookmarkStart w:id="139" w:name="_Toc424564329"/>
    </w:p>
    <w:p w:rsidR="00413904" w:rsidRPr="00BA2093" w:rsidRDefault="00653A76" w:rsidP="00E9546E">
      <w:pPr>
        <w:pStyle w:val="afd"/>
        <w:spacing w:line="240" w:lineRule="auto"/>
        <w:ind w:left="851"/>
        <w:jc w:val="center"/>
      </w:pPr>
      <w:r w:rsidRPr="00BA2093">
        <w:t>Русский язык</w:t>
      </w:r>
      <w:bookmarkEnd w:id="136"/>
      <w:bookmarkEnd w:id="137"/>
      <w:bookmarkEnd w:id="138"/>
      <w:bookmarkEnd w:id="139"/>
    </w:p>
    <w:p w:rsidR="00413904" w:rsidRPr="00BA2093" w:rsidRDefault="00413904" w:rsidP="00BA2093"/>
    <w:p w:rsidR="007117B8" w:rsidRPr="00402CB3" w:rsidRDefault="007117B8" w:rsidP="00C30DEC">
      <w:pPr>
        <w:autoSpaceDE w:val="0"/>
        <w:autoSpaceDN w:val="0"/>
        <w:adjustRightInd w:val="0"/>
        <w:jc w:val="center"/>
        <w:rPr>
          <w:b/>
          <w:color w:val="231F20"/>
        </w:rPr>
      </w:pPr>
      <w:bookmarkStart w:id="140" w:name="_Toc288394087"/>
      <w:bookmarkStart w:id="141" w:name="_Toc288410554"/>
      <w:bookmarkStart w:id="142" w:name="_Toc288410683"/>
      <w:bookmarkStart w:id="143" w:name="_Toc424564331"/>
      <w:r w:rsidRPr="00402CB3">
        <w:rPr>
          <w:b/>
          <w:color w:val="231F20"/>
        </w:rPr>
        <w:t>ПОЯСНИТЕЛЬНАЯ ЗАПИСКА</w:t>
      </w:r>
    </w:p>
    <w:p w:rsidR="007117B8" w:rsidRPr="00402CB3" w:rsidRDefault="007117B8" w:rsidP="00714ED6">
      <w:pPr>
        <w:autoSpaceDE w:val="0"/>
        <w:autoSpaceDN w:val="0"/>
        <w:adjustRightInd w:val="0"/>
        <w:ind w:firstLine="567"/>
        <w:jc w:val="both"/>
        <w:rPr>
          <w:color w:val="231F20"/>
        </w:rPr>
      </w:pPr>
      <w:r w:rsidRPr="00402CB3">
        <w:rPr>
          <w:color w:val="231F20"/>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7117B8" w:rsidRPr="00402CB3" w:rsidRDefault="007117B8" w:rsidP="00714ED6">
      <w:pPr>
        <w:autoSpaceDE w:val="0"/>
        <w:autoSpaceDN w:val="0"/>
        <w:adjustRightInd w:val="0"/>
        <w:ind w:firstLine="567"/>
        <w:jc w:val="both"/>
        <w:rPr>
          <w:color w:val="231F20"/>
        </w:rPr>
      </w:pPr>
      <w:r w:rsidRPr="00402CB3">
        <w:rPr>
          <w:color w:val="231F20"/>
        </w:rPr>
        <w:t xml:space="preserve">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w:t>
      </w:r>
      <w:proofErr w:type="gramStart"/>
      <w:r w:rsidRPr="00402CB3">
        <w:rPr>
          <w:color w:val="231F20"/>
        </w:rPr>
        <w:t>и</w:t>
      </w:r>
      <w:r w:rsidR="007E7905">
        <w:rPr>
          <w:color w:val="231F20"/>
        </w:rPr>
        <w:t xml:space="preserve">  </w:t>
      </w:r>
      <w:r w:rsidRPr="00402CB3">
        <w:rPr>
          <w:color w:val="231F20"/>
        </w:rPr>
        <w:t>воспитании</w:t>
      </w:r>
      <w:proofErr w:type="gramEnd"/>
      <w:r w:rsidRPr="00402CB3">
        <w:rPr>
          <w:color w:val="231F20"/>
        </w:rPr>
        <w:t xml:space="preserve"> младших школьников.</w:t>
      </w:r>
    </w:p>
    <w:p w:rsidR="007117B8" w:rsidRPr="00402CB3" w:rsidRDefault="007117B8" w:rsidP="00714ED6">
      <w:pPr>
        <w:autoSpaceDE w:val="0"/>
        <w:autoSpaceDN w:val="0"/>
        <w:adjustRightInd w:val="0"/>
        <w:ind w:firstLine="567"/>
        <w:jc w:val="both"/>
        <w:rPr>
          <w:color w:val="231F20"/>
        </w:rPr>
      </w:pPr>
      <w:r w:rsidRPr="00402CB3">
        <w:rPr>
          <w:color w:val="231F20"/>
        </w:rPr>
        <w:t>Содержание предмета направлено на формирование функциональной грамотности и коммуникативной компетентности.</w:t>
      </w:r>
    </w:p>
    <w:p w:rsidR="007117B8" w:rsidRPr="00402CB3" w:rsidRDefault="007117B8" w:rsidP="00714ED6">
      <w:pPr>
        <w:autoSpaceDE w:val="0"/>
        <w:autoSpaceDN w:val="0"/>
        <w:adjustRightInd w:val="0"/>
        <w:ind w:firstLine="567"/>
        <w:jc w:val="both"/>
        <w:rPr>
          <w:color w:val="231F20"/>
        </w:rPr>
      </w:pPr>
      <w:r w:rsidRPr="00402CB3">
        <w:rPr>
          <w:color w:val="231F20"/>
        </w:rPr>
        <w:t>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w:t>
      </w:r>
    </w:p>
    <w:p w:rsidR="007117B8" w:rsidRPr="00402CB3" w:rsidRDefault="007117B8" w:rsidP="00714ED6">
      <w:pPr>
        <w:autoSpaceDE w:val="0"/>
        <w:autoSpaceDN w:val="0"/>
        <w:adjustRightInd w:val="0"/>
        <w:ind w:firstLine="567"/>
        <w:jc w:val="both"/>
        <w:rPr>
          <w:color w:val="231F20"/>
        </w:rPr>
      </w:pPr>
      <w:r w:rsidRPr="00402CB3">
        <w:rPr>
          <w:color w:val="231F20"/>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7117B8" w:rsidRPr="00402CB3" w:rsidRDefault="007117B8" w:rsidP="00714ED6">
      <w:pPr>
        <w:autoSpaceDE w:val="0"/>
        <w:autoSpaceDN w:val="0"/>
        <w:adjustRightInd w:val="0"/>
        <w:ind w:firstLine="567"/>
        <w:jc w:val="both"/>
        <w:rPr>
          <w:color w:val="231F20"/>
        </w:rPr>
      </w:pPr>
      <w:r w:rsidRPr="00402CB3">
        <w:rPr>
          <w:b/>
          <w:bCs/>
          <w:color w:val="231F20"/>
        </w:rPr>
        <w:t xml:space="preserve">Целями </w:t>
      </w:r>
      <w:r w:rsidRPr="00402CB3">
        <w:rPr>
          <w:color w:val="231F20"/>
        </w:rPr>
        <w:t>изучения предмета «Русский язык» в начальной школе являются:</w:t>
      </w:r>
    </w:p>
    <w:p w:rsidR="007117B8" w:rsidRPr="00402CB3" w:rsidRDefault="007117B8" w:rsidP="00714ED6">
      <w:pPr>
        <w:autoSpaceDE w:val="0"/>
        <w:autoSpaceDN w:val="0"/>
        <w:adjustRightInd w:val="0"/>
        <w:ind w:firstLine="567"/>
        <w:jc w:val="both"/>
        <w:rPr>
          <w:color w:val="231F20"/>
        </w:rPr>
      </w:pPr>
      <w:r w:rsidRPr="00402CB3">
        <w:rPr>
          <w:color w:val="231F20"/>
        </w:rPr>
        <w:t>•ознакомление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w:t>
      </w:r>
    </w:p>
    <w:p w:rsidR="007117B8" w:rsidRPr="00402CB3" w:rsidRDefault="007117B8" w:rsidP="00714ED6">
      <w:pPr>
        <w:autoSpaceDE w:val="0"/>
        <w:autoSpaceDN w:val="0"/>
        <w:adjustRightInd w:val="0"/>
        <w:ind w:firstLine="567"/>
        <w:jc w:val="both"/>
        <w:rPr>
          <w:color w:val="231F20"/>
        </w:rPr>
      </w:pPr>
      <w:r w:rsidRPr="00402CB3">
        <w:rPr>
          <w:color w:val="231F20"/>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7117B8" w:rsidRPr="00402CB3" w:rsidRDefault="007117B8" w:rsidP="007117B8">
      <w:pPr>
        <w:autoSpaceDE w:val="0"/>
        <w:autoSpaceDN w:val="0"/>
        <w:adjustRightInd w:val="0"/>
        <w:jc w:val="both"/>
        <w:rPr>
          <w:b/>
          <w:color w:val="231F20"/>
        </w:rPr>
      </w:pPr>
    </w:p>
    <w:p w:rsidR="007117B8" w:rsidRPr="00402CB3" w:rsidRDefault="007117B8" w:rsidP="00C30DEC">
      <w:pPr>
        <w:autoSpaceDE w:val="0"/>
        <w:autoSpaceDN w:val="0"/>
        <w:adjustRightInd w:val="0"/>
        <w:jc w:val="center"/>
        <w:rPr>
          <w:b/>
          <w:color w:val="231F20"/>
        </w:rPr>
      </w:pPr>
      <w:r w:rsidRPr="00402CB3">
        <w:rPr>
          <w:b/>
          <w:color w:val="231F20"/>
        </w:rPr>
        <w:t>ОБЩАЯ ХАРАКТЕРИСТИКА КУРСА</w:t>
      </w:r>
    </w:p>
    <w:p w:rsidR="007117B8" w:rsidRPr="00402CB3" w:rsidRDefault="007117B8" w:rsidP="00714ED6">
      <w:pPr>
        <w:autoSpaceDE w:val="0"/>
        <w:autoSpaceDN w:val="0"/>
        <w:adjustRightInd w:val="0"/>
        <w:ind w:firstLine="567"/>
        <w:jc w:val="both"/>
        <w:rPr>
          <w:color w:val="231F20"/>
        </w:rPr>
      </w:pPr>
      <w:r w:rsidRPr="00402CB3">
        <w:rPr>
          <w:color w:val="231F20"/>
        </w:rPr>
        <w:t xml:space="preserve">Программа направлена на реализацию средствами предмета «Русский язык» </w:t>
      </w:r>
      <w:r w:rsidRPr="00402CB3">
        <w:rPr>
          <w:b/>
          <w:bCs/>
          <w:color w:val="231F20"/>
        </w:rPr>
        <w:t xml:space="preserve">основных задач </w:t>
      </w:r>
      <w:r w:rsidRPr="00402CB3">
        <w:rPr>
          <w:color w:val="231F20"/>
        </w:rPr>
        <w:t>образовательной области «</w:t>
      </w:r>
      <w:r w:rsidR="00455730">
        <w:rPr>
          <w:color w:val="231F20"/>
        </w:rPr>
        <w:t>Русский язык и литературное чтение</w:t>
      </w:r>
      <w:r w:rsidRPr="00402CB3">
        <w:rPr>
          <w:color w:val="231F20"/>
        </w:rPr>
        <w:t>»:</w:t>
      </w:r>
    </w:p>
    <w:p w:rsidR="007117B8" w:rsidRPr="00402CB3" w:rsidRDefault="007117B8" w:rsidP="00714ED6">
      <w:pPr>
        <w:autoSpaceDE w:val="0"/>
        <w:autoSpaceDN w:val="0"/>
        <w:adjustRightInd w:val="0"/>
        <w:ind w:firstLine="567"/>
        <w:jc w:val="both"/>
        <w:rPr>
          <w:color w:val="231F20"/>
        </w:rPr>
      </w:pPr>
      <w:r w:rsidRPr="00402CB3">
        <w:rPr>
          <w:color w:val="231F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117B8" w:rsidRPr="00402CB3" w:rsidRDefault="007117B8" w:rsidP="00714ED6">
      <w:pPr>
        <w:autoSpaceDE w:val="0"/>
        <w:autoSpaceDN w:val="0"/>
        <w:adjustRightInd w:val="0"/>
        <w:ind w:firstLine="567"/>
        <w:jc w:val="both"/>
        <w:rPr>
          <w:color w:val="231F20"/>
        </w:rPr>
      </w:pPr>
      <w:r w:rsidRPr="00402CB3">
        <w:rPr>
          <w:color w:val="231F20"/>
        </w:rPr>
        <w:t>2. Развитие диалогической и монологической устной и письменной речи.</w:t>
      </w:r>
    </w:p>
    <w:p w:rsidR="007117B8" w:rsidRPr="00402CB3" w:rsidRDefault="007117B8" w:rsidP="00714ED6">
      <w:pPr>
        <w:autoSpaceDE w:val="0"/>
        <w:autoSpaceDN w:val="0"/>
        <w:adjustRightInd w:val="0"/>
        <w:ind w:firstLine="567"/>
        <w:jc w:val="both"/>
        <w:rPr>
          <w:color w:val="231F20"/>
        </w:rPr>
      </w:pPr>
      <w:r w:rsidRPr="00402CB3">
        <w:rPr>
          <w:color w:val="231F20"/>
        </w:rPr>
        <w:t>3. Развитие коммуникативных умений.</w:t>
      </w:r>
    </w:p>
    <w:p w:rsidR="007117B8" w:rsidRPr="00402CB3" w:rsidRDefault="007117B8" w:rsidP="00714ED6">
      <w:pPr>
        <w:autoSpaceDE w:val="0"/>
        <w:autoSpaceDN w:val="0"/>
        <w:adjustRightInd w:val="0"/>
        <w:ind w:firstLine="567"/>
        <w:jc w:val="both"/>
        <w:rPr>
          <w:color w:val="231F20"/>
        </w:rPr>
      </w:pPr>
      <w:r w:rsidRPr="00402CB3">
        <w:rPr>
          <w:color w:val="231F20"/>
        </w:rPr>
        <w:t>4. Развитие нравственных и эстетических чувств.</w:t>
      </w:r>
    </w:p>
    <w:p w:rsidR="007117B8" w:rsidRPr="00402CB3" w:rsidRDefault="007117B8" w:rsidP="00714ED6">
      <w:pPr>
        <w:autoSpaceDE w:val="0"/>
        <w:autoSpaceDN w:val="0"/>
        <w:adjustRightInd w:val="0"/>
        <w:ind w:firstLine="567"/>
        <w:jc w:val="both"/>
        <w:rPr>
          <w:color w:val="231F20"/>
        </w:rPr>
      </w:pPr>
      <w:r w:rsidRPr="00402CB3">
        <w:rPr>
          <w:color w:val="231F20"/>
        </w:rPr>
        <w:t>5. Развитие способностей к творческой деятельности.</w:t>
      </w:r>
    </w:p>
    <w:p w:rsidR="007117B8" w:rsidRPr="00402CB3" w:rsidRDefault="007117B8" w:rsidP="00714ED6">
      <w:pPr>
        <w:autoSpaceDE w:val="0"/>
        <w:autoSpaceDN w:val="0"/>
        <w:adjustRightInd w:val="0"/>
        <w:ind w:firstLine="567"/>
        <w:jc w:val="both"/>
        <w:rPr>
          <w:color w:val="231F20"/>
        </w:rPr>
      </w:pPr>
      <w:r w:rsidRPr="00402CB3">
        <w:rPr>
          <w:color w:val="231F20"/>
        </w:rPr>
        <w:t xml:space="preserve">Программа определяет ряд практических </w:t>
      </w:r>
      <w:r w:rsidRPr="00402CB3">
        <w:rPr>
          <w:b/>
          <w:bCs/>
          <w:color w:val="231F20"/>
        </w:rPr>
        <w:t>задач</w:t>
      </w:r>
      <w:r w:rsidRPr="00402CB3">
        <w:rPr>
          <w:color w:val="231F20"/>
        </w:rPr>
        <w:t>, решение которых обеспечит достижение основных целей изучения предмета:</w:t>
      </w:r>
    </w:p>
    <w:p w:rsidR="007117B8" w:rsidRPr="00402CB3" w:rsidRDefault="007117B8" w:rsidP="00714ED6">
      <w:pPr>
        <w:autoSpaceDE w:val="0"/>
        <w:autoSpaceDN w:val="0"/>
        <w:adjustRightInd w:val="0"/>
        <w:ind w:firstLine="567"/>
        <w:jc w:val="both"/>
        <w:rPr>
          <w:color w:val="231F20"/>
        </w:rPr>
      </w:pPr>
      <w:r w:rsidRPr="00402CB3">
        <w:rPr>
          <w:color w:val="231F20"/>
        </w:rPr>
        <w:t>•развитие речи, мышления, воображения школьников, умения выбирать средства языка в соответствии с целями, задачами и условиями общения;</w:t>
      </w:r>
    </w:p>
    <w:p w:rsidR="007117B8" w:rsidRPr="00402CB3" w:rsidRDefault="007117B8" w:rsidP="00714ED6">
      <w:pPr>
        <w:autoSpaceDE w:val="0"/>
        <w:autoSpaceDN w:val="0"/>
        <w:adjustRightInd w:val="0"/>
        <w:ind w:firstLine="567"/>
        <w:jc w:val="both"/>
        <w:rPr>
          <w:color w:val="231F20"/>
        </w:rPr>
      </w:pPr>
      <w:r w:rsidRPr="00402CB3">
        <w:rPr>
          <w:color w:val="231F20"/>
        </w:rPr>
        <w:t>•формирование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7117B8" w:rsidRPr="00402CB3" w:rsidRDefault="007117B8" w:rsidP="00714ED6">
      <w:pPr>
        <w:autoSpaceDE w:val="0"/>
        <w:autoSpaceDN w:val="0"/>
        <w:adjustRightInd w:val="0"/>
        <w:ind w:firstLine="567"/>
        <w:jc w:val="both"/>
        <w:rPr>
          <w:color w:val="231F20"/>
        </w:rPr>
      </w:pPr>
      <w:r w:rsidRPr="00402CB3">
        <w:rPr>
          <w:color w:val="231F20"/>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7117B8" w:rsidRPr="00402CB3" w:rsidRDefault="007117B8" w:rsidP="00714ED6">
      <w:pPr>
        <w:autoSpaceDE w:val="0"/>
        <w:autoSpaceDN w:val="0"/>
        <w:adjustRightInd w:val="0"/>
        <w:ind w:firstLine="567"/>
        <w:jc w:val="both"/>
        <w:rPr>
          <w:color w:val="231F20"/>
        </w:rPr>
      </w:pPr>
      <w:r w:rsidRPr="00402CB3">
        <w:rPr>
          <w:color w:val="231F20"/>
        </w:rPr>
        <w:lastRenderedPageBreak/>
        <w:t>•воспитание позитивного эмоционально-ценностного отношения к русскому языку, чувства сопричастности к сохранению его уникальности и чистоты;</w:t>
      </w:r>
    </w:p>
    <w:p w:rsidR="007117B8" w:rsidRPr="00402CB3" w:rsidRDefault="007117B8" w:rsidP="00714ED6">
      <w:pPr>
        <w:autoSpaceDE w:val="0"/>
        <w:autoSpaceDN w:val="0"/>
        <w:adjustRightInd w:val="0"/>
        <w:ind w:firstLine="567"/>
        <w:jc w:val="both"/>
        <w:rPr>
          <w:color w:val="231F20"/>
        </w:rPr>
      </w:pPr>
      <w:r w:rsidRPr="00402CB3">
        <w:rPr>
          <w:color w:val="231F20"/>
        </w:rPr>
        <w:t>•пробуждение познавательного интереса к языку, стремления совершенствовать свою речь.</w:t>
      </w:r>
    </w:p>
    <w:p w:rsidR="007117B8" w:rsidRPr="00402CB3" w:rsidRDefault="007117B8" w:rsidP="00714ED6">
      <w:pPr>
        <w:autoSpaceDE w:val="0"/>
        <w:autoSpaceDN w:val="0"/>
        <w:adjustRightInd w:val="0"/>
        <w:ind w:firstLine="567"/>
        <w:jc w:val="both"/>
        <w:rPr>
          <w:color w:val="231F20"/>
        </w:rPr>
      </w:pPr>
    </w:p>
    <w:p w:rsidR="007117B8" w:rsidRPr="00402CB3" w:rsidRDefault="007117B8" w:rsidP="00714ED6">
      <w:pPr>
        <w:autoSpaceDE w:val="0"/>
        <w:autoSpaceDN w:val="0"/>
        <w:adjustRightInd w:val="0"/>
        <w:ind w:firstLine="567"/>
        <w:jc w:val="both"/>
        <w:rPr>
          <w:color w:val="231F20"/>
        </w:rPr>
      </w:pPr>
      <w:r w:rsidRPr="00402CB3">
        <w:rPr>
          <w:color w:val="231F20"/>
        </w:rPr>
        <w:t>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w:t>
      </w:r>
    </w:p>
    <w:p w:rsidR="007117B8" w:rsidRPr="00402CB3" w:rsidRDefault="007117B8" w:rsidP="00714ED6">
      <w:pPr>
        <w:autoSpaceDE w:val="0"/>
        <w:autoSpaceDN w:val="0"/>
        <w:adjustRightInd w:val="0"/>
        <w:ind w:firstLine="567"/>
        <w:jc w:val="both"/>
        <w:rPr>
          <w:color w:val="231F20"/>
        </w:rPr>
      </w:pPr>
      <w:r w:rsidRPr="00402CB3">
        <w:rPr>
          <w:color w:val="231F20"/>
        </w:rPr>
        <w:t>Обучение письму идёт параллельно с обучением чтению с учётом принципа координации устной и письменной речи.</w:t>
      </w:r>
    </w:p>
    <w:p w:rsidR="007117B8" w:rsidRPr="00402CB3" w:rsidRDefault="007117B8" w:rsidP="00714ED6">
      <w:pPr>
        <w:autoSpaceDE w:val="0"/>
        <w:autoSpaceDN w:val="0"/>
        <w:adjustRightInd w:val="0"/>
        <w:ind w:firstLine="567"/>
        <w:jc w:val="both"/>
        <w:rPr>
          <w:color w:val="231F20"/>
        </w:rPr>
      </w:pPr>
      <w:r w:rsidRPr="00402CB3">
        <w:rPr>
          <w:color w:val="231F20"/>
        </w:rPr>
        <w:t xml:space="preserve">Содержание обучения грамоте обеспечивает решение основных задач трёх его периодов: </w:t>
      </w:r>
      <w:r w:rsidRPr="00402CB3">
        <w:rPr>
          <w:i/>
          <w:iCs/>
          <w:color w:val="231F20"/>
        </w:rPr>
        <w:t xml:space="preserve">добукварного </w:t>
      </w:r>
      <w:r w:rsidRPr="00402CB3">
        <w:rPr>
          <w:color w:val="231F20"/>
        </w:rPr>
        <w:t xml:space="preserve">(подготовительного), </w:t>
      </w:r>
      <w:r w:rsidRPr="00402CB3">
        <w:rPr>
          <w:i/>
          <w:iCs/>
          <w:color w:val="231F20"/>
        </w:rPr>
        <w:t xml:space="preserve">букварного </w:t>
      </w:r>
      <w:r w:rsidRPr="00402CB3">
        <w:rPr>
          <w:color w:val="231F20"/>
        </w:rPr>
        <w:t xml:space="preserve">(основного) и </w:t>
      </w:r>
      <w:r w:rsidRPr="00402CB3">
        <w:rPr>
          <w:i/>
          <w:iCs/>
          <w:color w:val="231F20"/>
        </w:rPr>
        <w:t xml:space="preserve">послебукварного </w:t>
      </w:r>
      <w:r w:rsidRPr="00402CB3">
        <w:rPr>
          <w:color w:val="231F20"/>
        </w:rPr>
        <w:t>(заключительного).</w:t>
      </w:r>
      <w:r w:rsidRPr="00402CB3">
        <w:rPr>
          <w:i/>
          <w:iCs/>
          <w:color w:val="231F20"/>
        </w:rPr>
        <w:t xml:space="preserve"> Добукварный </w:t>
      </w:r>
      <w:r w:rsidRPr="00402CB3">
        <w:rPr>
          <w:color w:val="231F20"/>
        </w:rPr>
        <w:t xml:space="preserve">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Стоят и другие задачи — приобщение к учебной деятельности, приучение к требованиям школы. 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w:t>
      </w:r>
      <w:proofErr w:type="gramStart"/>
      <w:r w:rsidRPr="00402CB3">
        <w:rPr>
          <w:color w:val="231F20"/>
        </w:rPr>
        <w:t>первоначальные  представления</w:t>
      </w:r>
      <w:proofErr w:type="gramEnd"/>
      <w:r w:rsidRPr="00402CB3">
        <w:rPr>
          <w:color w:val="231F20"/>
        </w:rPr>
        <w:t xml:space="preserve"> о предложении, развивается фонематический слух и умение определять  последовательность звуков в словах различной звуковой и слоговой структуры.</w:t>
      </w:r>
    </w:p>
    <w:p w:rsidR="007117B8" w:rsidRPr="00402CB3" w:rsidRDefault="007117B8" w:rsidP="00714ED6">
      <w:pPr>
        <w:autoSpaceDE w:val="0"/>
        <w:autoSpaceDN w:val="0"/>
        <w:adjustRightInd w:val="0"/>
        <w:ind w:firstLine="567"/>
        <w:jc w:val="both"/>
        <w:rPr>
          <w:color w:val="231F20"/>
        </w:rPr>
      </w:pPr>
      <w:r w:rsidRPr="00402CB3">
        <w:rPr>
          <w:color w:val="231F20"/>
        </w:rPr>
        <w:t>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7117B8" w:rsidRPr="00402CB3" w:rsidRDefault="007117B8" w:rsidP="00714ED6">
      <w:pPr>
        <w:autoSpaceDE w:val="0"/>
        <w:autoSpaceDN w:val="0"/>
        <w:adjustRightInd w:val="0"/>
        <w:ind w:firstLine="567"/>
        <w:jc w:val="both"/>
        <w:rPr>
          <w:color w:val="231F20"/>
        </w:rPr>
      </w:pPr>
      <w:r w:rsidRPr="00402CB3">
        <w:rPr>
          <w:color w:val="231F20"/>
        </w:rPr>
        <w:t xml:space="preserve">Содержание </w:t>
      </w:r>
      <w:r w:rsidRPr="00402CB3">
        <w:rPr>
          <w:i/>
          <w:iCs/>
          <w:color w:val="231F20"/>
        </w:rPr>
        <w:t xml:space="preserve">букварного </w:t>
      </w:r>
      <w:r w:rsidRPr="00402CB3">
        <w:rPr>
          <w:color w:val="231F20"/>
        </w:rPr>
        <w:t>периода охватывает изучение первых согласных звуков и их буквенных обозначений, последующих гласных звуков и букв, их обозначающих; происходит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7117B8" w:rsidRPr="00402CB3" w:rsidRDefault="007117B8" w:rsidP="00714ED6">
      <w:pPr>
        <w:autoSpaceDE w:val="0"/>
        <w:autoSpaceDN w:val="0"/>
        <w:adjustRightInd w:val="0"/>
        <w:ind w:firstLine="567"/>
        <w:jc w:val="both"/>
        <w:rPr>
          <w:color w:val="231F20"/>
        </w:rPr>
      </w:pPr>
      <w:r w:rsidRPr="00402CB3">
        <w:rPr>
          <w:i/>
          <w:iCs/>
          <w:color w:val="231F20"/>
        </w:rPr>
        <w:t xml:space="preserve">Послебукварный </w:t>
      </w:r>
      <w:r w:rsidRPr="00402CB3">
        <w:rPr>
          <w:color w:val="231F20"/>
        </w:rPr>
        <w:t>(заключительный) период —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 д.) на основе</w:t>
      </w:r>
    </w:p>
    <w:p w:rsidR="007117B8" w:rsidRPr="00402CB3" w:rsidRDefault="007117B8" w:rsidP="00714ED6">
      <w:pPr>
        <w:autoSpaceDE w:val="0"/>
        <w:autoSpaceDN w:val="0"/>
        <w:adjustRightInd w:val="0"/>
        <w:ind w:firstLine="567"/>
        <w:jc w:val="both"/>
        <w:rPr>
          <w:color w:val="231F20"/>
        </w:rPr>
      </w:pPr>
      <w:r w:rsidRPr="00402CB3">
        <w:rPr>
          <w:color w:val="231F20"/>
        </w:rPr>
        <w:t>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w:t>
      </w:r>
    </w:p>
    <w:p w:rsidR="007117B8" w:rsidRPr="00402CB3" w:rsidRDefault="007117B8" w:rsidP="00714ED6">
      <w:pPr>
        <w:autoSpaceDE w:val="0"/>
        <w:autoSpaceDN w:val="0"/>
        <w:adjustRightInd w:val="0"/>
        <w:ind w:firstLine="567"/>
        <w:jc w:val="both"/>
        <w:rPr>
          <w:color w:val="231F20"/>
        </w:rPr>
      </w:pPr>
      <w:r w:rsidRPr="00402CB3">
        <w:rPr>
          <w:color w:val="231F20"/>
        </w:rPr>
        <w:lastRenderedPageBreak/>
        <w:t>После обучения грамоте начинается раздельное изучение русского языка и литературного чтения.</w:t>
      </w:r>
    </w:p>
    <w:p w:rsidR="007117B8" w:rsidRPr="00402CB3" w:rsidRDefault="007117B8" w:rsidP="00714ED6">
      <w:pPr>
        <w:autoSpaceDE w:val="0"/>
        <w:autoSpaceDN w:val="0"/>
        <w:adjustRightInd w:val="0"/>
        <w:ind w:firstLine="567"/>
        <w:jc w:val="both"/>
        <w:rPr>
          <w:color w:val="231F20"/>
        </w:rPr>
      </w:pPr>
      <w:r w:rsidRPr="00402CB3">
        <w:rPr>
          <w:color w:val="231F20"/>
        </w:rPr>
        <w:t>Систематический курс русского языка представлен в программе следующими содержательными линиями:</w:t>
      </w:r>
    </w:p>
    <w:p w:rsidR="007117B8" w:rsidRPr="00402CB3" w:rsidRDefault="007117B8" w:rsidP="00714ED6">
      <w:pPr>
        <w:autoSpaceDE w:val="0"/>
        <w:autoSpaceDN w:val="0"/>
        <w:adjustRightInd w:val="0"/>
        <w:ind w:firstLine="567"/>
        <w:jc w:val="both"/>
        <w:rPr>
          <w:color w:val="231F20"/>
        </w:rPr>
      </w:pPr>
      <w:r w:rsidRPr="00402CB3">
        <w:rPr>
          <w:color w:val="231F20"/>
        </w:rPr>
        <w:t>•система языка (основы лингвистических знаний): лексика, фонетика и орфоэпия, графика, состав слова (морфемика), грамматика (морфология и синтаксис);</w:t>
      </w:r>
    </w:p>
    <w:p w:rsidR="007117B8" w:rsidRPr="00402CB3" w:rsidRDefault="007117B8" w:rsidP="00714ED6">
      <w:pPr>
        <w:autoSpaceDE w:val="0"/>
        <w:autoSpaceDN w:val="0"/>
        <w:adjustRightInd w:val="0"/>
        <w:ind w:firstLine="567"/>
        <w:jc w:val="both"/>
        <w:rPr>
          <w:color w:val="231F20"/>
        </w:rPr>
      </w:pPr>
      <w:r w:rsidRPr="00402CB3">
        <w:rPr>
          <w:color w:val="231F20"/>
        </w:rPr>
        <w:t>•орфография и пунктуация;</w:t>
      </w:r>
    </w:p>
    <w:p w:rsidR="007117B8" w:rsidRPr="00402CB3" w:rsidRDefault="007117B8" w:rsidP="00714ED6">
      <w:pPr>
        <w:autoSpaceDE w:val="0"/>
        <w:autoSpaceDN w:val="0"/>
        <w:adjustRightInd w:val="0"/>
        <w:ind w:firstLine="567"/>
        <w:jc w:val="both"/>
        <w:rPr>
          <w:color w:val="231F20"/>
        </w:rPr>
      </w:pPr>
      <w:r w:rsidRPr="00402CB3">
        <w:rPr>
          <w:color w:val="231F20"/>
        </w:rPr>
        <w:t>•развитие речи.</w:t>
      </w:r>
    </w:p>
    <w:p w:rsidR="007117B8" w:rsidRPr="00402CB3" w:rsidRDefault="007117B8" w:rsidP="00714ED6">
      <w:pPr>
        <w:autoSpaceDE w:val="0"/>
        <w:autoSpaceDN w:val="0"/>
        <w:adjustRightInd w:val="0"/>
        <w:ind w:firstLine="567"/>
        <w:jc w:val="both"/>
        <w:rPr>
          <w:color w:val="231F20"/>
        </w:rPr>
      </w:pPr>
      <w:r w:rsidRPr="00402CB3">
        <w:rPr>
          <w:color w:val="231F20"/>
        </w:rPr>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w:t>
      </w:r>
    </w:p>
    <w:p w:rsidR="007117B8" w:rsidRPr="00402CB3" w:rsidRDefault="007117B8" w:rsidP="00714ED6">
      <w:pPr>
        <w:autoSpaceDE w:val="0"/>
        <w:autoSpaceDN w:val="0"/>
        <w:adjustRightInd w:val="0"/>
        <w:ind w:firstLine="567"/>
        <w:jc w:val="both"/>
        <w:rPr>
          <w:color w:val="231F20"/>
        </w:rPr>
      </w:pPr>
      <w:r w:rsidRPr="00402CB3">
        <w:rPr>
          <w:color w:val="231F20"/>
        </w:rPr>
        <w:t>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служат решению практических задач общения и формируют навыки, определяющие культурный уровень учащихся.</w:t>
      </w:r>
    </w:p>
    <w:p w:rsidR="007117B8" w:rsidRPr="00402CB3" w:rsidRDefault="007117B8" w:rsidP="00714ED6">
      <w:pPr>
        <w:autoSpaceDE w:val="0"/>
        <w:autoSpaceDN w:val="0"/>
        <w:adjustRightInd w:val="0"/>
        <w:ind w:firstLine="567"/>
        <w:jc w:val="both"/>
        <w:rPr>
          <w:color w:val="231F20"/>
        </w:rPr>
      </w:pPr>
      <w:r w:rsidRPr="00402CB3">
        <w:rPr>
          <w:color w:val="231F20"/>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7117B8" w:rsidRPr="00402CB3" w:rsidRDefault="007117B8" w:rsidP="00714ED6">
      <w:pPr>
        <w:autoSpaceDE w:val="0"/>
        <w:autoSpaceDN w:val="0"/>
        <w:adjustRightInd w:val="0"/>
        <w:ind w:firstLine="567"/>
        <w:jc w:val="both"/>
        <w:rPr>
          <w:color w:val="231F20"/>
        </w:rPr>
      </w:pPr>
      <w:r w:rsidRPr="00402CB3">
        <w:rPr>
          <w:color w:val="231F20"/>
        </w:rPr>
        <w:t>В программе выделен раздел «Виды речевой деятельности».</w:t>
      </w:r>
    </w:p>
    <w:p w:rsidR="007117B8" w:rsidRPr="00402CB3" w:rsidRDefault="007117B8" w:rsidP="00714ED6">
      <w:pPr>
        <w:autoSpaceDE w:val="0"/>
        <w:autoSpaceDN w:val="0"/>
        <w:adjustRightInd w:val="0"/>
        <w:ind w:firstLine="567"/>
        <w:jc w:val="both"/>
        <w:rPr>
          <w:color w:val="231F20"/>
        </w:rPr>
      </w:pPr>
      <w:r w:rsidRPr="00402CB3">
        <w:rPr>
          <w:color w:val="231F20"/>
        </w:rPr>
        <w:t>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заложат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7117B8" w:rsidRPr="00402CB3" w:rsidRDefault="007117B8" w:rsidP="00714ED6">
      <w:pPr>
        <w:autoSpaceDE w:val="0"/>
        <w:autoSpaceDN w:val="0"/>
        <w:adjustRightInd w:val="0"/>
        <w:ind w:firstLine="567"/>
        <w:jc w:val="both"/>
        <w:rPr>
          <w:color w:val="231F20"/>
        </w:rPr>
      </w:pPr>
      <w:r w:rsidRPr="00402CB3">
        <w:rPr>
          <w:color w:val="231F20"/>
        </w:rPr>
        <w:t>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w:t>
      </w:r>
    </w:p>
    <w:p w:rsidR="007117B8" w:rsidRPr="00402CB3" w:rsidRDefault="007117B8" w:rsidP="00714ED6">
      <w:pPr>
        <w:autoSpaceDE w:val="0"/>
        <w:autoSpaceDN w:val="0"/>
        <w:adjustRightInd w:val="0"/>
        <w:ind w:firstLine="567"/>
        <w:jc w:val="both"/>
        <w:rPr>
          <w:color w:val="231F20"/>
        </w:rPr>
      </w:pPr>
      <w:r w:rsidRPr="00402CB3">
        <w:rPr>
          <w:color w:val="231F20"/>
        </w:rPr>
        <w:t>фонетической, лексической, словообразовательной и грамматической (морфологической и синтаксической).</w:t>
      </w:r>
    </w:p>
    <w:p w:rsidR="007117B8" w:rsidRPr="00402CB3" w:rsidRDefault="007117B8" w:rsidP="00714ED6">
      <w:pPr>
        <w:autoSpaceDE w:val="0"/>
        <w:autoSpaceDN w:val="0"/>
        <w:adjustRightInd w:val="0"/>
        <w:ind w:firstLine="567"/>
        <w:jc w:val="both"/>
        <w:rPr>
          <w:color w:val="231F20"/>
        </w:rPr>
      </w:pPr>
      <w:r w:rsidRPr="00402CB3">
        <w:rPr>
          <w:color w:val="231F20"/>
        </w:rPr>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грамматикой, разнообразием синтаксических структур — формируется собственная языковая способность ученика, осуществляется становление личности.</w:t>
      </w:r>
    </w:p>
    <w:p w:rsidR="007117B8" w:rsidRPr="00402CB3" w:rsidRDefault="007117B8" w:rsidP="00714ED6">
      <w:pPr>
        <w:autoSpaceDE w:val="0"/>
        <w:autoSpaceDN w:val="0"/>
        <w:adjustRightInd w:val="0"/>
        <w:ind w:firstLine="567"/>
        <w:jc w:val="both"/>
        <w:rPr>
          <w:color w:val="231F20"/>
        </w:rPr>
      </w:pPr>
      <w:r w:rsidRPr="00402CB3">
        <w:rPr>
          <w:color w:val="231F20"/>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w:t>
      </w:r>
    </w:p>
    <w:p w:rsidR="007117B8" w:rsidRPr="00402CB3" w:rsidRDefault="007117B8" w:rsidP="00714ED6">
      <w:pPr>
        <w:autoSpaceDE w:val="0"/>
        <w:autoSpaceDN w:val="0"/>
        <w:adjustRightInd w:val="0"/>
        <w:ind w:firstLine="567"/>
        <w:jc w:val="both"/>
        <w:rPr>
          <w:color w:val="231F20"/>
        </w:rPr>
      </w:pPr>
      <w:r w:rsidRPr="00402CB3">
        <w:rPr>
          <w:color w:val="231F20"/>
        </w:rPr>
        <w:t xml:space="preserve">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w:t>
      </w:r>
      <w:r w:rsidRPr="00402CB3">
        <w:rPr>
          <w:color w:val="231F20"/>
        </w:rPr>
        <w:lastRenderedPageBreak/>
        <w:t>школьников составлению текстов по образцу (изложение), собственных текстов разного типа (текст-</w:t>
      </w:r>
    </w:p>
    <w:p w:rsidR="007117B8" w:rsidRPr="00402CB3" w:rsidRDefault="007117B8" w:rsidP="00714ED6">
      <w:pPr>
        <w:autoSpaceDE w:val="0"/>
        <w:autoSpaceDN w:val="0"/>
        <w:adjustRightInd w:val="0"/>
        <w:ind w:firstLine="567"/>
        <w:jc w:val="both"/>
        <w:rPr>
          <w:color w:val="231F20"/>
        </w:rPr>
      </w:pPr>
      <w:r w:rsidRPr="00402CB3">
        <w:rPr>
          <w:color w:val="231F20"/>
        </w:rPr>
        <w:t>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w:t>
      </w:r>
    </w:p>
    <w:p w:rsidR="007117B8" w:rsidRPr="00402CB3" w:rsidRDefault="007117B8" w:rsidP="00714ED6">
      <w:pPr>
        <w:autoSpaceDE w:val="0"/>
        <w:autoSpaceDN w:val="0"/>
        <w:adjustRightInd w:val="0"/>
        <w:ind w:firstLine="567"/>
        <w:jc w:val="both"/>
        <w:rPr>
          <w:color w:val="231F20"/>
        </w:rPr>
      </w:pPr>
      <w:r w:rsidRPr="00402CB3">
        <w:rPr>
          <w:color w:val="231F20"/>
        </w:rPr>
        <w:t xml:space="preserve">связность, соответствие теме и главной мысли и др.), развитию умений, связанных с оценкой и самооценкой выполненной учеником творческой работы. </w:t>
      </w:r>
    </w:p>
    <w:p w:rsidR="007117B8" w:rsidRPr="00402CB3" w:rsidRDefault="007117B8" w:rsidP="00714ED6">
      <w:pPr>
        <w:autoSpaceDE w:val="0"/>
        <w:autoSpaceDN w:val="0"/>
        <w:adjustRightInd w:val="0"/>
        <w:ind w:firstLine="567"/>
        <w:jc w:val="both"/>
        <w:rPr>
          <w:color w:val="231F20"/>
        </w:rPr>
      </w:pPr>
      <w:r w:rsidRPr="00402CB3">
        <w:rPr>
          <w:color w:val="231F20"/>
        </w:rPr>
        <w:t>Работа над предложением и словосочетанием направлена на обучение учащихся нормам построения и образования предложений, развитие умений пользоваться предложениями в устной и письменной речи,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7117B8" w:rsidRPr="00402CB3" w:rsidRDefault="007117B8" w:rsidP="00714ED6">
      <w:pPr>
        <w:autoSpaceDE w:val="0"/>
        <w:autoSpaceDN w:val="0"/>
        <w:adjustRightInd w:val="0"/>
        <w:ind w:firstLine="567"/>
        <w:jc w:val="both"/>
        <w:rPr>
          <w:color w:val="231F20"/>
        </w:rPr>
      </w:pPr>
      <w:r w:rsidRPr="00402CB3">
        <w:rPr>
          <w:color w:val="231F20"/>
        </w:rPr>
        <w:t>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w:t>
      </w:r>
    </w:p>
    <w:p w:rsidR="007117B8" w:rsidRPr="00402CB3" w:rsidRDefault="007117B8" w:rsidP="00714ED6">
      <w:pPr>
        <w:autoSpaceDE w:val="0"/>
        <w:autoSpaceDN w:val="0"/>
        <w:adjustRightInd w:val="0"/>
        <w:ind w:firstLine="567"/>
        <w:jc w:val="both"/>
        <w:rPr>
          <w:color w:val="231F20"/>
        </w:rPr>
      </w:pPr>
      <w:r w:rsidRPr="00402CB3">
        <w:rPr>
          <w:color w:val="231F20"/>
        </w:rPr>
        <w:t>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аудирования, говорения, чтения и письма.</w:t>
      </w:r>
    </w:p>
    <w:p w:rsidR="007117B8" w:rsidRPr="00402CB3" w:rsidRDefault="007117B8" w:rsidP="00714ED6">
      <w:pPr>
        <w:autoSpaceDE w:val="0"/>
        <w:autoSpaceDN w:val="0"/>
        <w:adjustRightInd w:val="0"/>
        <w:ind w:firstLine="567"/>
        <w:jc w:val="both"/>
        <w:rPr>
          <w:color w:val="231F20"/>
        </w:rPr>
      </w:pPr>
      <w:r w:rsidRPr="00402CB3">
        <w:rPr>
          <w:color w:val="231F20"/>
        </w:rPr>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7117B8" w:rsidRPr="00402CB3" w:rsidRDefault="007117B8" w:rsidP="00714ED6">
      <w:pPr>
        <w:autoSpaceDE w:val="0"/>
        <w:autoSpaceDN w:val="0"/>
        <w:adjustRightInd w:val="0"/>
        <w:ind w:firstLine="567"/>
        <w:jc w:val="both"/>
        <w:rPr>
          <w:color w:val="231F20"/>
        </w:rPr>
      </w:pPr>
      <w:r w:rsidRPr="00402CB3">
        <w:rPr>
          <w:color w:val="231F20"/>
        </w:rPr>
        <w:t xml:space="preserve">Программа предусматривает изучение орфографии и пунктуации на основе </w:t>
      </w:r>
      <w:proofErr w:type="gramStart"/>
      <w:r w:rsidRPr="00402CB3">
        <w:rPr>
          <w:color w:val="231F20"/>
        </w:rPr>
        <w:t>формирования  универсальных</w:t>
      </w:r>
      <w:proofErr w:type="gramEnd"/>
      <w:r w:rsidRPr="00402CB3">
        <w:rPr>
          <w:color w:val="231F20"/>
        </w:rPr>
        <w:t xml:space="preserve">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7117B8" w:rsidRPr="00402CB3" w:rsidRDefault="007117B8" w:rsidP="00714ED6">
      <w:pPr>
        <w:autoSpaceDE w:val="0"/>
        <w:autoSpaceDN w:val="0"/>
        <w:adjustRightInd w:val="0"/>
        <w:ind w:firstLine="567"/>
        <w:jc w:val="both"/>
        <w:rPr>
          <w:color w:val="231F20"/>
        </w:rPr>
      </w:pPr>
      <w:r w:rsidRPr="00402CB3">
        <w:rPr>
          <w:color w:val="231F20"/>
        </w:rPr>
        <w:t>Содержание программы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7117B8" w:rsidRPr="00402CB3" w:rsidRDefault="007117B8" w:rsidP="00714ED6">
      <w:pPr>
        <w:autoSpaceDE w:val="0"/>
        <w:autoSpaceDN w:val="0"/>
        <w:adjustRightInd w:val="0"/>
        <w:ind w:firstLine="567"/>
        <w:jc w:val="both"/>
        <w:rPr>
          <w:color w:val="231F20"/>
        </w:rPr>
      </w:pPr>
      <w:r w:rsidRPr="00402CB3">
        <w:rPr>
          <w:color w:val="231F20"/>
        </w:rPr>
        <w:t>Программой предусмотрено целенаправленное формирование первичных навыков работы с информацией: работать с учебной книгой, анализировать, оценивать, преобразовывать и</w:t>
      </w:r>
    </w:p>
    <w:p w:rsidR="007117B8" w:rsidRPr="00402CB3" w:rsidRDefault="007117B8" w:rsidP="00714ED6">
      <w:pPr>
        <w:autoSpaceDE w:val="0"/>
        <w:autoSpaceDN w:val="0"/>
        <w:adjustRightInd w:val="0"/>
        <w:ind w:firstLine="567"/>
        <w:jc w:val="both"/>
        <w:rPr>
          <w:color w:val="231F20"/>
        </w:rPr>
      </w:pPr>
      <w:r w:rsidRPr="00402CB3">
        <w:rPr>
          <w:color w:val="231F20"/>
        </w:rPr>
        <w:t>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и др.)</w:t>
      </w:r>
    </w:p>
    <w:p w:rsidR="007117B8" w:rsidRPr="00402CB3" w:rsidRDefault="007117B8" w:rsidP="00714ED6">
      <w:pPr>
        <w:autoSpaceDE w:val="0"/>
        <w:autoSpaceDN w:val="0"/>
        <w:adjustRightInd w:val="0"/>
        <w:ind w:firstLine="567"/>
        <w:jc w:val="both"/>
        <w:rPr>
          <w:color w:val="231F20"/>
        </w:rPr>
      </w:pPr>
      <w:r w:rsidRPr="00402CB3">
        <w:rPr>
          <w:color w:val="231F20"/>
        </w:rPr>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7117B8" w:rsidRPr="00402CB3" w:rsidRDefault="007117B8" w:rsidP="007117B8">
      <w:pPr>
        <w:autoSpaceDE w:val="0"/>
        <w:autoSpaceDN w:val="0"/>
        <w:adjustRightInd w:val="0"/>
        <w:jc w:val="both"/>
        <w:rPr>
          <w:color w:val="231F20"/>
        </w:rPr>
      </w:pPr>
    </w:p>
    <w:p w:rsidR="00C30DEC" w:rsidRDefault="00C30DEC" w:rsidP="00C30DEC">
      <w:pPr>
        <w:autoSpaceDE w:val="0"/>
        <w:autoSpaceDN w:val="0"/>
        <w:adjustRightInd w:val="0"/>
        <w:jc w:val="center"/>
        <w:rPr>
          <w:b/>
          <w:color w:val="231F20"/>
        </w:rPr>
      </w:pPr>
    </w:p>
    <w:p w:rsidR="007117B8" w:rsidRPr="00402CB3" w:rsidRDefault="007117B8" w:rsidP="00C30DEC">
      <w:pPr>
        <w:autoSpaceDE w:val="0"/>
        <w:autoSpaceDN w:val="0"/>
        <w:adjustRightInd w:val="0"/>
        <w:jc w:val="center"/>
        <w:rPr>
          <w:b/>
          <w:color w:val="231F20"/>
        </w:rPr>
      </w:pPr>
      <w:r w:rsidRPr="00402CB3">
        <w:rPr>
          <w:b/>
          <w:color w:val="231F20"/>
        </w:rPr>
        <w:lastRenderedPageBreak/>
        <w:t>ОПИСАНИЕ МЕСТА ПРЕДМЕТА В УЧЕБНОМ ПЛАНЕ</w:t>
      </w:r>
    </w:p>
    <w:p w:rsidR="007117B8" w:rsidRPr="00402CB3" w:rsidRDefault="007117B8" w:rsidP="00714ED6">
      <w:pPr>
        <w:autoSpaceDE w:val="0"/>
        <w:autoSpaceDN w:val="0"/>
        <w:adjustRightInd w:val="0"/>
        <w:ind w:firstLine="567"/>
        <w:jc w:val="both"/>
        <w:rPr>
          <w:color w:val="231F20"/>
        </w:rPr>
      </w:pPr>
      <w:r w:rsidRPr="00402CB3">
        <w:rPr>
          <w:color w:val="231F20"/>
        </w:rPr>
        <w:t xml:space="preserve">Для образовательных организаций, в которых обучение ведется на русском языке (5-дневная неделя), на изучение русского языка в начальной школе выделяется </w:t>
      </w:r>
      <w:r w:rsidR="000447ED" w:rsidRPr="000447ED">
        <w:rPr>
          <w:b/>
          <w:color w:val="231F20"/>
        </w:rPr>
        <w:t>641</w:t>
      </w:r>
      <w:r w:rsidRPr="00402CB3">
        <w:rPr>
          <w:b/>
          <w:bCs/>
          <w:color w:val="231F20"/>
        </w:rPr>
        <w:t xml:space="preserve"> ч</w:t>
      </w:r>
      <w:r w:rsidRPr="00402CB3">
        <w:rPr>
          <w:color w:val="231F20"/>
        </w:rPr>
        <w:t xml:space="preserve">. В </w:t>
      </w:r>
      <w:r w:rsidRPr="00402CB3">
        <w:rPr>
          <w:b/>
          <w:bCs/>
          <w:color w:val="231F20"/>
        </w:rPr>
        <w:t xml:space="preserve">1 классе </w:t>
      </w:r>
      <w:r w:rsidRPr="00402CB3">
        <w:rPr>
          <w:color w:val="231F20"/>
        </w:rPr>
        <w:t xml:space="preserve">— </w:t>
      </w:r>
      <w:r w:rsidRPr="00402CB3">
        <w:rPr>
          <w:b/>
          <w:bCs/>
          <w:color w:val="231F20"/>
        </w:rPr>
        <w:t>1</w:t>
      </w:r>
      <w:r w:rsidR="00714ED6">
        <w:rPr>
          <w:b/>
          <w:bCs/>
          <w:color w:val="231F20"/>
        </w:rPr>
        <w:t>65</w:t>
      </w:r>
      <w:r w:rsidRPr="00402CB3">
        <w:rPr>
          <w:b/>
          <w:bCs/>
          <w:color w:val="231F20"/>
        </w:rPr>
        <w:t xml:space="preserve"> ч </w:t>
      </w:r>
      <w:r w:rsidRPr="00402CB3">
        <w:rPr>
          <w:color w:val="231F20"/>
        </w:rPr>
        <w:t>(</w:t>
      </w:r>
      <w:r w:rsidR="00714ED6">
        <w:rPr>
          <w:color w:val="231F20"/>
        </w:rPr>
        <w:t>5</w:t>
      </w:r>
      <w:r w:rsidRPr="00402CB3">
        <w:rPr>
          <w:color w:val="231F20"/>
        </w:rPr>
        <w:t xml:space="preserve"> ч в неделю, 33 учебные недели): из них </w:t>
      </w:r>
      <w:r w:rsidR="00714ED6" w:rsidRPr="00714ED6">
        <w:rPr>
          <w:b/>
          <w:color w:val="231F20"/>
        </w:rPr>
        <w:t>115</w:t>
      </w:r>
      <w:r w:rsidRPr="00402CB3">
        <w:rPr>
          <w:b/>
          <w:bCs/>
          <w:color w:val="231F20"/>
        </w:rPr>
        <w:t xml:space="preserve"> ч </w:t>
      </w:r>
      <w:r w:rsidRPr="00402CB3">
        <w:rPr>
          <w:color w:val="231F20"/>
        </w:rPr>
        <w:t xml:space="preserve">(23 учебные недели) отводится урокам обучения письму в период обучения </w:t>
      </w:r>
      <w:proofErr w:type="gramStart"/>
      <w:r w:rsidRPr="00402CB3">
        <w:rPr>
          <w:color w:val="231F20"/>
        </w:rPr>
        <w:t>грамоте  и</w:t>
      </w:r>
      <w:proofErr w:type="gramEnd"/>
      <w:r w:rsidRPr="00402CB3">
        <w:rPr>
          <w:color w:val="231F20"/>
        </w:rPr>
        <w:t xml:space="preserve"> </w:t>
      </w:r>
      <w:r w:rsidR="00714ED6" w:rsidRPr="00714ED6">
        <w:rPr>
          <w:b/>
          <w:color w:val="231F20"/>
        </w:rPr>
        <w:t>5</w:t>
      </w:r>
      <w:r w:rsidRPr="00714ED6">
        <w:rPr>
          <w:b/>
          <w:bCs/>
          <w:color w:val="231F20"/>
        </w:rPr>
        <w:t>0</w:t>
      </w:r>
      <w:r w:rsidRPr="00402CB3">
        <w:rPr>
          <w:b/>
          <w:bCs/>
          <w:color w:val="231F20"/>
        </w:rPr>
        <w:t xml:space="preserve"> ч </w:t>
      </w:r>
      <w:r w:rsidRPr="00402CB3">
        <w:rPr>
          <w:color w:val="231F20"/>
        </w:rPr>
        <w:t xml:space="preserve">(10 учебных недель) — урокам русского языка. Во </w:t>
      </w:r>
      <w:r w:rsidRPr="00402CB3">
        <w:rPr>
          <w:b/>
          <w:bCs/>
          <w:color w:val="231F20"/>
        </w:rPr>
        <w:t>2</w:t>
      </w:r>
      <w:r w:rsidRPr="00402CB3">
        <w:rPr>
          <w:color w:val="231F20"/>
        </w:rPr>
        <w:t>—</w:t>
      </w:r>
      <w:r w:rsidR="00714ED6">
        <w:rPr>
          <w:color w:val="231F20"/>
        </w:rPr>
        <w:t>3</w:t>
      </w:r>
      <w:r w:rsidRPr="00402CB3">
        <w:rPr>
          <w:b/>
          <w:bCs/>
          <w:color w:val="231F20"/>
        </w:rPr>
        <w:t xml:space="preserve"> классах </w:t>
      </w:r>
      <w:r w:rsidRPr="00402CB3">
        <w:rPr>
          <w:color w:val="231F20"/>
        </w:rPr>
        <w:t xml:space="preserve">на уроки русского языка отводится по </w:t>
      </w:r>
      <w:r w:rsidRPr="00402CB3">
        <w:rPr>
          <w:b/>
          <w:bCs/>
          <w:color w:val="231F20"/>
        </w:rPr>
        <w:t>1</w:t>
      </w:r>
      <w:r w:rsidR="00714ED6">
        <w:rPr>
          <w:b/>
          <w:bCs/>
          <w:color w:val="231F20"/>
        </w:rPr>
        <w:t>70</w:t>
      </w:r>
      <w:r w:rsidRPr="00402CB3">
        <w:rPr>
          <w:b/>
          <w:bCs/>
          <w:color w:val="231F20"/>
        </w:rPr>
        <w:t xml:space="preserve"> ч </w:t>
      </w:r>
      <w:r w:rsidRPr="00402CB3">
        <w:rPr>
          <w:color w:val="231F20"/>
        </w:rPr>
        <w:t>(</w:t>
      </w:r>
      <w:r w:rsidR="00714ED6">
        <w:rPr>
          <w:color w:val="231F20"/>
        </w:rPr>
        <w:t>5</w:t>
      </w:r>
      <w:r w:rsidRPr="00402CB3">
        <w:rPr>
          <w:color w:val="231F20"/>
        </w:rPr>
        <w:t xml:space="preserve"> ч в неделю, 34 </w:t>
      </w:r>
      <w:r w:rsidR="00714ED6">
        <w:rPr>
          <w:color w:val="231F20"/>
        </w:rPr>
        <w:t xml:space="preserve">учебные недели в каждом классе), в 4 классах – </w:t>
      </w:r>
      <w:r w:rsidR="00714ED6" w:rsidRPr="00714ED6">
        <w:rPr>
          <w:b/>
          <w:color w:val="231F20"/>
        </w:rPr>
        <w:t>136 ч</w:t>
      </w:r>
      <w:r w:rsidR="00714ED6">
        <w:rPr>
          <w:color w:val="231F20"/>
        </w:rPr>
        <w:t xml:space="preserve"> (4 ч в неделю, 34 учебные недели)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b/>
          <w:color w:val="231F20"/>
        </w:rPr>
      </w:pPr>
      <w:r w:rsidRPr="00402CB3">
        <w:rPr>
          <w:b/>
          <w:color w:val="231F20"/>
        </w:rPr>
        <w:t>ОПИСАНИЕ ЦЕННОСТНЫХ ОРИЕНТИРОВ СОДЕРЖАНИЯ ПРЕДМЕТА, КУРСА</w:t>
      </w:r>
    </w:p>
    <w:p w:rsidR="007117B8" w:rsidRPr="00402CB3" w:rsidRDefault="007117B8" w:rsidP="000447ED">
      <w:pPr>
        <w:autoSpaceDE w:val="0"/>
        <w:autoSpaceDN w:val="0"/>
        <w:adjustRightInd w:val="0"/>
        <w:ind w:firstLine="567"/>
        <w:jc w:val="both"/>
        <w:rPr>
          <w:color w:val="231F20"/>
        </w:rPr>
      </w:pPr>
      <w:r w:rsidRPr="00402CB3">
        <w:rPr>
          <w:color w:val="231F20"/>
        </w:rPr>
        <w:t>Ведущее место предмета «Русский язык» в системе общего образования обусловлено тем, что русский язык — это родной язык русского народа, государственный язык Российской Федерации, средство межнационального общения, основа формирования гражданской идентичности и толерантности в поликультурном обществе.</w:t>
      </w:r>
    </w:p>
    <w:p w:rsidR="007117B8" w:rsidRPr="00402CB3" w:rsidRDefault="007117B8" w:rsidP="000447ED">
      <w:pPr>
        <w:autoSpaceDE w:val="0"/>
        <w:autoSpaceDN w:val="0"/>
        <w:adjustRightInd w:val="0"/>
        <w:ind w:firstLine="567"/>
        <w:jc w:val="both"/>
        <w:rPr>
          <w:color w:val="231F20"/>
        </w:rPr>
      </w:pPr>
      <w:r w:rsidRPr="00402CB3">
        <w:rPr>
          <w:color w:val="231F20"/>
        </w:rPr>
        <w:t>Изучение русского языка способствует пониманию того, что язык представляет собой явление национальной культуры и основное средство человеческого общения, средство получения знаний в разных сферах человеческой деятельности.</w:t>
      </w:r>
    </w:p>
    <w:p w:rsidR="007117B8" w:rsidRPr="00402CB3" w:rsidRDefault="007117B8" w:rsidP="000447ED">
      <w:pPr>
        <w:autoSpaceDE w:val="0"/>
        <w:autoSpaceDN w:val="0"/>
        <w:adjustRightInd w:val="0"/>
        <w:ind w:firstLine="567"/>
        <w:jc w:val="both"/>
        <w:rPr>
          <w:color w:val="231F20"/>
        </w:rPr>
      </w:pPr>
      <w:r w:rsidRPr="00402CB3">
        <w:rPr>
          <w:color w:val="231F20"/>
        </w:rPr>
        <w:t xml:space="preserve">В процессе изучения русского языка у учащихся начальной школы формируется позитивное эмоционально-ценностное отношение к русскому языку, чувство сопричастности к сохранению его уникальности и чистоты, осознание эстетической ценности родного языка, </w:t>
      </w:r>
      <w:proofErr w:type="gramStart"/>
      <w:r w:rsidRPr="00402CB3">
        <w:rPr>
          <w:color w:val="231F20"/>
        </w:rPr>
        <w:t>пробуждение  познавательного</w:t>
      </w:r>
      <w:proofErr w:type="gramEnd"/>
      <w:r w:rsidRPr="00402CB3">
        <w:rPr>
          <w:color w:val="231F20"/>
        </w:rPr>
        <w:t xml:space="preserve"> интереса к языку, стремление к его грамотному использованию в устной</w:t>
      </w:r>
      <w:r w:rsidR="000447ED">
        <w:rPr>
          <w:color w:val="231F20"/>
        </w:rPr>
        <w:t xml:space="preserve"> </w:t>
      </w:r>
      <w:r w:rsidRPr="00402CB3">
        <w:rPr>
          <w:color w:val="231F20"/>
        </w:rPr>
        <w:t>и письменной речи.</w:t>
      </w:r>
    </w:p>
    <w:p w:rsidR="007117B8" w:rsidRPr="00402CB3" w:rsidRDefault="007117B8" w:rsidP="000447ED">
      <w:pPr>
        <w:autoSpaceDE w:val="0"/>
        <w:autoSpaceDN w:val="0"/>
        <w:adjustRightInd w:val="0"/>
        <w:ind w:firstLine="567"/>
        <w:jc w:val="both"/>
        <w:rPr>
          <w:color w:val="231F20"/>
        </w:rPr>
      </w:pPr>
      <w:r w:rsidRPr="00402CB3">
        <w:rPr>
          <w:color w:val="231F20"/>
        </w:rPr>
        <w:t>Изучение русского языка является средством овладения первоначальными научными знаниями о русском языке, представлениями о взаимосвязи его уровней и единиц, о нормах русского литературного языка и правилах речевого этикета, средством развития умений ориентироваться в целях, задачах, условиях общения, выборе адекватных языковых средств для успешного решения коммуникативных задач.</w:t>
      </w:r>
    </w:p>
    <w:p w:rsidR="007117B8" w:rsidRPr="00402CB3" w:rsidRDefault="007117B8" w:rsidP="000447ED">
      <w:pPr>
        <w:autoSpaceDE w:val="0"/>
        <w:autoSpaceDN w:val="0"/>
        <w:adjustRightInd w:val="0"/>
        <w:ind w:firstLine="567"/>
        <w:jc w:val="both"/>
        <w:rPr>
          <w:color w:val="231F20"/>
        </w:rPr>
      </w:pPr>
      <w:r w:rsidRPr="00402CB3">
        <w:rPr>
          <w:color w:val="231F20"/>
        </w:rPr>
        <w:t>Русский язык является основным каналом социализации личности, основой развития мышления, воображения, интеллектуальных и творческих способностей учащихся, основой формирования умения учиться и способности к организации своей деятельности средством формирования морально-этических норм, принятых в обществе.</w:t>
      </w:r>
    </w:p>
    <w:p w:rsidR="007117B8" w:rsidRPr="00402CB3" w:rsidRDefault="007117B8" w:rsidP="000447ED">
      <w:pPr>
        <w:autoSpaceDE w:val="0"/>
        <w:autoSpaceDN w:val="0"/>
        <w:adjustRightInd w:val="0"/>
        <w:ind w:firstLine="567"/>
        <w:jc w:val="both"/>
        <w:rPr>
          <w:color w:val="231F20"/>
        </w:rPr>
      </w:pPr>
      <w:r w:rsidRPr="00402CB3">
        <w:rPr>
          <w:color w:val="231F20"/>
        </w:rPr>
        <w:t>«Русский язык» — это главный, центральный предмет в начальном звене школы, неразрывно связан со всеми школьными предметами, влияет на качество их усвоения, обеспечивает готовность выпускников начальной школы к дальнейшему образованию.</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b/>
          <w:color w:val="231F20"/>
        </w:rPr>
      </w:pPr>
      <w:r w:rsidRPr="00402CB3">
        <w:rPr>
          <w:b/>
          <w:color w:val="231F20"/>
        </w:rPr>
        <w:t>ЛИЧНОСТНЫЕ, МЕТАПРЕДМЕТНЫЕ И ПРЕДМЕТНЫЕ РЕЗУЛЬТАТЫ ОСВОЕНИЯ УЧЕБНОГО ПРЕДМЕТА, КУРСА</w:t>
      </w:r>
    </w:p>
    <w:p w:rsidR="007117B8" w:rsidRPr="00402CB3" w:rsidRDefault="007117B8" w:rsidP="007117B8">
      <w:pPr>
        <w:autoSpaceDE w:val="0"/>
        <w:autoSpaceDN w:val="0"/>
        <w:adjustRightInd w:val="0"/>
        <w:jc w:val="both"/>
        <w:rPr>
          <w:color w:val="231F20"/>
        </w:rPr>
      </w:pPr>
      <w:r w:rsidRPr="00402CB3">
        <w:rPr>
          <w:color w:val="231F20"/>
        </w:rPr>
        <w:t>Программа обеспечивает достижение выпускниками начальной школы определённых личностных, метапредметных и предметных результатов.</w:t>
      </w:r>
    </w:p>
    <w:p w:rsidR="007117B8" w:rsidRPr="00402CB3" w:rsidRDefault="007117B8" w:rsidP="007117B8">
      <w:pPr>
        <w:autoSpaceDE w:val="0"/>
        <w:autoSpaceDN w:val="0"/>
        <w:adjustRightInd w:val="0"/>
        <w:jc w:val="both"/>
        <w:rPr>
          <w:b/>
          <w:color w:val="231F20"/>
          <w:u w:val="single"/>
        </w:rPr>
      </w:pPr>
      <w:r w:rsidRPr="00402CB3">
        <w:rPr>
          <w:b/>
          <w:color w:val="231F20"/>
          <w:u w:val="single"/>
        </w:rPr>
        <w:t>Личностные результаты</w:t>
      </w:r>
    </w:p>
    <w:p w:rsidR="007117B8" w:rsidRPr="00402CB3" w:rsidRDefault="007117B8" w:rsidP="007117B8">
      <w:pPr>
        <w:autoSpaceDE w:val="0"/>
        <w:autoSpaceDN w:val="0"/>
        <w:adjustRightInd w:val="0"/>
        <w:jc w:val="both"/>
        <w:rPr>
          <w:color w:val="231F20"/>
        </w:rPr>
      </w:pPr>
      <w:r w:rsidRPr="00402CB3">
        <w:rPr>
          <w:color w:val="231F20"/>
        </w:rPr>
        <w:t>1.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117B8" w:rsidRPr="00402CB3" w:rsidRDefault="007117B8" w:rsidP="007117B8">
      <w:pPr>
        <w:autoSpaceDE w:val="0"/>
        <w:autoSpaceDN w:val="0"/>
        <w:adjustRightInd w:val="0"/>
        <w:jc w:val="both"/>
        <w:rPr>
          <w:color w:val="231F20"/>
        </w:rPr>
      </w:pPr>
      <w:r w:rsidRPr="00402CB3">
        <w:rPr>
          <w:color w:val="231F20"/>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117B8" w:rsidRPr="00402CB3" w:rsidRDefault="007117B8" w:rsidP="007117B8">
      <w:pPr>
        <w:autoSpaceDE w:val="0"/>
        <w:autoSpaceDN w:val="0"/>
        <w:adjustRightInd w:val="0"/>
        <w:jc w:val="both"/>
        <w:rPr>
          <w:color w:val="231F20"/>
        </w:rPr>
      </w:pPr>
      <w:r w:rsidRPr="00402CB3">
        <w:rPr>
          <w:color w:val="231F20"/>
        </w:rPr>
        <w:t>3. Формирование уважительного отношения к иному мнению, истории и культуре других народов.</w:t>
      </w:r>
    </w:p>
    <w:p w:rsidR="007117B8" w:rsidRPr="00402CB3" w:rsidRDefault="007117B8" w:rsidP="007117B8">
      <w:pPr>
        <w:autoSpaceDE w:val="0"/>
        <w:autoSpaceDN w:val="0"/>
        <w:adjustRightInd w:val="0"/>
        <w:jc w:val="both"/>
        <w:rPr>
          <w:color w:val="231F20"/>
        </w:rPr>
      </w:pPr>
      <w:r w:rsidRPr="00402CB3">
        <w:rPr>
          <w:color w:val="231F20"/>
        </w:rPr>
        <w:t>4. Овладение начальными навыками адаптации в динамично изменяющемся и развивающемся мире.</w:t>
      </w:r>
    </w:p>
    <w:p w:rsidR="007117B8" w:rsidRPr="00402CB3" w:rsidRDefault="007117B8" w:rsidP="007117B8">
      <w:pPr>
        <w:autoSpaceDE w:val="0"/>
        <w:autoSpaceDN w:val="0"/>
        <w:adjustRightInd w:val="0"/>
        <w:jc w:val="both"/>
        <w:rPr>
          <w:color w:val="231F20"/>
        </w:rPr>
      </w:pPr>
      <w:r w:rsidRPr="00402CB3">
        <w:rPr>
          <w:color w:val="231F20"/>
        </w:rPr>
        <w:t>5. Принятие и освоение социальной роли обучающегося, развитие мотивов учебной деятельности и формирование личностного смысла учения.</w:t>
      </w:r>
    </w:p>
    <w:p w:rsidR="007117B8" w:rsidRPr="00402CB3" w:rsidRDefault="007117B8" w:rsidP="007117B8">
      <w:pPr>
        <w:autoSpaceDE w:val="0"/>
        <w:autoSpaceDN w:val="0"/>
        <w:adjustRightInd w:val="0"/>
        <w:jc w:val="both"/>
        <w:rPr>
          <w:color w:val="231F20"/>
        </w:rPr>
      </w:pPr>
      <w:r w:rsidRPr="00402CB3">
        <w:rPr>
          <w:color w:val="231F20"/>
        </w:rPr>
        <w:lastRenderedPageBreak/>
        <w:t xml:space="preserve">6. Развитие самостоятельности и личной ответственности за свои поступки, в том числе </w:t>
      </w:r>
      <w:proofErr w:type="gramStart"/>
      <w:r w:rsidRPr="00402CB3">
        <w:rPr>
          <w:color w:val="231F20"/>
        </w:rPr>
        <w:t>в  информационной</w:t>
      </w:r>
      <w:proofErr w:type="gramEnd"/>
      <w:r w:rsidRPr="00402CB3">
        <w:rPr>
          <w:color w:val="231F20"/>
        </w:rPr>
        <w:t xml:space="preserve"> деятельности, на основе представлений о нравственных нормах, социальной справедливости и свободе.</w:t>
      </w:r>
    </w:p>
    <w:p w:rsidR="007117B8" w:rsidRPr="00402CB3" w:rsidRDefault="007117B8" w:rsidP="007117B8">
      <w:pPr>
        <w:autoSpaceDE w:val="0"/>
        <w:autoSpaceDN w:val="0"/>
        <w:adjustRightInd w:val="0"/>
        <w:jc w:val="both"/>
        <w:rPr>
          <w:color w:val="231F20"/>
        </w:rPr>
      </w:pPr>
      <w:r w:rsidRPr="00402CB3">
        <w:rPr>
          <w:color w:val="231F20"/>
        </w:rPr>
        <w:t>7. Формирование эстетических потребностей, ценностей и чувств.</w:t>
      </w:r>
    </w:p>
    <w:p w:rsidR="007117B8" w:rsidRPr="00402CB3" w:rsidRDefault="007117B8" w:rsidP="007117B8">
      <w:pPr>
        <w:autoSpaceDE w:val="0"/>
        <w:autoSpaceDN w:val="0"/>
        <w:adjustRightInd w:val="0"/>
        <w:jc w:val="both"/>
        <w:rPr>
          <w:color w:val="231F20"/>
        </w:rPr>
      </w:pPr>
      <w:r w:rsidRPr="00402CB3">
        <w:rPr>
          <w:color w:val="231F20"/>
        </w:rPr>
        <w:t>8. Развитие этических чувств, доброжелательности и эмоционально-нравственной отзывчивости, понимания чувства других людей и сопереживания им.</w:t>
      </w:r>
    </w:p>
    <w:p w:rsidR="007117B8" w:rsidRPr="00402CB3" w:rsidRDefault="007117B8" w:rsidP="007117B8">
      <w:pPr>
        <w:autoSpaceDE w:val="0"/>
        <w:autoSpaceDN w:val="0"/>
        <w:adjustRightInd w:val="0"/>
        <w:jc w:val="both"/>
        <w:rPr>
          <w:color w:val="231F20"/>
        </w:rPr>
      </w:pPr>
      <w:r w:rsidRPr="00402CB3">
        <w:rPr>
          <w:color w:val="231F20"/>
        </w:rPr>
        <w:t>9.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7117B8" w:rsidRPr="00402CB3" w:rsidRDefault="007117B8" w:rsidP="007117B8">
      <w:pPr>
        <w:autoSpaceDE w:val="0"/>
        <w:autoSpaceDN w:val="0"/>
        <w:adjustRightInd w:val="0"/>
        <w:jc w:val="both"/>
        <w:rPr>
          <w:color w:val="231F20"/>
        </w:rPr>
      </w:pPr>
      <w:r w:rsidRPr="00402CB3">
        <w:rPr>
          <w:color w:val="231F20"/>
        </w:rPr>
        <w:t>10. Формирование установки на безопасный, здоровый образ жизни, мотивации к творческому труду, работе на результат, бережному отношению к материальным и духовным ценностям.</w:t>
      </w:r>
    </w:p>
    <w:p w:rsidR="007117B8" w:rsidRPr="00402CB3" w:rsidRDefault="007117B8" w:rsidP="007117B8">
      <w:pPr>
        <w:autoSpaceDE w:val="0"/>
        <w:autoSpaceDN w:val="0"/>
        <w:adjustRightInd w:val="0"/>
        <w:jc w:val="both"/>
        <w:rPr>
          <w:b/>
          <w:color w:val="231F20"/>
          <w:u w:val="single"/>
        </w:rPr>
      </w:pPr>
    </w:p>
    <w:p w:rsidR="007117B8" w:rsidRPr="00402CB3" w:rsidRDefault="007117B8" w:rsidP="007117B8">
      <w:pPr>
        <w:autoSpaceDE w:val="0"/>
        <w:autoSpaceDN w:val="0"/>
        <w:adjustRightInd w:val="0"/>
        <w:jc w:val="both"/>
        <w:rPr>
          <w:b/>
          <w:color w:val="231F20"/>
          <w:u w:val="single"/>
        </w:rPr>
      </w:pPr>
      <w:r w:rsidRPr="00402CB3">
        <w:rPr>
          <w:b/>
          <w:color w:val="231F20"/>
          <w:u w:val="single"/>
        </w:rPr>
        <w:t>Метапредметные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1. Овладение способностью принимать и сохранять цели и задачи учебной деятельности, поиска средств её осуществления.</w:t>
      </w:r>
    </w:p>
    <w:p w:rsidR="007117B8" w:rsidRPr="00402CB3" w:rsidRDefault="007117B8" w:rsidP="007117B8">
      <w:pPr>
        <w:autoSpaceDE w:val="0"/>
        <w:autoSpaceDN w:val="0"/>
        <w:adjustRightInd w:val="0"/>
        <w:jc w:val="both"/>
        <w:rPr>
          <w:color w:val="231F20"/>
        </w:rPr>
      </w:pPr>
      <w:r w:rsidRPr="00402CB3">
        <w:rPr>
          <w:color w:val="231F20"/>
        </w:rP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117B8" w:rsidRPr="00402CB3" w:rsidRDefault="007117B8" w:rsidP="007117B8">
      <w:pPr>
        <w:autoSpaceDE w:val="0"/>
        <w:autoSpaceDN w:val="0"/>
        <w:adjustRightInd w:val="0"/>
        <w:jc w:val="both"/>
        <w:rPr>
          <w:color w:val="231F20"/>
        </w:rPr>
      </w:pPr>
      <w:r w:rsidRPr="00402CB3">
        <w:rPr>
          <w:color w:val="231F20"/>
        </w:rPr>
        <w:t>3. Использование знаково-символических средств представления информации.</w:t>
      </w:r>
    </w:p>
    <w:p w:rsidR="007117B8" w:rsidRPr="00402CB3" w:rsidRDefault="007117B8" w:rsidP="007117B8">
      <w:pPr>
        <w:autoSpaceDE w:val="0"/>
        <w:autoSpaceDN w:val="0"/>
        <w:adjustRightInd w:val="0"/>
        <w:jc w:val="both"/>
        <w:rPr>
          <w:color w:val="231F20"/>
        </w:rPr>
      </w:pPr>
      <w:r w:rsidRPr="00402CB3">
        <w:rPr>
          <w:color w:val="231F20"/>
        </w:rPr>
        <w:t>4. Активное использование речевых средств и средств для решения коммуникативных и познавательных задач.</w:t>
      </w:r>
    </w:p>
    <w:p w:rsidR="007117B8" w:rsidRPr="00402CB3" w:rsidRDefault="007117B8" w:rsidP="007117B8">
      <w:pPr>
        <w:autoSpaceDE w:val="0"/>
        <w:autoSpaceDN w:val="0"/>
        <w:adjustRightInd w:val="0"/>
        <w:jc w:val="both"/>
        <w:rPr>
          <w:color w:val="231F20"/>
        </w:rPr>
      </w:pPr>
      <w:r w:rsidRPr="00402CB3">
        <w:rPr>
          <w:color w:val="231F20"/>
        </w:rPr>
        <w:t>5. Использование различных способов поиска (в справочных источниках), сбора, обработки, анализа, организации, передачи и интерпретации информации.</w:t>
      </w:r>
    </w:p>
    <w:p w:rsidR="007117B8" w:rsidRPr="00402CB3" w:rsidRDefault="007117B8" w:rsidP="007117B8">
      <w:pPr>
        <w:autoSpaceDE w:val="0"/>
        <w:autoSpaceDN w:val="0"/>
        <w:adjustRightInd w:val="0"/>
        <w:jc w:val="both"/>
        <w:rPr>
          <w:color w:val="231F20"/>
        </w:rPr>
      </w:pPr>
      <w:r w:rsidRPr="00402CB3">
        <w:rPr>
          <w:color w:val="231F20"/>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форме.</w:t>
      </w:r>
    </w:p>
    <w:p w:rsidR="007117B8" w:rsidRPr="00402CB3" w:rsidRDefault="007117B8" w:rsidP="007117B8">
      <w:pPr>
        <w:autoSpaceDE w:val="0"/>
        <w:autoSpaceDN w:val="0"/>
        <w:adjustRightInd w:val="0"/>
        <w:jc w:val="both"/>
        <w:rPr>
          <w:color w:val="231F20"/>
        </w:rPr>
      </w:pPr>
      <w:r w:rsidRPr="00402CB3">
        <w:rPr>
          <w:color w:val="231F20"/>
        </w:rPr>
        <w:t xml:space="preserve">7. Овладение логическими действиями сравнения, анализа, синтеза, обобщения, классификации по </w:t>
      </w:r>
      <w:proofErr w:type="gramStart"/>
      <w:r w:rsidRPr="00402CB3">
        <w:rPr>
          <w:color w:val="231F20"/>
        </w:rPr>
        <w:t>родо-видовым</w:t>
      </w:r>
      <w:proofErr w:type="gramEnd"/>
      <w:r w:rsidRPr="00402CB3">
        <w:rPr>
          <w:color w:val="231F20"/>
        </w:rPr>
        <w:t xml:space="preserve"> признакам, установления аналогий и причинно-следственных связей, построения рассуждений, отнесения к известным понятиям.</w:t>
      </w:r>
    </w:p>
    <w:p w:rsidR="007117B8" w:rsidRPr="00402CB3" w:rsidRDefault="007117B8" w:rsidP="007117B8">
      <w:pPr>
        <w:autoSpaceDE w:val="0"/>
        <w:autoSpaceDN w:val="0"/>
        <w:adjustRightInd w:val="0"/>
        <w:jc w:val="both"/>
        <w:rPr>
          <w:color w:val="231F20"/>
        </w:rPr>
      </w:pPr>
      <w:r w:rsidRPr="00402CB3">
        <w:rPr>
          <w:color w:val="231F20"/>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7117B8" w:rsidRPr="00402CB3" w:rsidRDefault="007117B8" w:rsidP="007117B8">
      <w:pPr>
        <w:autoSpaceDE w:val="0"/>
        <w:autoSpaceDN w:val="0"/>
        <w:adjustRightInd w:val="0"/>
        <w:jc w:val="both"/>
        <w:rPr>
          <w:color w:val="231F20"/>
        </w:rPr>
      </w:pPr>
      <w:r w:rsidRPr="00402CB3">
        <w:rPr>
          <w:color w:val="231F20"/>
        </w:rPr>
        <w:t>9. Определение общей цели и путей её достижения; умение договариваться о распределении функций и ролей в совместной деятельности; осуществление взаимного контроля в совместной деятельности, адекватное оценивание собственного поведения и поведения окружающих.</w:t>
      </w:r>
    </w:p>
    <w:p w:rsidR="007117B8" w:rsidRPr="00402CB3" w:rsidRDefault="007117B8" w:rsidP="007117B8">
      <w:pPr>
        <w:autoSpaceDE w:val="0"/>
        <w:autoSpaceDN w:val="0"/>
        <w:adjustRightInd w:val="0"/>
        <w:jc w:val="both"/>
        <w:rPr>
          <w:color w:val="231F20"/>
        </w:rPr>
      </w:pPr>
      <w:r w:rsidRPr="00402CB3">
        <w:rPr>
          <w:color w:val="231F20"/>
        </w:rPr>
        <w:t>10. Готовность конструктивно разрешать конфликты посредством учёта интересов сторон и сотрудничества.</w:t>
      </w:r>
    </w:p>
    <w:p w:rsidR="007117B8" w:rsidRPr="00402CB3" w:rsidRDefault="007117B8" w:rsidP="007117B8">
      <w:pPr>
        <w:autoSpaceDE w:val="0"/>
        <w:autoSpaceDN w:val="0"/>
        <w:adjustRightInd w:val="0"/>
        <w:jc w:val="both"/>
        <w:rPr>
          <w:color w:val="000000"/>
        </w:rPr>
      </w:pPr>
      <w:r w:rsidRPr="00402CB3">
        <w:rPr>
          <w:color w:val="231F20"/>
        </w:rPr>
        <w:t xml:space="preserve">11. Овладение начальными сведениями о сущности и особенностях объектов, процессов и явлений действительности в </w:t>
      </w:r>
      <w:proofErr w:type="gramStart"/>
      <w:r w:rsidRPr="00402CB3">
        <w:rPr>
          <w:color w:val="231F20"/>
        </w:rPr>
        <w:t xml:space="preserve">соответствии  </w:t>
      </w:r>
      <w:r w:rsidRPr="00402CB3">
        <w:rPr>
          <w:color w:val="000000"/>
        </w:rPr>
        <w:t>с</w:t>
      </w:r>
      <w:proofErr w:type="gramEnd"/>
      <w:r w:rsidRPr="00402CB3">
        <w:rPr>
          <w:color w:val="000000"/>
        </w:rPr>
        <w:t xml:space="preserve"> содержанием учебного предмета «Русский язык».</w:t>
      </w:r>
    </w:p>
    <w:p w:rsidR="007117B8" w:rsidRPr="00402CB3" w:rsidRDefault="007117B8" w:rsidP="007117B8">
      <w:pPr>
        <w:autoSpaceDE w:val="0"/>
        <w:autoSpaceDN w:val="0"/>
        <w:adjustRightInd w:val="0"/>
        <w:jc w:val="both"/>
        <w:rPr>
          <w:color w:val="231F20"/>
        </w:rPr>
      </w:pPr>
      <w:r w:rsidRPr="00402CB3">
        <w:rPr>
          <w:color w:val="231F20"/>
        </w:rPr>
        <w:t>12. Овладение базовыми предметными и межпредметными понятиями, отражающими существенные связи и отношения между объектами и процессами.</w:t>
      </w:r>
    </w:p>
    <w:p w:rsidR="007117B8" w:rsidRPr="00402CB3" w:rsidRDefault="007117B8" w:rsidP="007117B8">
      <w:pPr>
        <w:autoSpaceDE w:val="0"/>
        <w:autoSpaceDN w:val="0"/>
        <w:adjustRightInd w:val="0"/>
        <w:jc w:val="both"/>
        <w:rPr>
          <w:color w:val="231F20"/>
        </w:rPr>
      </w:pPr>
      <w:r w:rsidRPr="00402CB3">
        <w:rPr>
          <w:color w:val="231F20"/>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b/>
          <w:color w:val="231F20"/>
          <w:u w:val="single"/>
        </w:rPr>
      </w:pPr>
      <w:r w:rsidRPr="00402CB3">
        <w:rPr>
          <w:b/>
          <w:color w:val="231F20"/>
          <w:u w:val="single"/>
        </w:rPr>
        <w:t>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117B8" w:rsidRPr="00402CB3" w:rsidRDefault="007117B8" w:rsidP="007117B8">
      <w:pPr>
        <w:autoSpaceDE w:val="0"/>
        <w:autoSpaceDN w:val="0"/>
        <w:adjustRightInd w:val="0"/>
        <w:jc w:val="both"/>
        <w:rPr>
          <w:color w:val="231F20"/>
        </w:rPr>
      </w:pPr>
      <w:r w:rsidRPr="00402CB3">
        <w:rPr>
          <w:color w:val="231F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117B8" w:rsidRPr="00402CB3" w:rsidRDefault="007117B8" w:rsidP="007117B8">
      <w:pPr>
        <w:autoSpaceDE w:val="0"/>
        <w:autoSpaceDN w:val="0"/>
        <w:adjustRightInd w:val="0"/>
        <w:jc w:val="both"/>
        <w:rPr>
          <w:color w:val="231F20"/>
        </w:rPr>
      </w:pPr>
      <w:r w:rsidRPr="00402CB3">
        <w:rPr>
          <w:color w:val="231F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7117B8" w:rsidRPr="00402CB3" w:rsidRDefault="007117B8" w:rsidP="007117B8">
      <w:pPr>
        <w:autoSpaceDE w:val="0"/>
        <w:autoSpaceDN w:val="0"/>
        <w:adjustRightInd w:val="0"/>
        <w:jc w:val="both"/>
        <w:rPr>
          <w:color w:val="231F20"/>
        </w:rPr>
      </w:pPr>
      <w:r w:rsidRPr="00402CB3">
        <w:rPr>
          <w:color w:val="231F20"/>
        </w:rPr>
        <w:lastRenderedPageBreak/>
        <w:t>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7117B8" w:rsidRPr="00402CB3" w:rsidRDefault="007117B8" w:rsidP="007117B8">
      <w:pPr>
        <w:autoSpaceDE w:val="0"/>
        <w:autoSpaceDN w:val="0"/>
        <w:adjustRightInd w:val="0"/>
        <w:jc w:val="both"/>
        <w:rPr>
          <w:color w:val="231F20"/>
        </w:rPr>
      </w:pPr>
      <w:r w:rsidRPr="00402CB3">
        <w:rPr>
          <w:color w:val="231F20"/>
        </w:rPr>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7117B8" w:rsidRPr="00402CB3" w:rsidRDefault="007117B8" w:rsidP="007117B8">
      <w:pPr>
        <w:autoSpaceDE w:val="0"/>
        <w:autoSpaceDN w:val="0"/>
        <w:adjustRightInd w:val="0"/>
        <w:jc w:val="both"/>
        <w:rPr>
          <w:color w:val="231F20"/>
        </w:rPr>
      </w:pPr>
      <w:r w:rsidRPr="00402CB3">
        <w:rPr>
          <w:color w:val="231F20"/>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7117B8" w:rsidRPr="00402CB3" w:rsidRDefault="007117B8" w:rsidP="007117B8">
      <w:pPr>
        <w:autoSpaceDE w:val="0"/>
        <w:autoSpaceDN w:val="0"/>
        <w:adjustRightInd w:val="0"/>
        <w:jc w:val="both"/>
        <w:rPr>
          <w:color w:val="231F20"/>
        </w:rPr>
      </w:pPr>
      <w:r w:rsidRPr="00402CB3">
        <w:rPr>
          <w:color w:val="231F20"/>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7117B8" w:rsidRPr="00402CB3" w:rsidRDefault="007117B8" w:rsidP="007117B8">
      <w:pPr>
        <w:autoSpaceDE w:val="0"/>
        <w:autoSpaceDN w:val="0"/>
        <w:adjustRightInd w:val="0"/>
        <w:jc w:val="both"/>
        <w:rPr>
          <w:color w:val="231F20"/>
        </w:rPr>
      </w:pPr>
      <w:r w:rsidRPr="00402CB3">
        <w:rPr>
          <w:color w:val="231F20"/>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7117B8" w:rsidRPr="00402CB3" w:rsidRDefault="007117B8" w:rsidP="007117B8">
      <w:pPr>
        <w:autoSpaceDE w:val="0"/>
        <w:autoSpaceDN w:val="0"/>
        <w:adjustRightInd w:val="0"/>
        <w:jc w:val="both"/>
        <w:rPr>
          <w:color w:val="231F20"/>
        </w:rPr>
      </w:pPr>
      <w:r w:rsidRPr="00402CB3">
        <w:rPr>
          <w:color w:val="231F20"/>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b/>
          <w:color w:val="231F20"/>
        </w:rPr>
      </w:pPr>
      <w:r w:rsidRPr="00402CB3">
        <w:rPr>
          <w:b/>
          <w:color w:val="231F20"/>
        </w:rPr>
        <w:t>СОДЕРЖАНИЕ КУРСА</w:t>
      </w:r>
    </w:p>
    <w:p w:rsidR="007117B8" w:rsidRPr="00402CB3" w:rsidRDefault="007117B8" w:rsidP="007117B8">
      <w:pPr>
        <w:autoSpaceDE w:val="0"/>
        <w:autoSpaceDN w:val="0"/>
        <w:adjustRightInd w:val="0"/>
        <w:jc w:val="both"/>
        <w:rPr>
          <w:color w:val="231F20"/>
        </w:rPr>
      </w:pPr>
      <w:r w:rsidRPr="00402CB3">
        <w:rPr>
          <w:color w:val="231F20"/>
        </w:rPr>
        <w:t>Виды речевой деятельности</w:t>
      </w:r>
    </w:p>
    <w:p w:rsidR="007117B8" w:rsidRPr="00402CB3" w:rsidRDefault="007117B8" w:rsidP="007117B8">
      <w:pPr>
        <w:autoSpaceDE w:val="0"/>
        <w:autoSpaceDN w:val="0"/>
        <w:adjustRightInd w:val="0"/>
        <w:jc w:val="both"/>
        <w:rPr>
          <w:color w:val="231F20"/>
        </w:rPr>
      </w:pPr>
      <w:r w:rsidRPr="00402CB3">
        <w:rPr>
          <w:b/>
          <w:bCs/>
          <w:color w:val="231F20"/>
        </w:rPr>
        <w:t xml:space="preserve">Слушание. </w:t>
      </w:r>
      <w:r w:rsidRPr="00402CB3">
        <w:rPr>
          <w:color w:val="231F20"/>
        </w:rPr>
        <w:t xml:space="preserve">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7117B8" w:rsidRPr="00402CB3" w:rsidRDefault="007117B8" w:rsidP="007117B8">
      <w:pPr>
        <w:autoSpaceDE w:val="0"/>
        <w:autoSpaceDN w:val="0"/>
        <w:adjustRightInd w:val="0"/>
        <w:jc w:val="both"/>
        <w:rPr>
          <w:color w:val="231F20"/>
        </w:rPr>
      </w:pPr>
      <w:r w:rsidRPr="00402CB3">
        <w:rPr>
          <w:b/>
          <w:bCs/>
          <w:color w:val="231F20"/>
        </w:rPr>
        <w:t xml:space="preserve">Говорение. </w:t>
      </w:r>
      <w:r w:rsidRPr="00402CB3">
        <w:rPr>
          <w:color w:val="231F20"/>
        </w:rPr>
        <w:t>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w:t>
      </w:r>
    </w:p>
    <w:p w:rsidR="007117B8" w:rsidRPr="00402CB3" w:rsidRDefault="007117B8" w:rsidP="007117B8">
      <w:pPr>
        <w:autoSpaceDE w:val="0"/>
        <w:autoSpaceDN w:val="0"/>
        <w:adjustRightInd w:val="0"/>
        <w:jc w:val="both"/>
        <w:rPr>
          <w:color w:val="231F20"/>
        </w:rPr>
      </w:pPr>
      <w:r w:rsidRPr="00402CB3">
        <w:rPr>
          <w:color w:val="231F20"/>
        </w:rPr>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w:t>
      </w:r>
    </w:p>
    <w:p w:rsidR="007117B8" w:rsidRPr="00402CB3" w:rsidRDefault="007117B8" w:rsidP="007117B8">
      <w:pPr>
        <w:autoSpaceDE w:val="0"/>
        <w:autoSpaceDN w:val="0"/>
        <w:adjustRightInd w:val="0"/>
        <w:jc w:val="both"/>
        <w:rPr>
          <w:color w:val="231F20"/>
        </w:rPr>
      </w:pPr>
      <w:r w:rsidRPr="00402CB3">
        <w:rPr>
          <w:color w:val="231F20"/>
        </w:rPr>
        <w:t>общения (приветствие, прощание, извинение, благодарность, обращение с просьбой). Соблюдение орфоэпических норм и правильной интонации.</w:t>
      </w:r>
    </w:p>
    <w:p w:rsidR="007117B8" w:rsidRPr="00402CB3" w:rsidRDefault="007117B8" w:rsidP="007117B8">
      <w:pPr>
        <w:autoSpaceDE w:val="0"/>
        <w:autoSpaceDN w:val="0"/>
        <w:adjustRightInd w:val="0"/>
        <w:jc w:val="both"/>
        <w:rPr>
          <w:color w:val="231F20"/>
        </w:rPr>
      </w:pPr>
      <w:r w:rsidRPr="00402CB3">
        <w:rPr>
          <w:b/>
          <w:bCs/>
          <w:color w:val="231F20"/>
        </w:rPr>
        <w:t xml:space="preserve">Чтение. </w:t>
      </w:r>
      <w:r w:rsidRPr="00402CB3">
        <w:rPr>
          <w:color w:val="231F20"/>
        </w:rPr>
        <w:t xml:space="preserve">Понимание учебного текста. Выборочное чтение с целью нахождения </w:t>
      </w:r>
      <w:proofErr w:type="gramStart"/>
      <w:r w:rsidRPr="00402CB3">
        <w:rPr>
          <w:color w:val="231F20"/>
        </w:rPr>
        <w:t>необходимого  материала</w:t>
      </w:r>
      <w:proofErr w:type="gramEnd"/>
      <w:r w:rsidRPr="00402CB3">
        <w:rPr>
          <w:color w:val="231F20"/>
        </w:rPr>
        <w:t xml:space="preserve">.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 xml:space="preserve">Анализ и оценка содержания, языковых особенностей и структуры </w:t>
      </w:r>
      <w:proofErr w:type="gramStart"/>
      <w:r w:rsidRPr="00402CB3">
        <w:rPr>
          <w:i/>
          <w:iCs/>
          <w:color w:val="231F20"/>
        </w:rPr>
        <w:t>текста .</w:t>
      </w:r>
      <w:proofErr w:type="gramEnd"/>
    </w:p>
    <w:p w:rsidR="007117B8" w:rsidRPr="00402CB3" w:rsidRDefault="007117B8" w:rsidP="007117B8">
      <w:pPr>
        <w:autoSpaceDE w:val="0"/>
        <w:autoSpaceDN w:val="0"/>
        <w:adjustRightInd w:val="0"/>
        <w:jc w:val="both"/>
        <w:rPr>
          <w:color w:val="231F20"/>
        </w:rPr>
      </w:pPr>
      <w:r w:rsidRPr="00402CB3">
        <w:rPr>
          <w:b/>
          <w:bCs/>
          <w:color w:val="231F20"/>
        </w:rPr>
        <w:t xml:space="preserve">Письмо. </w:t>
      </w:r>
      <w:r w:rsidRPr="00402CB3">
        <w:rPr>
          <w:color w:val="231F20"/>
        </w:rPr>
        <w:t xml:space="preserve">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w:t>
      </w:r>
      <w:proofErr w:type="gramStart"/>
      <w:r w:rsidRPr="00402CB3">
        <w:rPr>
          <w:color w:val="231F20"/>
        </w:rPr>
        <w:t>содержания</w:t>
      </w:r>
      <w:proofErr w:type="gramEnd"/>
      <w:r w:rsidRPr="00402CB3">
        <w:rPr>
          <w:color w:val="231F20"/>
        </w:rPr>
        <w:t xml:space="preserve"> прослушанного и прочитанного текстов (подробное, выборочное). Создание небольших собственных текстов (сочинений) </w:t>
      </w:r>
      <w:proofErr w:type="gramStart"/>
      <w:r w:rsidRPr="00402CB3">
        <w:rPr>
          <w:color w:val="231F20"/>
        </w:rPr>
        <w:t>по интересной детям</w:t>
      </w:r>
      <w:proofErr w:type="gramEnd"/>
      <w:r w:rsidRPr="00402CB3">
        <w:rPr>
          <w:color w:val="231F20"/>
        </w:rPr>
        <w:t xml:space="preserve">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
    <w:p w:rsidR="007117B8" w:rsidRPr="00402CB3" w:rsidRDefault="007117B8" w:rsidP="007117B8">
      <w:pPr>
        <w:autoSpaceDE w:val="0"/>
        <w:autoSpaceDN w:val="0"/>
        <w:adjustRightInd w:val="0"/>
        <w:jc w:val="both"/>
        <w:rPr>
          <w:color w:val="231F20"/>
        </w:rPr>
      </w:pPr>
      <w:r w:rsidRPr="00402CB3">
        <w:rPr>
          <w:color w:val="231F20"/>
        </w:rPr>
        <w:t>Обучение грамоте</w:t>
      </w:r>
    </w:p>
    <w:p w:rsidR="007117B8" w:rsidRPr="00402CB3" w:rsidRDefault="007117B8" w:rsidP="007117B8">
      <w:pPr>
        <w:autoSpaceDE w:val="0"/>
        <w:autoSpaceDN w:val="0"/>
        <w:adjustRightInd w:val="0"/>
        <w:jc w:val="both"/>
        <w:rPr>
          <w:color w:val="231F20"/>
        </w:rPr>
      </w:pPr>
      <w:r w:rsidRPr="00402CB3">
        <w:rPr>
          <w:b/>
          <w:bCs/>
          <w:color w:val="231F20"/>
        </w:rPr>
        <w:t xml:space="preserve">Фонетика. </w:t>
      </w:r>
      <w:r w:rsidRPr="00402CB3">
        <w:rPr>
          <w:color w:val="231F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Различение гласных и согласных звуков, гласных ударных и безударных, согласных твёрдых и мягких, звонких и глухих.</w:t>
      </w:r>
    </w:p>
    <w:p w:rsidR="007117B8" w:rsidRPr="00402CB3" w:rsidRDefault="007117B8" w:rsidP="007117B8">
      <w:pPr>
        <w:autoSpaceDE w:val="0"/>
        <w:autoSpaceDN w:val="0"/>
        <w:adjustRightInd w:val="0"/>
        <w:jc w:val="both"/>
        <w:rPr>
          <w:color w:val="231F20"/>
        </w:rPr>
      </w:pPr>
      <w:r w:rsidRPr="00402CB3">
        <w:rPr>
          <w:color w:val="231F20"/>
        </w:rPr>
        <w:t>Слог как минимальная произносительная единица. Деление слов на слоги. Определение места ударения. Смыслоразличительная роль ударения.</w:t>
      </w:r>
    </w:p>
    <w:p w:rsidR="007117B8" w:rsidRPr="00402CB3" w:rsidRDefault="007117B8" w:rsidP="007117B8">
      <w:pPr>
        <w:autoSpaceDE w:val="0"/>
        <w:autoSpaceDN w:val="0"/>
        <w:adjustRightInd w:val="0"/>
        <w:jc w:val="both"/>
        <w:rPr>
          <w:color w:val="231F20"/>
        </w:rPr>
      </w:pPr>
      <w:r w:rsidRPr="00402CB3">
        <w:rPr>
          <w:b/>
          <w:bCs/>
          <w:color w:val="231F20"/>
        </w:rPr>
        <w:t xml:space="preserve">Графика. </w:t>
      </w:r>
      <w:r w:rsidRPr="00402CB3">
        <w:rPr>
          <w:color w:val="231F20"/>
        </w:rPr>
        <w:t>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w:t>
      </w:r>
    </w:p>
    <w:p w:rsidR="007117B8" w:rsidRPr="00402CB3" w:rsidRDefault="007117B8" w:rsidP="007117B8">
      <w:pPr>
        <w:autoSpaceDE w:val="0"/>
        <w:autoSpaceDN w:val="0"/>
        <w:adjustRightInd w:val="0"/>
        <w:jc w:val="both"/>
        <w:rPr>
          <w:color w:val="231F20"/>
        </w:rPr>
      </w:pPr>
      <w:r w:rsidRPr="00402CB3">
        <w:rPr>
          <w:color w:val="231F20"/>
        </w:rPr>
        <w:lastRenderedPageBreak/>
        <w:t xml:space="preserve">согласных звуков. Функция букв </w:t>
      </w:r>
      <w:r w:rsidRPr="00402CB3">
        <w:rPr>
          <w:b/>
          <w:bCs/>
          <w:color w:val="231F20"/>
        </w:rPr>
        <w:t>е, ё, ю, я</w:t>
      </w:r>
      <w:r w:rsidRPr="00402CB3">
        <w:rPr>
          <w:color w:val="231F20"/>
        </w:rPr>
        <w:t>. Мягкий знак (</w:t>
      </w:r>
      <w:r w:rsidRPr="00402CB3">
        <w:rPr>
          <w:b/>
          <w:bCs/>
          <w:color w:val="231F20"/>
        </w:rPr>
        <w:t>ь</w:t>
      </w:r>
      <w:r w:rsidRPr="00402CB3">
        <w:rPr>
          <w:color w:val="231F20"/>
        </w:rPr>
        <w:t xml:space="preserve">) как показатель мягкости предшествующего согласного звука. Знакомство с русским алфавитом </w:t>
      </w:r>
      <w:proofErr w:type="gramStart"/>
      <w:r w:rsidRPr="00402CB3">
        <w:rPr>
          <w:color w:val="231F20"/>
        </w:rPr>
        <w:t>как  последовательностью</w:t>
      </w:r>
      <w:proofErr w:type="gramEnd"/>
      <w:r w:rsidRPr="00402CB3">
        <w:rPr>
          <w:color w:val="231F20"/>
        </w:rPr>
        <w:t xml:space="preserve"> букв.</w:t>
      </w:r>
    </w:p>
    <w:p w:rsidR="007117B8" w:rsidRPr="00402CB3" w:rsidRDefault="007117B8" w:rsidP="007117B8">
      <w:pPr>
        <w:autoSpaceDE w:val="0"/>
        <w:autoSpaceDN w:val="0"/>
        <w:adjustRightInd w:val="0"/>
        <w:jc w:val="both"/>
        <w:rPr>
          <w:color w:val="231F20"/>
        </w:rPr>
      </w:pPr>
      <w:r w:rsidRPr="00402CB3">
        <w:rPr>
          <w:b/>
          <w:bCs/>
          <w:color w:val="231F20"/>
        </w:rPr>
        <w:t xml:space="preserve">Чтение. </w:t>
      </w:r>
      <w:r w:rsidRPr="00402CB3">
        <w:rPr>
          <w:color w:val="231F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w:t>
      </w:r>
    </w:p>
    <w:p w:rsidR="007117B8" w:rsidRPr="00402CB3" w:rsidRDefault="007117B8" w:rsidP="007117B8">
      <w:pPr>
        <w:autoSpaceDE w:val="0"/>
        <w:autoSpaceDN w:val="0"/>
        <w:adjustRightInd w:val="0"/>
        <w:jc w:val="both"/>
        <w:rPr>
          <w:color w:val="231F20"/>
        </w:rPr>
      </w:pPr>
      <w:r w:rsidRPr="00402CB3">
        <w:rPr>
          <w:color w:val="231F20"/>
        </w:rPr>
        <w:t>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7117B8" w:rsidRPr="00402CB3" w:rsidRDefault="007117B8" w:rsidP="007117B8">
      <w:pPr>
        <w:autoSpaceDE w:val="0"/>
        <w:autoSpaceDN w:val="0"/>
        <w:adjustRightInd w:val="0"/>
        <w:jc w:val="both"/>
        <w:rPr>
          <w:color w:val="231F20"/>
        </w:rPr>
      </w:pPr>
      <w:r w:rsidRPr="00402CB3">
        <w:rPr>
          <w:color w:val="231F2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117B8" w:rsidRPr="00402CB3" w:rsidRDefault="007117B8" w:rsidP="007117B8">
      <w:pPr>
        <w:autoSpaceDE w:val="0"/>
        <w:autoSpaceDN w:val="0"/>
        <w:adjustRightInd w:val="0"/>
        <w:jc w:val="both"/>
        <w:rPr>
          <w:color w:val="231F20"/>
        </w:rPr>
      </w:pPr>
      <w:r w:rsidRPr="00402CB3">
        <w:rPr>
          <w:b/>
          <w:bCs/>
          <w:color w:val="231F20"/>
        </w:rPr>
        <w:t xml:space="preserve">Письмо. </w:t>
      </w:r>
      <w:r w:rsidRPr="00402CB3">
        <w:rPr>
          <w:color w:val="231F20"/>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w:t>
      </w:r>
    </w:p>
    <w:p w:rsidR="007117B8" w:rsidRPr="00402CB3" w:rsidRDefault="007117B8" w:rsidP="007117B8">
      <w:pPr>
        <w:autoSpaceDE w:val="0"/>
        <w:autoSpaceDN w:val="0"/>
        <w:adjustRightInd w:val="0"/>
        <w:jc w:val="both"/>
        <w:rPr>
          <w:color w:val="231F20"/>
        </w:rPr>
      </w:pPr>
      <w:r w:rsidRPr="00402CB3">
        <w:rPr>
          <w:color w:val="231F20"/>
        </w:rPr>
        <w:t>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p>
    <w:p w:rsidR="007117B8" w:rsidRPr="00402CB3" w:rsidRDefault="007117B8" w:rsidP="007117B8">
      <w:pPr>
        <w:autoSpaceDE w:val="0"/>
        <w:autoSpaceDN w:val="0"/>
        <w:adjustRightInd w:val="0"/>
        <w:jc w:val="both"/>
        <w:rPr>
          <w:color w:val="231F20"/>
        </w:rPr>
      </w:pPr>
      <w:r w:rsidRPr="00402CB3">
        <w:rPr>
          <w:b/>
          <w:bCs/>
          <w:color w:val="231F20"/>
        </w:rPr>
        <w:t xml:space="preserve">Слово и предложение. </w:t>
      </w:r>
      <w:r w:rsidRPr="00402CB3">
        <w:rPr>
          <w:color w:val="231F20"/>
        </w:rPr>
        <w:t>Восприятие слова как объекта изучения, материала для анализа.  Наблюдение над значением слова. Различение слова и предложения. Работа с предложением:</w:t>
      </w:r>
    </w:p>
    <w:p w:rsidR="007117B8" w:rsidRPr="00402CB3" w:rsidRDefault="007117B8" w:rsidP="007117B8">
      <w:pPr>
        <w:autoSpaceDE w:val="0"/>
        <w:autoSpaceDN w:val="0"/>
        <w:adjustRightInd w:val="0"/>
        <w:jc w:val="both"/>
        <w:rPr>
          <w:color w:val="231F20"/>
        </w:rPr>
      </w:pPr>
      <w:r w:rsidRPr="00402CB3">
        <w:rPr>
          <w:color w:val="231F20"/>
        </w:rPr>
        <w:t>выделение слов, изменение их порядка. Интонация в предложении. Моделирование предложения в соответствии с заданной интонацией.</w:t>
      </w:r>
    </w:p>
    <w:p w:rsidR="007117B8" w:rsidRPr="00402CB3" w:rsidRDefault="007117B8" w:rsidP="007117B8">
      <w:pPr>
        <w:autoSpaceDE w:val="0"/>
        <w:autoSpaceDN w:val="0"/>
        <w:adjustRightInd w:val="0"/>
        <w:jc w:val="both"/>
        <w:rPr>
          <w:color w:val="231F20"/>
        </w:rPr>
      </w:pPr>
      <w:r w:rsidRPr="00402CB3">
        <w:rPr>
          <w:b/>
          <w:bCs/>
          <w:color w:val="231F20"/>
        </w:rPr>
        <w:t xml:space="preserve">Орфография. </w:t>
      </w:r>
      <w:r w:rsidRPr="00402CB3">
        <w:rPr>
          <w:color w:val="231F20"/>
        </w:rPr>
        <w:t>Знакомство с правилами правописания и их применение:</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слов;</w:t>
      </w:r>
    </w:p>
    <w:p w:rsidR="007117B8" w:rsidRPr="00402CB3" w:rsidRDefault="007117B8" w:rsidP="007117B8">
      <w:pPr>
        <w:autoSpaceDE w:val="0"/>
        <w:autoSpaceDN w:val="0"/>
        <w:adjustRightInd w:val="0"/>
        <w:jc w:val="both"/>
        <w:rPr>
          <w:color w:val="231F20"/>
        </w:rPr>
      </w:pPr>
      <w:r w:rsidRPr="00402CB3">
        <w:rPr>
          <w:color w:val="231F20"/>
        </w:rPr>
        <w:t>•обозначение гласных после шипящих (</w:t>
      </w:r>
      <w:r w:rsidRPr="00402CB3">
        <w:rPr>
          <w:b/>
          <w:bCs/>
          <w:color w:val="231F20"/>
        </w:rPr>
        <w:t>ча</w:t>
      </w:r>
      <w:r w:rsidRPr="00402CB3">
        <w:rPr>
          <w:color w:val="231F20"/>
        </w:rPr>
        <w:t>—</w:t>
      </w:r>
      <w:r w:rsidRPr="00402CB3">
        <w:rPr>
          <w:b/>
          <w:bCs/>
          <w:color w:val="231F20"/>
        </w:rPr>
        <w:t>ща</w:t>
      </w:r>
      <w:r w:rsidRPr="00402CB3">
        <w:rPr>
          <w:color w:val="231F20"/>
        </w:rPr>
        <w:t xml:space="preserve">, </w:t>
      </w:r>
      <w:r w:rsidRPr="00402CB3">
        <w:rPr>
          <w:b/>
          <w:bCs/>
          <w:color w:val="231F20"/>
        </w:rPr>
        <w:t>чу</w:t>
      </w:r>
      <w:r w:rsidRPr="00402CB3">
        <w:rPr>
          <w:color w:val="231F20"/>
        </w:rPr>
        <w:t>—</w:t>
      </w:r>
      <w:proofErr w:type="gramStart"/>
      <w:r w:rsidRPr="00402CB3">
        <w:rPr>
          <w:b/>
          <w:bCs/>
          <w:color w:val="231F20"/>
        </w:rPr>
        <w:t>щу</w:t>
      </w:r>
      <w:r w:rsidRPr="00402CB3">
        <w:rPr>
          <w:color w:val="231F20"/>
        </w:rPr>
        <w:t>,</w:t>
      </w:r>
      <w:r w:rsidRPr="00402CB3">
        <w:rPr>
          <w:b/>
          <w:bCs/>
          <w:color w:val="231F20"/>
        </w:rPr>
        <w:t>жи</w:t>
      </w:r>
      <w:proofErr w:type="gramEnd"/>
      <w:r w:rsidRPr="00402CB3">
        <w:rPr>
          <w:color w:val="231F20"/>
        </w:rPr>
        <w:t>—</w:t>
      </w:r>
      <w:r w:rsidRPr="00402CB3">
        <w:rPr>
          <w:b/>
          <w:bCs/>
          <w:color w:val="231F20"/>
        </w:rPr>
        <w:t>ши</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•прописная (заглавная) буква в начале предложения, в именах собственных;</w:t>
      </w:r>
    </w:p>
    <w:p w:rsidR="007117B8" w:rsidRPr="00402CB3" w:rsidRDefault="007117B8" w:rsidP="007117B8">
      <w:pPr>
        <w:autoSpaceDE w:val="0"/>
        <w:autoSpaceDN w:val="0"/>
        <w:adjustRightInd w:val="0"/>
        <w:jc w:val="both"/>
        <w:rPr>
          <w:color w:val="231F20"/>
        </w:rPr>
      </w:pPr>
      <w:r w:rsidRPr="00402CB3">
        <w:rPr>
          <w:color w:val="231F20"/>
        </w:rPr>
        <w:t>•перенос слов по слогам без стечения согласных;</w:t>
      </w:r>
    </w:p>
    <w:p w:rsidR="007117B8" w:rsidRPr="00402CB3" w:rsidRDefault="007117B8" w:rsidP="007117B8">
      <w:pPr>
        <w:autoSpaceDE w:val="0"/>
        <w:autoSpaceDN w:val="0"/>
        <w:adjustRightInd w:val="0"/>
        <w:jc w:val="both"/>
        <w:rPr>
          <w:color w:val="231F20"/>
        </w:rPr>
      </w:pPr>
      <w:r w:rsidRPr="00402CB3">
        <w:rPr>
          <w:color w:val="231F20"/>
        </w:rPr>
        <w:t>•знаки препинания в конце предложения.</w:t>
      </w:r>
    </w:p>
    <w:p w:rsidR="007117B8" w:rsidRPr="00402CB3" w:rsidRDefault="007117B8" w:rsidP="007117B8">
      <w:pPr>
        <w:autoSpaceDE w:val="0"/>
        <w:autoSpaceDN w:val="0"/>
        <w:adjustRightInd w:val="0"/>
        <w:jc w:val="both"/>
        <w:rPr>
          <w:color w:val="231F20"/>
        </w:rPr>
      </w:pPr>
      <w:r w:rsidRPr="00402CB3">
        <w:rPr>
          <w:b/>
          <w:bCs/>
          <w:color w:val="231F20"/>
        </w:rPr>
        <w:t xml:space="preserve">Развитие речи. </w:t>
      </w:r>
      <w:r w:rsidRPr="00402CB3">
        <w:rPr>
          <w:color w:val="231F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Систематический курс</w:t>
      </w:r>
    </w:p>
    <w:p w:rsidR="007117B8" w:rsidRPr="00402CB3" w:rsidRDefault="007117B8" w:rsidP="007117B8">
      <w:pPr>
        <w:autoSpaceDE w:val="0"/>
        <w:autoSpaceDN w:val="0"/>
        <w:adjustRightInd w:val="0"/>
        <w:jc w:val="both"/>
        <w:rPr>
          <w:color w:val="231F20"/>
        </w:rPr>
      </w:pPr>
      <w:r w:rsidRPr="00402CB3">
        <w:rPr>
          <w:b/>
          <w:bCs/>
          <w:color w:val="231F20"/>
        </w:rPr>
        <w:t xml:space="preserve">Фонетика и орфоэпия. </w:t>
      </w:r>
      <w:r w:rsidRPr="00402CB3">
        <w:rPr>
          <w:color w:val="231F20"/>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p>
    <w:p w:rsidR="007117B8" w:rsidRPr="00402CB3" w:rsidRDefault="007117B8" w:rsidP="007117B8">
      <w:pPr>
        <w:autoSpaceDE w:val="0"/>
        <w:autoSpaceDN w:val="0"/>
        <w:adjustRightInd w:val="0"/>
        <w:jc w:val="both"/>
        <w:rPr>
          <w:i/>
          <w:iCs/>
          <w:color w:val="231F20"/>
        </w:rPr>
      </w:pPr>
      <w:r w:rsidRPr="00402CB3">
        <w:rPr>
          <w:i/>
          <w:iCs/>
          <w:color w:val="231F20"/>
        </w:rPr>
        <w:t>Фонетический анализ слова.</w:t>
      </w:r>
    </w:p>
    <w:p w:rsidR="007117B8" w:rsidRPr="00402CB3" w:rsidRDefault="007117B8" w:rsidP="007117B8">
      <w:pPr>
        <w:autoSpaceDE w:val="0"/>
        <w:autoSpaceDN w:val="0"/>
        <w:adjustRightInd w:val="0"/>
        <w:jc w:val="both"/>
        <w:rPr>
          <w:color w:val="231F20"/>
        </w:rPr>
      </w:pPr>
      <w:r w:rsidRPr="00402CB3">
        <w:rPr>
          <w:b/>
          <w:bCs/>
          <w:color w:val="231F20"/>
        </w:rPr>
        <w:t xml:space="preserve">Графика. </w:t>
      </w:r>
      <w:r w:rsidRPr="00402CB3">
        <w:rPr>
          <w:color w:val="231F20"/>
        </w:rPr>
        <w:t>Различение звуков и букв. Обозначение на письме твёрдости и мягкости согласных звуков. Использование на письме разделительных твёрдого (</w:t>
      </w:r>
      <w:r w:rsidRPr="00402CB3">
        <w:rPr>
          <w:b/>
          <w:bCs/>
          <w:color w:val="231F20"/>
        </w:rPr>
        <w:t>ъ</w:t>
      </w:r>
      <w:r w:rsidRPr="00402CB3">
        <w:rPr>
          <w:color w:val="231F20"/>
        </w:rPr>
        <w:t>) и мягкого (</w:t>
      </w:r>
      <w:r w:rsidRPr="00402CB3">
        <w:rPr>
          <w:b/>
          <w:bCs/>
          <w:color w:val="231F20"/>
        </w:rPr>
        <w:t>ь</w:t>
      </w:r>
      <w:r w:rsidRPr="00402CB3">
        <w:rPr>
          <w:color w:val="231F20"/>
        </w:rPr>
        <w:t xml:space="preserve">) знаков. Установление соотношения звукового и буквенного состава слов типа </w:t>
      </w:r>
      <w:r w:rsidRPr="00402CB3">
        <w:rPr>
          <w:i/>
          <w:iCs/>
          <w:color w:val="231F20"/>
        </w:rPr>
        <w:t>стол, конь</w:t>
      </w:r>
      <w:r w:rsidRPr="00402CB3">
        <w:rPr>
          <w:color w:val="231F20"/>
        </w:rPr>
        <w:t xml:space="preserve">; в словах с йотированными гласными </w:t>
      </w:r>
      <w:r w:rsidRPr="00402CB3">
        <w:rPr>
          <w:b/>
          <w:bCs/>
          <w:color w:val="231F20"/>
        </w:rPr>
        <w:t>е, ё, ю, я</w:t>
      </w:r>
      <w:r w:rsidRPr="00402CB3">
        <w:rPr>
          <w:color w:val="231F20"/>
        </w:rPr>
        <w:t>; в словах с непроизносимыми согласными.</w:t>
      </w:r>
    </w:p>
    <w:p w:rsidR="007117B8" w:rsidRPr="00402CB3" w:rsidRDefault="007117B8" w:rsidP="007117B8">
      <w:pPr>
        <w:autoSpaceDE w:val="0"/>
        <w:autoSpaceDN w:val="0"/>
        <w:adjustRightInd w:val="0"/>
        <w:jc w:val="both"/>
        <w:rPr>
          <w:color w:val="231F20"/>
        </w:rPr>
      </w:pPr>
      <w:r w:rsidRPr="00402CB3">
        <w:rPr>
          <w:color w:val="231F20"/>
        </w:rPr>
        <w:lastRenderedPageBreak/>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Знание алфавита: правильное называние букв, их последовательность. Использование алфавита при работе со словарями, справочниками, каталогами.</w:t>
      </w:r>
    </w:p>
    <w:p w:rsidR="007117B8" w:rsidRPr="00402CB3" w:rsidRDefault="007117B8" w:rsidP="007117B8">
      <w:pPr>
        <w:autoSpaceDE w:val="0"/>
        <w:autoSpaceDN w:val="0"/>
        <w:adjustRightInd w:val="0"/>
        <w:jc w:val="both"/>
        <w:rPr>
          <w:i/>
          <w:iCs/>
          <w:color w:val="231F20"/>
        </w:rPr>
      </w:pPr>
      <w:proofErr w:type="gramStart"/>
      <w:r w:rsidRPr="00402CB3">
        <w:rPr>
          <w:b/>
          <w:bCs/>
          <w:color w:val="231F20"/>
        </w:rPr>
        <w:t>Лексика .</w:t>
      </w:r>
      <w:proofErr w:type="gramEnd"/>
      <w:r w:rsidRPr="00402CB3">
        <w:rPr>
          <w:b/>
          <w:bCs/>
          <w:color w:val="231F20"/>
        </w:rPr>
        <w:t xml:space="preserve"> </w:t>
      </w:r>
      <w:r w:rsidRPr="00402CB3">
        <w:rPr>
          <w:color w:val="231F20"/>
        </w:rPr>
        <w:t xml:space="preserve">Понимание слова как единства звучания и значения. Выявление слов, значение которых требует уточнения. </w:t>
      </w:r>
      <w:r w:rsidRPr="00402CB3">
        <w:rPr>
          <w:i/>
          <w:iCs/>
          <w:color w:val="231F2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7117B8" w:rsidRPr="00402CB3" w:rsidRDefault="007117B8" w:rsidP="007117B8">
      <w:pPr>
        <w:autoSpaceDE w:val="0"/>
        <w:autoSpaceDN w:val="0"/>
        <w:adjustRightInd w:val="0"/>
        <w:jc w:val="both"/>
        <w:rPr>
          <w:i/>
          <w:iCs/>
          <w:color w:val="231F20"/>
        </w:rPr>
      </w:pPr>
      <w:r w:rsidRPr="00402CB3">
        <w:rPr>
          <w:b/>
          <w:bCs/>
          <w:color w:val="231F20"/>
        </w:rPr>
        <w:t xml:space="preserve">Состав слова (морфемика). </w:t>
      </w:r>
      <w:r w:rsidRPr="00402CB3">
        <w:rPr>
          <w:color w:val="231F20"/>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402CB3">
        <w:rPr>
          <w:i/>
          <w:iCs/>
          <w:color w:val="231F20"/>
        </w:rPr>
        <w:t xml:space="preserve">постфикса </w:t>
      </w:r>
      <w:r w:rsidRPr="00402CB3">
        <w:rPr>
          <w:b/>
          <w:bCs/>
          <w:color w:val="231F20"/>
        </w:rPr>
        <w:t>-ся</w:t>
      </w:r>
      <w:r w:rsidRPr="00402CB3">
        <w:rPr>
          <w:color w:val="231F20"/>
        </w:rPr>
        <w:t xml:space="preserve">), основы. Различение изменяемых и неизменяемых слов. </w:t>
      </w:r>
      <w:r w:rsidRPr="00402CB3">
        <w:rPr>
          <w:i/>
          <w:iCs/>
          <w:color w:val="231F20"/>
        </w:rPr>
        <w:t>Представление о значении суффиксов и</w:t>
      </w:r>
    </w:p>
    <w:p w:rsidR="007117B8" w:rsidRPr="00402CB3" w:rsidRDefault="007117B8" w:rsidP="007117B8">
      <w:pPr>
        <w:autoSpaceDE w:val="0"/>
        <w:autoSpaceDN w:val="0"/>
        <w:adjustRightInd w:val="0"/>
        <w:jc w:val="both"/>
        <w:rPr>
          <w:i/>
          <w:iCs/>
          <w:color w:val="231F20"/>
        </w:rPr>
      </w:pPr>
      <w:r w:rsidRPr="00402CB3">
        <w:rPr>
          <w:i/>
          <w:iCs/>
          <w:color w:val="231F20"/>
        </w:rPr>
        <w:t>приставок. Образование однокоренных слов с помощью суффиксов и приставок. Сложные слова</w:t>
      </w:r>
      <w:r w:rsidRPr="00402CB3">
        <w:rPr>
          <w:color w:val="231F20"/>
        </w:rPr>
        <w:t xml:space="preserve">. </w:t>
      </w:r>
      <w:r w:rsidRPr="00402CB3">
        <w:rPr>
          <w:i/>
          <w:iCs/>
          <w:color w:val="231F20"/>
        </w:rPr>
        <w:t>Нахождение корня в однокоренных словах с чередованием согласных в корне. Раз-</w:t>
      </w:r>
    </w:p>
    <w:p w:rsidR="007117B8" w:rsidRPr="00402CB3" w:rsidRDefault="007117B8" w:rsidP="007117B8">
      <w:pPr>
        <w:autoSpaceDE w:val="0"/>
        <w:autoSpaceDN w:val="0"/>
        <w:adjustRightInd w:val="0"/>
        <w:jc w:val="both"/>
        <w:rPr>
          <w:i/>
          <w:iCs/>
          <w:color w:val="231F20"/>
        </w:rPr>
      </w:pPr>
      <w:r w:rsidRPr="00402CB3">
        <w:rPr>
          <w:i/>
          <w:iCs/>
          <w:color w:val="231F20"/>
        </w:rPr>
        <w:t>бор слова по составу.</w:t>
      </w:r>
    </w:p>
    <w:p w:rsidR="007117B8" w:rsidRPr="00402CB3" w:rsidRDefault="007117B8" w:rsidP="007117B8">
      <w:pPr>
        <w:autoSpaceDE w:val="0"/>
        <w:autoSpaceDN w:val="0"/>
        <w:adjustRightInd w:val="0"/>
        <w:jc w:val="both"/>
        <w:rPr>
          <w:i/>
          <w:iCs/>
          <w:color w:val="231F20"/>
        </w:rPr>
      </w:pPr>
      <w:r w:rsidRPr="00402CB3">
        <w:rPr>
          <w:b/>
          <w:bCs/>
          <w:color w:val="231F20"/>
        </w:rPr>
        <w:t xml:space="preserve">Морфология. </w:t>
      </w:r>
      <w:r w:rsidRPr="00402CB3">
        <w:rPr>
          <w:color w:val="231F20"/>
        </w:rPr>
        <w:t xml:space="preserve">Части речи; </w:t>
      </w:r>
      <w:r w:rsidRPr="00402CB3">
        <w:rPr>
          <w:i/>
          <w:iCs/>
          <w:color w:val="231F20"/>
        </w:rPr>
        <w:t>деление частей речи на самостоятельные и служебные.</w:t>
      </w:r>
    </w:p>
    <w:p w:rsidR="007117B8" w:rsidRPr="00402CB3" w:rsidRDefault="007117B8" w:rsidP="007117B8">
      <w:pPr>
        <w:autoSpaceDE w:val="0"/>
        <w:autoSpaceDN w:val="0"/>
        <w:adjustRightInd w:val="0"/>
        <w:jc w:val="both"/>
        <w:rPr>
          <w:color w:val="231F20"/>
        </w:rPr>
      </w:pPr>
      <w:r w:rsidRPr="00402CB3">
        <w:rPr>
          <w:b/>
          <w:bCs/>
          <w:color w:val="231F20"/>
        </w:rPr>
        <w:t xml:space="preserve">Имя существительное. </w:t>
      </w:r>
      <w:r w:rsidRPr="00402CB3">
        <w:rPr>
          <w:color w:val="231F20"/>
        </w:rPr>
        <w:t>Значение и употребление в речи.</w:t>
      </w:r>
    </w:p>
    <w:p w:rsidR="007117B8" w:rsidRPr="00402CB3" w:rsidRDefault="007117B8" w:rsidP="007117B8">
      <w:pPr>
        <w:autoSpaceDE w:val="0"/>
        <w:autoSpaceDN w:val="0"/>
        <w:adjustRightInd w:val="0"/>
        <w:jc w:val="both"/>
        <w:rPr>
          <w:i/>
          <w:iCs/>
          <w:color w:val="231F20"/>
        </w:rPr>
      </w:pPr>
      <w:r w:rsidRPr="00402CB3">
        <w:rPr>
          <w:color w:val="231F20"/>
        </w:rPr>
        <w:t xml:space="preserve">Различение имён существительных </w:t>
      </w:r>
      <w:r w:rsidRPr="00402CB3">
        <w:rPr>
          <w:i/>
          <w:iCs/>
          <w:color w:val="231F20"/>
        </w:rPr>
        <w:t xml:space="preserve">одушевлённых и неодушевлённых </w:t>
      </w:r>
      <w:r w:rsidRPr="00402CB3">
        <w:rPr>
          <w:color w:val="231F20"/>
        </w:rPr>
        <w:t xml:space="preserve">по вопросам </w:t>
      </w:r>
      <w:r w:rsidRPr="00402CB3">
        <w:rPr>
          <w:b/>
          <w:bCs/>
          <w:color w:val="231F20"/>
        </w:rPr>
        <w:t xml:space="preserve">кто? </w:t>
      </w:r>
      <w:r w:rsidRPr="00402CB3">
        <w:rPr>
          <w:color w:val="231F20"/>
        </w:rPr>
        <w:t xml:space="preserve">и </w:t>
      </w:r>
      <w:r w:rsidRPr="00402CB3">
        <w:rPr>
          <w:b/>
          <w:bCs/>
          <w:color w:val="231F20"/>
        </w:rPr>
        <w:t xml:space="preserve">что? </w:t>
      </w:r>
      <w:r w:rsidRPr="00402CB3">
        <w:rPr>
          <w:i/>
          <w:iCs/>
          <w:color w:val="231F20"/>
        </w:rPr>
        <w:t>Выделение имён существительных собственных и нарицательных.</w:t>
      </w:r>
    </w:p>
    <w:p w:rsidR="007117B8" w:rsidRPr="00402CB3" w:rsidRDefault="007117B8" w:rsidP="007117B8">
      <w:pPr>
        <w:autoSpaceDE w:val="0"/>
        <w:autoSpaceDN w:val="0"/>
        <w:adjustRightInd w:val="0"/>
        <w:jc w:val="both"/>
        <w:rPr>
          <w:i/>
          <w:iCs/>
          <w:color w:val="231F20"/>
        </w:rPr>
      </w:pPr>
      <w:r w:rsidRPr="00402CB3">
        <w:rPr>
          <w:color w:val="231F20"/>
        </w:rPr>
        <w:t xml:space="preserve">Различение имён существительных мужского, женского и среднего рода. Изменение существительных по числам. </w:t>
      </w:r>
      <w:r w:rsidRPr="00402CB3">
        <w:rPr>
          <w:i/>
          <w:iCs/>
          <w:color w:val="231F20"/>
        </w:rPr>
        <w:t xml:space="preserve">Начальная форма имени существительного. </w:t>
      </w:r>
      <w:r w:rsidRPr="00402CB3">
        <w:rPr>
          <w:color w:val="231F20"/>
        </w:rPr>
        <w:t xml:space="preserve">Изменение существительных по падежам. Определение падежа, в котором употреблено имя существительное. </w:t>
      </w:r>
      <w:r w:rsidRPr="00402CB3">
        <w:rPr>
          <w:i/>
          <w:iCs/>
          <w:color w:val="231F20"/>
        </w:rPr>
        <w:t xml:space="preserve">Различение падежных и смысловых (синтаксических) вопросов. </w:t>
      </w:r>
      <w:r w:rsidRPr="00402CB3">
        <w:rPr>
          <w:color w:val="231F20"/>
        </w:rPr>
        <w:t xml:space="preserve">Определение принадлежности имён существительных к 1, 2, 3-му склонению. </w:t>
      </w:r>
      <w:r w:rsidRPr="00402CB3">
        <w:rPr>
          <w:i/>
          <w:iCs/>
          <w:color w:val="231F20"/>
        </w:rPr>
        <w:t>Словообразование имён существительных. Морфологический</w:t>
      </w:r>
    </w:p>
    <w:p w:rsidR="007117B8" w:rsidRPr="00402CB3" w:rsidRDefault="007117B8" w:rsidP="007117B8">
      <w:pPr>
        <w:autoSpaceDE w:val="0"/>
        <w:autoSpaceDN w:val="0"/>
        <w:adjustRightInd w:val="0"/>
        <w:jc w:val="both"/>
        <w:rPr>
          <w:i/>
          <w:iCs/>
          <w:color w:val="231F20"/>
        </w:rPr>
      </w:pPr>
      <w:r w:rsidRPr="00402CB3">
        <w:rPr>
          <w:i/>
          <w:iCs/>
          <w:color w:val="231F20"/>
        </w:rPr>
        <w:t>разбор имён существительных.</w:t>
      </w:r>
    </w:p>
    <w:p w:rsidR="007117B8" w:rsidRPr="00402CB3" w:rsidRDefault="007117B8" w:rsidP="007117B8">
      <w:pPr>
        <w:autoSpaceDE w:val="0"/>
        <w:autoSpaceDN w:val="0"/>
        <w:adjustRightInd w:val="0"/>
        <w:jc w:val="both"/>
        <w:rPr>
          <w:i/>
          <w:iCs/>
          <w:color w:val="231F20"/>
        </w:rPr>
      </w:pPr>
      <w:r w:rsidRPr="00402CB3">
        <w:rPr>
          <w:b/>
          <w:bCs/>
          <w:color w:val="231F20"/>
        </w:rPr>
        <w:t xml:space="preserve">Имя прилагательное. </w:t>
      </w:r>
      <w:r w:rsidRPr="00402CB3">
        <w:rPr>
          <w:color w:val="231F20"/>
        </w:rPr>
        <w:t xml:space="preserve">Значение и употребление в речи. Изменение прилагательных по родам, числам и падежам, кроме прилагательных на </w:t>
      </w:r>
      <w:r w:rsidRPr="00402CB3">
        <w:rPr>
          <w:b/>
          <w:bCs/>
          <w:color w:val="231F20"/>
        </w:rPr>
        <w:t>-ий, -ья, -ов, -ин</w:t>
      </w:r>
      <w:r w:rsidRPr="00402CB3">
        <w:rPr>
          <w:color w:val="231F20"/>
        </w:rPr>
        <w:t xml:space="preserve">. Зависимость формы имени прилагательного от формы имени существительного. </w:t>
      </w:r>
      <w:r w:rsidRPr="00402CB3">
        <w:rPr>
          <w:i/>
          <w:iCs/>
          <w:color w:val="231F20"/>
        </w:rPr>
        <w:t>Начальная форма имени прилагательного. Словообразование имён прилагательных. Морфологический разбор имён прилагательных.</w:t>
      </w:r>
    </w:p>
    <w:p w:rsidR="007117B8" w:rsidRPr="00402CB3" w:rsidRDefault="007117B8" w:rsidP="007117B8">
      <w:pPr>
        <w:autoSpaceDE w:val="0"/>
        <w:autoSpaceDN w:val="0"/>
        <w:adjustRightInd w:val="0"/>
        <w:jc w:val="both"/>
        <w:rPr>
          <w:color w:val="231F20"/>
        </w:rPr>
      </w:pPr>
      <w:r w:rsidRPr="00402CB3">
        <w:rPr>
          <w:b/>
          <w:bCs/>
          <w:color w:val="231F20"/>
        </w:rPr>
        <w:t xml:space="preserve">Местоимение. </w:t>
      </w:r>
      <w:r w:rsidRPr="00402CB3">
        <w:rPr>
          <w:color w:val="231F20"/>
        </w:rPr>
        <w:t xml:space="preserve">Общее представление о местоимении. </w:t>
      </w:r>
      <w:r w:rsidRPr="00402CB3">
        <w:rPr>
          <w:i/>
          <w:iCs/>
          <w:color w:val="231F20"/>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402CB3">
        <w:rPr>
          <w:color w:val="231F20"/>
        </w:rPr>
        <w:t>.</w:t>
      </w:r>
    </w:p>
    <w:p w:rsidR="007117B8" w:rsidRPr="00402CB3" w:rsidRDefault="007117B8" w:rsidP="007117B8">
      <w:pPr>
        <w:autoSpaceDE w:val="0"/>
        <w:autoSpaceDN w:val="0"/>
        <w:adjustRightInd w:val="0"/>
        <w:jc w:val="both"/>
        <w:rPr>
          <w:i/>
          <w:iCs/>
          <w:color w:val="231F20"/>
        </w:rPr>
      </w:pPr>
      <w:r w:rsidRPr="00402CB3">
        <w:rPr>
          <w:b/>
          <w:bCs/>
          <w:color w:val="231F20"/>
        </w:rPr>
        <w:t xml:space="preserve">Числительное. </w:t>
      </w:r>
      <w:r w:rsidRPr="00402CB3">
        <w:rPr>
          <w:i/>
          <w:iCs/>
          <w:color w:val="231F20"/>
        </w:rPr>
        <w:t>Общее представление о числительных. Значение и употребление в речи количественных и порядковых числительных.</w:t>
      </w:r>
    </w:p>
    <w:p w:rsidR="007117B8" w:rsidRPr="00402CB3" w:rsidRDefault="007117B8" w:rsidP="007117B8">
      <w:pPr>
        <w:autoSpaceDE w:val="0"/>
        <w:autoSpaceDN w:val="0"/>
        <w:adjustRightInd w:val="0"/>
        <w:jc w:val="both"/>
        <w:rPr>
          <w:color w:val="231F20"/>
        </w:rPr>
      </w:pPr>
      <w:r w:rsidRPr="00402CB3">
        <w:rPr>
          <w:b/>
          <w:bCs/>
          <w:color w:val="231F20"/>
        </w:rPr>
        <w:t xml:space="preserve">Глагол. </w:t>
      </w:r>
      <w:r w:rsidRPr="00402CB3">
        <w:rPr>
          <w:color w:val="231F20"/>
        </w:rPr>
        <w:t xml:space="preserve">Значение и употребление в речи. Неопределённая форма глагола. Различение глаголов, отвечающих на вопросы </w:t>
      </w:r>
      <w:r w:rsidRPr="00402CB3">
        <w:rPr>
          <w:b/>
          <w:bCs/>
          <w:color w:val="231F20"/>
        </w:rPr>
        <w:t xml:space="preserve">что сделать? </w:t>
      </w:r>
      <w:r w:rsidRPr="00402CB3">
        <w:rPr>
          <w:color w:val="231F20"/>
        </w:rPr>
        <w:t xml:space="preserve">и </w:t>
      </w:r>
      <w:r w:rsidRPr="00402CB3">
        <w:rPr>
          <w:b/>
          <w:bCs/>
          <w:color w:val="231F20"/>
        </w:rPr>
        <w:t xml:space="preserve">что делать? </w:t>
      </w:r>
      <w:r w:rsidRPr="00402CB3">
        <w:rPr>
          <w:color w:val="231F20"/>
        </w:rPr>
        <w:t>Изменение глаголов по временам:</w:t>
      </w:r>
    </w:p>
    <w:p w:rsidR="007117B8" w:rsidRPr="00402CB3" w:rsidRDefault="007117B8" w:rsidP="007117B8">
      <w:pPr>
        <w:autoSpaceDE w:val="0"/>
        <w:autoSpaceDN w:val="0"/>
        <w:adjustRightInd w:val="0"/>
        <w:jc w:val="both"/>
        <w:rPr>
          <w:color w:val="231F20"/>
        </w:rPr>
      </w:pPr>
      <w:r w:rsidRPr="00402CB3">
        <w:rPr>
          <w:color w:val="231F20"/>
        </w:rPr>
        <w:t>настоящее, прошедшее, будущее время. Изменение глаголов по лицам и числам в настоящем и будущем времени (спряжение).</w:t>
      </w:r>
    </w:p>
    <w:p w:rsidR="007117B8" w:rsidRPr="00402CB3" w:rsidRDefault="007117B8" w:rsidP="007117B8">
      <w:pPr>
        <w:autoSpaceDE w:val="0"/>
        <w:autoSpaceDN w:val="0"/>
        <w:adjustRightInd w:val="0"/>
        <w:jc w:val="both"/>
        <w:rPr>
          <w:i/>
          <w:iCs/>
          <w:color w:val="231F20"/>
        </w:rPr>
      </w:pPr>
      <w:r w:rsidRPr="00402CB3">
        <w:rPr>
          <w:color w:val="231F20"/>
        </w:rPr>
        <w:t xml:space="preserve">Способы определения І и ІІ спряжения глаголов (практическое овладение). Изменение глаголов прошедшего времени по родам и числам. </w:t>
      </w:r>
      <w:r w:rsidRPr="00402CB3">
        <w:rPr>
          <w:i/>
          <w:iCs/>
          <w:color w:val="231F20"/>
        </w:rPr>
        <w:t>Возвратные глаголы. Словообразование глаголов</w:t>
      </w:r>
    </w:p>
    <w:p w:rsidR="007117B8" w:rsidRPr="00402CB3" w:rsidRDefault="007117B8" w:rsidP="007117B8">
      <w:pPr>
        <w:autoSpaceDE w:val="0"/>
        <w:autoSpaceDN w:val="0"/>
        <w:adjustRightInd w:val="0"/>
        <w:jc w:val="both"/>
        <w:rPr>
          <w:i/>
          <w:iCs/>
          <w:color w:val="231F20"/>
        </w:rPr>
      </w:pPr>
      <w:r w:rsidRPr="00402CB3">
        <w:rPr>
          <w:i/>
          <w:iCs/>
          <w:color w:val="231F20"/>
        </w:rPr>
        <w:t>от других частей речи</w:t>
      </w:r>
      <w:r w:rsidRPr="00402CB3">
        <w:rPr>
          <w:color w:val="231F20"/>
        </w:rPr>
        <w:t xml:space="preserve">. </w:t>
      </w:r>
      <w:r w:rsidRPr="00402CB3">
        <w:rPr>
          <w:i/>
          <w:iCs/>
          <w:color w:val="231F20"/>
        </w:rPr>
        <w:t xml:space="preserve">Морфологический разбор глаголов. </w:t>
      </w:r>
    </w:p>
    <w:p w:rsidR="007117B8" w:rsidRPr="00402CB3" w:rsidRDefault="007117B8" w:rsidP="007117B8">
      <w:pPr>
        <w:autoSpaceDE w:val="0"/>
        <w:autoSpaceDN w:val="0"/>
        <w:adjustRightInd w:val="0"/>
        <w:jc w:val="both"/>
        <w:rPr>
          <w:i/>
          <w:iCs/>
          <w:color w:val="231F20"/>
        </w:rPr>
      </w:pPr>
      <w:r w:rsidRPr="00402CB3">
        <w:rPr>
          <w:b/>
          <w:bCs/>
          <w:color w:val="231F20"/>
        </w:rPr>
        <w:t xml:space="preserve">Наречие. </w:t>
      </w:r>
      <w:r w:rsidRPr="00402CB3">
        <w:rPr>
          <w:i/>
          <w:iCs/>
          <w:color w:val="231F20"/>
        </w:rPr>
        <w:t>Значение и употребление в речи.</w:t>
      </w:r>
    </w:p>
    <w:p w:rsidR="007117B8" w:rsidRPr="00402CB3" w:rsidRDefault="007117B8" w:rsidP="007117B8">
      <w:pPr>
        <w:autoSpaceDE w:val="0"/>
        <w:autoSpaceDN w:val="0"/>
        <w:adjustRightInd w:val="0"/>
        <w:jc w:val="both"/>
        <w:rPr>
          <w:color w:val="231F20"/>
        </w:rPr>
      </w:pPr>
      <w:r w:rsidRPr="00402CB3">
        <w:rPr>
          <w:b/>
          <w:bCs/>
          <w:color w:val="231F20"/>
        </w:rPr>
        <w:t xml:space="preserve">Предлог. </w:t>
      </w:r>
      <w:r w:rsidRPr="00402CB3">
        <w:rPr>
          <w:i/>
          <w:iCs/>
          <w:color w:val="231F20"/>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402CB3">
        <w:rPr>
          <w:color w:val="231F20"/>
        </w:rPr>
        <w:t>Отличие предлогов</w:t>
      </w:r>
    </w:p>
    <w:p w:rsidR="007117B8" w:rsidRPr="00402CB3" w:rsidRDefault="007117B8" w:rsidP="007117B8">
      <w:pPr>
        <w:autoSpaceDE w:val="0"/>
        <w:autoSpaceDN w:val="0"/>
        <w:adjustRightInd w:val="0"/>
        <w:jc w:val="both"/>
        <w:rPr>
          <w:color w:val="231F20"/>
        </w:rPr>
      </w:pPr>
      <w:r w:rsidRPr="00402CB3">
        <w:rPr>
          <w:color w:val="231F20"/>
        </w:rPr>
        <w:t>от приставок.</w:t>
      </w:r>
    </w:p>
    <w:p w:rsidR="007117B8" w:rsidRPr="00402CB3" w:rsidRDefault="007117B8" w:rsidP="007117B8">
      <w:pPr>
        <w:autoSpaceDE w:val="0"/>
        <w:autoSpaceDN w:val="0"/>
        <w:adjustRightInd w:val="0"/>
        <w:jc w:val="both"/>
        <w:rPr>
          <w:color w:val="231F20"/>
        </w:rPr>
      </w:pPr>
      <w:r w:rsidRPr="00402CB3">
        <w:rPr>
          <w:b/>
          <w:bCs/>
          <w:color w:val="231F20"/>
        </w:rPr>
        <w:t xml:space="preserve">Союз. </w:t>
      </w:r>
      <w:r w:rsidRPr="00402CB3">
        <w:rPr>
          <w:color w:val="231F20"/>
        </w:rPr>
        <w:t xml:space="preserve">Союзы </w:t>
      </w:r>
      <w:r w:rsidRPr="00402CB3">
        <w:rPr>
          <w:b/>
          <w:bCs/>
          <w:color w:val="231F20"/>
        </w:rPr>
        <w:t>и, а, но</w:t>
      </w:r>
      <w:r w:rsidRPr="00402CB3">
        <w:rPr>
          <w:color w:val="231F20"/>
        </w:rPr>
        <w:t>, их роль в речи.</w:t>
      </w:r>
    </w:p>
    <w:p w:rsidR="007117B8" w:rsidRPr="00402CB3" w:rsidRDefault="007117B8" w:rsidP="007117B8">
      <w:pPr>
        <w:autoSpaceDE w:val="0"/>
        <w:autoSpaceDN w:val="0"/>
        <w:adjustRightInd w:val="0"/>
        <w:jc w:val="both"/>
        <w:rPr>
          <w:color w:val="231F20"/>
        </w:rPr>
      </w:pPr>
      <w:r w:rsidRPr="00402CB3">
        <w:rPr>
          <w:b/>
          <w:bCs/>
          <w:color w:val="231F20"/>
        </w:rPr>
        <w:t xml:space="preserve">Частица. </w:t>
      </w:r>
      <w:r w:rsidRPr="00402CB3">
        <w:rPr>
          <w:color w:val="231F20"/>
        </w:rPr>
        <w:t xml:space="preserve">Частица </w:t>
      </w:r>
      <w:r w:rsidRPr="00402CB3">
        <w:rPr>
          <w:b/>
          <w:bCs/>
          <w:color w:val="231F20"/>
        </w:rPr>
        <w:t>не</w:t>
      </w:r>
      <w:r w:rsidRPr="00402CB3">
        <w:rPr>
          <w:color w:val="231F20"/>
        </w:rPr>
        <w:t>, её значение.</w:t>
      </w:r>
    </w:p>
    <w:p w:rsidR="007117B8" w:rsidRPr="00402CB3" w:rsidRDefault="007117B8" w:rsidP="007117B8">
      <w:pPr>
        <w:autoSpaceDE w:val="0"/>
        <w:autoSpaceDN w:val="0"/>
        <w:adjustRightInd w:val="0"/>
        <w:jc w:val="both"/>
        <w:rPr>
          <w:i/>
          <w:iCs/>
          <w:color w:val="231F20"/>
        </w:rPr>
      </w:pPr>
      <w:r w:rsidRPr="00402CB3">
        <w:rPr>
          <w:b/>
          <w:bCs/>
          <w:color w:val="231F20"/>
        </w:rPr>
        <w:lastRenderedPageBreak/>
        <w:t xml:space="preserve">Синтаксис. </w:t>
      </w:r>
      <w:r w:rsidRPr="00402CB3">
        <w:rPr>
          <w:color w:val="231F20"/>
        </w:rPr>
        <w:t xml:space="preserve">Различение предложения, словосочетания, слова (осознание их сходства и различия). </w:t>
      </w:r>
      <w:r w:rsidRPr="00402CB3">
        <w:rPr>
          <w:i/>
          <w:iCs/>
          <w:color w:val="231F20"/>
        </w:rPr>
        <w:t>Определение в словосочетании главного и зависимого слов при помощи вопроса.</w:t>
      </w:r>
    </w:p>
    <w:p w:rsidR="007117B8" w:rsidRPr="00402CB3" w:rsidRDefault="007117B8" w:rsidP="007117B8">
      <w:pPr>
        <w:autoSpaceDE w:val="0"/>
        <w:autoSpaceDN w:val="0"/>
        <w:adjustRightInd w:val="0"/>
        <w:jc w:val="both"/>
        <w:rPr>
          <w:color w:val="231F20"/>
        </w:rPr>
      </w:pPr>
      <w:r w:rsidRPr="00402CB3">
        <w:rPr>
          <w:color w:val="231F20"/>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117B8" w:rsidRPr="00402CB3" w:rsidRDefault="007117B8" w:rsidP="007117B8">
      <w:pPr>
        <w:autoSpaceDE w:val="0"/>
        <w:autoSpaceDN w:val="0"/>
        <w:adjustRightInd w:val="0"/>
        <w:jc w:val="both"/>
        <w:rPr>
          <w:color w:val="231F20"/>
        </w:rPr>
      </w:pPr>
      <w:r w:rsidRPr="00402CB3">
        <w:rPr>
          <w:b/>
          <w:bCs/>
          <w:color w:val="231F20"/>
        </w:rPr>
        <w:t xml:space="preserve">Простое предложение. </w:t>
      </w:r>
      <w:r w:rsidRPr="00402CB3">
        <w:rPr>
          <w:color w:val="231F20"/>
        </w:rPr>
        <w:t xml:space="preserve">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402CB3">
        <w:rPr>
          <w:i/>
          <w:iCs/>
          <w:color w:val="231F20"/>
        </w:rPr>
        <w:t xml:space="preserve">Предложения распространённые и нераспространённые. Синтаксический анализ простого предложения с двумя главными членами. </w:t>
      </w:r>
      <w:r w:rsidRPr="00402CB3">
        <w:rPr>
          <w:color w:val="231F20"/>
        </w:rPr>
        <w:t xml:space="preserve">Нахождение однородных членов и самостоятельное составление предложений с ними без союзов и с союзами </w:t>
      </w:r>
      <w:r w:rsidRPr="00402CB3">
        <w:rPr>
          <w:b/>
          <w:bCs/>
          <w:color w:val="231F20"/>
        </w:rPr>
        <w:t>и, а, но</w:t>
      </w:r>
      <w:r w:rsidRPr="00402CB3">
        <w:rPr>
          <w:color w:val="231F20"/>
        </w:rPr>
        <w:t>. Использование интонации перечисления в предложениях с однородными членами.</w:t>
      </w:r>
    </w:p>
    <w:p w:rsidR="007117B8" w:rsidRPr="00402CB3" w:rsidRDefault="007117B8" w:rsidP="007117B8">
      <w:pPr>
        <w:autoSpaceDE w:val="0"/>
        <w:autoSpaceDN w:val="0"/>
        <w:adjustRightInd w:val="0"/>
        <w:jc w:val="both"/>
        <w:rPr>
          <w:i/>
          <w:iCs/>
          <w:color w:val="231F20"/>
        </w:rPr>
      </w:pPr>
      <w:r w:rsidRPr="00402CB3">
        <w:rPr>
          <w:i/>
          <w:iCs/>
          <w:color w:val="231F20"/>
        </w:rPr>
        <w:t>Нахождение в предложении обращения (в начале, середине или конце предложения).</w:t>
      </w:r>
    </w:p>
    <w:p w:rsidR="007117B8" w:rsidRPr="00402CB3" w:rsidRDefault="007117B8" w:rsidP="007117B8">
      <w:pPr>
        <w:autoSpaceDE w:val="0"/>
        <w:autoSpaceDN w:val="0"/>
        <w:adjustRightInd w:val="0"/>
        <w:jc w:val="both"/>
        <w:rPr>
          <w:i/>
          <w:iCs/>
          <w:color w:val="231F20"/>
        </w:rPr>
      </w:pPr>
      <w:r w:rsidRPr="00402CB3">
        <w:rPr>
          <w:b/>
          <w:bCs/>
          <w:color w:val="231F20"/>
        </w:rPr>
        <w:t xml:space="preserve">Сложное предложение (общее представление). </w:t>
      </w:r>
      <w:r w:rsidRPr="00402CB3">
        <w:rPr>
          <w:i/>
          <w:iCs/>
          <w:color w:val="231F20"/>
        </w:rPr>
        <w:t>Различение простых и сложных предложений.</w:t>
      </w:r>
    </w:p>
    <w:p w:rsidR="007117B8" w:rsidRPr="00402CB3" w:rsidRDefault="007117B8" w:rsidP="007117B8">
      <w:pPr>
        <w:autoSpaceDE w:val="0"/>
        <w:autoSpaceDN w:val="0"/>
        <w:adjustRightInd w:val="0"/>
        <w:jc w:val="both"/>
        <w:rPr>
          <w:color w:val="231F20"/>
        </w:rPr>
      </w:pPr>
      <w:r w:rsidRPr="00402CB3">
        <w:rPr>
          <w:b/>
          <w:bCs/>
          <w:color w:val="231F20"/>
        </w:rPr>
        <w:t xml:space="preserve">Орфография и пунктуация. </w:t>
      </w:r>
      <w:r w:rsidRPr="00402CB3">
        <w:rPr>
          <w:color w:val="231F20"/>
        </w:rPr>
        <w:t>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7117B8" w:rsidRPr="00402CB3" w:rsidRDefault="007117B8" w:rsidP="007117B8">
      <w:pPr>
        <w:autoSpaceDE w:val="0"/>
        <w:autoSpaceDN w:val="0"/>
        <w:adjustRightInd w:val="0"/>
        <w:jc w:val="both"/>
        <w:rPr>
          <w:color w:val="231F20"/>
        </w:rPr>
      </w:pPr>
      <w:r w:rsidRPr="00402CB3">
        <w:rPr>
          <w:color w:val="231F20"/>
        </w:rPr>
        <w:t>Применение правил правописания и пунктуации:</w:t>
      </w:r>
    </w:p>
    <w:p w:rsidR="007117B8" w:rsidRPr="00402CB3" w:rsidRDefault="007117B8" w:rsidP="007117B8">
      <w:pPr>
        <w:autoSpaceDE w:val="0"/>
        <w:autoSpaceDN w:val="0"/>
        <w:adjustRightInd w:val="0"/>
        <w:jc w:val="both"/>
        <w:rPr>
          <w:color w:val="231F20"/>
        </w:rPr>
      </w:pPr>
      <w:r w:rsidRPr="00402CB3">
        <w:rPr>
          <w:color w:val="231F20"/>
        </w:rPr>
        <w:t xml:space="preserve">•сочетания </w:t>
      </w:r>
      <w:r w:rsidRPr="00402CB3">
        <w:rPr>
          <w:b/>
          <w:bCs/>
          <w:color w:val="231F20"/>
        </w:rPr>
        <w:t xml:space="preserve">жи—ши, ча—ща, чу—щу </w:t>
      </w:r>
      <w:r w:rsidRPr="00402CB3">
        <w:rPr>
          <w:color w:val="231F20"/>
        </w:rPr>
        <w:t>в положении под ударением;</w:t>
      </w:r>
    </w:p>
    <w:p w:rsidR="007117B8" w:rsidRPr="00402CB3" w:rsidRDefault="007117B8" w:rsidP="007117B8">
      <w:pPr>
        <w:autoSpaceDE w:val="0"/>
        <w:autoSpaceDN w:val="0"/>
        <w:adjustRightInd w:val="0"/>
        <w:jc w:val="both"/>
        <w:rPr>
          <w:color w:val="231F20"/>
        </w:rPr>
      </w:pPr>
      <w:r w:rsidRPr="00402CB3">
        <w:rPr>
          <w:color w:val="231F20"/>
        </w:rPr>
        <w:t xml:space="preserve">•сочетания </w:t>
      </w:r>
      <w:r w:rsidRPr="00402CB3">
        <w:rPr>
          <w:b/>
          <w:bCs/>
          <w:color w:val="231F20"/>
        </w:rPr>
        <w:t xml:space="preserve">чк, чн, чт, нч, щн </w:t>
      </w:r>
      <w:r w:rsidRPr="00402CB3">
        <w:rPr>
          <w:color w:val="231F20"/>
        </w:rPr>
        <w:t>и др.;</w:t>
      </w:r>
    </w:p>
    <w:p w:rsidR="007117B8" w:rsidRPr="00402CB3" w:rsidRDefault="007117B8" w:rsidP="007117B8">
      <w:pPr>
        <w:autoSpaceDE w:val="0"/>
        <w:autoSpaceDN w:val="0"/>
        <w:adjustRightInd w:val="0"/>
        <w:jc w:val="both"/>
        <w:rPr>
          <w:color w:val="231F20"/>
        </w:rPr>
      </w:pPr>
      <w:r w:rsidRPr="00402CB3">
        <w:rPr>
          <w:color w:val="231F20"/>
        </w:rPr>
        <w:t>•перенос слов;</w:t>
      </w:r>
    </w:p>
    <w:p w:rsidR="007117B8" w:rsidRPr="00402CB3" w:rsidRDefault="007117B8" w:rsidP="007117B8">
      <w:pPr>
        <w:autoSpaceDE w:val="0"/>
        <w:autoSpaceDN w:val="0"/>
        <w:adjustRightInd w:val="0"/>
        <w:jc w:val="both"/>
        <w:rPr>
          <w:color w:val="231F20"/>
        </w:rPr>
      </w:pPr>
      <w:r w:rsidRPr="00402CB3">
        <w:rPr>
          <w:color w:val="231F20"/>
        </w:rPr>
        <w:t>•прописная буква в начале предложения, в именах собственных;</w:t>
      </w:r>
    </w:p>
    <w:p w:rsidR="007117B8" w:rsidRPr="00402CB3" w:rsidRDefault="007117B8" w:rsidP="007117B8">
      <w:pPr>
        <w:autoSpaceDE w:val="0"/>
        <w:autoSpaceDN w:val="0"/>
        <w:adjustRightInd w:val="0"/>
        <w:jc w:val="both"/>
        <w:rPr>
          <w:color w:val="231F20"/>
        </w:rPr>
      </w:pPr>
      <w:r w:rsidRPr="00402CB3">
        <w:rPr>
          <w:color w:val="231F20"/>
        </w:rPr>
        <w:t>•проверяемые безударные гласные в корне слова;</w:t>
      </w:r>
    </w:p>
    <w:p w:rsidR="007117B8" w:rsidRPr="00402CB3" w:rsidRDefault="007117B8" w:rsidP="007117B8">
      <w:pPr>
        <w:autoSpaceDE w:val="0"/>
        <w:autoSpaceDN w:val="0"/>
        <w:adjustRightInd w:val="0"/>
        <w:jc w:val="both"/>
        <w:rPr>
          <w:color w:val="231F20"/>
        </w:rPr>
      </w:pPr>
      <w:r w:rsidRPr="00402CB3">
        <w:rPr>
          <w:color w:val="231F20"/>
        </w:rPr>
        <w:t>•парные звонкие и глухие согласные в корне слова;</w:t>
      </w:r>
    </w:p>
    <w:p w:rsidR="007117B8" w:rsidRPr="00402CB3" w:rsidRDefault="007117B8" w:rsidP="007117B8">
      <w:pPr>
        <w:autoSpaceDE w:val="0"/>
        <w:autoSpaceDN w:val="0"/>
        <w:adjustRightInd w:val="0"/>
        <w:jc w:val="both"/>
        <w:rPr>
          <w:color w:val="231F20"/>
        </w:rPr>
      </w:pPr>
      <w:r w:rsidRPr="00402CB3">
        <w:rPr>
          <w:color w:val="231F20"/>
        </w:rPr>
        <w:t>•непроизносимые согласные;</w:t>
      </w:r>
    </w:p>
    <w:p w:rsidR="007117B8" w:rsidRPr="00402CB3" w:rsidRDefault="007117B8" w:rsidP="007117B8">
      <w:pPr>
        <w:autoSpaceDE w:val="0"/>
        <w:autoSpaceDN w:val="0"/>
        <w:adjustRightInd w:val="0"/>
        <w:jc w:val="both"/>
        <w:rPr>
          <w:color w:val="231F20"/>
        </w:rPr>
      </w:pPr>
      <w:r w:rsidRPr="00402CB3">
        <w:rPr>
          <w:color w:val="231F20"/>
        </w:rPr>
        <w:t>•непроверяемые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7117B8" w:rsidRPr="00402CB3" w:rsidRDefault="007117B8" w:rsidP="007117B8">
      <w:pPr>
        <w:autoSpaceDE w:val="0"/>
        <w:autoSpaceDN w:val="0"/>
        <w:adjustRightInd w:val="0"/>
        <w:jc w:val="both"/>
        <w:rPr>
          <w:color w:val="231F20"/>
        </w:rPr>
      </w:pPr>
      <w:r w:rsidRPr="00402CB3">
        <w:rPr>
          <w:color w:val="231F20"/>
        </w:rPr>
        <w:t>•гласные и согласные в неизменяемых на письме приставках;</w:t>
      </w:r>
    </w:p>
    <w:p w:rsidR="007117B8" w:rsidRPr="00402CB3" w:rsidRDefault="007117B8" w:rsidP="007117B8">
      <w:pPr>
        <w:autoSpaceDE w:val="0"/>
        <w:autoSpaceDN w:val="0"/>
        <w:adjustRightInd w:val="0"/>
        <w:jc w:val="both"/>
        <w:rPr>
          <w:color w:val="231F20"/>
        </w:rPr>
      </w:pPr>
      <w:r w:rsidRPr="00402CB3">
        <w:rPr>
          <w:color w:val="231F20"/>
        </w:rPr>
        <w:t>•разделительные твёрдый (</w:t>
      </w:r>
      <w:r w:rsidRPr="00402CB3">
        <w:rPr>
          <w:b/>
          <w:bCs/>
          <w:color w:val="231F20"/>
        </w:rPr>
        <w:t>ъ</w:t>
      </w:r>
      <w:r w:rsidRPr="00402CB3">
        <w:rPr>
          <w:color w:val="231F20"/>
        </w:rPr>
        <w:t>) и мягкий (</w:t>
      </w:r>
      <w:r w:rsidRPr="00402CB3">
        <w:rPr>
          <w:b/>
          <w:bCs/>
          <w:color w:val="231F20"/>
        </w:rPr>
        <w:t>ь</w:t>
      </w:r>
      <w:r w:rsidRPr="00402CB3">
        <w:rPr>
          <w:color w:val="231F20"/>
        </w:rPr>
        <w:t>) знаки;</w:t>
      </w:r>
    </w:p>
    <w:p w:rsidR="007117B8" w:rsidRPr="00402CB3" w:rsidRDefault="007117B8" w:rsidP="007117B8">
      <w:pPr>
        <w:autoSpaceDE w:val="0"/>
        <w:autoSpaceDN w:val="0"/>
        <w:adjustRightInd w:val="0"/>
        <w:jc w:val="both"/>
        <w:rPr>
          <w:color w:val="231F20"/>
        </w:rPr>
      </w:pPr>
      <w:r w:rsidRPr="00402CB3">
        <w:rPr>
          <w:color w:val="231F20"/>
        </w:rPr>
        <w:t>•мягкий знак после шипящих на конце имён существительных (</w:t>
      </w:r>
      <w:r w:rsidRPr="00402CB3">
        <w:rPr>
          <w:i/>
          <w:iCs/>
          <w:color w:val="231F20"/>
        </w:rPr>
        <w:t>речь</w:t>
      </w:r>
      <w:r w:rsidRPr="00402CB3">
        <w:rPr>
          <w:color w:val="231F20"/>
        </w:rPr>
        <w:t xml:space="preserve">, </w:t>
      </w:r>
      <w:r w:rsidRPr="00402CB3">
        <w:rPr>
          <w:i/>
          <w:iCs/>
          <w:color w:val="231F20"/>
        </w:rPr>
        <w:t>рожь</w:t>
      </w:r>
      <w:r w:rsidRPr="00402CB3">
        <w:rPr>
          <w:color w:val="231F20"/>
        </w:rPr>
        <w:t xml:space="preserve">, </w:t>
      </w:r>
      <w:r w:rsidRPr="00402CB3">
        <w:rPr>
          <w:i/>
          <w:iCs/>
          <w:color w:val="231F20"/>
        </w:rPr>
        <w:t>мышь</w:t>
      </w:r>
      <w:r w:rsidRPr="00402CB3">
        <w:rPr>
          <w:color w:val="231F20"/>
        </w:rPr>
        <w:t>);</w:t>
      </w:r>
    </w:p>
    <w:p w:rsidR="007117B8" w:rsidRPr="00402CB3" w:rsidRDefault="007117B8" w:rsidP="007117B8">
      <w:pPr>
        <w:autoSpaceDE w:val="0"/>
        <w:autoSpaceDN w:val="0"/>
        <w:adjustRightInd w:val="0"/>
        <w:jc w:val="both"/>
        <w:rPr>
          <w:i/>
          <w:iCs/>
          <w:color w:val="231F20"/>
        </w:rPr>
      </w:pPr>
      <w:r w:rsidRPr="00402CB3">
        <w:rPr>
          <w:color w:val="231F20"/>
        </w:rPr>
        <w:t>•</w:t>
      </w:r>
      <w:r w:rsidRPr="00402CB3">
        <w:rPr>
          <w:i/>
          <w:iCs/>
          <w:color w:val="231F20"/>
        </w:rPr>
        <w:t xml:space="preserve">соединительные </w:t>
      </w:r>
      <w:r w:rsidRPr="00402CB3">
        <w:rPr>
          <w:b/>
          <w:bCs/>
          <w:i/>
          <w:iCs/>
          <w:color w:val="231F20"/>
        </w:rPr>
        <w:t xml:space="preserve">о </w:t>
      </w:r>
      <w:r w:rsidRPr="00402CB3">
        <w:rPr>
          <w:i/>
          <w:iCs/>
          <w:color w:val="231F20"/>
        </w:rPr>
        <w:t xml:space="preserve">и </w:t>
      </w:r>
      <w:r w:rsidRPr="00402CB3">
        <w:rPr>
          <w:b/>
          <w:bCs/>
          <w:i/>
          <w:iCs/>
          <w:color w:val="231F20"/>
        </w:rPr>
        <w:t xml:space="preserve">е </w:t>
      </w:r>
      <w:r w:rsidRPr="00402CB3">
        <w:rPr>
          <w:i/>
          <w:iCs/>
          <w:color w:val="231F20"/>
        </w:rPr>
        <w:t>в сложных словах (самолёт, вездеход);</w:t>
      </w:r>
    </w:p>
    <w:p w:rsidR="007117B8" w:rsidRPr="00402CB3" w:rsidRDefault="007117B8" w:rsidP="007117B8">
      <w:pPr>
        <w:autoSpaceDE w:val="0"/>
        <w:autoSpaceDN w:val="0"/>
        <w:adjustRightInd w:val="0"/>
        <w:jc w:val="both"/>
        <w:rPr>
          <w:i/>
          <w:iCs/>
          <w:color w:val="231F20"/>
        </w:rPr>
      </w:pPr>
      <w:r w:rsidRPr="00402CB3">
        <w:rPr>
          <w:color w:val="231F20"/>
        </w:rPr>
        <w:t>•</w:t>
      </w:r>
      <w:r w:rsidRPr="00402CB3">
        <w:rPr>
          <w:b/>
          <w:bCs/>
          <w:i/>
          <w:iCs/>
          <w:color w:val="231F20"/>
        </w:rPr>
        <w:t xml:space="preserve">е </w:t>
      </w:r>
      <w:r w:rsidRPr="00402CB3">
        <w:rPr>
          <w:i/>
          <w:iCs/>
          <w:color w:val="231F20"/>
        </w:rPr>
        <w:t xml:space="preserve">и </w:t>
      </w:r>
      <w:r w:rsidRPr="00402CB3">
        <w:rPr>
          <w:b/>
          <w:bCs/>
          <w:i/>
          <w:iCs/>
          <w:color w:val="231F20"/>
        </w:rPr>
        <w:t xml:space="preserve">и </w:t>
      </w:r>
      <w:r w:rsidRPr="00402CB3">
        <w:rPr>
          <w:i/>
          <w:iCs/>
          <w:color w:val="231F20"/>
        </w:rPr>
        <w:t>в суффиксах имён существительных (ключик — ключика, замочек — замочка);</w:t>
      </w:r>
    </w:p>
    <w:p w:rsidR="007117B8" w:rsidRPr="00402CB3" w:rsidRDefault="007117B8" w:rsidP="007117B8">
      <w:pPr>
        <w:autoSpaceDE w:val="0"/>
        <w:autoSpaceDN w:val="0"/>
        <w:adjustRightInd w:val="0"/>
        <w:jc w:val="both"/>
        <w:rPr>
          <w:color w:val="231F20"/>
        </w:rPr>
      </w:pPr>
      <w:r w:rsidRPr="00402CB3">
        <w:rPr>
          <w:color w:val="231F20"/>
        </w:rPr>
        <w:t>•безударные падежные окончания имён существительных</w:t>
      </w:r>
    </w:p>
    <w:p w:rsidR="007117B8" w:rsidRPr="00402CB3" w:rsidRDefault="007117B8" w:rsidP="007117B8">
      <w:pPr>
        <w:autoSpaceDE w:val="0"/>
        <w:autoSpaceDN w:val="0"/>
        <w:adjustRightInd w:val="0"/>
        <w:jc w:val="both"/>
        <w:rPr>
          <w:color w:val="231F20"/>
        </w:rPr>
      </w:pPr>
      <w:r w:rsidRPr="00402CB3">
        <w:rPr>
          <w:color w:val="231F20"/>
        </w:rPr>
        <w:t xml:space="preserve">(кроме существительных на </w:t>
      </w:r>
      <w:r w:rsidRPr="00402CB3">
        <w:rPr>
          <w:b/>
          <w:bCs/>
          <w:color w:val="231F20"/>
        </w:rPr>
        <w:t>-мя, -ий, -ье, -ия, -ов, -ин</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•безударные падежные окончания имён прилагательных;</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предлогов с именами существительными;</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предлогов с личными местоимениями;</w:t>
      </w:r>
    </w:p>
    <w:p w:rsidR="007117B8" w:rsidRPr="00402CB3" w:rsidRDefault="007117B8" w:rsidP="007117B8">
      <w:pPr>
        <w:autoSpaceDE w:val="0"/>
        <w:autoSpaceDN w:val="0"/>
        <w:adjustRightInd w:val="0"/>
        <w:jc w:val="both"/>
        <w:rPr>
          <w:color w:val="231F20"/>
        </w:rPr>
      </w:pPr>
      <w:r w:rsidRPr="00402CB3">
        <w:rPr>
          <w:color w:val="231F20"/>
        </w:rPr>
        <w:t xml:space="preserve">•раздельное написание частицы </w:t>
      </w:r>
      <w:r w:rsidRPr="00402CB3">
        <w:rPr>
          <w:b/>
          <w:bCs/>
          <w:color w:val="231F20"/>
        </w:rPr>
        <w:t xml:space="preserve">не </w:t>
      </w:r>
      <w:r w:rsidRPr="00402CB3">
        <w:rPr>
          <w:color w:val="231F20"/>
        </w:rPr>
        <w:t>с глаголами;</w:t>
      </w:r>
    </w:p>
    <w:p w:rsidR="007117B8" w:rsidRPr="00402CB3" w:rsidRDefault="007117B8" w:rsidP="007117B8">
      <w:pPr>
        <w:autoSpaceDE w:val="0"/>
        <w:autoSpaceDN w:val="0"/>
        <w:adjustRightInd w:val="0"/>
        <w:jc w:val="both"/>
        <w:rPr>
          <w:color w:val="231F20"/>
        </w:rPr>
      </w:pPr>
      <w:r w:rsidRPr="00402CB3">
        <w:rPr>
          <w:color w:val="231F20"/>
        </w:rPr>
        <w:t>•мягкий знак после шипящих на конце глаголов во 2-м лице</w:t>
      </w:r>
    </w:p>
    <w:p w:rsidR="007117B8" w:rsidRPr="00402CB3" w:rsidRDefault="007117B8" w:rsidP="007117B8">
      <w:pPr>
        <w:autoSpaceDE w:val="0"/>
        <w:autoSpaceDN w:val="0"/>
        <w:adjustRightInd w:val="0"/>
        <w:jc w:val="both"/>
        <w:rPr>
          <w:color w:val="231F20"/>
        </w:rPr>
      </w:pPr>
      <w:r w:rsidRPr="00402CB3">
        <w:rPr>
          <w:color w:val="231F20"/>
        </w:rPr>
        <w:t>единственного числа (</w:t>
      </w:r>
      <w:r w:rsidRPr="00402CB3">
        <w:rPr>
          <w:i/>
          <w:iCs/>
          <w:color w:val="231F20"/>
        </w:rPr>
        <w:t>читаешь</w:t>
      </w:r>
      <w:r w:rsidRPr="00402CB3">
        <w:rPr>
          <w:color w:val="231F20"/>
        </w:rPr>
        <w:t xml:space="preserve">, </w:t>
      </w:r>
      <w:r w:rsidRPr="00402CB3">
        <w:rPr>
          <w:i/>
          <w:iCs/>
          <w:color w:val="231F20"/>
        </w:rPr>
        <w:t>учишь</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 xml:space="preserve">•мягкий знак в глаголах в сочетании </w:t>
      </w:r>
      <w:r w:rsidRPr="00402CB3">
        <w:rPr>
          <w:b/>
          <w:bCs/>
          <w:color w:val="231F20"/>
        </w:rPr>
        <w:t>-ться</w:t>
      </w:r>
      <w:r w:rsidRPr="00402CB3">
        <w:rPr>
          <w:color w:val="231F20"/>
        </w:rPr>
        <w:t>;</w:t>
      </w:r>
    </w:p>
    <w:p w:rsidR="007117B8" w:rsidRPr="00402CB3" w:rsidRDefault="007117B8" w:rsidP="007117B8">
      <w:pPr>
        <w:autoSpaceDE w:val="0"/>
        <w:autoSpaceDN w:val="0"/>
        <w:adjustRightInd w:val="0"/>
        <w:jc w:val="both"/>
        <w:rPr>
          <w:i/>
          <w:iCs/>
          <w:color w:val="231F20"/>
        </w:rPr>
      </w:pPr>
      <w:r w:rsidRPr="00402CB3">
        <w:rPr>
          <w:color w:val="231F20"/>
        </w:rPr>
        <w:t>•</w:t>
      </w:r>
      <w:r w:rsidRPr="00402CB3">
        <w:rPr>
          <w:i/>
          <w:iCs/>
          <w:color w:val="231F20"/>
        </w:rPr>
        <w:t>безударные личные окончания глаголов;</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предлогов с другими словами;</w:t>
      </w:r>
    </w:p>
    <w:p w:rsidR="007117B8" w:rsidRPr="00402CB3" w:rsidRDefault="007117B8" w:rsidP="007117B8">
      <w:pPr>
        <w:autoSpaceDE w:val="0"/>
        <w:autoSpaceDN w:val="0"/>
        <w:adjustRightInd w:val="0"/>
        <w:jc w:val="both"/>
        <w:rPr>
          <w:color w:val="231F20"/>
        </w:rPr>
      </w:pPr>
      <w:r w:rsidRPr="00402CB3">
        <w:rPr>
          <w:color w:val="231F20"/>
        </w:rPr>
        <w:t>•знаки препинания в конце предложения: точка, вопросительный и восклицательные знаки;</w:t>
      </w:r>
    </w:p>
    <w:p w:rsidR="007117B8" w:rsidRPr="00402CB3" w:rsidRDefault="007117B8" w:rsidP="007117B8">
      <w:pPr>
        <w:autoSpaceDE w:val="0"/>
        <w:autoSpaceDN w:val="0"/>
        <w:adjustRightInd w:val="0"/>
        <w:jc w:val="both"/>
        <w:rPr>
          <w:color w:val="231F20"/>
        </w:rPr>
      </w:pPr>
      <w:r w:rsidRPr="00402CB3">
        <w:rPr>
          <w:color w:val="231F20"/>
        </w:rPr>
        <w:t>•знаки препинания (запятая) в предложениях с однородными членами;</w:t>
      </w:r>
    </w:p>
    <w:p w:rsidR="007117B8" w:rsidRPr="00402CB3" w:rsidRDefault="007117B8" w:rsidP="007117B8">
      <w:pPr>
        <w:autoSpaceDE w:val="0"/>
        <w:autoSpaceDN w:val="0"/>
        <w:adjustRightInd w:val="0"/>
        <w:jc w:val="both"/>
        <w:rPr>
          <w:i/>
          <w:iCs/>
          <w:color w:val="231F20"/>
        </w:rPr>
      </w:pPr>
      <w:r w:rsidRPr="00402CB3">
        <w:rPr>
          <w:color w:val="231F20"/>
        </w:rPr>
        <w:t>•</w:t>
      </w:r>
      <w:r w:rsidRPr="00402CB3">
        <w:rPr>
          <w:i/>
          <w:iCs/>
          <w:color w:val="231F20"/>
        </w:rPr>
        <w:t>запятая при обращении в предложениях;</w:t>
      </w:r>
    </w:p>
    <w:p w:rsidR="007117B8" w:rsidRPr="00402CB3" w:rsidRDefault="007117B8" w:rsidP="007117B8">
      <w:pPr>
        <w:autoSpaceDE w:val="0"/>
        <w:autoSpaceDN w:val="0"/>
        <w:adjustRightInd w:val="0"/>
        <w:jc w:val="both"/>
        <w:rPr>
          <w:i/>
          <w:iCs/>
          <w:color w:val="231F20"/>
        </w:rPr>
      </w:pPr>
      <w:r w:rsidRPr="00402CB3">
        <w:rPr>
          <w:color w:val="231F20"/>
        </w:rPr>
        <w:t>•</w:t>
      </w:r>
      <w:r w:rsidRPr="00402CB3">
        <w:rPr>
          <w:i/>
          <w:iCs/>
          <w:color w:val="231F20"/>
        </w:rPr>
        <w:t>запятая между частями в сложном предложении.</w:t>
      </w:r>
    </w:p>
    <w:p w:rsidR="007117B8" w:rsidRPr="00402CB3" w:rsidRDefault="007117B8" w:rsidP="007117B8">
      <w:pPr>
        <w:autoSpaceDE w:val="0"/>
        <w:autoSpaceDN w:val="0"/>
        <w:adjustRightInd w:val="0"/>
        <w:jc w:val="both"/>
        <w:rPr>
          <w:color w:val="231F20"/>
        </w:rPr>
      </w:pPr>
      <w:r w:rsidRPr="00402CB3">
        <w:rPr>
          <w:b/>
          <w:bCs/>
          <w:color w:val="231F20"/>
        </w:rPr>
        <w:t xml:space="preserve">Развитие речи. </w:t>
      </w:r>
      <w:r w:rsidRPr="00402CB3">
        <w:rPr>
          <w:color w:val="231F20"/>
        </w:rPr>
        <w:t>Осознание ситуации общения: с какой целью, с кем и где происходит общение?</w:t>
      </w:r>
    </w:p>
    <w:p w:rsidR="007117B8" w:rsidRPr="00402CB3" w:rsidRDefault="007117B8" w:rsidP="007117B8">
      <w:pPr>
        <w:autoSpaceDE w:val="0"/>
        <w:autoSpaceDN w:val="0"/>
        <w:adjustRightInd w:val="0"/>
        <w:jc w:val="both"/>
        <w:rPr>
          <w:color w:val="231F20"/>
        </w:rPr>
      </w:pPr>
      <w:r w:rsidRPr="00402CB3">
        <w:rPr>
          <w:color w:val="231F20"/>
        </w:rPr>
        <w:t xml:space="preserve">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w:t>
      </w:r>
      <w:r w:rsidRPr="00402CB3">
        <w:rPr>
          <w:color w:val="231F20"/>
        </w:rPr>
        <w:lastRenderedPageBreak/>
        <w:t>благодарность, обращение с просьбой), в том числе при обращении с помощью средств информационных и коммуникационных технологий (ИКТ).</w:t>
      </w:r>
    </w:p>
    <w:p w:rsidR="007117B8" w:rsidRPr="00402CB3" w:rsidRDefault="007117B8" w:rsidP="007117B8">
      <w:pPr>
        <w:autoSpaceDE w:val="0"/>
        <w:autoSpaceDN w:val="0"/>
        <w:adjustRightInd w:val="0"/>
        <w:jc w:val="both"/>
        <w:rPr>
          <w:color w:val="231F20"/>
        </w:rPr>
      </w:pPr>
      <w:r w:rsidRPr="00402CB3">
        <w:rPr>
          <w:color w:val="231F20"/>
        </w:rPr>
        <w:t>Практическое овладение монологической формой речи.</w:t>
      </w:r>
    </w:p>
    <w:p w:rsidR="007117B8" w:rsidRPr="00402CB3" w:rsidRDefault="007117B8" w:rsidP="007117B8">
      <w:pPr>
        <w:autoSpaceDE w:val="0"/>
        <w:autoSpaceDN w:val="0"/>
        <w:adjustRightInd w:val="0"/>
        <w:jc w:val="both"/>
        <w:rPr>
          <w:color w:val="231F20"/>
        </w:rPr>
      </w:pPr>
      <w:r w:rsidRPr="00402CB3">
        <w:rPr>
          <w:color w:val="231F20"/>
        </w:rPr>
        <w:t>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7117B8" w:rsidRPr="00402CB3" w:rsidRDefault="007117B8" w:rsidP="007117B8">
      <w:pPr>
        <w:autoSpaceDE w:val="0"/>
        <w:autoSpaceDN w:val="0"/>
        <w:adjustRightInd w:val="0"/>
        <w:jc w:val="both"/>
        <w:rPr>
          <w:color w:val="231F20"/>
        </w:rPr>
      </w:pPr>
      <w:r w:rsidRPr="00402CB3">
        <w:rPr>
          <w:color w:val="231F20"/>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7117B8" w:rsidRPr="00402CB3" w:rsidRDefault="007117B8" w:rsidP="007117B8">
      <w:pPr>
        <w:autoSpaceDE w:val="0"/>
        <w:autoSpaceDN w:val="0"/>
        <w:adjustRightInd w:val="0"/>
        <w:jc w:val="both"/>
        <w:rPr>
          <w:color w:val="231F20"/>
        </w:rPr>
      </w:pPr>
      <w:r w:rsidRPr="00402CB3">
        <w:rPr>
          <w:color w:val="231F20"/>
        </w:rPr>
        <w:t>Комплексная работа над структурой текста: озаглавливание, корректирование порядка предложений и частей текста (абзацев).</w:t>
      </w:r>
    </w:p>
    <w:p w:rsidR="007117B8" w:rsidRPr="00402CB3" w:rsidRDefault="007117B8" w:rsidP="007117B8">
      <w:pPr>
        <w:autoSpaceDE w:val="0"/>
        <w:autoSpaceDN w:val="0"/>
        <w:adjustRightInd w:val="0"/>
        <w:jc w:val="both"/>
        <w:rPr>
          <w:i/>
          <w:iCs/>
          <w:color w:val="231F20"/>
        </w:rPr>
      </w:pPr>
      <w:r w:rsidRPr="00402CB3">
        <w:rPr>
          <w:color w:val="231F20"/>
        </w:rPr>
        <w:t xml:space="preserve">План текста. Составление планов к заданным текстам. </w:t>
      </w:r>
      <w:r w:rsidRPr="00402CB3">
        <w:rPr>
          <w:i/>
          <w:iCs/>
          <w:color w:val="231F20"/>
        </w:rPr>
        <w:t>Создание собственных текстов по предложенным и самостоятельно составленным планам.</w:t>
      </w:r>
    </w:p>
    <w:p w:rsidR="007117B8" w:rsidRPr="00402CB3" w:rsidRDefault="007117B8" w:rsidP="007117B8">
      <w:pPr>
        <w:autoSpaceDE w:val="0"/>
        <w:autoSpaceDN w:val="0"/>
        <w:adjustRightInd w:val="0"/>
        <w:jc w:val="both"/>
        <w:rPr>
          <w:color w:val="231F20"/>
        </w:rPr>
      </w:pPr>
      <w:r w:rsidRPr="00402CB3">
        <w:rPr>
          <w:color w:val="231F20"/>
        </w:rPr>
        <w:t>Типы текстов: описание, повествование, рассуждение</w:t>
      </w:r>
      <w:r w:rsidRPr="00402CB3">
        <w:rPr>
          <w:i/>
          <w:iCs/>
          <w:color w:val="231F20"/>
        </w:rPr>
        <w:t xml:space="preserve">, </w:t>
      </w:r>
      <w:r w:rsidRPr="00402CB3">
        <w:rPr>
          <w:color w:val="231F20"/>
        </w:rPr>
        <w:t>их особенности.</w:t>
      </w:r>
    </w:p>
    <w:p w:rsidR="007117B8" w:rsidRPr="00402CB3" w:rsidRDefault="007117B8" w:rsidP="007117B8">
      <w:pPr>
        <w:autoSpaceDE w:val="0"/>
        <w:autoSpaceDN w:val="0"/>
        <w:adjustRightInd w:val="0"/>
        <w:jc w:val="both"/>
        <w:rPr>
          <w:color w:val="231F20"/>
        </w:rPr>
      </w:pPr>
      <w:r w:rsidRPr="00402CB3">
        <w:rPr>
          <w:color w:val="231F20"/>
        </w:rPr>
        <w:t>Знакомство с жанрами письма и поздравления.</w:t>
      </w:r>
    </w:p>
    <w:p w:rsidR="007117B8" w:rsidRPr="00402CB3" w:rsidRDefault="007117B8" w:rsidP="007117B8">
      <w:pPr>
        <w:autoSpaceDE w:val="0"/>
        <w:autoSpaceDN w:val="0"/>
        <w:adjustRightInd w:val="0"/>
        <w:jc w:val="both"/>
        <w:rPr>
          <w:i/>
          <w:iCs/>
          <w:color w:val="231F20"/>
        </w:rPr>
      </w:pPr>
      <w:r w:rsidRPr="00402CB3">
        <w:rPr>
          <w:color w:val="231F20"/>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402CB3">
        <w:rPr>
          <w:i/>
          <w:iCs/>
          <w:color w:val="231F20"/>
        </w:rPr>
        <w:t>использование в текстах синонимов и антонимов.</w:t>
      </w:r>
    </w:p>
    <w:p w:rsidR="007117B8" w:rsidRPr="00402CB3" w:rsidRDefault="007117B8" w:rsidP="007117B8">
      <w:pPr>
        <w:autoSpaceDE w:val="0"/>
        <w:autoSpaceDN w:val="0"/>
        <w:adjustRightInd w:val="0"/>
        <w:jc w:val="both"/>
        <w:rPr>
          <w:i/>
          <w:iCs/>
          <w:color w:val="231F20"/>
        </w:rPr>
      </w:pPr>
      <w:r w:rsidRPr="00402CB3">
        <w:rPr>
          <w:color w:val="231F20"/>
        </w:rPr>
        <w:t xml:space="preserve">Знакомство с основными видами изложений и сочинений (без заучивания учащимися определений): </w:t>
      </w:r>
      <w:r w:rsidRPr="00402CB3">
        <w:rPr>
          <w:i/>
          <w:iCs/>
          <w:color w:val="231F20"/>
        </w:rPr>
        <w:t>изложение подробное и выборочное, изложение с элементами сочинения; сочинение-повествование, сочинение-описание, сочинение-рассуждение.</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Планируемые результаты изучения курса (</w:t>
      </w:r>
      <w:r w:rsidRPr="00402CB3">
        <w:rPr>
          <w:b/>
          <w:bCs/>
          <w:color w:val="231F20"/>
        </w:rPr>
        <w:t>«Русский язык»,</w:t>
      </w:r>
      <w:r>
        <w:rPr>
          <w:b/>
          <w:bCs/>
          <w:color w:val="231F20"/>
        </w:rPr>
        <w:t xml:space="preserve"> </w:t>
      </w:r>
      <w:r w:rsidRPr="00402CB3">
        <w:rPr>
          <w:b/>
          <w:bCs/>
          <w:color w:val="231F20"/>
        </w:rPr>
        <w:t>авторы В. П. Канакина, В. Г. Горецкий</w:t>
      </w:r>
      <w:r w:rsidRPr="00402CB3">
        <w:rPr>
          <w:color w:val="231F20"/>
        </w:rPr>
        <w:t>) по годам обучения</w:t>
      </w:r>
      <w:r>
        <w:rPr>
          <w:color w:val="231F20"/>
        </w:rPr>
        <w:t xml:space="preserve"> </w:t>
      </w:r>
      <w:r w:rsidRPr="00402CB3">
        <w:rPr>
          <w:color w:val="231F20"/>
        </w:rPr>
        <w:t xml:space="preserve">разработаны в соответствии с особенностями структуры и содержания данного курса </w:t>
      </w:r>
    </w:p>
    <w:p w:rsidR="007117B8" w:rsidRPr="00402CB3" w:rsidRDefault="007117B8" w:rsidP="007117B8">
      <w:pPr>
        <w:autoSpaceDE w:val="0"/>
        <w:autoSpaceDN w:val="0"/>
        <w:adjustRightInd w:val="0"/>
        <w:jc w:val="both"/>
        <w:rPr>
          <w:color w:val="231F20"/>
        </w:rPr>
      </w:pPr>
      <w:r w:rsidRPr="00402CB3">
        <w:rPr>
          <w:color w:val="231F20"/>
        </w:rPr>
        <w:t>1 класс</w:t>
      </w:r>
    </w:p>
    <w:p w:rsidR="007117B8" w:rsidRPr="00402CB3" w:rsidRDefault="007117B8" w:rsidP="007117B8">
      <w:pPr>
        <w:autoSpaceDE w:val="0"/>
        <w:autoSpaceDN w:val="0"/>
        <w:adjustRightInd w:val="0"/>
        <w:jc w:val="both"/>
        <w:rPr>
          <w:i/>
          <w:iCs/>
          <w:color w:val="231F20"/>
        </w:rPr>
      </w:pPr>
      <w:r w:rsidRPr="00402CB3">
        <w:rPr>
          <w:i/>
          <w:iCs/>
          <w:color w:val="231F20"/>
        </w:rPr>
        <w:t>Личностные результаты</w:t>
      </w:r>
    </w:p>
    <w:p w:rsidR="007117B8" w:rsidRPr="00402CB3" w:rsidRDefault="007117B8" w:rsidP="007117B8">
      <w:pPr>
        <w:autoSpaceDE w:val="0"/>
        <w:autoSpaceDN w:val="0"/>
        <w:adjustRightInd w:val="0"/>
        <w:jc w:val="both"/>
        <w:rPr>
          <w:color w:val="231F20"/>
        </w:rPr>
      </w:pPr>
      <w:r w:rsidRPr="00402CB3">
        <w:rPr>
          <w:color w:val="231F20"/>
        </w:rPr>
        <w:t xml:space="preserve">Обучающийся получит возможность для формирования следующих </w:t>
      </w:r>
      <w:r w:rsidRPr="00402CB3">
        <w:rPr>
          <w:b/>
          <w:bCs/>
          <w:color w:val="231F20"/>
        </w:rPr>
        <w:t>личностных УУД</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•внутренней позиции школьника на уровне положительного отношения к школе;</w:t>
      </w:r>
    </w:p>
    <w:p w:rsidR="007117B8" w:rsidRPr="00402CB3" w:rsidRDefault="007117B8" w:rsidP="007117B8">
      <w:pPr>
        <w:autoSpaceDE w:val="0"/>
        <w:autoSpaceDN w:val="0"/>
        <w:adjustRightInd w:val="0"/>
        <w:jc w:val="both"/>
        <w:rPr>
          <w:color w:val="231F20"/>
        </w:rPr>
      </w:pPr>
      <w:r w:rsidRPr="00402CB3">
        <w:rPr>
          <w:color w:val="231F20"/>
        </w:rPr>
        <w:t>•положительного отношения к урокам русского языка;</w:t>
      </w:r>
    </w:p>
    <w:p w:rsidR="007117B8" w:rsidRPr="00402CB3" w:rsidRDefault="007117B8" w:rsidP="007117B8">
      <w:pPr>
        <w:autoSpaceDE w:val="0"/>
        <w:autoSpaceDN w:val="0"/>
        <w:adjustRightInd w:val="0"/>
        <w:jc w:val="both"/>
        <w:rPr>
          <w:color w:val="231F20"/>
        </w:rPr>
      </w:pPr>
      <w:r w:rsidRPr="00402CB3">
        <w:rPr>
          <w:color w:val="231F20"/>
        </w:rPr>
        <w:t>•уважительного отношения к русскому языку как родному языку русского народа и языкам, на которых говорят другие народы;</w:t>
      </w:r>
    </w:p>
    <w:p w:rsidR="007117B8" w:rsidRPr="00402CB3" w:rsidRDefault="007117B8" w:rsidP="007117B8">
      <w:pPr>
        <w:autoSpaceDE w:val="0"/>
        <w:autoSpaceDN w:val="0"/>
        <w:adjustRightInd w:val="0"/>
        <w:jc w:val="both"/>
        <w:rPr>
          <w:color w:val="231F20"/>
        </w:rPr>
      </w:pPr>
      <w:r w:rsidRPr="00402CB3">
        <w:rPr>
          <w:color w:val="231F20"/>
        </w:rPr>
        <w:t>•интереса к языковой и речевой деятельности;</w:t>
      </w:r>
    </w:p>
    <w:p w:rsidR="007117B8" w:rsidRPr="00402CB3" w:rsidRDefault="007117B8" w:rsidP="007117B8">
      <w:pPr>
        <w:autoSpaceDE w:val="0"/>
        <w:autoSpaceDN w:val="0"/>
        <w:adjustRightInd w:val="0"/>
        <w:jc w:val="both"/>
        <w:rPr>
          <w:color w:val="231F20"/>
        </w:rPr>
      </w:pPr>
      <w:r w:rsidRPr="00402CB3">
        <w:rPr>
          <w:color w:val="231F20"/>
        </w:rPr>
        <w:t>•представления о многообразии окружающего мира, некоторых духовных традициях русского народа;</w:t>
      </w:r>
    </w:p>
    <w:p w:rsidR="007117B8" w:rsidRPr="00402CB3" w:rsidRDefault="007117B8" w:rsidP="007117B8">
      <w:pPr>
        <w:autoSpaceDE w:val="0"/>
        <w:autoSpaceDN w:val="0"/>
        <w:adjustRightInd w:val="0"/>
        <w:jc w:val="both"/>
        <w:rPr>
          <w:color w:val="231F20"/>
        </w:rPr>
      </w:pPr>
      <w:r w:rsidRPr="00402CB3">
        <w:rPr>
          <w:color w:val="231F20"/>
        </w:rPr>
        <w:t>•представления об этических чувствах (доброжелательности, сочувствия, сопереживания, отзывчивости, любви ко всему живому на Земле и др.);</w:t>
      </w:r>
    </w:p>
    <w:p w:rsidR="007117B8" w:rsidRPr="00402CB3" w:rsidRDefault="007117B8" w:rsidP="007117B8">
      <w:pPr>
        <w:autoSpaceDE w:val="0"/>
        <w:autoSpaceDN w:val="0"/>
        <w:adjustRightInd w:val="0"/>
        <w:jc w:val="both"/>
        <w:rPr>
          <w:color w:val="231F20"/>
        </w:rPr>
      </w:pPr>
      <w:r w:rsidRPr="00402CB3">
        <w:rPr>
          <w:color w:val="231F20"/>
        </w:rPr>
        <w:t>•первоначальных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Метапредметные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 xml:space="preserve">Обучающийся получит возможность для формирования следующих </w:t>
      </w:r>
      <w:r w:rsidRPr="00402CB3">
        <w:rPr>
          <w:b/>
          <w:bCs/>
          <w:color w:val="231F20"/>
        </w:rPr>
        <w:t>регулятивных УУД</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•принимать и сохранять цель и учебную задачу, соответствующую этапу обучения (определённому этапу урока), с помощью учителя;</w:t>
      </w:r>
    </w:p>
    <w:p w:rsidR="007117B8" w:rsidRPr="00402CB3" w:rsidRDefault="007117B8" w:rsidP="007117B8">
      <w:pPr>
        <w:autoSpaceDE w:val="0"/>
        <w:autoSpaceDN w:val="0"/>
        <w:adjustRightInd w:val="0"/>
        <w:jc w:val="both"/>
        <w:rPr>
          <w:color w:val="231F20"/>
        </w:rPr>
      </w:pPr>
      <w:r w:rsidRPr="00402CB3">
        <w:rPr>
          <w:color w:val="231F20"/>
        </w:rPr>
        <w:t>•понимать выделенные ориентиры действий (в заданиях учебника, в справочном материале учебника — в памятках) при работе с учебным материалом;</w:t>
      </w:r>
    </w:p>
    <w:p w:rsidR="007117B8" w:rsidRPr="00402CB3" w:rsidRDefault="007117B8" w:rsidP="007117B8">
      <w:pPr>
        <w:autoSpaceDE w:val="0"/>
        <w:autoSpaceDN w:val="0"/>
        <w:adjustRightInd w:val="0"/>
        <w:jc w:val="both"/>
        <w:rPr>
          <w:color w:val="231F20"/>
        </w:rPr>
      </w:pPr>
      <w:r w:rsidRPr="00402CB3">
        <w:rPr>
          <w:color w:val="231F20"/>
        </w:rPr>
        <w:t>•высказывать своё предположение относительно способов решения учебной задачи;</w:t>
      </w:r>
    </w:p>
    <w:p w:rsidR="007117B8" w:rsidRPr="00402CB3" w:rsidRDefault="007117B8" w:rsidP="007117B8">
      <w:pPr>
        <w:autoSpaceDE w:val="0"/>
        <w:autoSpaceDN w:val="0"/>
        <w:adjustRightInd w:val="0"/>
        <w:jc w:val="both"/>
        <w:rPr>
          <w:color w:val="231F20"/>
        </w:rPr>
      </w:pPr>
      <w:r w:rsidRPr="00402CB3">
        <w:rPr>
          <w:color w:val="231F20"/>
        </w:rPr>
        <w:t>•проговаривать вслух последовательность производимых действий, составляющих основу осваиваемой деятельности (опираясь на памятку или предложенный алгоритм);</w:t>
      </w:r>
    </w:p>
    <w:p w:rsidR="007117B8" w:rsidRPr="00402CB3" w:rsidRDefault="007117B8" w:rsidP="007117B8">
      <w:pPr>
        <w:autoSpaceDE w:val="0"/>
        <w:autoSpaceDN w:val="0"/>
        <w:adjustRightInd w:val="0"/>
        <w:jc w:val="both"/>
        <w:rPr>
          <w:color w:val="231F20"/>
        </w:rPr>
      </w:pPr>
      <w:r w:rsidRPr="00402CB3">
        <w:rPr>
          <w:color w:val="231F20"/>
        </w:rPr>
        <w:t>•оценивать совместно с учителем или одноклассниками результат своих действий, вносить соответствующие коррективы.</w:t>
      </w:r>
    </w:p>
    <w:p w:rsidR="007117B8" w:rsidRPr="00402CB3" w:rsidRDefault="007117B8" w:rsidP="007117B8">
      <w:pPr>
        <w:autoSpaceDE w:val="0"/>
        <w:autoSpaceDN w:val="0"/>
        <w:adjustRightInd w:val="0"/>
        <w:jc w:val="both"/>
        <w:rPr>
          <w:color w:val="231F20"/>
        </w:rPr>
      </w:pPr>
      <w:r w:rsidRPr="00402CB3">
        <w:rPr>
          <w:color w:val="231F20"/>
        </w:rPr>
        <w:t xml:space="preserve">Обучающийся получит возможность для формирования следующих </w:t>
      </w:r>
      <w:r w:rsidRPr="00402CB3">
        <w:rPr>
          <w:b/>
          <w:bCs/>
          <w:color w:val="231F20"/>
        </w:rPr>
        <w:t>познавательных УУД</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•целенаправленно слушать учителя (одноклассников), решая познавательную задачу;</w:t>
      </w:r>
    </w:p>
    <w:p w:rsidR="007117B8" w:rsidRPr="00402CB3" w:rsidRDefault="007117B8" w:rsidP="007117B8">
      <w:pPr>
        <w:autoSpaceDE w:val="0"/>
        <w:autoSpaceDN w:val="0"/>
        <w:adjustRightInd w:val="0"/>
        <w:jc w:val="both"/>
        <w:rPr>
          <w:color w:val="231F20"/>
        </w:rPr>
      </w:pPr>
      <w:r w:rsidRPr="00402CB3">
        <w:rPr>
          <w:color w:val="231F20"/>
        </w:rPr>
        <w:lastRenderedPageBreak/>
        <w:t>•ориентироваться в учебнике (на форзацах, шмуцтитулах, страницах учебника, в оглавлении, в условных обозначениях, в словарях учебника);</w:t>
      </w:r>
    </w:p>
    <w:p w:rsidR="007117B8" w:rsidRPr="00402CB3" w:rsidRDefault="007117B8" w:rsidP="007117B8">
      <w:pPr>
        <w:autoSpaceDE w:val="0"/>
        <w:autoSpaceDN w:val="0"/>
        <w:adjustRightInd w:val="0"/>
        <w:jc w:val="both"/>
        <w:rPr>
          <w:color w:val="231F20"/>
        </w:rPr>
      </w:pPr>
      <w:r w:rsidRPr="00402CB3">
        <w:rPr>
          <w:color w:val="231F20"/>
        </w:rPr>
        <w:t>•осуществлять под руководством учителя поиск нужной информации в учебнике и учебных пособиях;</w:t>
      </w:r>
    </w:p>
    <w:p w:rsidR="007117B8" w:rsidRPr="00402CB3" w:rsidRDefault="007117B8" w:rsidP="007117B8">
      <w:pPr>
        <w:autoSpaceDE w:val="0"/>
        <w:autoSpaceDN w:val="0"/>
        <w:adjustRightInd w:val="0"/>
        <w:jc w:val="both"/>
        <w:rPr>
          <w:color w:val="231F20"/>
        </w:rPr>
      </w:pPr>
      <w:r w:rsidRPr="00402CB3">
        <w:rPr>
          <w:color w:val="231F20"/>
        </w:rPr>
        <w:t>•понимать знаки, символы, модели, схемы, приведённые в учебнике и учебных пособиях (в том числе в электронном приложении к учебнику);</w:t>
      </w:r>
    </w:p>
    <w:p w:rsidR="007117B8" w:rsidRPr="00402CB3" w:rsidRDefault="007117B8" w:rsidP="007117B8">
      <w:pPr>
        <w:autoSpaceDE w:val="0"/>
        <w:autoSpaceDN w:val="0"/>
        <w:adjustRightInd w:val="0"/>
        <w:jc w:val="both"/>
        <w:rPr>
          <w:color w:val="231F20"/>
        </w:rPr>
      </w:pPr>
      <w:r w:rsidRPr="00402CB3">
        <w:rPr>
          <w:color w:val="231F20"/>
        </w:rPr>
        <w:t>•работать с информацией, представленной в разных формах (текст, рисунок, таблица, схема), под руководством учителя;</w:t>
      </w:r>
    </w:p>
    <w:p w:rsidR="007117B8" w:rsidRPr="00402CB3" w:rsidRDefault="007117B8" w:rsidP="007117B8">
      <w:pPr>
        <w:autoSpaceDE w:val="0"/>
        <w:autoSpaceDN w:val="0"/>
        <w:adjustRightInd w:val="0"/>
        <w:jc w:val="both"/>
        <w:rPr>
          <w:color w:val="231F20"/>
        </w:rPr>
      </w:pPr>
      <w:r w:rsidRPr="00402CB3">
        <w:rPr>
          <w:color w:val="231F20"/>
        </w:rPr>
        <w:t>•понимать текст, опираясь на содержащую в нём информацию, находить в нём необходимые факты, сведения и другую информацию;</w:t>
      </w:r>
    </w:p>
    <w:p w:rsidR="007117B8" w:rsidRPr="00402CB3" w:rsidRDefault="007117B8" w:rsidP="007117B8">
      <w:pPr>
        <w:autoSpaceDE w:val="0"/>
        <w:autoSpaceDN w:val="0"/>
        <w:adjustRightInd w:val="0"/>
        <w:jc w:val="both"/>
        <w:rPr>
          <w:color w:val="231F20"/>
        </w:rPr>
      </w:pPr>
      <w:r w:rsidRPr="00402CB3">
        <w:rPr>
          <w:color w:val="231F20"/>
        </w:rPr>
        <w:t>•преобразовывать информацию, полученную из рисунка (таблицы, модели), в словесную форму под руководством учителя;</w:t>
      </w:r>
    </w:p>
    <w:p w:rsidR="007117B8" w:rsidRPr="00402CB3" w:rsidRDefault="007117B8" w:rsidP="007117B8">
      <w:pPr>
        <w:autoSpaceDE w:val="0"/>
        <w:autoSpaceDN w:val="0"/>
        <w:adjustRightInd w:val="0"/>
        <w:jc w:val="both"/>
        <w:rPr>
          <w:color w:val="231F20"/>
        </w:rPr>
      </w:pPr>
      <w:r w:rsidRPr="00402CB3">
        <w:rPr>
          <w:color w:val="231F20"/>
        </w:rPr>
        <w:t>•понимать заданный вопрос, в соответствии с ним строить ответ в устной форме;</w:t>
      </w:r>
    </w:p>
    <w:p w:rsidR="007117B8" w:rsidRPr="00402CB3" w:rsidRDefault="007117B8" w:rsidP="007117B8">
      <w:pPr>
        <w:autoSpaceDE w:val="0"/>
        <w:autoSpaceDN w:val="0"/>
        <w:adjustRightInd w:val="0"/>
        <w:jc w:val="both"/>
        <w:rPr>
          <w:color w:val="231F20"/>
        </w:rPr>
      </w:pPr>
      <w:r w:rsidRPr="00402CB3">
        <w:rPr>
          <w:color w:val="231F20"/>
        </w:rPr>
        <w:t>•составлять устно монологическое высказывание по предложенной теме (рисунку);</w:t>
      </w:r>
    </w:p>
    <w:p w:rsidR="007117B8" w:rsidRPr="00402CB3" w:rsidRDefault="007117B8" w:rsidP="007117B8">
      <w:pPr>
        <w:autoSpaceDE w:val="0"/>
        <w:autoSpaceDN w:val="0"/>
        <w:adjustRightInd w:val="0"/>
        <w:jc w:val="both"/>
        <w:rPr>
          <w:color w:val="231F20"/>
        </w:rPr>
      </w:pPr>
      <w:r w:rsidRPr="00402CB3">
        <w:rPr>
          <w:color w:val="231F20"/>
        </w:rPr>
        <w:t>•анализировать изучаемые факты языка с выделением их отличительных признаков, осуществлять синтез как составление целого из их частей (под руководством учителя);</w:t>
      </w:r>
    </w:p>
    <w:p w:rsidR="007117B8" w:rsidRPr="00402CB3" w:rsidRDefault="007117B8" w:rsidP="007117B8">
      <w:pPr>
        <w:autoSpaceDE w:val="0"/>
        <w:autoSpaceDN w:val="0"/>
        <w:adjustRightInd w:val="0"/>
        <w:jc w:val="both"/>
        <w:rPr>
          <w:color w:val="231F20"/>
        </w:rPr>
      </w:pPr>
      <w:r w:rsidRPr="00402CB3">
        <w:rPr>
          <w:color w:val="231F20"/>
        </w:rPr>
        <w:t>•осуществлять сравнение, сопоставление, классификацию изученных фактов языка по заданному признаку (под руководством учителя);</w:t>
      </w:r>
    </w:p>
    <w:p w:rsidR="007117B8" w:rsidRPr="00402CB3" w:rsidRDefault="007117B8" w:rsidP="007117B8">
      <w:pPr>
        <w:autoSpaceDE w:val="0"/>
        <w:autoSpaceDN w:val="0"/>
        <w:adjustRightInd w:val="0"/>
        <w:jc w:val="both"/>
        <w:rPr>
          <w:color w:val="231F20"/>
        </w:rPr>
      </w:pPr>
      <w:r w:rsidRPr="00402CB3">
        <w:rPr>
          <w:color w:val="231F20"/>
        </w:rPr>
        <w:t>•делать выводы в результате совместной работы класса и учителя;</w:t>
      </w:r>
    </w:p>
    <w:p w:rsidR="007117B8" w:rsidRPr="00402CB3" w:rsidRDefault="007117B8" w:rsidP="007117B8">
      <w:pPr>
        <w:autoSpaceDE w:val="0"/>
        <w:autoSpaceDN w:val="0"/>
        <w:adjustRightInd w:val="0"/>
        <w:jc w:val="both"/>
        <w:rPr>
          <w:color w:val="231F20"/>
        </w:rPr>
      </w:pPr>
      <w:r w:rsidRPr="00402CB3">
        <w:rPr>
          <w:color w:val="231F20"/>
        </w:rPr>
        <w:t>•подводить языковой факт под понятие разного уровня обобщения (предмет и слово, обозначающее предмет; слова, обозначающие явления природы, школьные принадлежности и др.);</w:t>
      </w:r>
    </w:p>
    <w:p w:rsidR="007117B8" w:rsidRPr="00402CB3" w:rsidRDefault="007117B8" w:rsidP="007117B8">
      <w:pPr>
        <w:autoSpaceDE w:val="0"/>
        <w:autoSpaceDN w:val="0"/>
        <w:adjustRightInd w:val="0"/>
        <w:jc w:val="both"/>
        <w:rPr>
          <w:color w:val="231F20"/>
        </w:rPr>
      </w:pPr>
      <w:r w:rsidRPr="00402CB3">
        <w:rPr>
          <w:color w:val="231F20"/>
        </w:rPr>
        <w:t>•осуществлять аналогии между изучаемым предметом и собственным опытом (под руководством учителя).</w:t>
      </w:r>
    </w:p>
    <w:p w:rsidR="007117B8" w:rsidRPr="00402CB3" w:rsidRDefault="007117B8" w:rsidP="007117B8">
      <w:pPr>
        <w:autoSpaceDE w:val="0"/>
        <w:autoSpaceDN w:val="0"/>
        <w:adjustRightInd w:val="0"/>
        <w:jc w:val="both"/>
        <w:rPr>
          <w:color w:val="231F20"/>
        </w:rPr>
      </w:pPr>
      <w:r w:rsidRPr="00402CB3">
        <w:rPr>
          <w:color w:val="231F20"/>
        </w:rPr>
        <w:t xml:space="preserve">Обучающийся получит возможность для формирования следующих </w:t>
      </w:r>
      <w:r w:rsidRPr="00402CB3">
        <w:rPr>
          <w:b/>
          <w:bCs/>
          <w:color w:val="231F20"/>
        </w:rPr>
        <w:t>коммуникативных УУД</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•слушать собеседника и понимать речь других;</w:t>
      </w:r>
    </w:p>
    <w:p w:rsidR="007117B8" w:rsidRPr="00402CB3" w:rsidRDefault="007117B8" w:rsidP="007117B8">
      <w:pPr>
        <w:autoSpaceDE w:val="0"/>
        <w:autoSpaceDN w:val="0"/>
        <w:adjustRightInd w:val="0"/>
        <w:jc w:val="both"/>
        <w:rPr>
          <w:color w:val="231F20"/>
        </w:rPr>
      </w:pPr>
      <w:r w:rsidRPr="00402CB3">
        <w:rPr>
          <w:color w:val="231F20"/>
        </w:rPr>
        <w:t>•оформлять свои мысли в устной и письменной форме (на уровне предложения или небольшого текста);</w:t>
      </w:r>
    </w:p>
    <w:p w:rsidR="007117B8" w:rsidRPr="00402CB3" w:rsidRDefault="007117B8" w:rsidP="007117B8">
      <w:pPr>
        <w:autoSpaceDE w:val="0"/>
        <w:autoSpaceDN w:val="0"/>
        <w:adjustRightInd w:val="0"/>
        <w:jc w:val="both"/>
        <w:rPr>
          <w:color w:val="231F20"/>
        </w:rPr>
      </w:pPr>
      <w:r w:rsidRPr="00402CB3">
        <w:rPr>
          <w:color w:val="231F20"/>
        </w:rPr>
        <w:t>•принимать участие в диалоге;</w:t>
      </w:r>
    </w:p>
    <w:p w:rsidR="007117B8" w:rsidRPr="00402CB3" w:rsidRDefault="007117B8" w:rsidP="007117B8">
      <w:pPr>
        <w:autoSpaceDE w:val="0"/>
        <w:autoSpaceDN w:val="0"/>
        <w:adjustRightInd w:val="0"/>
        <w:jc w:val="both"/>
        <w:rPr>
          <w:color w:val="231F20"/>
        </w:rPr>
      </w:pPr>
      <w:r w:rsidRPr="00402CB3">
        <w:rPr>
          <w:color w:val="231F20"/>
        </w:rPr>
        <w:t>•задавать вопросы, отвечать на вопросы других;</w:t>
      </w:r>
    </w:p>
    <w:p w:rsidR="007117B8" w:rsidRPr="00402CB3" w:rsidRDefault="007117B8" w:rsidP="007117B8">
      <w:pPr>
        <w:autoSpaceDE w:val="0"/>
        <w:autoSpaceDN w:val="0"/>
        <w:adjustRightInd w:val="0"/>
        <w:jc w:val="both"/>
        <w:rPr>
          <w:color w:val="231F20"/>
        </w:rPr>
      </w:pPr>
      <w:r w:rsidRPr="00402CB3">
        <w:rPr>
          <w:color w:val="231F20"/>
        </w:rPr>
        <w:t>•принимать участие в работе парами и группами;</w:t>
      </w:r>
    </w:p>
    <w:p w:rsidR="007117B8" w:rsidRPr="00402CB3" w:rsidRDefault="007117B8" w:rsidP="007117B8">
      <w:pPr>
        <w:autoSpaceDE w:val="0"/>
        <w:autoSpaceDN w:val="0"/>
        <w:adjustRightInd w:val="0"/>
        <w:jc w:val="both"/>
        <w:rPr>
          <w:color w:val="231F20"/>
        </w:rPr>
      </w:pPr>
      <w:r w:rsidRPr="00402CB3">
        <w:rPr>
          <w:color w:val="231F20"/>
        </w:rPr>
        <w:t>•договариваться о распределении функций и ролей в совместной деятельности;</w:t>
      </w:r>
    </w:p>
    <w:p w:rsidR="007117B8" w:rsidRPr="00402CB3" w:rsidRDefault="007117B8" w:rsidP="007117B8">
      <w:pPr>
        <w:autoSpaceDE w:val="0"/>
        <w:autoSpaceDN w:val="0"/>
        <w:adjustRightInd w:val="0"/>
        <w:jc w:val="both"/>
        <w:rPr>
          <w:color w:val="231F20"/>
        </w:rPr>
      </w:pPr>
      <w:r w:rsidRPr="00402CB3">
        <w:rPr>
          <w:color w:val="231F20"/>
        </w:rPr>
        <w:t>•признавать существование различных точек зрения; высказывать собственное мнение;</w:t>
      </w:r>
    </w:p>
    <w:p w:rsidR="007117B8" w:rsidRPr="00402CB3" w:rsidRDefault="007117B8" w:rsidP="007117B8">
      <w:pPr>
        <w:autoSpaceDE w:val="0"/>
        <w:autoSpaceDN w:val="0"/>
        <w:adjustRightInd w:val="0"/>
        <w:jc w:val="both"/>
        <w:rPr>
          <w:color w:val="231F20"/>
        </w:rPr>
      </w:pPr>
      <w:r w:rsidRPr="00402CB3">
        <w:rPr>
          <w:color w:val="231F20"/>
        </w:rPr>
        <w:t>•оценивать собственное поведение и поведение окружающих, использовать в общении правила вежливости.</w:t>
      </w:r>
    </w:p>
    <w:p w:rsidR="007117B8" w:rsidRPr="00402CB3" w:rsidRDefault="007117B8" w:rsidP="007117B8">
      <w:pPr>
        <w:autoSpaceDE w:val="0"/>
        <w:autoSpaceDN w:val="0"/>
        <w:adjustRightInd w:val="0"/>
        <w:jc w:val="both"/>
        <w:rPr>
          <w:i/>
          <w:iCs/>
          <w:color w:val="231F20"/>
        </w:rPr>
      </w:pPr>
      <w:r w:rsidRPr="00402CB3">
        <w:rPr>
          <w:i/>
          <w:iCs/>
          <w:color w:val="231F20"/>
        </w:rPr>
        <w:t>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ОБЩИЕ ПРЕДМЕТНЫЕ РЕЗУЛЬТАТЫ ОСВОЕНИЯ ПРОГРАММЫ</w:t>
      </w:r>
    </w:p>
    <w:p w:rsidR="007117B8" w:rsidRPr="00402CB3" w:rsidRDefault="007117B8" w:rsidP="007117B8">
      <w:pPr>
        <w:autoSpaceDE w:val="0"/>
        <w:autoSpaceDN w:val="0"/>
        <w:adjustRightInd w:val="0"/>
        <w:jc w:val="both"/>
        <w:rPr>
          <w:color w:val="231F20"/>
        </w:rPr>
      </w:pPr>
      <w:r w:rsidRPr="00402CB3">
        <w:rPr>
          <w:color w:val="231F20"/>
        </w:rPr>
        <w:t>•представление о русском языке как государственном языке нашей страны Российской Федерации;</w:t>
      </w:r>
    </w:p>
    <w:p w:rsidR="007117B8" w:rsidRPr="00402CB3" w:rsidRDefault="007117B8" w:rsidP="007117B8">
      <w:pPr>
        <w:autoSpaceDE w:val="0"/>
        <w:autoSpaceDN w:val="0"/>
        <w:adjustRightInd w:val="0"/>
        <w:jc w:val="both"/>
        <w:rPr>
          <w:color w:val="231F20"/>
        </w:rPr>
      </w:pPr>
      <w:r w:rsidRPr="00402CB3">
        <w:rPr>
          <w:color w:val="231F20"/>
        </w:rPr>
        <w:t>•представление о значимости языка и речи в жизни людей;</w:t>
      </w:r>
    </w:p>
    <w:p w:rsidR="007117B8" w:rsidRPr="00402CB3" w:rsidRDefault="007117B8" w:rsidP="007117B8">
      <w:pPr>
        <w:autoSpaceDE w:val="0"/>
        <w:autoSpaceDN w:val="0"/>
        <w:adjustRightInd w:val="0"/>
        <w:jc w:val="both"/>
        <w:rPr>
          <w:color w:val="231F20"/>
        </w:rPr>
      </w:pPr>
      <w:r w:rsidRPr="00402CB3">
        <w:rPr>
          <w:color w:val="231F20"/>
        </w:rPr>
        <w:t>•представление о некоторых понятиях и правилах из области фонетики, графики, орфоэпии, лексики и грамматики, орфографии и пунктуации (в объёме учебной программы);</w:t>
      </w:r>
    </w:p>
    <w:p w:rsidR="007117B8" w:rsidRPr="00402CB3" w:rsidRDefault="007117B8" w:rsidP="007117B8">
      <w:pPr>
        <w:autoSpaceDE w:val="0"/>
        <w:autoSpaceDN w:val="0"/>
        <w:adjustRightInd w:val="0"/>
        <w:jc w:val="both"/>
        <w:rPr>
          <w:color w:val="231F20"/>
        </w:rPr>
      </w:pPr>
      <w:r w:rsidRPr="00402CB3">
        <w:rPr>
          <w:color w:val="231F20"/>
        </w:rPr>
        <w:t>•практические умения работать с языковыми единицами;</w:t>
      </w:r>
    </w:p>
    <w:p w:rsidR="007117B8" w:rsidRPr="00402CB3" w:rsidRDefault="007117B8" w:rsidP="007117B8">
      <w:pPr>
        <w:autoSpaceDE w:val="0"/>
        <w:autoSpaceDN w:val="0"/>
        <w:adjustRightInd w:val="0"/>
        <w:jc w:val="both"/>
        <w:rPr>
          <w:color w:val="231F20"/>
        </w:rPr>
      </w:pPr>
      <w:r w:rsidRPr="00402CB3">
        <w:rPr>
          <w:color w:val="231F20"/>
        </w:rPr>
        <w:t>•представление о некоторых изменениях в системе русского языка и его развитии, пополнении словарного запаса русского языка;</w:t>
      </w:r>
    </w:p>
    <w:p w:rsidR="007117B8" w:rsidRPr="00402CB3" w:rsidRDefault="007117B8" w:rsidP="007117B8">
      <w:pPr>
        <w:autoSpaceDE w:val="0"/>
        <w:autoSpaceDN w:val="0"/>
        <w:adjustRightInd w:val="0"/>
        <w:jc w:val="both"/>
        <w:rPr>
          <w:color w:val="231F20"/>
        </w:rPr>
      </w:pPr>
      <w:r w:rsidRPr="00402CB3">
        <w:rPr>
          <w:color w:val="231F20"/>
        </w:rPr>
        <w:t>•представление о правилах речевого этикета;</w:t>
      </w:r>
    </w:p>
    <w:p w:rsidR="007117B8" w:rsidRPr="00402CB3" w:rsidRDefault="007117B8" w:rsidP="007117B8">
      <w:pPr>
        <w:autoSpaceDE w:val="0"/>
        <w:autoSpaceDN w:val="0"/>
        <w:adjustRightInd w:val="0"/>
        <w:jc w:val="both"/>
        <w:rPr>
          <w:color w:val="231F20"/>
        </w:rPr>
      </w:pPr>
      <w:r w:rsidRPr="00402CB3">
        <w:rPr>
          <w:color w:val="231F20"/>
        </w:rPr>
        <w:t>•адаптация к языковой и речевой деятельности.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ПРЕДМЕТНЫЕ РЕЗУЛЬТАТЫ ОСВОЕНИЯ ОСНОВНЫХ СОДЕРЖАТЕЛЬНЫХ ЛИНИЙ ПРОГРАММЫ</w:t>
      </w:r>
    </w:p>
    <w:p w:rsidR="007117B8" w:rsidRPr="00402CB3" w:rsidRDefault="007117B8" w:rsidP="007117B8">
      <w:pPr>
        <w:autoSpaceDE w:val="0"/>
        <w:autoSpaceDN w:val="0"/>
        <w:adjustRightInd w:val="0"/>
        <w:jc w:val="both"/>
        <w:rPr>
          <w:b/>
          <w:bCs/>
          <w:color w:val="231F20"/>
        </w:rPr>
      </w:pPr>
      <w:r w:rsidRPr="00402CB3">
        <w:rPr>
          <w:b/>
          <w:bCs/>
          <w:color w:val="231F20"/>
        </w:rPr>
        <w:t>Развитие речи</w:t>
      </w:r>
    </w:p>
    <w:p w:rsidR="007117B8" w:rsidRPr="00402CB3" w:rsidRDefault="007117B8" w:rsidP="007117B8">
      <w:pPr>
        <w:autoSpaceDE w:val="0"/>
        <w:autoSpaceDN w:val="0"/>
        <w:adjustRightInd w:val="0"/>
        <w:jc w:val="both"/>
        <w:rPr>
          <w:color w:val="231F20"/>
        </w:rPr>
      </w:pPr>
      <w:r w:rsidRPr="00402CB3">
        <w:rPr>
          <w:i/>
          <w:iCs/>
          <w:color w:val="231F20"/>
        </w:rPr>
        <w:t>Освоение данного раздела распределяется по всем разделам курса</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lastRenderedPageBreak/>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•слушать вопрос, понимать его, отвечать на поставленный вопрос;</w:t>
      </w:r>
    </w:p>
    <w:p w:rsidR="007117B8" w:rsidRPr="00402CB3" w:rsidRDefault="007117B8" w:rsidP="007117B8">
      <w:pPr>
        <w:autoSpaceDE w:val="0"/>
        <w:autoSpaceDN w:val="0"/>
        <w:adjustRightInd w:val="0"/>
        <w:jc w:val="both"/>
        <w:rPr>
          <w:color w:val="231F20"/>
        </w:rPr>
      </w:pPr>
      <w:r w:rsidRPr="00402CB3">
        <w:rPr>
          <w:color w:val="231F20"/>
        </w:rPr>
        <w:t>•пересказывать сюжет известной сказки по данному рисунку;</w:t>
      </w:r>
    </w:p>
    <w:p w:rsidR="007117B8" w:rsidRPr="00402CB3" w:rsidRDefault="007117B8" w:rsidP="007117B8">
      <w:pPr>
        <w:autoSpaceDE w:val="0"/>
        <w:autoSpaceDN w:val="0"/>
        <w:adjustRightInd w:val="0"/>
        <w:jc w:val="both"/>
        <w:rPr>
          <w:color w:val="231F20"/>
        </w:rPr>
      </w:pPr>
      <w:r w:rsidRPr="00402CB3">
        <w:rPr>
          <w:color w:val="231F20"/>
        </w:rPr>
        <w:t>•составлять текст из набора предложений;</w:t>
      </w:r>
    </w:p>
    <w:p w:rsidR="007117B8" w:rsidRPr="00402CB3" w:rsidRDefault="007117B8" w:rsidP="007117B8">
      <w:pPr>
        <w:autoSpaceDE w:val="0"/>
        <w:autoSpaceDN w:val="0"/>
        <w:adjustRightInd w:val="0"/>
        <w:jc w:val="both"/>
        <w:rPr>
          <w:color w:val="231F20"/>
        </w:rPr>
      </w:pPr>
      <w:r w:rsidRPr="00402CB3">
        <w:rPr>
          <w:color w:val="231F20"/>
        </w:rPr>
        <w:t>•выбирать заголовок для текста из ряда заголовков и самостоятельно озаглавливать текст;</w:t>
      </w:r>
    </w:p>
    <w:p w:rsidR="007117B8" w:rsidRPr="00402CB3" w:rsidRDefault="007117B8" w:rsidP="007117B8">
      <w:pPr>
        <w:autoSpaceDE w:val="0"/>
        <w:autoSpaceDN w:val="0"/>
        <w:adjustRightInd w:val="0"/>
        <w:jc w:val="both"/>
        <w:rPr>
          <w:color w:val="231F20"/>
        </w:rPr>
      </w:pPr>
      <w:r w:rsidRPr="00402CB3">
        <w:rPr>
          <w:color w:val="231F20"/>
        </w:rPr>
        <w:t>•различать устную и письменную речь;</w:t>
      </w:r>
    </w:p>
    <w:p w:rsidR="007117B8" w:rsidRPr="00402CB3" w:rsidRDefault="007117B8" w:rsidP="007117B8">
      <w:pPr>
        <w:autoSpaceDE w:val="0"/>
        <w:autoSpaceDN w:val="0"/>
        <w:adjustRightInd w:val="0"/>
        <w:jc w:val="both"/>
        <w:rPr>
          <w:color w:val="231F20"/>
        </w:rPr>
      </w:pPr>
      <w:r w:rsidRPr="00402CB3">
        <w:rPr>
          <w:color w:val="231F20"/>
        </w:rPr>
        <w:t>•различать диалогическую речь;</w:t>
      </w:r>
    </w:p>
    <w:p w:rsidR="007117B8" w:rsidRPr="00402CB3" w:rsidRDefault="007117B8" w:rsidP="007117B8">
      <w:pPr>
        <w:autoSpaceDE w:val="0"/>
        <w:autoSpaceDN w:val="0"/>
        <w:adjustRightInd w:val="0"/>
        <w:jc w:val="both"/>
        <w:rPr>
          <w:color w:val="231F20"/>
        </w:rPr>
      </w:pPr>
      <w:r w:rsidRPr="00402CB3">
        <w:rPr>
          <w:color w:val="231F20"/>
        </w:rPr>
        <w:t>•отличать текст от набора не связанных друг с другом предложений.</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•анализировать текст с нарушенным порядком предложений и восстанавливать их последовательность в тексте;</w:t>
      </w:r>
    </w:p>
    <w:p w:rsidR="007117B8" w:rsidRPr="00402CB3" w:rsidRDefault="007117B8" w:rsidP="007117B8">
      <w:pPr>
        <w:autoSpaceDE w:val="0"/>
        <w:autoSpaceDN w:val="0"/>
        <w:adjustRightInd w:val="0"/>
        <w:jc w:val="both"/>
        <w:rPr>
          <w:color w:val="231F20"/>
        </w:rPr>
      </w:pPr>
      <w:r w:rsidRPr="00402CB3">
        <w:rPr>
          <w:color w:val="231F20"/>
        </w:rPr>
        <w:t>•определять тему и главную мысль текста;</w:t>
      </w:r>
    </w:p>
    <w:p w:rsidR="007117B8" w:rsidRPr="00402CB3" w:rsidRDefault="007117B8" w:rsidP="007117B8">
      <w:pPr>
        <w:autoSpaceDE w:val="0"/>
        <w:autoSpaceDN w:val="0"/>
        <w:adjustRightInd w:val="0"/>
        <w:jc w:val="both"/>
        <w:rPr>
          <w:color w:val="231F20"/>
        </w:rPr>
      </w:pPr>
      <w:r w:rsidRPr="00402CB3">
        <w:rPr>
          <w:color w:val="231F20"/>
        </w:rPr>
        <w:t>•соотносить заголовок и содержание текста;</w:t>
      </w:r>
    </w:p>
    <w:p w:rsidR="007117B8" w:rsidRPr="00402CB3" w:rsidRDefault="007117B8" w:rsidP="007117B8">
      <w:pPr>
        <w:autoSpaceDE w:val="0"/>
        <w:autoSpaceDN w:val="0"/>
        <w:adjustRightInd w:val="0"/>
        <w:jc w:val="both"/>
        <w:rPr>
          <w:color w:val="231F20"/>
        </w:rPr>
      </w:pPr>
      <w:r w:rsidRPr="00402CB3">
        <w:rPr>
          <w:color w:val="231F20"/>
        </w:rPr>
        <w:t>•составлять текст по рисунку и опорным словам (после анализа содержания рисунка);</w:t>
      </w:r>
    </w:p>
    <w:p w:rsidR="007117B8" w:rsidRPr="00402CB3" w:rsidRDefault="007117B8" w:rsidP="007117B8">
      <w:pPr>
        <w:autoSpaceDE w:val="0"/>
        <w:autoSpaceDN w:val="0"/>
        <w:adjustRightInd w:val="0"/>
        <w:jc w:val="both"/>
        <w:rPr>
          <w:color w:val="231F20"/>
        </w:rPr>
      </w:pPr>
      <w:r w:rsidRPr="00402CB3">
        <w:rPr>
          <w:color w:val="231F20"/>
        </w:rPr>
        <w:t>•составлять текст по его началу и по его концу;</w:t>
      </w:r>
    </w:p>
    <w:p w:rsidR="007117B8" w:rsidRPr="00402CB3" w:rsidRDefault="007117B8" w:rsidP="007117B8">
      <w:pPr>
        <w:autoSpaceDE w:val="0"/>
        <w:autoSpaceDN w:val="0"/>
        <w:adjustRightInd w:val="0"/>
        <w:jc w:val="both"/>
        <w:rPr>
          <w:color w:val="231F20"/>
        </w:rPr>
      </w:pPr>
      <w:r w:rsidRPr="00402CB3">
        <w:rPr>
          <w:color w:val="231F20"/>
        </w:rPr>
        <w:t>•составлять небольшие монологические высказывания по результатам наблюдений за фактами и явлениями языка.</w:t>
      </w:r>
    </w:p>
    <w:p w:rsidR="007117B8" w:rsidRPr="00402CB3" w:rsidRDefault="007117B8" w:rsidP="007117B8">
      <w:pPr>
        <w:autoSpaceDE w:val="0"/>
        <w:autoSpaceDN w:val="0"/>
        <w:adjustRightInd w:val="0"/>
        <w:jc w:val="both"/>
        <w:rPr>
          <w:b/>
          <w:bCs/>
          <w:color w:val="231F20"/>
        </w:rPr>
      </w:pPr>
      <w:r w:rsidRPr="00402CB3">
        <w:rPr>
          <w:b/>
          <w:bCs/>
          <w:color w:val="231F20"/>
        </w:rPr>
        <w:t>Система языка</w:t>
      </w:r>
    </w:p>
    <w:p w:rsidR="007117B8" w:rsidRPr="00402CB3" w:rsidRDefault="007117B8" w:rsidP="007117B8">
      <w:pPr>
        <w:autoSpaceDE w:val="0"/>
        <w:autoSpaceDN w:val="0"/>
        <w:adjustRightInd w:val="0"/>
        <w:jc w:val="both"/>
        <w:rPr>
          <w:i/>
          <w:iCs/>
          <w:color w:val="231F20"/>
        </w:rPr>
      </w:pPr>
      <w:r w:rsidRPr="00402CB3">
        <w:rPr>
          <w:i/>
          <w:iCs/>
          <w:color w:val="231F20"/>
        </w:rPr>
        <w:t>Фонетика, орфоэпия, графика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•понимать различие между звуками и буквами;</w:t>
      </w:r>
    </w:p>
    <w:p w:rsidR="007117B8" w:rsidRPr="00402CB3" w:rsidRDefault="007117B8" w:rsidP="007117B8">
      <w:pPr>
        <w:autoSpaceDE w:val="0"/>
        <w:autoSpaceDN w:val="0"/>
        <w:adjustRightInd w:val="0"/>
        <w:jc w:val="both"/>
        <w:rPr>
          <w:color w:val="231F20"/>
        </w:rPr>
      </w:pPr>
      <w:r w:rsidRPr="00402CB3">
        <w:rPr>
          <w:color w:val="231F20"/>
        </w:rPr>
        <w:t>•устанавливать последовательность звуков в слове и их количество;</w:t>
      </w:r>
    </w:p>
    <w:p w:rsidR="007117B8" w:rsidRPr="00402CB3" w:rsidRDefault="007117B8" w:rsidP="007117B8">
      <w:pPr>
        <w:autoSpaceDE w:val="0"/>
        <w:autoSpaceDN w:val="0"/>
        <w:adjustRightInd w:val="0"/>
        <w:jc w:val="both"/>
        <w:rPr>
          <w:color w:val="231F20"/>
        </w:rPr>
      </w:pPr>
      <w:r w:rsidRPr="00402CB3">
        <w:rPr>
          <w:color w:val="231F20"/>
        </w:rPr>
        <w:t>•различать гласные и согласные звуки, правильно их произносить;</w:t>
      </w:r>
    </w:p>
    <w:p w:rsidR="007117B8" w:rsidRPr="00402CB3" w:rsidRDefault="007117B8" w:rsidP="007117B8">
      <w:pPr>
        <w:autoSpaceDE w:val="0"/>
        <w:autoSpaceDN w:val="0"/>
        <w:adjustRightInd w:val="0"/>
        <w:jc w:val="both"/>
        <w:rPr>
          <w:color w:val="231F20"/>
        </w:rPr>
      </w:pPr>
      <w:r w:rsidRPr="00402CB3">
        <w:rPr>
          <w:color w:val="231F20"/>
        </w:rPr>
        <w:t>•определять качественную характеристику гласного звука в слове: ударный или безударный;</w:t>
      </w:r>
    </w:p>
    <w:p w:rsidR="007117B8" w:rsidRPr="00402CB3" w:rsidRDefault="007117B8" w:rsidP="007117B8">
      <w:pPr>
        <w:autoSpaceDE w:val="0"/>
        <w:autoSpaceDN w:val="0"/>
        <w:adjustRightInd w:val="0"/>
        <w:jc w:val="both"/>
        <w:rPr>
          <w:color w:val="231F20"/>
        </w:rPr>
      </w:pPr>
      <w:r w:rsidRPr="00402CB3">
        <w:rPr>
          <w:color w:val="231F20"/>
        </w:rPr>
        <w:t>•различать гласный звук [и] и согласный звук [й];</w:t>
      </w:r>
    </w:p>
    <w:p w:rsidR="007117B8" w:rsidRPr="00402CB3" w:rsidRDefault="007117B8" w:rsidP="007117B8">
      <w:pPr>
        <w:autoSpaceDE w:val="0"/>
        <w:autoSpaceDN w:val="0"/>
        <w:adjustRightInd w:val="0"/>
        <w:jc w:val="both"/>
        <w:rPr>
          <w:color w:val="231F20"/>
        </w:rPr>
      </w:pPr>
      <w:r w:rsidRPr="00402CB3">
        <w:rPr>
          <w:color w:val="231F20"/>
        </w:rPr>
        <w:t>•различать согласные звуки: мягкие и твёрдые, глухие и звонкие, определять их в слове и правильно произносить;</w:t>
      </w:r>
    </w:p>
    <w:p w:rsidR="007117B8" w:rsidRPr="00402CB3" w:rsidRDefault="007117B8" w:rsidP="007117B8">
      <w:pPr>
        <w:autoSpaceDE w:val="0"/>
        <w:autoSpaceDN w:val="0"/>
        <w:adjustRightInd w:val="0"/>
        <w:jc w:val="both"/>
        <w:rPr>
          <w:color w:val="231F20"/>
        </w:rPr>
      </w:pPr>
      <w:r w:rsidRPr="00402CB3">
        <w:rPr>
          <w:color w:val="231F20"/>
        </w:rPr>
        <w:t>•различать непарные твёрдые согласные [ж], [ш], [ц], непарные мягкие согласные [ч’], [щ’], находить их в слове, правильно произносить;</w:t>
      </w:r>
    </w:p>
    <w:p w:rsidR="007117B8" w:rsidRPr="00402CB3" w:rsidRDefault="007117B8" w:rsidP="007117B8">
      <w:pPr>
        <w:autoSpaceDE w:val="0"/>
        <w:autoSpaceDN w:val="0"/>
        <w:adjustRightInd w:val="0"/>
        <w:jc w:val="both"/>
        <w:rPr>
          <w:color w:val="231F20"/>
        </w:rPr>
      </w:pPr>
      <w:r w:rsidRPr="00402CB3">
        <w:rPr>
          <w:color w:val="231F20"/>
        </w:rPr>
        <w:t>•различать слово и слог; определять количество слогов в слове, делить слова на слоги;</w:t>
      </w:r>
    </w:p>
    <w:p w:rsidR="007117B8" w:rsidRPr="00402CB3" w:rsidRDefault="007117B8" w:rsidP="007117B8">
      <w:pPr>
        <w:autoSpaceDE w:val="0"/>
        <w:autoSpaceDN w:val="0"/>
        <w:adjustRightInd w:val="0"/>
        <w:jc w:val="both"/>
        <w:rPr>
          <w:color w:val="231F20"/>
        </w:rPr>
      </w:pPr>
      <w:r w:rsidRPr="00402CB3">
        <w:rPr>
          <w:color w:val="231F20"/>
        </w:rPr>
        <w:t>•обозначать ударение в слове;</w:t>
      </w:r>
    </w:p>
    <w:p w:rsidR="007117B8" w:rsidRPr="00402CB3" w:rsidRDefault="007117B8" w:rsidP="007117B8">
      <w:pPr>
        <w:autoSpaceDE w:val="0"/>
        <w:autoSpaceDN w:val="0"/>
        <w:adjustRightInd w:val="0"/>
        <w:jc w:val="both"/>
        <w:rPr>
          <w:color w:val="231F20"/>
        </w:rPr>
      </w:pPr>
      <w:r w:rsidRPr="00402CB3">
        <w:rPr>
          <w:color w:val="231F20"/>
        </w:rPr>
        <w:t>•правильно называть буквы русского алфавита;</w:t>
      </w:r>
    </w:p>
    <w:p w:rsidR="007117B8" w:rsidRPr="00402CB3" w:rsidRDefault="007117B8" w:rsidP="007117B8">
      <w:pPr>
        <w:autoSpaceDE w:val="0"/>
        <w:autoSpaceDN w:val="0"/>
        <w:adjustRightInd w:val="0"/>
        <w:jc w:val="both"/>
        <w:rPr>
          <w:color w:val="231F20"/>
        </w:rPr>
      </w:pPr>
      <w:r w:rsidRPr="00402CB3">
        <w:rPr>
          <w:color w:val="231F20"/>
        </w:rPr>
        <w:t>•называть буквы гласных как показателей твёрдости-мягкости согласных звуков;</w:t>
      </w:r>
    </w:p>
    <w:p w:rsidR="007117B8" w:rsidRPr="00402CB3" w:rsidRDefault="007117B8" w:rsidP="007117B8">
      <w:pPr>
        <w:autoSpaceDE w:val="0"/>
        <w:autoSpaceDN w:val="0"/>
        <w:adjustRightInd w:val="0"/>
        <w:jc w:val="both"/>
        <w:rPr>
          <w:color w:val="231F20"/>
        </w:rPr>
      </w:pPr>
      <w:r w:rsidRPr="00402CB3">
        <w:rPr>
          <w:color w:val="231F20"/>
        </w:rPr>
        <w:t>•определять функцию мягкого знака (</w:t>
      </w:r>
      <w:r w:rsidRPr="00402CB3">
        <w:rPr>
          <w:b/>
          <w:bCs/>
          <w:color w:val="231F20"/>
        </w:rPr>
        <w:t>ь</w:t>
      </w:r>
      <w:r w:rsidRPr="00402CB3">
        <w:rPr>
          <w:color w:val="231F20"/>
        </w:rPr>
        <w:t>) как показателя мягкости предшествующего согласного звука.</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•наблюдать над образованием звуков речи;</w:t>
      </w:r>
    </w:p>
    <w:p w:rsidR="007117B8" w:rsidRPr="00402CB3" w:rsidRDefault="007117B8" w:rsidP="007117B8">
      <w:pPr>
        <w:autoSpaceDE w:val="0"/>
        <w:autoSpaceDN w:val="0"/>
        <w:adjustRightInd w:val="0"/>
        <w:jc w:val="both"/>
        <w:rPr>
          <w:color w:val="231F20"/>
        </w:rPr>
      </w:pPr>
      <w:r w:rsidRPr="00402CB3">
        <w:rPr>
          <w:color w:val="231F20"/>
        </w:rPr>
        <w:t xml:space="preserve">•устанавливать соотношение звукового и буквенного состава в словах типа </w:t>
      </w:r>
      <w:r w:rsidRPr="00402CB3">
        <w:rPr>
          <w:i/>
          <w:iCs/>
          <w:color w:val="231F20"/>
        </w:rPr>
        <w:t>стол, конь, ёлка</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 xml:space="preserve">•определять функцию букв </w:t>
      </w:r>
      <w:r w:rsidRPr="00402CB3">
        <w:rPr>
          <w:b/>
          <w:bCs/>
          <w:color w:val="231F20"/>
        </w:rPr>
        <w:t xml:space="preserve">е, ё, ю, я </w:t>
      </w:r>
      <w:r w:rsidRPr="00402CB3">
        <w:rPr>
          <w:color w:val="231F20"/>
        </w:rPr>
        <w:t xml:space="preserve">в словах типа </w:t>
      </w:r>
      <w:r w:rsidRPr="00402CB3">
        <w:rPr>
          <w:i/>
          <w:iCs/>
          <w:color w:val="231F20"/>
        </w:rPr>
        <w:t>клён, ёлк</w:t>
      </w:r>
      <w:r w:rsidRPr="00402CB3">
        <w:rPr>
          <w:color w:val="231F20"/>
        </w:rPr>
        <w:t>а и др.;</w:t>
      </w:r>
    </w:p>
    <w:p w:rsidR="007117B8" w:rsidRPr="00402CB3" w:rsidRDefault="007117B8" w:rsidP="007117B8">
      <w:pPr>
        <w:autoSpaceDE w:val="0"/>
        <w:autoSpaceDN w:val="0"/>
        <w:adjustRightInd w:val="0"/>
        <w:jc w:val="both"/>
        <w:rPr>
          <w:color w:val="231F20"/>
        </w:rPr>
      </w:pPr>
      <w:r w:rsidRPr="00402CB3">
        <w:rPr>
          <w:color w:val="231F20"/>
        </w:rPr>
        <w:t xml:space="preserve">•обозначать на письме звук [й’] в словах типа </w:t>
      </w:r>
      <w:r w:rsidRPr="00402CB3">
        <w:rPr>
          <w:i/>
          <w:iCs/>
          <w:color w:val="231F20"/>
        </w:rPr>
        <w:t>майка, быстрый</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•располагать заданные слова в алфавитном порядке;</w:t>
      </w:r>
    </w:p>
    <w:p w:rsidR="007117B8" w:rsidRPr="00402CB3" w:rsidRDefault="007117B8" w:rsidP="007117B8">
      <w:pPr>
        <w:autoSpaceDE w:val="0"/>
        <w:autoSpaceDN w:val="0"/>
        <w:adjustRightInd w:val="0"/>
        <w:jc w:val="both"/>
        <w:rPr>
          <w:color w:val="231F20"/>
        </w:rPr>
      </w:pPr>
      <w:r w:rsidRPr="00402CB3">
        <w:rPr>
          <w:color w:val="231F20"/>
        </w:rPr>
        <w:t xml:space="preserve">•устанавливать соотношение звукового и буквенного состава в словах типа </w:t>
      </w:r>
      <w:r w:rsidRPr="00402CB3">
        <w:rPr>
          <w:i/>
          <w:iCs/>
          <w:color w:val="231F20"/>
        </w:rPr>
        <w:t>коньки, утюг, яма, ель</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•находить случаи расхождения звукового и буквенного состава слов при орфоэпическом проговаривании слов учителем (</w:t>
      </w:r>
      <w:r w:rsidRPr="00402CB3">
        <w:rPr>
          <w:i/>
          <w:iCs/>
          <w:color w:val="231F20"/>
        </w:rPr>
        <w:t xml:space="preserve">вода, стриж, день, жить </w:t>
      </w:r>
      <w:r w:rsidRPr="00402CB3">
        <w:rPr>
          <w:color w:val="231F20"/>
        </w:rPr>
        <w:t>и др.);</w:t>
      </w:r>
    </w:p>
    <w:p w:rsidR="007117B8" w:rsidRPr="00402CB3" w:rsidRDefault="007117B8" w:rsidP="007117B8">
      <w:pPr>
        <w:autoSpaceDE w:val="0"/>
        <w:autoSpaceDN w:val="0"/>
        <w:adjustRightInd w:val="0"/>
        <w:jc w:val="both"/>
        <w:rPr>
          <w:color w:val="231F20"/>
        </w:rPr>
      </w:pPr>
      <w:r w:rsidRPr="00402CB3">
        <w:rPr>
          <w:color w:val="231F20"/>
        </w:rPr>
        <w:t>•произносить звуки и сочетания звуков в соответствии с нормами литературного языка (круг слов определён орфоэпическим словарём в учебнике).</w:t>
      </w:r>
    </w:p>
    <w:p w:rsidR="007117B8" w:rsidRPr="00402CB3" w:rsidRDefault="007117B8" w:rsidP="007117B8">
      <w:pPr>
        <w:autoSpaceDE w:val="0"/>
        <w:autoSpaceDN w:val="0"/>
        <w:adjustRightInd w:val="0"/>
        <w:jc w:val="both"/>
        <w:rPr>
          <w:i/>
          <w:iCs/>
          <w:color w:val="231F20"/>
        </w:rPr>
      </w:pPr>
      <w:r w:rsidRPr="00402CB3">
        <w:rPr>
          <w:i/>
          <w:iCs/>
          <w:color w:val="231F20"/>
        </w:rPr>
        <w:t>Лексика</w:t>
      </w:r>
    </w:p>
    <w:p w:rsidR="007117B8" w:rsidRPr="00402CB3" w:rsidRDefault="007117B8" w:rsidP="007117B8">
      <w:pPr>
        <w:autoSpaceDE w:val="0"/>
        <w:autoSpaceDN w:val="0"/>
        <w:adjustRightInd w:val="0"/>
        <w:jc w:val="both"/>
        <w:rPr>
          <w:i/>
          <w:iCs/>
          <w:color w:val="231F20"/>
        </w:rPr>
      </w:pPr>
      <w:r w:rsidRPr="00402CB3">
        <w:rPr>
          <w:i/>
          <w:iCs/>
          <w:color w:val="231F20"/>
        </w:rPr>
        <w:t>Освоение данного раздела распределяется по всем разделам курса.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•различать слово и предложение, слово и слог, слово и набор буквосочетаний (</w:t>
      </w:r>
      <w:r w:rsidRPr="00402CB3">
        <w:rPr>
          <w:i/>
          <w:iCs/>
          <w:color w:val="231F20"/>
        </w:rPr>
        <w:t>книга — агник</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•определять количество слов в предложении, вычленять слова из предложения;</w:t>
      </w:r>
    </w:p>
    <w:p w:rsidR="007117B8" w:rsidRPr="00402CB3" w:rsidRDefault="007117B8" w:rsidP="007117B8">
      <w:pPr>
        <w:autoSpaceDE w:val="0"/>
        <w:autoSpaceDN w:val="0"/>
        <w:adjustRightInd w:val="0"/>
        <w:jc w:val="both"/>
        <w:rPr>
          <w:color w:val="231F20"/>
        </w:rPr>
      </w:pPr>
      <w:r w:rsidRPr="00402CB3">
        <w:rPr>
          <w:color w:val="231F20"/>
        </w:rPr>
        <w:lastRenderedPageBreak/>
        <w:t>•классифицировать и объединять заданные слова по значению (люди, животные, растения, инструменты и др.);</w:t>
      </w:r>
    </w:p>
    <w:p w:rsidR="007117B8" w:rsidRPr="00402CB3" w:rsidRDefault="007117B8" w:rsidP="007117B8">
      <w:pPr>
        <w:autoSpaceDE w:val="0"/>
        <w:autoSpaceDN w:val="0"/>
        <w:adjustRightInd w:val="0"/>
        <w:jc w:val="both"/>
        <w:rPr>
          <w:color w:val="231F20"/>
        </w:rPr>
      </w:pPr>
      <w:r w:rsidRPr="00402CB3">
        <w:rPr>
          <w:color w:val="231F20"/>
        </w:rPr>
        <w:t>•определять группу вежливых слов (слова-прощания, слова-приветствия, слова-извинения, слова-благодарения).</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•осознавать слово как единство звучания и значения;</w:t>
      </w:r>
    </w:p>
    <w:p w:rsidR="007117B8" w:rsidRPr="00402CB3" w:rsidRDefault="007117B8" w:rsidP="007117B8">
      <w:pPr>
        <w:autoSpaceDE w:val="0"/>
        <w:autoSpaceDN w:val="0"/>
        <w:adjustRightInd w:val="0"/>
        <w:jc w:val="both"/>
        <w:rPr>
          <w:color w:val="231F20"/>
        </w:rPr>
      </w:pPr>
      <w:r w:rsidRPr="00402CB3">
        <w:rPr>
          <w:color w:val="231F20"/>
        </w:rPr>
        <w:t>•осознавать, что значение слова можно уточнить или определить с помощью толкового словаря;</w:t>
      </w:r>
    </w:p>
    <w:p w:rsidR="007117B8" w:rsidRPr="00402CB3" w:rsidRDefault="007117B8" w:rsidP="007117B8">
      <w:pPr>
        <w:autoSpaceDE w:val="0"/>
        <w:autoSpaceDN w:val="0"/>
        <w:adjustRightInd w:val="0"/>
        <w:jc w:val="both"/>
        <w:rPr>
          <w:color w:val="231F20"/>
        </w:rPr>
      </w:pPr>
      <w:r w:rsidRPr="00402CB3">
        <w:rPr>
          <w:color w:val="231F20"/>
        </w:rPr>
        <w:t>•различать предмет (признак, действие) и слово, называющее этот предмет (признак, действие);</w:t>
      </w:r>
    </w:p>
    <w:p w:rsidR="007117B8" w:rsidRPr="00402CB3" w:rsidRDefault="007117B8" w:rsidP="007117B8">
      <w:pPr>
        <w:autoSpaceDE w:val="0"/>
        <w:autoSpaceDN w:val="0"/>
        <w:adjustRightInd w:val="0"/>
        <w:jc w:val="both"/>
        <w:rPr>
          <w:color w:val="231F20"/>
        </w:rPr>
      </w:pPr>
      <w:r w:rsidRPr="00402CB3">
        <w:rPr>
          <w:color w:val="231F20"/>
        </w:rPr>
        <w:t>•на практическом уровне различать слова — названия предметов, названия признаков предметов, названия действий предметов;</w:t>
      </w:r>
    </w:p>
    <w:p w:rsidR="007117B8" w:rsidRPr="00402CB3" w:rsidRDefault="007117B8" w:rsidP="007117B8">
      <w:pPr>
        <w:autoSpaceDE w:val="0"/>
        <w:autoSpaceDN w:val="0"/>
        <w:adjustRightInd w:val="0"/>
        <w:jc w:val="both"/>
        <w:rPr>
          <w:color w:val="231F20"/>
        </w:rPr>
      </w:pPr>
      <w:r w:rsidRPr="00402CB3">
        <w:rPr>
          <w:color w:val="231F20"/>
        </w:rPr>
        <w:t>•иметь представление о многозначных и однозначных словах (простые случаи), о словах, близких и противоположных по значению;</w:t>
      </w:r>
    </w:p>
    <w:p w:rsidR="007117B8" w:rsidRPr="00402CB3" w:rsidRDefault="007117B8" w:rsidP="007117B8">
      <w:pPr>
        <w:autoSpaceDE w:val="0"/>
        <w:autoSpaceDN w:val="0"/>
        <w:adjustRightInd w:val="0"/>
        <w:jc w:val="both"/>
        <w:rPr>
          <w:color w:val="231F20"/>
        </w:rPr>
      </w:pPr>
      <w:r w:rsidRPr="00402CB3">
        <w:rPr>
          <w:color w:val="231F20"/>
        </w:rPr>
        <w:t>•подбирать слова, близкие и противоположные по значению, при решении учебных задач.</w:t>
      </w:r>
    </w:p>
    <w:p w:rsidR="007117B8" w:rsidRPr="00402CB3" w:rsidRDefault="007117B8" w:rsidP="007117B8">
      <w:pPr>
        <w:autoSpaceDE w:val="0"/>
        <w:autoSpaceDN w:val="0"/>
        <w:adjustRightInd w:val="0"/>
        <w:jc w:val="both"/>
        <w:rPr>
          <w:i/>
          <w:iCs/>
          <w:color w:val="231F20"/>
        </w:rPr>
      </w:pPr>
      <w:r w:rsidRPr="00402CB3">
        <w:rPr>
          <w:i/>
          <w:iCs/>
          <w:color w:val="231F20"/>
        </w:rPr>
        <w:t>Морфология</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•различать слова, обозначающие предметы (признаки предметов, действия предметов);</w:t>
      </w:r>
    </w:p>
    <w:p w:rsidR="007117B8" w:rsidRPr="00402CB3" w:rsidRDefault="007117B8" w:rsidP="007117B8">
      <w:pPr>
        <w:autoSpaceDE w:val="0"/>
        <w:autoSpaceDN w:val="0"/>
        <w:adjustRightInd w:val="0"/>
        <w:jc w:val="both"/>
        <w:rPr>
          <w:color w:val="231F20"/>
        </w:rPr>
      </w:pPr>
      <w:r w:rsidRPr="00402CB3">
        <w:rPr>
          <w:color w:val="231F20"/>
        </w:rPr>
        <w:t>•соотносить слова — названия предметов и вопрос, на который отвечают эти слова;</w:t>
      </w:r>
    </w:p>
    <w:p w:rsidR="007117B8" w:rsidRPr="00402CB3" w:rsidRDefault="007117B8" w:rsidP="007117B8">
      <w:pPr>
        <w:autoSpaceDE w:val="0"/>
        <w:autoSpaceDN w:val="0"/>
        <w:adjustRightInd w:val="0"/>
        <w:jc w:val="both"/>
        <w:rPr>
          <w:color w:val="231F20"/>
        </w:rPr>
      </w:pPr>
      <w:r w:rsidRPr="00402CB3">
        <w:rPr>
          <w:color w:val="231F20"/>
        </w:rPr>
        <w:t xml:space="preserve">•соотносить слова — названия действий предметов и </w:t>
      </w:r>
      <w:proofErr w:type="gramStart"/>
      <w:r w:rsidRPr="00402CB3">
        <w:rPr>
          <w:color w:val="231F20"/>
        </w:rPr>
        <w:t>вопрос,на</w:t>
      </w:r>
      <w:proofErr w:type="gramEnd"/>
      <w:r w:rsidRPr="00402CB3">
        <w:rPr>
          <w:color w:val="231F20"/>
        </w:rPr>
        <w:t xml:space="preserve"> который отвечают эти слова;</w:t>
      </w:r>
    </w:p>
    <w:p w:rsidR="007117B8" w:rsidRPr="00402CB3" w:rsidRDefault="007117B8" w:rsidP="007117B8">
      <w:pPr>
        <w:autoSpaceDE w:val="0"/>
        <w:autoSpaceDN w:val="0"/>
        <w:adjustRightInd w:val="0"/>
        <w:jc w:val="both"/>
        <w:rPr>
          <w:color w:val="231F20"/>
        </w:rPr>
      </w:pPr>
      <w:r w:rsidRPr="00402CB3">
        <w:rPr>
          <w:color w:val="231F20"/>
        </w:rPr>
        <w:t>•соотносить слова — названия признаков предметов и вопрос, на который отвечают эти слова;</w:t>
      </w:r>
    </w:p>
    <w:p w:rsidR="007117B8" w:rsidRPr="00402CB3" w:rsidRDefault="007117B8" w:rsidP="007117B8">
      <w:pPr>
        <w:autoSpaceDE w:val="0"/>
        <w:autoSpaceDN w:val="0"/>
        <w:adjustRightInd w:val="0"/>
        <w:jc w:val="both"/>
        <w:rPr>
          <w:color w:val="231F20"/>
        </w:rPr>
      </w:pPr>
      <w:r w:rsidRPr="00402CB3">
        <w:rPr>
          <w:color w:val="231F20"/>
        </w:rPr>
        <w:t>•различать названия предметов, отвечающие на вопросы «кто?», «что?».</w:t>
      </w:r>
    </w:p>
    <w:p w:rsidR="007117B8" w:rsidRPr="00402CB3" w:rsidRDefault="007117B8" w:rsidP="007117B8">
      <w:pPr>
        <w:autoSpaceDE w:val="0"/>
        <w:autoSpaceDN w:val="0"/>
        <w:adjustRightInd w:val="0"/>
        <w:jc w:val="both"/>
        <w:rPr>
          <w:i/>
          <w:iCs/>
          <w:color w:val="231F20"/>
        </w:rPr>
      </w:pPr>
      <w:r w:rsidRPr="00402CB3">
        <w:rPr>
          <w:i/>
          <w:iCs/>
          <w:color w:val="231F20"/>
        </w:rPr>
        <w:t>Синтаксис</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•различать текст и предложение, предложение и слова, не составляющие предложения;</w:t>
      </w:r>
    </w:p>
    <w:p w:rsidR="007117B8" w:rsidRPr="00402CB3" w:rsidRDefault="007117B8" w:rsidP="007117B8">
      <w:pPr>
        <w:autoSpaceDE w:val="0"/>
        <w:autoSpaceDN w:val="0"/>
        <w:adjustRightInd w:val="0"/>
        <w:jc w:val="both"/>
        <w:rPr>
          <w:color w:val="231F20"/>
        </w:rPr>
      </w:pPr>
      <w:r w:rsidRPr="00402CB3">
        <w:rPr>
          <w:color w:val="231F20"/>
        </w:rPr>
        <w:t>•выделять предложения из речи;</w:t>
      </w:r>
    </w:p>
    <w:p w:rsidR="007117B8" w:rsidRPr="00402CB3" w:rsidRDefault="007117B8" w:rsidP="007117B8">
      <w:pPr>
        <w:autoSpaceDE w:val="0"/>
        <w:autoSpaceDN w:val="0"/>
        <w:adjustRightInd w:val="0"/>
        <w:jc w:val="both"/>
        <w:rPr>
          <w:color w:val="231F20"/>
        </w:rPr>
      </w:pPr>
      <w:r w:rsidRPr="00402CB3">
        <w:rPr>
          <w:color w:val="231F20"/>
        </w:rPr>
        <w:t>•соблюдать в устной речи интонацию конца предложений;</w:t>
      </w:r>
    </w:p>
    <w:p w:rsidR="007117B8" w:rsidRPr="00402CB3" w:rsidRDefault="007117B8" w:rsidP="007117B8">
      <w:pPr>
        <w:autoSpaceDE w:val="0"/>
        <w:autoSpaceDN w:val="0"/>
        <w:adjustRightInd w:val="0"/>
        <w:jc w:val="both"/>
        <w:rPr>
          <w:color w:val="231F20"/>
        </w:rPr>
      </w:pPr>
      <w:r w:rsidRPr="00402CB3">
        <w:rPr>
          <w:color w:val="231F20"/>
        </w:rPr>
        <w:t>•определять границы предложения в деформированном тексте (из 2—3 предложений), выбирать знак для конца каждого предложения;</w:t>
      </w:r>
    </w:p>
    <w:p w:rsidR="007117B8" w:rsidRPr="00402CB3" w:rsidRDefault="007117B8" w:rsidP="007117B8">
      <w:pPr>
        <w:autoSpaceDE w:val="0"/>
        <w:autoSpaceDN w:val="0"/>
        <w:adjustRightInd w:val="0"/>
        <w:jc w:val="both"/>
        <w:rPr>
          <w:color w:val="231F20"/>
        </w:rPr>
      </w:pPr>
      <w:r w:rsidRPr="00402CB3">
        <w:rPr>
          <w:color w:val="231F20"/>
        </w:rPr>
        <w:t>•соотносить схемы предложений и предложения, соответствующие этим схемам;</w:t>
      </w:r>
    </w:p>
    <w:p w:rsidR="007117B8" w:rsidRPr="00402CB3" w:rsidRDefault="007117B8" w:rsidP="007117B8">
      <w:pPr>
        <w:autoSpaceDE w:val="0"/>
        <w:autoSpaceDN w:val="0"/>
        <w:adjustRightInd w:val="0"/>
        <w:jc w:val="both"/>
        <w:rPr>
          <w:color w:val="231F20"/>
        </w:rPr>
      </w:pPr>
      <w:r w:rsidRPr="00402CB3">
        <w:rPr>
          <w:color w:val="231F20"/>
        </w:rPr>
        <w:t>•составлять предложения из слов (в том числе из слов, данных не в начальной форме);</w:t>
      </w:r>
    </w:p>
    <w:p w:rsidR="007117B8" w:rsidRPr="00402CB3" w:rsidRDefault="007117B8" w:rsidP="007117B8">
      <w:pPr>
        <w:autoSpaceDE w:val="0"/>
        <w:autoSpaceDN w:val="0"/>
        <w:adjustRightInd w:val="0"/>
        <w:jc w:val="both"/>
        <w:rPr>
          <w:color w:val="231F20"/>
        </w:rPr>
      </w:pPr>
      <w:r w:rsidRPr="00402CB3">
        <w:rPr>
          <w:color w:val="231F20"/>
        </w:rPr>
        <w:t>•составлять предложения по схеме, рисунку на заданную тему (например, на тему «Весна»);</w:t>
      </w:r>
    </w:p>
    <w:p w:rsidR="007117B8" w:rsidRPr="00402CB3" w:rsidRDefault="007117B8" w:rsidP="007117B8">
      <w:pPr>
        <w:autoSpaceDE w:val="0"/>
        <w:autoSpaceDN w:val="0"/>
        <w:adjustRightInd w:val="0"/>
        <w:jc w:val="both"/>
        <w:rPr>
          <w:color w:val="231F20"/>
        </w:rPr>
      </w:pPr>
      <w:r w:rsidRPr="00402CB3">
        <w:rPr>
          <w:color w:val="231F20"/>
        </w:rPr>
        <w:t>•писать предложения под диктовку, а также составлять их схемы.</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•определять существенные признаки предложения: законченность мысли и интонацию конца предложения;</w:t>
      </w:r>
    </w:p>
    <w:p w:rsidR="007117B8" w:rsidRPr="00402CB3" w:rsidRDefault="007117B8" w:rsidP="007117B8">
      <w:pPr>
        <w:autoSpaceDE w:val="0"/>
        <w:autoSpaceDN w:val="0"/>
        <w:adjustRightInd w:val="0"/>
        <w:jc w:val="both"/>
        <w:rPr>
          <w:color w:val="231F20"/>
        </w:rPr>
      </w:pPr>
      <w:r w:rsidRPr="00402CB3">
        <w:rPr>
          <w:color w:val="231F20"/>
        </w:rPr>
        <w:t>•устанавливать связь слов в предложении;</w:t>
      </w:r>
    </w:p>
    <w:p w:rsidR="007117B8" w:rsidRPr="00402CB3" w:rsidRDefault="007117B8" w:rsidP="007117B8">
      <w:pPr>
        <w:autoSpaceDE w:val="0"/>
        <w:autoSpaceDN w:val="0"/>
        <w:adjustRightInd w:val="0"/>
        <w:jc w:val="both"/>
        <w:rPr>
          <w:color w:val="231F20"/>
        </w:rPr>
      </w:pPr>
      <w:r w:rsidRPr="00402CB3">
        <w:rPr>
          <w:color w:val="231F20"/>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w:t>
      </w:r>
    </w:p>
    <w:p w:rsidR="007117B8" w:rsidRPr="00402CB3" w:rsidRDefault="007117B8" w:rsidP="007117B8">
      <w:pPr>
        <w:autoSpaceDE w:val="0"/>
        <w:autoSpaceDN w:val="0"/>
        <w:adjustRightInd w:val="0"/>
        <w:jc w:val="both"/>
        <w:rPr>
          <w:color w:val="231F20"/>
        </w:rPr>
      </w:pPr>
      <w:r w:rsidRPr="00402CB3">
        <w:rPr>
          <w:color w:val="231F20"/>
        </w:rPr>
        <w:t>порядок слов, знаки конца предложения.</w:t>
      </w:r>
    </w:p>
    <w:p w:rsidR="007117B8" w:rsidRPr="00402CB3" w:rsidRDefault="007117B8" w:rsidP="007117B8">
      <w:pPr>
        <w:autoSpaceDE w:val="0"/>
        <w:autoSpaceDN w:val="0"/>
        <w:adjustRightInd w:val="0"/>
        <w:jc w:val="both"/>
        <w:rPr>
          <w:i/>
          <w:iCs/>
          <w:color w:val="231F20"/>
        </w:rPr>
      </w:pPr>
      <w:r w:rsidRPr="00402CB3">
        <w:rPr>
          <w:i/>
          <w:iCs/>
          <w:color w:val="231F20"/>
        </w:rPr>
        <w:t>Орфография и пунктуация</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а) применять изученные правила правописания:</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слов в предложении;</w:t>
      </w:r>
    </w:p>
    <w:p w:rsidR="007117B8" w:rsidRPr="00402CB3" w:rsidRDefault="007117B8" w:rsidP="007117B8">
      <w:pPr>
        <w:autoSpaceDE w:val="0"/>
        <w:autoSpaceDN w:val="0"/>
        <w:adjustRightInd w:val="0"/>
        <w:jc w:val="both"/>
        <w:rPr>
          <w:color w:val="231F20"/>
        </w:rPr>
      </w:pPr>
      <w:r w:rsidRPr="00402CB3">
        <w:rPr>
          <w:color w:val="231F20"/>
        </w:rPr>
        <w:t xml:space="preserve">•написание буквосочетаний </w:t>
      </w:r>
      <w:r w:rsidRPr="00402CB3">
        <w:rPr>
          <w:b/>
          <w:bCs/>
          <w:color w:val="231F20"/>
        </w:rPr>
        <w:t xml:space="preserve">жи—ши, ча—ща, чу—щу </w:t>
      </w:r>
      <w:r w:rsidRPr="00402CB3">
        <w:rPr>
          <w:color w:val="231F20"/>
        </w:rPr>
        <w:t>в положении под ударением;</w:t>
      </w:r>
    </w:p>
    <w:p w:rsidR="007117B8" w:rsidRPr="00402CB3" w:rsidRDefault="007117B8" w:rsidP="007117B8">
      <w:pPr>
        <w:autoSpaceDE w:val="0"/>
        <w:autoSpaceDN w:val="0"/>
        <w:adjustRightInd w:val="0"/>
        <w:jc w:val="both"/>
        <w:rPr>
          <w:color w:val="231F20"/>
        </w:rPr>
      </w:pPr>
      <w:r w:rsidRPr="00402CB3">
        <w:rPr>
          <w:color w:val="231F20"/>
        </w:rPr>
        <w:t xml:space="preserve">•отсутствие мягкого знака после шипящих в буквосочетаниях </w:t>
      </w:r>
      <w:r w:rsidRPr="00402CB3">
        <w:rPr>
          <w:b/>
          <w:bCs/>
          <w:color w:val="231F20"/>
        </w:rPr>
        <w:t>чк, чн, чт</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•перенос слов;</w:t>
      </w:r>
    </w:p>
    <w:p w:rsidR="007117B8" w:rsidRPr="00402CB3" w:rsidRDefault="007117B8" w:rsidP="007117B8">
      <w:pPr>
        <w:autoSpaceDE w:val="0"/>
        <w:autoSpaceDN w:val="0"/>
        <w:adjustRightInd w:val="0"/>
        <w:jc w:val="both"/>
        <w:rPr>
          <w:color w:val="231F20"/>
        </w:rPr>
      </w:pPr>
      <w:r w:rsidRPr="00402CB3">
        <w:rPr>
          <w:color w:val="231F20"/>
        </w:rPr>
        <w:t>•прописная буква в начале предложения, именах собственных;</w:t>
      </w:r>
    </w:p>
    <w:p w:rsidR="007117B8" w:rsidRPr="00402CB3" w:rsidRDefault="007117B8" w:rsidP="007117B8">
      <w:pPr>
        <w:autoSpaceDE w:val="0"/>
        <w:autoSpaceDN w:val="0"/>
        <w:adjustRightInd w:val="0"/>
        <w:jc w:val="both"/>
        <w:rPr>
          <w:color w:val="231F20"/>
        </w:rPr>
      </w:pPr>
      <w:r w:rsidRPr="00402CB3">
        <w:rPr>
          <w:color w:val="231F20"/>
        </w:rPr>
        <w:t>•непроверяемые гласные и согласные в корне слова (перечень слов в орфографическом словаре учебника);</w:t>
      </w:r>
    </w:p>
    <w:p w:rsidR="007117B8" w:rsidRPr="00402CB3" w:rsidRDefault="007117B8" w:rsidP="007117B8">
      <w:pPr>
        <w:autoSpaceDE w:val="0"/>
        <w:autoSpaceDN w:val="0"/>
        <w:adjustRightInd w:val="0"/>
        <w:jc w:val="both"/>
        <w:rPr>
          <w:color w:val="231F20"/>
        </w:rPr>
      </w:pPr>
      <w:r w:rsidRPr="00402CB3">
        <w:rPr>
          <w:color w:val="231F20"/>
        </w:rPr>
        <w:t>•знаки препинания конца предложения: точка, вопросительный и восклицательный знаки;</w:t>
      </w:r>
    </w:p>
    <w:p w:rsidR="007117B8" w:rsidRPr="00402CB3" w:rsidRDefault="007117B8" w:rsidP="007117B8">
      <w:pPr>
        <w:autoSpaceDE w:val="0"/>
        <w:autoSpaceDN w:val="0"/>
        <w:adjustRightInd w:val="0"/>
        <w:jc w:val="both"/>
        <w:rPr>
          <w:color w:val="231F20"/>
        </w:rPr>
      </w:pPr>
      <w:r w:rsidRPr="00402CB3">
        <w:rPr>
          <w:color w:val="231F20"/>
        </w:rPr>
        <w:t>б) безошибочно списывать текст объёмом 20—25 слов с доски и из учебника;</w:t>
      </w:r>
    </w:p>
    <w:p w:rsidR="007117B8" w:rsidRPr="00402CB3" w:rsidRDefault="007117B8" w:rsidP="007117B8">
      <w:pPr>
        <w:autoSpaceDE w:val="0"/>
        <w:autoSpaceDN w:val="0"/>
        <w:adjustRightInd w:val="0"/>
        <w:jc w:val="both"/>
        <w:rPr>
          <w:color w:val="231F20"/>
        </w:rPr>
      </w:pPr>
      <w:r w:rsidRPr="00402CB3">
        <w:rPr>
          <w:color w:val="231F20"/>
        </w:rPr>
        <w:t>в) писать под диктовку тексты объёмом 15—20 слов в соответствии с изученными правилами.</w:t>
      </w:r>
    </w:p>
    <w:p w:rsidR="007117B8" w:rsidRPr="00402CB3" w:rsidRDefault="007117B8" w:rsidP="007117B8">
      <w:pPr>
        <w:autoSpaceDE w:val="0"/>
        <w:autoSpaceDN w:val="0"/>
        <w:adjustRightInd w:val="0"/>
        <w:jc w:val="both"/>
        <w:rPr>
          <w:color w:val="231F20"/>
        </w:rPr>
      </w:pPr>
      <w:r w:rsidRPr="00402CB3">
        <w:rPr>
          <w:color w:val="231F20"/>
        </w:rPr>
        <w:lastRenderedPageBreak/>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•определять случаи расхождения звукового и буквенного состава слов;</w:t>
      </w:r>
    </w:p>
    <w:p w:rsidR="007117B8" w:rsidRPr="00402CB3" w:rsidRDefault="007117B8" w:rsidP="007117B8">
      <w:pPr>
        <w:autoSpaceDE w:val="0"/>
        <w:autoSpaceDN w:val="0"/>
        <w:adjustRightInd w:val="0"/>
        <w:jc w:val="both"/>
        <w:rPr>
          <w:color w:val="231F20"/>
        </w:rPr>
      </w:pPr>
      <w:r w:rsidRPr="00402CB3">
        <w:rPr>
          <w:color w:val="231F20"/>
        </w:rPr>
        <w:t xml:space="preserve">•писать двусложные слова с безударным гласным звуком (простейшие случаи, слова типа </w:t>
      </w:r>
      <w:r w:rsidRPr="00402CB3">
        <w:rPr>
          <w:i/>
          <w:iCs/>
          <w:color w:val="231F20"/>
        </w:rPr>
        <w:t>вода, трава, зима, стрела</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 xml:space="preserve">•писать слова с парным по глухости-звонкости согласным звуком на конце слова (простейшие случаи, слова типа </w:t>
      </w:r>
      <w:r w:rsidRPr="00402CB3">
        <w:rPr>
          <w:i/>
          <w:iCs/>
          <w:color w:val="231F20"/>
        </w:rPr>
        <w:t xml:space="preserve">глаз, дуб </w:t>
      </w:r>
      <w:r w:rsidRPr="00402CB3">
        <w:rPr>
          <w:color w:val="231F20"/>
        </w:rPr>
        <w:t>и др.);</w:t>
      </w:r>
    </w:p>
    <w:p w:rsidR="007117B8" w:rsidRPr="00402CB3" w:rsidRDefault="007117B8" w:rsidP="007117B8">
      <w:pPr>
        <w:autoSpaceDE w:val="0"/>
        <w:autoSpaceDN w:val="0"/>
        <w:adjustRightInd w:val="0"/>
        <w:jc w:val="both"/>
        <w:rPr>
          <w:color w:val="231F20"/>
        </w:rPr>
      </w:pPr>
      <w:r w:rsidRPr="00402CB3">
        <w:rPr>
          <w:color w:val="231F20"/>
        </w:rPr>
        <w:t>•применять орфографическое чтение (проговаривание) при письме под диктовку и при списывании;</w:t>
      </w:r>
    </w:p>
    <w:p w:rsidR="007117B8" w:rsidRPr="00402CB3" w:rsidRDefault="007117B8" w:rsidP="007117B8">
      <w:pPr>
        <w:autoSpaceDE w:val="0"/>
        <w:autoSpaceDN w:val="0"/>
        <w:adjustRightInd w:val="0"/>
        <w:jc w:val="both"/>
        <w:rPr>
          <w:color w:val="231F20"/>
        </w:rPr>
      </w:pPr>
      <w:r w:rsidRPr="00402CB3">
        <w:rPr>
          <w:color w:val="231F20"/>
        </w:rPr>
        <w:t>•пользоваться орфографическим словарём в учебнике как средством самоконтроля.</w:t>
      </w:r>
    </w:p>
    <w:p w:rsidR="007E7905" w:rsidRDefault="007E7905"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2 класс</w:t>
      </w:r>
    </w:p>
    <w:p w:rsidR="007117B8" w:rsidRPr="00402CB3" w:rsidRDefault="007117B8" w:rsidP="007117B8">
      <w:pPr>
        <w:autoSpaceDE w:val="0"/>
        <w:autoSpaceDN w:val="0"/>
        <w:adjustRightInd w:val="0"/>
        <w:jc w:val="both"/>
        <w:rPr>
          <w:i/>
          <w:iCs/>
          <w:color w:val="231F20"/>
        </w:rPr>
      </w:pPr>
      <w:r w:rsidRPr="00402CB3">
        <w:rPr>
          <w:i/>
          <w:iCs/>
          <w:color w:val="231F20"/>
        </w:rPr>
        <w:t>Личностные результаты</w:t>
      </w:r>
    </w:p>
    <w:p w:rsidR="007117B8" w:rsidRPr="00402CB3" w:rsidRDefault="007117B8" w:rsidP="007117B8">
      <w:pPr>
        <w:autoSpaceDE w:val="0"/>
        <w:autoSpaceDN w:val="0"/>
        <w:adjustRightInd w:val="0"/>
        <w:jc w:val="both"/>
        <w:rPr>
          <w:color w:val="231F20"/>
        </w:rPr>
      </w:pPr>
      <w:r w:rsidRPr="00402CB3">
        <w:rPr>
          <w:color w:val="231F20"/>
        </w:rPr>
        <w:t xml:space="preserve">Обучающийся получит возможность для формирования следующих </w:t>
      </w:r>
      <w:r w:rsidRPr="00402CB3">
        <w:rPr>
          <w:b/>
          <w:bCs/>
          <w:color w:val="231F20"/>
        </w:rPr>
        <w:t>личностных УУД</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•представления о своей этнической принадлежности;</w:t>
      </w:r>
    </w:p>
    <w:p w:rsidR="007117B8" w:rsidRPr="00402CB3" w:rsidRDefault="007117B8" w:rsidP="007117B8">
      <w:pPr>
        <w:autoSpaceDE w:val="0"/>
        <w:autoSpaceDN w:val="0"/>
        <w:adjustRightInd w:val="0"/>
        <w:jc w:val="both"/>
        <w:rPr>
          <w:color w:val="231F20"/>
        </w:rPr>
      </w:pPr>
      <w:r w:rsidRPr="00402CB3">
        <w:rPr>
          <w:color w:val="231F20"/>
        </w:rPr>
        <w:t>•развития чувства любви к Родине, чувства гордости за свою Родину, народ, великое достояние русского народа — русский язык;</w:t>
      </w:r>
    </w:p>
    <w:p w:rsidR="007117B8" w:rsidRPr="00402CB3" w:rsidRDefault="007117B8" w:rsidP="007117B8">
      <w:pPr>
        <w:autoSpaceDE w:val="0"/>
        <w:autoSpaceDN w:val="0"/>
        <w:adjustRightInd w:val="0"/>
        <w:jc w:val="both"/>
        <w:rPr>
          <w:color w:val="231F20"/>
        </w:rPr>
      </w:pPr>
      <w:r w:rsidRPr="00402CB3">
        <w:rPr>
          <w:color w:val="231F20"/>
        </w:rPr>
        <w:t>•представления об окружающем ученика мире (природа, малая родина, люди и их деятельность и др.);</w:t>
      </w:r>
    </w:p>
    <w:p w:rsidR="007117B8" w:rsidRPr="00402CB3" w:rsidRDefault="007117B8" w:rsidP="007117B8">
      <w:pPr>
        <w:autoSpaceDE w:val="0"/>
        <w:autoSpaceDN w:val="0"/>
        <w:adjustRightInd w:val="0"/>
        <w:jc w:val="both"/>
        <w:rPr>
          <w:color w:val="231F20"/>
        </w:rPr>
      </w:pPr>
      <w:r w:rsidRPr="00402CB3">
        <w:rPr>
          <w:color w:val="231F20"/>
        </w:rPr>
        <w:t>•осмысления необходимости бережного отношения к природе и всему живому на Земле;</w:t>
      </w:r>
    </w:p>
    <w:p w:rsidR="007117B8" w:rsidRPr="00402CB3" w:rsidRDefault="007117B8" w:rsidP="007117B8">
      <w:pPr>
        <w:autoSpaceDE w:val="0"/>
        <w:autoSpaceDN w:val="0"/>
        <w:adjustRightInd w:val="0"/>
        <w:jc w:val="both"/>
        <w:rPr>
          <w:color w:val="231F20"/>
        </w:rPr>
      </w:pPr>
      <w:r w:rsidRPr="00402CB3">
        <w:rPr>
          <w:color w:val="231F20"/>
        </w:rPr>
        <w:t>•осознания положительного отношения к народам, говорящим на разных языках, и их родному языку;</w:t>
      </w:r>
    </w:p>
    <w:p w:rsidR="007117B8" w:rsidRPr="00402CB3" w:rsidRDefault="007117B8" w:rsidP="007117B8">
      <w:pPr>
        <w:autoSpaceDE w:val="0"/>
        <w:autoSpaceDN w:val="0"/>
        <w:adjustRightInd w:val="0"/>
        <w:jc w:val="both"/>
        <w:rPr>
          <w:color w:val="231F20"/>
        </w:rPr>
      </w:pPr>
      <w:r w:rsidRPr="00402CB3">
        <w:rPr>
          <w:color w:val="231F20"/>
        </w:rPr>
        <w:t>•представления о своей родословной, достопримечательностях своей малой родины;</w:t>
      </w:r>
    </w:p>
    <w:p w:rsidR="007117B8" w:rsidRPr="00402CB3" w:rsidRDefault="007117B8" w:rsidP="007117B8">
      <w:pPr>
        <w:autoSpaceDE w:val="0"/>
        <w:autoSpaceDN w:val="0"/>
        <w:adjustRightInd w:val="0"/>
        <w:jc w:val="both"/>
        <w:rPr>
          <w:color w:val="231F20"/>
        </w:rPr>
      </w:pPr>
      <w:r w:rsidRPr="00402CB3">
        <w:rPr>
          <w:color w:val="231F20"/>
        </w:rPr>
        <w:t>•положительного отношения к языковой деятельности;</w:t>
      </w:r>
    </w:p>
    <w:p w:rsidR="007117B8" w:rsidRPr="00402CB3" w:rsidRDefault="007117B8" w:rsidP="007117B8">
      <w:pPr>
        <w:autoSpaceDE w:val="0"/>
        <w:autoSpaceDN w:val="0"/>
        <w:adjustRightInd w:val="0"/>
        <w:jc w:val="both"/>
        <w:rPr>
          <w:color w:val="231F20"/>
        </w:rPr>
      </w:pPr>
      <w:r w:rsidRPr="00402CB3">
        <w:rPr>
          <w:color w:val="231F20"/>
        </w:rPr>
        <w:t>•заинтересованности в выполнении языковых и речевых заданий и в проектной деятельности;</w:t>
      </w:r>
    </w:p>
    <w:p w:rsidR="007117B8" w:rsidRPr="00402CB3" w:rsidRDefault="007117B8" w:rsidP="007117B8">
      <w:pPr>
        <w:autoSpaceDE w:val="0"/>
        <w:autoSpaceDN w:val="0"/>
        <w:adjustRightInd w:val="0"/>
        <w:jc w:val="both"/>
        <w:rPr>
          <w:color w:val="231F20"/>
        </w:rPr>
      </w:pPr>
      <w:r w:rsidRPr="00402CB3">
        <w:rPr>
          <w:color w:val="231F20"/>
        </w:rPr>
        <w:t>•понимания нравственного содержания поступков окружающих людей, ориентации в поведении на принятые моральные нормы;</w:t>
      </w:r>
    </w:p>
    <w:p w:rsidR="007117B8" w:rsidRPr="00402CB3" w:rsidRDefault="007117B8" w:rsidP="007117B8">
      <w:pPr>
        <w:autoSpaceDE w:val="0"/>
        <w:autoSpaceDN w:val="0"/>
        <w:adjustRightInd w:val="0"/>
        <w:jc w:val="both"/>
        <w:rPr>
          <w:color w:val="231F20"/>
        </w:rPr>
      </w:pPr>
      <w:r w:rsidRPr="00402CB3">
        <w:rPr>
          <w:color w:val="231F20"/>
        </w:rPr>
        <w:t>•развития чувства прекрасного и эстетических чувств через выразительные возможности языка, анализ пейзажных зарисовок и репродукций картин и др.;</w:t>
      </w:r>
    </w:p>
    <w:p w:rsidR="007117B8" w:rsidRPr="00402CB3" w:rsidRDefault="007117B8" w:rsidP="007117B8">
      <w:pPr>
        <w:autoSpaceDE w:val="0"/>
        <w:autoSpaceDN w:val="0"/>
        <w:adjustRightInd w:val="0"/>
        <w:jc w:val="both"/>
        <w:rPr>
          <w:color w:val="231F20"/>
        </w:rPr>
      </w:pPr>
      <w:r w:rsidRPr="00402CB3">
        <w:rPr>
          <w:color w:val="231F20"/>
        </w:rPr>
        <w:t>•этических чувств (доброжелательности, сочувствия, сопереживания, отзывчивости, совести и др.); понимания чувств одноклассников, учителей;</w:t>
      </w:r>
    </w:p>
    <w:p w:rsidR="007117B8" w:rsidRPr="00402CB3" w:rsidRDefault="007117B8" w:rsidP="007117B8">
      <w:pPr>
        <w:autoSpaceDE w:val="0"/>
        <w:autoSpaceDN w:val="0"/>
        <w:adjustRightInd w:val="0"/>
        <w:jc w:val="both"/>
        <w:rPr>
          <w:color w:val="231F20"/>
        </w:rPr>
      </w:pPr>
      <w:r w:rsidRPr="00402CB3">
        <w:rPr>
          <w:color w:val="231F20"/>
        </w:rPr>
        <w:t>•развития навыков сотрудничества с учителем, взрослыми,</w:t>
      </w:r>
    </w:p>
    <w:p w:rsidR="007117B8" w:rsidRPr="00402CB3" w:rsidRDefault="007117B8" w:rsidP="007117B8">
      <w:pPr>
        <w:autoSpaceDE w:val="0"/>
        <w:autoSpaceDN w:val="0"/>
        <w:adjustRightInd w:val="0"/>
        <w:jc w:val="both"/>
        <w:rPr>
          <w:color w:val="231F20"/>
        </w:rPr>
      </w:pPr>
      <w:r w:rsidRPr="00402CB3">
        <w:rPr>
          <w:color w:val="231F20"/>
        </w:rPr>
        <w:t>сверстниками в процессе выполнения совместной деятельности на уроке и при выполнении проектной деятельности;</w:t>
      </w:r>
    </w:p>
    <w:p w:rsidR="007117B8" w:rsidRPr="00402CB3" w:rsidRDefault="007117B8" w:rsidP="007117B8">
      <w:pPr>
        <w:autoSpaceDE w:val="0"/>
        <w:autoSpaceDN w:val="0"/>
        <w:adjustRightInd w:val="0"/>
        <w:jc w:val="both"/>
        <w:rPr>
          <w:color w:val="231F20"/>
        </w:rPr>
      </w:pPr>
      <w:r w:rsidRPr="00402CB3">
        <w:rPr>
          <w:color w:val="231F20"/>
        </w:rPr>
        <w:t>•представления о бережном отношении к материальным ценностям; развития интереса к проектно-творческой деятельности.</w:t>
      </w:r>
    </w:p>
    <w:p w:rsidR="007117B8" w:rsidRPr="00402CB3" w:rsidRDefault="007117B8" w:rsidP="007117B8">
      <w:pPr>
        <w:autoSpaceDE w:val="0"/>
        <w:autoSpaceDN w:val="0"/>
        <w:adjustRightInd w:val="0"/>
        <w:jc w:val="both"/>
        <w:rPr>
          <w:i/>
          <w:iCs/>
          <w:color w:val="231F20"/>
        </w:rPr>
      </w:pPr>
      <w:r w:rsidRPr="00402CB3">
        <w:rPr>
          <w:i/>
          <w:iCs/>
          <w:color w:val="231F20"/>
        </w:rPr>
        <w:t>Метапредметные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РЕГУЛЯТИВНЫЕ УУД</w:t>
      </w:r>
    </w:p>
    <w:p w:rsidR="007117B8" w:rsidRPr="00402CB3" w:rsidRDefault="007117B8" w:rsidP="007117B8">
      <w:pPr>
        <w:autoSpaceDE w:val="0"/>
        <w:autoSpaceDN w:val="0"/>
        <w:adjustRightInd w:val="0"/>
        <w:jc w:val="both"/>
        <w:rPr>
          <w:color w:val="231F20"/>
        </w:rPr>
      </w:pPr>
      <w:r w:rsidRPr="00402CB3">
        <w:rPr>
          <w:color w:val="231F20"/>
        </w:rPr>
        <w:t>•Принимать и сохранять цель и учебную задачу;</w:t>
      </w:r>
    </w:p>
    <w:p w:rsidR="007117B8" w:rsidRPr="00402CB3" w:rsidRDefault="007117B8" w:rsidP="007117B8">
      <w:pPr>
        <w:autoSpaceDE w:val="0"/>
        <w:autoSpaceDN w:val="0"/>
        <w:adjustRightInd w:val="0"/>
        <w:jc w:val="both"/>
        <w:rPr>
          <w:color w:val="231F20"/>
        </w:rPr>
      </w:pPr>
      <w:r w:rsidRPr="00402CB3">
        <w:rPr>
          <w:color w:val="231F20"/>
        </w:rPr>
        <w:t>•высказывать свои предположения относительно способа решения учебной задачи; в сотрудничестве с учителем находить варианты решения учебной задачи;</w:t>
      </w:r>
    </w:p>
    <w:p w:rsidR="007117B8" w:rsidRPr="00402CB3" w:rsidRDefault="007117B8" w:rsidP="007117B8">
      <w:pPr>
        <w:autoSpaceDE w:val="0"/>
        <w:autoSpaceDN w:val="0"/>
        <w:adjustRightInd w:val="0"/>
        <w:jc w:val="both"/>
        <w:rPr>
          <w:color w:val="231F20"/>
        </w:rPr>
      </w:pPr>
      <w:r w:rsidRPr="00402CB3">
        <w:rPr>
          <w:color w:val="231F20"/>
        </w:rPr>
        <w:t>•планировать (совместно с учителем) свои действия в соответствии с поставленной задачей и условиями её реализации;</w:t>
      </w:r>
    </w:p>
    <w:p w:rsidR="007117B8" w:rsidRPr="00402CB3" w:rsidRDefault="007117B8" w:rsidP="007117B8">
      <w:pPr>
        <w:autoSpaceDE w:val="0"/>
        <w:autoSpaceDN w:val="0"/>
        <w:adjustRightInd w:val="0"/>
        <w:jc w:val="both"/>
        <w:rPr>
          <w:color w:val="231F20"/>
        </w:rPr>
      </w:pPr>
      <w:r w:rsidRPr="00402CB3">
        <w:rPr>
          <w:color w:val="231F20"/>
        </w:rPr>
        <w:t>•учитывать выделенные ориентиры действий (в заданиях учебника, справочном материале учебника — в памятках) в планировании и контроле способа решения;</w:t>
      </w:r>
    </w:p>
    <w:p w:rsidR="007117B8" w:rsidRPr="00402CB3" w:rsidRDefault="007117B8" w:rsidP="007117B8">
      <w:pPr>
        <w:autoSpaceDE w:val="0"/>
        <w:autoSpaceDN w:val="0"/>
        <w:adjustRightInd w:val="0"/>
        <w:jc w:val="both"/>
        <w:rPr>
          <w:color w:val="231F20"/>
        </w:rPr>
      </w:pPr>
      <w:r w:rsidRPr="00402CB3">
        <w:rPr>
          <w:color w:val="231F20"/>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7117B8" w:rsidRPr="00402CB3" w:rsidRDefault="007117B8" w:rsidP="007117B8">
      <w:pPr>
        <w:autoSpaceDE w:val="0"/>
        <w:autoSpaceDN w:val="0"/>
        <w:adjustRightInd w:val="0"/>
        <w:jc w:val="both"/>
        <w:rPr>
          <w:color w:val="231F20"/>
        </w:rPr>
      </w:pPr>
      <w:r w:rsidRPr="00402CB3">
        <w:rPr>
          <w:color w:val="231F20"/>
        </w:rPr>
        <w:t>•проговаривать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7117B8" w:rsidRPr="00402CB3" w:rsidRDefault="007117B8" w:rsidP="007117B8">
      <w:pPr>
        <w:autoSpaceDE w:val="0"/>
        <w:autoSpaceDN w:val="0"/>
        <w:adjustRightInd w:val="0"/>
        <w:jc w:val="both"/>
        <w:rPr>
          <w:color w:val="231F20"/>
        </w:rPr>
      </w:pPr>
      <w:r w:rsidRPr="00402CB3">
        <w:rPr>
          <w:color w:val="231F20"/>
        </w:rPr>
        <w:t>•оценивать совместно с учителем или одноклассниками результат своих действий, вносить соответствующие коррективы;</w:t>
      </w:r>
    </w:p>
    <w:p w:rsidR="007117B8" w:rsidRPr="00402CB3" w:rsidRDefault="007117B8" w:rsidP="007117B8">
      <w:pPr>
        <w:autoSpaceDE w:val="0"/>
        <w:autoSpaceDN w:val="0"/>
        <w:adjustRightInd w:val="0"/>
        <w:jc w:val="both"/>
        <w:rPr>
          <w:color w:val="231F20"/>
        </w:rPr>
      </w:pPr>
      <w:r w:rsidRPr="00402CB3">
        <w:rPr>
          <w:color w:val="231F20"/>
        </w:rPr>
        <w:t>•адекватно воспринимать оценку своей работы учителем, товарищами, другими лицами;</w:t>
      </w:r>
    </w:p>
    <w:p w:rsidR="007117B8" w:rsidRPr="00402CB3" w:rsidRDefault="007117B8" w:rsidP="007117B8">
      <w:pPr>
        <w:autoSpaceDE w:val="0"/>
        <w:autoSpaceDN w:val="0"/>
        <w:adjustRightInd w:val="0"/>
        <w:jc w:val="both"/>
        <w:rPr>
          <w:color w:val="231F20"/>
        </w:rPr>
      </w:pPr>
      <w:r w:rsidRPr="00402CB3">
        <w:rPr>
          <w:color w:val="231F20"/>
        </w:rPr>
        <w:t>•понимать причины успеха и неуспеха выполнения учебной задачи;</w:t>
      </w:r>
    </w:p>
    <w:p w:rsidR="007117B8" w:rsidRPr="00402CB3" w:rsidRDefault="007117B8" w:rsidP="007117B8">
      <w:pPr>
        <w:autoSpaceDE w:val="0"/>
        <w:autoSpaceDN w:val="0"/>
        <w:adjustRightInd w:val="0"/>
        <w:jc w:val="both"/>
        <w:rPr>
          <w:color w:val="231F20"/>
        </w:rPr>
      </w:pPr>
      <w:r w:rsidRPr="00402CB3">
        <w:rPr>
          <w:color w:val="231F20"/>
        </w:rPr>
        <w:lastRenderedPageBreak/>
        <w:t>•выполнять учебные действия в устной, письменной речи, во внутреннем плане.</w:t>
      </w:r>
    </w:p>
    <w:p w:rsidR="007117B8" w:rsidRPr="00402CB3" w:rsidRDefault="007117B8" w:rsidP="007117B8">
      <w:pPr>
        <w:autoSpaceDE w:val="0"/>
        <w:autoSpaceDN w:val="0"/>
        <w:adjustRightInd w:val="0"/>
        <w:jc w:val="both"/>
        <w:rPr>
          <w:color w:val="231F20"/>
        </w:rPr>
      </w:pPr>
      <w:r w:rsidRPr="00402CB3">
        <w:rPr>
          <w:color w:val="231F20"/>
        </w:rPr>
        <w:t>ПОЗНАВАТЕЛЬНЫЕ УУД</w:t>
      </w:r>
    </w:p>
    <w:p w:rsidR="007117B8" w:rsidRPr="00402CB3" w:rsidRDefault="007117B8" w:rsidP="007117B8">
      <w:pPr>
        <w:autoSpaceDE w:val="0"/>
        <w:autoSpaceDN w:val="0"/>
        <w:adjustRightInd w:val="0"/>
        <w:jc w:val="both"/>
        <w:rPr>
          <w:color w:val="231F20"/>
        </w:rPr>
      </w:pPr>
      <w:r w:rsidRPr="00402CB3">
        <w:rPr>
          <w:color w:val="231F20"/>
        </w:rPr>
        <w:t>•Осознавать познавательную задачу, воспринимать её на слух, решать её (под руководством учителя или самостоятельно);</w:t>
      </w:r>
    </w:p>
    <w:p w:rsidR="007117B8" w:rsidRPr="00402CB3" w:rsidRDefault="007117B8" w:rsidP="007117B8">
      <w:pPr>
        <w:autoSpaceDE w:val="0"/>
        <w:autoSpaceDN w:val="0"/>
        <w:adjustRightInd w:val="0"/>
        <w:jc w:val="both"/>
        <w:rPr>
          <w:color w:val="231F20"/>
        </w:rPr>
      </w:pPr>
      <w:r w:rsidRPr="00402CB3">
        <w:rPr>
          <w:color w:val="231F20"/>
        </w:rPr>
        <w:t>•воспринимать на слух и понимать различные виды сообщений (информационные тексты);</w:t>
      </w:r>
    </w:p>
    <w:p w:rsidR="007117B8" w:rsidRPr="00402CB3" w:rsidRDefault="007117B8" w:rsidP="007117B8">
      <w:pPr>
        <w:autoSpaceDE w:val="0"/>
        <w:autoSpaceDN w:val="0"/>
        <w:adjustRightInd w:val="0"/>
        <w:jc w:val="both"/>
        <w:rPr>
          <w:color w:val="231F20"/>
        </w:rPr>
      </w:pPr>
      <w:r w:rsidRPr="00402CB3">
        <w:rPr>
          <w:color w:val="231F20"/>
        </w:rPr>
        <w:t>•ориентироваться в учебнике (на форзацах, шмуцтитулах, страницах учебника, в оглавлении, в условных обозначениях, в словарях учебника);</w:t>
      </w:r>
    </w:p>
    <w:p w:rsidR="007117B8" w:rsidRPr="00402CB3" w:rsidRDefault="007117B8" w:rsidP="007117B8">
      <w:pPr>
        <w:autoSpaceDE w:val="0"/>
        <w:autoSpaceDN w:val="0"/>
        <w:adjustRightInd w:val="0"/>
        <w:jc w:val="both"/>
        <w:rPr>
          <w:color w:val="231F20"/>
        </w:rPr>
      </w:pPr>
      <w:r w:rsidRPr="00402CB3">
        <w:rPr>
          <w:color w:val="231F20"/>
        </w:rPr>
        <w:t>•работать с информацией, представленной в разных формах (текст, рисунок, таблица, схема), под руководством учителя и самостоятельно;</w:t>
      </w:r>
    </w:p>
    <w:p w:rsidR="007117B8" w:rsidRPr="00402CB3" w:rsidRDefault="007117B8" w:rsidP="007117B8">
      <w:pPr>
        <w:autoSpaceDE w:val="0"/>
        <w:autoSpaceDN w:val="0"/>
        <w:adjustRightInd w:val="0"/>
        <w:jc w:val="both"/>
        <w:rPr>
          <w:color w:val="231F20"/>
        </w:rPr>
      </w:pPr>
      <w:r w:rsidRPr="00402CB3">
        <w:rPr>
          <w:color w:val="231F20"/>
        </w:rPr>
        <w:t>•осуществлять под руководством учителя поиск нужной информации в соответствии с поставленной задачей в учебнике и учебных пособиях;</w:t>
      </w:r>
    </w:p>
    <w:p w:rsidR="007117B8" w:rsidRPr="00402CB3" w:rsidRDefault="007117B8" w:rsidP="007117B8">
      <w:pPr>
        <w:autoSpaceDE w:val="0"/>
        <w:autoSpaceDN w:val="0"/>
        <w:adjustRightInd w:val="0"/>
        <w:jc w:val="both"/>
        <w:rPr>
          <w:color w:val="231F20"/>
        </w:rPr>
      </w:pPr>
      <w:r w:rsidRPr="00402CB3">
        <w:rPr>
          <w:color w:val="231F20"/>
        </w:rPr>
        <w:t>•пользоваться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w:t>
      </w:r>
    </w:p>
    <w:p w:rsidR="007117B8" w:rsidRPr="00402CB3" w:rsidRDefault="007117B8" w:rsidP="007117B8">
      <w:pPr>
        <w:autoSpaceDE w:val="0"/>
        <w:autoSpaceDN w:val="0"/>
        <w:adjustRightInd w:val="0"/>
        <w:jc w:val="both"/>
        <w:rPr>
          <w:color w:val="231F20"/>
        </w:rPr>
      </w:pPr>
      <w:r w:rsidRPr="00402CB3">
        <w:rPr>
          <w:color w:val="231F20"/>
        </w:rPr>
        <w:t>•пользоваться словарями и справочным материалом учебника;</w:t>
      </w:r>
    </w:p>
    <w:p w:rsidR="007117B8" w:rsidRPr="00402CB3" w:rsidRDefault="007117B8" w:rsidP="007117B8">
      <w:pPr>
        <w:autoSpaceDE w:val="0"/>
        <w:autoSpaceDN w:val="0"/>
        <w:adjustRightInd w:val="0"/>
        <w:jc w:val="both"/>
        <w:rPr>
          <w:color w:val="231F20"/>
        </w:rPr>
      </w:pPr>
      <w:r w:rsidRPr="00402CB3">
        <w:rPr>
          <w:color w:val="231F20"/>
        </w:rPr>
        <w:t>•осмысленно читать текст, выделять существенную информацию из текстов разных видов (художественного и познавательного);</w:t>
      </w:r>
    </w:p>
    <w:p w:rsidR="007117B8" w:rsidRPr="00402CB3" w:rsidRDefault="007117B8" w:rsidP="007117B8">
      <w:pPr>
        <w:autoSpaceDE w:val="0"/>
        <w:autoSpaceDN w:val="0"/>
        <w:adjustRightInd w:val="0"/>
        <w:jc w:val="both"/>
        <w:rPr>
          <w:color w:val="231F20"/>
        </w:rPr>
      </w:pPr>
      <w:r w:rsidRPr="00402CB3">
        <w:rPr>
          <w:color w:val="231F20"/>
        </w:rPr>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7117B8" w:rsidRPr="00402CB3" w:rsidRDefault="007117B8" w:rsidP="007117B8">
      <w:pPr>
        <w:autoSpaceDE w:val="0"/>
        <w:autoSpaceDN w:val="0"/>
        <w:adjustRightInd w:val="0"/>
        <w:jc w:val="both"/>
        <w:rPr>
          <w:color w:val="231F20"/>
        </w:rPr>
      </w:pPr>
      <w:r w:rsidRPr="00402CB3">
        <w:rPr>
          <w:color w:val="231F20"/>
        </w:rPr>
        <w:t>•составлять небольшие собственные тексты по предложенной теме, рисунку;</w:t>
      </w:r>
    </w:p>
    <w:p w:rsidR="007117B8" w:rsidRPr="00402CB3" w:rsidRDefault="007117B8" w:rsidP="007117B8">
      <w:pPr>
        <w:autoSpaceDE w:val="0"/>
        <w:autoSpaceDN w:val="0"/>
        <w:adjustRightInd w:val="0"/>
        <w:jc w:val="both"/>
        <w:rPr>
          <w:color w:val="231F20"/>
        </w:rPr>
      </w:pPr>
      <w:r w:rsidRPr="00402CB3">
        <w:rPr>
          <w:color w:val="231F20"/>
        </w:rPr>
        <w:t>•анализировать изучаемые факты, явления языка с выделением их существенных признаков (в процессе коллективной организации деятельности);</w:t>
      </w:r>
    </w:p>
    <w:p w:rsidR="007117B8" w:rsidRPr="00402CB3" w:rsidRDefault="007117B8" w:rsidP="007117B8">
      <w:pPr>
        <w:autoSpaceDE w:val="0"/>
        <w:autoSpaceDN w:val="0"/>
        <w:adjustRightInd w:val="0"/>
        <w:jc w:val="both"/>
        <w:rPr>
          <w:color w:val="231F20"/>
        </w:rPr>
      </w:pPr>
      <w:r w:rsidRPr="00402CB3">
        <w:rPr>
          <w:color w:val="231F20"/>
        </w:rPr>
        <w:t>•осуществлять синтез как составление целого из частей (под руководством учителя);</w:t>
      </w:r>
    </w:p>
    <w:p w:rsidR="007117B8" w:rsidRPr="00402CB3" w:rsidRDefault="007117B8" w:rsidP="007117B8">
      <w:pPr>
        <w:autoSpaceDE w:val="0"/>
        <w:autoSpaceDN w:val="0"/>
        <w:adjustRightInd w:val="0"/>
        <w:jc w:val="both"/>
        <w:rPr>
          <w:color w:val="231F20"/>
        </w:rPr>
      </w:pPr>
      <w:r w:rsidRPr="00402CB3">
        <w:rPr>
          <w:color w:val="231F20"/>
        </w:rPr>
        <w:t>•ориентироваться при решении учебной задачи на возможные способы её решения;</w:t>
      </w:r>
    </w:p>
    <w:p w:rsidR="007117B8" w:rsidRPr="00402CB3" w:rsidRDefault="007117B8" w:rsidP="007117B8">
      <w:pPr>
        <w:autoSpaceDE w:val="0"/>
        <w:autoSpaceDN w:val="0"/>
        <w:adjustRightInd w:val="0"/>
        <w:jc w:val="both"/>
        <w:rPr>
          <w:color w:val="231F20"/>
        </w:rPr>
      </w:pPr>
      <w:r w:rsidRPr="00402CB3">
        <w:rPr>
          <w:color w:val="231F20"/>
        </w:rPr>
        <w:t>•находить языковые примеры для иллюстрации изучаемых языковых понятий;</w:t>
      </w:r>
    </w:p>
    <w:p w:rsidR="007117B8" w:rsidRPr="00402CB3" w:rsidRDefault="007117B8" w:rsidP="007117B8">
      <w:pPr>
        <w:autoSpaceDE w:val="0"/>
        <w:autoSpaceDN w:val="0"/>
        <w:adjustRightInd w:val="0"/>
        <w:jc w:val="both"/>
        <w:rPr>
          <w:color w:val="231F20"/>
        </w:rPr>
      </w:pPr>
      <w:r w:rsidRPr="00402CB3">
        <w:rPr>
          <w:color w:val="231F20"/>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7117B8" w:rsidRPr="00402CB3" w:rsidRDefault="007117B8" w:rsidP="007117B8">
      <w:pPr>
        <w:autoSpaceDE w:val="0"/>
        <w:autoSpaceDN w:val="0"/>
        <w:adjustRightInd w:val="0"/>
        <w:jc w:val="both"/>
        <w:rPr>
          <w:color w:val="231F20"/>
        </w:rPr>
      </w:pPr>
      <w:r w:rsidRPr="00402CB3">
        <w:rPr>
          <w:color w:val="231F20"/>
        </w:rPr>
        <w:t>•обобщать (выделять ряд или класс объектов как по заданному признаку, так и самостоятельно);</w:t>
      </w:r>
    </w:p>
    <w:p w:rsidR="007117B8" w:rsidRPr="00402CB3" w:rsidRDefault="007117B8" w:rsidP="007117B8">
      <w:pPr>
        <w:autoSpaceDE w:val="0"/>
        <w:autoSpaceDN w:val="0"/>
        <w:adjustRightInd w:val="0"/>
        <w:jc w:val="both"/>
        <w:rPr>
          <w:color w:val="231F20"/>
        </w:rPr>
      </w:pPr>
      <w:r w:rsidRPr="00402CB3">
        <w:rPr>
          <w:color w:val="231F20"/>
        </w:rPr>
        <w:t>•делать выводы в результате совместной работы класса и учителя;</w:t>
      </w:r>
    </w:p>
    <w:p w:rsidR="007117B8" w:rsidRPr="00402CB3" w:rsidRDefault="007117B8" w:rsidP="007117B8">
      <w:pPr>
        <w:autoSpaceDE w:val="0"/>
        <w:autoSpaceDN w:val="0"/>
        <w:adjustRightInd w:val="0"/>
        <w:jc w:val="both"/>
        <w:rPr>
          <w:color w:val="231F20"/>
        </w:rPr>
      </w:pPr>
      <w:r w:rsidRPr="00402CB3">
        <w:rPr>
          <w:color w:val="231F20"/>
        </w:rPr>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7117B8" w:rsidRPr="00402CB3" w:rsidRDefault="007117B8" w:rsidP="007117B8">
      <w:pPr>
        <w:autoSpaceDE w:val="0"/>
        <w:autoSpaceDN w:val="0"/>
        <w:adjustRightInd w:val="0"/>
        <w:jc w:val="both"/>
        <w:rPr>
          <w:color w:val="231F20"/>
        </w:rPr>
      </w:pPr>
      <w:r w:rsidRPr="00402CB3">
        <w:rPr>
          <w:color w:val="231F20"/>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7117B8" w:rsidRPr="00402CB3" w:rsidRDefault="007117B8" w:rsidP="007117B8">
      <w:pPr>
        <w:autoSpaceDE w:val="0"/>
        <w:autoSpaceDN w:val="0"/>
        <w:adjustRightInd w:val="0"/>
        <w:jc w:val="both"/>
        <w:rPr>
          <w:color w:val="231F20"/>
        </w:rPr>
      </w:pPr>
      <w:r w:rsidRPr="00402CB3">
        <w:rPr>
          <w:color w:val="231F20"/>
        </w:rPr>
        <w:t>•устанавливать причинно-следственные связи в изучаемом круге явлений, строить рассуждения в форме простых суждений об объекте.</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КОММУНИКАТИВНЫЕ УУД</w:t>
      </w:r>
    </w:p>
    <w:p w:rsidR="007117B8" w:rsidRPr="00402CB3" w:rsidRDefault="007117B8" w:rsidP="007117B8">
      <w:pPr>
        <w:autoSpaceDE w:val="0"/>
        <w:autoSpaceDN w:val="0"/>
        <w:adjustRightInd w:val="0"/>
        <w:jc w:val="both"/>
        <w:rPr>
          <w:color w:val="231F20"/>
        </w:rPr>
      </w:pPr>
      <w:r w:rsidRPr="00402CB3">
        <w:rPr>
          <w:color w:val="231F20"/>
        </w:rPr>
        <w:t>•Слушать собеседника и понимать речь других;</w:t>
      </w:r>
    </w:p>
    <w:p w:rsidR="007117B8" w:rsidRPr="00402CB3" w:rsidRDefault="007117B8" w:rsidP="007117B8">
      <w:pPr>
        <w:autoSpaceDE w:val="0"/>
        <w:autoSpaceDN w:val="0"/>
        <w:adjustRightInd w:val="0"/>
        <w:jc w:val="both"/>
        <w:rPr>
          <w:color w:val="231F20"/>
        </w:rPr>
      </w:pPr>
      <w:r w:rsidRPr="00402CB3">
        <w:rPr>
          <w:color w:val="231F20"/>
        </w:rPr>
        <w:t>•оформлять свои мысли в устной и письменной форме (на уровне предложения или небольшого текста);</w:t>
      </w:r>
    </w:p>
    <w:p w:rsidR="007117B8" w:rsidRPr="00402CB3" w:rsidRDefault="007117B8" w:rsidP="007117B8">
      <w:pPr>
        <w:autoSpaceDE w:val="0"/>
        <w:autoSpaceDN w:val="0"/>
        <w:adjustRightInd w:val="0"/>
        <w:jc w:val="both"/>
        <w:rPr>
          <w:color w:val="231F20"/>
        </w:rPr>
      </w:pPr>
      <w:r w:rsidRPr="00402CB3">
        <w:rPr>
          <w:color w:val="231F20"/>
        </w:rPr>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p w:rsidR="007117B8" w:rsidRPr="00402CB3" w:rsidRDefault="007117B8" w:rsidP="007117B8">
      <w:pPr>
        <w:autoSpaceDE w:val="0"/>
        <w:autoSpaceDN w:val="0"/>
        <w:adjustRightInd w:val="0"/>
        <w:jc w:val="both"/>
        <w:rPr>
          <w:color w:val="231F20"/>
        </w:rPr>
      </w:pPr>
      <w:r w:rsidRPr="00402CB3">
        <w:rPr>
          <w:color w:val="231F20"/>
        </w:rPr>
        <w:t>•выбирать адекватные речевые средства в диалоге с учителем и одноклассниками;</w:t>
      </w:r>
    </w:p>
    <w:p w:rsidR="007117B8" w:rsidRPr="00402CB3" w:rsidRDefault="007117B8" w:rsidP="007117B8">
      <w:pPr>
        <w:autoSpaceDE w:val="0"/>
        <w:autoSpaceDN w:val="0"/>
        <w:adjustRightInd w:val="0"/>
        <w:jc w:val="both"/>
        <w:rPr>
          <w:color w:val="231F20"/>
        </w:rPr>
      </w:pPr>
      <w:r w:rsidRPr="00402CB3">
        <w:rPr>
          <w:color w:val="231F20"/>
        </w:rPr>
        <w:t>•задавать вопросы, адекватные речевой ситуации, отвечать на вопросы других; строить понятные для партнёра высказывания;</w:t>
      </w:r>
    </w:p>
    <w:p w:rsidR="007117B8" w:rsidRPr="00402CB3" w:rsidRDefault="007117B8" w:rsidP="007117B8">
      <w:pPr>
        <w:autoSpaceDE w:val="0"/>
        <w:autoSpaceDN w:val="0"/>
        <w:adjustRightInd w:val="0"/>
        <w:jc w:val="both"/>
        <w:rPr>
          <w:color w:val="231F20"/>
        </w:rPr>
      </w:pPr>
      <w:r w:rsidRPr="00402CB3">
        <w:rPr>
          <w:color w:val="231F20"/>
        </w:rPr>
        <w:t>•признавать существование различных точек зрения; воспринимать другое мнение и позицию;</w:t>
      </w:r>
    </w:p>
    <w:p w:rsidR="007117B8" w:rsidRPr="00402CB3" w:rsidRDefault="007117B8" w:rsidP="007117B8">
      <w:pPr>
        <w:autoSpaceDE w:val="0"/>
        <w:autoSpaceDN w:val="0"/>
        <w:adjustRightInd w:val="0"/>
        <w:jc w:val="both"/>
        <w:rPr>
          <w:color w:val="231F20"/>
        </w:rPr>
      </w:pPr>
      <w:r w:rsidRPr="00402CB3">
        <w:rPr>
          <w:color w:val="231F20"/>
        </w:rPr>
        <w:t>•формулировать собственное мнение и аргументировать его;</w:t>
      </w:r>
    </w:p>
    <w:p w:rsidR="007117B8" w:rsidRPr="00402CB3" w:rsidRDefault="007117B8" w:rsidP="007117B8">
      <w:pPr>
        <w:autoSpaceDE w:val="0"/>
        <w:autoSpaceDN w:val="0"/>
        <w:adjustRightInd w:val="0"/>
        <w:jc w:val="both"/>
        <w:rPr>
          <w:color w:val="231F20"/>
        </w:rPr>
      </w:pPr>
      <w:r w:rsidRPr="00402CB3">
        <w:rPr>
          <w:color w:val="231F20"/>
        </w:rPr>
        <w:t>•работать в парах, учитывать мнение партнёра, высказывать своё мнение, договариваться и приходить к общему решению в совместной деятельности; проявлять доброжелательное отношение к партнёру;</w:t>
      </w:r>
    </w:p>
    <w:p w:rsidR="007117B8" w:rsidRPr="00402CB3" w:rsidRDefault="007117B8" w:rsidP="007117B8">
      <w:pPr>
        <w:autoSpaceDE w:val="0"/>
        <w:autoSpaceDN w:val="0"/>
        <w:adjustRightInd w:val="0"/>
        <w:jc w:val="both"/>
        <w:rPr>
          <w:color w:val="231F20"/>
        </w:rPr>
      </w:pPr>
      <w:r w:rsidRPr="00402CB3">
        <w:rPr>
          <w:color w:val="231F20"/>
        </w:rPr>
        <w:t>•строить монологическое высказывание с учётом поставленной коммуникативной задачи.</w:t>
      </w:r>
    </w:p>
    <w:p w:rsidR="007117B8" w:rsidRPr="00402CB3" w:rsidRDefault="007117B8" w:rsidP="007117B8">
      <w:pPr>
        <w:autoSpaceDE w:val="0"/>
        <w:autoSpaceDN w:val="0"/>
        <w:adjustRightInd w:val="0"/>
        <w:jc w:val="both"/>
        <w:rPr>
          <w:i/>
          <w:iCs/>
          <w:color w:val="231F20"/>
        </w:rPr>
      </w:pPr>
      <w:r w:rsidRPr="00402CB3">
        <w:rPr>
          <w:i/>
          <w:iCs/>
          <w:color w:val="231F20"/>
        </w:rPr>
        <w:t>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lastRenderedPageBreak/>
        <w:t>ОБЩИЕ ПРЕДМЕТНЫЕ РЕЗУЛЬТАТЫ ОСВОЕНИЯ ПРОГРАММЫ</w:t>
      </w:r>
    </w:p>
    <w:p w:rsidR="007117B8" w:rsidRPr="00402CB3" w:rsidRDefault="007117B8" w:rsidP="007117B8">
      <w:pPr>
        <w:autoSpaceDE w:val="0"/>
        <w:autoSpaceDN w:val="0"/>
        <w:adjustRightInd w:val="0"/>
        <w:jc w:val="both"/>
        <w:rPr>
          <w:color w:val="231F20"/>
        </w:rPr>
      </w:pPr>
      <w:r w:rsidRPr="00402CB3">
        <w:rPr>
          <w:color w:val="231F20"/>
        </w:rPr>
        <w:t>•Понимание значения русского языка как государственного языка нашей страны Российской Федерации, языка межнационального общения;</w:t>
      </w:r>
    </w:p>
    <w:p w:rsidR="007117B8" w:rsidRPr="00402CB3" w:rsidRDefault="007117B8" w:rsidP="007117B8">
      <w:pPr>
        <w:autoSpaceDE w:val="0"/>
        <w:autoSpaceDN w:val="0"/>
        <w:adjustRightInd w:val="0"/>
        <w:jc w:val="both"/>
        <w:rPr>
          <w:color w:val="231F20"/>
        </w:rPr>
      </w:pPr>
      <w:r w:rsidRPr="00402CB3">
        <w:rPr>
          <w:color w:val="231F20"/>
        </w:rPr>
        <w:t>•воспитание уважительного отношения к русскому языку как родному языку русского народа и языкам, на которых говорят другие народы;</w:t>
      </w:r>
    </w:p>
    <w:p w:rsidR="007117B8" w:rsidRPr="00402CB3" w:rsidRDefault="007117B8" w:rsidP="007117B8">
      <w:pPr>
        <w:autoSpaceDE w:val="0"/>
        <w:autoSpaceDN w:val="0"/>
        <w:adjustRightInd w:val="0"/>
        <w:jc w:val="both"/>
        <w:rPr>
          <w:color w:val="231F20"/>
        </w:rPr>
      </w:pPr>
      <w:r w:rsidRPr="00402CB3">
        <w:rPr>
          <w:color w:val="231F20"/>
        </w:rPr>
        <w:t>•понимание русского языка как великого достояния русского народа, как явления национальной культуры, как развивающегося явления;</w:t>
      </w:r>
    </w:p>
    <w:p w:rsidR="007117B8" w:rsidRPr="00402CB3" w:rsidRDefault="007117B8" w:rsidP="007117B8">
      <w:pPr>
        <w:autoSpaceDE w:val="0"/>
        <w:autoSpaceDN w:val="0"/>
        <w:adjustRightInd w:val="0"/>
        <w:jc w:val="both"/>
        <w:rPr>
          <w:color w:val="231F20"/>
        </w:rPr>
      </w:pPr>
      <w:r w:rsidRPr="00402CB3">
        <w:rPr>
          <w:color w:val="231F20"/>
        </w:rPr>
        <w:t>•первоначальное представление о некоторых нормах русского языка (орфоэпических, орфографических, пунктуационных) и правилах речевого этикета (в объёме изучаемого курса);</w:t>
      </w:r>
    </w:p>
    <w:p w:rsidR="007117B8" w:rsidRPr="00402CB3" w:rsidRDefault="007117B8" w:rsidP="007117B8">
      <w:pPr>
        <w:autoSpaceDE w:val="0"/>
        <w:autoSpaceDN w:val="0"/>
        <w:adjustRightInd w:val="0"/>
        <w:jc w:val="both"/>
        <w:rPr>
          <w:color w:val="231F20"/>
        </w:rPr>
      </w:pPr>
      <w:r w:rsidRPr="00402CB3">
        <w:rPr>
          <w:color w:val="231F20"/>
        </w:rPr>
        <w:t>•начальные умения выбирать адекватные языковые средства при составлении небольших монологических высказываний;</w:t>
      </w:r>
    </w:p>
    <w:p w:rsidR="007117B8" w:rsidRPr="00402CB3" w:rsidRDefault="007117B8" w:rsidP="007117B8">
      <w:pPr>
        <w:autoSpaceDE w:val="0"/>
        <w:autoSpaceDN w:val="0"/>
        <w:adjustRightInd w:val="0"/>
        <w:jc w:val="both"/>
        <w:rPr>
          <w:color w:val="231F20"/>
        </w:rPr>
      </w:pPr>
      <w:r w:rsidRPr="00402CB3">
        <w:rPr>
          <w:color w:val="231F20"/>
        </w:rPr>
        <w:t>•овладение первоначальными научными представлениями о системе и структуре русского языка, знакомство с некоторыми языковыми понятиями и их признаками из разделов: фонетика и графика, лексика, морфемика, морфология и синтаксис (в объёме изучаемого курса);</w:t>
      </w:r>
    </w:p>
    <w:p w:rsidR="007117B8" w:rsidRPr="00402CB3" w:rsidRDefault="007117B8" w:rsidP="007117B8">
      <w:pPr>
        <w:autoSpaceDE w:val="0"/>
        <w:autoSpaceDN w:val="0"/>
        <w:adjustRightInd w:val="0"/>
        <w:jc w:val="both"/>
        <w:rPr>
          <w:color w:val="231F20"/>
        </w:rPr>
      </w:pPr>
      <w:r w:rsidRPr="00402CB3">
        <w:rPr>
          <w:color w:val="231F20"/>
        </w:rPr>
        <w:t>•применение орфографических правил и правил постановки знаков препинания в процессе выполнения письменных работ (в объёме изучаемого курса);</w:t>
      </w:r>
    </w:p>
    <w:p w:rsidR="007117B8" w:rsidRPr="00402CB3" w:rsidRDefault="007117B8" w:rsidP="007117B8">
      <w:pPr>
        <w:autoSpaceDE w:val="0"/>
        <w:autoSpaceDN w:val="0"/>
        <w:adjustRightInd w:val="0"/>
        <w:jc w:val="both"/>
        <w:rPr>
          <w:color w:val="231F20"/>
        </w:rPr>
      </w:pPr>
      <w:r w:rsidRPr="00402CB3">
        <w:rPr>
          <w:color w:val="231F20"/>
        </w:rPr>
        <w:t>•первоначальные умения проверять написанное;</w:t>
      </w:r>
    </w:p>
    <w:p w:rsidR="007117B8" w:rsidRPr="00402CB3" w:rsidRDefault="007117B8" w:rsidP="007117B8">
      <w:pPr>
        <w:autoSpaceDE w:val="0"/>
        <w:autoSpaceDN w:val="0"/>
        <w:adjustRightInd w:val="0"/>
        <w:jc w:val="both"/>
        <w:rPr>
          <w:color w:val="231F20"/>
        </w:rPr>
      </w:pPr>
      <w:r w:rsidRPr="00402CB3">
        <w:rPr>
          <w:color w:val="231F20"/>
        </w:rPr>
        <w:t>•овладение учебными действиями с изучаемыми языковыми единицами;</w:t>
      </w:r>
    </w:p>
    <w:p w:rsidR="007117B8" w:rsidRPr="00402CB3" w:rsidRDefault="007117B8" w:rsidP="007117B8">
      <w:pPr>
        <w:autoSpaceDE w:val="0"/>
        <w:autoSpaceDN w:val="0"/>
        <w:adjustRightInd w:val="0"/>
        <w:jc w:val="both"/>
        <w:rPr>
          <w:color w:val="231F20"/>
        </w:rPr>
      </w:pPr>
      <w:r w:rsidRPr="00402CB3">
        <w:rPr>
          <w:color w:val="231F20"/>
        </w:rPr>
        <w:t>•формирование начальных умений находить, характеризовать, сравнивать, классифицировать такие языковые единицы, как звук, буква, слог, слово, слово как часть речи, слово как член предложения, предложение (в объёме изучаемого курса).</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ПРЕДМЕТНЫЕ РЕЗУЛЬТАТЫ ОСВОЕНИЯ ОСНОВНЫХ СОДЕРЖАТЕЛЬНЫХ ЛИНИЙ ПРОГРАММЫ</w:t>
      </w:r>
    </w:p>
    <w:p w:rsidR="007117B8" w:rsidRPr="00402CB3" w:rsidRDefault="007117B8" w:rsidP="007117B8">
      <w:pPr>
        <w:autoSpaceDE w:val="0"/>
        <w:autoSpaceDN w:val="0"/>
        <w:adjustRightInd w:val="0"/>
        <w:jc w:val="both"/>
        <w:rPr>
          <w:b/>
          <w:bCs/>
          <w:color w:val="231F20"/>
        </w:rPr>
      </w:pPr>
      <w:r w:rsidRPr="00402CB3">
        <w:rPr>
          <w:b/>
          <w:bCs/>
          <w:color w:val="231F20"/>
        </w:rPr>
        <w:t>Развитие речи</w:t>
      </w:r>
    </w:p>
    <w:p w:rsidR="007117B8" w:rsidRPr="00402CB3" w:rsidRDefault="007117B8" w:rsidP="007117B8">
      <w:pPr>
        <w:autoSpaceDE w:val="0"/>
        <w:autoSpaceDN w:val="0"/>
        <w:adjustRightInd w:val="0"/>
        <w:jc w:val="both"/>
        <w:rPr>
          <w:i/>
          <w:iCs/>
          <w:color w:val="231F20"/>
        </w:rPr>
      </w:pPr>
      <w:r w:rsidRPr="00402CB3">
        <w:rPr>
          <w:i/>
          <w:iCs/>
          <w:color w:val="231F20"/>
        </w:rPr>
        <w:t>Освоение данного раздела распределяется по всем разделам курса.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•участвовать в устном общении на уроке (слушать собеседников, говорить на обсуждаемую тему, соблюдать основные правила речевого поведения);</w:t>
      </w:r>
    </w:p>
    <w:p w:rsidR="007117B8" w:rsidRPr="00402CB3" w:rsidRDefault="007117B8" w:rsidP="007117B8">
      <w:pPr>
        <w:autoSpaceDE w:val="0"/>
        <w:autoSpaceDN w:val="0"/>
        <w:adjustRightInd w:val="0"/>
        <w:jc w:val="both"/>
        <w:rPr>
          <w:color w:val="231F20"/>
        </w:rPr>
      </w:pPr>
      <w:r w:rsidRPr="00402CB3">
        <w:rPr>
          <w:color w:val="231F20"/>
        </w:rPr>
        <w:t>•строить предложения для решения определённой речевой задачи (для ответа на заданный вопрос, для выражения своего собственного мнения);</w:t>
      </w:r>
    </w:p>
    <w:p w:rsidR="007117B8" w:rsidRPr="00402CB3" w:rsidRDefault="007117B8" w:rsidP="007117B8">
      <w:pPr>
        <w:autoSpaceDE w:val="0"/>
        <w:autoSpaceDN w:val="0"/>
        <w:adjustRightInd w:val="0"/>
        <w:jc w:val="both"/>
        <w:rPr>
          <w:color w:val="231F20"/>
        </w:rPr>
      </w:pPr>
      <w:r w:rsidRPr="00402CB3">
        <w:rPr>
          <w:color w:val="231F20"/>
        </w:rPr>
        <w:t>•(самостоятельно) читать тексты учебника, извлекать из них новую информацию, работать с ней в соответствии с учебно-познавательной задачей (под руководством учителя);</w:t>
      </w:r>
    </w:p>
    <w:p w:rsidR="007117B8" w:rsidRPr="00402CB3" w:rsidRDefault="007117B8" w:rsidP="007117B8">
      <w:pPr>
        <w:autoSpaceDE w:val="0"/>
        <w:autoSpaceDN w:val="0"/>
        <w:adjustRightInd w:val="0"/>
        <w:jc w:val="both"/>
        <w:rPr>
          <w:color w:val="231F20"/>
        </w:rPr>
      </w:pPr>
      <w:r w:rsidRPr="00402CB3">
        <w:rPr>
          <w:color w:val="231F20"/>
        </w:rPr>
        <w:t>•пользоваться словарями учебника для решения языковых и речевых задач;</w:t>
      </w:r>
    </w:p>
    <w:p w:rsidR="007117B8" w:rsidRPr="00402CB3" w:rsidRDefault="007117B8" w:rsidP="007117B8">
      <w:pPr>
        <w:autoSpaceDE w:val="0"/>
        <w:autoSpaceDN w:val="0"/>
        <w:adjustRightInd w:val="0"/>
        <w:jc w:val="both"/>
        <w:rPr>
          <w:color w:val="231F20"/>
        </w:rPr>
      </w:pPr>
      <w:r w:rsidRPr="00402CB3">
        <w:rPr>
          <w:color w:val="231F20"/>
        </w:rPr>
        <w:t>•различать устную и письменную речь;</w:t>
      </w:r>
    </w:p>
    <w:p w:rsidR="007117B8" w:rsidRPr="00402CB3" w:rsidRDefault="007117B8" w:rsidP="007117B8">
      <w:pPr>
        <w:autoSpaceDE w:val="0"/>
        <w:autoSpaceDN w:val="0"/>
        <w:adjustRightInd w:val="0"/>
        <w:jc w:val="both"/>
        <w:rPr>
          <w:color w:val="231F20"/>
        </w:rPr>
      </w:pPr>
      <w:r w:rsidRPr="00402CB3">
        <w:rPr>
          <w:color w:val="231F20"/>
        </w:rPr>
        <w:t>•различать диалогическую речь</w:t>
      </w:r>
      <w:r w:rsidRPr="00402CB3">
        <w:rPr>
          <w:i/>
          <w:iCs/>
          <w:color w:val="231F20"/>
        </w:rPr>
        <w:t xml:space="preserve">; </w:t>
      </w:r>
      <w:r w:rsidRPr="00402CB3">
        <w:rPr>
          <w:color w:val="231F20"/>
        </w:rPr>
        <w:t>понимать особенности диалогической речи;</w:t>
      </w:r>
    </w:p>
    <w:p w:rsidR="007117B8" w:rsidRPr="00402CB3" w:rsidRDefault="007117B8" w:rsidP="007117B8">
      <w:pPr>
        <w:autoSpaceDE w:val="0"/>
        <w:autoSpaceDN w:val="0"/>
        <w:adjustRightInd w:val="0"/>
        <w:jc w:val="both"/>
        <w:rPr>
          <w:color w:val="231F20"/>
        </w:rPr>
      </w:pPr>
      <w:r w:rsidRPr="00402CB3">
        <w:rPr>
          <w:color w:val="231F20"/>
        </w:rPr>
        <w:t>•отличать текст от набора не связанных друг с другом предложений;</w:t>
      </w:r>
    </w:p>
    <w:p w:rsidR="007117B8" w:rsidRPr="00402CB3" w:rsidRDefault="007117B8" w:rsidP="007117B8">
      <w:pPr>
        <w:autoSpaceDE w:val="0"/>
        <w:autoSpaceDN w:val="0"/>
        <w:adjustRightInd w:val="0"/>
        <w:jc w:val="both"/>
        <w:rPr>
          <w:color w:val="231F20"/>
        </w:rPr>
      </w:pPr>
      <w:r w:rsidRPr="00402CB3">
        <w:rPr>
          <w:color w:val="231F20"/>
        </w:rPr>
        <w:t>•анализировать текст с нарушенным порядком предложений и восстанавливать их последовательность в тексте;</w:t>
      </w:r>
    </w:p>
    <w:p w:rsidR="007117B8" w:rsidRPr="00402CB3" w:rsidRDefault="007117B8" w:rsidP="007117B8">
      <w:pPr>
        <w:autoSpaceDE w:val="0"/>
        <w:autoSpaceDN w:val="0"/>
        <w:adjustRightInd w:val="0"/>
        <w:jc w:val="both"/>
        <w:rPr>
          <w:color w:val="231F20"/>
        </w:rPr>
      </w:pPr>
      <w:r w:rsidRPr="00402CB3">
        <w:rPr>
          <w:color w:val="231F20"/>
        </w:rPr>
        <w:t>•понимать тему и главную мысль текста (при её словесном выражении), подбирать заглавие к тексту, распознавать части текста по их абзацным отступам, определять последовательность частей текста;</w:t>
      </w:r>
    </w:p>
    <w:p w:rsidR="007117B8" w:rsidRPr="00402CB3" w:rsidRDefault="007117B8" w:rsidP="007117B8">
      <w:pPr>
        <w:autoSpaceDE w:val="0"/>
        <w:autoSpaceDN w:val="0"/>
        <w:adjustRightInd w:val="0"/>
        <w:jc w:val="both"/>
        <w:rPr>
          <w:color w:val="231F20"/>
        </w:rPr>
      </w:pPr>
      <w:r w:rsidRPr="00402CB3">
        <w:rPr>
          <w:color w:val="231F20"/>
        </w:rPr>
        <w:t>•читать вопросы к повествовательному тексту, находить на них ответы и грамотно их записывать;</w:t>
      </w:r>
    </w:p>
    <w:p w:rsidR="007117B8" w:rsidRPr="00402CB3" w:rsidRDefault="007117B8" w:rsidP="007117B8">
      <w:pPr>
        <w:autoSpaceDE w:val="0"/>
        <w:autoSpaceDN w:val="0"/>
        <w:adjustRightInd w:val="0"/>
        <w:jc w:val="both"/>
        <w:rPr>
          <w:color w:val="231F20"/>
        </w:rPr>
      </w:pPr>
      <w:r w:rsidRPr="00402CB3">
        <w:rPr>
          <w:color w:val="231F20"/>
        </w:rPr>
        <w:t>•составлять текст по рисунку, вопросам и опорным словам; по рисунку и вопросам, по рисунку (после анализа содержания рисунка); составлять текст по его началу и по его концу.</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w:t>
      </w:r>
    </w:p>
    <w:p w:rsidR="007117B8" w:rsidRPr="00402CB3" w:rsidRDefault="007117B8" w:rsidP="007117B8">
      <w:pPr>
        <w:autoSpaceDE w:val="0"/>
        <w:autoSpaceDN w:val="0"/>
        <w:adjustRightInd w:val="0"/>
        <w:jc w:val="both"/>
        <w:rPr>
          <w:color w:val="231F20"/>
        </w:rPr>
      </w:pPr>
      <w:r w:rsidRPr="00402CB3">
        <w:rPr>
          <w:color w:val="231F20"/>
        </w:rPr>
        <w:t>правильности, точности, ясности содержания;</w:t>
      </w:r>
    </w:p>
    <w:p w:rsidR="007117B8" w:rsidRPr="00402CB3" w:rsidRDefault="007117B8" w:rsidP="007117B8">
      <w:pPr>
        <w:autoSpaceDE w:val="0"/>
        <w:autoSpaceDN w:val="0"/>
        <w:adjustRightInd w:val="0"/>
        <w:jc w:val="both"/>
        <w:rPr>
          <w:color w:val="231F20"/>
        </w:rPr>
      </w:pPr>
      <w:r w:rsidRPr="00402CB3">
        <w:rPr>
          <w:color w:val="231F20"/>
        </w:rPr>
        <w:t>•соблюдать нормы произношения, употребления и написания слов, имеющихся в словарях учебника;</w:t>
      </w:r>
    </w:p>
    <w:p w:rsidR="007117B8" w:rsidRPr="00402CB3" w:rsidRDefault="007117B8" w:rsidP="007117B8">
      <w:pPr>
        <w:autoSpaceDE w:val="0"/>
        <w:autoSpaceDN w:val="0"/>
        <w:adjustRightInd w:val="0"/>
        <w:jc w:val="both"/>
        <w:rPr>
          <w:color w:val="231F20"/>
        </w:rPr>
      </w:pPr>
      <w:r w:rsidRPr="00402CB3">
        <w:rPr>
          <w:color w:val="231F20"/>
        </w:rPr>
        <w:lastRenderedPageBreak/>
        <w:t>•озаглавливать текст по его теме или по его главной мысли;</w:t>
      </w:r>
    </w:p>
    <w:p w:rsidR="007117B8" w:rsidRPr="00402CB3" w:rsidRDefault="007117B8" w:rsidP="007117B8">
      <w:pPr>
        <w:autoSpaceDE w:val="0"/>
        <w:autoSpaceDN w:val="0"/>
        <w:adjustRightInd w:val="0"/>
        <w:jc w:val="both"/>
        <w:rPr>
          <w:color w:val="231F20"/>
        </w:rPr>
      </w:pPr>
      <w:r w:rsidRPr="00402CB3">
        <w:rPr>
          <w:color w:val="231F20"/>
        </w:rPr>
        <w:t>•распознавать тексты разных типов: описание и повествование, рассуждение;</w:t>
      </w:r>
    </w:p>
    <w:p w:rsidR="007117B8" w:rsidRPr="00402CB3" w:rsidRDefault="007117B8" w:rsidP="007117B8">
      <w:pPr>
        <w:autoSpaceDE w:val="0"/>
        <w:autoSpaceDN w:val="0"/>
        <w:adjustRightInd w:val="0"/>
        <w:jc w:val="both"/>
        <w:rPr>
          <w:color w:val="231F20"/>
        </w:rPr>
      </w:pPr>
      <w:r w:rsidRPr="00402CB3">
        <w:rPr>
          <w:color w:val="231F20"/>
        </w:rPr>
        <w:t>•замечать в художественном тексте языковые средства, создающие его выразительность;</w:t>
      </w:r>
    </w:p>
    <w:p w:rsidR="007117B8" w:rsidRPr="00402CB3" w:rsidRDefault="007117B8" w:rsidP="007117B8">
      <w:pPr>
        <w:autoSpaceDE w:val="0"/>
        <w:autoSpaceDN w:val="0"/>
        <w:adjustRightInd w:val="0"/>
        <w:jc w:val="both"/>
        <w:rPr>
          <w:color w:val="231F20"/>
        </w:rPr>
      </w:pPr>
      <w:r w:rsidRPr="00402CB3">
        <w:rPr>
          <w:color w:val="231F20"/>
        </w:rPr>
        <w:t>•составлять небольшие повествовательный и описательный тексты на близкую жизненному опыту детей тему (после предварительной подготовки);</w:t>
      </w:r>
    </w:p>
    <w:p w:rsidR="007117B8" w:rsidRPr="00402CB3" w:rsidRDefault="007117B8" w:rsidP="007117B8">
      <w:pPr>
        <w:autoSpaceDE w:val="0"/>
        <w:autoSpaceDN w:val="0"/>
        <w:adjustRightInd w:val="0"/>
        <w:jc w:val="both"/>
        <w:rPr>
          <w:color w:val="231F20"/>
        </w:rPr>
      </w:pPr>
      <w:r w:rsidRPr="00402CB3">
        <w:rPr>
          <w:color w:val="231F20"/>
        </w:rPr>
        <w:t>•находить средства связи между предложениями (порядок слов, местоимения, синонимы);</w:t>
      </w:r>
    </w:p>
    <w:p w:rsidR="007117B8" w:rsidRPr="00402CB3" w:rsidRDefault="007117B8" w:rsidP="007117B8">
      <w:pPr>
        <w:autoSpaceDE w:val="0"/>
        <w:autoSpaceDN w:val="0"/>
        <w:adjustRightInd w:val="0"/>
        <w:jc w:val="both"/>
        <w:rPr>
          <w:color w:val="231F20"/>
        </w:rPr>
      </w:pPr>
      <w:r w:rsidRPr="00402CB3">
        <w:rPr>
          <w:color w:val="231F20"/>
        </w:rPr>
        <w:t>•составлять небольшие высказывания по результатам наблюдений за фактами и явлениями языка; на определённую тему;</w:t>
      </w:r>
    </w:p>
    <w:p w:rsidR="007117B8" w:rsidRPr="00402CB3" w:rsidRDefault="007117B8" w:rsidP="007117B8">
      <w:pPr>
        <w:autoSpaceDE w:val="0"/>
        <w:autoSpaceDN w:val="0"/>
        <w:adjustRightInd w:val="0"/>
        <w:jc w:val="both"/>
        <w:rPr>
          <w:color w:val="231F20"/>
        </w:rPr>
      </w:pPr>
      <w:r w:rsidRPr="00402CB3">
        <w:rPr>
          <w:color w:val="231F20"/>
        </w:rPr>
        <w:t>•составлять текст (отзыв) по репродукциям картин художников (помещённых в учебнике);</w:t>
      </w:r>
    </w:p>
    <w:p w:rsidR="007117B8" w:rsidRPr="00402CB3" w:rsidRDefault="007117B8" w:rsidP="007117B8">
      <w:pPr>
        <w:autoSpaceDE w:val="0"/>
        <w:autoSpaceDN w:val="0"/>
        <w:adjustRightInd w:val="0"/>
        <w:jc w:val="both"/>
        <w:rPr>
          <w:color w:val="231F20"/>
        </w:rPr>
      </w:pPr>
      <w:r w:rsidRPr="00402CB3">
        <w:rPr>
          <w:color w:val="231F20"/>
        </w:rPr>
        <w:t>•письменно излагать содержание прочитанного текста (после предварительной подготовки) по вопросам;</w:t>
      </w:r>
    </w:p>
    <w:p w:rsidR="007117B8" w:rsidRPr="00402CB3" w:rsidRDefault="007117B8" w:rsidP="007117B8">
      <w:pPr>
        <w:autoSpaceDE w:val="0"/>
        <w:autoSpaceDN w:val="0"/>
        <w:adjustRightInd w:val="0"/>
        <w:jc w:val="both"/>
        <w:rPr>
          <w:color w:val="231F20"/>
        </w:rPr>
      </w:pPr>
      <w:r w:rsidRPr="00402CB3">
        <w:rPr>
          <w:color w:val="231F20"/>
        </w:rPr>
        <w:t>•проверять правильность своей письменной речи, исправлять допущенные орфографические ошибки, замечать и исправлять неточности в содержании и оформлении.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b/>
          <w:bCs/>
          <w:color w:val="231F20"/>
        </w:rPr>
      </w:pPr>
      <w:r w:rsidRPr="00402CB3">
        <w:rPr>
          <w:b/>
          <w:bCs/>
          <w:color w:val="231F20"/>
        </w:rPr>
        <w:t>Система языка</w:t>
      </w:r>
    </w:p>
    <w:p w:rsidR="007117B8" w:rsidRPr="00402CB3" w:rsidRDefault="007117B8" w:rsidP="007117B8">
      <w:pPr>
        <w:autoSpaceDE w:val="0"/>
        <w:autoSpaceDN w:val="0"/>
        <w:adjustRightInd w:val="0"/>
        <w:jc w:val="both"/>
        <w:rPr>
          <w:i/>
          <w:iCs/>
          <w:color w:val="231F20"/>
        </w:rPr>
      </w:pPr>
      <w:r w:rsidRPr="00402CB3">
        <w:rPr>
          <w:i/>
          <w:iCs/>
          <w:color w:val="231F20"/>
        </w:rPr>
        <w:t>Фонетика, орфоэпия, графика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•различать понятия «звук» и «буква», правильно называть буквы и правильно произносить звуки в слове и вне слова;</w:t>
      </w:r>
    </w:p>
    <w:p w:rsidR="007117B8" w:rsidRPr="00402CB3" w:rsidRDefault="007117B8" w:rsidP="007117B8">
      <w:pPr>
        <w:autoSpaceDE w:val="0"/>
        <w:autoSpaceDN w:val="0"/>
        <w:adjustRightInd w:val="0"/>
        <w:jc w:val="both"/>
        <w:rPr>
          <w:color w:val="231F20"/>
        </w:rPr>
      </w:pPr>
      <w:r w:rsidRPr="00402CB3">
        <w:rPr>
          <w:color w:val="231F20"/>
        </w:rPr>
        <w:t>•определять качественную характеристику звука: гласный —согласный, гласный ударный — безударный, согласный твёрдый — мягкий, парный — непарный, согласный глухой — звонкий, парный — непарный (в объёме изученного);</w:t>
      </w:r>
    </w:p>
    <w:p w:rsidR="007117B8" w:rsidRPr="00402CB3" w:rsidRDefault="007117B8" w:rsidP="007117B8">
      <w:pPr>
        <w:autoSpaceDE w:val="0"/>
        <w:autoSpaceDN w:val="0"/>
        <w:adjustRightInd w:val="0"/>
        <w:jc w:val="both"/>
        <w:rPr>
          <w:color w:val="231F20"/>
        </w:rPr>
      </w:pPr>
      <w:r w:rsidRPr="00402CB3">
        <w:rPr>
          <w:color w:val="231F20"/>
        </w:rPr>
        <w:t>•характеризовать, сравнивать, классифицировать звуки вне слова и в слове по заданным параметрам;</w:t>
      </w:r>
    </w:p>
    <w:p w:rsidR="007117B8" w:rsidRPr="00402CB3" w:rsidRDefault="007117B8" w:rsidP="007117B8">
      <w:pPr>
        <w:autoSpaceDE w:val="0"/>
        <w:autoSpaceDN w:val="0"/>
        <w:adjustRightInd w:val="0"/>
        <w:jc w:val="both"/>
        <w:rPr>
          <w:color w:val="231F20"/>
        </w:rPr>
      </w:pPr>
      <w:r w:rsidRPr="00402CB3">
        <w:rPr>
          <w:color w:val="231F20"/>
        </w:rPr>
        <w:t>•понимать характеристику звука, представленную в модели (в звуковом обозначении);</w:t>
      </w:r>
    </w:p>
    <w:p w:rsidR="007117B8" w:rsidRPr="00402CB3" w:rsidRDefault="007117B8" w:rsidP="007117B8">
      <w:pPr>
        <w:autoSpaceDE w:val="0"/>
        <w:autoSpaceDN w:val="0"/>
        <w:adjustRightInd w:val="0"/>
        <w:jc w:val="both"/>
        <w:rPr>
          <w:color w:val="231F20"/>
        </w:rPr>
      </w:pPr>
      <w:r w:rsidRPr="00402CB3">
        <w:rPr>
          <w:color w:val="231F20"/>
        </w:rPr>
        <w:t>•анализировать, сравнивать, группировать слова по указанным характеристикам звуков;</w:t>
      </w:r>
    </w:p>
    <w:p w:rsidR="007117B8" w:rsidRPr="00402CB3" w:rsidRDefault="007117B8" w:rsidP="007117B8">
      <w:pPr>
        <w:autoSpaceDE w:val="0"/>
        <w:autoSpaceDN w:val="0"/>
        <w:adjustRightInd w:val="0"/>
        <w:jc w:val="both"/>
        <w:rPr>
          <w:color w:val="231F20"/>
        </w:rPr>
      </w:pPr>
      <w:r w:rsidRPr="00402CB3">
        <w:rPr>
          <w:color w:val="231F20"/>
        </w:rPr>
        <w:t xml:space="preserve">•определять функции букв </w:t>
      </w:r>
      <w:r w:rsidRPr="00402CB3">
        <w:rPr>
          <w:b/>
          <w:bCs/>
          <w:color w:val="231F20"/>
        </w:rPr>
        <w:t xml:space="preserve">е, ё, ю, я </w:t>
      </w:r>
      <w:r w:rsidRPr="00402CB3">
        <w:rPr>
          <w:color w:val="231F20"/>
        </w:rPr>
        <w:t>в слове;</w:t>
      </w:r>
    </w:p>
    <w:p w:rsidR="007117B8" w:rsidRPr="00402CB3" w:rsidRDefault="007117B8" w:rsidP="007117B8">
      <w:pPr>
        <w:autoSpaceDE w:val="0"/>
        <w:autoSpaceDN w:val="0"/>
        <w:adjustRightInd w:val="0"/>
        <w:jc w:val="both"/>
        <w:rPr>
          <w:color w:val="231F20"/>
        </w:rPr>
      </w:pPr>
      <w:r w:rsidRPr="00402CB3">
        <w:rPr>
          <w:color w:val="231F20"/>
        </w:rPr>
        <w:t>•определять способы обозначения буквами твёрдости-мягкости согласных и звука [й’];</w:t>
      </w:r>
    </w:p>
    <w:p w:rsidR="007117B8" w:rsidRPr="00402CB3" w:rsidRDefault="007117B8" w:rsidP="007117B8">
      <w:pPr>
        <w:autoSpaceDE w:val="0"/>
        <w:autoSpaceDN w:val="0"/>
        <w:adjustRightInd w:val="0"/>
        <w:jc w:val="both"/>
        <w:rPr>
          <w:color w:val="231F20"/>
        </w:rPr>
      </w:pPr>
      <w:r w:rsidRPr="00402CB3">
        <w:rPr>
          <w:color w:val="231F20"/>
        </w:rPr>
        <w:t>•определять количество слогов в слове и их границы, сравнивать и классифицировать слова по слоговому составу;</w:t>
      </w:r>
    </w:p>
    <w:p w:rsidR="007117B8" w:rsidRPr="00402CB3" w:rsidRDefault="007117B8" w:rsidP="007117B8">
      <w:pPr>
        <w:autoSpaceDE w:val="0"/>
        <w:autoSpaceDN w:val="0"/>
        <w:adjustRightInd w:val="0"/>
        <w:jc w:val="both"/>
        <w:rPr>
          <w:color w:val="231F20"/>
        </w:rPr>
      </w:pPr>
      <w:r w:rsidRPr="00402CB3">
        <w:rPr>
          <w:color w:val="231F20"/>
        </w:rPr>
        <w:t>•определять ударный и безударные слоги в слове;</w:t>
      </w:r>
    </w:p>
    <w:p w:rsidR="007117B8" w:rsidRPr="00402CB3" w:rsidRDefault="007117B8" w:rsidP="007117B8">
      <w:pPr>
        <w:autoSpaceDE w:val="0"/>
        <w:autoSpaceDN w:val="0"/>
        <w:adjustRightInd w:val="0"/>
        <w:jc w:val="both"/>
        <w:rPr>
          <w:color w:val="231F20"/>
        </w:rPr>
      </w:pPr>
      <w:r w:rsidRPr="00402CB3">
        <w:rPr>
          <w:color w:val="231F20"/>
        </w:rPr>
        <w:t>•правильно называть буквы алфавита, располагать буквы и слова по алфавиту;</w:t>
      </w:r>
    </w:p>
    <w:p w:rsidR="007117B8" w:rsidRPr="00402CB3" w:rsidRDefault="007117B8" w:rsidP="007117B8">
      <w:pPr>
        <w:autoSpaceDE w:val="0"/>
        <w:autoSpaceDN w:val="0"/>
        <w:adjustRightInd w:val="0"/>
        <w:jc w:val="both"/>
        <w:rPr>
          <w:color w:val="231F20"/>
        </w:rPr>
      </w:pPr>
      <w:r w:rsidRPr="00402CB3">
        <w:rPr>
          <w:color w:val="231F20"/>
        </w:rPr>
        <w:t>•использовать знание алфавита при работе со словарями;</w:t>
      </w:r>
    </w:p>
    <w:p w:rsidR="007117B8" w:rsidRPr="00402CB3" w:rsidRDefault="007117B8" w:rsidP="007117B8">
      <w:pPr>
        <w:autoSpaceDE w:val="0"/>
        <w:autoSpaceDN w:val="0"/>
        <w:adjustRightInd w:val="0"/>
        <w:jc w:val="both"/>
        <w:rPr>
          <w:color w:val="231F20"/>
        </w:rPr>
      </w:pPr>
      <w:r w:rsidRPr="00402CB3">
        <w:rPr>
          <w:color w:val="231F20"/>
        </w:rPr>
        <w:t>•определять функцию мягкого знака (</w:t>
      </w:r>
      <w:r w:rsidRPr="00402CB3">
        <w:rPr>
          <w:b/>
          <w:bCs/>
          <w:color w:val="231F20"/>
        </w:rPr>
        <w:t>ь</w:t>
      </w:r>
      <w:r w:rsidRPr="00402CB3">
        <w:rPr>
          <w:color w:val="231F20"/>
        </w:rPr>
        <w:t>) как разделительного;</w:t>
      </w:r>
    </w:p>
    <w:p w:rsidR="007117B8" w:rsidRPr="00402CB3" w:rsidRDefault="007117B8" w:rsidP="007117B8">
      <w:pPr>
        <w:autoSpaceDE w:val="0"/>
        <w:autoSpaceDN w:val="0"/>
        <w:adjustRightInd w:val="0"/>
        <w:jc w:val="both"/>
        <w:rPr>
          <w:color w:val="231F20"/>
        </w:rPr>
      </w:pPr>
      <w:r w:rsidRPr="00402CB3">
        <w:rPr>
          <w:color w:val="231F20"/>
        </w:rPr>
        <w:t xml:space="preserve">•устанавливать соотношение звукового и буквенного состава в словах с йотированными гласными </w:t>
      </w:r>
      <w:r w:rsidRPr="00402CB3">
        <w:rPr>
          <w:b/>
          <w:bCs/>
          <w:color w:val="231F20"/>
        </w:rPr>
        <w:t xml:space="preserve">е, ё, ю, я </w:t>
      </w:r>
      <w:r w:rsidRPr="00402CB3">
        <w:rPr>
          <w:color w:val="231F20"/>
        </w:rPr>
        <w:t>и мягким знаком (</w:t>
      </w:r>
      <w:r w:rsidRPr="00402CB3">
        <w:rPr>
          <w:b/>
          <w:bCs/>
          <w:color w:val="231F20"/>
        </w:rPr>
        <w:t>ь</w:t>
      </w:r>
      <w:r w:rsidRPr="00402CB3">
        <w:rPr>
          <w:color w:val="231F20"/>
        </w:rPr>
        <w:t xml:space="preserve">) — показателем мягкости согласного звука: </w:t>
      </w:r>
      <w:r w:rsidRPr="00402CB3">
        <w:rPr>
          <w:i/>
          <w:iCs/>
          <w:color w:val="231F20"/>
        </w:rPr>
        <w:t>коньки, ёлка, маяк</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•находить случаи расхождения звукового и буквенного состава слов при орфоэпическом проговаривании слов учителем (</w:t>
      </w:r>
      <w:r w:rsidRPr="00402CB3">
        <w:rPr>
          <w:i/>
          <w:iCs/>
          <w:color w:val="231F20"/>
        </w:rPr>
        <w:t>моряк, ёж, лось, друг, сказка</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•произносить звуки и сочетания звуков в соответствии с нормами литературного языка (круг слов определён орфоэпическим словарём учебника).</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 xml:space="preserve">•осуществлять </w:t>
      </w:r>
      <w:proofErr w:type="gramStart"/>
      <w:r w:rsidRPr="00402CB3">
        <w:rPr>
          <w:color w:val="231F20"/>
        </w:rPr>
        <w:t>звуко-буквенный</w:t>
      </w:r>
      <w:proofErr w:type="gramEnd"/>
      <w:r w:rsidRPr="00402CB3">
        <w:rPr>
          <w:color w:val="231F20"/>
        </w:rPr>
        <w:t xml:space="preserve"> разбор простых по составу слов с помощью заданного в учебнике алгоритма;</w:t>
      </w:r>
    </w:p>
    <w:p w:rsidR="007117B8" w:rsidRPr="00402CB3" w:rsidRDefault="007117B8" w:rsidP="007117B8">
      <w:pPr>
        <w:autoSpaceDE w:val="0"/>
        <w:autoSpaceDN w:val="0"/>
        <w:adjustRightInd w:val="0"/>
        <w:jc w:val="both"/>
        <w:rPr>
          <w:color w:val="231F20"/>
        </w:rPr>
      </w:pPr>
      <w:r w:rsidRPr="00402CB3">
        <w:rPr>
          <w:color w:val="231F20"/>
        </w:rPr>
        <w:t>•устанавливать соотношение звукового и буквенного состава в словах с разделительным мягким знаком (</w:t>
      </w:r>
      <w:r w:rsidRPr="00402CB3">
        <w:rPr>
          <w:b/>
          <w:bCs/>
          <w:color w:val="231F20"/>
        </w:rPr>
        <w:t>ь</w:t>
      </w:r>
      <w:r w:rsidRPr="00402CB3">
        <w:rPr>
          <w:color w:val="231F20"/>
        </w:rPr>
        <w:t xml:space="preserve">): </w:t>
      </w:r>
      <w:r w:rsidRPr="00402CB3">
        <w:rPr>
          <w:i/>
          <w:iCs/>
          <w:color w:val="231F20"/>
        </w:rPr>
        <w:t>шью, друзья, вьюга</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•применять знания фонетического материала при использовании правил правописания и орфоэпии (различать ударные и безударные гласные, согласные звонкие — глухие, шипящие, мягкие и твёрдые и др.);</w:t>
      </w:r>
    </w:p>
    <w:p w:rsidR="007117B8" w:rsidRPr="00402CB3" w:rsidRDefault="007117B8" w:rsidP="007117B8">
      <w:pPr>
        <w:autoSpaceDE w:val="0"/>
        <w:autoSpaceDN w:val="0"/>
        <w:adjustRightInd w:val="0"/>
        <w:jc w:val="both"/>
        <w:rPr>
          <w:color w:val="231F20"/>
        </w:rPr>
      </w:pPr>
      <w:r w:rsidRPr="00402CB3">
        <w:rPr>
          <w:color w:val="231F20"/>
        </w:rPr>
        <w:t>•пользоваться при письме небуквенными графическими средствами: пробелом между словами, знаком переноса, абзацем.</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Лексика</w:t>
      </w:r>
    </w:p>
    <w:p w:rsidR="007117B8" w:rsidRPr="00402CB3" w:rsidRDefault="007117B8" w:rsidP="007117B8">
      <w:pPr>
        <w:autoSpaceDE w:val="0"/>
        <w:autoSpaceDN w:val="0"/>
        <w:adjustRightInd w:val="0"/>
        <w:jc w:val="both"/>
        <w:rPr>
          <w:i/>
          <w:iCs/>
          <w:color w:val="231F20"/>
        </w:rPr>
      </w:pPr>
      <w:r w:rsidRPr="00402CB3">
        <w:rPr>
          <w:i/>
          <w:iCs/>
          <w:color w:val="231F20"/>
        </w:rPr>
        <w:t>Освоение данного раздела распределяется по всем разделам курса.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•осознавать слово как единство звучания и значения;</w:t>
      </w:r>
    </w:p>
    <w:p w:rsidR="007117B8" w:rsidRPr="00402CB3" w:rsidRDefault="007117B8" w:rsidP="007117B8">
      <w:pPr>
        <w:autoSpaceDE w:val="0"/>
        <w:autoSpaceDN w:val="0"/>
        <w:adjustRightInd w:val="0"/>
        <w:jc w:val="both"/>
        <w:rPr>
          <w:color w:val="231F20"/>
        </w:rPr>
      </w:pPr>
      <w:r w:rsidRPr="00402CB3">
        <w:rPr>
          <w:color w:val="231F20"/>
        </w:rPr>
        <w:t>•выявлять в речи незнакомые слова, спрашивать об их значении учителя или обращаться к толковому словарю;</w:t>
      </w:r>
    </w:p>
    <w:p w:rsidR="007117B8" w:rsidRPr="00402CB3" w:rsidRDefault="007117B8" w:rsidP="007117B8">
      <w:pPr>
        <w:autoSpaceDE w:val="0"/>
        <w:autoSpaceDN w:val="0"/>
        <w:adjustRightInd w:val="0"/>
        <w:jc w:val="both"/>
        <w:rPr>
          <w:color w:val="231F20"/>
        </w:rPr>
      </w:pPr>
      <w:r w:rsidRPr="00402CB3">
        <w:rPr>
          <w:color w:val="231F20"/>
        </w:rPr>
        <w:t>•различать однозначные и многозначные слова (простые случаи);</w:t>
      </w:r>
    </w:p>
    <w:p w:rsidR="007117B8" w:rsidRPr="00402CB3" w:rsidRDefault="007117B8" w:rsidP="007117B8">
      <w:pPr>
        <w:autoSpaceDE w:val="0"/>
        <w:autoSpaceDN w:val="0"/>
        <w:adjustRightInd w:val="0"/>
        <w:jc w:val="both"/>
        <w:rPr>
          <w:color w:val="231F20"/>
        </w:rPr>
      </w:pPr>
      <w:r w:rsidRPr="00402CB3">
        <w:rPr>
          <w:color w:val="231F20"/>
        </w:rPr>
        <w:t>•иметь представление о синонимах и антонимах;</w:t>
      </w:r>
    </w:p>
    <w:p w:rsidR="007117B8" w:rsidRPr="00402CB3" w:rsidRDefault="007117B8" w:rsidP="007117B8">
      <w:pPr>
        <w:autoSpaceDE w:val="0"/>
        <w:autoSpaceDN w:val="0"/>
        <w:adjustRightInd w:val="0"/>
        <w:jc w:val="both"/>
        <w:rPr>
          <w:color w:val="231F20"/>
        </w:rPr>
      </w:pPr>
      <w:r w:rsidRPr="00402CB3">
        <w:rPr>
          <w:color w:val="231F20"/>
        </w:rPr>
        <w:t>•распознавать среди предложенных слов синонимы и антонимы;</w:t>
      </w:r>
    </w:p>
    <w:p w:rsidR="007117B8" w:rsidRPr="00402CB3" w:rsidRDefault="007117B8" w:rsidP="007117B8">
      <w:pPr>
        <w:autoSpaceDE w:val="0"/>
        <w:autoSpaceDN w:val="0"/>
        <w:adjustRightInd w:val="0"/>
        <w:jc w:val="both"/>
        <w:rPr>
          <w:color w:val="231F20"/>
        </w:rPr>
      </w:pPr>
      <w:r w:rsidRPr="00402CB3">
        <w:rPr>
          <w:color w:val="231F20"/>
        </w:rPr>
        <w:t>•подбирать к предложенным словам 1—2 синонима или антонима;</w:t>
      </w:r>
    </w:p>
    <w:p w:rsidR="007117B8" w:rsidRPr="00402CB3" w:rsidRDefault="007117B8" w:rsidP="007117B8">
      <w:pPr>
        <w:autoSpaceDE w:val="0"/>
        <w:autoSpaceDN w:val="0"/>
        <w:adjustRightInd w:val="0"/>
        <w:jc w:val="both"/>
        <w:rPr>
          <w:color w:val="231F20"/>
        </w:rPr>
      </w:pPr>
      <w:r w:rsidRPr="00402CB3">
        <w:rPr>
          <w:color w:val="231F20"/>
        </w:rPr>
        <w:t>•наблюдать за использованием синонимов и антонимов в речи;</w:t>
      </w:r>
    </w:p>
    <w:p w:rsidR="007117B8" w:rsidRPr="00402CB3" w:rsidRDefault="007117B8" w:rsidP="007117B8">
      <w:pPr>
        <w:autoSpaceDE w:val="0"/>
        <w:autoSpaceDN w:val="0"/>
        <w:adjustRightInd w:val="0"/>
        <w:jc w:val="both"/>
        <w:rPr>
          <w:color w:val="231F20"/>
        </w:rPr>
      </w:pPr>
      <w:r w:rsidRPr="00402CB3">
        <w:rPr>
          <w:color w:val="231F20"/>
        </w:rPr>
        <w:t>•наблюдать за словами, употреблёнными в прямом и переносном значении.</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•выявлять в речи незнакомые слова, спрашивать об их значении учителя или обращаться к толковому словарю;</w:t>
      </w:r>
    </w:p>
    <w:p w:rsidR="007117B8" w:rsidRPr="00402CB3" w:rsidRDefault="007117B8" w:rsidP="007117B8">
      <w:pPr>
        <w:autoSpaceDE w:val="0"/>
        <w:autoSpaceDN w:val="0"/>
        <w:adjustRightInd w:val="0"/>
        <w:jc w:val="both"/>
        <w:rPr>
          <w:color w:val="231F20"/>
        </w:rPr>
      </w:pPr>
      <w:r w:rsidRPr="00402CB3">
        <w:rPr>
          <w:color w:val="231F20"/>
        </w:rPr>
        <w:t>•на практическом уровне распознавать слова, употреблённые в прямом и переносном значении (простые случаи);</w:t>
      </w:r>
    </w:p>
    <w:p w:rsidR="007117B8" w:rsidRPr="00402CB3" w:rsidRDefault="007117B8" w:rsidP="007117B8">
      <w:pPr>
        <w:autoSpaceDE w:val="0"/>
        <w:autoSpaceDN w:val="0"/>
        <w:adjustRightInd w:val="0"/>
        <w:jc w:val="both"/>
        <w:rPr>
          <w:color w:val="231F20"/>
        </w:rPr>
      </w:pPr>
      <w:r w:rsidRPr="00402CB3">
        <w:rPr>
          <w:color w:val="231F20"/>
        </w:rPr>
        <w:t>•замечать в художественном тексте слова, употреблённые в переносном значении;</w:t>
      </w:r>
    </w:p>
    <w:p w:rsidR="007117B8" w:rsidRPr="00402CB3" w:rsidRDefault="007117B8" w:rsidP="007117B8">
      <w:pPr>
        <w:autoSpaceDE w:val="0"/>
        <w:autoSpaceDN w:val="0"/>
        <w:adjustRightInd w:val="0"/>
        <w:jc w:val="both"/>
        <w:rPr>
          <w:color w:val="231F20"/>
        </w:rPr>
      </w:pPr>
      <w:r w:rsidRPr="00402CB3">
        <w:rPr>
          <w:color w:val="231F20"/>
        </w:rPr>
        <w:t>•пользоваться словарями при решении языковых и речевых задач.</w:t>
      </w:r>
    </w:p>
    <w:p w:rsidR="007117B8" w:rsidRPr="00402CB3" w:rsidRDefault="007117B8" w:rsidP="007117B8">
      <w:pPr>
        <w:autoSpaceDE w:val="0"/>
        <w:autoSpaceDN w:val="0"/>
        <w:adjustRightInd w:val="0"/>
        <w:jc w:val="both"/>
        <w:rPr>
          <w:i/>
          <w:iCs/>
          <w:color w:val="231F20"/>
        </w:rPr>
      </w:pPr>
      <w:r w:rsidRPr="00402CB3">
        <w:rPr>
          <w:i/>
          <w:iCs/>
          <w:color w:val="231F20"/>
        </w:rPr>
        <w:t>Состав слова (морфемика)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•осознавать значение понятия «родственные слова», соотносить его с понятием «однокоренные слова»;</w:t>
      </w:r>
    </w:p>
    <w:p w:rsidR="007117B8" w:rsidRPr="00402CB3" w:rsidRDefault="007117B8" w:rsidP="007117B8">
      <w:pPr>
        <w:autoSpaceDE w:val="0"/>
        <w:autoSpaceDN w:val="0"/>
        <w:adjustRightInd w:val="0"/>
        <w:jc w:val="both"/>
        <w:rPr>
          <w:color w:val="231F20"/>
        </w:rPr>
      </w:pPr>
      <w:r w:rsidRPr="00402CB3">
        <w:rPr>
          <w:color w:val="231F20"/>
        </w:rPr>
        <w:t>•владеть первоначальными признаками для опознавания однокоренных слов среди других (неоднокоренных) слов;</w:t>
      </w:r>
    </w:p>
    <w:p w:rsidR="007117B8" w:rsidRPr="00402CB3" w:rsidRDefault="007117B8" w:rsidP="007117B8">
      <w:pPr>
        <w:autoSpaceDE w:val="0"/>
        <w:autoSpaceDN w:val="0"/>
        <w:adjustRightInd w:val="0"/>
        <w:jc w:val="both"/>
        <w:rPr>
          <w:color w:val="231F20"/>
        </w:rPr>
      </w:pPr>
      <w:r w:rsidRPr="00402CB3">
        <w:rPr>
          <w:color w:val="231F20"/>
        </w:rPr>
        <w:t>•распознавать группы однокоренных слов при решении учебной задачи; подбирать родственные (однокоренные) слова к данному слову либо с заданным корнем;</w:t>
      </w:r>
    </w:p>
    <w:p w:rsidR="007117B8" w:rsidRPr="00402CB3" w:rsidRDefault="007117B8" w:rsidP="007117B8">
      <w:pPr>
        <w:autoSpaceDE w:val="0"/>
        <w:autoSpaceDN w:val="0"/>
        <w:adjustRightInd w:val="0"/>
        <w:jc w:val="both"/>
        <w:rPr>
          <w:color w:val="231F20"/>
        </w:rPr>
      </w:pPr>
      <w:r w:rsidRPr="00402CB3">
        <w:rPr>
          <w:color w:val="231F20"/>
        </w:rPr>
        <w:t>•определять в слове корень (простые случаи), пользуясь заданным алгоритмом (памяткой определения корня слова).</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•различать однокоренные слова и формы одного и того же слова;</w:t>
      </w:r>
    </w:p>
    <w:p w:rsidR="007117B8" w:rsidRPr="00402CB3" w:rsidRDefault="007117B8" w:rsidP="007117B8">
      <w:pPr>
        <w:autoSpaceDE w:val="0"/>
        <w:autoSpaceDN w:val="0"/>
        <w:adjustRightInd w:val="0"/>
        <w:jc w:val="both"/>
        <w:rPr>
          <w:color w:val="231F20"/>
        </w:rPr>
      </w:pPr>
      <w:r w:rsidRPr="00402CB3">
        <w:rPr>
          <w:color w:val="231F20"/>
        </w:rPr>
        <w:t>•различать однокоренные слова и слова с омонимичными корнями, однокоренные слова и синонимы;</w:t>
      </w:r>
    </w:p>
    <w:p w:rsidR="007117B8" w:rsidRPr="00402CB3" w:rsidRDefault="007117B8" w:rsidP="007117B8">
      <w:pPr>
        <w:autoSpaceDE w:val="0"/>
        <w:autoSpaceDN w:val="0"/>
        <w:adjustRightInd w:val="0"/>
        <w:jc w:val="both"/>
        <w:rPr>
          <w:color w:val="231F20"/>
        </w:rPr>
      </w:pPr>
      <w:r w:rsidRPr="00402CB3">
        <w:rPr>
          <w:color w:val="231F20"/>
        </w:rPr>
        <w:t>•подбирать однокоренные слова и формы слов с целью проверки изучаемых орфограмм в корне слова.</w:t>
      </w:r>
    </w:p>
    <w:p w:rsidR="007117B8" w:rsidRPr="00402CB3" w:rsidRDefault="007117B8" w:rsidP="007117B8">
      <w:pPr>
        <w:autoSpaceDE w:val="0"/>
        <w:autoSpaceDN w:val="0"/>
        <w:adjustRightInd w:val="0"/>
        <w:jc w:val="both"/>
        <w:rPr>
          <w:i/>
          <w:iCs/>
          <w:color w:val="231F20"/>
        </w:rPr>
      </w:pPr>
      <w:r w:rsidRPr="00402CB3">
        <w:rPr>
          <w:i/>
          <w:iCs/>
          <w:color w:val="231F20"/>
        </w:rPr>
        <w:t>Морфология</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•различать слова, обозначающие предметы (признаки предметов, действия предметов), вопросы, на которые они отвечают, и соотносить их с определённой частью речи;</w:t>
      </w:r>
    </w:p>
    <w:p w:rsidR="007117B8" w:rsidRPr="00402CB3" w:rsidRDefault="007117B8" w:rsidP="007117B8">
      <w:pPr>
        <w:autoSpaceDE w:val="0"/>
        <w:autoSpaceDN w:val="0"/>
        <w:adjustRightInd w:val="0"/>
        <w:jc w:val="both"/>
        <w:rPr>
          <w:color w:val="231F20"/>
        </w:rPr>
      </w:pPr>
      <w:r w:rsidRPr="00402CB3">
        <w:rPr>
          <w:color w:val="231F20"/>
        </w:rPr>
        <w:t>•находить грамматические группы слов (части речи) по комплексу усвоенных признаков: имя существительное, имя прилагательное, глагол;</w:t>
      </w:r>
    </w:p>
    <w:p w:rsidR="007117B8" w:rsidRPr="00402CB3" w:rsidRDefault="007117B8" w:rsidP="007117B8">
      <w:pPr>
        <w:autoSpaceDE w:val="0"/>
        <w:autoSpaceDN w:val="0"/>
        <w:adjustRightInd w:val="0"/>
        <w:jc w:val="both"/>
        <w:rPr>
          <w:color w:val="231F20"/>
        </w:rPr>
      </w:pPr>
      <w:r w:rsidRPr="00402CB3">
        <w:rPr>
          <w:color w:val="231F20"/>
        </w:rPr>
        <w:t>•находить имена существительные, понимать их значение и употребление в речи, опознавать одушевлённые и неодушевлённые имена существительные по вопросам «кто»? и</w:t>
      </w:r>
      <w:r>
        <w:rPr>
          <w:color w:val="231F20"/>
        </w:rPr>
        <w:t xml:space="preserve"> </w:t>
      </w:r>
      <w:r w:rsidRPr="00402CB3">
        <w:rPr>
          <w:color w:val="231F20"/>
        </w:rPr>
        <w:t>«что?», собственные и нарицательные имена существительные, определять форму числа имён существительных;</w:t>
      </w:r>
    </w:p>
    <w:p w:rsidR="007117B8" w:rsidRPr="00402CB3" w:rsidRDefault="007117B8" w:rsidP="007117B8">
      <w:pPr>
        <w:autoSpaceDE w:val="0"/>
        <w:autoSpaceDN w:val="0"/>
        <w:adjustRightInd w:val="0"/>
        <w:jc w:val="both"/>
        <w:rPr>
          <w:color w:val="231F20"/>
        </w:rPr>
      </w:pPr>
      <w:r w:rsidRPr="00402CB3">
        <w:rPr>
          <w:color w:val="231F20"/>
        </w:rPr>
        <w:t>•находить имена прилагательные, понимать их значение и употребление в речи, опознавать форму числа имён прилагательных, роль в предложении;</w:t>
      </w:r>
    </w:p>
    <w:p w:rsidR="007117B8" w:rsidRPr="00402CB3" w:rsidRDefault="007117B8" w:rsidP="007117B8">
      <w:pPr>
        <w:autoSpaceDE w:val="0"/>
        <w:autoSpaceDN w:val="0"/>
        <w:adjustRightInd w:val="0"/>
        <w:jc w:val="both"/>
        <w:rPr>
          <w:color w:val="231F20"/>
        </w:rPr>
      </w:pPr>
      <w:r w:rsidRPr="00402CB3">
        <w:rPr>
          <w:color w:val="231F20"/>
        </w:rPr>
        <w:t>•находить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 речи;</w:t>
      </w:r>
    </w:p>
    <w:p w:rsidR="007117B8" w:rsidRPr="00402CB3" w:rsidRDefault="007117B8" w:rsidP="007117B8">
      <w:pPr>
        <w:autoSpaceDE w:val="0"/>
        <w:autoSpaceDN w:val="0"/>
        <w:adjustRightInd w:val="0"/>
        <w:jc w:val="both"/>
        <w:rPr>
          <w:color w:val="231F20"/>
        </w:rPr>
      </w:pPr>
      <w:r w:rsidRPr="00402CB3">
        <w:rPr>
          <w:color w:val="231F20"/>
        </w:rPr>
        <w:t>•находить предлоги и понимать их роль в предложении и тексте;</w:t>
      </w:r>
    </w:p>
    <w:p w:rsidR="007117B8" w:rsidRPr="00402CB3" w:rsidRDefault="007117B8" w:rsidP="007117B8">
      <w:pPr>
        <w:autoSpaceDE w:val="0"/>
        <w:autoSpaceDN w:val="0"/>
        <w:adjustRightInd w:val="0"/>
        <w:jc w:val="both"/>
        <w:rPr>
          <w:color w:val="231F20"/>
        </w:rPr>
      </w:pPr>
      <w:r w:rsidRPr="00402CB3">
        <w:rPr>
          <w:color w:val="231F20"/>
        </w:rPr>
        <w:lastRenderedPageBreak/>
        <w:t>•подбирать примеры слов разных частей речи и форм этих слов.</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•различать грамматические группы слов (части речи) по комплексу усвоенных признаков, определять их синтаксическую функцию в предложениях;</w:t>
      </w:r>
    </w:p>
    <w:p w:rsidR="007117B8" w:rsidRPr="00402CB3" w:rsidRDefault="007117B8" w:rsidP="007117B8">
      <w:pPr>
        <w:autoSpaceDE w:val="0"/>
        <w:autoSpaceDN w:val="0"/>
        <w:adjustRightInd w:val="0"/>
        <w:jc w:val="both"/>
        <w:rPr>
          <w:color w:val="231F20"/>
        </w:rPr>
      </w:pPr>
      <w:r w:rsidRPr="00402CB3">
        <w:rPr>
          <w:color w:val="231F20"/>
        </w:rPr>
        <w:t>•выявлять принадлежность слова к определённой части речи на основе усвоенных признаков, определять признаки частей речи;</w:t>
      </w:r>
    </w:p>
    <w:p w:rsidR="007117B8" w:rsidRPr="00402CB3" w:rsidRDefault="007117B8" w:rsidP="007117B8">
      <w:pPr>
        <w:autoSpaceDE w:val="0"/>
        <w:autoSpaceDN w:val="0"/>
        <w:adjustRightInd w:val="0"/>
        <w:jc w:val="both"/>
        <w:rPr>
          <w:color w:val="231F20"/>
        </w:rPr>
      </w:pPr>
      <w:r w:rsidRPr="00402CB3">
        <w:rPr>
          <w:color w:val="231F20"/>
        </w:rPr>
        <w:t>•различать имена существительные, употреблённые в форме одного числа (</w:t>
      </w:r>
      <w:r w:rsidRPr="00402CB3">
        <w:rPr>
          <w:i/>
          <w:iCs/>
          <w:color w:val="231F20"/>
        </w:rPr>
        <w:t>ножницы, кефир</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•выявлять роль разных частей речи в художественном тексте;</w:t>
      </w:r>
    </w:p>
    <w:p w:rsidR="007117B8" w:rsidRPr="00402CB3" w:rsidRDefault="007117B8" w:rsidP="007117B8">
      <w:pPr>
        <w:autoSpaceDE w:val="0"/>
        <w:autoSpaceDN w:val="0"/>
        <w:adjustRightInd w:val="0"/>
        <w:jc w:val="both"/>
        <w:rPr>
          <w:color w:val="231F20"/>
        </w:rPr>
      </w:pPr>
      <w:r w:rsidRPr="00402CB3">
        <w:rPr>
          <w:color w:val="231F20"/>
        </w:rPr>
        <w:t>•использовать личные местоимения для устранения неоправданных повторов;</w:t>
      </w:r>
    </w:p>
    <w:p w:rsidR="007117B8" w:rsidRPr="00402CB3" w:rsidRDefault="007117B8" w:rsidP="007117B8">
      <w:pPr>
        <w:autoSpaceDE w:val="0"/>
        <w:autoSpaceDN w:val="0"/>
        <w:adjustRightInd w:val="0"/>
        <w:jc w:val="both"/>
        <w:rPr>
          <w:color w:val="231F20"/>
        </w:rPr>
      </w:pPr>
      <w:r w:rsidRPr="00402CB3">
        <w:rPr>
          <w:color w:val="231F20"/>
        </w:rPr>
        <w:t>•пользоваться словами разных частей речи в собственных высказываниях.</w:t>
      </w:r>
    </w:p>
    <w:p w:rsidR="007117B8" w:rsidRPr="00402CB3" w:rsidRDefault="007117B8" w:rsidP="007117B8">
      <w:pPr>
        <w:autoSpaceDE w:val="0"/>
        <w:autoSpaceDN w:val="0"/>
        <w:adjustRightInd w:val="0"/>
        <w:jc w:val="both"/>
        <w:rPr>
          <w:i/>
          <w:iCs/>
          <w:color w:val="231F20"/>
        </w:rPr>
      </w:pPr>
      <w:r w:rsidRPr="00402CB3">
        <w:rPr>
          <w:i/>
          <w:iCs/>
          <w:color w:val="231F20"/>
        </w:rPr>
        <w:t>Синтаксис</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•различать текст и предложение, предложение и слова, не составляющие предложения; выделять предложения из речи;</w:t>
      </w:r>
    </w:p>
    <w:p w:rsidR="007117B8" w:rsidRPr="00402CB3" w:rsidRDefault="007117B8" w:rsidP="007117B8">
      <w:pPr>
        <w:autoSpaceDE w:val="0"/>
        <w:autoSpaceDN w:val="0"/>
        <w:adjustRightInd w:val="0"/>
        <w:jc w:val="both"/>
        <w:rPr>
          <w:color w:val="231F20"/>
        </w:rPr>
      </w:pPr>
      <w:r w:rsidRPr="00402CB3">
        <w:rPr>
          <w:color w:val="231F20"/>
        </w:rP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7117B8" w:rsidRPr="00402CB3" w:rsidRDefault="007117B8" w:rsidP="007117B8">
      <w:pPr>
        <w:autoSpaceDE w:val="0"/>
        <w:autoSpaceDN w:val="0"/>
        <w:adjustRightInd w:val="0"/>
        <w:jc w:val="both"/>
        <w:rPr>
          <w:color w:val="231F20"/>
        </w:rPr>
      </w:pPr>
      <w:r w:rsidRPr="00402CB3">
        <w:rPr>
          <w:color w:val="231F20"/>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 предложения;</w:t>
      </w:r>
    </w:p>
    <w:p w:rsidR="007117B8" w:rsidRPr="00402CB3" w:rsidRDefault="007117B8" w:rsidP="007117B8">
      <w:pPr>
        <w:autoSpaceDE w:val="0"/>
        <w:autoSpaceDN w:val="0"/>
        <w:adjustRightInd w:val="0"/>
        <w:jc w:val="both"/>
        <w:rPr>
          <w:color w:val="231F20"/>
        </w:rPr>
      </w:pPr>
      <w:r w:rsidRPr="00402CB3">
        <w:rPr>
          <w:color w:val="231F20"/>
        </w:rPr>
        <w:t>•находить главные члены предложения (основу предложения): подлежащее и сказуемое;</w:t>
      </w:r>
    </w:p>
    <w:p w:rsidR="007117B8" w:rsidRPr="00402CB3" w:rsidRDefault="007117B8" w:rsidP="007117B8">
      <w:pPr>
        <w:autoSpaceDE w:val="0"/>
        <w:autoSpaceDN w:val="0"/>
        <w:adjustRightInd w:val="0"/>
        <w:jc w:val="both"/>
        <w:rPr>
          <w:color w:val="231F20"/>
        </w:rPr>
      </w:pPr>
      <w:r w:rsidRPr="00402CB3">
        <w:rPr>
          <w:color w:val="231F20"/>
        </w:rPr>
        <w:t>•различать главные и второстепенные члены предложения (без дифференциации на виды);</w:t>
      </w:r>
    </w:p>
    <w:p w:rsidR="007117B8" w:rsidRPr="00402CB3" w:rsidRDefault="007117B8" w:rsidP="007117B8">
      <w:pPr>
        <w:autoSpaceDE w:val="0"/>
        <w:autoSpaceDN w:val="0"/>
        <w:adjustRightInd w:val="0"/>
        <w:jc w:val="both"/>
        <w:rPr>
          <w:color w:val="231F20"/>
        </w:rPr>
      </w:pPr>
      <w:r w:rsidRPr="00402CB3">
        <w:rPr>
          <w:color w:val="231F20"/>
        </w:rPr>
        <w:t>•</w:t>
      </w:r>
      <w:proofErr w:type="gramStart"/>
      <w:r w:rsidRPr="00402CB3">
        <w:rPr>
          <w:color w:val="231F20"/>
        </w:rPr>
        <w:t>устанавливать  ст</w:t>
      </w:r>
      <w:proofErr w:type="gramEnd"/>
      <w:r w:rsidRPr="00402CB3">
        <w:rPr>
          <w:color w:val="231F20"/>
        </w:rPr>
        <w:t>1089 связи слов между словами в предложении;</w:t>
      </w:r>
    </w:p>
    <w:p w:rsidR="007117B8" w:rsidRPr="00402CB3" w:rsidRDefault="007117B8" w:rsidP="007117B8">
      <w:pPr>
        <w:autoSpaceDE w:val="0"/>
        <w:autoSpaceDN w:val="0"/>
        <w:adjustRightInd w:val="0"/>
        <w:jc w:val="both"/>
        <w:rPr>
          <w:color w:val="231F20"/>
        </w:rPr>
      </w:pPr>
      <w:r w:rsidRPr="00402CB3">
        <w:rPr>
          <w:color w:val="231F20"/>
        </w:rPr>
        <w:t>•соотносить предложения со схемами, выбирать предложение, соответствующее схеме;</w:t>
      </w:r>
    </w:p>
    <w:p w:rsidR="007117B8" w:rsidRPr="00402CB3" w:rsidRDefault="007117B8" w:rsidP="007117B8">
      <w:pPr>
        <w:autoSpaceDE w:val="0"/>
        <w:autoSpaceDN w:val="0"/>
        <w:adjustRightInd w:val="0"/>
        <w:jc w:val="both"/>
        <w:rPr>
          <w:color w:val="231F20"/>
        </w:rPr>
      </w:pPr>
      <w:r w:rsidRPr="00402CB3">
        <w:rPr>
          <w:color w:val="231F20"/>
        </w:rPr>
        <w:t>•восстанавливать деформированные предложения;</w:t>
      </w:r>
    </w:p>
    <w:p w:rsidR="007117B8" w:rsidRPr="00402CB3" w:rsidRDefault="007117B8" w:rsidP="007117B8">
      <w:pPr>
        <w:autoSpaceDE w:val="0"/>
        <w:autoSpaceDN w:val="0"/>
        <w:adjustRightInd w:val="0"/>
        <w:jc w:val="both"/>
        <w:rPr>
          <w:color w:val="231F20"/>
        </w:rPr>
      </w:pPr>
      <w:r w:rsidRPr="00402CB3">
        <w:rPr>
          <w:color w:val="231F20"/>
        </w:rPr>
        <w:t>•составлять предложения по схеме, рисунку, на определённую тему.</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•опознавать предложения распространённые и нераспространённые; составлять такие предложения, распространять нераспространённые предложения второстепенными членами;</w:t>
      </w:r>
    </w:p>
    <w:p w:rsidR="007117B8" w:rsidRPr="00402CB3" w:rsidRDefault="007117B8" w:rsidP="007117B8">
      <w:pPr>
        <w:autoSpaceDE w:val="0"/>
        <w:autoSpaceDN w:val="0"/>
        <w:adjustRightInd w:val="0"/>
        <w:jc w:val="both"/>
        <w:rPr>
          <w:color w:val="231F20"/>
        </w:rPr>
      </w:pPr>
      <w:r w:rsidRPr="00402CB3">
        <w:rPr>
          <w:color w:val="231F20"/>
        </w:rPr>
        <w:t>•находить предложения с обращениями.</w:t>
      </w:r>
    </w:p>
    <w:p w:rsidR="007117B8" w:rsidRPr="00402CB3" w:rsidRDefault="007117B8" w:rsidP="007117B8">
      <w:pPr>
        <w:autoSpaceDE w:val="0"/>
        <w:autoSpaceDN w:val="0"/>
        <w:adjustRightInd w:val="0"/>
        <w:jc w:val="both"/>
        <w:rPr>
          <w:i/>
          <w:iCs/>
          <w:color w:val="231F20"/>
        </w:rPr>
      </w:pPr>
      <w:r w:rsidRPr="00402CB3">
        <w:rPr>
          <w:i/>
          <w:iCs/>
          <w:color w:val="231F20"/>
        </w:rPr>
        <w:t>Орфография и пунктуация</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а) применять изученные правила правописания:</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слов в предложении;</w:t>
      </w:r>
    </w:p>
    <w:p w:rsidR="007117B8" w:rsidRPr="00402CB3" w:rsidRDefault="007117B8" w:rsidP="007117B8">
      <w:pPr>
        <w:autoSpaceDE w:val="0"/>
        <w:autoSpaceDN w:val="0"/>
        <w:adjustRightInd w:val="0"/>
        <w:jc w:val="both"/>
        <w:rPr>
          <w:color w:val="231F20"/>
        </w:rPr>
      </w:pPr>
      <w:r w:rsidRPr="00402CB3">
        <w:rPr>
          <w:color w:val="231F20"/>
        </w:rPr>
        <w:t xml:space="preserve">•написание гласных </w:t>
      </w:r>
      <w:r w:rsidRPr="00402CB3">
        <w:rPr>
          <w:b/>
          <w:bCs/>
          <w:color w:val="231F20"/>
        </w:rPr>
        <w:t xml:space="preserve">и, а, у </w:t>
      </w:r>
      <w:r w:rsidRPr="00402CB3">
        <w:rPr>
          <w:color w:val="231F20"/>
        </w:rPr>
        <w:t xml:space="preserve">после шипящих согласных </w:t>
      </w:r>
      <w:r w:rsidRPr="00402CB3">
        <w:rPr>
          <w:b/>
          <w:bCs/>
          <w:color w:val="231F20"/>
        </w:rPr>
        <w:t xml:space="preserve">ж, ш, ч, щ </w:t>
      </w:r>
      <w:r w:rsidRPr="00402CB3">
        <w:rPr>
          <w:color w:val="231F20"/>
        </w:rPr>
        <w:t>(в положении под ударением и без ударения);</w:t>
      </w:r>
    </w:p>
    <w:p w:rsidR="007117B8" w:rsidRPr="00402CB3" w:rsidRDefault="007117B8" w:rsidP="007117B8">
      <w:pPr>
        <w:autoSpaceDE w:val="0"/>
        <w:autoSpaceDN w:val="0"/>
        <w:adjustRightInd w:val="0"/>
        <w:jc w:val="both"/>
        <w:rPr>
          <w:color w:val="231F20"/>
        </w:rPr>
      </w:pPr>
      <w:r w:rsidRPr="00402CB3">
        <w:rPr>
          <w:color w:val="231F20"/>
        </w:rPr>
        <w:t xml:space="preserve">•отсутствие мягкого знака после шипящих в буквосочетаниях </w:t>
      </w:r>
      <w:r w:rsidRPr="00402CB3">
        <w:rPr>
          <w:b/>
          <w:bCs/>
          <w:color w:val="231F20"/>
        </w:rPr>
        <w:t>чк, чт, чн, щн, нч</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•перенос слов;</w:t>
      </w:r>
    </w:p>
    <w:p w:rsidR="007117B8" w:rsidRPr="00402CB3" w:rsidRDefault="007117B8" w:rsidP="007117B8">
      <w:pPr>
        <w:autoSpaceDE w:val="0"/>
        <w:autoSpaceDN w:val="0"/>
        <w:adjustRightInd w:val="0"/>
        <w:jc w:val="both"/>
        <w:rPr>
          <w:color w:val="231F20"/>
        </w:rPr>
      </w:pPr>
      <w:r w:rsidRPr="00402CB3">
        <w:rPr>
          <w:color w:val="231F20"/>
        </w:rPr>
        <w:t>•прописная буква в начале предложения, в именах собственных;</w:t>
      </w:r>
    </w:p>
    <w:p w:rsidR="007117B8" w:rsidRPr="00402CB3" w:rsidRDefault="007117B8" w:rsidP="007117B8">
      <w:pPr>
        <w:autoSpaceDE w:val="0"/>
        <w:autoSpaceDN w:val="0"/>
        <w:adjustRightInd w:val="0"/>
        <w:jc w:val="both"/>
        <w:rPr>
          <w:color w:val="231F20"/>
        </w:rPr>
      </w:pPr>
      <w:r w:rsidRPr="00402CB3">
        <w:rPr>
          <w:color w:val="231F20"/>
        </w:rPr>
        <w:t>•проверяемые безударные гласные в корне слова;</w:t>
      </w:r>
    </w:p>
    <w:p w:rsidR="007117B8" w:rsidRPr="00402CB3" w:rsidRDefault="007117B8" w:rsidP="007117B8">
      <w:pPr>
        <w:autoSpaceDE w:val="0"/>
        <w:autoSpaceDN w:val="0"/>
        <w:adjustRightInd w:val="0"/>
        <w:jc w:val="both"/>
        <w:rPr>
          <w:color w:val="231F20"/>
        </w:rPr>
      </w:pPr>
      <w:r w:rsidRPr="00402CB3">
        <w:rPr>
          <w:color w:val="231F20"/>
        </w:rPr>
        <w:t>•парные звонкие и глухие согласные в корне слова;</w:t>
      </w:r>
    </w:p>
    <w:p w:rsidR="007117B8" w:rsidRPr="00402CB3" w:rsidRDefault="007117B8" w:rsidP="007117B8">
      <w:pPr>
        <w:autoSpaceDE w:val="0"/>
        <w:autoSpaceDN w:val="0"/>
        <w:adjustRightInd w:val="0"/>
        <w:jc w:val="both"/>
        <w:rPr>
          <w:color w:val="231F20"/>
        </w:rPr>
      </w:pPr>
      <w:r w:rsidRPr="00402CB3">
        <w:rPr>
          <w:color w:val="231F20"/>
        </w:rPr>
        <w:t>•непроверяемые гласные и согласные в корне слова (перечень слов в учебнике), в том числе удвоенные буквы согласных;</w:t>
      </w:r>
    </w:p>
    <w:p w:rsidR="007117B8" w:rsidRPr="00402CB3" w:rsidRDefault="007117B8" w:rsidP="007117B8">
      <w:pPr>
        <w:autoSpaceDE w:val="0"/>
        <w:autoSpaceDN w:val="0"/>
        <w:adjustRightInd w:val="0"/>
        <w:jc w:val="both"/>
        <w:rPr>
          <w:color w:val="231F20"/>
        </w:rPr>
      </w:pPr>
      <w:r w:rsidRPr="00402CB3">
        <w:rPr>
          <w:color w:val="231F20"/>
        </w:rPr>
        <w:t>•разделительный мягкий знак (</w:t>
      </w:r>
      <w:r w:rsidRPr="00402CB3">
        <w:rPr>
          <w:b/>
          <w:bCs/>
          <w:color w:val="231F20"/>
        </w:rPr>
        <w:t>ь</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•знаки препинания конца предложения (</w:t>
      </w:r>
      <w:proofErr w:type="gramStart"/>
      <w:r w:rsidRPr="00402CB3">
        <w:rPr>
          <w:color w:val="231F20"/>
        </w:rPr>
        <w:t>. ?</w:t>
      </w:r>
      <w:proofErr w:type="gramEnd"/>
      <w:r w:rsidRPr="00402CB3">
        <w:rPr>
          <w:color w:val="231F20"/>
        </w:rPr>
        <w:t xml:space="preserve"> !);</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предлогов с именами существительными;</w:t>
      </w:r>
    </w:p>
    <w:p w:rsidR="007117B8" w:rsidRPr="00402CB3" w:rsidRDefault="007117B8" w:rsidP="007117B8">
      <w:pPr>
        <w:autoSpaceDE w:val="0"/>
        <w:autoSpaceDN w:val="0"/>
        <w:adjustRightInd w:val="0"/>
        <w:jc w:val="both"/>
        <w:rPr>
          <w:color w:val="231F20"/>
        </w:rPr>
      </w:pPr>
      <w:r w:rsidRPr="00402CB3">
        <w:rPr>
          <w:color w:val="231F20"/>
        </w:rPr>
        <w:t xml:space="preserve">•раздельное написание частицы </w:t>
      </w:r>
      <w:r w:rsidRPr="00402CB3">
        <w:rPr>
          <w:b/>
          <w:bCs/>
          <w:color w:val="231F20"/>
        </w:rPr>
        <w:t xml:space="preserve">не </w:t>
      </w:r>
      <w:r w:rsidRPr="00402CB3">
        <w:rPr>
          <w:color w:val="231F20"/>
        </w:rPr>
        <w:t>с глаголами;</w:t>
      </w:r>
    </w:p>
    <w:p w:rsidR="007117B8" w:rsidRPr="00402CB3" w:rsidRDefault="007117B8" w:rsidP="007117B8">
      <w:pPr>
        <w:autoSpaceDE w:val="0"/>
        <w:autoSpaceDN w:val="0"/>
        <w:adjustRightInd w:val="0"/>
        <w:jc w:val="both"/>
        <w:rPr>
          <w:color w:val="231F20"/>
        </w:rPr>
      </w:pPr>
      <w:r w:rsidRPr="00402CB3">
        <w:rPr>
          <w:color w:val="231F20"/>
        </w:rPr>
        <w:t>б) применять орфографическое чтение (проговаривание) при письме под диктовку и при списывании;</w:t>
      </w:r>
    </w:p>
    <w:p w:rsidR="007117B8" w:rsidRPr="00402CB3" w:rsidRDefault="007117B8" w:rsidP="007117B8">
      <w:pPr>
        <w:autoSpaceDE w:val="0"/>
        <w:autoSpaceDN w:val="0"/>
        <w:adjustRightInd w:val="0"/>
        <w:jc w:val="both"/>
        <w:rPr>
          <w:color w:val="231F20"/>
        </w:rPr>
      </w:pPr>
      <w:r w:rsidRPr="00402CB3">
        <w:rPr>
          <w:color w:val="231F20"/>
        </w:rPr>
        <w:t>в) безошибочно списывать текст объёмом 40—50 слов с доски и из учебника;</w:t>
      </w:r>
    </w:p>
    <w:p w:rsidR="007117B8" w:rsidRPr="00402CB3" w:rsidRDefault="007117B8" w:rsidP="007117B8">
      <w:pPr>
        <w:autoSpaceDE w:val="0"/>
        <w:autoSpaceDN w:val="0"/>
        <w:adjustRightInd w:val="0"/>
        <w:jc w:val="both"/>
        <w:rPr>
          <w:color w:val="231F20"/>
        </w:rPr>
      </w:pPr>
      <w:r w:rsidRPr="00402CB3">
        <w:rPr>
          <w:color w:val="231F20"/>
        </w:rPr>
        <w:t>г) писать под диктовку тексты объёмом 30—40 слов в соответствии с изученными правилами.</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lastRenderedPageBreak/>
        <w:t>•осознавать значение понятий «орфограмма», «проверяемая орфограмма», «непроверяемая орфограмма»;</w:t>
      </w:r>
    </w:p>
    <w:p w:rsidR="007117B8" w:rsidRPr="00402CB3" w:rsidRDefault="007117B8" w:rsidP="007117B8">
      <w:pPr>
        <w:autoSpaceDE w:val="0"/>
        <w:autoSpaceDN w:val="0"/>
        <w:adjustRightInd w:val="0"/>
        <w:jc w:val="both"/>
        <w:rPr>
          <w:color w:val="231F20"/>
        </w:rPr>
      </w:pPr>
      <w:r w:rsidRPr="00402CB3">
        <w:rPr>
          <w:color w:val="231F20"/>
        </w:rPr>
        <w:t>•определять разновидности орфограмм и соотносить их с изученными правилами;</w:t>
      </w:r>
    </w:p>
    <w:p w:rsidR="007117B8" w:rsidRPr="00402CB3" w:rsidRDefault="007117B8" w:rsidP="007117B8">
      <w:pPr>
        <w:autoSpaceDE w:val="0"/>
        <w:autoSpaceDN w:val="0"/>
        <w:adjustRightInd w:val="0"/>
        <w:jc w:val="both"/>
        <w:rPr>
          <w:color w:val="231F20"/>
        </w:rPr>
      </w:pPr>
      <w:r w:rsidRPr="00402CB3">
        <w:rPr>
          <w:color w:val="231F20"/>
        </w:rPr>
        <w:t>•разграничивать орфограммы на изученные правила письма и неизученные;</w:t>
      </w:r>
    </w:p>
    <w:p w:rsidR="007117B8" w:rsidRPr="00402CB3" w:rsidRDefault="007117B8" w:rsidP="007117B8">
      <w:pPr>
        <w:autoSpaceDE w:val="0"/>
        <w:autoSpaceDN w:val="0"/>
        <w:adjustRightInd w:val="0"/>
        <w:jc w:val="both"/>
        <w:rPr>
          <w:color w:val="231F20"/>
        </w:rPr>
      </w:pPr>
      <w:r w:rsidRPr="00402CB3">
        <w:rPr>
          <w:color w:val="231F20"/>
        </w:rPr>
        <w:t>•обнаруживать орфограммы по освоенным опознавательным признакам в указанных учителем словах;</w:t>
      </w:r>
    </w:p>
    <w:p w:rsidR="007117B8" w:rsidRPr="00402CB3" w:rsidRDefault="007117B8" w:rsidP="007117B8">
      <w:pPr>
        <w:autoSpaceDE w:val="0"/>
        <w:autoSpaceDN w:val="0"/>
        <w:adjustRightInd w:val="0"/>
        <w:jc w:val="both"/>
        <w:rPr>
          <w:color w:val="231F20"/>
        </w:rPr>
      </w:pPr>
      <w:r w:rsidRPr="00402CB3">
        <w:rPr>
          <w:color w:val="231F20"/>
        </w:rPr>
        <w:t>•применять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7117B8" w:rsidRPr="00402CB3" w:rsidRDefault="007117B8" w:rsidP="007117B8">
      <w:pPr>
        <w:autoSpaceDE w:val="0"/>
        <w:autoSpaceDN w:val="0"/>
        <w:adjustRightInd w:val="0"/>
        <w:jc w:val="both"/>
        <w:rPr>
          <w:color w:val="231F20"/>
        </w:rPr>
      </w:pPr>
      <w:r w:rsidRPr="00402CB3">
        <w:rPr>
          <w:color w:val="231F20"/>
        </w:rPr>
        <w:t>•пользоваться орфографическим словарём учебника как средством самоконтроля при проверке написания слов с непроверяемыми орфограммами.</w:t>
      </w:r>
    </w:p>
    <w:p w:rsidR="007E7905" w:rsidRDefault="007E7905"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3 класс</w:t>
      </w:r>
    </w:p>
    <w:p w:rsidR="007117B8" w:rsidRPr="00402CB3" w:rsidRDefault="007117B8" w:rsidP="007117B8">
      <w:pPr>
        <w:autoSpaceDE w:val="0"/>
        <w:autoSpaceDN w:val="0"/>
        <w:adjustRightInd w:val="0"/>
        <w:jc w:val="both"/>
        <w:rPr>
          <w:i/>
          <w:iCs/>
          <w:color w:val="231F20"/>
        </w:rPr>
      </w:pPr>
      <w:r w:rsidRPr="00402CB3">
        <w:rPr>
          <w:i/>
          <w:iCs/>
          <w:color w:val="231F20"/>
        </w:rPr>
        <w:t>Личностные результаты</w:t>
      </w:r>
    </w:p>
    <w:p w:rsidR="007117B8" w:rsidRPr="00402CB3" w:rsidRDefault="007117B8" w:rsidP="007117B8">
      <w:pPr>
        <w:autoSpaceDE w:val="0"/>
        <w:autoSpaceDN w:val="0"/>
        <w:adjustRightInd w:val="0"/>
        <w:jc w:val="both"/>
        <w:rPr>
          <w:i/>
          <w:iCs/>
          <w:color w:val="231F20"/>
        </w:rPr>
      </w:pPr>
      <w:r w:rsidRPr="00402CB3">
        <w:rPr>
          <w:i/>
          <w:iCs/>
          <w:color w:val="231F20"/>
        </w:rPr>
        <w:t>Освоение данного раздела распределяется по всем разделам курса.</w:t>
      </w:r>
    </w:p>
    <w:p w:rsidR="007117B8" w:rsidRPr="00402CB3" w:rsidRDefault="007117B8" w:rsidP="007117B8">
      <w:pPr>
        <w:autoSpaceDE w:val="0"/>
        <w:autoSpaceDN w:val="0"/>
        <w:adjustRightInd w:val="0"/>
        <w:jc w:val="both"/>
        <w:rPr>
          <w:color w:val="231F20"/>
        </w:rPr>
      </w:pPr>
      <w:r w:rsidRPr="00402CB3">
        <w:rPr>
          <w:color w:val="231F20"/>
        </w:rPr>
        <w:t>•Представление о своей гражданской идентичности в форме осознания «Я» как гражданина России;</w:t>
      </w:r>
    </w:p>
    <w:p w:rsidR="007117B8" w:rsidRPr="00402CB3" w:rsidRDefault="007117B8" w:rsidP="007117B8">
      <w:pPr>
        <w:autoSpaceDE w:val="0"/>
        <w:autoSpaceDN w:val="0"/>
        <w:adjustRightInd w:val="0"/>
        <w:jc w:val="both"/>
        <w:rPr>
          <w:color w:val="231F20"/>
        </w:rPr>
      </w:pPr>
      <w:r w:rsidRPr="00402CB3">
        <w:rPr>
          <w:color w:val="231F20"/>
        </w:rPr>
        <w:t>•осознание своей этнической и национальной принадлежности;</w:t>
      </w:r>
    </w:p>
    <w:p w:rsidR="007117B8" w:rsidRPr="00402CB3" w:rsidRDefault="007117B8" w:rsidP="007117B8">
      <w:pPr>
        <w:autoSpaceDE w:val="0"/>
        <w:autoSpaceDN w:val="0"/>
        <w:adjustRightInd w:val="0"/>
        <w:jc w:val="both"/>
        <w:rPr>
          <w:color w:val="231F20"/>
        </w:rPr>
      </w:pPr>
      <w:r w:rsidRPr="00402CB3">
        <w:rPr>
          <w:color w:val="231F20"/>
        </w:rPr>
        <w:t>•развитие чувства любви и гордости к Родине, её народу, истории, культуре;</w:t>
      </w:r>
    </w:p>
    <w:p w:rsidR="007117B8" w:rsidRPr="00402CB3" w:rsidRDefault="007117B8" w:rsidP="007117B8">
      <w:pPr>
        <w:autoSpaceDE w:val="0"/>
        <w:autoSpaceDN w:val="0"/>
        <w:adjustRightInd w:val="0"/>
        <w:jc w:val="both"/>
        <w:rPr>
          <w:color w:val="231F20"/>
        </w:rPr>
      </w:pPr>
      <w:r w:rsidRPr="00402CB3">
        <w:rPr>
          <w:color w:val="231F20"/>
        </w:rPr>
        <w:t>•развитие чувства любви и уважения к русскому языку как великому ценностному достоянию русского народа; осознание себя носителем этого языка;</w:t>
      </w:r>
    </w:p>
    <w:p w:rsidR="007117B8" w:rsidRPr="00402CB3" w:rsidRDefault="007117B8" w:rsidP="007117B8">
      <w:pPr>
        <w:autoSpaceDE w:val="0"/>
        <w:autoSpaceDN w:val="0"/>
        <w:adjustRightInd w:val="0"/>
        <w:jc w:val="both"/>
        <w:rPr>
          <w:color w:val="231F20"/>
        </w:rPr>
      </w:pPr>
      <w:r w:rsidRPr="00402CB3">
        <w:rPr>
          <w:color w:val="231F20"/>
        </w:rPr>
        <w:t>•становление внутренней позиции школьника на уровне положительного отношения к школе, изучению русского языка, понимания необходимости учения;</w:t>
      </w:r>
    </w:p>
    <w:p w:rsidR="007117B8" w:rsidRPr="00402CB3" w:rsidRDefault="007117B8" w:rsidP="007117B8">
      <w:pPr>
        <w:autoSpaceDE w:val="0"/>
        <w:autoSpaceDN w:val="0"/>
        <w:adjustRightInd w:val="0"/>
        <w:jc w:val="both"/>
        <w:rPr>
          <w:color w:val="231F20"/>
        </w:rPr>
      </w:pPr>
      <w:r w:rsidRPr="00402CB3">
        <w:rPr>
          <w:color w:val="231F20"/>
        </w:rPr>
        <w:t>•становление элементов коммуникативного, социального и учебно-познавательного мотивов изучения русского языка;</w:t>
      </w:r>
    </w:p>
    <w:p w:rsidR="007117B8" w:rsidRPr="00402CB3" w:rsidRDefault="007117B8" w:rsidP="007117B8">
      <w:pPr>
        <w:autoSpaceDE w:val="0"/>
        <w:autoSpaceDN w:val="0"/>
        <w:adjustRightInd w:val="0"/>
        <w:jc w:val="both"/>
        <w:rPr>
          <w:color w:val="231F20"/>
        </w:rPr>
      </w:pPr>
      <w:r w:rsidRPr="00402CB3">
        <w:rPr>
          <w:color w:val="231F20"/>
        </w:rPr>
        <w:t>•развитие интереса к познанию русского языка, языковой деятельности; интереса к чтению и читательской деятельности;</w:t>
      </w:r>
    </w:p>
    <w:p w:rsidR="007117B8" w:rsidRPr="00402CB3" w:rsidRDefault="007117B8" w:rsidP="007117B8">
      <w:pPr>
        <w:autoSpaceDE w:val="0"/>
        <w:autoSpaceDN w:val="0"/>
        <w:adjustRightInd w:val="0"/>
        <w:jc w:val="both"/>
        <w:rPr>
          <w:color w:val="231F20"/>
        </w:rPr>
      </w:pPr>
      <w:r w:rsidRPr="00402CB3">
        <w:rPr>
          <w:color w:val="231F20"/>
        </w:rPr>
        <w:t>•формирование мотивации к творческому труду (в проектной деятельности, к созданию собственных информационных объектов и др.);</w:t>
      </w:r>
    </w:p>
    <w:p w:rsidR="007117B8" w:rsidRPr="00402CB3" w:rsidRDefault="007117B8" w:rsidP="007117B8">
      <w:pPr>
        <w:autoSpaceDE w:val="0"/>
        <w:autoSpaceDN w:val="0"/>
        <w:adjustRightInd w:val="0"/>
        <w:jc w:val="both"/>
        <w:rPr>
          <w:color w:val="231F20"/>
        </w:rPr>
      </w:pPr>
      <w:r w:rsidRPr="00402CB3">
        <w:rPr>
          <w:color w:val="231F20"/>
        </w:rPr>
        <w:t>•развитие способности к самооценке на основе критерия успешности учебной деятельности; ориентация на понимание причин успеха и неуспеха в учебной деятельности по языку;</w:t>
      </w:r>
    </w:p>
    <w:p w:rsidR="007117B8" w:rsidRPr="00402CB3" w:rsidRDefault="007117B8" w:rsidP="007117B8">
      <w:pPr>
        <w:autoSpaceDE w:val="0"/>
        <w:autoSpaceDN w:val="0"/>
        <w:adjustRightInd w:val="0"/>
        <w:jc w:val="both"/>
        <w:rPr>
          <w:color w:val="231F20"/>
        </w:rPr>
      </w:pPr>
      <w:r w:rsidRPr="00402CB3">
        <w:rPr>
          <w:color w:val="231F20"/>
        </w:rPr>
        <w:t>•ориентация на развитие целостного, социально ориентированного взгляда на мир в его органичном единстве и разнообразии природы, народов, культур, религий;</w:t>
      </w:r>
    </w:p>
    <w:p w:rsidR="007117B8" w:rsidRPr="00402CB3" w:rsidRDefault="007117B8" w:rsidP="007117B8">
      <w:pPr>
        <w:autoSpaceDE w:val="0"/>
        <w:autoSpaceDN w:val="0"/>
        <w:adjustRightInd w:val="0"/>
        <w:jc w:val="both"/>
        <w:rPr>
          <w:color w:val="231F20"/>
        </w:rPr>
      </w:pPr>
      <w:r w:rsidRPr="00402CB3">
        <w:rPr>
          <w:color w:val="231F20"/>
        </w:rPr>
        <w:t>•развитие этических чувств (доброжелательность, сочувствие, сопереживание, отзывчивость, совесть и др.); понимание чувств одноклассников, собеседников; сочувствие другим</w:t>
      </w:r>
    </w:p>
    <w:p w:rsidR="007117B8" w:rsidRPr="00402CB3" w:rsidRDefault="007117B8" w:rsidP="007117B8">
      <w:pPr>
        <w:autoSpaceDE w:val="0"/>
        <w:autoSpaceDN w:val="0"/>
        <w:adjustRightInd w:val="0"/>
        <w:jc w:val="both"/>
        <w:rPr>
          <w:color w:val="231F20"/>
        </w:rPr>
      </w:pPr>
      <w:r w:rsidRPr="00402CB3">
        <w:rPr>
          <w:color w:val="231F20"/>
        </w:rPr>
        <w:t>людям, сопереживание (в радости, горе и др.);</w:t>
      </w:r>
    </w:p>
    <w:p w:rsidR="007117B8" w:rsidRPr="00402CB3" w:rsidRDefault="007117B8" w:rsidP="007117B8">
      <w:pPr>
        <w:autoSpaceDE w:val="0"/>
        <w:autoSpaceDN w:val="0"/>
        <w:adjustRightInd w:val="0"/>
        <w:jc w:val="both"/>
        <w:rPr>
          <w:color w:val="231F20"/>
        </w:rPr>
      </w:pPr>
      <w:r w:rsidRPr="00402CB3">
        <w:rPr>
          <w:color w:val="231F20"/>
        </w:rPr>
        <w:t>•понимание нравственного содержания собственных поступков и поступков окружающих людей; ориентация в поведении на принятые моральные и этические нормы;</w:t>
      </w:r>
    </w:p>
    <w:p w:rsidR="007117B8" w:rsidRPr="00402CB3" w:rsidRDefault="007117B8" w:rsidP="007117B8">
      <w:pPr>
        <w:autoSpaceDE w:val="0"/>
        <w:autoSpaceDN w:val="0"/>
        <w:adjustRightInd w:val="0"/>
        <w:jc w:val="both"/>
        <w:rPr>
          <w:color w:val="231F20"/>
        </w:rPr>
      </w:pPr>
      <w:r w:rsidRPr="00402CB3">
        <w:rPr>
          <w:color w:val="231F20"/>
        </w:rPr>
        <w:t>•осознание ответственности за свои поступки, ответственности за произнесённую в общении речь;</w:t>
      </w:r>
    </w:p>
    <w:p w:rsidR="007117B8" w:rsidRPr="00402CB3" w:rsidRDefault="007117B8" w:rsidP="007117B8">
      <w:pPr>
        <w:autoSpaceDE w:val="0"/>
        <w:autoSpaceDN w:val="0"/>
        <w:adjustRightInd w:val="0"/>
        <w:jc w:val="both"/>
        <w:rPr>
          <w:color w:val="231F20"/>
        </w:rPr>
      </w:pPr>
      <w:r w:rsidRPr="00402CB3">
        <w:rPr>
          <w:color w:val="231F20"/>
        </w:rPr>
        <w:t>•осознание своих эмоций и чувств, их контроль; определение эмоций собеседников, сочувствие другим людям, сопереживание чувствам радости и горя;</w:t>
      </w:r>
    </w:p>
    <w:p w:rsidR="007117B8" w:rsidRPr="00402CB3" w:rsidRDefault="007117B8" w:rsidP="007117B8">
      <w:pPr>
        <w:autoSpaceDE w:val="0"/>
        <w:autoSpaceDN w:val="0"/>
        <w:adjustRightInd w:val="0"/>
        <w:jc w:val="both"/>
        <w:rPr>
          <w:color w:val="231F20"/>
        </w:rPr>
      </w:pPr>
      <w:r w:rsidRPr="00402CB3">
        <w:rPr>
          <w:color w:val="231F20"/>
        </w:rPr>
        <w:t>•развитие чувства прекрасного и эстетических чувств через выразительные возможности языка, анализ пейзажных зарисовок и репродукций картин и др.;</w:t>
      </w:r>
    </w:p>
    <w:p w:rsidR="007117B8" w:rsidRPr="00402CB3" w:rsidRDefault="007117B8" w:rsidP="007117B8">
      <w:pPr>
        <w:autoSpaceDE w:val="0"/>
        <w:autoSpaceDN w:val="0"/>
        <w:adjustRightInd w:val="0"/>
        <w:jc w:val="both"/>
        <w:rPr>
          <w:color w:val="231F20"/>
        </w:rPr>
      </w:pPr>
      <w:r w:rsidRPr="00402CB3">
        <w:rPr>
          <w:color w:val="231F20"/>
        </w:rPr>
        <w:t>•ориентация на развитие навыков сотрудничества с учителем, взрослыми, сверстниками в процессе выполнения совместной деятельности на уроке и вне урока;</w:t>
      </w:r>
    </w:p>
    <w:p w:rsidR="007117B8" w:rsidRPr="00402CB3" w:rsidRDefault="007117B8" w:rsidP="007117B8">
      <w:pPr>
        <w:autoSpaceDE w:val="0"/>
        <w:autoSpaceDN w:val="0"/>
        <w:adjustRightInd w:val="0"/>
        <w:jc w:val="both"/>
        <w:rPr>
          <w:color w:val="231F20"/>
        </w:rPr>
      </w:pPr>
      <w:r w:rsidRPr="00402CB3">
        <w:rPr>
          <w:color w:val="231F20"/>
        </w:rPr>
        <w:t>•представление о здоровом образе жизни, бережном отношении к материальным ценностям.</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Метапредметные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РЕГУЛЯТИВНЫЕ УУД</w:t>
      </w:r>
    </w:p>
    <w:p w:rsidR="007117B8" w:rsidRPr="00402CB3" w:rsidRDefault="007117B8" w:rsidP="007117B8">
      <w:pPr>
        <w:autoSpaceDE w:val="0"/>
        <w:autoSpaceDN w:val="0"/>
        <w:adjustRightInd w:val="0"/>
        <w:jc w:val="both"/>
        <w:rPr>
          <w:color w:val="231F20"/>
        </w:rPr>
      </w:pPr>
      <w:r w:rsidRPr="00402CB3">
        <w:rPr>
          <w:color w:val="231F20"/>
        </w:rPr>
        <w:t>•Принимать и сохранять цель и учебную задачу; в сотрудничестве с учителем ставить новые учебные задачи;</w:t>
      </w:r>
    </w:p>
    <w:p w:rsidR="007117B8" w:rsidRPr="00402CB3" w:rsidRDefault="007117B8" w:rsidP="007117B8">
      <w:pPr>
        <w:autoSpaceDE w:val="0"/>
        <w:autoSpaceDN w:val="0"/>
        <w:adjustRightInd w:val="0"/>
        <w:jc w:val="both"/>
        <w:rPr>
          <w:color w:val="231F20"/>
        </w:rPr>
      </w:pPr>
      <w:r w:rsidRPr="00402CB3">
        <w:rPr>
          <w:color w:val="231F20"/>
        </w:rPr>
        <w:lastRenderedPageBreak/>
        <w:t xml:space="preserve">•овладевать способами решения учебной задачи, выбирать один из них для решения учебной задачи, представленной на наглядно-образном, словесно-образном и словесно-логическом уровнях; </w:t>
      </w:r>
    </w:p>
    <w:p w:rsidR="007117B8" w:rsidRPr="00402CB3" w:rsidRDefault="007117B8" w:rsidP="007117B8">
      <w:pPr>
        <w:autoSpaceDE w:val="0"/>
        <w:autoSpaceDN w:val="0"/>
        <w:adjustRightInd w:val="0"/>
        <w:jc w:val="both"/>
        <w:rPr>
          <w:color w:val="231F20"/>
        </w:rPr>
      </w:pPr>
      <w:r w:rsidRPr="00402CB3">
        <w:rPr>
          <w:color w:val="231F20"/>
        </w:rPr>
        <w:t>проявлять познавательную инициативу;</w:t>
      </w:r>
    </w:p>
    <w:p w:rsidR="007117B8" w:rsidRPr="00402CB3" w:rsidRDefault="007117B8" w:rsidP="007117B8">
      <w:pPr>
        <w:autoSpaceDE w:val="0"/>
        <w:autoSpaceDN w:val="0"/>
        <w:adjustRightInd w:val="0"/>
        <w:jc w:val="both"/>
        <w:rPr>
          <w:color w:val="231F20"/>
        </w:rPr>
      </w:pPr>
      <w:r w:rsidRPr="00402CB3">
        <w:rPr>
          <w:color w:val="231F20"/>
        </w:rPr>
        <w:t>•планировать (в сотрудничестве с учителем и самостоятельно) свои действия для решения задачи;</w:t>
      </w:r>
    </w:p>
    <w:p w:rsidR="007117B8" w:rsidRPr="00402CB3" w:rsidRDefault="007117B8" w:rsidP="007117B8">
      <w:pPr>
        <w:autoSpaceDE w:val="0"/>
        <w:autoSpaceDN w:val="0"/>
        <w:adjustRightInd w:val="0"/>
        <w:jc w:val="both"/>
        <w:rPr>
          <w:color w:val="231F20"/>
        </w:rPr>
      </w:pPr>
      <w:r w:rsidRPr="00402CB3">
        <w:rPr>
          <w:color w:val="231F20"/>
        </w:rPr>
        <w:t>•учитывать правило (алгоритм) в планировании и контроле способа решения;</w:t>
      </w:r>
    </w:p>
    <w:p w:rsidR="007117B8" w:rsidRPr="00402CB3" w:rsidRDefault="007117B8" w:rsidP="007117B8">
      <w:pPr>
        <w:autoSpaceDE w:val="0"/>
        <w:autoSpaceDN w:val="0"/>
        <w:adjustRightInd w:val="0"/>
        <w:jc w:val="both"/>
        <w:rPr>
          <w:color w:val="231F20"/>
        </w:rPr>
      </w:pPr>
      <w:r w:rsidRPr="00402CB3">
        <w:rPr>
          <w:color w:val="231F20"/>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7117B8" w:rsidRPr="00402CB3" w:rsidRDefault="007117B8" w:rsidP="007117B8">
      <w:pPr>
        <w:autoSpaceDE w:val="0"/>
        <w:autoSpaceDN w:val="0"/>
        <w:adjustRightInd w:val="0"/>
        <w:jc w:val="both"/>
        <w:rPr>
          <w:color w:val="231F20"/>
        </w:rPr>
      </w:pPr>
      <w:r w:rsidRPr="00402CB3">
        <w:rPr>
          <w:color w:val="231F20"/>
        </w:rPr>
        <w:t>•выполнять учебные действия в материализованной, громко-речевой и умственной форме;</w:t>
      </w:r>
    </w:p>
    <w:p w:rsidR="007117B8" w:rsidRPr="00402CB3" w:rsidRDefault="007117B8" w:rsidP="007117B8">
      <w:pPr>
        <w:autoSpaceDE w:val="0"/>
        <w:autoSpaceDN w:val="0"/>
        <w:adjustRightInd w:val="0"/>
        <w:jc w:val="both"/>
        <w:rPr>
          <w:color w:val="231F20"/>
        </w:rPr>
      </w:pPr>
      <w:r w:rsidRPr="00402CB3">
        <w:rPr>
          <w:color w:val="231F20"/>
        </w:rPr>
        <w:t>•контролировать процесс и результаты своей деятельности с учебным материалом, вносить необходимые коррективы;</w:t>
      </w:r>
    </w:p>
    <w:p w:rsidR="007117B8" w:rsidRPr="00402CB3" w:rsidRDefault="007117B8" w:rsidP="007117B8">
      <w:pPr>
        <w:autoSpaceDE w:val="0"/>
        <w:autoSpaceDN w:val="0"/>
        <w:adjustRightInd w:val="0"/>
        <w:jc w:val="both"/>
        <w:rPr>
          <w:color w:val="231F20"/>
        </w:rPr>
      </w:pPr>
      <w:r w:rsidRPr="00402CB3">
        <w:rPr>
          <w:color w:val="231F20"/>
        </w:rPr>
        <w:t>•оценивать свои достижения, определять трудности, осознавать причины успеха и неуспеха и способы преодоления трудностей;</w:t>
      </w:r>
    </w:p>
    <w:p w:rsidR="007117B8" w:rsidRPr="00402CB3" w:rsidRDefault="007117B8" w:rsidP="007117B8">
      <w:pPr>
        <w:autoSpaceDE w:val="0"/>
        <w:autoSpaceDN w:val="0"/>
        <w:adjustRightInd w:val="0"/>
        <w:jc w:val="both"/>
        <w:rPr>
          <w:color w:val="231F20"/>
        </w:rPr>
      </w:pPr>
      <w:r w:rsidRPr="00402CB3">
        <w:rPr>
          <w:color w:val="231F20"/>
        </w:rPr>
        <w:t>•адекватно воспринимать оценку своей работы учителями, товарищами, другими лицами.</w:t>
      </w:r>
    </w:p>
    <w:p w:rsidR="007117B8" w:rsidRPr="00402CB3" w:rsidRDefault="007117B8" w:rsidP="007117B8">
      <w:pPr>
        <w:autoSpaceDE w:val="0"/>
        <w:autoSpaceDN w:val="0"/>
        <w:adjustRightInd w:val="0"/>
        <w:jc w:val="both"/>
        <w:rPr>
          <w:color w:val="231F20"/>
        </w:rPr>
      </w:pPr>
      <w:r w:rsidRPr="00402CB3">
        <w:rPr>
          <w:color w:val="231F20"/>
        </w:rPr>
        <w:t>ПОЗНАВАТЕЛЬНЫЕ УУД</w:t>
      </w:r>
    </w:p>
    <w:p w:rsidR="007117B8" w:rsidRPr="00402CB3" w:rsidRDefault="007117B8" w:rsidP="007117B8">
      <w:pPr>
        <w:autoSpaceDE w:val="0"/>
        <w:autoSpaceDN w:val="0"/>
        <w:adjustRightInd w:val="0"/>
        <w:jc w:val="both"/>
        <w:rPr>
          <w:color w:val="231F20"/>
        </w:rPr>
      </w:pPr>
      <w:r w:rsidRPr="00402CB3">
        <w:rPr>
          <w:color w:val="231F20"/>
        </w:rPr>
        <w:t>•Осознавать познавательную задачу, решать её (под руководством учителя или самостоятельно);</w:t>
      </w:r>
    </w:p>
    <w:p w:rsidR="007117B8" w:rsidRPr="00402CB3" w:rsidRDefault="007117B8" w:rsidP="007117B8">
      <w:pPr>
        <w:autoSpaceDE w:val="0"/>
        <w:autoSpaceDN w:val="0"/>
        <w:adjustRightInd w:val="0"/>
        <w:jc w:val="both"/>
        <w:rPr>
          <w:color w:val="231F20"/>
        </w:rPr>
      </w:pPr>
      <w:r w:rsidRPr="00402CB3">
        <w:rPr>
          <w:color w:val="231F20"/>
        </w:rPr>
        <w:t>•самостоятельно находить в учебнике, учебных пособиях и учебной справочной литературе (с использованием ресурсов библиотек и Интернета) необходимую информацию и использовать её для выполнения учебных заданий;</w:t>
      </w:r>
    </w:p>
    <w:p w:rsidR="007117B8" w:rsidRPr="00402CB3" w:rsidRDefault="007117B8" w:rsidP="007117B8">
      <w:pPr>
        <w:autoSpaceDE w:val="0"/>
        <w:autoSpaceDN w:val="0"/>
        <w:adjustRightInd w:val="0"/>
        <w:jc w:val="both"/>
        <w:rPr>
          <w:color w:val="231F20"/>
        </w:rPr>
      </w:pPr>
      <w:r w:rsidRPr="00402CB3">
        <w:rPr>
          <w:color w:val="231F20"/>
        </w:rPr>
        <w:t>•понимать информацию, представленную в изобразительной, графической форме; переводить её в словесную форму;</w:t>
      </w:r>
    </w:p>
    <w:p w:rsidR="007117B8" w:rsidRPr="00402CB3" w:rsidRDefault="007117B8" w:rsidP="007117B8">
      <w:pPr>
        <w:autoSpaceDE w:val="0"/>
        <w:autoSpaceDN w:val="0"/>
        <w:adjustRightInd w:val="0"/>
        <w:jc w:val="both"/>
        <w:rPr>
          <w:color w:val="231F20"/>
        </w:rPr>
      </w:pPr>
      <w:r w:rsidRPr="00402CB3">
        <w:rPr>
          <w:color w:val="231F20"/>
        </w:rPr>
        <w:t>•использовать такие виды чтения, как ознакомительное, изучающее, поисковое; осознавать цель чтения;</w:t>
      </w:r>
    </w:p>
    <w:p w:rsidR="007117B8" w:rsidRPr="00402CB3" w:rsidRDefault="007117B8" w:rsidP="007117B8">
      <w:pPr>
        <w:autoSpaceDE w:val="0"/>
        <w:autoSpaceDN w:val="0"/>
        <w:adjustRightInd w:val="0"/>
        <w:jc w:val="both"/>
        <w:rPr>
          <w:color w:val="231F20"/>
        </w:rPr>
      </w:pPr>
      <w:r w:rsidRPr="00402CB3">
        <w:rPr>
          <w:color w:val="231F20"/>
        </w:rPr>
        <w:t>•воспринимать смысл читаемых текстов, выделять существенную информацию из текстов разных видов (художественного и познавательного); передавать устно или письменно содержание текста;</w:t>
      </w:r>
    </w:p>
    <w:p w:rsidR="007117B8" w:rsidRPr="00402CB3" w:rsidRDefault="007117B8" w:rsidP="007117B8">
      <w:pPr>
        <w:autoSpaceDE w:val="0"/>
        <w:autoSpaceDN w:val="0"/>
        <w:adjustRightInd w:val="0"/>
        <w:jc w:val="both"/>
        <w:rPr>
          <w:color w:val="231F20"/>
        </w:rPr>
      </w:pPr>
      <w:r w:rsidRPr="00402CB3">
        <w:rPr>
          <w:color w:val="231F20"/>
        </w:rPr>
        <w:t>•анализировать и оценивать содержание, языковые особенности и структуру текста, определять место и роль иллюстративного ряда в тексте;</w:t>
      </w:r>
    </w:p>
    <w:p w:rsidR="007117B8" w:rsidRPr="00402CB3" w:rsidRDefault="007117B8" w:rsidP="007117B8">
      <w:pPr>
        <w:autoSpaceDE w:val="0"/>
        <w:autoSpaceDN w:val="0"/>
        <w:adjustRightInd w:val="0"/>
        <w:jc w:val="both"/>
        <w:rPr>
          <w:color w:val="231F20"/>
        </w:rPr>
      </w:pPr>
      <w:r w:rsidRPr="00402CB3">
        <w:rPr>
          <w:color w:val="231F20"/>
        </w:rPr>
        <w:t>•осознанно строить речевое высказывание в устной и письменной форме; выступать перед аудиторией одноклассников с небольшими сообщениями, используя иллюстративный материал (плакаты, презентацию);</w:t>
      </w:r>
    </w:p>
    <w:p w:rsidR="007117B8" w:rsidRPr="00402CB3" w:rsidRDefault="007117B8" w:rsidP="007117B8">
      <w:pPr>
        <w:autoSpaceDE w:val="0"/>
        <w:autoSpaceDN w:val="0"/>
        <w:adjustRightInd w:val="0"/>
        <w:jc w:val="both"/>
        <w:rPr>
          <w:color w:val="231F20"/>
        </w:rPr>
      </w:pPr>
      <w:r w:rsidRPr="00402CB3">
        <w:rPr>
          <w:color w:val="231F20"/>
        </w:rPr>
        <w:t>•использовать знаково-символические средства (в том числе модели, схемы, таблицы) для решения учебных и практических задач; создавать и преобразовывать модели и схемы для решения лингвистических задач;</w:t>
      </w:r>
    </w:p>
    <w:p w:rsidR="007117B8" w:rsidRPr="00402CB3" w:rsidRDefault="007117B8" w:rsidP="007117B8">
      <w:pPr>
        <w:autoSpaceDE w:val="0"/>
        <w:autoSpaceDN w:val="0"/>
        <w:adjustRightInd w:val="0"/>
        <w:jc w:val="both"/>
        <w:rPr>
          <w:color w:val="231F20"/>
        </w:rPr>
      </w:pPr>
      <w:r w:rsidRPr="00402CB3">
        <w:rPr>
          <w:color w:val="231F20"/>
        </w:rPr>
        <w:t>•пользоваться словарями и справочным материалом учебника;</w:t>
      </w:r>
    </w:p>
    <w:p w:rsidR="007117B8" w:rsidRPr="00402CB3" w:rsidRDefault="007117B8" w:rsidP="007117B8">
      <w:pPr>
        <w:autoSpaceDE w:val="0"/>
        <w:autoSpaceDN w:val="0"/>
        <w:adjustRightInd w:val="0"/>
        <w:jc w:val="both"/>
        <w:rPr>
          <w:color w:val="231F20"/>
        </w:rPr>
      </w:pPr>
      <w:r w:rsidRPr="00402CB3">
        <w:rPr>
          <w:color w:val="231F20"/>
        </w:rPr>
        <w:t>•анализировать изучаемые языковые объекты с выделением их существенных и несущественных признаков;</w:t>
      </w:r>
    </w:p>
    <w:p w:rsidR="007117B8" w:rsidRPr="00402CB3" w:rsidRDefault="007117B8" w:rsidP="007117B8">
      <w:pPr>
        <w:autoSpaceDE w:val="0"/>
        <w:autoSpaceDN w:val="0"/>
        <w:adjustRightInd w:val="0"/>
        <w:jc w:val="both"/>
        <w:rPr>
          <w:color w:val="231F20"/>
        </w:rPr>
      </w:pPr>
      <w:r w:rsidRPr="00402CB3">
        <w:rPr>
          <w:color w:val="231F20"/>
        </w:rPr>
        <w:t>•осуществлять синтез как составление целого из частей;</w:t>
      </w:r>
    </w:p>
    <w:p w:rsidR="007117B8" w:rsidRPr="00402CB3" w:rsidRDefault="007117B8" w:rsidP="007117B8">
      <w:pPr>
        <w:autoSpaceDE w:val="0"/>
        <w:autoSpaceDN w:val="0"/>
        <w:adjustRightInd w:val="0"/>
        <w:jc w:val="both"/>
        <w:rPr>
          <w:color w:val="231F20"/>
        </w:rPr>
      </w:pPr>
      <w:r w:rsidRPr="00402CB3">
        <w:rPr>
          <w:color w:val="231F20"/>
        </w:rPr>
        <w:t>•овладевать общими способами решения конкретных лингвистических задач;</w:t>
      </w:r>
    </w:p>
    <w:p w:rsidR="007117B8" w:rsidRPr="00402CB3" w:rsidRDefault="007117B8" w:rsidP="007117B8">
      <w:pPr>
        <w:autoSpaceDE w:val="0"/>
        <w:autoSpaceDN w:val="0"/>
        <w:adjustRightInd w:val="0"/>
        <w:jc w:val="both"/>
        <w:rPr>
          <w:color w:val="231F20"/>
        </w:rPr>
      </w:pPr>
      <w:r w:rsidRPr="00402CB3">
        <w:rPr>
          <w:color w:val="231F20"/>
        </w:rPr>
        <w:t>•ориентироваться на возможность решения отдельных лингвистических задач разными способами; выбирать наиболее эффективный способ решения лингвистической задачи;</w:t>
      </w:r>
    </w:p>
    <w:p w:rsidR="007117B8" w:rsidRPr="00402CB3" w:rsidRDefault="007117B8" w:rsidP="007117B8">
      <w:pPr>
        <w:autoSpaceDE w:val="0"/>
        <w:autoSpaceDN w:val="0"/>
        <w:adjustRightInd w:val="0"/>
        <w:jc w:val="both"/>
        <w:rPr>
          <w:color w:val="231F20"/>
        </w:rPr>
      </w:pPr>
      <w:r w:rsidRPr="00402CB3">
        <w:rPr>
          <w:color w:val="231F20"/>
        </w:rPr>
        <w:t>•находить языковые примеры для иллюстрации изучаемых языковых понятий;</w:t>
      </w:r>
    </w:p>
    <w:p w:rsidR="007117B8" w:rsidRPr="00402CB3" w:rsidRDefault="007117B8" w:rsidP="007117B8">
      <w:pPr>
        <w:autoSpaceDE w:val="0"/>
        <w:autoSpaceDN w:val="0"/>
        <w:adjustRightInd w:val="0"/>
        <w:jc w:val="both"/>
        <w:rPr>
          <w:color w:val="231F20"/>
        </w:rPr>
      </w:pPr>
      <w:r w:rsidRPr="00402CB3">
        <w:rPr>
          <w:color w:val="231F20"/>
        </w:rPr>
        <w:t>•осуществлять анализ, синтез, сравнение, сопоставление, классификацию, обобщение языкового материала как по заданным критериям, так и по самостоятельно выделенным основаниям;</w:t>
      </w:r>
    </w:p>
    <w:p w:rsidR="007117B8" w:rsidRPr="00402CB3" w:rsidRDefault="007117B8" w:rsidP="007117B8">
      <w:pPr>
        <w:autoSpaceDE w:val="0"/>
        <w:autoSpaceDN w:val="0"/>
        <w:adjustRightInd w:val="0"/>
        <w:jc w:val="both"/>
        <w:rPr>
          <w:color w:val="231F20"/>
        </w:rPr>
      </w:pPr>
      <w:r w:rsidRPr="00402CB3">
        <w:rPr>
          <w:color w:val="231F20"/>
        </w:rPr>
        <w:t>•осуществлять подведение фактов языка под понятие на основе выделения комплекса существенных признаков и их синтеза;</w:t>
      </w:r>
    </w:p>
    <w:p w:rsidR="007117B8" w:rsidRPr="00402CB3" w:rsidRDefault="007117B8" w:rsidP="007117B8">
      <w:pPr>
        <w:autoSpaceDE w:val="0"/>
        <w:autoSpaceDN w:val="0"/>
        <w:adjustRightInd w:val="0"/>
        <w:jc w:val="both"/>
        <w:rPr>
          <w:color w:val="231F20"/>
        </w:rPr>
      </w:pPr>
      <w:r w:rsidRPr="00402CB3">
        <w:rPr>
          <w:color w:val="231F20"/>
        </w:rPr>
        <w:t>•осуществлять аналогии между изучаемым предметом и собственным опытом;</w:t>
      </w:r>
    </w:p>
    <w:p w:rsidR="007117B8" w:rsidRPr="00402CB3" w:rsidRDefault="007117B8" w:rsidP="007117B8">
      <w:pPr>
        <w:autoSpaceDE w:val="0"/>
        <w:autoSpaceDN w:val="0"/>
        <w:adjustRightInd w:val="0"/>
        <w:jc w:val="both"/>
        <w:rPr>
          <w:color w:val="231F20"/>
        </w:rPr>
      </w:pPr>
      <w:r w:rsidRPr="00402CB3">
        <w:rPr>
          <w:color w:val="231F20"/>
        </w:rPr>
        <w:t>•составлять простейшие инструкции, определяющие последовательность действий при решении лингвистической задачи;</w:t>
      </w:r>
    </w:p>
    <w:p w:rsidR="007117B8" w:rsidRPr="00402CB3" w:rsidRDefault="007117B8" w:rsidP="007117B8">
      <w:pPr>
        <w:autoSpaceDE w:val="0"/>
        <w:autoSpaceDN w:val="0"/>
        <w:adjustRightInd w:val="0"/>
        <w:jc w:val="both"/>
        <w:rPr>
          <w:color w:val="231F20"/>
        </w:rPr>
      </w:pPr>
      <w:r w:rsidRPr="00402CB3">
        <w:rPr>
          <w:color w:val="231F20"/>
        </w:rPr>
        <w:t>•строить несложные рассуждения, устанавливать причинно-следственные связи, делать выводы, формулировать их.</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КОММУНИКАТИВНЫЕ УУД</w:t>
      </w:r>
    </w:p>
    <w:p w:rsidR="007117B8" w:rsidRPr="00402CB3" w:rsidRDefault="007117B8" w:rsidP="007117B8">
      <w:pPr>
        <w:autoSpaceDE w:val="0"/>
        <w:autoSpaceDN w:val="0"/>
        <w:adjustRightInd w:val="0"/>
        <w:jc w:val="both"/>
        <w:rPr>
          <w:color w:val="231F20"/>
        </w:rPr>
      </w:pPr>
      <w:r w:rsidRPr="00402CB3">
        <w:rPr>
          <w:color w:val="231F20"/>
        </w:rPr>
        <w:t>•Выражать свои мысли и чувства в устной и письменной форме, ориентируясь на задачи и ситуацию общения, соблюдая нормы литературного языка и нормы «хорошей» речи (ясность, точность, содержательность, последовательность выражения мысли и др.);</w:t>
      </w:r>
    </w:p>
    <w:p w:rsidR="007117B8" w:rsidRPr="00402CB3" w:rsidRDefault="007117B8" w:rsidP="007117B8">
      <w:pPr>
        <w:autoSpaceDE w:val="0"/>
        <w:autoSpaceDN w:val="0"/>
        <w:adjustRightInd w:val="0"/>
        <w:jc w:val="both"/>
        <w:rPr>
          <w:color w:val="231F20"/>
        </w:rPr>
      </w:pPr>
      <w:r w:rsidRPr="00402CB3">
        <w:rPr>
          <w:color w:val="231F20"/>
        </w:rPr>
        <w:t>•ориентироваться на позицию партнёра в общении и взаимодействии;</w:t>
      </w:r>
    </w:p>
    <w:p w:rsidR="007117B8" w:rsidRPr="00402CB3" w:rsidRDefault="007117B8" w:rsidP="007117B8">
      <w:pPr>
        <w:autoSpaceDE w:val="0"/>
        <w:autoSpaceDN w:val="0"/>
        <w:adjustRightInd w:val="0"/>
        <w:jc w:val="both"/>
        <w:rPr>
          <w:color w:val="231F20"/>
        </w:rPr>
      </w:pPr>
      <w:r w:rsidRPr="00402CB3">
        <w:rPr>
          <w:color w:val="231F20"/>
        </w:rPr>
        <w:t>•адекватно использовать речевые средства для решения различных коммуникативных задач; понимать зависимость характера речи от задач и ситуации общения;</w:t>
      </w:r>
    </w:p>
    <w:p w:rsidR="007117B8" w:rsidRPr="00402CB3" w:rsidRDefault="007117B8" w:rsidP="007117B8">
      <w:pPr>
        <w:autoSpaceDE w:val="0"/>
        <w:autoSpaceDN w:val="0"/>
        <w:adjustRightInd w:val="0"/>
        <w:jc w:val="both"/>
        <w:rPr>
          <w:color w:val="231F20"/>
        </w:rPr>
      </w:pPr>
      <w:r w:rsidRPr="00402CB3">
        <w:rPr>
          <w:color w:val="231F20"/>
        </w:rPr>
        <w:t>•участвовать в диалоге, общей беседе, совместной деятельности (в парах и группах), договариваться с партнёрами о способах решения учебной задачи, приходить к общему решению, осуществлять взаимоконтроль;</w:t>
      </w:r>
    </w:p>
    <w:p w:rsidR="007117B8" w:rsidRPr="00402CB3" w:rsidRDefault="007117B8" w:rsidP="007117B8">
      <w:pPr>
        <w:autoSpaceDE w:val="0"/>
        <w:autoSpaceDN w:val="0"/>
        <w:adjustRightInd w:val="0"/>
        <w:jc w:val="both"/>
        <w:rPr>
          <w:color w:val="231F20"/>
        </w:rPr>
      </w:pPr>
      <w:r w:rsidRPr="00402CB3">
        <w:rPr>
          <w:color w:val="231F20"/>
        </w:rPr>
        <w:t>•задавать вопросы, необходимые для организации собственной деятельности и сотрудничества с партнёром;</w:t>
      </w:r>
    </w:p>
    <w:p w:rsidR="007117B8" w:rsidRPr="00402CB3" w:rsidRDefault="007117B8" w:rsidP="007117B8">
      <w:pPr>
        <w:autoSpaceDE w:val="0"/>
        <w:autoSpaceDN w:val="0"/>
        <w:adjustRightInd w:val="0"/>
        <w:jc w:val="both"/>
        <w:rPr>
          <w:color w:val="231F20"/>
        </w:rPr>
      </w:pPr>
      <w:r w:rsidRPr="00402CB3">
        <w:rPr>
          <w:color w:val="231F20"/>
        </w:rPr>
        <w:t>•контролировать действия партнёра, оказывать в сотрудничестве необходимую помощь;</w:t>
      </w:r>
    </w:p>
    <w:p w:rsidR="007117B8" w:rsidRPr="00402CB3" w:rsidRDefault="007117B8" w:rsidP="007117B8">
      <w:pPr>
        <w:autoSpaceDE w:val="0"/>
        <w:autoSpaceDN w:val="0"/>
        <w:adjustRightInd w:val="0"/>
        <w:jc w:val="both"/>
        <w:rPr>
          <w:color w:val="231F20"/>
        </w:rPr>
      </w:pPr>
      <w:r w:rsidRPr="00402CB3">
        <w:rPr>
          <w:color w:val="231F20"/>
        </w:rPr>
        <w:t>•учитывать разные мнения и интересы и высказывать своё собственное мнение (позицию), аргументировать его;</w:t>
      </w:r>
    </w:p>
    <w:p w:rsidR="007117B8" w:rsidRPr="00402CB3" w:rsidRDefault="007117B8" w:rsidP="007117B8">
      <w:pPr>
        <w:autoSpaceDE w:val="0"/>
        <w:autoSpaceDN w:val="0"/>
        <w:adjustRightInd w:val="0"/>
        <w:jc w:val="both"/>
        <w:rPr>
          <w:color w:val="231F20"/>
        </w:rPr>
      </w:pPr>
      <w:r w:rsidRPr="00402CB3">
        <w:rPr>
          <w:color w:val="231F20"/>
        </w:rPr>
        <w:t>•оценивать мысли, советы, предложения других людей, принимать их во внимание и пытаться учитывать в своей деятельности;</w:t>
      </w:r>
    </w:p>
    <w:p w:rsidR="007117B8" w:rsidRPr="00402CB3" w:rsidRDefault="007117B8" w:rsidP="007117B8">
      <w:pPr>
        <w:autoSpaceDE w:val="0"/>
        <w:autoSpaceDN w:val="0"/>
        <w:adjustRightInd w:val="0"/>
        <w:jc w:val="both"/>
        <w:rPr>
          <w:color w:val="231F20"/>
        </w:rPr>
      </w:pPr>
      <w:r w:rsidRPr="00402CB3">
        <w:rPr>
          <w:color w:val="231F20"/>
        </w:rPr>
        <w:t>•строить монологическое высказывание с учётом поставленной коммуникативной задачи;</w:t>
      </w:r>
    </w:p>
    <w:p w:rsidR="007117B8" w:rsidRPr="00402CB3" w:rsidRDefault="007117B8" w:rsidP="007117B8">
      <w:pPr>
        <w:autoSpaceDE w:val="0"/>
        <w:autoSpaceDN w:val="0"/>
        <w:adjustRightInd w:val="0"/>
        <w:jc w:val="both"/>
        <w:rPr>
          <w:color w:val="231F20"/>
        </w:rPr>
      </w:pPr>
      <w:r w:rsidRPr="00402CB3">
        <w:rPr>
          <w:color w:val="231F20"/>
        </w:rPr>
        <w:t>•применять приобретённые коммуникативные умения в практике свободного общения.</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ОБЩИЕ ПРЕДМЕТНЫЕ РЕЗУЛЬТАТЫ ОСВОЕНИЯ ПРОГРАММЫ</w:t>
      </w:r>
    </w:p>
    <w:p w:rsidR="007117B8" w:rsidRPr="00402CB3" w:rsidRDefault="007117B8" w:rsidP="007117B8">
      <w:pPr>
        <w:autoSpaceDE w:val="0"/>
        <w:autoSpaceDN w:val="0"/>
        <w:adjustRightInd w:val="0"/>
        <w:jc w:val="both"/>
        <w:rPr>
          <w:color w:val="231F20"/>
        </w:rPr>
      </w:pPr>
      <w:r w:rsidRPr="00402CB3">
        <w:rPr>
          <w:color w:val="231F20"/>
        </w:rPr>
        <w:t>•Осознание значимости русского языка как государственного языка нашей страны Российской Федерации, языка межнационального общения;</w:t>
      </w:r>
    </w:p>
    <w:p w:rsidR="007117B8" w:rsidRPr="00402CB3" w:rsidRDefault="007117B8" w:rsidP="007117B8">
      <w:pPr>
        <w:autoSpaceDE w:val="0"/>
        <w:autoSpaceDN w:val="0"/>
        <w:adjustRightInd w:val="0"/>
        <w:jc w:val="both"/>
        <w:rPr>
          <w:color w:val="231F20"/>
        </w:rPr>
      </w:pPr>
      <w:r w:rsidRPr="00402CB3">
        <w:rPr>
          <w:color w:val="231F20"/>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7117B8" w:rsidRPr="00402CB3" w:rsidRDefault="007117B8" w:rsidP="007117B8">
      <w:pPr>
        <w:autoSpaceDE w:val="0"/>
        <w:autoSpaceDN w:val="0"/>
        <w:adjustRightInd w:val="0"/>
        <w:jc w:val="both"/>
        <w:rPr>
          <w:color w:val="231F20"/>
        </w:rPr>
      </w:pPr>
      <w:r w:rsidRPr="00402CB3">
        <w:rPr>
          <w:color w:val="231F20"/>
        </w:rPr>
        <w:t>•формирование позитивного эмоционально-оценочного отношения к русскому языку, понимание значимости хорошего владения русским языком, стремления к его грамотному использованию;</w:t>
      </w:r>
    </w:p>
    <w:p w:rsidR="007117B8" w:rsidRPr="00402CB3" w:rsidRDefault="007117B8" w:rsidP="007117B8">
      <w:pPr>
        <w:autoSpaceDE w:val="0"/>
        <w:autoSpaceDN w:val="0"/>
        <w:adjustRightInd w:val="0"/>
        <w:jc w:val="both"/>
        <w:rPr>
          <w:color w:val="231F20"/>
        </w:rPr>
      </w:pPr>
      <w:r w:rsidRPr="00402CB3">
        <w:rPr>
          <w:color w:val="231F20"/>
        </w:rPr>
        <w:t xml:space="preserve">•понимание значимости правильной и «хорошей» устной и письменной речи как показателя общей культуры человека; </w:t>
      </w:r>
    </w:p>
    <w:p w:rsidR="007117B8" w:rsidRPr="00402CB3" w:rsidRDefault="007117B8" w:rsidP="007117B8">
      <w:pPr>
        <w:autoSpaceDE w:val="0"/>
        <w:autoSpaceDN w:val="0"/>
        <w:adjustRightInd w:val="0"/>
        <w:jc w:val="both"/>
        <w:rPr>
          <w:color w:val="231F20"/>
        </w:rPr>
      </w:pPr>
      <w:r w:rsidRPr="00402CB3">
        <w:rPr>
          <w:color w:val="231F20"/>
        </w:rPr>
        <w:t>•проявление собственного уровня культуры;</w:t>
      </w:r>
    </w:p>
    <w:p w:rsidR="007117B8" w:rsidRPr="00402CB3" w:rsidRDefault="007117B8" w:rsidP="007117B8">
      <w:pPr>
        <w:autoSpaceDE w:val="0"/>
        <w:autoSpaceDN w:val="0"/>
        <w:adjustRightInd w:val="0"/>
        <w:jc w:val="both"/>
        <w:rPr>
          <w:color w:val="231F20"/>
        </w:rPr>
      </w:pPr>
      <w:r w:rsidRPr="00402CB3">
        <w:rPr>
          <w:color w:val="231F20"/>
        </w:rPr>
        <w:t>•приобретение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w:t>
      </w:r>
    </w:p>
    <w:p w:rsidR="007117B8" w:rsidRPr="00402CB3" w:rsidRDefault="007117B8" w:rsidP="007117B8">
      <w:pPr>
        <w:autoSpaceDE w:val="0"/>
        <w:autoSpaceDN w:val="0"/>
        <w:adjustRightInd w:val="0"/>
        <w:jc w:val="both"/>
        <w:rPr>
          <w:color w:val="231F20"/>
        </w:rPr>
      </w:pPr>
      <w:r w:rsidRPr="00402CB3">
        <w:rPr>
          <w:color w:val="231F20"/>
        </w:rPr>
        <w:t>•овладение изучаемыми нормами русского языка (орфоэпические, лексические, грамматические, орфографические, пунктуационные), правилами культуры речевого поведения (в объёме курса);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контроля за ней;</w:t>
      </w:r>
    </w:p>
    <w:p w:rsidR="007117B8" w:rsidRPr="00402CB3" w:rsidRDefault="007117B8" w:rsidP="007117B8">
      <w:pPr>
        <w:autoSpaceDE w:val="0"/>
        <w:autoSpaceDN w:val="0"/>
        <w:adjustRightInd w:val="0"/>
        <w:jc w:val="both"/>
        <w:rPr>
          <w:color w:val="231F20"/>
        </w:rPr>
      </w:pPr>
      <w:r w:rsidRPr="00402CB3">
        <w:rPr>
          <w:color w:val="231F20"/>
        </w:rPr>
        <w:t>•овладение основными понятиями и правилами (в объёме изучаемого курса)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w:t>
      </w:r>
    </w:p>
    <w:p w:rsidR="007117B8" w:rsidRPr="00402CB3" w:rsidRDefault="007117B8" w:rsidP="007117B8">
      <w:pPr>
        <w:autoSpaceDE w:val="0"/>
        <w:autoSpaceDN w:val="0"/>
        <w:adjustRightInd w:val="0"/>
        <w:jc w:val="both"/>
        <w:rPr>
          <w:color w:val="231F20"/>
        </w:rPr>
      </w:pPr>
      <w:r w:rsidRPr="00402CB3">
        <w:rPr>
          <w:color w:val="231F20"/>
        </w:rPr>
        <w:t>предложения, тексты); использовать эти знания и умения для решения познавательных, практических и коммуникативных задач;</w:t>
      </w:r>
    </w:p>
    <w:p w:rsidR="007117B8" w:rsidRPr="00402CB3" w:rsidRDefault="007117B8" w:rsidP="007117B8">
      <w:pPr>
        <w:autoSpaceDE w:val="0"/>
        <w:autoSpaceDN w:val="0"/>
        <w:adjustRightInd w:val="0"/>
        <w:jc w:val="both"/>
        <w:rPr>
          <w:color w:val="231F20"/>
        </w:rPr>
      </w:pPr>
      <w:r w:rsidRPr="00402CB3">
        <w:rPr>
          <w:color w:val="231F20"/>
        </w:rPr>
        <w:t>•овладение основами грамотного письма (в объёме изучаемого курса), основными орфографическими и пунктуационными умениями; применение правил орфографии и пунктуации в процессе выполнения письменных работ.</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ПРЕДМЕТНЫЕ РЕЗУЛЬТАТЫ ОСВОЕНИЯ ОСНОВНЫХ СОДЕРЖАТЕЛЬНЫХ ЛИНИЙ ПРОГРАММЫ</w:t>
      </w:r>
    </w:p>
    <w:p w:rsidR="007117B8" w:rsidRPr="00402CB3" w:rsidRDefault="007117B8" w:rsidP="007117B8">
      <w:pPr>
        <w:autoSpaceDE w:val="0"/>
        <w:autoSpaceDN w:val="0"/>
        <w:adjustRightInd w:val="0"/>
        <w:jc w:val="both"/>
        <w:rPr>
          <w:b/>
          <w:bCs/>
          <w:color w:val="231F20"/>
        </w:rPr>
      </w:pPr>
      <w:r w:rsidRPr="00402CB3">
        <w:rPr>
          <w:b/>
          <w:bCs/>
          <w:color w:val="231F20"/>
        </w:rPr>
        <w:t>Развитие речи</w:t>
      </w:r>
    </w:p>
    <w:p w:rsidR="007117B8" w:rsidRPr="00402CB3" w:rsidRDefault="007117B8" w:rsidP="007117B8">
      <w:pPr>
        <w:autoSpaceDE w:val="0"/>
        <w:autoSpaceDN w:val="0"/>
        <w:adjustRightInd w:val="0"/>
        <w:jc w:val="both"/>
        <w:rPr>
          <w:i/>
          <w:iCs/>
          <w:color w:val="231F20"/>
        </w:rPr>
      </w:pPr>
      <w:r w:rsidRPr="00402CB3">
        <w:rPr>
          <w:i/>
          <w:iCs/>
          <w:color w:val="231F20"/>
        </w:rPr>
        <w:lastRenderedPageBreak/>
        <w:t>Освоение данного раздела распределяется по всем разделам курса.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•участвовать в устном общении на уроке (слушать собеседников, говорить на обсуждаемую тему, соблюдать основные правила речевого поведения); выражать собственное мнение, обосновывать его с учётом ситуации общения;</w:t>
      </w:r>
    </w:p>
    <w:p w:rsidR="007117B8" w:rsidRPr="00402CB3" w:rsidRDefault="007117B8" w:rsidP="007117B8">
      <w:pPr>
        <w:autoSpaceDE w:val="0"/>
        <w:autoSpaceDN w:val="0"/>
        <w:adjustRightInd w:val="0"/>
        <w:jc w:val="both"/>
        <w:rPr>
          <w:color w:val="231F20"/>
        </w:rPr>
      </w:pPr>
      <w:r w:rsidRPr="00402CB3">
        <w:rPr>
          <w:color w:val="231F20"/>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7117B8" w:rsidRPr="00402CB3" w:rsidRDefault="007117B8" w:rsidP="007117B8">
      <w:pPr>
        <w:autoSpaceDE w:val="0"/>
        <w:autoSpaceDN w:val="0"/>
        <w:adjustRightInd w:val="0"/>
        <w:jc w:val="both"/>
        <w:rPr>
          <w:color w:val="231F20"/>
        </w:rPr>
      </w:pPr>
      <w:r w:rsidRPr="00402CB3">
        <w:rPr>
          <w:color w:val="231F20"/>
        </w:rPr>
        <w:t>•применять речевой этикет в ситуациях учебного и речевого общения, в том числе при обращении с помощью средств ИКТ; соблюдать правила вежливости при общении с людьми, плохо владеющими русским языком;</w:t>
      </w:r>
    </w:p>
    <w:p w:rsidR="007117B8" w:rsidRPr="00402CB3" w:rsidRDefault="007117B8" w:rsidP="007117B8">
      <w:pPr>
        <w:autoSpaceDE w:val="0"/>
        <w:autoSpaceDN w:val="0"/>
        <w:adjustRightInd w:val="0"/>
        <w:jc w:val="both"/>
        <w:rPr>
          <w:color w:val="231F20"/>
        </w:rPr>
      </w:pPr>
      <w:r w:rsidRPr="00402CB3">
        <w:rPr>
          <w:color w:val="231F20"/>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w:t>
      </w:r>
    </w:p>
    <w:p w:rsidR="007117B8" w:rsidRPr="00402CB3" w:rsidRDefault="007117B8" w:rsidP="007117B8">
      <w:pPr>
        <w:autoSpaceDE w:val="0"/>
        <w:autoSpaceDN w:val="0"/>
        <w:adjustRightInd w:val="0"/>
        <w:jc w:val="both"/>
        <w:rPr>
          <w:color w:val="231F20"/>
        </w:rPr>
      </w:pPr>
      <w:r w:rsidRPr="00402CB3">
        <w:rPr>
          <w:color w:val="231F20"/>
        </w:rPr>
        <w:t>правильности, точности, ясности содержания;</w:t>
      </w:r>
    </w:p>
    <w:p w:rsidR="007117B8" w:rsidRPr="00402CB3" w:rsidRDefault="007117B8" w:rsidP="007117B8">
      <w:pPr>
        <w:autoSpaceDE w:val="0"/>
        <w:autoSpaceDN w:val="0"/>
        <w:adjustRightInd w:val="0"/>
        <w:jc w:val="both"/>
        <w:rPr>
          <w:color w:val="231F20"/>
        </w:rPr>
      </w:pPr>
      <w:r w:rsidRPr="00402CB3">
        <w:rPr>
          <w:color w:val="231F20"/>
        </w:rPr>
        <w:t>•строить предложения для решения определённой речевой задачи, для завершения текста, для передачи основной мысли текста, для выражения своего отношения к чему-либо;</w:t>
      </w:r>
    </w:p>
    <w:p w:rsidR="007117B8" w:rsidRPr="00402CB3" w:rsidRDefault="007117B8" w:rsidP="007117B8">
      <w:pPr>
        <w:autoSpaceDE w:val="0"/>
        <w:autoSpaceDN w:val="0"/>
        <w:adjustRightInd w:val="0"/>
        <w:jc w:val="both"/>
        <w:rPr>
          <w:color w:val="231F20"/>
        </w:rPr>
      </w:pPr>
      <w:r w:rsidRPr="00402CB3">
        <w:rPr>
          <w:color w:val="231F20"/>
        </w:rPr>
        <w:t>•понимать содержание читаемого текста, замечать в нём незнакомые слова, находить в нём новую для себя информацию для решения познавательной или коммуникативной задачи;</w:t>
      </w:r>
    </w:p>
    <w:p w:rsidR="007117B8" w:rsidRPr="00402CB3" w:rsidRDefault="007117B8" w:rsidP="007117B8">
      <w:pPr>
        <w:autoSpaceDE w:val="0"/>
        <w:autoSpaceDN w:val="0"/>
        <w:adjustRightInd w:val="0"/>
        <w:jc w:val="both"/>
        <w:rPr>
          <w:color w:val="231F20"/>
        </w:rPr>
      </w:pPr>
      <w:r w:rsidRPr="00402CB3">
        <w:rPr>
          <w:color w:val="231F20"/>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7117B8" w:rsidRPr="00402CB3" w:rsidRDefault="007117B8" w:rsidP="007117B8">
      <w:pPr>
        <w:autoSpaceDE w:val="0"/>
        <w:autoSpaceDN w:val="0"/>
        <w:adjustRightInd w:val="0"/>
        <w:jc w:val="both"/>
        <w:rPr>
          <w:color w:val="231F20"/>
        </w:rPr>
      </w:pPr>
      <w:r w:rsidRPr="00402CB3">
        <w:rPr>
          <w:color w:val="231F20"/>
        </w:rPr>
        <w:t>•восстанавливать последовательность частей или последовательность предложений в тексте повествовательного характера;</w:t>
      </w:r>
    </w:p>
    <w:p w:rsidR="007117B8" w:rsidRPr="00402CB3" w:rsidRDefault="007117B8" w:rsidP="007117B8">
      <w:pPr>
        <w:autoSpaceDE w:val="0"/>
        <w:autoSpaceDN w:val="0"/>
        <w:adjustRightInd w:val="0"/>
        <w:jc w:val="both"/>
        <w:rPr>
          <w:color w:val="231F20"/>
        </w:rPr>
      </w:pPr>
      <w:r w:rsidRPr="00402CB3">
        <w:rPr>
          <w:color w:val="231F20"/>
        </w:rPr>
        <w:t>•распознавать тексты разных типов: описание, повествование, рассуждение;</w:t>
      </w:r>
    </w:p>
    <w:p w:rsidR="007117B8" w:rsidRPr="00402CB3" w:rsidRDefault="007117B8" w:rsidP="007117B8">
      <w:pPr>
        <w:autoSpaceDE w:val="0"/>
        <w:autoSpaceDN w:val="0"/>
        <w:adjustRightInd w:val="0"/>
        <w:jc w:val="both"/>
        <w:rPr>
          <w:color w:val="231F20"/>
        </w:rPr>
      </w:pPr>
      <w:r w:rsidRPr="00402CB3">
        <w:rPr>
          <w:color w:val="231F20"/>
        </w:rPr>
        <w:t>•замечать в художественном тексте языковые средства, создающие его выразительность;</w:t>
      </w:r>
    </w:p>
    <w:p w:rsidR="007117B8" w:rsidRPr="00402CB3" w:rsidRDefault="007117B8" w:rsidP="007117B8">
      <w:pPr>
        <w:autoSpaceDE w:val="0"/>
        <w:autoSpaceDN w:val="0"/>
        <w:adjustRightInd w:val="0"/>
        <w:jc w:val="both"/>
        <w:rPr>
          <w:color w:val="231F20"/>
        </w:rPr>
      </w:pPr>
      <w:r w:rsidRPr="00402CB3">
        <w:rPr>
          <w:color w:val="231F20"/>
        </w:rPr>
        <w:t>•знакомиться с жанрами объявления, письма;</w:t>
      </w:r>
    </w:p>
    <w:p w:rsidR="007117B8" w:rsidRPr="00402CB3" w:rsidRDefault="007117B8" w:rsidP="007117B8">
      <w:pPr>
        <w:autoSpaceDE w:val="0"/>
        <w:autoSpaceDN w:val="0"/>
        <w:adjustRightInd w:val="0"/>
        <w:jc w:val="both"/>
        <w:rPr>
          <w:color w:val="231F20"/>
        </w:rPr>
      </w:pPr>
      <w:r w:rsidRPr="00402CB3">
        <w:rPr>
          <w:color w:val="231F20"/>
        </w:rPr>
        <w:t>•строить монологическое высказывание на определённую тему, по результатам наблюдений за фактами и явлениями языка.</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7117B8" w:rsidRPr="00402CB3" w:rsidRDefault="007117B8" w:rsidP="007117B8">
      <w:pPr>
        <w:autoSpaceDE w:val="0"/>
        <w:autoSpaceDN w:val="0"/>
        <w:adjustRightInd w:val="0"/>
        <w:jc w:val="both"/>
        <w:rPr>
          <w:color w:val="231F20"/>
        </w:rPr>
      </w:pPr>
      <w:r w:rsidRPr="00402CB3">
        <w:rPr>
          <w:color w:val="231F20"/>
        </w:rPr>
        <w:t>•пользоваться самостоятельно памяткой для подготовки и написания письменного изложения учеником;</w:t>
      </w:r>
    </w:p>
    <w:p w:rsidR="007117B8" w:rsidRPr="00402CB3" w:rsidRDefault="007117B8" w:rsidP="007117B8">
      <w:pPr>
        <w:autoSpaceDE w:val="0"/>
        <w:autoSpaceDN w:val="0"/>
        <w:adjustRightInd w:val="0"/>
        <w:jc w:val="both"/>
        <w:rPr>
          <w:color w:val="231F20"/>
        </w:rPr>
      </w:pPr>
      <w:r w:rsidRPr="00402CB3">
        <w:rPr>
          <w:color w:val="231F20"/>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 письме;</w:t>
      </w:r>
    </w:p>
    <w:p w:rsidR="007117B8" w:rsidRPr="00402CB3" w:rsidRDefault="007117B8" w:rsidP="007117B8">
      <w:pPr>
        <w:autoSpaceDE w:val="0"/>
        <w:autoSpaceDN w:val="0"/>
        <w:adjustRightInd w:val="0"/>
        <w:jc w:val="both"/>
        <w:rPr>
          <w:color w:val="231F20"/>
        </w:rPr>
      </w:pPr>
      <w:r w:rsidRPr="00402CB3">
        <w:rPr>
          <w:color w:val="231F20"/>
        </w:rPr>
        <w:t>•составлять под руководством учителя небольшие повествовательный и описательный тексты на близкую жизненному опыту детей тему, по рисунку, репродукциям картин художников (в «Картинной галерее» учебника) и опорным словам, на тему выбранной учениками пословицы или поговорки;</w:t>
      </w:r>
    </w:p>
    <w:p w:rsidR="007117B8" w:rsidRPr="00402CB3" w:rsidRDefault="007117B8" w:rsidP="007117B8">
      <w:pPr>
        <w:autoSpaceDE w:val="0"/>
        <w:autoSpaceDN w:val="0"/>
        <w:adjustRightInd w:val="0"/>
        <w:jc w:val="both"/>
        <w:rPr>
          <w:color w:val="231F20"/>
        </w:rPr>
      </w:pPr>
      <w:r w:rsidRPr="00402CB3">
        <w:rPr>
          <w:color w:val="231F20"/>
        </w:rPr>
        <w:t>•использовать в монологическом высказывании разные типы речи: описание, рассуждение, повествование;</w:t>
      </w:r>
    </w:p>
    <w:p w:rsidR="007117B8" w:rsidRPr="00402CB3" w:rsidRDefault="007117B8" w:rsidP="007117B8">
      <w:pPr>
        <w:autoSpaceDE w:val="0"/>
        <w:autoSpaceDN w:val="0"/>
        <w:adjustRightInd w:val="0"/>
        <w:jc w:val="both"/>
        <w:rPr>
          <w:color w:val="231F20"/>
        </w:rPr>
      </w:pPr>
      <w:r w:rsidRPr="00402CB3">
        <w:rPr>
          <w:color w:val="231F20"/>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7117B8" w:rsidRPr="00402CB3" w:rsidRDefault="007117B8" w:rsidP="007117B8">
      <w:pPr>
        <w:autoSpaceDE w:val="0"/>
        <w:autoSpaceDN w:val="0"/>
        <w:adjustRightInd w:val="0"/>
        <w:jc w:val="both"/>
        <w:rPr>
          <w:color w:val="231F20"/>
        </w:rPr>
      </w:pPr>
      <w:r w:rsidRPr="00402CB3">
        <w:rPr>
          <w:color w:val="231F20"/>
        </w:rPr>
        <w:t>•находить и исправлять в предъявленных предложениях, текстах нарушения правильности, точности, богатства речи;</w:t>
      </w:r>
    </w:p>
    <w:p w:rsidR="007117B8" w:rsidRPr="00402CB3" w:rsidRDefault="007117B8" w:rsidP="007117B8">
      <w:pPr>
        <w:autoSpaceDE w:val="0"/>
        <w:autoSpaceDN w:val="0"/>
        <w:adjustRightInd w:val="0"/>
        <w:jc w:val="both"/>
        <w:rPr>
          <w:color w:val="231F20"/>
        </w:rPr>
      </w:pPr>
      <w:r w:rsidRPr="00402CB3">
        <w:rPr>
          <w:color w:val="231F20"/>
        </w:rPr>
        <w:t>•проверять правильность своей письменной речи, исправлять допущенные орфографические и пунктуационные ошибки.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b/>
          <w:bCs/>
          <w:color w:val="231F20"/>
        </w:rPr>
      </w:pPr>
      <w:r w:rsidRPr="00402CB3">
        <w:rPr>
          <w:b/>
          <w:bCs/>
          <w:color w:val="231F20"/>
        </w:rPr>
        <w:t>Система языка</w:t>
      </w:r>
    </w:p>
    <w:p w:rsidR="007117B8" w:rsidRPr="00402CB3" w:rsidRDefault="007117B8" w:rsidP="007117B8">
      <w:pPr>
        <w:autoSpaceDE w:val="0"/>
        <w:autoSpaceDN w:val="0"/>
        <w:adjustRightInd w:val="0"/>
        <w:jc w:val="both"/>
        <w:rPr>
          <w:i/>
          <w:iCs/>
          <w:color w:val="231F20"/>
        </w:rPr>
      </w:pPr>
      <w:r w:rsidRPr="00402CB3">
        <w:rPr>
          <w:i/>
          <w:iCs/>
          <w:color w:val="231F20"/>
        </w:rPr>
        <w:t>Фонетика, орфоэпия, графика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lastRenderedPageBreak/>
        <w:t>•характеризовать звуки русского языка: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
    <w:p w:rsidR="007117B8" w:rsidRPr="00402CB3" w:rsidRDefault="007117B8" w:rsidP="007117B8">
      <w:pPr>
        <w:autoSpaceDE w:val="0"/>
        <w:autoSpaceDN w:val="0"/>
        <w:adjustRightInd w:val="0"/>
        <w:jc w:val="both"/>
        <w:rPr>
          <w:color w:val="231F20"/>
        </w:rPr>
      </w:pPr>
      <w:r w:rsidRPr="00402CB3">
        <w:rPr>
          <w:color w:val="231F20"/>
        </w:rPr>
        <w:t>•определять функцию разделительного твёрдого знака (</w:t>
      </w:r>
      <w:r w:rsidRPr="00402CB3">
        <w:rPr>
          <w:b/>
          <w:bCs/>
          <w:color w:val="231F20"/>
        </w:rPr>
        <w:t>ъ</w:t>
      </w:r>
      <w:r w:rsidRPr="00402CB3">
        <w:rPr>
          <w:color w:val="231F20"/>
        </w:rPr>
        <w:t>) в словах;</w:t>
      </w:r>
    </w:p>
    <w:p w:rsidR="007117B8" w:rsidRPr="00402CB3" w:rsidRDefault="007117B8" w:rsidP="007117B8">
      <w:pPr>
        <w:autoSpaceDE w:val="0"/>
        <w:autoSpaceDN w:val="0"/>
        <w:adjustRightInd w:val="0"/>
        <w:jc w:val="both"/>
        <w:rPr>
          <w:color w:val="231F20"/>
        </w:rPr>
      </w:pPr>
      <w:r w:rsidRPr="00402CB3">
        <w:rPr>
          <w:color w:val="231F20"/>
        </w:rPr>
        <w:t xml:space="preserve">•устанавливать соотношение звукового и буквенного состава в словах типа </w:t>
      </w:r>
      <w:r w:rsidRPr="00402CB3">
        <w:rPr>
          <w:i/>
          <w:iCs/>
          <w:color w:val="231F20"/>
        </w:rPr>
        <w:t xml:space="preserve">мороз, ключ, коньки, </w:t>
      </w:r>
      <w:r w:rsidRPr="00402CB3">
        <w:rPr>
          <w:color w:val="231F20"/>
        </w:rPr>
        <w:t xml:space="preserve">в словах с йотированными гласными </w:t>
      </w:r>
      <w:r w:rsidRPr="00402CB3">
        <w:rPr>
          <w:b/>
          <w:bCs/>
          <w:color w:val="231F20"/>
        </w:rPr>
        <w:t xml:space="preserve">е, ё, ю, я </w:t>
      </w:r>
      <w:r w:rsidRPr="00402CB3">
        <w:rPr>
          <w:color w:val="231F20"/>
        </w:rPr>
        <w:t>(</w:t>
      </w:r>
      <w:r w:rsidRPr="00402CB3">
        <w:rPr>
          <w:i/>
          <w:iCs/>
          <w:color w:val="231F20"/>
        </w:rPr>
        <w:t>ёлка, поют</w:t>
      </w:r>
      <w:r w:rsidRPr="00402CB3">
        <w:rPr>
          <w:color w:val="231F20"/>
        </w:rPr>
        <w:t xml:space="preserve">), в словах с разделительными </w:t>
      </w:r>
      <w:r w:rsidRPr="00402CB3">
        <w:rPr>
          <w:b/>
          <w:bCs/>
          <w:color w:val="231F20"/>
        </w:rPr>
        <w:t xml:space="preserve">ь, ъ </w:t>
      </w:r>
      <w:r w:rsidRPr="00402CB3">
        <w:rPr>
          <w:color w:val="231F20"/>
        </w:rPr>
        <w:t>(</w:t>
      </w:r>
      <w:r w:rsidRPr="00402CB3">
        <w:rPr>
          <w:i/>
          <w:iCs/>
          <w:color w:val="231F20"/>
        </w:rPr>
        <w:t>вьюга, съел</w:t>
      </w:r>
      <w:r w:rsidRPr="00402CB3">
        <w:rPr>
          <w:color w:val="231F20"/>
        </w:rPr>
        <w:t>), в словах с непроизносимыми согласными;</w:t>
      </w:r>
    </w:p>
    <w:p w:rsidR="007117B8" w:rsidRPr="00402CB3" w:rsidRDefault="007117B8" w:rsidP="007117B8">
      <w:pPr>
        <w:autoSpaceDE w:val="0"/>
        <w:autoSpaceDN w:val="0"/>
        <w:adjustRightInd w:val="0"/>
        <w:jc w:val="both"/>
        <w:rPr>
          <w:color w:val="231F20"/>
        </w:rPr>
      </w:pPr>
      <w:r w:rsidRPr="00402CB3">
        <w:rPr>
          <w:color w:val="231F20"/>
        </w:rPr>
        <w:t xml:space="preserve">•осуществлять </w:t>
      </w:r>
      <w:proofErr w:type="gramStart"/>
      <w:r w:rsidRPr="00402CB3">
        <w:rPr>
          <w:color w:val="231F20"/>
        </w:rPr>
        <w:t>звуко-буквенный</w:t>
      </w:r>
      <w:proofErr w:type="gramEnd"/>
      <w:r w:rsidRPr="00402CB3">
        <w:rPr>
          <w:color w:val="231F20"/>
        </w:rPr>
        <w:t xml:space="preserve"> анализ доступных по составу слов;</w:t>
      </w:r>
    </w:p>
    <w:p w:rsidR="007117B8" w:rsidRPr="00402CB3" w:rsidRDefault="007117B8" w:rsidP="007117B8">
      <w:pPr>
        <w:autoSpaceDE w:val="0"/>
        <w:autoSpaceDN w:val="0"/>
        <w:adjustRightInd w:val="0"/>
        <w:jc w:val="both"/>
        <w:rPr>
          <w:color w:val="231F20"/>
        </w:rPr>
      </w:pPr>
      <w:r w:rsidRPr="00402CB3">
        <w:rPr>
          <w:color w:val="231F20"/>
        </w:rPr>
        <w:t>•произносить звуки и сочетания звуков в соответствии с нормами литературного языка (круг слов определён словарём произношения в учебнике);</w:t>
      </w:r>
    </w:p>
    <w:p w:rsidR="007117B8" w:rsidRPr="00402CB3" w:rsidRDefault="007117B8" w:rsidP="007117B8">
      <w:pPr>
        <w:autoSpaceDE w:val="0"/>
        <w:autoSpaceDN w:val="0"/>
        <w:adjustRightInd w:val="0"/>
        <w:jc w:val="both"/>
        <w:rPr>
          <w:color w:val="231F20"/>
        </w:rPr>
      </w:pPr>
      <w:r w:rsidRPr="00402CB3">
        <w:rPr>
          <w:color w:val="231F20"/>
        </w:rPr>
        <w:t>•использовать знание алфавита для упорядочивания слов и при работе со словарями и справочниками;</w:t>
      </w:r>
    </w:p>
    <w:p w:rsidR="007117B8" w:rsidRPr="00402CB3" w:rsidRDefault="007117B8" w:rsidP="007117B8">
      <w:pPr>
        <w:autoSpaceDE w:val="0"/>
        <w:autoSpaceDN w:val="0"/>
        <w:adjustRightInd w:val="0"/>
        <w:jc w:val="both"/>
        <w:rPr>
          <w:color w:val="231F20"/>
        </w:rPr>
      </w:pPr>
      <w:r w:rsidRPr="00402CB3">
        <w:rPr>
          <w:color w:val="231F20"/>
        </w:rPr>
        <w:t>•применять знания фонетического материала при использовании правил правописания;</w:t>
      </w:r>
    </w:p>
    <w:p w:rsidR="007117B8" w:rsidRPr="00402CB3" w:rsidRDefault="007117B8" w:rsidP="007117B8">
      <w:pPr>
        <w:autoSpaceDE w:val="0"/>
        <w:autoSpaceDN w:val="0"/>
        <w:adjustRightInd w:val="0"/>
        <w:jc w:val="both"/>
        <w:rPr>
          <w:color w:val="231F20"/>
        </w:rPr>
      </w:pPr>
      <w:r w:rsidRPr="00402CB3">
        <w:rPr>
          <w:color w:val="231F20"/>
        </w:rPr>
        <w:t>•пользоваться при письме небуквенными графическими средствами: пробелом между словами, знаком переноса, абзаца.</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 xml:space="preserve">•осуществлять </w:t>
      </w:r>
      <w:proofErr w:type="gramStart"/>
      <w:r w:rsidRPr="00402CB3">
        <w:rPr>
          <w:color w:val="231F20"/>
        </w:rPr>
        <w:t>звуко-буквенный</w:t>
      </w:r>
      <w:proofErr w:type="gramEnd"/>
      <w:r w:rsidRPr="00402CB3">
        <w:rPr>
          <w:color w:val="231F20"/>
        </w:rPr>
        <w:t xml:space="preserve"> разбор слова самостоятельно по предложенному в учебнике алгоритму;</w:t>
      </w:r>
    </w:p>
    <w:p w:rsidR="007117B8" w:rsidRPr="00402CB3" w:rsidRDefault="007117B8" w:rsidP="007117B8">
      <w:pPr>
        <w:autoSpaceDE w:val="0"/>
        <w:autoSpaceDN w:val="0"/>
        <w:adjustRightInd w:val="0"/>
        <w:jc w:val="both"/>
        <w:rPr>
          <w:color w:val="231F20"/>
        </w:rPr>
      </w:pPr>
      <w:r w:rsidRPr="00402CB3">
        <w:rPr>
          <w:color w:val="231F20"/>
        </w:rPr>
        <w:t xml:space="preserve">•оценивать правильность проведения </w:t>
      </w:r>
      <w:proofErr w:type="gramStart"/>
      <w:r w:rsidRPr="00402CB3">
        <w:rPr>
          <w:color w:val="231F20"/>
        </w:rPr>
        <w:t>звуко-буквенного</w:t>
      </w:r>
      <w:proofErr w:type="gramEnd"/>
      <w:r w:rsidRPr="00402CB3">
        <w:rPr>
          <w:color w:val="231F20"/>
        </w:rPr>
        <w:t xml:space="preserve"> анализа слова;</w:t>
      </w:r>
    </w:p>
    <w:p w:rsidR="007117B8" w:rsidRPr="00402CB3" w:rsidRDefault="007117B8" w:rsidP="007117B8">
      <w:pPr>
        <w:autoSpaceDE w:val="0"/>
        <w:autoSpaceDN w:val="0"/>
        <w:adjustRightInd w:val="0"/>
        <w:jc w:val="both"/>
        <w:rPr>
          <w:color w:val="231F20"/>
        </w:rPr>
      </w:pPr>
      <w:r w:rsidRPr="00402CB3">
        <w:rPr>
          <w:color w:val="231F20"/>
        </w:rPr>
        <w:t>•соблюдать нормы русского языка в собственной речи и оценивать соблюдение этих норм в речи собеседников (в объёме орфоэпического словаря учебника);</w:t>
      </w:r>
    </w:p>
    <w:p w:rsidR="007117B8" w:rsidRPr="00402CB3" w:rsidRDefault="007117B8" w:rsidP="007117B8">
      <w:pPr>
        <w:autoSpaceDE w:val="0"/>
        <w:autoSpaceDN w:val="0"/>
        <w:adjustRightInd w:val="0"/>
        <w:jc w:val="both"/>
        <w:rPr>
          <w:color w:val="231F20"/>
        </w:rPr>
      </w:pPr>
      <w:r w:rsidRPr="00402CB3">
        <w:rPr>
          <w:color w:val="231F20"/>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7117B8" w:rsidRPr="00402CB3" w:rsidRDefault="007117B8" w:rsidP="007117B8">
      <w:pPr>
        <w:autoSpaceDE w:val="0"/>
        <w:autoSpaceDN w:val="0"/>
        <w:adjustRightInd w:val="0"/>
        <w:jc w:val="both"/>
        <w:rPr>
          <w:i/>
          <w:iCs/>
          <w:color w:val="231F20"/>
        </w:rPr>
      </w:pPr>
      <w:r w:rsidRPr="00402CB3">
        <w:rPr>
          <w:i/>
          <w:iCs/>
          <w:color w:val="231F20"/>
        </w:rPr>
        <w:t>Лексика</w:t>
      </w:r>
    </w:p>
    <w:p w:rsidR="007117B8" w:rsidRPr="00402CB3" w:rsidRDefault="007117B8" w:rsidP="007117B8">
      <w:pPr>
        <w:autoSpaceDE w:val="0"/>
        <w:autoSpaceDN w:val="0"/>
        <w:adjustRightInd w:val="0"/>
        <w:jc w:val="both"/>
        <w:rPr>
          <w:i/>
          <w:iCs/>
          <w:color w:val="231F20"/>
        </w:rPr>
      </w:pPr>
      <w:r w:rsidRPr="00402CB3">
        <w:rPr>
          <w:i/>
          <w:iCs/>
          <w:color w:val="231F20"/>
        </w:rPr>
        <w:t>Освоение данного раздела распределяется по всем разделам курса.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•находить в предложении и тексте незнакомое слово, определять его значение по тексту или толковому словарю; спрашивать о значении слова учителя;</w:t>
      </w:r>
    </w:p>
    <w:p w:rsidR="007117B8" w:rsidRPr="00402CB3" w:rsidRDefault="007117B8" w:rsidP="007117B8">
      <w:pPr>
        <w:autoSpaceDE w:val="0"/>
        <w:autoSpaceDN w:val="0"/>
        <w:adjustRightInd w:val="0"/>
        <w:jc w:val="both"/>
        <w:rPr>
          <w:color w:val="231F20"/>
        </w:rPr>
      </w:pPr>
      <w:r w:rsidRPr="00402CB3">
        <w:rPr>
          <w:color w:val="231F20"/>
        </w:rPr>
        <w:t>•наблюдать за употреблением синонимов и антонимов в речи, подбирать синонимы и антонимы к словам разных частей речи, уточнять их значение;</w:t>
      </w:r>
    </w:p>
    <w:p w:rsidR="007117B8" w:rsidRPr="00402CB3" w:rsidRDefault="007117B8" w:rsidP="007117B8">
      <w:pPr>
        <w:autoSpaceDE w:val="0"/>
        <w:autoSpaceDN w:val="0"/>
        <w:adjustRightInd w:val="0"/>
        <w:jc w:val="both"/>
        <w:rPr>
          <w:color w:val="231F20"/>
        </w:rPr>
      </w:pPr>
      <w:r w:rsidRPr="00402CB3">
        <w:rPr>
          <w:color w:val="231F20"/>
        </w:rPr>
        <w:t>•иметь представление об омонимах; приобретать опыт различения в предложениях и текстах омонимов;</w:t>
      </w:r>
    </w:p>
    <w:p w:rsidR="007117B8" w:rsidRPr="00402CB3" w:rsidRDefault="007117B8" w:rsidP="007117B8">
      <w:pPr>
        <w:autoSpaceDE w:val="0"/>
        <w:autoSpaceDN w:val="0"/>
        <w:adjustRightInd w:val="0"/>
        <w:jc w:val="both"/>
        <w:rPr>
          <w:color w:val="231F20"/>
        </w:rPr>
      </w:pPr>
      <w:r w:rsidRPr="00402CB3">
        <w:rPr>
          <w:color w:val="231F20"/>
        </w:rPr>
        <w:t>•иметь представление о фразеологизмах (устойчивых сочетаниях слов); приобретать опыт различения в предложениях и текстах фразеологизмов;</w:t>
      </w:r>
    </w:p>
    <w:p w:rsidR="007117B8" w:rsidRPr="00402CB3" w:rsidRDefault="007117B8" w:rsidP="007117B8">
      <w:pPr>
        <w:autoSpaceDE w:val="0"/>
        <w:autoSpaceDN w:val="0"/>
        <w:adjustRightInd w:val="0"/>
        <w:jc w:val="both"/>
        <w:rPr>
          <w:color w:val="231F20"/>
        </w:rPr>
      </w:pPr>
      <w:r w:rsidRPr="00402CB3">
        <w:rPr>
          <w:color w:val="231F20"/>
        </w:rPr>
        <w:t>•наблюдать за использованием фразеологизмов в упражнениях учебника, осознавать их значение в тексте и разговорной речи;</w:t>
      </w:r>
    </w:p>
    <w:p w:rsidR="007117B8" w:rsidRPr="00402CB3" w:rsidRDefault="007117B8" w:rsidP="007117B8">
      <w:pPr>
        <w:autoSpaceDE w:val="0"/>
        <w:autoSpaceDN w:val="0"/>
        <w:adjustRightInd w:val="0"/>
        <w:jc w:val="both"/>
        <w:rPr>
          <w:color w:val="231F20"/>
        </w:rPr>
      </w:pPr>
      <w:r w:rsidRPr="00402CB3">
        <w:rPr>
          <w:color w:val="231F20"/>
        </w:rPr>
        <w:t>•распознавать слова, употреблённые в прямом и переносном значении (простые случаи);</w:t>
      </w:r>
    </w:p>
    <w:p w:rsidR="007117B8" w:rsidRPr="00402CB3" w:rsidRDefault="007117B8" w:rsidP="007117B8">
      <w:pPr>
        <w:autoSpaceDE w:val="0"/>
        <w:autoSpaceDN w:val="0"/>
        <w:adjustRightInd w:val="0"/>
        <w:jc w:val="both"/>
        <w:rPr>
          <w:color w:val="231F20"/>
        </w:rPr>
      </w:pPr>
      <w:r w:rsidRPr="00402CB3">
        <w:rPr>
          <w:color w:val="231F20"/>
        </w:rPr>
        <w:t>•иметь представление о некоторых устаревших словах и их использовании в речи;</w:t>
      </w:r>
    </w:p>
    <w:p w:rsidR="007117B8" w:rsidRPr="00402CB3" w:rsidRDefault="007117B8" w:rsidP="007117B8">
      <w:pPr>
        <w:autoSpaceDE w:val="0"/>
        <w:autoSpaceDN w:val="0"/>
        <w:adjustRightInd w:val="0"/>
        <w:jc w:val="both"/>
        <w:rPr>
          <w:color w:val="231F20"/>
        </w:rPr>
      </w:pPr>
      <w:r w:rsidRPr="00402CB3">
        <w:rPr>
          <w:color w:val="231F20"/>
        </w:rPr>
        <w:t>•пользоваться словарями при решении языковых и речевых задач.</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•осознавать, что понимание значения слова — одно из условий умелого его использования в устной и письменной речи;</w:t>
      </w:r>
    </w:p>
    <w:p w:rsidR="007117B8" w:rsidRPr="00402CB3" w:rsidRDefault="007117B8" w:rsidP="007117B8">
      <w:pPr>
        <w:autoSpaceDE w:val="0"/>
        <w:autoSpaceDN w:val="0"/>
        <w:adjustRightInd w:val="0"/>
        <w:jc w:val="both"/>
        <w:rPr>
          <w:color w:val="231F20"/>
        </w:rPr>
      </w:pPr>
      <w:r w:rsidRPr="00402CB3">
        <w:rPr>
          <w:color w:val="231F20"/>
        </w:rPr>
        <w:t>•замечать в художественном тексте слова, употреблённые в переносном значении, а также эмоционально-оценочные слова, сравнения, олицетворения (без терминологии);</w:t>
      </w:r>
    </w:p>
    <w:p w:rsidR="007117B8" w:rsidRPr="00402CB3" w:rsidRDefault="007117B8" w:rsidP="007117B8">
      <w:pPr>
        <w:autoSpaceDE w:val="0"/>
        <w:autoSpaceDN w:val="0"/>
        <w:adjustRightInd w:val="0"/>
        <w:jc w:val="both"/>
        <w:rPr>
          <w:color w:val="231F20"/>
        </w:rPr>
      </w:pPr>
      <w:r w:rsidRPr="00402CB3">
        <w:rPr>
          <w:color w:val="231F20"/>
        </w:rPr>
        <w:t>•оценивать уместность использования слов в тексте;</w:t>
      </w:r>
    </w:p>
    <w:p w:rsidR="007117B8" w:rsidRPr="00402CB3" w:rsidRDefault="007117B8" w:rsidP="007117B8">
      <w:pPr>
        <w:autoSpaceDE w:val="0"/>
        <w:autoSpaceDN w:val="0"/>
        <w:adjustRightInd w:val="0"/>
        <w:jc w:val="both"/>
        <w:rPr>
          <w:color w:val="231F20"/>
        </w:rPr>
      </w:pPr>
      <w:r w:rsidRPr="00402CB3">
        <w:rPr>
          <w:color w:val="231F20"/>
        </w:rPr>
        <w:t>•подбирать синонимы для устранения повторов в тексте;</w:t>
      </w:r>
    </w:p>
    <w:p w:rsidR="007117B8" w:rsidRPr="00402CB3" w:rsidRDefault="007117B8" w:rsidP="007117B8">
      <w:pPr>
        <w:autoSpaceDE w:val="0"/>
        <w:autoSpaceDN w:val="0"/>
        <w:adjustRightInd w:val="0"/>
        <w:jc w:val="both"/>
        <w:rPr>
          <w:color w:val="231F20"/>
        </w:rPr>
      </w:pPr>
      <w:r w:rsidRPr="00402CB3">
        <w:rPr>
          <w:color w:val="231F20"/>
        </w:rPr>
        <w:t>•выбирать слова из ряда предложенных для успешного решения коммуникативных задач;</w:t>
      </w:r>
    </w:p>
    <w:p w:rsidR="007117B8" w:rsidRPr="00402CB3" w:rsidRDefault="007117B8" w:rsidP="007117B8">
      <w:pPr>
        <w:autoSpaceDE w:val="0"/>
        <w:autoSpaceDN w:val="0"/>
        <w:adjustRightInd w:val="0"/>
        <w:jc w:val="both"/>
        <w:rPr>
          <w:color w:val="231F20"/>
        </w:rPr>
      </w:pPr>
      <w:r w:rsidRPr="00402CB3">
        <w:rPr>
          <w:color w:val="231F20"/>
        </w:rPr>
        <w:t>•размышлять над этимологией некоторых слов-названий;</w:t>
      </w:r>
    </w:p>
    <w:p w:rsidR="007117B8" w:rsidRPr="00402CB3" w:rsidRDefault="007117B8" w:rsidP="007117B8">
      <w:pPr>
        <w:autoSpaceDE w:val="0"/>
        <w:autoSpaceDN w:val="0"/>
        <w:adjustRightInd w:val="0"/>
        <w:jc w:val="both"/>
        <w:rPr>
          <w:color w:val="231F20"/>
        </w:rPr>
      </w:pPr>
      <w:r w:rsidRPr="00402CB3">
        <w:rPr>
          <w:color w:val="231F20"/>
        </w:rPr>
        <w:t>•приобретать опыт редактирования употреблённых в предложении (тексте) слов.</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lastRenderedPageBreak/>
        <w:t>Состав слова (морфемика)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•владеть опознавательными признаками однокоренных слов;</w:t>
      </w:r>
    </w:p>
    <w:p w:rsidR="007117B8" w:rsidRPr="00402CB3" w:rsidRDefault="007117B8" w:rsidP="007117B8">
      <w:pPr>
        <w:autoSpaceDE w:val="0"/>
        <w:autoSpaceDN w:val="0"/>
        <w:adjustRightInd w:val="0"/>
        <w:jc w:val="both"/>
        <w:rPr>
          <w:color w:val="231F20"/>
        </w:rPr>
      </w:pPr>
      <w:r w:rsidRPr="00402CB3">
        <w:rPr>
          <w:color w:val="231F20"/>
        </w:rPr>
        <w:t>•различать однокоренные слова и различные формы одного и того же слова;</w:t>
      </w:r>
    </w:p>
    <w:p w:rsidR="007117B8" w:rsidRPr="00402CB3" w:rsidRDefault="007117B8" w:rsidP="007117B8">
      <w:pPr>
        <w:autoSpaceDE w:val="0"/>
        <w:autoSpaceDN w:val="0"/>
        <w:adjustRightInd w:val="0"/>
        <w:jc w:val="both"/>
        <w:rPr>
          <w:color w:val="231F20"/>
        </w:rPr>
      </w:pPr>
      <w:r w:rsidRPr="00402CB3">
        <w:rPr>
          <w:color w:val="231F20"/>
        </w:rPr>
        <w:t>•различать однокоренные слова и слова с омонимичными корнями, однокоренные слова и синонимы;</w:t>
      </w:r>
    </w:p>
    <w:p w:rsidR="007117B8" w:rsidRPr="00402CB3" w:rsidRDefault="007117B8" w:rsidP="007117B8">
      <w:pPr>
        <w:autoSpaceDE w:val="0"/>
        <w:autoSpaceDN w:val="0"/>
        <w:adjustRightInd w:val="0"/>
        <w:jc w:val="both"/>
        <w:rPr>
          <w:color w:val="231F20"/>
        </w:rPr>
      </w:pPr>
      <w:r w:rsidRPr="00402CB3">
        <w:rPr>
          <w:color w:val="231F20"/>
        </w:rPr>
        <w:t>•находить в словах с однозначно выделяемыми морфемами окончание, основу (простые случаи), корень, приставку, суффикс;</w:t>
      </w:r>
    </w:p>
    <w:p w:rsidR="007117B8" w:rsidRPr="00402CB3" w:rsidRDefault="007117B8" w:rsidP="007117B8">
      <w:pPr>
        <w:autoSpaceDE w:val="0"/>
        <w:autoSpaceDN w:val="0"/>
        <w:adjustRightInd w:val="0"/>
        <w:jc w:val="both"/>
        <w:rPr>
          <w:color w:val="231F20"/>
        </w:rPr>
      </w:pPr>
      <w:r w:rsidRPr="00402CB3">
        <w:rPr>
          <w:color w:val="231F20"/>
        </w:rPr>
        <w:t>•выделять нулевое окончание;</w:t>
      </w:r>
    </w:p>
    <w:p w:rsidR="007117B8" w:rsidRPr="00402CB3" w:rsidRDefault="007117B8" w:rsidP="007117B8">
      <w:pPr>
        <w:autoSpaceDE w:val="0"/>
        <w:autoSpaceDN w:val="0"/>
        <w:adjustRightInd w:val="0"/>
        <w:jc w:val="both"/>
        <w:rPr>
          <w:color w:val="231F20"/>
        </w:rPr>
      </w:pPr>
      <w:r w:rsidRPr="00402CB3">
        <w:rPr>
          <w:color w:val="231F20"/>
        </w:rPr>
        <w:t>•подбирать слова с заданной морфемой;</w:t>
      </w:r>
    </w:p>
    <w:p w:rsidR="007117B8" w:rsidRPr="00402CB3" w:rsidRDefault="007117B8" w:rsidP="007117B8">
      <w:pPr>
        <w:autoSpaceDE w:val="0"/>
        <w:autoSpaceDN w:val="0"/>
        <w:adjustRightInd w:val="0"/>
        <w:jc w:val="both"/>
        <w:rPr>
          <w:color w:val="231F20"/>
        </w:rPr>
      </w:pPr>
      <w:r w:rsidRPr="00402CB3">
        <w:rPr>
          <w:color w:val="231F20"/>
        </w:rPr>
        <w:t>•образовывать слова с помощью приставки (или суффикса), осознавать значение новых слов.</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•находить корень в однокоренных словах с чередованием согласных в корне;</w:t>
      </w:r>
    </w:p>
    <w:p w:rsidR="007117B8" w:rsidRPr="00402CB3" w:rsidRDefault="007117B8" w:rsidP="007117B8">
      <w:pPr>
        <w:autoSpaceDE w:val="0"/>
        <w:autoSpaceDN w:val="0"/>
        <w:adjustRightInd w:val="0"/>
        <w:jc w:val="both"/>
        <w:rPr>
          <w:color w:val="231F20"/>
        </w:rPr>
      </w:pPr>
      <w:r w:rsidRPr="00402CB3">
        <w:rPr>
          <w:color w:val="231F20"/>
        </w:rPr>
        <w:t>•различать изменяемые и неизменяемые слова;</w:t>
      </w:r>
    </w:p>
    <w:p w:rsidR="007117B8" w:rsidRPr="00402CB3" w:rsidRDefault="007117B8" w:rsidP="007117B8">
      <w:pPr>
        <w:autoSpaceDE w:val="0"/>
        <w:autoSpaceDN w:val="0"/>
        <w:adjustRightInd w:val="0"/>
        <w:jc w:val="both"/>
        <w:rPr>
          <w:color w:val="231F20"/>
        </w:rPr>
      </w:pPr>
      <w:r w:rsidRPr="00402CB3">
        <w:rPr>
          <w:color w:val="231F20"/>
        </w:rPr>
        <w:t xml:space="preserve">•узнавать сложные слова (типа </w:t>
      </w:r>
      <w:r w:rsidRPr="00402CB3">
        <w:rPr>
          <w:i/>
          <w:iCs/>
          <w:color w:val="231F20"/>
        </w:rPr>
        <w:t xml:space="preserve">вездеход, вертолёт </w:t>
      </w:r>
      <w:r w:rsidRPr="00402CB3">
        <w:rPr>
          <w:color w:val="231F20"/>
        </w:rPr>
        <w:t>и др.), выделять в них корни; находить соединительные гласные (интерфиксы) в сложных словах;</w:t>
      </w:r>
    </w:p>
    <w:p w:rsidR="007117B8" w:rsidRPr="00402CB3" w:rsidRDefault="007117B8" w:rsidP="007117B8">
      <w:pPr>
        <w:autoSpaceDE w:val="0"/>
        <w:autoSpaceDN w:val="0"/>
        <w:adjustRightInd w:val="0"/>
        <w:jc w:val="both"/>
        <w:rPr>
          <w:color w:val="231F20"/>
        </w:rPr>
      </w:pPr>
      <w:r w:rsidRPr="00402CB3">
        <w:rPr>
          <w:color w:val="231F20"/>
        </w:rPr>
        <w:t>•сравнивать, классифицировать слова по их составу;</w:t>
      </w:r>
    </w:p>
    <w:p w:rsidR="007117B8" w:rsidRPr="00402CB3" w:rsidRDefault="007117B8" w:rsidP="007117B8">
      <w:pPr>
        <w:autoSpaceDE w:val="0"/>
        <w:autoSpaceDN w:val="0"/>
        <w:adjustRightInd w:val="0"/>
        <w:jc w:val="both"/>
        <w:rPr>
          <w:color w:val="231F20"/>
        </w:rPr>
      </w:pPr>
      <w:r w:rsidRPr="00402CB3">
        <w:rPr>
          <w:color w:val="231F20"/>
        </w:rPr>
        <w:t>•соотносить слова с предъявляемыми к ним моделям, выбирать из предложенных слов слово, соответствующее заданной модели, составлять модель заданного слова;</w:t>
      </w:r>
    </w:p>
    <w:p w:rsidR="007117B8" w:rsidRPr="00402CB3" w:rsidRDefault="007117B8" w:rsidP="007117B8">
      <w:pPr>
        <w:autoSpaceDE w:val="0"/>
        <w:autoSpaceDN w:val="0"/>
        <w:adjustRightInd w:val="0"/>
        <w:jc w:val="both"/>
        <w:rPr>
          <w:color w:val="231F20"/>
        </w:rPr>
      </w:pPr>
      <w:r w:rsidRPr="00402CB3">
        <w:rPr>
          <w:color w:val="231F20"/>
        </w:rPr>
        <w:t>•осознавать значения, вносимые в слово суффиксами и при-</w:t>
      </w:r>
    </w:p>
    <w:p w:rsidR="007117B8" w:rsidRPr="00402CB3" w:rsidRDefault="007117B8" w:rsidP="007117B8">
      <w:pPr>
        <w:autoSpaceDE w:val="0"/>
        <w:autoSpaceDN w:val="0"/>
        <w:adjustRightInd w:val="0"/>
        <w:jc w:val="both"/>
        <w:rPr>
          <w:color w:val="231F20"/>
        </w:rPr>
      </w:pPr>
      <w:r w:rsidRPr="00402CB3">
        <w:rPr>
          <w:color w:val="231F20"/>
        </w:rPr>
        <w:t>ставками (простые случаи);</w:t>
      </w:r>
    </w:p>
    <w:p w:rsidR="007117B8" w:rsidRPr="00402CB3" w:rsidRDefault="007117B8" w:rsidP="007117B8">
      <w:pPr>
        <w:autoSpaceDE w:val="0"/>
        <w:autoSpaceDN w:val="0"/>
        <w:adjustRightInd w:val="0"/>
        <w:jc w:val="both"/>
        <w:rPr>
          <w:color w:val="231F20"/>
        </w:rPr>
      </w:pPr>
      <w:r w:rsidRPr="00402CB3">
        <w:rPr>
          <w:color w:val="231F20"/>
        </w:rPr>
        <w:t>•наблюдать за способами образования слов при помощи приставки (или суффикса);</w:t>
      </w:r>
    </w:p>
    <w:p w:rsidR="007117B8" w:rsidRPr="00402CB3" w:rsidRDefault="007117B8" w:rsidP="007117B8">
      <w:pPr>
        <w:autoSpaceDE w:val="0"/>
        <w:autoSpaceDN w:val="0"/>
        <w:adjustRightInd w:val="0"/>
        <w:jc w:val="both"/>
        <w:rPr>
          <w:color w:val="231F20"/>
        </w:rPr>
      </w:pPr>
      <w:r w:rsidRPr="00402CB3">
        <w:rPr>
          <w:color w:val="231F20"/>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по составу;</w:t>
      </w:r>
    </w:p>
    <w:p w:rsidR="007117B8" w:rsidRPr="00402CB3" w:rsidRDefault="007117B8" w:rsidP="007117B8">
      <w:pPr>
        <w:autoSpaceDE w:val="0"/>
        <w:autoSpaceDN w:val="0"/>
        <w:adjustRightInd w:val="0"/>
        <w:jc w:val="both"/>
        <w:rPr>
          <w:color w:val="231F20"/>
        </w:rPr>
      </w:pPr>
      <w:r w:rsidRPr="00402CB3">
        <w:rPr>
          <w:color w:val="231F20"/>
        </w:rPr>
        <w:t>•подбирать однокоренные слова и формы одного и того же слова с целью проверки изучаемых орфограмм в корне слова, использовать графический образ изучаемых приставок и суффиксов для правописания слов с этими приставками и суффиксами.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Морфология</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•распознавать части речи на основе усвоенных признаков (в объёме программы);</w:t>
      </w:r>
    </w:p>
    <w:p w:rsidR="007117B8" w:rsidRPr="00402CB3" w:rsidRDefault="007117B8" w:rsidP="007117B8">
      <w:pPr>
        <w:autoSpaceDE w:val="0"/>
        <w:autoSpaceDN w:val="0"/>
        <w:adjustRightInd w:val="0"/>
        <w:jc w:val="both"/>
        <w:rPr>
          <w:color w:val="231F20"/>
        </w:rPr>
      </w:pPr>
      <w:r w:rsidRPr="00402CB3">
        <w:rPr>
          <w:color w:val="231F20"/>
        </w:rPr>
        <w:t>•распознавать имена существительные; находить начальную форму имени существительного; определять грамматические признаки (род, число, падеж); изменять имена существительные по числам и падежам;</w:t>
      </w:r>
    </w:p>
    <w:p w:rsidR="007117B8" w:rsidRPr="00402CB3" w:rsidRDefault="007117B8" w:rsidP="007117B8">
      <w:pPr>
        <w:autoSpaceDE w:val="0"/>
        <w:autoSpaceDN w:val="0"/>
        <w:adjustRightInd w:val="0"/>
        <w:jc w:val="both"/>
        <w:rPr>
          <w:color w:val="231F20"/>
        </w:rPr>
      </w:pPr>
      <w:r w:rsidRPr="00402CB3">
        <w:rPr>
          <w:color w:val="231F20"/>
        </w:rPr>
        <w:t>•распознавать имена прилагательные; определять зависимость имени прилагательного от формы имени существительного; находить начальную форму имени прилагательного; определять грамматические признаки (род, число, падеж); изменять имена прилагательные по числам, родам (в единственном числе), падежам (первое представление);</w:t>
      </w:r>
    </w:p>
    <w:p w:rsidR="007117B8" w:rsidRPr="00402CB3" w:rsidRDefault="007117B8" w:rsidP="007117B8">
      <w:pPr>
        <w:autoSpaceDE w:val="0"/>
        <w:autoSpaceDN w:val="0"/>
        <w:adjustRightInd w:val="0"/>
        <w:jc w:val="both"/>
        <w:rPr>
          <w:color w:val="231F20"/>
        </w:rPr>
      </w:pPr>
      <w:r w:rsidRPr="00402CB3">
        <w:rPr>
          <w:color w:val="231F20"/>
        </w:rPr>
        <w:t>•распознавать глаголы; определять начальную (неопределённую) форму глаголов (первое представление), различать глаголы, отвечающие на вопросы «что делать?» и «что сделать?»; определять грамматические признаки глагола — форму времени, число, род (в прошедшем времени);</w:t>
      </w:r>
    </w:p>
    <w:p w:rsidR="007117B8" w:rsidRPr="00402CB3" w:rsidRDefault="007117B8" w:rsidP="007117B8">
      <w:pPr>
        <w:autoSpaceDE w:val="0"/>
        <w:autoSpaceDN w:val="0"/>
        <w:adjustRightInd w:val="0"/>
        <w:jc w:val="both"/>
        <w:rPr>
          <w:color w:val="231F20"/>
        </w:rPr>
      </w:pPr>
      <w:r w:rsidRPr="00402CB3">
        <w:rPr>
          <w:color w:val="231F20"/>
        </w:rPr>
        <w:t>•распознавать личные местоимения (в начальной форме), определять грамматические признаки: лицо, число, род (у местоимений 3-го лица); использовать личные местоимения для устранения неоправданных повторов;</w:t>
      </w:r>
    </w:p>
    <w:p w:rsidR="007117B8" w:rsidRPr="00402CB3" w:rsidRDefault="007117B8" w:rsidP="007117B8">
      <w:pPr>
        <w:autoSpaceDE w:val="0"/>
        <w:autoSpaceDN w:val="0"/>
        <w:adjustRightInd w:val="0"/>
        <w:jc w:val="both"/>
        <w:rPr>
          <w:color w:val="231F20"/>
        </w:rPr>
      </w:pPr>
      <w:r w:rsidRPr="00402CB3">
        <w:rPr>
          <w:color w:val="231F20"/>
        </w:rPr>
        <w:t>•узнавать имена числительные (общее представление); распознавать количественные и порядковые имена числительные;</w:t>
      </w:r>
    </w:p>
    <w:p w:rsidR="007117B8" w:rsidRPr="00402CB3" w:rsidRDefault="007117B8" w:rsidP="007117B8">
      <w:pPr>
        <w:autoSpaceDE w:val="0"/>
        <w:autoSpaceDN w:val="0"/>
        <w:adjustRightInd w:val="0"/>
        <w:jc w:val="both"/>
        <w:rPr>
          <w:color w:val="231F20"/>
        </w:rPr>
      </w:pPr>
      <w:r w:rsidRPr="00402CB3">
        <w:rPr>
          <w:color w:val="231F20"/>
        </w:rPr>
        <w:t xml:space="preserve">•устанавливать отличие предлогов от приставок, значение частицы </w:t>
      </w:r>
      <w:r w:rsidRPr="00402CB3">
        <w:rPr>
          <w:b/>
          <w:bCs/>
          <w:color w:val="231F20"/>
        </w:rPr>
        <w:t>не</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 xml:space="preserve">•узнавать союзы </w:t>
      </w:r>
      <w:r w:rsidRPr="00402CB3">
        <w:rPr>
          <w:b/>
          <w:bCs/>
          <w:color w:val="231F20"/>
        </w:rPr>
        <w:t xml:space="preserve">и, а, но </w:t>
      </w:r>
      <w:r w:rsidRPr="00402CB3">
        <w:rPr>
          <w:color w:val="231F20"/>
        </w:rPr>
        <w:t>и понимать их роль в предложении;</w:t>
      </w:r>
    </w:p>
    <w:p w:rsidR="007117B8" w:rsidRPr="00402CB3" w:rsidRDefault="007117B8" w:rsidP="007117B8">
      <w:pPr>
        <w:autoSpaceDE w:val="0"/>
        <w:autoSpaceDN w:val="0"/>
        <w:adjustRightInd w:val="0"/>
        <w:jc w:val="both"/>
        <w:rPr>
          <w:color w:val="231F20"/>
        </w:rPr>
      </w:pPr>
      <w:r w:rsidRPr="00402CB3">
        <w:rPr>
          <w:color w:val="231F20"/>
        </w:rPr>
        <w:t>•подбирать примеры слов и форм разных частей речи; наблюдать их употребление в тексте и устной речи, правильно употреблять в речи части речи и их формы.</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lastRenderedPageBreak/>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•производить морфологический разбор изучаемых самостоятельных частей речи (в объёме программы), пользуясь алгоритмом разбора в учебнике;</w:t>
      </w:r>
    </w:p>
    <w:p w:rsidR="007117B8" w:rsidRPr="00402CB3" w:rsidRDefault="007117B8" w:rsidP="007117B8">
      <w:pPr>
        <w:autoSpaceDE w:val="0"/>
        <w:autoSpaceDN w:val="0"/>
        <w:adjustRightInd w:val="0"/>
        <w:jc w:val="both"/>
        <w:rPr>
          <w:color w:val="231F20"/>
        </w:rPr>
      </w:pPr>
      <w:r w:rsidRPr="00402CB3">
        <w:rPr>
          <w:color w:val="231F20"/>
        </w:rPr>
        <w:t>•наблюдать за словообразованием частей речи;</w:t>
      </w:r>
    </w:p>
    <w:p w:rsidR="007117B8" w:rsidRPr="00402CB3" w:rsidRDefault="007117B8" w:rsidP="007117B8">
      <w:pPr>
        <w:autoSpaceDE w:val="0"/>
        <w:autoSpaceDN w:val="0"/>
        <w:adjustRightInd w:val="0"/>
        <w:jc w:val="both"/>
        <w:rPr>
          <w:color w:val="231F20"/>
        </w:rPr>
      </w:pPr>
      <w:r w:rsidRPr="00402CB3">
        <w:rPr>
          <w:color w:val="231F20"/>
        </w:rPr>
        <w:t>•замечать в устной и письменной речи речевые ошибки и недочёты в употреблении изучаемых форм частей речи.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Синтаксис</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•различать предложение, словосочетание и слово;</w:t>
      </w:r>
    </w:p>
    <w:p w:rsidR="007117B8" w:rsidRPr="00402CB3" w:rsidRDefault="007117B8" w:rsidP="007117B8">
      <w:pPr>
        <w:autoSpaceDE w:val="0"/>
        <w:autoSpaceDN w:val="0"/>
        <w:adjustRightInd w:val="0"/>
        <w:jc w:val="both"/>
        <w:rPr>
          <w:color w:val="231F20"/>
        </w:rPr>
      </w:pPr>
      <w:r w:rsidRPr="00402CB3">
        <w:rPr>
          <w:color w:val="231F20"/>
        </w:rPr>
        <w:t>•выделять предложения из потока устной и письменной речи, оформлять их границы;</w:t>
      </w:r>
    </w:p>
    <w:p w:rsidR="007117B8" w:rsidRPr="00402CB3" w:rsidRDefault="007117B8" w:rsidP="007117B8">
      <w:pPr>
        <w:autoSpaceDE w:val="0"/>
        <w:autoSpaceDN w:val="0"/>
        <w:adjustRightInd w:val="0"/>
        <w:jc w:val="both"/>
        <w:rPr>
          <w:color w:val="231F20"/>
        </w:rPr>
      </w:pPr>
      <w:r w:rsidRPr="00402CB3">
        <w:rPr>
          <w:color w:val="231F20"/>
        </w:rPr>
        <w:t>•определять вид предложений по цели высказывания (повествовательные, вопросительные, побудительные) и по интонации (восклицательные и невосклицательные), правильно интонировать эти предложения; составлять такие предложения;</w:t>
      </w:r>
    </w:p>
    <w:p w:rsidR="007117B8" w:rsidRPr="00402CB3" w:rsidRDefault="007117B8" w:rsidP="007117B8">
      <w:pPr>
        <w:autoSpaceDE w:val="0"/>
        <w:autoSpaceDN w:val="0"/>
        <w:adjustRightInd w:val="0"/>
        <w:jc w:val="both"/>
        <w:rPr>
          <w:color w:val="231F20"/>
        </w:rPr>
      </w:pPr>
      <w:r w:rsidRPr="00402CB3">
        <w:rPr>
          <w:color w:val="231F20"/>
        </w:rPr>
        <w:t>•различать понятия «члены предложения» и «части речи»;</w:t>
      </w:r>
    </w:p>
    <w:p w:rsidR="007117B8" w:rsidRPr="00402CB3" w:rsidRDefault="007117B8" w:rsidP="007117B8">
      <w:pPr>
        <w:autoSpaceDE w:val="0"/>
        <w:autoSpaceDN w:val="0"/>
        <w:adjustRightInd w:val="0"/>
        <w:jc w:val="both"/>
        <w:rPr>
          <w:color w:val="231F20"/>
        </w:rPr>
      </w:pPr>
      <w:r w:rsidRPr="00402CB3">
        <w:rPr>
          <w:color w:val="231F20"/>
        </w:rPr>
        <w:t>•находить главные (подлежащее и сказуемое) и второстепенные члены предложения (без деления на виды);</w:t>
      </w:r>
    </w:p>
    <w:p w:rsidR="007117B8" w:rsidRPr="00402CB3" w:rsidRDefault="007117B8" w:rsidP="007117B8">
      <w:pPr>
        <w:autoSpaceDE w:val="0"/>
        <w:autoSpaceDN w:val="0"/>
        <w:adjustRightInd w:val="0"/>
        <w:jc w:val="both"/>
        <w:rPr>
          <w:color w:val="231F20"/>
        </w:rPr>
      </w:pPr>
      <w:r w:rsidRPr="00402CB3">
        <w:rPr>
          <w:color w:val="231F20"/>
        </w:rPr>
        <w:t>•устанавливать при помощи вопросов связь между словами в предложении; отражать её в схеме;</w:t>
      </w:r>
    </w:p>
    <w:p w:rsidR="007117B8" w:rsidRPr="00402CB3" w:rsidRDefault="007117B8" w:rsidP="007117B8">
      <w:pPr>
        <w:autoSpaceDE w:val="0"/>
        <w:autoSpaceDN w:val="0"/>
        <w:adjustRightInd w:val="0"/>
        <w:jc w:val="both"/>
        <w:rPr>
          <w:color w:val="231F20"/>
        </w:rPr>
      </w:pPr>
      <w:r w:rsidRPr="00402CB3">
        <w:rPr>
          <w:color w:val="231F20"/>
        </w:rPr>
        <w:t>•соотносить предложения со схемами, выбирать предложение, соответствующее схеме;</w:t>
      </w:r>
    </w:p>
    <w:p w:rsidR="007117B8" w:rsidRPr="00402CB3" w:rsidRDefault="007117B8" w:rsidP="007117B8">
      <w:pPr>
        <w:autoSpaceDE w:val="0"/>
        <w:autoSpaceDN w:val="0"/>
        <w:adjustRightInd w:val="0"/>
        <w:jc w:val="both"/>
        <w:rPr>
          <w:color w:val="231F20"/>
        </w:rPr>
      </w:pPr>
      <w:r w:rsidRPr="00402CB3">
        <w:rPr>
          <w:color w:val="231F20"/>
        </w:rPr>
        <w:t>•различать распространённые и нераспространённые предложения, составлять такие предложения;</w:t>
      </w:r>
    </w:p>
    <w:p w:rsidR="007117B8" w:rsidRPr="00402CB3" w:rsidRDefault="007117B8" w:rsidP="007117B8">
      <w:pPr>
        <w:autoSpaceDE w:val="0"/>
        <w:autoSpaceDN w:val="0"/>
        <w:adjustRightInd w:val="0"/>
        <w:jc w:val="both"/>
        <w:rPr>
          <w:color w:val="231F20"/>
        </w:rPr>
      </w:pPr>
      <w:r w:rsidRPr="00402CB3">
        <w:rPr>
          <w:color w:val="231F20"/>
        </w:rPr>
        <w:t>•отличать основу предложения от словосочетания; выделять в предложении словосочетания;</w:t>
      </w:r>
    </w:p>
    <w:p w:rsidR="007117B8" w:rsidRPr="00402CB3" w:rsidRDefault="007117B8" w:rsidP="007117B8">
      <w:pPr>
        <w:autoSpaceDE w:val="0"/>
        <w:autoSpaceDN w:val="0"/>
        <w:adjustRightInd w:val="0"/>
        <w:jc w:val="both"/>
        <w:rPr>
          <w:color w:val="231F20"/>
        </w:rPr>
      </w:pPr>
      <w:r w:rsidRPr="00402CB3">
        <w:rPr>
          <w:color w:val="231F20"/>
        </w:rPr>
        <w:t>•разбирать предложение по членам предложения: находить грамматическую основу (подлежащее и сказуемое), ставить вопросы к второстепенным членам предложения, определять, какие из них поясняют подлежащее или сказуемое, или другие второстепенные члены, выделять из предложения словосочетания.</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•устанавливать в словосочетании связь главного слова с зависимым при помощи вопросов;</w:t>
      </w:r>
    </w:p>
    <w:p w:rsidR="007117B8" w:rsidRPr="00402CB3" w:rsidRDefault="007117B8" w:rsidP="007117B8">
      <w:pPr>
        <w:autoSpaceDE w:val="0"/>
        <w:autoSpaceDN w:val="0"/>
        <w:adjustRightInd w:val="0"/>
        <w:jc w:val="both"/>
        <w:rPr>
          <w:color w:val="231F20"/>
        </w:rPr>
      </w:pPr>
      <w:r w:rsidRPr="00402CB3">
        <w:rPr>
          <w:color w:val="231F20"/>
        </w:rPr>
        <w:t>•выделять в предложении основу и словосочетания;</w:t>
      </w:r>
    </w:p>
    <w:p w:rsidR="007117B8" w:rsidRPr="00402CB3" w:rsidRDefault="007117B8" w:rsidP="007117B8">
      <w:pPr>
        <w:autoSpaceDE w:val="0"/>
        <w:autoSpaceDN w:val="0"/>
        <w:adjustRightInd w:val="0"/>
        <w:jc w:val="both"/>
        <w:rPr>
          <w:color w:val="231F20"/>
        </w:rPr>
      </w:pPr>
      <w:r w:rsidRPr="00402CB3">
        <w:rPr>
          <w:color w:val="231F20"/>
        </w:rPr>
        <w:t>•находить в предложении обращение (в начале, в середине, в конце);</w:t>
      </w:r>
    </w:p>
    <w:p w:rsidR="007117B8" w:rsidRPr="00402CB3" w:rsidRDefault="007117B8" w:rsidP="007117B8">
      <w:pPr>
        <w:autoSpaceDE w:val="0"/>
        <w:autoSpaceDN w:val="0"/>
        <w:adjustRightInd w:val="0"/>
        <w:jc w:val="both"/>
        <w:rPr>
          <w:color w:val="231F20"/>
        </w:rPr>
      </w:pPr>
      <w:r w:rsidRPr="00402CB3">
        <w:rPr>
          <w:color w:val="231F20"/>
        </w:rPr>
        <w:t>•опознавать простое и сложное предложения, определять части сложного предложения;</w:t>
      </w:r>
    </w:p>
    <w:p w:rsidR="007117B8" w:rsidRPr="00402CB3" w:rsidRDefault="007117B8" w:rsidP="007117B8">
      <w:pPr>
        <w:autoSpaceDE w:val="0"/>
        <w:autoSpaceDN w:val="0"/>
        <w:adjustRightInd w:val="0"/>
        <w:jc w:val="both"/>
        <w:rPr>
          <w:color w:val="231F20"/>
        </w:rPr>
      </w:pPr>
      <w:r w:rsidRPr="00402CB3">
        <w:rPr>
          <w:color w:val="231F20"/>
        </w:rPr>
        <w:t>•выполнять в соответствии с предложенным в учебнике алгоритмом разбор простого предложения (по членам, синтаксический), оценивать правильность разбора.</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Орфография и пунктуация</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а) применять ранее изученные правила правописания, а также:</w:t>
      </w:r>
    </w:p>
    <w:p w:rsidR="007117B8" w:rsidRPr="00402CB3" w:rsidRDefault="007117B8" w:rsidP="007117B8">
      <w:pPr>
        <w:autoSpaceDE w:val="0"/>
        <w:autoSpaceDN w:val="0"/>
        <w:adjustRightInd w:val="0"/>
        <w:jc w:val="both"/>
        <w:rPr>
          <w:color w:val="231F20"/>
        </w:rPr>
      </w:pPr>
      <w:r w:rsidRPr="00402CB3">
        <w:rPr>
          <w:color w:val="231F20"/>
        </w:rPr>
        <w:t>•непроизносимые согласные;</w:t>
      </w:r>
    </w:p>
    <w:p w:rsidR="007117B8" w:rsidRPr="00402CB3" w:rsidRDefault="007117B8" w:rsidP="007117B8">
      <w:pPr>
        <w:autoSpaceDE w:val="0"/>
        <w:autoSpaceDN w:val="0"/>
        <w:adjustRightInd w:val="0"/>
        <w:jc w:val="both"/>
        <w:rPr>
          <w:color w:val="231F20"/>
        </w:rPr>
      </w:pPr>
      <w:r w:rsidRPr="00402CB3">
        <w:rPr>
          <w:color w:val="231F20"/>
        </w:rPr>
        <w:t>•разделительный твёрдый знак (</w:t>
      </w:r>
      <w:r w:rsidRPr="00402CB3">
        <w:rPr>
          <w:b/>
          <w:bCs/>
          <w:color w:val="231F20"/>
        </w:rPr>
        <w:t>ъ</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•непроверяемые гласные и согласные в корне слова, в том числе с удвоенными согласными (перечень см. в словаре учебника);</w:t>
      </w:r>
    </w:p>
    <w:p w:rsidR="007117B8" w:rsidRPr="00402CB3" w:rsidRDefault="007117B8" w:rsidP="007117B8">
      <w:pPr>
        <w:autoSpaceDE w:val="0"/>
        <w:autoSpaceDN w:val="0"/>
        <w:adjustRightInd w:val="0"/>
        <w:jc w:val="both"/>
        <w:rPr>
          <w:color w:val="231F20"/>
        </w:rPr>
      </w:pPr>
      <w:r w:rsidRPr="00402CB3">
        <w:rPr>
          <w:color w:val="231F20"/>
        </w:rPr>
        <w:t xml:space="preserve">•гласные и согласные в неизменяемых на письме приставках и суффиксах; </w:t>
      </w:r>
    </w:p>
    <w:p w:rsidR="007117B8" w:rsidRPr="00402CB3" w:rsidRDefault="007117B8" w:rsidP="007117B8">
      <w:pPr>
        <w:autoSpaceDE w:val="0"/>
        <w:autoSpaceDN w:val="0"/>
        <w:adjustRightInd w:val="0"/>
        <w:jc w:val="both"/>
        <w:rPr>
          <w:color w:val="231F20"/>
        </w:rPr>
      </w:pPr>
      <w:r w:rsidRPr="00402CB3">
        <w:rPr>
          <w:color w:val="231F20"/>
        </w:rPr>
        <w:t>•мягкий знак после шипящих на конце имён существительных (</w:t>
      </w:r>
      <w:r w:rsidRPr="00402CB3">
        <w:rPr>
          <w:i/>
          <w:iCs/>
          <w:color w:val="231F20"/>
        </w:rPr>
        <w:t>речь, брошь, мышь</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•безударные родовые окончания имён прилагательных;</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предлогов и слитное написание приставок;</w:t>
      </w:r>
    </w:p>
    <w:p w:rsidR="007117B8" w:rsidRPr="00402CB3" w:rsidRDefault="007117B8" w:rsidP="007117B8">
      <w:pPr>
        <w:autoSpaceDE w:val="0"/>
        <w:autoSpaceDN w:val="0"/>
        <w:adjustRightInd w:val="0"/>
        <w:jc w:val="both"/>
        <w:rPr>
          <w:color w:val="231F20"/>
        </w:rPr>
      </w:pPr>
      <w:r w:rsidRPr="00402CB3">
        <w:rPr>
          <w:color w:val="231F20"/>
        </w:rPr>
        <w:t xml:space="preserve">•раздельное написание частицы </w:t>
      </w:r>
      <w:r w:rsidRPr="00402CB3">
        <w:rPr>
          <w:b/>
          <w:bCs/>
          <w:color w:val="231F20"/>
        </w:rPr>
        <w:t xml:space="preserve">не </w:t>
      </w:r>
      <w:r w:rsidRPr="00402CB3">
        <w:rPr>
          <w:color w:val="231F20"/>
        </w:rPr>
        <w:t>с глаголами;</w:t>
      </w:r>
    </w:p>
    <w:p w:rsidR="007117B8" w:rsidRPr="00402CB3" w:rsidRDefault="007117B8" w:rsidP="007117B8">
      <w:pPr>
        <w:autoSpaceDE w:val="0"/>
        <w:autoSpaceDN w:val="0"/>
        <w:adjustRightInd w:val="0"/>
        <w:jc w:val="both"/>
        <w:rPr>
          <w:color w:val="231F20"/>
        </w:rPr>
      </w:pPr>
      <w:r w:rsidRPr="00402CB3">
        <w:rPr>
          <w:color w:val="231F20"/>
        </w:rPr>
        <w:t>б) подбирать примеры с определённой орфограммой;</w:t>
      </w:r>
    </w:p>
    <w:p w:rsidR="007117B8" w:rsidRPr="00402CB3" w:rsidRDefault="007117B8" w:rsidP="007117B8">
      <w:pPr>
        <w:autoSpaceDE w:val="0"/>
        <w:autoSpaceDN w:val="0"/>
        <w:adjustRightInd w:val="0"/>
        <w:jc w:val="both"/>
        <w:rPr>
          <w:color w:val="231F20"/>
        </w:rPr>
      </w:pPr>
      <w:r w:rsidRPr="00402CB3">
        <w:rPr>
          <w:color w:val="231F20"/>
        </w:rPr>
        <w:t>в) обнаруживать орфограммы по освоенным опознавательным признакам в указанных учителем словах (в объёме изучаемого курса);</w:t>
      </w:r>
    </w:p>
    <w:p w:rsidR="007117B8" w:rsidRPr="00402CB3" w:rsidRDefault="007117B8" w:rsidP="007117B8">
      <w:pPr>
        <w:autoSpaceDE w:val="0"/>
        <w:autoSpaceDN w:val="0"/>
        <w:adjustRightInd w:val="0"/>
        <w:jc w:val="both"/>
        <w:rPr>
          <w:color w:val="231F20"/>
        </w:rPr>
      </w:pPr>
      <w:r w:rsidRPr="00402CB3">
        <w:rPr>
          <w:color w:val="231F20"/>
        </w:rPr>
        <w:t>г) определять разновидности орфограмм и соотносить их с изученными правилами;</w:t>
      </w:r>
    </w:p>
    <w:p w:rsidR="007117B8" w:rsidRPr="00402CB3" w:rsidRDefault="007117B8" w:rsidP="007117B8">
      <w:pPr>
        <w:autoSpaceDE w:val="0"/>
        <w:autoSpaceDN w:val="0"/>
        <w:adjustRightInd w:val="0"/>
        <w:jc w:val="both"/>
        <w:rPr>
          <w:color w:val="231F20"/>
        </w:rPr>
      </w:pPr>
      <w:r w:rsidRPr="00402CB3">
        <w:rPr>
          <w:color w:val="231F20"/>
        </w:rPr>
        <w:t>д) 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7117B8" w:rsidRPr="00402CB3" w:rsidRDefault="007117B8" w:rsidP="007117B8">
      <w:pPr>
        <w:autoSpaceDE w:val="0"/>
        <w:autoSpaceDN w:val="0"/>
        <w:adjustRightInd w:val="0"/>
        <w:jc w:val="both"/>
        <w:rPr>
          <w:color w:val="231F20"/>
        </w:rPr>
      </w:pPr>
      <w:r w:rsidRPr="00402CB3">
        <w:rPr>
          <w:color w:val="231F20"/>
        </w:rPr>
        <w:lastRenderedPageBreak/>
        <w:t>е) безошибочно списывать текст с доски и учебника (объёмом 65—70 слов);</w:t>
      </w:r>
    </w:p>
    <w:p w:rsidR="007117B8" w:rsidRPr="00402CB3" w:rsidRDefault="007117B8" w:rsidP="007117B8">
      <w:pPr>
        <w:autoSpaceDE w:val="0"/>
        <w:autoSpaceDN w:val="0"/>
        <w:adjustRightInd w:val="0"/>
        <w:jc w:val="both"/>
        <w:rPr>
          <w:color w:val="231F20"/>
        </w:rPr>
      </w:pPr>
      <w:r w:rsidRPr="00402CB3">
        <w:rPr>
          <w:color w:val="231F20"/>
        </w:rPr>
        <w:t>ж) писать под диктовку текст (объёмом 55—60 слов) в соответствии с изученными правилами правописания;</w:t>
      </w:r>
    </w:p>
    <w:p w:rsidR="007117B8" w:rsidRPr="00402CB3" w:rsidRDefault="007117B8" w:rsidP="007117B8">
      <w:pPr>
        <w:autoSpaceDE w:val="0"/>
        <w:autoSpaceDN w:val="0"/>
        <w:adjustRightInd w:val="0"/>
        <w:jc w:val="both"/>
        <w:rPr>
          <w:color w:val="231F20"/>
        </w:rPr>
      </w:pPr>
      <w:r w:rsidRPr="00402CB3">
        <w:rPr>
          <w:color w:val="231F20"/>
        </w:rPr>
        <w:t>з) проверять собственный и предложенный текст, находить и исправлять орфографические и пунктуационные ошибки.</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а) применять правила правописания:</w:t>
      </w:r>
    </w:p>
    <w:p w:rsidR="007117B8" w:rsidRPr="00402CB3" w:rsidRDefault="007117B8" w:rsidP="007117B8">
      <w:pPr>
        <w:autoSpaceDE w:val="0"/>
        <w:autoSpaceDN w:val="0"/>
        <w:adjustRightInd w:val="0"/>
        <w:jc w:val="both"/>
        <w:rPr>
          <w:color w:val="231F20"/>
        </w:rPr>
      </w:pPr>
      <w:r w:rsidRPr="00402CB3">
        <w:rPr>
          <w:color w:val="231F20"/>
        </w:rPr>
        <w:t xml:space="preserve">•соединительные </w:t>
      </w:r>
      <w:r w:rsidRPr="00402CB3">
        <w:rPr>
          <w:b/>
          <w:bCs/>
          <w:color w:val="231F20"/>
        </w:rPr>
        <w:t xml:space="preserve">о </w:t>
      </w:r>
      <w:r w:rsidRPr="00402CB3">
        <w:rPr>
          <w:color w:val="231F20"/>
        </w:rPr>
        <w:t xml:space="preserve">и </w:t>
      </w:r>
      <w:r w:rsidRPr="00402CB3">
        <w:rPr>
          <w:b/>
          <w:bCs/>
          <w:color w:val="231F20"/>
        </w:rPr>
        <w:t xml:space="preserve">е </w:t>
      </w:r>
      <w:r w:rsidRPr="00402CB3">
        <w:rPr>
          <w:color w:val="231F20"/>
        </w:rPr>
        <w:t>в сложных словах (</w:t>
      </w:r>
      <w:r w:rsidRPr="00402CB3">
        <w:rPr>
          <w:i/>
          <w:iCs/>
          <w:color w:val="231F20"/>
        </w:rPr>
        <w:t>самолёт, вездеход</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w:t>
      </w:r>
      <w:r w:rsidRPr="00402CB3">
        <w:rPr>
          <w:b/>
          <w:bCs/>
          <w:color w:val="231F20"/>
        </w:rPr>
        <w:t xml:space="preserve">е </w:t>
      </w:r>
      <w:r w:rsidRPr="00402CB3">
        <w:rPr>
          <w:color w:val="231F20"/>
        </w:rPr>
        <w:t xml:space="preserve">и </w:t>
      </w:r>
      <w:r w:rsidRPr="00402CB3">
        <w:rPr>
          <w:b/>
          <w:bCs/>
          <w:color w:val="231F20"/>
        </w:rPr>
        <w:t xml:space="preserve">и </w:t>
      </w:r>
      <w:r w:rsidRPr="00402CB3">
        <w:rPr>
          <w:color w:val="231F20"/>
        </w:rPr>
        <w:t>в суффиксах имён существительных (</w:t>
      </w:r>
      <w:r w:rsidRPr="00402CB3">
        <w:rPr>
          <w:i/>
          <w:iCs/>
          <w:color w:val="231F20"/>
        </w:rPr>
        <w:t>ключик — ключика, замочек — замочка</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•запятая при обращении;</w:t>
      </w:r>
    </w:p>
    <w:p w:rsidR="007117B8" w:rsidRPr="00402CB3" w:rsidRDefault="007117B8" w:rsidP="007117B8">
      <w:pPr>
        <w:autoSpaceDE w:val="0"/>
        <w:autoSpaceDN w:val="0"/>
        <w:adjustRightInd w:val="0"/>
        <w:jc w:val="both"/>
        <w:rPr>
          <w:color w:val="231F20"/>
        </w:rPr>
      </w:pPr>
      <w:r w:rsidRPr="00402CB3">
        <w:rPr>
          <w:color w:val="231F20"/>
        </w:rPr>
        <w:t>•запятая между частями в сложном предложении;</w:t>
      </w:r>
    </w:p>
    <w:p w:rsidR="007117B8" w:rsidRPr="00402CB3" w:rsidRDefault="007117B8" w:rsidP="007117B8">
      <w:pPr>
        <w:autoSpaceDE w:val="0"/>
        <w:autoSpaceDN w:val="0"/>
        <w:adjustRightInd w:val="0"/>
        <w:jc w:val="both"/>
        <w:rPr>
          <w:color w:val="231F20"/>
        </w:rPr>
      </w:pPr>
      <w:r w:rsidRPr="00402CB3">
        <w:rPr>
          <w:color w:val="231F20"/>
        </w:rPr>
        <w:t>•безударные родовые окончания имён прилагательных, глаголов в прошедшем времени;</w:t>
      </w:r>
    </w:p>
    <w:p w:rsidR="007117B8" w:rsidRPr="00402CB3" w:rsidRDefault="007117B8" w:rsidP="007117B8">
      <w:pPr>
        <w:autoSpaceDE w:val="0"/>
        <w:autoSpaceDN w:val="0"/>
        <w:adjustRightInd w:val="0"/>
        <w:jc w:val="both"/>
        <w:rPr>
          <w:color w:val="231F20"/>
        </w:rPr>
      </w:pPr>
      <w:r w:rsidRPr="00402CB3">
        <w:rPr>
          <w:color w:val="231F20"/>
        </w:rPr>
        <w:t>б) при составлении собственных текстов использовать помощь взрослого или словарь, пропуск орфограммы или пунктограммы (чтобы избежать орфографической ошибки).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4 класс</w:t>
      </w:r>
    </w:p>
    <w:p w:rsidR="007117B8" w:rsidRPr="00402CB3" w:rsidRDefault="007117B8" w:rsidP="007117B8">
      <w:pPr>
        <w:autoSpaceDE w:val="0"/>
        <w:autoSpaceDN w:val="0"/>
        <w:adjustRightInd w:val="0"/>
        <w:jc w:val="both"/>
        <w:rPr>
          <w:i/>
          <w:iCs/>
          <w:color w:val="231F20"/>
        </w:rPr>
      </w:pPr>
      <w:r w:rsidRPr="00402CB3">
        <w:rPr>
          <w:i/>
          <w:iCs/>
          <w:color w:val="231F20"/>
        </w:rPr>
        <w:t>Личностные результаты</w:t>
      </w:r>
    </w:p>
    <w:p w:rsidR="007117B8" w:rsidRPr="00402CB3" w:rsidRDefault="007117B8" w:rsidP="007117B8">
      <w:pPr>
        <w:autoSpaceDE w:val="0"/>
        <w:autoSpaceDN w:val="0"/>
        <w:adjustRightInd w:val="0"/>
        <w:jc w:val="both"/>
        <w:rPr>
          <w:color w:val="231F20"/>
        </w:rPr>
      </w:pPr>
      <w:r w:rsidRPr="00402CB3">
        <w:rPr>
          <w:color w:val="231F20"/>
        </w:rPr>
        <w:t>У выпускника будут сформированы:</w:t>
      </w:r>
    </w:p>
    <w:p w:rsidR="007117B8" w:rsidRPr="00402CB3" w:rsidRDefault="007117B8" w:rsidP="007117B8">
      <w:pPr>
        <w:autoSpaceDE w:val="0"/>
        <w:autoSpaceDN w:val="0"/>
        <w:adjustRightInd w:val="0"/>
        <w:jc w:val="both"/>
        <w:rPr>
          <w:color w:val="231F20"/>
        </w:rPr>
      </w:pPr>
      <w:r w:rsidRPr="00402CB3">
        <w:rPr>
          <w:color w:val="231F20"/>
        </w:rPr>
        <w:t xml:space="preserve">•внутренняя позиция школьника на уровне положительного отношения к школе, к изучению русского языка, </w:t>
      </w:r>
      <w:proofErr w:type="gramStart"/>
      <w:r w:rsidRPr="00402CB3">
        <w:rPr>
          <w:color w:val="231F20"/>
        </w:rPr>
        <w:t>ориентация  на</w:t>
      </w:r>
      <w:proofErr w:type="gramEnd"/>
      <w:r w:rsidRPr="00402CB3">
        <w:rPr>
          <w:color w:val="231F20"/>
        </w:rPr>
        <w:t xml:space="preserve"> содержательные моменты школьной действительности и принятие образца «хорошего ученика»;</w:t>
      </w:r>
    </w:p>
    <w:p w:rsidR="007117B8" w:rsidRPr="00402CB3" w:rsidRDefault="007117B8" w:rsidP="007117B8">
      <w:pPr>
        <w:autoSpaceDE w:val="0"/>
        <w:autoSpaceDN w:val="0"/>
        <w:adjustRightInd w:val="0"/>
        <w:jc w:val="both"/>
        <w:rPr>
          <w:color w:val="231F20"/>
        </w:rPr>
      </w:pPr>
      <w:r w:rsidRPr="00402CB3">
        <w:rPr>
          <w:color w:val="231F20"/>
        </w:rPr>
        <w:t>•принятие и освоение социальной роли обучающегося, развитие мотивов учебной деятельности (социальных, учебно-познавательных и внешних); формирование личностного смысла учения, устойчивого учебно-познавательного интереса к изучению языка, языковой деятельности, чтению и</w:t>
      </w:r>
    </w:p>
    <w:p w:rsidR="007117B8" w:rsidRPr="00402CB3" w:rsidRDefault="007117B8" w:rsidP="007117B8">
      <w:pPr>
        <w:autoSpaceDE w:val="0"/>
        <w:autoSpaceDN w:val="0"/>
        <w:adjustRightInd w:val="0"/>
        <w:jc w:val="both"/>
        <w:rPr>
          <w:color w:val="231F20"/>
        </w:rPr>
      </w:pPr>
      <w:r w:rsidRPr="00402CB3">
        <w:rPr>
          <w:color w:val="231F20"/>
        </w:rPr>
        <w:t>читательской деятельности;</w:t>
      </w:r>
    </w:p>
    <w:p w:rsidR="007117B8" w:rsidRPr="00402CB3" w:rsidRDefault="007117B8" w:rsidP="007117B8">
      <w:pPr>
        <w:autoSpaceDE w:val="0"/>
        <w:autoSpaceDN w:val="0"/>
        <w:adjustRightInd w:val="0"/>
        <w:jc w:val="both"/>
        <w:rPr>
          <w:color w:val="231F20"/>
        </w:rPr>
      </w:pPr>
      <w:r w:rsidRPr="00402CB3">
        <w:rPr>
          <w:color w:val="231F20"/>
        </w:rPr>
        <w:t>•осознание языка как основного средства человеческого общения, понимание важности общения как значимой составляющей жизни общества;</w:t>
      </w:r>
    </w:p>
    <w:p w:rsidR="007117B8" w:rsidRPr="00402CB3" w:rsidRDefault="007117B8" w:rsidP="007117B8">
      <w:pPr>
        <w:autoSpaceDE w:val="0"/>
        <w:autoSpaceDN w:val="0"/>
        <w:adjustRightInd w:val="0"/>
        <w:jc w:val="both"/>
        <w:rPr>
          <w:color w:val="231F20"/>
        </w:rPr>
      </w:pPr>
      <w:r w:rsidRPr="00402CB3">
        <w:rPr>
          <w:color w:val="231F20"/>
        </w:rPr>
        <w:t>•восприятие русского языка как одной из основных национально-культурных ценностей русского народа, его значения в процессе получения школьного образования, осознание себя носителем этого языка;</w:t>
      </w:r>
    </w:p>
    <w:p w:rsidR="007117B8" w:rsidRPr="00402CB3" w:rsidRDefault="007117B8" w:rsidP="007117B8">
      <w:pPr>
        <w:autoSpaceDE w:val="0"/>
        <w:autoSpaceDN w:val="0"/>
        <w:adjustRightInd w:val="0"/>
        <w:jc w:val="both"/>
        <w:rPr>
          <w:color w:val="231F20"/>
        </w:rPr>
      </w:pPr>
      <w:r w:rsidRPr="00402CB3">
        <w:rPr>
          <w:color w:val="231F20"/>
        </w:rPr>
        <w:t>•понимание того, что правильная устная и письменная речь является показателем индивидуальной культуры человека;</w:t>
      </w:r>
    </w:p>
    <w:p w:rsidR="007117B8" w:rsidRPr="00402CB3" w:rsidRDefault="007117B8" w:rsidP="007117B8">
      <w:pPr>
        <w:autoSpaceDE w:val="0"/>
        <w:autoSpaceDN w:val="0"/>
        <w:adjustRightInd w:val="0"/>
        <w:jc w:val="both"/>
        <w:rPr>
          <w:color w:val="231F20"/>
        </w:rPr>
      </w:pPr>
      <w:r w:rsidRPr="00402CB3">
        <w:rPr>
          <w:color w:val="231F20"/>
        </w:rPr>
        <w:t>•способность к самооценке на основе наблюдения за собственной речью;</w:t>
      </w:r>
    </w:p>
    <w:p w:rsidR="007117B8" w:rsidRPr="00402CB3" w:rsidRDefault="007117B8" w:rsidP="007117B8">
      <w:pPr>
        <w:autoSpaceDE w:val="0"/>
        <w:autoSpaceDN w:val="0"/>
        <w:adjustRightInd w:val="0"/>
        <w:jc w:val="both"/>
        <w:rPr>
          <w:color w:val="231F20"/>
        </w:rPr>
      </w:pPr>
      <w:r w:rsidRPr="00402CB3">
        <w:rPr>
          <w:color w:val="231F20"/>
        </w:rPr>
        <w:t>•основы российской гражданской идентичности, чувство гордости за свою Родину, российский народ, его язык,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w:t>
      </w:r>
    </w:p>
    <w:p w:rsidR="007117B8" w:rsidRPr="00402CB3" w:rsidRDefault="007117B8" w:rsidP="007117B8">
      <w:pPr>
        <w:autoSpaceDE w:val="0"/>
        <w:autoSpaceDN w:val="0"/>
        <w:adjustRightInd w:val="0"/>
        <w:jc w:val="both"/>
        <w:rPr>
          <w:color w:val="231F20"/>
        </w:rPr>
      </w:pPr>
      <w:r w:rsidRPr="00402CB3">
        <w:rPr>
          <w:color w:val="231F20"/>
        </w:rPr>
        <w:t>демократических ценностных ориентаций;</w:t>
      </w:r>
    </w:p>
    <w:p w:rsidR="007117B8" w:rsidRPr="00402CB3" w:rsidRDefault="007117B8" w:rsidP="007117B8">
      <w:pPr>
        <w:autoSpaceDE w:val="0"/>
        <w:autoSpaceDN w:val="0"/>
        <w:adjustRightInd w:val="0"/>
        <w:jc w:val="both"/>
        <w:rPr>
          <w:color w:val="231F20"/>
        </w:rPr>
      </w:pPr>
      <w:r w:rsidRPr="00402CB3">
        <w:rPr>
          <w:color w:val="231F20"/>
        </w:rPr>
        <w:t>•уважительное отношение к иному мнению, истории и культуре других народов;</w:t>
      </w:r>
    </w:p>
    <w:p w:rsidR="007117B8" w:rsidRPr="00402CB3" w:rsidRDefault="007117B8" w:rsidP="007117B8">
      <w:pPr>
        <w:autoSpaceDE w:val="0"/>
        <w:autoSpaceDN w:val="0"/>
        <w:adjustRightInd w:val="0"/>
        <w:jc w:val="both"/>
        <w:rPr>
          <w:color w:val="231F20"/>
        </w:rPr>
      </w:pPr>
      <w:r w:rsidRPr="00402CB3">
        <w:rPr>
          <w:color w:val="231F20"/>
        </w:rPr>
        <w:t>•понимание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w:t>
      </w:r>
    </w:p>
    <w:p w:rsidR="007117B8" w:rsidRPr="00402CB3" w:rsidRDefault="007117B8" w:rsidP="007117B8">
      <w:pPr>
        <w:autoSpaceDE w:val="0"/>
        <w:autoSpaceDN w:val="0"/>
        <w:adjustRightInd w:val="0"/>
        <w:jc w:val="both"/>
        <w:rPr>
          <w:color w:val="231F20"/>
        </w:rPr>
      </w:pPr>
      <w:r w:rsidRPr="00402CB3">
        <w:rPr>
          <w:color w:val="231F20"/>
        </w:rPr>
        <w:t>•развитие самостоятельности и личной ответственности за свои поступки (так и окружающих людей), в том числе в информационной деятельности, на основе представлений о нравственных нормах и социальной справедливости;</w:t>
      </w:r>
    </w:p>
    <w:p w:rsidR="007117B8" w:rsidRPr="00402CB3" w:rsidRDefault="007117B8" w:rsidP="007117B8">
      <w:pPr>
        <w:autoSpaceDE w:val="0"/>
        <w:autoSpaceDN w:val="0"/>
        <w:adjustRightInd w:val="0"/>
        <w:jc w:val="both"/>
        <w:rPr>
          <w:color w:val="231F20"/>
        </w:rPr>
      </w:pPr>
      <w:r w:rsidRPr="00402CB3">
        <w:rPr>
          <w:color w:val="231F20"/>
        </w:rPr>
        <w:t>•этические чувства — стыда, вины, совести, доброжелательности и эмоционально-нравственной отзывчивости, понимание и сопереживание чувствам других людей;</w:t>
      </w:r>
    </w:p>
    <w:p w:rsidR="007117B8" w:rsidRPr="00402CB3" w:rsidRDefault="007117B8" w:rsidP="007117B8">
      <w:pPr>
        <w:autoSpaceDE w:val="0"/>
        <w:autoSpaceDN w:val="0"/>
        <w:adjustRightInd w:val="0"/>
        <w:jc w:val="both"/>
        <w:rPr>
          <w:color w:val="231F20"/>
        </w:rPr>
      </w:pPr>
      <w:r w:rsidRPr="00402CB3">
        <w:rPr>
          <w:color w:val="231F20"/>
        </w:rPr>
        <w:t>•чувство прекрасного и эстетические чувства на основе материалов курса русского языка;</w:t>
      </w:r>
    </w:p>
    <w:p w:rsidR="007117B8" w:rsidRPr="00402CB3" w:rsidRDefault="007117B8" w:rsidP="007117B8">
      <w:pPr>
        <w:autoSpaceDE w:val="0"/>
        <w:autoSpaceDN w:val="0"/>
        <w:adjustRightInd w:val="0"/>
        <w:jc w:val="both"/>
        <w:rPr>
          <w:color w:val="231F20"/>
        </w:rPr>
      </w:pPr>
      <w:r w:rsidRPr="00402CB3">
        <w:rPr>
          <w:color w:val="231F20"/>
        </w:rPr>
        <w:t>•навыки сотрудничества с учителем, взрослыми, сверстниками в процессе выполнения совместной деятельности на уроке и вне урока;</w:t>
      </w:r>
    </w:p>
    <w:p w:rsidR="007117B8" w:rsidRPr="00402CB3" w:rsidRDefault="007117B8" w:rsidP="007117B8">
      <w:pPr>
        <w:autoSpaceDE w:val="0"/>
        <w:autoSpaceDN w:val="0"/>
        <w:adjustRightInd w:val="0"/>
        <w:jc w:val="both"/>
        <w:rPr>
          <w:color w:val="231F20"/>
        </w:rPr>
      </w:pPr>
      <w:r w:rsidRPr="00402CB3">
        <w:rPr>
          <w:color w:val="231F20"/>
        </w:rPr>
        <w:lastRenderedPageBreak/>
        <w:t>•развитие мотивации к творческому труду (в проектной деятельности, к созданию собственных информационных объектов и др.), к работе на результат;</w:t>
      </w:r>
    </w:p>
    <w:p w:rsidR="007117B8" w:rsidRPr="00402CB3" w:rsidRDefault="007117B8" w:rsidP="007117B8">
      <w:pPr>
        <w:autoSpaceDE w:val="0"/>
        <w:autoSpaceDN w:val="0"/>
        <w:adjustRightInd w:val="0"/>
        <w:jc w:val="both"/>
        <w:rPr>
          <w:color w:val="231F20"/>
        </w:rPr>
      </w:pPr>
      <w:r w:rsidRPr="00402CB3">
        <w:rPr>
          <w:color w:val="231F20"/>
        </w:rPr>
        <w:t>•установка на здоровый образ жизни и реализация её в реальном поведении и поступках, бережное отношение к материальным и духовным ценностям.</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Метапредметные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РЕГУЛЯТИВНЫЕ УУД</w:t>
      </w:r>
    </w:p>
    <w:p w:rsidR="007117B8" w:rsidRPr="00402CB3" w:rsidRDefault="007117B8" w:rsidP="007117B8">
      <w:pPr>
        <w:autoSpaceDE w:val="0"/>
        <w:autoSpaceDN w:val="0"/>
        <w:adjustRightInd w:val="0"/>
        <w:jc w:val="both"/>
        <w:rPr>
          <w:color w:val="231F20"/>
        </w:rPr>
      </w:pPr>
      <w:r w:rsidRPr="00402CB3">
        <w:rPr>
          <w:color w:val="231F20"/>
        </w:rPr>
        <w:t>Ученик научится:</w:t>
      </w:r>
    </w:p>
    <w:p w:rsidR="007117B8" w:rsidRPr="00402CB3" w:rsidRDefault="007117B8" w:rsidP="007117B8">
      <w:pPr>
        <w:autoSpaceDE w:val="0"/>
        <w:autoSpaceDN w:val="0"/>
        <w:adjustRightInd w:val="0"/>
        <w:jc w:val="both"/>
        <w:rPr>
          <w:color w:val="231F20"/>
        </w:rPr>
      </w:pPr>
      <w:r w:rsidRPr="00402CB3">
        <w:rPr>
          <w:color w:val="231F20"/>
        </w:rPr>
        <w:t>•принимать и сохранять цели и задачи учебной деятельности;</w:t>
      </w:r>
    </w:p>
    <w:p w:rsidR="007117B8" w:rsidRPr="00402CB3" w:rsidRDefault="007117B8" w:rsidP="007117B8">
      <w:pPr>
        <w:autoSpaceDE w:val="0"/>
        <w:autoSpaceDN w:val="0"/>
        <w:adjustRightInd w:val="0"/>
        <w:jc w:val="both"/>
        <w:rPr>
          <w:color w:val="231F20"/>
        </w:rPr>
      </w:pPr>
      <w:r w:rsidRPr="00402CB3">
        <w:rPr>
          <w:color w:val="231F20"/>
        </w:rPr>
        <w:t>в сотрудничестве с учителем находить средства их осуществления и ставить новые учебные задачи; проявлять познавательную инициативу в учебном сотрудничестве;</w:t>
      </w:r>
    </w:p>
    <w:p w:rsidR="007117B8" w:rsidRPr="00402CB3" w:rsidRDefault="007117B8" w:rsidP="007117B8">
      <w:pPr>
        <w:autoSpaceDE w:val="0"/>
        <w:autoSpaceDN w:val="0"/>
        <w:adjustRightInd w:val="0"/>
        <w:jc w:val="both"/>
        <w:rPr>
          <w:color w:val="231F20"/>
        </w:rPr>
      </w:pPr>
      <w:r w:rsidRPr="00402CB3">
        <w:rPr>
          <w:color w:val="231F20"/>
        </w:rPr>
        <w:t>•учитывать выделенные учителем ориентиры действия в новом учебном материале (в сотрудничестве с учителем, одноклассниками);</w:t>
      </w:r>
    </w:p>
    <w:p w:rsidR="007117B8" w:rsidRPr="00402CB3" w:rsidRDefault="007117B8" w:rsidP="007117B8">
      <w:pPr>
        <w:autoSpaceDE w:val="0"/>
        <w:autoSpaceDN w:val="0"/>
        <w:adjustRightInd w:val="0"/>
        <w:jc w:val="both"/>
        <w:rPr>
          <w:color w:val="231F20"/>
        </w:rPr>
      </w:pPr>
      <w:r w:rsidRPr="00402CB3">
        <w:rPr>
          <w:color w:val="231F20"/>
        </w:rPr>
        <w:t>•планировать,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117B8" w:rsidRPr="00402CB3" w:rsidRDefault="007117B8" w:rsidP="007117B8">
      <w:pPr>
        <w:autoSpaceDE w:val="0"/>
        <w:autoSpaceDN w:val="0"/>
        <w:adjustRightInd w:val="0"/>
        <w:jc w:val="both"/>
        <w:rPr>
          <w:color w:val="231F20"/>
        </w:rPr>
      </w:pPr>
      <w:r w:rsidRPr="00402CB3">
        <w:rPr>
          <w:color w:val="231F20"/>
        </w:rPr>
        <w:t>•выполнять действия по намеченному плану, а также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7117B8" w:rsidRPr="00402CB3" w:rsidRDefault="007117B8" w:rsidP="007117B8">
      <w:pPr>
        <w:autoSpaceDE w:val="0"/>
        <w:autoSpaceDN w:val="0"/>
        <w:adjustRightInd w:val="0"/>
        <w:jc w:val="both"/>
        <w:rPr>
          <w:color w:val="231F20"/>
        </w:rPr>
      </w:pPr>
      <w:r w:rsidRPr="00402CB3">
        <w:rPr>
          <w:color w:val="231F20"/>
        </w:rPr>
        <w:t>•осуществлять итоговый и пошаговый контроль по результату, адекватно оценивать правильность выполнения действия и вносить необходимые коррективы в исполнение действия как по ходу его реализации, так и в конце действия;</w:t>
      </w:r>
    </w:p>
    <w:p w:rsidR="007117B8" w:rsidRPr="00402CB3" w:rsidRDefault="007117B8" w:rsidP="007117B8">
      <w:pPr>
        <w:autoSpaceDE w:val="0"/>
        <w:autoSpaceDN w:val="0"/>
        <w:adjustRightInd w:val="0"/>
        <w:jc w:val="both"/>
        <w:rPr>
          <w:color w:val="231F20"/>
        </w:rPr>
      </w:pPr>
      <w:r w:rsidRPr="00402CB3">
        <w:rPr>
          <w:color w:val="231F20"/>
        </w:rPr>
        <w:t>•выполнять учебные действия в устной, письменной речи, во внутреннем плане;</w:t>
      </w:r>
    </w:p>
    <w:p w:rsidR="007117B8" w:rsidRPr="00402CB3" w:rsidRDefault="007117B8" w:rsidP="007117B8">
      <w:pPr>
        <w:autoSpaceDE w:val="0"/>
        <w:autoSpaceDN w:val="0"/>
        <w:adjustRightInd w:val="0"/>
        <w:jc w:val="both"/>
        <w:rPr>
          <w:color w:val="231F20"/>
        </w:rPr>
      </w:pPr>
      <w:r w:rsidRPr="00402CB3">
        <w:rPr>
          <w:color w:val="231F20"/>
        </w:rPr>
        <w:t>•адекватно воспринимать оценку своей работы учителями, товарищами, другими лицами;</w:t>
      </w:r>
    </w:p>
    <w:p w:rsidR="007117B8" w:rsidRPr="00402CB3" w:rsidRDefault="007117B8" w:rsidP="007117B8">
      <w:pPr>
        <w:autoSpaceDE w:val="0"/>
        <w:autoSpaceDN w:val="0"/>
        <w:adjustRightInd w:val="0"/>
        <w:jc w:val="both"/>
        <w:rPr>
          <w:color w:val="231F20"/>
        </w:rPr>
      </w:pPr>
      <w:r w:rsidRPr="00402CB3">
        <w:rPr>
          <w:color w:val="231F20"/>
        </w:rPr>
        <w:t>•понимать причины успеха/неуспеха учебной деятельности и способности конструктивно действовать даже в ситуациях неуспеха.</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ПОЗНАВАТЕЛЬНЫЕ УУД</w:t>
      </w:r>
    </w:p>
    <w:p w:rsidR="007117B8" w:rsidRPr="00402CB3" w:rsidRDefault="007117B8" w:rsidP="007117B8">
      <w:pPr>
        <w:autoSpaceDE w:val="0"/>
        <w:autoSpaceDN w:val="0"/>
        <w:adjustRightInd w:val="0"/>
        <w:jc w:val="both"/>
        <w:rPr>
          <w:color w:val="231F20"/>
        </w:rPr>
      </w:pPr>
      <w:r w:rsidRPr="00402CB3">
        <w:rPr>
          <w:color w:val="231F20"/>
        </w:rPr>
        <w:t>Выпускник научится:</w:t>
      </w:r>
    </w:p>
    <w:p w:rsidR="007117B8" w:rsidRPr="00402CB3" w:rsidRDefault="007117B8" w:rsidP="007117B8">
      <w:pPr>
        <w:autoSpaceDE w:val="0"/>
        <w:autoSpaceDN w:val="0"/>
        <w:adjustRightInd w:val="0"/>
        <w:jc w:val="both"/>
        <w:rPr>
          <w:color w:val="231F20"/>
        </w:rPr>
      </w:pPr>
      <w:r w:rsidRPr="00402CB3">
        <w:rPr>
          <w:color w:val="231F20"/>
        </w:rPr>
        <w:t>•использовать язык с целью поиска необходимой информации в различных источниках для выполнения учебных заданий (учебная, дополнительная литература, использование ресурсов библиотек и сети Интернет); пользоваться словарями и справочниками различных типов;</w:t>
      </w:r>
    </w:p>
    <w:p w:rsidR="007117B8" w:rsidRPr="00402CB3" w:rsidRDefault="007117B8" w:rsidP="007117B8">
      <w:pPr>
        <w:autoSpaceDE w:val="0"/>
        <w:autoSpaceDN w:val="0"/>
        <w:adjustRightInd w:val="0"/>
        <w:jc w:val="both"/>
        <w:rPr>
          <w:color w:val="231F20"/>
        </w:rPr>
      </w:pPr>
      <w:r w:rsidRPr="00402CB3">
        <w:rPr>
          <w:color w:val="231F20"/>
        </w:rPr>
        <w:t>•записывать, фиксировать информацию с помощью инструментов ИКТ;</w:t>
      </w:r>
    </w:p>
    <w:p w:rsidR="007117B8" w:rsidRPr="00402CB3" w:rsidRDefault="007117B8" w:rsidP="007117B8">
      <w:pPr>
        <w:autoSpaceDE w:val="0"/>
        <w:autoSpaceDN w:val="0"/>
        <w:adjustRightInd w:val="0"/>
        <w:jc w:val="both"/>
        <w:rPr>
          <w:color w:val="231F20"/>
        </w:rPr>
      </w:pPr>
      <w:r w:rsidRPr="00402CB3">
        <w:rPr>
          <w:color w:val="231F20"/>
        </w:rPr>
        <w:t>•ориентироваться на разнообразие способов решения учебных задач, осуществлять выбор наиболее эффективных в зависимости от конкретной языковой или речевой задачи;</w:t>
      </w:r>
    </w:p>
    <w:p w:rsidR="007117B8" w:rsidRPr="00402CB3" w:rsidRDefault="007117B8" w:rsidP="007117B8">
      <w:pPr>
        <w:autoSpaceDE w:val="0"/>
        <w:autoSpaceDN w:val="0"/>
        <w:adjustRightInd w:val="0"/>
        <w:jc w:val="both"/>
        <w:rPr>
          <w:color w:val="231F20"/>
        </w:rPr>
      </w:pPr>
      <w:r w:rsidRPr="00402CB3">
        <w:rPr>
          <w:color w:val="231F20"/>
        </w:rPr>
        <w:t>•использовать знаково-символические средства (в том числе модели, схемы, таблицы) представления информации для создания моделей изучаемых единиц языка, преобразовывать модели и схемы для решения учебных, практических и лингвистических задач;</w:t>
      </w:r>
    </w:p>
    <w:p w:rsidR="007117B8" w:rsidRPr="00402CB3" w:rsidRDefault="007117B8" w:rsidP="007117B8">
      <w:pPr>
        <w:autoSpaceDE w:val="0"/>
        <w:autoSpaceDN w:val="0"/>
        <w:adjustRightInd w:val="0"/>
        <w:jc w:val="both"/>
        <w:rPr>
          <w:color w:val="231F20"/>
        </w:rPr>
      </w:pPr>
      <w:r w:rsidRPr="00402CB3">
        <w:rPr>
          <w:color w:val="231F20"/>
        </w:rPr>
        <w:t>•владеть навыками смыслового чтения текстов различных стилей и жанров в соответствии с конкретными целями и задачами; извлекать необходимую информацию из текста художественного или познавательного, анализировать и оценивать содержание, языковые особенности и структуру</w:t>
      </w:r>
    </w:p>
    <w:p w:rsidR="007117B8" w:rsidRPr="00402CB3" w:rsidRDefault="007117B8" w:rsidP="007117B8">
      <w:pPr>
        <w:autoSpaceDE w:val="0"/>
        <w:autoSpaceDN w:val="0"/>
        <w:adjustRightInd w:val="0"/>
        <w:jc w:val="both"/>
        <w:rPr>
          <w:color w:val="231F20"/>
        </w:rPr>
      </w:pPr>
      <w:r w:rsidRPr="00402CB3">
        <w:rPr>
          <w:color w:val="231F20"/>
        </w:rPr>
        <w:t>текста; передавать устно или письменно содержание текста;</w:t>
      </w:r>
    </w:p>
    <w:p w:rsidR="007117B8" w:rsidRPr="00402CB3" w:rsidRDefault="007117B8" w:rsidP="007117B8">
      <w:pPr>
        <w:autoSpaceDE w:val="0"/>
        <w:autoSpaceDN w:val="0"/>
        <w:adjustRightInd w:val="0"/>
        <w:jc w:val="both"/>
        <w:rPr>
          <w:color w:val="231F20"/>
        </w:rPr>
      </w:pPr>
      <w:r w:rsidRPr="00402CB3">
        <w:rPr>
          <w:color w:val="231F20"/>
        </w:rPr>
        <w:t xml:space="preserve">•осознанно и произвольно строить речевое высказывание в соответствии с задачами коммуникации и составлять тексты в устной и письменной формах; выступать перед аудиториией одноклассников с небольшими сообщениями, </w:t>
      </w:r>
      <w:proofErr w:type="gramStart"/>
      <w:r w:rsidRPr="00402CB3">
        <w:rPr>
          <w:color w:val="231F20"/>
        </w:rPr>
        <w:t>используя  аудио</w:t>
      </w:r>
      <w:proofErr w:type="gramEnd"/>
      <w:r w:rsidRPr="00402CB3">
        <w:rPr>
          <w:color w:val="231F20"/>
        </w:rPr>
        <w:t>-, видео- и графическое сопровождение;</w:t>
      </w:r>
    </w:p>
    <w:p w:rsidR="007117B8" w:rsidRPr="00402CB3" w:rsidRDefault="007117B8" w:rsidP="007117B8">
      <w:pPr>
        <w:autoSpaceDE w:val="0"/>
        <w:autoSpaceDN w:val="0"/>
        <w:adjustRightInd w:val="0"/>
        <w:jc w:val="both"/>
        <w:rPr>
          <w:color w:val="231F20"/>
        </w:rPr>
      </w:pPr>
      <w:r w:rsidRPr="00402CB3">
        <w:rPr>
          <w:color w:val="231F20"/>
        </w:rPr>
        <w:t xml:space="preserve">•осуществлять логические действия сравнения, анализа, синтеза, обобщения, классификации по </w:t>
      </w:r>
      <w:proofErr w:type="gramStart"/>
      <w:r w:rsidRPr="00402CB3">
        <w:rPr>
          <w:color w:val="231F20"/>
        </w:rPr>
        <w:t>родо-видовым</w:t>
      </w:r>
      <w:proofErr w:type="gramEnd"/>
      <w:r w:rsidRPr="00402CB3">
        <w:rPr>
          <w:color w:val="231F20"/>
        </w:rPr>
        <w:t xml:space="preserve"> признакам, устанавливать аналогии и причинно-следственные связи, строить рассуждение, подводить факты языка под понятие на основе выделения комплекса существенных признаков и их синтеза.</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lastRenderedPageBreak/>
        <w:t>КОММУНИКАТИВНЫЕ УУД</w:t>
      </w:r>
    </w:p>
    <w:p w:rsidR="007117B8" w:rsidRPr="00402CB3" w:rsidRDefault="007117B8" w:rsidP="007117B8">
      <w:pPr>
        <w:autoSpaceDE w:val="0"/>
        <w:autoSpaceDN w:val="0"/>
        <w:adjustRightInd w:val="0"/>
        <w:jc w:val="both"/>
        <w:rPr>
          <w:color w:val="231F20"/>
        </w:rPr>
      </w:pPr>
      <w:r w:rsidRPr="00402CB3">
        <w:rPr>
          <w:color w:val="231F20"/>
        </w:rPr>
        <w:t>Выпускник научится:</w:t>
      </w:r>
    </w:p>
    <w:p w:rsidR="007117B8" w:rsidRPr="00402CB3" w:rsidRDefault="007117B8" w:rsidP="007117B8">
      <w:pPr>
        <w:autoSpaceDE w:val="0"/>
        <w:autoSpaceDN w:val="0"/>
        <w:adjustRightInd w:val="0"/>
        <w:jc w:val="both"/>
        <w:rPr>
          <w:color w:val="231F20"/>
        </w:rPr>
      </w:pPr>
      <w:r w:rsidRPr="00402CB3">
        <w:rPr>
          <w:color w:val="231F20"/>
        </w:rPr>
        <w:t>•слушать и слышать собеседника, вести диалог;</w:t>
      </w:r>
    </w:p>
    <w:p w:rsidR="007117B8" w:rsidRPr="00402CB3" w:rsidRDefault="007117B8" w:rsidP="007117B8">
      <w:pPr>
        <w:autoSpaceDE w:val="0"/>
        <w:autoSpaceDN w:val="0"/>
        <w:adjustRightInd w:val="0"/>
        <w:jc w:val="both"/>
        <w:rPr>
          <w:color w:val="231F20"/>
        </w:rPr>
      </w:pPr>
      <w:r w:rsidRPr="00402CB3">
        <w:rPr>
          <w:color w:val="231F20"/>
        </w:rPr>
        <w:t>•ориентироваться в целях, задачах, средствах и условиях общения;</w:t>
      </w:r>
    </w:p>
    <w:p w:rsidR="007117B8" w:rsidRPr="00402CB3" w:rsidRDefault="007117B8" w:rsidP="007117B8">
      <w:pPr>
        <w:autoSpaceDE w:val="0"/>
        <w:autoSpaceDN w:val="0"/>
        <w:adjustRightInd w:val="0"/>
        <w:jc w:val="both"/>
        <w:rPr>
          <w:color w:val="231F20"/>
        </w:rPr>
      </w:pPr>
      <w:r w:rsidRPr="00402CB3">
        <w:rPr>
          <w:color w:val="231F20"/>
        </w:rPr>
        <w:t>•понимать необходимость ориентироваться на позицию партнёра в общении, учитывать различные мнения и координировать различные позиции в сотрудничестве с целью успешного участия в диалоге;</w:t>
      </w:r>
    </w:p>
    <w:p w:rsidR="007117B8" w:rsidRPr="00402CB3" w:rsidRDefault="007117B8" w:rsidP="007117B8">
      <w:pPr>
        <w:autoSpaceDE w:val="0"/>
        <w:autoSpaceDN w:val="0"/>
        <w:adjustRightInd w:val="0"/>
        <w:jc w:val="both"/>
        <w:rPr>
          <w:color w:val="231F20"/>
        </w:rPr>
      </w:pPr>
      <w:r w:rsidRPr="00402CB3">
        <w:rPr>
          <w:color w:val="231F20"/>
        </w:rPr>
        <w:t>•строить понятные для партнёра высказывания; проявлять доброжелательное отношение к партнёру; осуществлять взаимный контроль в совместной деятельности, адекватно оценивать собственное поведение и поведение окружающих;</w:t>
      </w:r>
    </w:p>
    <w:p w:rsidR="007117B8" w:rsidRPr="00402CB3" w:rsidRDefault="007117B8" w:rsidP="007117B8">
      <w:pPr>
        <w:autoSpaceDE w:val="0"/>
        <w:autoSpaceDN w:val="0"/>
        <w:adjustRightInd w:val="0"/>
        <w:jc w:val="both"/>
        <w:rPr>
          <w:color w:val="231F20"/>
        </w:rPr>
      </w:pPr>
      <w:r w:rsidRPr="00402CB3">
        <w:rPr>
          <w:color w:val="231F20"/>
        </w:rPr>
        <w:t>•признавать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7117B8" w:rsidRPr="00402CB3" w:rsidRDefault="007117B8" w:rsidP="007117B8">
      <w:pPr>
        <w:autoSpaceDE w:val="0"/>
        <w:autoSpaceDN w:val="0"/>
        <w:adjustRightInd w:val="0"/>
        <w:jc w:val="both"/>
        <w:rPr>
          <w:color w:val="231F20"/>
        </w:rPr>
      </w:pPr>
      <w:r w:rsidRPr="00402CB3">
        <w:rPr>
          <w:color w:val="231F20"/>
        </w:rPr>
        <w:t>•стремиться к более точному выражению собственного мнения и позиции;</w:t>
      </w:r>
    </w:p>
    <w:p w:rsidR="007117B8" w:rsidRPr="00402CB3" w:rsidRDefault="007117B8" w:rsidP="007117B8">
      <w:pPr>
        <w:autoSpaceDE w:val="0"/>
        <w:autoSpaceDN w:val="0"/>
        <w:adjustRightInd w:val="0"/>
        <w:jc w:val="both"/>
        <w:rPr>
          <w:color w:val="231F20"/>
        </w:rPr>
      </w:pPr>
      <w:r w:rsidRPr="00402CB3">
        <w:rPr>
          <w:color w:val="231F20"/>
        </w:rPr>
        <w:t>•договариваться и приходить к общему решению в совместной деятельности, в том числе в ситуации столкновения интересов;</w:t>
      </w:r>
    </w:p>
    <w:p w:rsidR="007117B8" w:rsidRPr="00402CB3" w:rsidRDefault="007117B8" w:rsidP="007117B8">
      <w:pPr>
        <w:autoSpaceDE w:val="0"/>
        <w:autoSpaceDN w:val="0"/>
        <w:adjustRightInd w:val="0"/>
        <w:jc w:val="both"/>
        <w:rPr>
          <w:color w:val="231F20"/>
        </w:rPr>
      </w:pPr>
      <w:r w:rsidRPr="00402CB3">
        <w:rPr>
          <w:color w:val="231F20"/>
        </w:rPr>
        <w:t>•задавать вопросы, необходимые для организации собственной деятельности и сотрудничества с партнёром;</w:t>
      </w:r>
    </w:p>
    <w:p w:rsidR="007117B8" w:rsidRPr="00402CB3" w:rsidRDefault="007117B8" w:rsidP="007117B8">
      <w:pPr>
        <w:autoSpaceDE w:val="0"/>
        <w:autoSpaceDN w:val="0"/>
        <w:adjustRightInd w:val="0"/>
        <w:jc w:val="both"/>
        <w:rPr>
          <w:color w:val="231F20"/>
        </w:rPr>
      </w:pPr>
      <w:r w:rsidRPr="00402CB3">
        <w:rPr>
          <w:color w:val="231F20"/>
        </w:rPr>
        <w:t>•выбирать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w:t>
      </w:r>
    </w:p>
    <w:p w:rsidR="007117B8" w:rsidRPr="00402CB3" w:rsidRDefault="007117B8" w:rsidP="007117B8">
      <w:pPr>
        <w:autoSpaceDE w:val="0"/>
        <w:autoSpaceDN w:val="0"/>
        <w:adjustRightInd w:val="0"/>
        <w:jc w:val="both"/>
        <w:rPr>
          <w:color w:val="231F20"/>
        </w:rPr>
      </w:pPr>
      <w:r w:rsidRPr="00402CB3">
        <w:rPr>
          <w:color w:val="231F20"/>
        </w:rPr>
        <w:t>•строить монологическое высказывание с учётом ситуации общения и конкретной речевой задачи, выбирая соответствующие языковые средства, соблюдая нормы литературного языка и нормы «хорошей» речи (ясность, точность, содержательность, последовательность выражения мысли</w:t>
      </w:r>
    </w:p>
    <w:p w:rsidR="007117B8" w:rsidRPr="00402CB3" w:rsidRDefault="007117B8" w:rsidP="007117B8">
      <w:pPr>
        <w:autoSpaceDE w:val="0"/>
        <w:autoSpaceDN w:val="0"/>
        <w:adjustRightInd w:val="0"/>
        <w:jc w:val="both"/>
        <w:rPr>
          <w:color w:val="231F20"/>
        </w:rPr>
      </w:pPr>
      <w:r w:rsidRPr="00402CB3">
        <w:rPr>
          <w:color w:val="231F20"/>
        </w:rPr>
        <w:t>и др.);</w:t>
      </w:r>
    </w:p>
    <w:p w:rsidR="007117B8" w:rsidRPr="00402CB3" w:rsidRDefault="007117B8" w:rsidP="007117B8">
      <w:pPr>
        <w:autoSpaceDE w:val="0"/>
        <w:autoSpaceDN w:val="0"/>
        <w:adjustRightInd w:val="0"/>
        <w:jc w:val="both"/>
        <w:rPr>
          <w:color w:val="231F20"/>
        </w:rPr>
      </w:pPr>
      <w:r w:rsidRPr="00402CB3">
        <w:rPr>
          <w:color w:val="231F20"/>
        </w:rPr>
        <w:t>•активно использовать речевые средства и средства информационных и коммуникационных технологий (далее — ИКТ) для решения коммуникативных и познавательных задач;</w:t>
      </w:r>
    </w:p>
    <w:p w:rsidR="007117B8" w:rsidRPr="00402CB3" w:rsidRDefault="007117B8" w:rsidP="007117B8">
      <w:pPr>
        <w:autoSpaceDE w:val="0"/>
        <w:autoSpaceDN w:val="0"/>
        <w:adjustRightInd w:val="0"/>
        <w:jc w:val="both"/>
        <w:rPr>
          <w:color w:val="231F20"/>
        </w:rPr>
      </w:pPr>
      <w:r w:rsidRPr="00402CB3">
        <w:rPr>
          <w:color w:val="231F20"/>
        </w:rPr>
        <w:t>•применять приобретённые коммуникативные умения в практике свободного общения.</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Предметные результаты</w:t>
      </w:r>
    </w:p>
    <w:p w:rsidR="007117B8" w:rsidRPr="00402CB3" w:rsidRDefault="007117B8" w:rsidP="007117B8">
      <w:pPr>
        <w:autoSpaceDE w:val="0"/>
        <w:autoSpaceDN w:val="0"/>
        <w:adjustRightInd w:val="0"/>
        <w:jc w:val="both"/>
        <w:rPr>
          <w:color w:val="231F20"/>
        </w:rPr>
      </w:pPr>
      <w:r w:rsidRPr="00402CB3">
        <w:rPr>
          <w:color w:val="231F20"/>
        </w:rPr>
        <w:t>ОБЩИЕ ПРЕДМЕТНЫЕ РЕЗУЛЬТАТЫ ОСВОЕНИЯ ПРОГРАММЫ</w:t>
      </w:r>
    </w:p>
    <w:p w:rsidR="007117B8" w:rsidRPr="00402CB3" w:rsidRDefault="007117B8" w:rsidP="007117B8">
      <w:pPr>
        <w:autoSpaceDE w:val="0"/>
        <w:autoSpaceDN w:val="0"/>
        <w:adjustRightInd w:val="0"/>
        <w:jc w:val="both"/>
        <w:rPr>
          <w:color w:val="231F20"/>
        </w:rPr>
      </w:pPr>
      <w:r w:rsidRPr="00402CB3">
        <w:rPr>
          <w:color w:val="231F20"/>
        </w:rPr>
        <w:t>•первоначальное представление о единстве и многообразии языкового и культурного пространства России, о языке как основе национального самосознания;</w:t>
      </w:r>
    </w:p>
    <w:p w:rsidR="007117B8" w:rsidRPr="00402CB3" w:rsidRDefault="007117B8" w:rsidP="007117B8">
      <w:pPr>
        <w:autoSpaceDE w:val="0"/>
        <w:autoSpaceDN w:val="0"/>
        <w:adjustRightInd w:val="0"/>
        <w:jc w:val="both"/>
        <w:rPr>
          <w:color w:val="231F20"/>
        </w:rPr>
      </w:pPr>
      <w:r w:rsidRPr="00402CB3">
        <w:rPr>
          <w:color w:val="231F20"/>
        </w:rPr>
        <w:t>•осознание значения русского языка как национального языка русского народа, как государственного языка Российской Федерации и языка межнационального общения;</w:t>
      </w:r>
    </w:p>
    <w:p w:rsidR="007117B8" w:rsidRPr="00402CB3" w:rsidRDefault="007117B8" w:rsidP="007117B8">
      <w:pPr>
        <w:autoSpaceDE w:val="0"/>
        <w:autoSpaceDN w:val="0"/>
        <w:adjustRightInd w:val="0"/>
        <w:jc w:val="both"/>
        <w:rPr>
          <w:color w:val="231F20"/>
        </w:rPr>
      </w:pPr>
      <w:r w:rsidRPr="00402CB3">
        <w:rPr>
          <w:color w:val="231F20"/>
        </w:rPr>
        <w:t>•представление о языке как основном средстве человеческого общения и явлении национальной культуры, о роли родного языка в жизни человека и общества;</w:t>
      </w:r>
    </w:p>
    <w:p w:rsidR="007117B8" w:rsidRPr="00402CB3" w:rsidRDefault="007117B8" w:rsidP="007117B8">
      <w:pPr>
        <w:autoSpaceDE w:val="0"/>
        <w:autoSpaceDN w:val="0"/>
        <w:adjustRightInd w:val="0"/>
        <w:jc w:val="both"/>
        <w:rPr>
          <w:color w:val="231F20"/>
        </w:rPr>
      </w:pPr>
      <w:r w:rsidRPr="00402CB3">
        <w:rPr>
          <w:color w:val="231F20"/>
        </w:rPr>
        <w:t>•позитивное эмоционально-оценочное отношение к русскому языку, понимание значимости хорошего владения русским языком, его роли в дальнейшем образовании;</w:t>
      </w:r>
    </w:p>
    <w:p w:rsidR="007117B8" w:rsidRPr="00402CB3" w:rsidRDefault="007117B8" w:rsidP="007117B8">
      <w:pPr>
        <w:autoSpaceDE w:val="0"/>
        <w:autoSpaceDN w:val="0"/>
        <w:adjustRightInd w:val="0"/>
        <w:jc w:val="both"/>
        <w:rPr>
          <w:color w:val="231F20"/>
        </w:rPr>
      </w:pPr>
      <w:r w:rsidRPr="00402CB3">
        <w:rPr>
          <w:color w:val="231F20"/>
        </w:rPr>
        <w:t>•овладение начальными представлениями о нормах русского языка (орфоэпических, лексических, грамматических), правилах речевого этикета (в объёме курса); использование этих норм для успешного решения коммуникативных задач в ситуациях учебной языковой деятельности и свободного</w:t>
      </w:r>
    </w:p>
    <w:p w:rsidR="007117B8" w:rsidRPr="00402CB3" w:rsidRDefault="007117B8" w:rsidP="007117B8">
      <w:pPr>
        <w:autoSpaceDE w:val="0"/>
        <w:autoSpaceDN w:val="0"/>
        <w:adjustRightInd w:val="0"/>
        <w:jc w:val="both"/>
        <w:rPr>
          <w:color w:val="231F20"/>
        </w:rPr>
      </w:pPr>
      <w:r w:rsidRPr="00402CB3">
        <w:rPr>
          <w:color w:val="231F20"/>
        </w:rPr>
        <w:t>общения; формирование сознательного отношения к качеству своей речи, контроля за ней;</w:t>
      </w:r>
    </w:p>
    <w:p w:rsidR="007117B8" w:rsidRPr="00402CB3" w:rsidRDefault="007117B8" w:rsidP="007117B8">
      <w:pPr>
        <w:autoSpaceDE w:val="0"/>
        <w:autoSpaceDN w:val="0"/>
        <w:adjustRightInd w:val="0"/>
        <w:jc w:val="both"/>
        <w:rPr>
          <w:color w:val="231F20"/>
        </w:rPr>
      </w:pPr>
      <w:r w:rsidRPr="00402CB3">
        <w:rPr>
          <w:color w:val="231F20"/>
        </w:rPr>
        <w:t>•приобретение опыта ориентироваться в целях, задачах, средствах и условиях общения, выбирать адекватные языковые средства для решения коммуникативных задач;</w:t>
      </w:r>
    </w:p>
    <w:p w:rsidR="007117B8" w:rsidRPr="00402CB3" w:rsidRDefault="007117B8" w:rsidP="007117B8">
      <w:pPr>
        <w:autoSpaceDE w:val="0"/>
        <w:autoSpaceDN w:val="0"/>
        <w:adjustRightInd w:val="0"/>
        <w:jc w:val="both"/>
        <w:rPr>
          <w:color w:val="231F20"/>
        </w:rPr>
      </w:pPr>
      <w:r w:rsidRPr="00402CB3">
        <w:rPr>
          <w:color w:val="231F20"/>
        </w:rPr>
        <w:t>•освоение первоначальных научных представлений об основных понятиях и правилах из области фонетики, графики, лексики, морфемики, морфологии, синтаксиса, орфографии (в объёме изучаемого курса), понимание взаимосвязи и взаимозависимости между разными сторонами языка;</w:t>
      </w:r>
    </w:p>
    <w:p w:rsidR="007117B8" w:rsidRPr="00402CB3" w:rsidRDefault="007117B8" w:rsidP="007117B8">
      <w:pPr>
        <w:autoSpaceDE w:val="0"/>
        <w:autoSpaceDN w:val="0"/>
        <w:adjustRightInd w:val="0"/>
        <w:jc w:val="both"/>
        <w:rPr>
          <w:color w:val="231F20"/>
        </w:rPr>
      </w:pPr>
      <w:r w:rsidRPr="00402CB3">
        <w:rPr>
          <w:color w:val="231F20"/>
        </w:rPr>
        <w:t xml:space="preserve">•овладение учебными действиями с языковыми единицами: находить, опознавать, характеризовать, сравнивать, классифицировать основные единицы языка (звуки, буквы, слова, </w:t>
      </w:r>
      <w:r w:rsidRPr="00402CB3">
        <w:rPr>
          <w:color w:val="231F20"/>
        </w:rPr>
        <w:lastRenderedPageBreak/>
        <w:t>предложения), конструировать из этих единиц единицы более высокого уровня (слова, словосочетания, предложения,</w:t>
      </w:r>
    </w:p>
    <w:p w:rsidR="007117B8" w:rsidRPr="00402CB3" w:rsidRDefault="007117B8" w:rsidP="007117B8">
      <w:pPr>
        <w:autoSpaceDE w:val="0"/>
        <w:autoSpaceDN w:val="0"/>
        <w:adjustRightInd w:val="0"/>
        <w:jc w:val="both"/>
        <w:rPr>
          <w:color w:val="231F20"/>
        </w:rPr>
      </w:pPr>
      <w:r w:rsidRPr="00402CB3">
        <w:rPr>
          <w:color w:val="231F20"/>
        </w:rPr>
        <w:t>тексты), использовать эти действия для решения познавательных, практических и коммуникативных задач (в объёме изучаемого курса);</w:t>
      </w:r>
    </w:p>
    <w:p w:rsidR="007117B8" w:rsidRPr="00402CB3" w:rsidRDefault="007117B8" w:rsidP="007117B8">
      <w:pPr>
        <w:autoSpaceDE w:val="0"/>
        <w:autoSpaceDN w:val="0"/>
        <w:adjustRightInd w:val="0"/>
        <w:jc w:val="both"/>
        <w:rPr>
          <w:color w:val="231F20"/>
        </w:rPr>
      </w:pPr>
      <w:r w:rsidRPr="00402CB3">
        <w:rPr>
          <w:color w:val="231F20"/>
        </w:rPr>
        <w:t>•овладение основами грамотного письма: основными орфографическими и пунктуационными умениями (в объёме изучаемого курса), умениями применять правила орфографии и правила постановки знаков препинания при записи собственных и предложенных текстов, умением проверять написанное.</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ПРЕДМЕТНЫЕ РЕЗУЛЬТАТЫ ОСВОЕНИЯ ОСНОВНЫХ СОДЕРЖАТЕЛЬНЫХ ЛИНИЙ ПРОГРАММЫ</w:t>
      </w:r>
    </w:p>
    <w:p w:rsidR="007117B8" w:rsidRPr="00402CB3" w:rsidRDefault="007117B8" w:rsidP="007117B8">
      <w:pPr>
        <w:autoSpaceDE w:val="0"/>
        <w:autoSpaceDN w:val="0"/>
        <w:adjustRightInd w:val="0"/>
        <w:jc w:val="both"/>
        <w:rPr>
          <w:b/>
          <w:bCs/>
          <w:color w:val="231F20"/>
        </w:rPr>
      </w:pPr>
      <w:r w:rsidRPr="00402CB3">
        <w:rPr>
          <w:b/>
          <w:bCs/>
          <w:color w:val="231F20"/>
        </w:rPr>
        <w:t>Развитие речи</w:t>
      </w:r>
    </w:p>
    <w:p w:rsidR="007117B8" w:rsidRPr="00402CB3" w:rsidRDefault="007117B8" w:rsidP="007117B8">
      <w:pPr>
        <w:autoSpaceDE w:val="0"/>
        <w:autoSpaceDN w:val="0"/>
        <w:adjustRightInd w:val="0"/>
        <w:jc w:val="both"/>
        <w:rPr>
          <w:color w:val="231F20"/>
        </w:rPr>
      </w:pPr>
      <w:r w:rsidRPr="00402CB3">
        <w:rPr>
          <w:i/>
          <w:iCs/>
          <w:color w:val="231F20"/>
        </w:rPr>
        <w:t>Освоение данного раздела распределяется по всем разделам курса</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7117B8" w:rsidRPr="00402CB3" w:rsidRDefault="007117B8" w:rsidP="007117B8">
      <w:pPr>
        <w:autoSpaceDE w:val="0"/>
        <w:autoSpaceDN w:val="0"/>
        <w:adjustRightInd w:val="0"/>
        <w:jc w:val="both"/>
        <w:rPr>
          <w:color w:val="231F20"/>
        </w:rPr>
      </w:pPr>
      <w:r w:rsidRPr="00402CB3">
        <w:rPr>
          <w:color w:val="231F20"/>
        </w:rPr>
        <w:t>•владеть формой диалогической речи; умением вести разговор (начать, поддержать, закончить разговор, привлечь внимание и др.);</w:t>
      </w:r>
    </w:p>
    <w:p w:rsidR="007117B8" w:rsidRPr="00402CB3" w:rsidRDefault="007117B8" w:rsidP="007117B8">
      <w:pPr>
        <w:autoSpaceDE w:val="0"/>
        <w:autoSpaceDN w:val="0"/>
        <w:adjustRightInd w:val="0"/>
        <w:jc w:val="both"/>
        <w:rPr>
          <w:color w:val="231F20"/>
        </w:rPr>
      </w:pPr>
      <w:r w:rsidRPr="00402CB3">
        <w:rPr>
          <w:color w:val="231F20"/>
        </w:rPr>
        <w:t>•выражать собственное мнение, обосновывать его с учётом ситуации общения;</w:t>
      </w:r>
    </w:p>
    <w:p w:rsidR="007117B8" w:rsidRPr="00402CB3" w:rsidRDefault="007117B8" w:rsidP="007117B8">
      <w:pPr>
        <w:autoSpaceDE w:val="0"/>
        <w:autoSpaceDN w:val="0"/>
        <w:adjustRightInd w:val="0"/>
        <w:jc w:val="both"/>
        <w:rPr>
          <w:color w:val="231F20"/>
        </w:rPr>
      </w:pPr>
      <w:r w:rsidRPr="00402CB3">
        <w:rPr>
          <w:color w:val="231F20"/>
        </w:rPr>
        <w:t>•использовать нормы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7117B8" w:rsidRPr="00402CB3" w:rsidRDefault="007117B8" w:rsidP="007117B8">
      <w:pPr>
        <w:autoSpaceDE w:val="0"/>
        <w:autoSpaceDN w:val="0"/>
        <w:adjustRightInd w:val="0"/>
        <w:jc w:val="both"/>
        <w:rPr>
          <w:color w:val="231F20"/>
        </w:rPr>
      </w:pPr>
      <w:r w:rsidRPr="00402CB3">
        <w:rPr>
          <w:color w:val="231F20"/>
        </w:rPr>
        <w:t>•оценивать правильность (уместность) выбора языковых и неязыковых средств устного общения на уроке, в школе, быту, со знакомыми и незнакомыми, с людьми разного возраста;</w:t>
      </w:r>
    </w:p>
    <w:p w:rsidR="007117B8" w:rsidRPr="00402CB3" w:rsidRDefault="007117B8" w:rsidP="007117B8">
      <w:pPr>
        <w:autoSpaceDE w:val="0"/>
        <w:autoSpaceDN w:val="0"/>
        <w:adjustRightInd w:val="0"/>
        <w:jc w:val="both"/>
        <w:rPr>
          <w:color w:val="231F20"/>
        </w:rPr>
      </w:pPr>
      <w:r w:rsidRPr="00402CB3">
        <w:rPr>
          <w:color w:val="231F20"/>
        </w:rPr>
        <w:t>•владеть монологической формой речи; под руководством учителя строить монологическое высказывание на определённую тему с использованием разных типов речи (описание, повествование, рассуждение);</w:t>
      </w:r>
    </w:p>
    <w:p w:rsidR="007117B8" w:rsidRPr="00402CB3" w:rsidRDefault="007117B8" w:rsidP="007117B8">
      <w:pPr>
        <w:autoSpaceDE w:val="0"/>
        <w:autoSpaceDN w:val="0"/>
        <w:adjustRightInd w:val="0"/>
        <w:jc w:val="both"/>
        <w:rPr>
          <w:color w:val="231F20"/>
        </w:rPr>
      </w:pPr>
      <w:r w:rsidRPr="00402CB3">
        <w:rPr>
          <w:color w:val="231F20"/>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7117B8" w:rsidRPr="00402CB3" w:rsidRDefault="007117B8" w:rsidP="007117B8">
      <w:pPr>
        <w:autoSpaceDE w:val="0"/>
        <w:autoSpaceDN w:val="0"/>
        <w:adjustRightInd w:val="0"/>
        <w:jc w:val="both"/>
        <w:rPr>
          <w:color w:val="231F20"/>
        </w:rPr>
      </w:pPr>
      <w:r w:rsidRPr="00402CB3">
        <w:rPr>
          <w:color w:val="231F20"/>
        </w:rPr>
        <w:t>•пользоваться самостоятельно памяткой для подготовки и написания письменного изложения учеником;</w:t>
      </w:r>
    </w:p>
    <w:p w:rsidR="007117B8" w:rsidRPr="00402CB3" w:rsidRDefault="007117B8" w:rsidP="007117B8">
      <w:pPr>
        <w:autoSpaceDE w:val="0"/>
        <w:autoSpaceDN w:val="0"/>
        <w:adjustRightInd w:val="0"/>
        <w:jc w:val="both"/>
        <w:rPr>
          <w:color w:val="231F20"/>
        </w:rPr>
      </w:pPr>
      <w:r w:rsidRPr="00402CB3">
        <w:rPr>
          <w:color w:val="231F20"/>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и слухового восприятия, сохраняя основные особенности текста-образца; грамотно записывать текст; соблюдать требование каллиграфии при письме;</w:t>
      </w:r>
    </w:p>
    <w:p w:rsidR="007117B8" w:rsidRPr="00402CB3" w:rsidRDefault="007117B8" w:rsidP="007117B8">
      <w:pPr>
        <w:autoSpaceDE w:val="0"/>
        <w:autoSpaceDN w:val="0"/>
        <w:adjustRightInd w:val="0"/>
        <w:jc w:val="both"/>
        <w:rPr>
          <w:color w:val="231F20"/>
        </w:rPr>
      </w:pPr>
      <w:r w:rsidRPr="00402CB3">
        <w:rPr>
          <w:color w:val="231F20"/>
        </w:rPr>
        <w:t>•сочинять письма, поздравительные открытки, объявления и другие небольшие тексты для конкретных ситуаций общения;</w:t>
      </w:r>
    </w:p>
    <w:p w:rsidR="007117B8" w:rsidRPr="00402CB3" w:rsidRDefault="007117B8" w:rsidP="007117B8">
      <w:pPr>
        <w:autoSpaceDE w:val="0"/>
        <w:autoSpaceDN w:val="0"/>
        <w:adjustRightInd w:val="0"/>
        <w:jc w:val="both"/>
        <w:rPr>
          <w:color w:val="231F20"/>
        </w:rPr>
      </w:pPr>
      <w:r w:rsidRPr="00402CB3">
        <w:rPr>
          <w:color w:val="231F20"/>
        </w:rPr>
        <w:t>•составлять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творческому воображению и др.);</w:t>
      </w:r>
    </w:p>
    <w:p w:rsidR="007117B8" w:rsidRPr="00402CB3" w:rsidRDefault="007117B8" w:rsidP="007117B8">
      <w:pPr>
        <w:autoSpaceDE w:val="0"/>
        <w:autoSpaceDN w:val="0"/>
        <w:adjustRightInd w:val="0"/>
        <w:jc w:val="both"/>
        <w:rPr>
          <w:color w:val="231F20"/>
        </w:rPr>
      </w:pPr>
      <w:r w:rsidRPr="00402CB3">
        <w:rPr>
          <w:color w:val="231F20"/>
        </w:rPr>
        <w:t>•письменно сочинять небольшие речевые произведения освоенных жанров (например, записку, письмо, поздравление, объявление);</w:t>
      </w:r>
    </w:p>
    <w:p w:rsidR="007117B8" w:rsidRPr="00402CB3" w:rsidRDefault="007117B8" w:rsidP="007117B8">
      <w:pPr>
        <w:autoSpaceDE w:val="0"/>
        <w:autoSpaceDN w:val="0"/>
        <w:adjustRightInd w:val="0"/>
        <w:jc w:val="both"/>
        <w:rPr>
          <w:color w:val="231F20"/>
        </w:rPr>
      </w:pPr>
      <w:r w:rsidRPr="00402CB3">
        <w:rPr>
          <w:color w:val="231F20"/>
        </w:rPr>
        <w:t>•проверять правильность своей письменной речи, исправлять допущенные орфографические и пунктуационные ошибки; улучшать написанное: добавлять и убирать элементы содержания, заменять слова на более точные и выразительные;</w:t>
      </w:r>
    </w:p>
    <w:p w:rsidR="007117B8" w:rsidRPr="00402CB3" w:rsidRDefault="007117B8" w:rsidP="007117B8">
      <w:pPr>
        <w:autoSpaceDE w:val="0"/>
        <w:autoSpaceDN w:val="0"/>
        <w:adjustRightInd w:val="0"/>
        <w:jc w:val="both"/>
        <w:rPr>
          <w:color w:val="231F20"/>
        </w:rPr>
      </w:pPr>
      <w:r w:rsidRPr="00402CB3">
        <w:rPr>
          <w:color w:val="231F20"/>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•подробно и выборочно письменно передавать содержание текста;</w:t>
      </w:r>
    </w:p>
    <w:p w:rsidR="007117B8" w:rsidRPr="00402CB3" w:rsidRDefault="007117B8" w:rsidP="007117B8">
      <w:pPr>
        <w:autoSpaceDE w:val="0"/>
        <w:autoSpaceDN w:val="0"/>
        <w:adjustRightInd w:val="0"/>
        <w:jc w:val="both"/>
        <w:rPr>
          <w:color w:val="231F20"/>
        </w:rPr>
      </w:pPr>
      <w:r w:rsidRPr="00402CB3">
        <w:rPr>
          <w:color w:val="231F20"/>
        </w:rPr>
        <w:lastRenderedPageBreak/>
        <w:t>•различать стилистические варианты языка при сравнении стилистически контрастных текстов (художественного и научного или делового, разговорного и научного или делового);</w:t>
      </w:r>
    </w:p>
    <w:p w:rsidR="007117B8" w:rsidRPr="00402CB3" w:rsidRDefault="007117B8" w:rsidP="007117B8">
      <w:pPr>
        <w:autoSpaceDE w:val="0"/>
        <w:autoSpaceDN w:val="0"/>
        <w:adjustRightInd w:val="0"/>
        <w:jc w:val="both"/>
        <w:rPr>
          <w:color w:val="231F20"/>
        </w:rPr>
      </w:pPr>
      <w:r w:rsidRPr="00402CB3">
        <w:rPr>
          <w:color w:val="231F20"/>
        </w:rPr>
        <w:t>•создавать собственные тексты и корректировать заданные тексты с учётом точности, правильности, богатства и выразительности письменной речи; использовать в текстах синонимы и антонимы;</w:t>
      </w:r>
    </w:p>
    <w:p w:rsidR="007117B8" w:rsidRPr="00402CB3" w:rsidRDefault="007117B8" w:rsidP="007117B8">
      <w:pPr>
        <w:autoSpaceDE w:val="0"/>
        <w:autoSpaceDN w:val="0"/>
        <w:adjustRightInd w:val="0"/>
        <w:jc w:val="both"/>
        <w:rPr>
          <w:color w:val="231F20"/>
        </w:rPr>
      </w:pPr>
      <w:r w:rsidRPr="00402CB3">
        <w:rPr>
          <w:color w:val="231F20"/>
        </w:rPr>
        <w:t>•анализировать последовательность своих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составленных текстов);</w:t>
      </w:r>
    </w:p>
    <w:p w:rsidR="007117B8" w:rsidRPr="00402CB3" w:rsidRDefault="007117B8" w:rsidP="007117B8">
      <w:pPr>
        <w:autoSpaceDE w:val="0"/>
        <w:autoSpaceDN w:val="0"/>
        <w:adjustRightInd w:val="0"/>
        <w:jc w:val="both"/>
        <w:rPr>
          <w:color w:val="231F20"/>
        </w:rPr>
      </w:pPr>
      <w:r w:rsidRPr="00402CB3">
        <w:rPr>
          <w:color w:val="231F20"/>
        </w:rPr>
        <w:t>•оформлять результаты исследовательской работы;</w:t>
      </w:r>
    </w:p>
    <w:p w:rsidR="007117B8" w:rsidRPr="00402CB3" w:rsidRDefault="007117B8" w:rsidP="007117B8">
      <w:pPr>
        <w:autoSpaceDE w:val="0"/>
        <w:autoSpaceDN w:val="0"/>
        <w:adjustRightInd w:val="0"/>
        <w:jc w:val="both"/>
        <w:rPr>
          <w:color w:val="231F20"/>
        </w:rPr>
      </w:pPr>
      <w:r w:rsidRPr="00402CB3">
        <w:rPr>
          <w:color w:val="231F20"/>
        </w:rPr>
        <w:t>•редактировать собственные тексты, совершенствуя правильность речи, улучшая содержание, построение предложений и выбор языковых средств.</w:t>
      </w:r>
    </w:p>
    <w:p w:rsidR="007117B8" w:rsidRPr="00402CB3" w:rsidRDefault="007117B8" w:rsidP="007117B8">
      <w:pPr>
        <w:autoSpaceDE w:val="0"/>
        <w:autoSpaceDN w:val="0"/>
        <w:adjustRightInd w:val="0"/>
        <w:jc w:val="both"/>
        <w:rPr>
          <w:b/>
          <w:bCs/>
          <w:color w:val="231F20"/>
        </w:rPr>
      </w:pPr>
    </w:p>
    <w:p w:rsidR="007117B8" w:rsidRPr="00402CB3" w:rsidRDefault="007117B8" w:rsidP="007117B8">
      <w:pPr>
        <w:autoSpaceDE w:val="0"/>
        <w:autoSpaceDN w:val="0"/>
        <w:adjustRightInd w:val="0"/>
        <w:jc w:val="both"/>
        <w:rPr>
          <w:b/>
          <w:bCs/>
          <w:color w:val="231F20"/>
        </w:rPr>
      </w:pPr>
      <w:r w:rsidRPr="00402CB3">
        <w:rPr>
          <w:b/>
          <w:bCs/>
          <w:color w:val="231F20"/>
        </w:rPr>
        <w:t>Система языка</w:t>
      </w:r>
    </w:p>
    <w:p w:rsidR="007117B8" w:rsidRPr="00402CB3" w:rsidRDefault="007117B8" w:rsidP="007117B8">
      <w:pPr>
        <w:autoSpaceDE w:val="0"/>
        <w:autoSpaceDN w:val="0"/>
        <w:adjustRightInd w:val="0"/>
        <w:jc w:val="both"/>
        <w:rPr>
          <w:i/>
          <w:iCs/>
          <w:color w:val="231F20"/>
        </w:rPr>
      </w:pPr>
      <w:r w:rsidRPr="00402CB3">
        <w:rPr>
          <w:i/>
          <w:iCs/>
          <w:color w:val="231F20"/>
        </w:rPr>
        <w:t>Фонетика, орфоэпия, графика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•произносить звуки речи в соответствии с нормами языка;</w:t>
      </w:r>
    </w:p>
    <w:p w:rsidR="007117B8" w:rsidRPr="00402CB3" w:rsidRDefault="007117B8" w:rsidP="007117B8">
      <w:pPr>
        <w:autoSpaceDE w:val="0"/>
        <w:autoSpaceDN w:val="0"/>
        <w:adjustRightInd w:val="0"/>
        <w:jc w:val="both"/>
        <w:rPr>
          <w:color w:val="231F20"/>
        </w:rPr>
      </w:pPr>
      <w:r w:rsidRPr="00402CB3">
        <w:rPr>
          <w:color w:val="231F20"/>
        </w:rPr>
        <w:t>•характеризовать звуки русского языка: гласные ударные —безударные; согласные твёрдые — мягкие, парные — непарные, твёрдые — мягкие; согласные глухие — звонкие, парные — непарные, звонкие и глухие; группировать звуки по заданному основанию;</w:t>
      </w:r>
    </w:p>
    <w:p w:rsidR="007117B8" w:rsidRPr="00402CB3" w:rsidRDefault="007117B8" w:rsidP="007117B8">
      <w:pPr>
        <w:autoSpaceDE w:val="0"/>
        <w:autoSpaceDN w:val="0"/>
        <w:adjustRightInd w:val="0"/>
        <w:jc w:val="both"/>
        <w:rPr>
          <w:color w:val="231F20"/>
        </w:rPr>
      </w:pPr>
      <w:r w:rsidRPr="00402CB3">
        <w:rPr>
          <w:color w:val="231F20"/>
        </w:rPr>
        <w:t>•соблюдать нормы русского литературного языка в собственной речи и оценивать соблюдение этих норм в речи собеседников (в объёме орфоэпического словаря учебника);</w:t>
      </w:r>
    </w:p>
    <w:p w:rsidR="007117B8" w:rsidRPr="00402CB3" w:rsidRDefault="007117B8" w:rsidP="007117B8">
      <w:pPr>
        <w:autoSpaceDE w:val="0"/>
        <w:autoSpaceDN w:val="0"/>
        <w:adjustRightInd w:val="0"/>
        <w:jc w:val="both"/>
        <w:rPr>
          <w:color w:val="231F20"/>
        </w:rPr>
      </w:pPr>
      <w:r w:rsidRPr="00402CB3">
        <w:rPr>
          <w:color w:val="231F20"/>
        </w:rPr>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7117B8" w:rsidRPr="00402CB3" w:rsidRDefault="007117B8" w:rsidP="007117B8">
      <w:pPr>
        <w:autoSpaceDE w:val="0"/>
        <w:autoSpaceDN w:val="0"/>
        <w:adjustRightInd w:val="0"/>
        <w:jc w:val="both"/>
        <w:rPr>
          <w:color w:val="231F20"/>
        </w:rPr>
      </w:pPr>
      <w:r w:rsidRPr="00402CB3">
        <w:rPr>
          <w:color w:val="231F20"/>
        </w:rPr>
        <w:t>•различать звуки и буквы;</w:t>
      </w:r>
    </w:p>
    <w:p w:rsidR="007117B8" w:rsidRPr="00402CB3" w:rsidRDefault="007117B8" w:rsidP="007117B8">
      <w:pPr>
        <w:autoSpaceDE w:val="0"/>
        <w:autoSpaceDN w:val="0"/>
        <w:adjustRightInd w:val="0"/>
        <w:jc w:val="both"/>
        <w:rPr>
          <w:color w:val="231F20"/>
        </w:rPr>
      </w:pPr>
      <w:r w:rsidRPr="00402CB3">
        <w:rPr>
          <w:color w:val="231F20"/>
        </w:rPr>
        <w:t xml:space="preserve">•классифицировать слова с точки зрения их звуко-буквенного состава по </w:t>
      </w:r>
      <w:proofErr w:type="gramStart"/>
      <w:r w:rsidRPr="00402CB3">
        <w:rPr>
          <w:color w:val="231F20"/>
        </w:rPr>
        <w:t>самостоятельно  пределённым</w:t>
      </w:r>
      <w:proofErr w:type="gramEnd"/>
      <w:r w:rsidRPr="00402CB3">
        <w:rPr>
          <w:color w:val="231F20"/>
        </w:rPr>
        <w:t xml:space="preserve"> критериям;</w:t>
      </w:r>
    </w:p>
    <w:p w:rsidR="007117B8" w:rsidRPr="00402CB3" w:rsidRDefault="007117B8" w:rsidP="007117B8">
      <w:pPr>
        <w:autoSpaceDE w:val="0"/>
        <w:autoSpaceDN w:val="0"/>
        <w:adjustRightInd w:val="0"/>
        <w:jc w:val="both"/>
        <w:rPr>
          <w:color w:val="231F20"/>
        </w:rPr>
      </w:pPr>
      <w:r w:rsidRPr="00402CB3">
        <w:rPr>
          <w:color w:val="231F20"/>
        </w:rPr>
        <w:t>•знать последовательность букв в русском алфавите, пользоваться алфавитом для упорядочивания слов и поиска нужной информации;</w:t>
      </w:r>
    </w:p>
    <w:p w:rsidR="007117B8" w:rsidRPr="00402CB3" w:rsidRDefault="007117B8" w:rsidP="007117B8">
      <w:pPr>
        <w:autoSpaceDE w:val="0"/>
        <w:autoSpaceDN w:val="0"/>
        <w:adjustRightInd w:val="0"/>
        <w:jc w:val="both"/>
        <w:rPr>
          <w:color w:val="231F20"/>
        </w:rPr>
      </w:pPr>
      <w:r w:rsidRPr="00402CB3">
        <w:rPr>
          <w:color w:val="231F20"/>
        </w:rPr>
        <w:t>•пользоваться при письме небуквенными графическими средствами: пробелом между словами, знаком переноса, красной строки (абзаца), пунктуационными знаками (в пределах изученного).</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 xml:space="preserve">•выполнять (устно и письменно) </w:t>
      </w:r>
      <w:proofErr w:type="gramStart"/>
      <w:r w:rsidRPr="00402CB3">
        <w:rPr>
          <w:color w:val="231F20"/>
        </w:rPr>
        <w:t>звуко-буквенный</w:t>
      </w:r>
      <w:proofErr w:type="gramEnd"/>
      <w:r w:rsidRPr="00402CB3">
        <w:rPr>
          <w:color w:val="231F20"/>
        </w:rPr>
        <w:t xml:space="preserve"> разбор слова самостоятельно по предложенному в учебнике алгоритму; оценивать правильность проведения звуко-буквенного разбора слова (в объёме изучаемого курса).</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Лексика</w:t>
      </w:r>
    </w:p>
    <w:p w:rsidR="007117B8" w:rsidRPr="00402CB3" w:rsidRDefault="007117B8" w:rsidP="007117B8">
      <w:pPr>
        <w:autoSpaceDE w:val="0"/>
        <w:autoSpaceDN w:val="0"/>
        <w:adjustRightInd w:val="0"/>
        <w:jc w:val="both"/>
        <w:rPr>
          <w:i/>
          <w:iCs/>
          <w:color w:val="231F20"/>
        </w:rPr>
      </w:pPr>
      <w:r w:rsidRPr="00402CB3">
        <w:rPr>
          <w:i/>
          <w:iCs/>
          <w:color w:val="231F20"/>
        </w:rPr>
        <w:t>Освоение данного раздела распределяется по всем разделам курса.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•осознавать, что понимание значения слова — одно из условий умелого его использования в устной и письменной речи;</w:t>
      </w:r>
    </w:p>
    <w:p w:rsidR="007117B8" w:rsidRPr="00402CB3" w:rsidRDefault="007117B8" w:rsidP="007117B8">
      <w:pPr>
        <w:autoSpaceDE w:val="0"/>
        <w:autoSpaceDN w:val="0"/>
        <w:adjustRightInd w:val="0"/>
        <w:jc w:val="both"/>
        <w:rPr>
          <w:color w:val="231F20"/>
        </w:rPr>
      </w:pPr>
      <w:r w:rsidRPr="00402CB3">
        <w:rPr>
          <w:color w:val="231F20"/>
        </w:rPr>
        <w:t>•выявлять в речи слова, значение которых требует уточнения;</w:t>
      </w:r>
    </w:p>
    <w:p w:rsidR="007117B8" w:rsidRPr="00402CB3" w:rsidRDefault="007117B8" w:rsidP="007117B8">
      <w:pPr>
        <w:autoSpaceDE w:val="0"/>
        <w:autoSpaceDN w:val="0"/>
        <w:adjustRightInd w:val="0"/>
        <w:jc w:val="both"/>
        <w:rPr>
          <w:color w:val="231F20"/>
        </w:rPr>
      </w:pPr>
      <w:r w:rsidRPr="00402CB3">
        <w:rPr>
          <w:color w:val="231F20"/>
        </w:rPr>
        <w:t>•определять значение слова по тексту или уточнять с помощью толкового словаря, Интернета и др.;</w:t>
      </w:r>
    </w:p>
    <w:p w:rsidR="007117B8" w:rsidRPr="00402CB3" w:rsidRDefault="007117B8" w:rsidP="007117B8">
      <w:pPr>
        <w:autoSpaceDE w:val="0"/>
        <w:autoSpaceDN w:val="0"/>
        <w:adjustRightInd w:val="0"/>
        <w:jc w:val="both"/>
        <w:rPr>
          <w:color w:val="231F20"/>
        </w:rPr>
      </w:pPr>
      <w:r w:rsidRPr="00402CB3">
        <w:rPr>
          <w:color w:val="231F20"/>
        </w:rPr>
        <w:t>•распознавать среди предложенных слов синонимы, антонимы, омонимы, фразеологизмы, устаревшие слова (простые случаи);</w:t>
      </w:r>
    </w:p>
    <w:p w:rsidR="007117B8" w:rsidRPr="00402CB3" w:rsidRDefault="007117B8" w:rsidP="007117B8">
      <w:pPr>
        <w:autoSpaceDE w:val="0"/>
        <w:autoSpaceDN w:val="0"/>
        <w:adjustRightInd w:val="0"/>
        <w:jc w:val="both"/>
        <w:rPr>
          <w:color w:val="231F20"/>
        </w:rPr>
      </w:pPr>
      <w:r w:rsidRPr="00402CB3">
        <w:rPr>
          <w:color w:val="231F20"/>
        </w:rPr>
        <w:t>•подбирать к предложенным словам антонимы и синонимы;</w:t>
      </w:r>
    </w:p>
    <w:p w:rsidR="007117B8" w:rsidRPr="00402CB3" w:rsidRDefault="007117B8" w:rsidP="007117B8">
      <w:pPr>
        <w:autoSpaceDE w:val="0"/>
        <w:autoSpaceDN w:val="0"/>
        <w:adjustRightInd w:val="0"/>
        <w:jc w:val="both"/>
        <w:rPr>
          <w:color w:val="231F20"/>
        </w:rPr>
      </w:pPr>
      <w:r w:rsidRPr="00402CB3">
        <w:rPr>
          <w:color w:val="231F20"/>
        </w:rPr>
        <w:t>•понимать этимологию мотивированных слов-названий;</w:t>
      </w:r>
    </w:p>
    <w:p w:rsidR="007117B8" w:rsidRPr="00402CB3" w:rsidRDefault="007117B8" w:rsidP="007117B8">
      <w:pPr>
        <w:autoSpaceDE w:val="0"/>
        <w:autoSpaceDN w:val="0"/>
        <w:adjustRightInd w:val="0"/>
        <w:jc w:val="both"/>
        <w:rPr>
          <w:color w:val="231F20"/>
        </w:rPr>
      </w:pPr>
      <w:r w:rsidRPr="00402CB3">
        <w:rPr>
          <w:color w:val="231F20"/>
        </w:rPr>
        <w:t>•выбирать слова из ряда предложенных для успешного решения коммуникативных задач;</w:t>
      </w:r>
    </w:p>
    <w:p w:rsidR="007117B8" w:rsidRPr="00402CB3" w:rsidRDefault="007117B8" w:rsidP="007117B8">
      <w:pPr>
        <w:autoSpaceDE w:val="0"/>
        <w:autoSpaceDN w:val="0"/>
        <w:adjustRightInd w:val="0"/>
        <w:jc w:val="both"/>
        <w:rPr>
          <w:color w:val="231F20"/>
        </w:rPr>
      </w:pPr>
      <w:r w:rsidRPr="00402CB3">
        <w:rPr>
          <w:color w:val="231F20"/>
        </w:rPr>
        <w:t>•подбирать синонимы для устранения повторов в тексте;</w:t>
      </w:r>
    </w:p>
    <w:p w:rsidR="007117B8" w:rsidRPr="00402CB3" w:rsidRDefault="007117B8" w:rsidP="007117B8">
      <w:pPr>
        <w:autoSpaceDE w:val="0"/>
        <w:autoSpaceDN w:val="0"/>
        <w:adjustRightInd w:val="0"/>
        <w:jc w:val="both"/>
        <w:rPr>
          <w:color w:val="231F20"/>
        </w:rPr>
      </w:pPr>
      <w:r w:rsidRPr="00402CB3">
        <w:rPr>
          <w:color w:val="231F20"/>
        </w:rPr>
        <w:lastRenderedPageBreak/>
        <w:t>•находить в художественном тексте слова, употреблённые в переносном значении, а также эмоционально-оценочные слова, эпитеты, сравнения, олицетворения (без терминологии); оценивать уместность употребления этих слов в речи;</w:t>
      </w:r>
    </w:p>
    <w:p w:rsidR="007117B8" w:rsidRPr="00402CB3" w:rsidRDefault="007117B8" w:rsidP="007117B8">
      <w:pPr>
        <w:autoSpaceDE w:val="0"/>
        <w:autoSpaceDN w:val="0"/>
        <w:adjustRightInd w:val="0"/>
        <w:jc w:val="both"/>
        <w:rPr>
          <w:color w:val="231F20"/>
        </w:rPr>
      </w:pPr>
      <w:r w:rsidRPr="00402CB3">
        <w:rPr>
          <w:color w:val="231F20"/>
        </w:rPr>
        <w:t>•пользоваться словарями при решении языковых и речевых задач.</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•оценивать уместность использования слов в устной и письменной речи;</w:t>
      </w:r>
    </w:p>
    <w:p w:rsidR="007117B8" w:rsidRPr="00402CB3" w:rsidRDefault="007117B8" w:rsidP="007117B8">
      <w:pPr>
        <w:autoSpaceDE w:val="0"/>
        <w:autoSpaceDN w:val="0"/>
        <w:adjustRightInd w:val="0"/>
        <w:jc w:val="both"/>
        <w:rPr>
          <w:color w:val="231F20"/>
        </w:rPr>
      </w:pPr>
      <w:r w:rsidRPr="00402CB3">
        <w:rPr>
          <w:color w:val="231F20"/>
        </w:rPr>
        <w:t>•подбирать антонимы для точной характеристики предметов при их сравнении;</w:t>
      </w:r>
    </w:p>
    <w:p w:rsidR="007117B8" w:rsidRPr="00402CB3" w:rsidRDefault="007117B8" w:rsidP="007117B8">
      <w:pPr>
        <w:autoSpaceDE w:val="0"/>
        <w:autoSpaceDN w:val="0"/>
        <w:adjustRightInd w:val="0"/>
        <w:jc w:val="both"/>
        <w:rPr>
          <w:color w:val="231F20"/>
        </w:rPr>
      </w:pPr>
      <w:r w:rsidRPr="00402CB3">
        <w:rPr>
          <w:color w:val="231F20"/>
        </w:rPr>
        <w:t>•иметь представление о заимствованных словах; осознавать один из способов пополнения словарного состава русского языка иноязычными словами;</w:t>
      </w:r>
    </w:p>
    <w:p w:rsidR="007117B8" w:rsidRPr="00402CB3" w:rsidRDefault="007117B8" w:rsidP="007117B8">
      <w:pPr>
        <w:autoSpaceDE w:val="0"/>
        <w:autoSpaceDN w:val="0"/>
        <w:adjustRightInd w:val="0"/>
        <w:jc w:val="both"/>
        <w:rPr>
          <w:color w:val="231F20"/>
        </w:rPr>
      </w:pPr>
      <w:r w:rsidRPr="00402CB3">
        <w:rPr>
          <w:color w:val="231F20"/>
        </w:rPr>
        <w:t>•работать с разными словарями;</w:t>
      </w:r>
    </w:p>
    <w:p w:rsidR="007117B8" w:rsidRPr="00402CB3" w:rsidRDefault="007117B8" w:rsidP="007117B8">
      <w:pPr>
        <w:autoSpaceDE w:val="0"/>
        <w:autoSpaceDN w:val="0"/>
        <w:adjustRightInd w:val="0"/>
        <w:jc w:val="both"/>
        <w:rPr>
          <w:color w:val="231F20"/>
        </w:rPr>
      </w:pPr>
      <w:r w:rsidRPr="00402CB3">
        <w:rPr>
          <w:color w:val="231F20"/>
        </w:rPr>
        <w:t>•приобретать опыт редактирования предложения (текста).</w:t>
      </w:r>
    </w:p>
    <w:p w:rsidR="007117B8" w:rsidRPr="00402CB3" w:rsidRDefault="007117B8" w:rsidP="007117B8">
      <w:pPr>
        <w:autoSpaceDE w:val="0"/>
        <w:autoSpaceDN w:val="0"/>
        <w:adjustRightInd w:val="0"/>
        <w:jc w:val="both"/>
        <w:rPr>
          <w:i/>
          <w:iCs/>
          <w:color w:val="231F20"/>
        </w:rPr>
      </w:pPr>
      <w:r w:rsidRPr="00402CB3">
        <w:rPr>
          <w:i/>
          <w:iCs/>
          <w:color w:val="231F20"/>
        </w:rPr>
        <w:t>Состав слова (морфемика)</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•различать изменяемые и неизменяемые слова;</w:t>
      </w:r>
    </w:p>
    <w:p w:rsidR="007117B8" w:rsidRPr="00402CB3" w:rsidRDefault="007117B8" w:rsidP="007117B8">
      <w:pPr>
        <w:autoSpaceDE w:val="0"/>
        <w:autoSpaceDN w:val="0"/>
        <w:adjustRightInd w:val="0"/>
        <w:jc w:val="both"/>
        <w:rPr>
          <w:color w:val="231F20"/>
        </w:rPr>
      </w:pPr>
      <w:r w:rsidRPr="00402CB3">
        <w:rPr>
          <w:color w:val="231F20"/>
        </w:rPr>
        <w:t>•различать однокоренные слова среди других (неоднокоренных) слов (форм слов, слов с омонимичными корнями, синонимов);</w:t>
      </w:r>
    </w:p>
    <w:p w:rsidR="007117B8" w:rsidRPr="00402CB3" w:rsidRDefault="007117B8" w:rsidP="007117B8">
      <w:pPr>
        <w:autoSpaceDE w:val="0"/>
        <w:autoSpaceDN w:val="0"/>
        <w:adjustRightInd w:val="0"/>
        <w:jc w:val="both"/>
        <w:rPr>
          <w:color w:val="231F20"/>
        </w:rPr>
      </w:pPr>
      <w:r w:rsidRPr="00402CB3">
        <w:rPr>
          <w:color w:val="231F20"/>
        </w:rPr>
        <w:t xml:space="preserve">•находить в словах окончание, основу (в простых случаях), корень, приставку, суффикс (постфикс </w:t>
      </w:r>
      <w:r w:rsidRPr="00402CB3">
        <w:rPr>
          <w:b/>
          <w:bCs/>
          <w:color w:val="231F20"/>
        </w:rPr>
        <w:t>-ся</w:t>
      </w:r>
      <w:r w:rsidRPr="00402CB3">
        <w:rPr>
          <w:color w:val="231F20"/>
        </w:rPr>
        <w:t>), соединительные гласные в сложных словах, использовать алгоритм опознавания изучаемых морфем;</w:t>
      </w:r>
    </w:p>
    <w:p w:rsidR="007117B8" w:rsidRPr="00402CB3" w:rsidRDefault="007117B8" w:rsidP="007117B8">
      <w:pPr>
        <w:autoSpaceDE w:val="0"/>
        <w:autoSpaceDN w:val="0"/>
        <w:adjustRightInd w:val="0"/>
        <w:jc w:val="both"/>
        <w:rPr>
          <w:color w:val="231F20"/>
        </w:rPr>
      </w:pPr>
      <w:r w:rsidRPr="00402CB3">
        <w:rPr>
          <w:color w:val="231F20"/>
        </w:rPr>
        <w:t>•находить корень в однокоренных словах с чередованием согласных в корне;</w:t>
      </w:r>
    </w:p>
    <w:p w:rsidR="007117B8" w:rsidRPr="00402CB3" w:rsidRDefault="007117B8" w:rsidP="007117B8">
      <w:pPr>
        <w:autoSpaceDE w:val="0"/>
        <w:autoSpaceDN w:val="0"/>
        <w:adjustRightInd w:val="0"/>
        <w:jc w:val="both"/>
        <w:rPr>
          <w:color w:val="231F20"/>
        </w:rPr>
      </w:pPr>
      <w:r w:rsidRPr="00402CB3">
        <w:rPr>
          <w:color w:val="231F20"/>
        </w:rPr>
        <w:t xml:space="preserve">•узнавать сложные слова (типа </w:t>
      </w:r>
      <w:r w:rsidRPr="00402CB3">
        <w:rPr>
          <w:i/>
          <w:iCs/>
          <w:color w:val="231F20"/>
        </w:rPr>
        <w:t xml:space="preserve">вездеход, вертолёт </w:t>
      </w:r>
      <w:r w:rsidRPr="00402CB3">
        <w:rPr>
          <w:color w:val="231F20"/>
        </w:rPr>
        <w:t>и др.),</w:t>
      </w:r>
    </w:p>
    <w:p w:rsidR="007117B8" w:rsidRPr="00402CB3" w:rsidRDefault="007117B8" w:rsidP="007117B8">
      <w:pPr>
        <w:autoSpaceDE w:val="0"/>
        <w:autoSpaceDN w:val="0"/>
        <w:adjustRightInd w:val="0"/>
        <w:jc w:val="both"/>
        <w:rPr>
          <w:color w:val="231F20"/>
        </w:rPr>
      </w:pPr>
      <w:r w:rsidRPr="00402CB3">
        <w:rPr>
          <w:color w:val="231F20"/>
        </w:rPr>
        <w:t>выделять в них корни; находить соединительные гласные (интерфиксы) в сложных словах;</w:t>
      </w:r>
    </w:p>
    <w:p w:rsidR="007117B8" w:rsidRPr="00402CB3" w:rsidRDefault="007117B8" w:rsidP="007117B8">
      <w:pPr>
        <w:autoSpaceDE w:val="0"/>
        <w:autoSpaceDN w:val="0"/>
        <w:adjustRightInd w:val="0"/>
        <w:jc w:val="both"/>
        <w:rPr>
          <w:color w:val="231F20"/>
        </w:rPr>
      </w:pPr>
      <w:r w:rsidRPr="00402CB3">
        <w:rPr>
          <w:color w:val="231F20"/>
        </w:rPr>
        <w:t>•сравнивать, классифицировать слова по их составу;</w:t>
      </w:r>
    </w:p>
    <w:p w:rsidR="007117B8" w:rsidRPr="00402CB3" w:rsidRDefault="007117B8" w:rsidP="007117B8">
      <w:pPr>
        <w:autoSpaceDE w:val="0"/>
        <w:autoSpaceDN w:val="0"/>
        <w:adjustRightInd w:val="0"/>
        <w:jc w:val="both"/>
        <w:rPr>
          <w:color w:val="231F20"/>
        </w:rPr>
      </w:pPr>
      <w:r w:rsidRPr="00402CB3">
        <w:rPr>
          <w:color w:val="231F20"/>
        </w:rPr>
        <w:t>•соотносить слова с предъявляемыми к ним моделями, выбирать из предложенных слов слово, соответствующее заданной модели, составлять модель заданного слова;</w:t>
      </w:r>
    </w:p>
    <w:p w:rsidR="007117B8" w:rsidRPr="00402CB3" w:rsidRDefault="007117B8" w:rsidP="007117B8">
      <w:pPr>
        <w:autoSpaceDE w:val="0"/>
        <w:autoSpaceDN w:val="0"/>
        <w:adjustRightInd w:val="0"/>
        <w:jc w:val="both"/>
        <w:rPr>
          <w:color w:val="231F20"/>
        </w:rPr>
      </w:pPr>
      <w:r w:rsidRPr="00402CB3">
        <w:rPr>
          <w:color w:val="231F20"/>
        </w:rPr>
        <w:t>•самостоятельно подбирать слова к заданной модели;</w:t>
      </w:r>
    </w:p>
    <w:p w:rsidR="007117B8" w:rsidRPr="00402CB3" w:rsidRDefault="007117B8" w:rsidP="007117B8">
      <w:pPr>
        <w:autoSpaceDE w:val="0"/>
        <w:autoSpaceDN w:val="0"/>
        <w:adjustRightInd w:val="0"/>
        <w:jc w:val="both"/>
        <w:rPr>
          <w:color w:val="231F20"/>
        </w:rPr>
      </w:pPr>
      <w:r w:rsidRPr="00402CB3">
        <w:rPr>
          <w:color w:val="231F20"/>
        </w:rPr>
        <w:t>•понимать значения, вносимые в слово суффиксами и приставками (простые случаи); образовывать слова с этими морфемами для передачи соответствующего значения;</w:t>
      </w:r>
    </w:p>
    <w:p w:rsidR="007117B8" w:rsidRPr="00402CB3" w:rsidRDefault="007117B8" w:rsidP="007117B8">
      <w:pPr>
        <w:autoSpaceDE w:val="0"/>
        <w:autoSpaceDN w:val="0"/>
        <w:adjustRightInd w:val="0"/>
        <w:jc w:val="both"/>
        <w:rPr>
          <w:color w:val="231F20"/>
        </w:rPr>
      </w:pPr>
      <w:r w:rsidRPr="00402CB3">
        <w:rPr>
          <w:color w:val="231F20"/>
        </w:rPr>
        <w:t xml:space="preserve">•образовывать слова (разных частей речи) с помощью приставки или </w:t>
      </w:r>
      <w:proofErr w:type="gramStart"/>
      <w:r w:rsidRPr="00402CB3">
        <w:rPr>
          <w:color w:val="231F20"/>
        </w:rPr>
        <w:t>суффикса</w:t>
      </w:r>
      <w:proofErr w:type="gramEnd"/>
      <w:r w:rsidRPr="00402CB3">
        <w:rPr>
          <w:color w:val="231F20"/>
        </w:rPr>
        <w:t xml:space="preserve"> или с помощью и приставки и суффикса).</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•понимать роль каждой из частей слова в передаче лексического значения слова;</w:t>
      </w:r>
    </w:p>
    <w:p w:rsidR="007117B8" w:rsidRPr="00402CB3" w:rsidRDefault="007117B8" w:rsidP="007117B8">
      <w:pPr>
        <w:autoSpaceDE w:val="0"/>
        <w:autoSpaceDN w:val="0"/>
        <w:adjustRightInd w:val="0"/>
        <w:jc w:val="both"/>
        <w:rPr>
          <w:color w:val="231F20"/>
        </w:rPr>
      </w:pPr>
      <w:r w:rsidRPr="00402CB3">
        <w:rPr>
          <w:color w:val="231F20"/>
        </w:rPr>
        <w:t>•понимать смысловые, эмоциональные, изобразительные возможности суффиксов и приставок;</w:t>
      </w:r>
    </w:p>
    <w:p w:rsidR="007117B8" w:rsidRPr="00402CB3" w:rsidRDefault="007117B8" w:rsidP="007117B8">
      <w:pPr>
        <w:autoSpaceDE w:val="0"/>
        <w:autoSpaceDN w:val="0"/>
        <w:adjustRightInd w:val="0"/>
        <w:jc w:val="both"/>
        <w:rPr>
          <w:color w:val="231F20"/>
        </w:rPr>
      </w:pPr>
      <w:r w:rsidRPr="00402CB3">
        <w:rPr>
          <w:color w:val="231F20"/>
        </w:rPr>
        <w:t>•узнавать образование слов с помощью суффиксов или приставок;</w:t>
      </w:r>
    </w:p>
    <w:p w:rsidR="007117B8" w:rsidRPr="00402CB3" w:rsidRDefault="007117B8" w:rsidP="007117B8">
      <w:pPr>
        <w:autoSpaceDE w:val="0"/>
        <w:autoSpaceDN w:val="0"/>
        <w:adjustRightInd w:val="0"/>
        <w:jc w:val="both"/>
        <w:rPr>
          <w:color w:val="231F20"/>
        </w:rPr>
      </w:pPr>
      <w:r w:rsidRPr="00402CB3">
        <w:rPr>
          <w:color w:val="231F20"/>
        </w:rPr>
        <w:t>•разбирать самостоятельно (устно и письменно) по составу слова с однозначно выделяемыми морфемами в соответствии с предложенным в учебнике алгоритмом;</w:t>
      </w:r>
    </w:p>
    <w:p w:rsidR="007117B8" w:rsidRPr="00402CB3" w:rsidRDefault="007117B8" w:rsidP="007117B8">
      <w:pPr>
        <w:autoSpaceDE w:val="0"/>
        <w:autoSpaceDN w:val="0"/>
        <w:adjustRightInd w:val="0"/>
        <w:jc w:val="both"/>
        <w:rPr>
          <w:color w:val="231F20"/>
        </w:rPr>
      </w:pPr>
      <w:r w:rsidRPr="00402CB3">
        <w:rPr>
          <w:color w:val="231F20"/>
        </w:rPr>
        <w:t>•подбирать однокоренные слова и формы одного и того же слова с целью проверки изучаемых орфограмм в корне слова, использовать знание графического образа приставок и</w:t>
      </w:r>
      <w:r>
        <w:rPr>
          <w:color w:val="231F20"/>
        </w:rPr>
        <w:t xml:space="preserve"> </w:t>
      </w:r>
      <w:r w:rsidRPr="00402CB3">
        <w:rPr>
          <w:color w:val="231F20"/>
        </w:rPr>
        <w:t>суффиксов для овладения правописанием слов с этими приставками и суффиксами (при изучении частей речи).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Морфология</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•определять принадлежность слова к определённой части речи по комплексу освоенных признаков; классифицировать слова по частям речи;</w:t>
      </w:r>
    </w:p>
    <w:p w:rsidR="007117B8" w:rsidRPr="00402CB3" w:rsidRDefault="007117B8" w:rsidP="007117B8">
      <w:pPr>
        <w:autoSpaceDE w:val="0"/>
        <w:autoSpaceDN w:val="0"/>
        <w:adjustRightInd w:val="0"/>
        <w:jc w:val="both"/>
        <w:rPr>
          <w:color w:val="231F20"/>
        </w:rPr>
      </w:pPr>
      <w:r w:rsidRPr="00402CB3">
        <w:rPr>
          <w:color w:val="231F20"/>
        </w:rPr>
        <w:t>•распознавать части речи на основе усвоенных признаков (в объёме программы);</w:t>
      </w:r>
    </w:p>
    <w:p w:rsidR="007117B8" w:rsidRPr="00402CB3" w:rsidRDefault="007117B8" w:rsidP="007117B8">
      <w:pPr>
        <w:autoSpaceDE w:val="0"/>
        <w:autoSpaceDN w:val="0"/>
        <w:adjustRightInd w:val="0"/>
        <w:jc w:val="both"/>
        <w:rPr>
          <w:color w:val="231F20"/>
        </w:rPr>
      </w:pPr>
      <w:r w:rsidRPr="00402CB3">
        <w:rPr>
          <w:color w:val="231F20"/>
        </w:rPr>
        <w:t>•пользоваться словами разных частей речи и их формами в собственных речевых высказываниях;</w:t>
      </w:r>
    </w:p>
    <w:p w:rsidR="007117B8" w:rsidRPr="00402CB3" w:rsidRDefault="007117B8" w:rsidP="007117B8">
      <w:pPr>
        <w:autoSpaceDE w:val="0"/>
        <w:autoSpaceDN w:val="0"/>
        <w:adjustRightInd w:val="0"/>
        <w:jc w:val="both"/>
        <w:rPr>
          <w:color w:val="231F20"/>
        </w:rPr>
      </w:pPr>
      <w:r w:rsidRPr="00402CB3">
        <w:rPr>
          <w:color w:val="231F20"/>
        </w:rPr>
        <w:t>•выявлять роль и значение слов частей речи в речи;</w:t>
      </w:r>
    </w:p>
    <w:p w:rsidR="007117B8" w:rsidRPr="00402CB3" w:rsidRDefault="007117B8" w:rsidP="007117B8">
      <w:pPr>
        <w:autoSpaceDE w:val="0"/>
        <w:autoSpaceDN w:val="0"/>
        <w:adjustRightInd w:val="0"/>
        <w:jc w:val="both"/>
        <w:rPr>
          <w:color w:val="231F20"/>
        </w:rPr>
      </w:pPr>
      <w:r w:rsidRPr="00402CB3">
        <w:rPr>
          <w:color w:val="231F20"/>
        </w:rPr>
        <w:t>•определять грамматические признаки имён существительных — род, склонение, число, падеж;</w:t>
      </w:r>
    </w:p>
    <w:p w:rsidR="007117B8" w:rsidRPr="00402CB3" w:rsidRDefault="007117B8" w:rsidP="007117B8">
      <w:pPr>
        <w:autoSpaceDE w:val="0"/>
        <w:autoSpaceDN w:val="0"/>
        <w:adjustRightInd w:val="0"/>
        <w:jc w:val="both"/>
        <w:rPr>
          <w:color w:val="231F20"/>
        </w:rPr>
      </w:pPr>
      <w:r w:rsidRPr="00402CB3">
        <w:rPr>
          <w:color w:val="231F20"/>
        </w:rPr>
        <w:t>•определять грамматические признаки имён прилагательных — род (в единственном числе), число, падеж; изменять имена прилагательные по падежам;</w:t>
      </w:r>
    </w:p>
    <w:p w:rsidR="007117B8" w:rsidRPr="00402CB3" w:rsidRDefault="007117B8" w:rsidP="007117B8">
      <w:pPr>
        <w:autoSpaceDE w:val="0"/>
        <w:autoSpaceDN w:val="0"/>
        <w:adjustRightInd w:val="0"/>
        <w:jc w:val="both"/>
        <w:rPr>
          <w:color w:val="231F20"/>
        </w:rPr>
      </w:pPr>
      <w:r w:rsidRPr="00402CB3">
        <w:rPr>
          <w:color w:val="231F20"/>
        </w:rPr>
        <w:lastRenderedPageBreak/>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использовать личные местоимения для устранения неоправданных повторов;</w:t>
      </w:r>
    </w:p>
    <w:p w:rsidR="007117B8" w:rsidRPr="00402CB3" w:rsidRDefault="007117B8" w:rsidP="007117B8">
      <w:pPr>
        <w:autoSpaceDE w:val="0"/>
        <w:autoSpaceDN w:val="0"/>
        <w:adjustRightInd w:val="0"/>
        <w:jc w:val="both"/>
        <w:rPr>
          <w:color w:val="231F20"/>
        </w:rPr>
      </w:pPr>
      <w:r w:rsidRPr="00402CB3">
        <w:rPr>
          <w:color w:val="231F20"/>
        </w:rPr>
        <w:t>правильно употреблять в речи формы личных местоимений;</w:t>
      </w:r>
    </w:p>
    <w:p w:rsidR="007117B8" w:rsidRPr="00402CB3" w:rsidRDefault="007117B8" w:rsidP="007117B8">
      <w:pPr>
        <w:autoSpaceDE w:val="0"/>
        <w:autoSpaceDN w:val="0"/>
        <w:adjustRightInd w:val="0"/>
        <w:jc w:val="both"/>
        <w:rPr>
          <w:color w:val="231F20"/>
        </w:rPr>
      </w:pPr>
      <w:r w:rsidRPr="00402CB3">
        <w:rPr>
          <w:color w:val="231F20"/>
        </w:rPr>
        <w:t>•распознавать неопределённую форму глагола; определять грамматические признаки глаголов — время, число, род (в прошедшем времени в единственном числе), лицо (в настоящем и будущем времени); изменять глаголы в настоящем и будущем времени по лицам и числам (спрягать);</w:t>
      </w:r>
    </w:p>
    <w:p w:rsidR="007117B8" w:rsidRPr="00402CB3" w:rsidRDefault="007117B8" w:rsidP="007117B8">
      <w:pPr>
        <w:autoSpaceDE w:val="0"/>
        <w:autoSpaceDN w:val="0"/>
        <w:adjustRightInd w:val="0"/>
        <w:jc w:val="both"/>
        <w:rPr>
          <w:color w:val="231F20"/>
        </w:rPr>
      </w:pPr>
      <w:r w:rsidRPr="00402CB3">
        <w:rPr>
          <w:color w:val="231F20"/>
        </w:rPr>
        <w:t>изменять глаголы в прошедшем времени в единственном числе по родам; иметь представление о возвратных глаголах;</w:t>
      </w:r>
    </w:p>
    <w:p w:rsidR="007117B8" w:rsidRPr="00402CB3" w:rsidRDefault="007117B8" w:rsidP="007117B8">
      <w:pPr>
        <w:autoSpaceDE w:val="0"/>
        <w:autoSpaceDN w:val="0"/>
        <w:adjustRightInd w:val="0"/>
        <w:jc w:val="both"/>
        <w:rPr>
          <w:color w:val="231F20"/>
        </w:rPr>
      </w:pPr>
      <w:r w:rsidRPr="00402CB3">
        <w:rPr>
          <w:color w:val="231F20"/>
        </w:rP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изменять личные местоимения по падежам; использовать личные местоимения для устранения неоправданных повторов; правильно употреблять в речи личные местоимения;</w:t>
      </w:r>
    </w:p>
    <w:p w:rsidR="007117B8" w:rsidRPr="00402CB3" w:rsidRDefault="007117B8" w:rsidP="007117B8">
      <w:pPr>
        <w:autoSpaceDE w:val="0"/>
        <w:autoSpaceDN w:val="0"/>
        <w:adjustRightInd w:val="0"/>
        <w:jc w:val="both"/>
        <w:rPr>
          <w:color w:val="231F20"/>
        </w:rPr>
      </w:pPr>
      <w:r w:rsidRPr="00402CB3">
        <w:rPr>
          <w:color w:val="231F20"/>
        </w:rPr>
        <w:t>•распознавать наречия как часть речи; понимать их роль и значение в речи;</w:t>
      </w:r>
    </w:p>
    <w:p w:rsidR="007117B8" w:rsidRPr="00402CB3" w:rsidRDefault="007117B8" w:rsidP="007117B8">
      <w:pPr>
        <w:autoSpaceDE w:val="0"/>
        <w:autoSpaceDN w:val="0"/>
        <w:adjustRightInd w:val="0"/>
        <w:jc w:val="both"/>
        <w:rPr>
          <w:color w:val="231F20"/>
        </w:rPr>
      </w:pPr>
      <w:r w:rsidRPr="00402CB3">
        <w:rPr>
          <w:color w:val="231F20"/>
        </w:rPr>
        <w:t>•различать наиболее употребительные предлоги и определять их роль при образовании падежных форм имён существительных и местоимений;</w:t>
      </w:r>
    </w:p>
    <w:p w:rsidR="007117B8" w:rsidRPr="00402CB3" w:rsidRDefault="007117B8" w:rsidP="007117B8">
      <w:pPr>
        <w:autoSpaceDE w:val="0"/>
        <w:autoSpaceDN w:val="0"/>
        <w:adjustRightInd w:val="0"/>
        <w:jc w:val="both"/>
        <w:rPr>
          <w:color w:val="231F20"/>
        </w:rPr>
      </w:pPr>
      <w:r w:rsidRPr="00402CB3">
        <w:rPr>
          <w:color w:val="231F20"/>
        </w:rPr>
        <w:t xml:space="preserve">•понимать роль союзов и частицы </w:t>
      </w:r>
      <w:r w:rsidRPr="00402CB3">
        <w:rPr>
          <w:b/>
          <w:bCs/>
          <w:color w:val="231F20"/>
        </w:rPr>
        <w:t xml:space="preserve">не </w:t>
      </w:r>
      <w:r w:rsidRPr="00402CB3">
        <w:rPr>
          <w:color w:val="231F20"/>
        </w:rPr>
        <w:t>в речи;</w:t>
      </w:r>
    </w:p>
    <w:p w:rsidR="007117B8" w:rsidRPr="00402CB3" w:rsidRDefault="007117B8" w:rsidP="007117B8">
      <w:pPr>
        <w:autoSpaceDE w:val="0"/>
        <w:autoSpaceDN w:val="0"/>
        <w:adjustRightInd w:val="0"/>
        <w:jc w:val="both"/>
        <w:rPr>
          <w:color w:val="231F20"/>
        </w:rPr>
      </w:pPr>
      <w:r w:rsidRPr="00402CB3">
        <w:rPr>
          <w:color w:val="231F20"/>
        </w:rPr>
        <w:t>•подбирать примеры слов и форм слов разных частей речи.</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•разграничивать самостоятельные и служебные части речи;</w:t>
      </w:r>
    </w:p>
    <w:p w:rsidR="007117B8" w:rsidRPr="00402CB3" w:rsidRDefault="007117B8" w:rsidP="007117B8">
      <w:pPr>
        <w:autoSpaceDE w:val="0"/>
        <w:autoSpaceDN w:val="0"/>
        <w:adjustRightInd w:val="0"/>
        <w:jc w:val="both"/>
        <w:rPr>
          <w:color w:val="231F20"/>
        </w:rPr>
      </w:pPr>
      <w:r w:rsidRPr="00402CB3">
        <w:rPr>
          <w:color w:val="231F20"/>
        </w:rPr>
        <w:t>•сравнивать и сопоставлять признаки, присущие изучаемым частям речи; находить в тексте слова частей речи по указанным морфологическим признакам; классифицировать части речи по наличию или отсутствию освоенных признаков;</w:t>
      </w:r>
    </w:p>
    <w:p w:rsidR="007117B8" w:rsidRPr="00402CB3" w:rsidRDefault="007117B8" w:rsidP="007117B8">
      <w:pPr>
        <w:autoSpaceDE w:val="0"/>
        <w:autoSpaceDN w:val="0"/>
        <w:adjustRightInd w:val="0"/>
        <w:jc w:val="both"/>
        <w:rPr>
          <w:color w:val="231F20"/>
        </w:rPr>
      </w:pPr>
      <w:r w:rsidRPr="00402CB3">
        <w:rPr>
          <w:color w:val="231F20"/>
        </w:rPr>
        <w:t>•различать смысловые и падежные вопросы имён существительных;</w:t>
      </w:r>
    </w:p>
    <w:p w:rsidR="007117B8" w:rsidRPr="00402CB3" w:rsidRDefault="007117B8" w:rsidP="007117B8">
      <w:pPr>
        <w:autoSpaceDE w:val="0"/>
        <w:autoSpaceDN w:val="0"/>
        <w:adjustRightInd w:val="0"/>
        <w:jc w:val="both"/>
        <w:rPr>
          <w:color w:val="231F20"/>
        </w:rPr>
      </w:pPr>
      <w:r w:rsidRPr="00402CB3">
        <w:rPr>
          <w:color w:val="231F20"/>
        </w:rPr>
        <w:t>•склонять личные местоимения, соотносить личное местоимение в косвенном падеже с его начальной формой, распознавать падеж личного местоимения в предложении и тексте;</w:t>
      </w:r>
    </w:p>
    <w:p w:rsidR="007117B8" w:rsidRPr="00402CB3" w:rsidRDefault="007117B8" w:rsidP="007117B8">
      <w:pPr>
        <w:autoSpaceDE w:val="0"/>
        <w:autoSpaceDN w:val="0"/>
        <w:adjustRightInd w:val="0"/>
        <w:jc w:val="both"/>
        <w:rPr>
          <w:color w:val="231F20"/>
        </w:rPr>
      </w:pPr>
      <w:r w:rsidRPr="00402CB3">
        <w:rPr>
          <w:color w:val="231F20"/>
        </w:rPr>
        <w:t>•различать родовые и личные окончания глагола;</w:t>
      </w:r>
    </w:p>
    <w:p w:rsidR="007117B8" w:rsidRPr="00402CB3" w:rsidRDefault="007117B8" w:rsidP="007117B8">
      <w:pPr>
        <w:autoSpaceDE w:val="0"/>
        <w:autoSpaceDN w:val="0"/>
        <w:adjustRightInd w:val="0"/>
        <w:jc w:val="both"/>
        <w:rPr>
          <w:color w:val="231F20"/>
        </w:rPr>
      </w:pPr>
      <w:r w:rsidRPr="00402CB3">
        <w:rPr>
          <w:color w:val="231F20"/>
        </w:rPr>
        <w:t>•наблюдать над словообразованием имён существительных, имён прилагательных, глаголов;</w:t>
      </w:r>
    </w:p>
    <w:p w:rsidR="007117B8" w:rsidRPr="00402CB3" w:rsidRDefault="007117B8" w:rsidP="007117B8">
      <w:pPr>
        <w:autoSpaceDE w:val="0"/>
        <w:autoSpaceDN w:val="0"/>
        <w:adjustRightInd w:val="0"/>
        <w:jc w:val="both"/>
        <w:rPr>
          <w:color w:val="231F20"/>
        </w:rPr>
      </w:pPr>
      <w:r w:rsidRPr="00402CB3">
        <w:rPr>
          <w:color w:val="231F20"/>
        </w:rPr>
        <w:t>•проводить полный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7117B8" w:rsidRPr="00402CB3" w:rsidRDefault="007117B8" w:rsidP="007117B8">
      <w:pPr>
        <w:autoSpaceDE w:val="0"/>
        <w:autoSpaceDN w:val="0"/>
        <w:adjustRightInd w:val="0"/>
        <w:jc w:val="both"/>
        <w:rPr>
          <w:color w:val="231F20"/>
        </w:rPr>
      </w:pPr>
      <w:r w:rsidRPr="00402CB3">
        <w:rPr>
          <w:color w:val="231F20"/>
        </w:rPr>
        <w:t xml:space="preserve">•находить в тексте личные местоимения, наречия, числительные, возвратные глаголы, предлоги вместе с личными местоимениями, к которым они относятся, союзы </w:t>
      </w:r>
      <w:r w:rsidRPr="00402CB3">
        <w:rPr>
          <w:b/>
          <w:bCs/>
          <w:color w:val="231F20"/>
        </w:rPr>
        <w:t>и, а, но</w:t>
      </w:r>
      <w:r w:rsidRPr="00402CB3">
        <w:rPr>
          <w:color w:val="231F20"/>
        </w:rPr>
        <w:t xml:space="preserve">, частицу </w:t>
      </w:r>
      <w:r w:rsidRPr="00402CB3">
        <w:rPr>
          <w:b/>
          <w:bCs/>
          <w:color w:val="231F20"/>
        </w:rPr>
        <w:t xml:space="preserve">не </w:t>
      </w:r>
      <w:r w:rsidRPr="00402CB3">
        <w:rPr>
          <w:color w:val="231F20"/>
        </w:rPr>
        <w:t>при глаголах;</w:t>
      </w:r>
    </w:p>
    <w:p w:rsidR="007117B8" w:rsidRPr="00402CB3" w:rsidRDefault="007117B8" w:rsidP="007117B8">
      <w:pPr>
        <w:autoSpaceDE w:val="0"/>
        <w:autoSpaceDN w:val="0"/>
        <w:adjustRightInd w:val="0"/>
        <w:jc w:val="both"/>
        <w:rPr>
          <w:color w:val="231F20"/>
        </w:rPr>
      </w:pPr>
      <w:r w:rsidRPr="00402CB3">
        <w:rPr>
          <w:color w:val="231F20"/>
        </w:rPr>
        <w:t>•находить и исправлять в устной и письменной речи речевые ошибки и недочёты в употреблении изучаемых форм частей речи.</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Синтаксис</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•различать предложение, словосочетание и слово;</w:t>
      </w:r>
    </w:p>
    <w:p w:rsidR="007117B8" w:rsidRPr="00402CB3" w:rsidRDefault="007117B8" w:rsidP="007117B8">
      <w:pPr>
        <w:autoSpaceDE w:val="0"/>
        <w:autoSpaceDN w:val="0"/>
        <w:adjustRightInd w:val="0"/>
        <w:jc w:val="both"/>
        <w:rPr>
          <w:color w:val="231F20"/>
        </w:rPr>
      </w:pPr>
      <w:r w:rsidRPr="00402CB3">
        <w:rPr>
          <w:color w:val="231F20"/>
        </w:rPr>
        <w:t>•устанавливать в словосочетании связь главного слова с зависимым при помощи вопросов;</w:t>
      </w:r>
    </w:p>
    <w:p w:rsidR="007117B8" w:rsidRPr="00402CB3" w:rsidRDefault="007117B8" w:rsidP="007117B8">
      <w:pPr>
        <w:autoSpaceDE w:val="0"/>
        <w:autoSpaceDN w:val="0"/>
        <w:adjustRightInd w:val="0"/>
        <w:jc w:val="both"/>
        <w:rPr>
          <w:color w:val="231F20"/>
        </w:rPr>
      </w:pPr>
      <w:r w:rsidRPr="00402CB3">
        <w:rPr>
          <w:color w:val="231F20"/>
        </w:rPr>
        <w:t>•составлять из заданных слов словосочетания, учитывая их связь по смыслу и по форме;</w:t>
      </w:r>
    </w:p>
    <w:p w:rsidR="007117B8" w:rsidRPr="00402CB3" w:rsidRDefault="007117B8" w:rsidP="007117B8">
      <w:pPr>
        <w:autoSpaceDE w:val="0"/>
        <w:autoSpaceDN w:val="0"/>
        <w:adjustRightInd w:val="0"/>
        <w:jc w:val="both"/>
        <w:rPr>
          <w:color w:val="231F20"/>
        </w:rPr>
      </w:pPr>
      <w:r w:rsidRPr="00402CB3">
        <w:rPr>
          <w:color w:val="231F20"/>
        </w:rPr>
        <w:t>•устанавливать при помощи смысловых вопросов связь между словами в предложении; отражать её в схеме;</w:t>
      </w:r>
    </w:p>
    <w:p w:rsidR="007117B8" w:rsidRPr="00402CB3" w:rsidRDefault="007117B8" w:rsidP="007117B8">
      <w:pPr>
        <w:autoSpaceDE w:val="0"/>
        <w:autoSpaceDN w:val="0"/>
        <w:adjustRightInd w:val="0"/>
        <w:jc w:val="both"/>
        <w:rPr>
          <w:color w:val="231F20"/>
        </w:rPr>
      </w:pPr>
      <w:r w:rsidRPr="00402CB3">
        <w:rPr>
          <w:color w:val="231F20"/>
        </w:rPr>
        <w:t>•соотносить предложения со схемами, выбирать предложение, соответствующее схеме;</w:t>
      </w:r>
    </w:p>
    <w:p w:rsidR="007117B8" w:rsidRPr="00402CB3" w:rsidRDefault="007117B8" w:rsidP="007117B8">
      <w:pPr>
        <w:autoSpaceDE w:val="0"/>
        <w:autoSpaceDN w:val="0"/>
        <w:adjustRightInd w:val="0"/>
        <w:jc w:val="both"/>
        <w:rPr>
          <w:color w:val="231F20"/>
        </w:rPr>
      </w:pPr>
      <w:r w:rsidRPr="00402CB3">
        <w:rPr>
          <w:color w:val="231F20"/>
        </w:rPr>
        <w:t>•классифицировать предложения по цели высказывания и по эмоциональной окраске (по интонации);</w:t>
      </w:r>
    </w:p>
    <w:p w:rsidR="007117B8" w:rsidRPr="00402CB3" w:rsidRDefault="007117B8" w:rsidP="007117B8">
      <w:pPr>
        <w:autoSpaceDE w:val="0"/>
        <w:autoSpaceDN w:val="0"/>
        <w:adjustRightInd w:val="0"/>
        <w:jc w:val="both"/>
        <w:rPr>
          <w:color w:val="231F20"/>
        </w:rPr>
      </w:pPr>
      <w:r w:rsidRPr="00402CB3">
        <w:rPr>
          <w:color w:val="231F20"/>
        </w:rPr>
        <w:t>•выделять из потока речи предложения, оформлять их границы;</w:t>
      </w:r>
    </w:p>
    <w:p w:rsidR="007117B8" w:rsidRPr="00402CB3" w:rsidRDefault="007117B8" w:rsidP="007117B8">
      <w:pPr>
        <w:autoSpaceDE w:val="0"/>
        <w:autoSpaceDN w:val="0"/>
        <w:adjustRightInd w:val="0"/>
        <w:jc w:val="both"/>
        <w:rPr>
          <w:color w:val="231F20"/>
        </w:rPr>
      </w:pPr>
      <w:r w:rsidRPr="00402CB3">
        <w:rPr>
          <w:color w:val="231F20"/>
        </w:rPr>
        <w:t>•находить главные (подлежащее и сказуемое) и второстепенные члены предложения (без деления на виды); выделять из предложения словосочетания;</w:t>
      </w:r>
    </w:p>
    <w:p w:rsidR="007117B8" w:rsidRPr="00402CB3" w:rsidRDefault="007117B8" w:rsidP="007117B8">
      <w:pPr>
        <w:autoSpaceDE w:val="0"/>
        <w:autoSpaceDN w:val="0"/>
        <w:adjustRightInd w:val="0"/>
        <w:jc w:val="both"/>
        <w:rPr>
          <w:color w:val="231F20"/>
        </w:rPr>
      </w:pPr>
      <w:r w:rsidRPr="00402CB3">
        <w:rPr>
          <w:color w:val="231F20"/>
        </w:rPr>
        <w:lastRenderedPageBreak/>
        <w:t>•распознавать предложения с однородными членами, находить в них однородные члены; использовать интонацию при перечислении однородных членов предложения;</w:t>
      </w:r>
    </w:p>
    <w:p w:rsidR="007117B8" w:rsidRPr="00402CB3" w:rsidRDefault="007117B8" w:rsidP="007117B8">
      <w:pPr>
        <w:autoSpaceDE w:val="0"/>
        <w:autoSpaceDN w:val="0"/>
        <w:adjustRightInd w:val="0"/>
        <w:jc w:val="both"/>
        <w:rPr>
          <w:color w:val="231F20"/>
        </w:rPr>
      </w:pPr>
      <w:r w:rsidRPr="00402CB3">
        <w:rPr>
          <w:color w:val="231F20"/>
        </w:rPr>
        <w:t xml:space="preserve">•составлять предложения с однородными членами и использовать их в речи; при составлении таких предложений пользоваться бессоюзной связью и союзами </w:t>
      </w:r>
      <w:r w:rsidRPr="00402CB3">
        <w:rPr>
          <w:b/>
          <w:bCs/>
          <w:color w:val="231F20"/>
        </w:rPr>
        <w:t>и</w:t>
      </w:r>
      <w:r w:rsidRPr="00402CB3">
        <w:rPr>
          <w:b/>
          <w:bCs/>
          <w:i/>
          <w:iCs/>
          <w:color w:val="231F20"/>
        </w:rPr>
        <w:t xml:space="preserve">, </w:t>
      </w:r>
      <w:r w:rsidRPr="00402CB3">
        <w:rPr>
          <w:b/>
          <w:bCs/>
          <w:color w:val="231F20"/>
        </w:rPr>
        <w:t>а</w:t>
      </w:r>
      <w:r w:rsidRPr="00402CB3">
        <w:rPr>
          <w:b/>
          <w:bCs/>
          <w:i/>
          <w:iCs/>
          <w:color w:val="231F20"/>
        </w:rPr>
        <w:t xml:space="preserve">, </w:t>
      </w:r>
      <w:r w:rsidRPr="00402CB3">
        <w:rPr>
          <w:b/>
          <w:bCs/>
          <w:color w:val="231F20"/>
        </w:rPr>
        <w:t>но</w:t>
      </w:r>
      <w:r w:rsidRPr="00402CB3">
        <w:rPr>
          <w:color w:val="231F20"/>
        </w:rPr>
        <w:t>.</w:t>
      </w:r>
    </w:p>
    <w:p w:rsidR="007117B8" w:rsidRPr="00402CB3" w:rsidRDefault="007117B8"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•различать простое предложение с однородными членами и сложное предложение;</w:t>
      </w:r>
    </w:p>
    <w:p w:rsidR="007117B8" w:rsidRPr="00402CB3" w:rsidRDefault="007117B8" w:rsidP="007117B8">
      <w:pPr>
        <w:autoSpaceDE w:val="0"/>
        <w:autoSpaceDN w:val="0"/>
        <w:adjustRightInd w:val="0"/>
        <w:jc w:val="both"/>
        <w:rPr>
          <w:color w:val="231F20"/>
        </w:rPr>
      </w:pPr>
      <w:r w:rsidRPr="00402CB3">
        <w:rPr>
          <w:color w:val="231F20"/>
        </w:rPr>
        <w:t>•находить в предложении обращение;</w:t>
      </w:r>
    </w:p>
    <w:p w:rsidR="007117B8" w:rsidRPr="00402CB3" w:rsidRDefault="007117B8" w:rsidP="007117B8">
      <w:pPr>
        <w:autoSpaceDE w:val="0"/>
        <w:autoSpaceDN w:val="0"/>
        <w:adjustRightInd w:val="0"/>
        <w:jc w:val="both"/>
        <w:rPr>
          <w:color w:val="231F20"/>
        </w:rPr>
      </w:pPr>
      <w:r w:rsidRPr="00402CB3">
        <w:rPr>
          <w:color w:val="231F20"/>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7117B8" w:rsidRPr="00402CB3" w:rsidRDefault="007117B8" w:rsidP="007117B8">
      <w:pPr>
        <w:autoSpaceDE w:val="0"/>
        <w:autoSpaceDN w:val="0"/>
        <w:adjustRightInd w:val="0"/>
        <w:jc w:val="both"/>
        <w:rPr>
          <w:i/>
          <w:iCs/>
          <w:color w:val="231F20"/>
        </w:rPr>
      </w:pPr>
    </w:p>
    <w:p w:rsidR="007117B8" w:rsidRPr="00402CB3" w:rsidRDefault="007117B8" w:rsidP="007117B8">
      <w:pPr>
        <w:autoSpaceDE w:val="0"/>
        <w:autoSpaceDN w:val="0"/>
        <w:adjustRightInd w:val="0"/>
        <w:jc w:val="both"/>
        <w:rPr>
          <w:i/>
          <w:iCs/>
          <w:color w:val="231F20"/>
        </w:rPr>
      </w:pPr>
      <w:r w:rsidRPr="00402CB3">
        <w:rPr>
          <w:i/>
          <w:iCs/>
          <w:color w:val="231F20"/>
        </w:rPr>
        <w:t>Орфография и пунктуация</w:t>
      </w:r>
    </w:p>
    <w:p w:rsidR="007117B8" w:rsidRPr="00402CB3" w:rsidRDefault="007117B8" w:rsidP="007117B8">
      <w:pPr>
        <w:autoSpaceDE w:val="0"/>
        <w:autoSpaceDN w:val="0"/>
        <w:adjustRightInd w:val="0"/>
        <w:jc w:val="both"/>
        <w:rPr>
          <w:color w:val="231F20"/>
        </w:rPr>
      </w:pPr>
      <w:r w:rsidRPr="00402CB3">
        <w:rPr>
          <w:color w:val="231F20"/>
        </w:rPr>
        <w:t>Обучающийся научится:</w:t>
      </w:r>
    </w:p>
    <w:p w:rsidR="007117B8" w:rsidRPr="00402CB3" w:rsidRDefault="007117B8" w:rsidP="007117B8">
      <w:pPr>
        <w:autoSpaceDE w:val="0"/>
        <w:autoSpaceDN w:val="0"/>
        <w:adjustRightInd w:val="0"/>
        <w:jc w:val="both"/>
        <w:rPr>
          <w:color w:val="231F20"/>
        </w:rPr>
      </w:pPr>
      <w:r w:rsidRPr="00402CB3">
        <w:rPr>
          <w:color w:val="231F20"/>
        </w:rPr>
        <w:t>а) применять ранее изученные правила правописания:</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слов;</w:t>
      </w:r>
    </w:p>
    <w:p w:rsidR="007117B8" w:rsidRPr="00402CB3" w:rsidRDefault="007117B8" w:rsidP="007117B8">
      <w:pPr>
        <w:autoSpaceDE w:val="0"/>
        <w:autoSpaceDN w:val="0"/>
        <w:adjustRightInd w:val="0"/>
        <w:jc w:val="both"/>
        <w:rPr>
          <w:color w:val="231F20"/>
        </w:rPr>
      </w:pPr>
      <w:r w:rsidRPr="00402CB3">
        <w:rPr>
          <w:color w:val="231F20"/>
        </w:rPr>
        <w:t xml:space="preserve">•сочетания </w:t>
      </w:r>
      <w:r w:rsidRPr="00402CB3">
        <w:rPr>
          <w:b/>
          <w:bCs/>
          <w:color w:val="231F20"/>
        </w:rPr>
        <w:t xml:space="preserve">жи—ши, ча—ща, чу—щу </w:t>
      </w:r>
      <w:r w:rsidRPr="00402CB3">
        <w:rPr>
          <w:color w:val="231F20"/>
        </w:rPr>
        <w:t>в положении под ударением;</w:t>
      </w:r>
    </w:p>
    <w:p w:rsidR="007117B8" w:rsidRPr="00402CB3" w:rsidRDefault="007117B8" w:rsidP="007117B8">
      <w:pPr>
        <w:autoSpaceDE w:val="0"/>
        <w:autoSpaceDN w:val="0"/>
        <w:adjustRightInd w:val="0"/>
        <w:jc w:val="both"/>
        <w:rPr>
          <w:color w:val="231F20"/>
        </w:rPr>
      </w:pPr>
      <w:r w:rsidRPr="00402CB3">
        <w:rPr>
          <w:color w:val="231F20"/>
        </w:rPr>
        <w:t xml:space="preserve">•сочетания </w:t>
      </w:r>
      <w:r w:rsidRPr="00402CB3">
        <w:rPr>
          <w:b/>
          <w:bCs/>
          <w:color w:val="231F20"/>
        </w:rPr>
        <w:t xml:space="preserve">чк, чн, чт, нч, щн </w:t>
      </w:r>
      <w:r w:rsidRPr="00402CB3">
        <w:rPr>
          <w:color w:val="231F20"/>
        </w:rPr>
        <w:t>и др.;</w:t>
      </w:r>
    </w:p>
    <w:p w:rsidR="007117B8" w:rsidRPr="00402CB3" w:rsidRDefault="007117B8" w:rsidP="007117B8">
      <w:pPr>
        <w:autoSpaceDE w:val="0"/>
        <w:autoSpaceDN w:val="0"/>
        <w:adjustRightInd w:val="0"/>
        <w:jc w:val="both"/>
        <w:rPr>
          <w:color w:val="231F20"/>
        </w:rPr>
      </w:pPr>
      <w:r w:rsidRPr="00402CB3">
        <w:rPr>
          <w:color w:val="231F20"/>
        </w:rPr>
        <w:t>•перенос слов;</w:t>
      </w:r>
    </w:p>
    <w:p w:rsidR="007117B8" w:rsidRPr="00402CB3" w:rsidRDefault="007117B8" w:rsidP="007117B8">
      <w:pPr>
        <w:autoSpaceDE w:val="0"/>
        <w:autoSpaceDN w:val="0"/>
        <w:adjustRightInd w:val="0"/>
        <w:jc w:val="both"/>
        <w:rPr>
          <w:color w:val="231F20"/>
        </w:rPr>
      </w:pPr>
      <w:r w:rsidRPr="00402CB3">
        <w:rPr>
          <w:color w:val="231F20"/>
        </w:rPr>
        <w:t>•прописная буква в начале предложения, именах собственных;</w:t>
      </w:r>
    </w:p>
    <w:p w:rsidR="007117B8" w:rsidRPr="00402CB3" w:rsidRDefault="007117B8" w:rsidP="007117B8">
      <w:pPr>
        <w:autoSpaceDE w:val="0"/>
        <w:autoSpaceDN w:val="0"/>
        <w:adjustRightInd w:val="0"/>
        <w:jc w:val="both"/>
        <w:rPr>
          <w:color w:val="231F20"/>
        </w:rPr>
      </w:pPr>
      <w:r w:rsidRPr="00402CB3">
        <w:rPr>
          <w:color w:val="231F20"/>
        </w:rPr>
        <w:t>•проверяемые безударные гласные в корне слова;</w:t>
      </w:r>
    </w:p>
    <w:p w:rsidR="007117B8" w:rsidRPr="00402CB3" w:rsidRDefault="007117B8" w:rsidP="007117B8">
      <w:pPr>
        <w:autoSpaceDE w:val="0"/>
        <w:autoSpaceDN w:val="0"/>
        <w:adjustRightInd w:val="0"/>
        <w:jc w:val="both"/>
        <w:rPr>
          <w:color w:val="231F20"/>
        </w:rPr>
      </w:pPr>
      <w:r w:rsidRPr="00402CB3">
        <w:rPr>
          <w:color w:val="231F20"/>
        </w:rPr>
        <w:t>•парные звонкие и глухие согласные в корне слова;</w:t>
      </w:r>
    </w:p>
    <w:p w:rsidR="007117B8" w:rsidRPr="00402CB3" w:rsidRDefault="007117B8" w:rsidP="007117B8">
      <w:pPr>
        <w:autoSpaceDE w:val="0"/>
        <w:autoSpaceDN w:val="0"/>
        <w:adjustRightInd w:val="0"/>
        <w:jc w:val="both"/>
        <w:rPr>
          <w:color w:val="231F20"/>
        </w:rPr>
      </w:pPr>
      <w:r w:rsidRPr="00402CB3">
        <w:rPr>
          <w:color w:val="231F20"/>
        </w:rPr>
        <w:t>•непроизносимые согласные;</w:t>
      </w:r>
    </w:p>
    <w:p w:rsidR="007117B8" w:rsidRPr="00402CB3" w:rsidRDefault="007117B8" w:rsidP="007117B8">
      <w:pPr>
        <w:autoSpaceDE w:val="0"/>
        <w:autoSpaceDN w:val="0"/>
        <w:adjustRightInd w:val="0"/>
        <w:jc w:val="both"/>
        <w:rPr>
          <w:color w:val="231F20"/>
        </w:rPr>
      </w:pPr>
      <w:r w:rsidRPr="00402CB3">
        <w:rPr>
          <w:color w:val="231F20"/>
        </w:rPr>
        <w:t>•непроверяемые гласные и согласные в корне слова, в том числе с удвоенными согласными (перечень см. в словаре учебника);</w:t>
      </w:r>
    </w:p>
    <w:p w:rsidR="007117B8" w:rsidRPr="00402CB3" w:rsidRDefault="007117B8" w:rsidP="007117B8">
      <w:pPr>
        <w:autoSpaceDE w:val="0"/>
        <w:autoSpaceDN w:val="0"/>
        <w:adjustRightInd w:val="0"/>
        <w:jc w:val="both"/>
        <w:rPr>
          <w:color w:val="231F20"/>
        </w:rPr>
      </w:pPr>
      <w:r w:rsidRPr="00402CB3">
        <w:rPr>
          <w:color w:val="231F20"/>
        </w:rPr>
        <w:t>•гласные и согласные в неизменяемых на письме приставках и суффиксах;</w:t>
      </w:r>
    </w:p>
    <w:p w:rsidR="007117B8" w:rsidRPr="00402CB3" w:rsidRDefault="007117B8" w:rsidP="007117B8">
      <w:pPr>
        <w:autoSpaceDE w:val="0"/>
        <w:autoSpaceDN w:val="0"/>
        <w:adjustRightInd w:val="0"/>
        <w:jc w:val="both"/>
        <w:rPr>
          <w:color w:val="231F20"/>
        </w:rPr>
      </w:pPr>
      <w:r w:rsidRPr="00402CB3">
        <w:rPr>
          <w:color w:val="231F20"/>
        </w:rPr>
        <w:t>•разделительные мягкий и твёрдый знаки (</w:t>
      </w:r>
      <w:r w:rsidRPr="00402CB3">
        <w:rPr>
          <w:b/>
          <w:bCs/>
          <w:color w:val="231F20"/>
        </w:rPr>
        <w:t>ь, ъ</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•мягкий знак после шипящих на конце имён существительных (</w:t>
      </w:r>
      <w:r w:rsidRPr="00402CB3">
        <w:rPr>
          <w:i/>
          <w:iCs/>
          <w:color w:val="231F20"/>
        </w:rPr>
        <w:t>речь, брошь, мышь</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 xml:space="preserve">•соединительные </w:t>
      </w:r>
      <w:r w:rsidRPr="00402CB3">
        <w:rPr>
          <w:b/>
          <w:bCs/>
          <w:color w:val="231F20"/>
        </w:rPr>
        <w:t xml:space="preserve">о </w:t>
      </w:r>
      <w:r w:rsidRPr="00402CB3">
        <w:rPr>
          <w:color w:val="231F20"/>
        </w:rPr>
        <w:t xml:space="preserve">и </w:t>
      </w:r>
      <w:r w:rsidRPr="00402CB3">
        <w:rPr>
          <w:b/>
          <w:bCs/>
          <w:color w:val="231F20"/>
        </w:rPr>
        <w:t xml:space="preserve">е </w:t>
      </w:r>
      <w:r w:rsidRPr="00402CB3">
        <w:rPr>
          <w:color w:val="231F20"/>
        </w:rPr>
        <w:t>в сложных словах (</w:t>
      </w:r>
      <w:r w:rsidRPr="00402CB3">
        <w:rPr>
          <w:i/>
          <w:iCs/>
          <w:color w:val="231F20"/>
        </w:rPr>
        <w:t>самолёт, вездеход</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w:t>
      </w:r>
      <w:r w:rsidRPr="00402CB3">
        <w:rPr>
          <w:b/>
          <w:bCs/>
          <w:color w:val="231F20"/>
        </w:rPr>
        <w:t xml:space="preserve">е </w:t>
      </w:r>
      <w:r w:rsidRPr="00402CB3">
        <w:rPr>
          <w:color w:val="231F20"/>
        </w:rPr>
        <w:t xml:space="preserve">и </w:t>
      </w:r>
      <w:r w:rsidRPr="00402CB3">
        <w:rPr>
          <w:b/>
          <w:bCs/>
          <w:color w:val="231F20"/>
        </w:rPr>
        <w:t xml:space="preserve">и </w:t>
      </w:r>
      <w:r w:rsidRPr="00402CB3">
        <w:rPr>
          <w:color w:val="231F20"/>
        </w:rPr>
        <w:t>в суффиксах имён существительных (</w:t>
      </w:r>
      <w:r w:rsidRPr="00402CB3">
        <w:rPr>
          <w:i/>
          <w:iCs/>
          <w:color w:val="231F20"/>
        </w:rPr>
        <w:t>ключик — ключика, замочек — замочка</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 xml:space="preserve">•безударные падежные окончания имён существительных (кроме существительных на </w:t>
      </w:r>
      <w:r w:rsidRPr="00402CB3">
        <w:rPr>
          <w:b/>
          <w:bCs/>
          <w:color w:val="231F20"/>
        </w:rPr>
        <w:t>-мя, -ий, -ье, -ия, -ов, -ин</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•безударные падежные окончания имён прилагательных;</w:t>
      </w:r>
    </w:p>
    <w:p w:rsidR="007117B8" w:rsidRPr="00402CB3" w:rsidRDefault="007117B8" w:rsidP="007117B8">
      <w:pPr>
        <w:autoSpaceDE w:val="0"/>
        <w:autoSpaceDN w:val="0"/>
        <w:adjustRightInd w:val="0"/>
        <w:jc w:val="both"/>
        <w:rPr>
          <w:color w:val="231F20"/>
        </w:rPr>
      </w:pPr>
      <w:r w:rsidRPr="00402CB3">
        <w:rPr>
          <w:color w:val="231F20"/>
        </w:rPr>
        <w:t xml:space="preserve">•раздельное написание предлогов с личными местоимениями; раздельное написание частицы </w:t>
      </w:r>
      <w:r w:rsidRPr="00402CB3">
        <w:rPr>
          <w:b/>
          <w:bCs/>
          <w:color w:val="231F20"/>
        </w:rPr>
        <w:t xml:space="preserve">не </w:t>
      </w:r>
      <w:r w:rsidRPr="00402CB3">
        <w:rPr>
          <w:color w:val="231F20"/>
        </w:rPr>
        <w:t>с глаголами;</w:t>
      </w:r>
    </w:p>
    <w:p w:rsidR="007117B8" w:rsidRPr="00402CB3" w:rsidRDefault="007117B8" w:rsidP="007117B8">
      <w:pPr>
        <w:autoSpaceDE w:val="0"/>
        <w:autoSpaceDN w:val="0"/>
        <w:adjustRightInd w:val="0"/>
        <w:jc w:val="both"/>
        <w:rPr>
          <w:color w:val="231F20"/>
        </w:rPr>
      </w:pPr>
      <w:r w:rsidRPr="00402CB3">
        <w:rPr>
          <w:color w:val="231F20"/>
        </w:rPr>
        <w:t>•мягкий знак (</w:t>
      </w:r>
      <w:r w:rsidRPr="00402CB3">
        <w:rPr>
          <w:b/>
          <w:bCs/>
          <w:color w:val="231F20"/>
        </w:rPr>
        <w:t>ь</w:t>
      </w:r>
      <w:r w:rsidRPr="00402CB3">
        <w:rPr>
          <w:color w:val="231F20"/>
        </w:rPr>
        <w:t>) после шипящих на конце глаголов в форме 2-го лица единственного числа (</w:t>
      </w:r>
      <w:r w:rsidRPr="00402CB3">
        <w:rPr>
          <w:i/>
          <w:iCs/>
          <w:color w:val="231F20"/>
        </w:rPr>
        <w:t>читаешь, пишешь</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•мягкий знак (</w:t>
      </w:r>
      <w:r w:rsidRPr="00402CB3">
        <w:rPr>
          <w:b/>
          <w:bCs/>
          <w:color w:val="231F20"/>
        </w:rPr>
        <w:t>ь</w:t>
      </w:r>
      <w:r w:rsidRPr="00402CB3">
        <w:rPr>
          <w:color w:val="231F20"/>
        </w:rPr>
        <w:t>) в глаголах в сочетании -</w:t>
      </w:r>
      <w:r w:rsidRPr="00402CB3">
        <w:rPr>
          <w:b/>
          <w:bCs/>
          <w:color w:val="231F20"/>
        </w:rPr>
        <w:t>ться</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•безударные личные окончания глаголов;</w:t>
      </w:r>
    </w:p>
    <w:p w:rsidR="007117B8" w:rsidRPr="00402CB3" w:rsidRDefault="007117B8" w:rsidP="007117B8">
      <w:pPr>
        <w:autoSpaceDE w:val="0"/>
        <w:autoSpaceDN w:val="0"/>
        <w:adjustRightInd w:val="0"/>
        <w:jc w:val="both"/>
        <w:rPr>
          <w:color w:val="231F20"/>
        </w:rPr>
      </w:pPr>
      <w:r w:rsidRPr="00402CB3">
        <w:rPr>
          <w:color w:val="231F20"/>
        </w:rPr>
        <w:t>•раздельное написание предлогов с другими словами;</w:t>
      </w:r>
    </w:p>
    <w:p w:rsidR="007117B8" w:rsidRPr="00402CB3" w:rsidRDefault="007117B8" w:rsidP="007117B8">
      <w:pPr>
        <w:autoSpaceDE w:val="0"/>
        <w:autoSpaceDN w:val="0"/>
        <w:adjustRightInd w:val="0"/>
        <w:jc w:val="both"/>
        <w:rPr>
          <w:color w:val="231F20"/>
        </w:rPr>
      </w:pPr>
      <w:r w:rsidRPr="00402CB3">
        <w:rPr>
          <w:color w:val="231F20"/>
        </w:rPr>
        <w:t>•знаки препинания в конце предложения: точка, вопросительный и восклицательный знаки;</w:t>
      </w:r>
    </w:p>
    <w:p w:rsidR="007117B8" w:rsidRPr="00402CB3" w:rsidRDefault="007117B8" w:rsidP="007117B8">
      <w:pPr>
        <w:autoSpaceDE w:val="0"/>
        <w:autoSpaceDN w:val="0"/>
        <w:adjustRightInd w:val="0"/>
        <w:jc w:val="both"/>
        <w:rPr>
          <w:color w:val="231F20"/>
        </w:rPr>
      </w:pPr>
      <w:r w:rsidRPr="00402CB3">
        <w:rPr>
          <w:color w:val="231F20"/>
        </w:rPr>
        <w:t>•знаки препинания (запятая) в предложениях с однородными членами;</w:t>
      </w:r>
    </w:p>
    <w:p w:rsidR="007117B8" w:rsidRPr="00402CB3" w:rsidRDefault="007117B8" w:rsidP="007117B8">
      <w:pPr>
        <w:autoSpaceDE w:val="0"/>
        <w:autoSpaceDN w:val="0"/>
        <w:adjustRightInd w:val="0"/>
        <w:jc w:val="both"/>
        <w:rPr>
          <w:color w:val="231F20"/>
        </w:rPr>
      </w:pPr>
      <w:r w:rsidRPr="00402CB3">
        <w:rPr>
          <w:color w:val="231F20"/>
        </w:rPr>
        <w:t>б) подбирать примеры с определённой орфограммой;</w:t>
      </w:r>
    </w:p>
    <w:p w:rsidR="007117B8" w:rsidRPr="00402CB3" w:rsidRDefault="007117B8" w:rsidP="007117B8">
      <w:pPr>
        <w:autoSpaceDE w:val="0"/>
        <w:autoSpaceDN w:val="0"/>
        <w:adjustRightInd w:val="0"/>
        <w:jc w:val="both"/>
        <w:rPr>
          <w:color w:val="231F20"/>
        </w:rPr>
      </w:pPr>
      <w:r w:rsidRPr="00402CB3">
        <w:rPr>
          <w:color w:val="231F20"/>
        </w:rPr>
        <w:t>в) осознавать место возможного возникновения орфографической ошибки;</w:t>
      </w:r>
    </w:p>
    <w:p w:rsidR="007117B8" w:rsidRPr="00402CB3" w:rsidRDefault="007117B8" w:rsidP="007117B8">
      <w:pPr>
        <w:autoSpaceDE w:val="0"/>
        <w:autoSpaceDN w:val="0"/>
        <w:adjustRightInd w:val="0"/>
        <w:jc w:val="both"/>
        <w:rPr>
          <w:color w:val="231F20"/>
        </w:rPr>
      </w:pPr>
      <w:r w:rsidRPr="00402CB3">
        <w:rPr>
          <w:color w:val="231F20"/>
        </w:rPr>
        <w:t>г) обнаруживать орфограммы по освоенным опознавательным признакам в указанных учителем словах (в объёме изучаемого курса);</w:t>
      </w:r>
    </w:p>
    <w:p w:rsidR="007117B8" w:rsidRPr="00402CB3" w:rsidRDefault="007117B8" w:rsidP="007117B8">
      <w:pPr>
        <w:autoSpaceDE w:val="0"/>
        <w:autoSpaceDN w:val="0"/>
        <w:adjustRightInd w:val="0"/>
        <w:jc w:val="both"/>
        <w:rPr>
          <w:color w:val="231F20"/>
        </w:rPr>
      </w:pPr>
      <w:r w:rsidRPr="00402CB3">
        <w:rPr>
          <w:color w:val="231F20"/>
        </w:rPr>
        <w:t>д) определять разновидности орфограмм и соотносить их c изученными правилами;</w:t>
      </w:r>
    </w:p>
    <w:p w:rsidR="007117B8" w:rsidRPr="00402CB3" w:rsidRDefault="007117B8" w:rsidP="007117B8">
      <w:pPr>
        <w:autoSpaceDE w:val="0"/>
        <w:autoSpaceDN w:val="0"/>
        <w:adjustRightInd w:val="0"/>
        <w:jc w:val="both"/>
        <w:rPr>
          <w:color w:val="231F20"/>
        </w:rPr>
      </w:pPr>
      <w:r w:rsidRPr="00402CB3">
        <w:rPr>
          <w:color w:val="231F20"/>
        </w:rPr>
        <w:t>е) пользоваться орфографическим словарём учебника как средством самоконтроля при проверке написания слов с непроверяемыми орфограммами;</w:t>
      </w:r>
    </w:p>
    <w:p w:rsidR="007117B8" w:rsidRPr="00402CB3" w:rsidRDefault="007117B8" w:rsidP="007117B8">
      <w:pPr>
        <w:autoSpaceDE w:val="0"/>
        <w:autoSpaceDN w:val="0"/>
        <w:adjustRightInd w:val="0"/>
        <w:jc w:val="both"/>
        <w:rPr>
          <w:color w:val="231F20"/>
        </w:rPr>
      </w:pPr>
      <w:r w:rsidRPr="00402CB3">
        <w:rPr>
          <w:color w:val="231F20"/>
        </w:rPr>
        <w:t>ж) безошибочно списывать текст объёмом 80—90 слов;</w:t>
      </w:r>
    </w:p>
    <w:p w:rsidR="007117B8" w:rsidRPr="00402CB3" w:rsidRDefault="007117B8" w:rsidP="007117B8">
      <w:pPr>
        <w:autoSpaceDE w:val="0"/>
        <w:autoSpaceDN w:val="0"/>
        <w:adjustRightInd w:val="0"/>
        <w:jc w:val="both"/>
        <w:rPr>
          <w:color w:val="231F20"/>
        </w:rPr>
      </w:pPr>
      <w:r w:rsidRPr="00402CB3">
        <w:rPr>
          <w:color w:val="231F20"/>
        </w:rPr>
        <w:t>з) писать под диктовку тексты объёмом 75—80 слов в соответствии с изученными правилами правописания;</w:t>
      </w:r>
    </w:p>
    <w:p w:rsidR="007117B8" w:rsidRPr="00402CB3" w:rsidRDefault="007117B8" w:rsidP="007117B8">
      <w:pPr>
        <w:autoSpaceDE w:val="0"/>
        <w:autoSpaceDN w:val="0"/>
        <w:adjustRightInd w:val="0"/>
        <w:jc w:val="both"/>
        <w:rPr>
          <w:color w:val="231F20"/>
        </w:rPr>
      </w:pPr>
      <w:r w:rsidRPr="00402CB3">
        <w:rPr>
          <w:color w:val="231F20"/>
        </w:rPr>
        <w:lastRenderedPageBreak/>
        <w:t>и) проверять собственный и предложенный текст, находить и исправлять орфографические и пунктуационные ошибки.</w:t>
      </w:r>
    </w:p>
    <w:p w:rsidR="007117B8" w:rsidRPr="00402CB3" w:rsidRDefault="007117B8" w:rsidP="007117B8">
      <w:pPr>
        <w:autoSpaceDE w:val="0"/>
        <w:autoSpaceDN w:val="0"/>
        <w:adjustRightInd w:val="0"/>
        <w:jc w:val="both"/>
        <w:rPr>
          <w:color w:val="231F20"/>
        </w:rPr>
      </w:pPr>
      <w:r w:rsidRPr="00402CB3">
        <w:rPr>
          <w:color w:val="231F20"/>
        </w:rPr>
        <w:t>Обучающийся получит возможность научиться:</w:t>
      </w:r>
    </w:p>
    <w:p w:rsidR="007117B8" w:rsidRPr="00402CB3" w:rsidRDefault="007117B8" w:rsidP="007117B8">
      <w:pPr>
        <w:autoSpaceDE w:val="0"/>
        <w:autoSpaceDN w:val="0"/>
        <w:adjustRightInd w:val="0"/>
        <w:jc w:val="both"/>
        <w:rPr>
          <w:color w:val="231F20"/>
        </w:rPr>
      </w:pPr>
      <w:r w:rsidRPr="00402CB3">
        <w:rPr>
          <w:color w:val="231F20"/>
        </w:rPr>
        <w:t>а) применять правила правописания:</w:t>
      </w:r>
    </w:p>
    <w:p w:rsidR="007117B8" w:rsidRPr="00402CB3" w:rsidRDefault="007117B8" w:rsidP="007117B8">
      <w:pPr>
        <w:autoSpaceDE w:val="0"/>
        <w:autoSpaceDN w:val="0"/>
        <w:adjustRightInd w:val="0"/>
        <w:jc w:val="both"/>
        <w:rPr>
          <w:color w:val="231F20"/>
        </w:rPr>
      </w:pPr>
      <w:r w:rsidRPr="00402CB3">
        <w:rPr>
          <w:color w:val="231F20"/>
        </w:rPr>
        <w:t xml:space="preserve">•соединительные </w:t>
      </w:r>
      <w:r w:rsidRPr="00402CB3">
        <w:rPr>
          <w:b/>
          <w:bCs/>
          <w:color w:val="231F20"/>
        </w:rPr>
        <w:t xml:space="preserve">о </w:t>
      </w:r>
      <w:r w:rsidRPr="00402CB3">
        <w:rPr>
          <w:color w:val="231F20"/>
        </w:rPr>
        <w:t xml:space="preserve">и </w:t>
      </w:r>
      <w:r w:rsidRPr="00402CB3">
        <w:rPr>
          <w:b/>
          <w:bCs/>
          <w:color w:val="231F20"/>
        </w:rPr>
        <w:t xml:space="preserve">е </w:t>
      </w:r>
      <w:r w:rsidRPr="00402CB3">
        <w:rPr>
          <w:color w:val="231F20"/>
        </w:rPr>
        <w:t>в сложных словах (</w:t>
      </w:r>
      <w:r w:rsidRPr="00402CB3">
        <w:rPr>
          <w:i/>
          <w:iCs/>
          <w:color w:val="231F20"/>
        </w:rPr>
        <w:t>самолёт, вездеход</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w:t>
      </w:r>
      <w:r w:rsidRPr="00402CB3">
        <w:rPr>
          <w:b/>
          <w:bCs/>
          <w:color w:val="231F20"/>
        </w:rPr>
        <w:t xml:space="preserve">е </w:t>
      </w:r>
      <w:r w:rsidRPr="00402CB3">
        <w:rPr>
          <w:color w:val="231F20"/>
        </w:rPr>
        <w:t xml:space="preserve">и </w:t>
      </w:r>
      <w:r w:rsidRPr="00402CB3">
        <w:rPr>
          <w:b/>
          <w:bCs/>
          <w:color w:val="231F20"/>
        </w:rPr>
        <w:t xml:space="preserve">и </w:t>
      </w:r>
      <w:r w:rsidRPr="00402CB3">
        <w:rPr>
          <w:color w:val="231F20"/>
        </w:rPr>
        <w:t xml:space="preserve">в суффиксах </w:t>
      </w:r>
      <w:r w:rsidRPr="00402CB3">
        <w:rPr>
          <w:b/>
          <w:bCs/>
          <w:color w:val="231F20"/>
        </w:rPr>
        <w:t>-ек, -ик</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•запятая при обращении;</w:t>
      </w:r>
    </w:p>
    <w:p w:rsidR="007117B8" w:rsidRPr="00402CB3" w:rsidRDefault="007117B8" w:rsidP="007117B8">
      <w:pPr>
        <w:autoSpaceDE w:val="0"/>
        <w:autoSpaceDN w:val="0"/>
        <w:adjustRightInd w:val="0"/>
        <w:jc w:val="both"/>
        <w:rPr>
          <w:color w:val="231F20"/>
        </w:rPr>
      </w:pPr>
      <w:r w:rsidRPr="00402CB3">
        <w:rPr>
          <w:color w:val="231F20"/>
        </w:rPr>
        <w:t>•запятая между частями в сложном предложении;</w:t>
      </w:r>
    </w:p>
    <w:p w:rsidR="007117B8" w:rsidRPr="00402CB3" w:rsidRDefault="007117B8" w:rsidP="007117B8">
      <w:pPr>
        <w:autoSpaceDE w:val="0"/>
        <w:autoSpaceDN w:val="0"/>
        <w:adjustRightInd w:val="0"/>
        <w:jc w:val="both"/>
        <w:rPr>
          <w:color w:val="231F20"/>
        </w:rPr>
      </w:pPr>
      <w:r w:rsidRPr="00402CB3">
        <w:rPr>
          <w:color w:val="231F20"/>
        </w:rPr>
        <w:t xml:space="preserve">б) объяснять правописание безударных падежных окончаний имён существительных (кроме существительных на </w:t>
      </w:r>
      <w:r w:rsidRPr="00402CB3">
        <w:rPr>
          <w:b/>
          <w:bCs/>
          <w:color w:val="231F20"/>
        </w:rPr>
        <w:t>-</w:t>
      </w:r>
      <w:proofErr w:type="gramStart"/>
      <w:r w:rsidRPr="00402CB3">
        <w:rPr>
          <w:b/>
          <w:bCs/>
          <w:color w:val="231F20"/>
        </w:rPr>
        <w:t>мя,-</w:t>
      </w:r>
      <w:proofErr w:type="gramEnd"/>
      <w:r w:rsidRPr="00402CB3">
        <w:rPr>
          <w:b/>
          <w:bCs/>
          <w:color w:val="231F20"/>
        </w:rPr>
        <w:t>ий, -ье, -ия, -ов, -ин</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в) объяснять правописание безударных падежных имён прилагательных;</w:t>
      </w:r>
    </w:p>
    <w:p w:rsidR="007117B8" w:rsidRPr="00402CB3" w:rsidRDefault="007117B8" w:rsidP="007117B8">
      <w:pPr>
        <w:autoSpaceDE w:val="0"/>
        <w:autoSpaceDN w:val="0"/>
        <w:adjustRightInd w:val="0"/>
        <w:jc w:val="both"/>
        <w:rPr>
          <w:color w:val="231F20"/>
        </w:rPr>
      </w:pPr>
      <w:r w:rsidRPr="00402CB3">
        <w:rPr>
          <w:color w:val="231F20"/>
        </w:rPr>
        <w:t>г) объяснять правописание личных окончаний глагола;</w:t>
      </w:r>
    </w:p>
    <w:p w:rsidR="007117B8" w:rsidRPr="00402CB3" w:rsidRDefault="007117B8" w:rsidP="007117B8">
      <w:pPr>
        <w:autoSpaceDE w:val="0"/>
        <w:autoSpaceDN w:val="0"/>
        <w:adjustRightInd w:val="0"/>
        <w:jc w:val="both"/>
        <w:rPr>
          <w:color w:val="231F20"/>
        </w:rPr>
      </w:pPr>
      <w:r w:rsidRPr="00402CB3">
        <w:rPr>
          <w:color w:val="231F20"/>
        </w:rPr>
        <w:t xml:space="preserve">д) объяснять написание сочетаний </w:t>
      </w:r>
      <w:r w:rsidRPr="00402CB3">
        <w:rPr>
          <w:b/>
          <w:bCs/>
          <w:color w:val="231F20"/>
        </w:rPr>
        <w:t xml:space="preserve">-ться </w:t>
      </w:r>
      <w:r w:rsidRPr="00402CB3">
        <w:rPr>
          <w:color w:val="231F20"/>
        </w:rPr>
        <w:t xml:space="preserve">и </w:t>
      </w:r>
      <w:r w:rsidRPr="00402CB3">
        <w:rPr>
          <w:b/>
          <w:bCs/>
          <w:color w:val="231F20"/>
        </w:rPr>
        <w:t xml:space="preserve">-тся </w:t>
      </w:r>
      <w:r w:rsidRPr="00402CB3">
        <w:rPr>
          <w:color w:val="231F20"/>
        </w:rPr>
        <w:t>в глаголах;</w:t>
      </w:r>
    </w:p>
    <w:p w:rsidR="007117B8" w:rsidRPr="00402CB3" w:rsidRDefault="007117B8" w:rsidP="007117B8">
      <w:pPr>
        <w:autoSpaceDE w:val="0"/>
        <w:autoSpaceDN w:val="0"/>
        <w:adjustRightInd w:val="0"/>
        <w:jc w:val="both"/>
        <w:rPr>
          <w:color w:val="231F20"/>
        </w:rPr>
      </w:pPr>
      <w:r w:rsidRPr="00402CB3">
        <w:rPr>
          <w:color w:val="231F20"/>
        </w:rPr>
        <w:t>е) применять разные способы проверки правописания слов: изменение формы слова, подбор однокоренных слов, подбор слов с ударной морфемой, знание фонетических особенностей</w:t>
      </w:r>
    </w:p>
    <w:p w:rsidR="007117B8" w:rsidRPr="00402CB3" w:rsidRDefault="007117B8" w:rsidP="007117B8">
      <w:pPr>
        <w:autoSpaceDE w:val="0"/>
        <w:autoSpaceDN w:val="0"/>
        <w:adjustRightInd w:val="0"/>
        <w:jc w:val="both"/>
        <w:rPr>
          <w:color w:val="231F20"/>
        </w:rPr>
      </w:pPr>
      <w:r w:rsidRPr="00402CB3">
        <w:rPr>
          <w:color w:val="231F20"/>
        </w:rPr>
        <w:t>орфограммы, использование орфографического словаря;</w:t>
      </w:r>
    </w:p>
    <w:p w:rsidR="007117B8" w:rsidRPr="00402CB3" w:rsidRDefault="007117B8" w:rsidP="007117B8">
      <w:pPr>
        <w:autoSpaceDE w:val="0"/>
        <w:autoSpaceDN w:val="0"/>
        <w:adjustRightInd w:val="0"/>
        <w:jc w:val="both"/>
        <w:rPr>
          <w:color w:val="231F20"/>
        </w:rPr>
      </w:pPr>
      <w:r w:rsidRPr="00402CB3">
        <w:rPr>
          <w:color w:val="231F20"/>
        </w:rPr>
        <w:t>ж) при составлении собственных текстов во избежание орфографических или пунктуационных ошибок, использовать помощь взрослого или словарь, пропуск орфограммы или</w:t>
      </w:r>
    </w:p>
    <w:p w:rsidR="007117B8" w:rsidRPr="00402CB3" w:rsidRDefault="007117B8" w:rsidP="007117B8">
      <w:pPr>
        <w:autoSpaceDE w:val="0"/>
        <w:autoSpaceDN w:val="0"/>
        <w:adjustRightInd w:val="0"/>
        <w:jc w:val="both"/>
        <w:rPr>
          <w:color w:val="231F20"/>
        </w:rPr>
      </w:pPr>
      <w:r w:rsidRPr="00402CB3">
        <w:rPr>
          <w:color w:val="231F20"/>
        </w:rPr>
        <w:t>пунктограммы.</w:t>
      </w:r>
    </w:p>
    <w:p w:rsidR="007117B8" w:rsidRPr="00402CB3" w:rsidRDefault="007117B8" w:rsidP="007117B8">
      <w:pPr>
        <w:autoSpaceDE w:val="0"/>
        <w:autoSpaceDN w:val="0"/>
        <w:adjustRightInd w:val="0"/>
        <w:jc w:val="both"/>
        <w:rPr>
          <w:color w:val="231F20"/>
        </w:rPr>
      </w:pPr>
    </w:p>
    <w:p w:rsidR="007B4C29" w:rsidRDefault="007B4C29" w:rsidP="007117B8">
      <w:pPr>
        <w:autoSpaceDE w:val="0"/>
        <w:autoSpaceDN w:val="0"/>
        <w:adjustRightInd w:val="0"/>
        <w:jc w:val="both"/>
        <w:rPr>
          <w:color w:val="231F20"/>
        </w:rPr>
      </w:pPr>
    </w:p>
    <w:p w:rsidR="007117B8" w:rsidRPr="00402CB3" w:rsidRDefault="007117B8" w:rsidP="007117B8">
      <w:pPr>
        <w:autoSpaceDE w:val="0"/>
        <w:autoSpaceDN w:val="0"/>
        <w:adjustRightInd w:val="0"/>
        <w:jc w:val="both"/>
        <w:rPr>
          <w:color w:val="231F20"/>
        </w:rPr>
      </w:pPr>
      <w:r w:rsidRPr="00402CB3">
        <w:rPr>
          <w:color w:val="231F20"/>
        </w:rPr>
        <w:t xml:space="preserve">Характеристика содержания </w:t>
      </w:r>
      <w:proofErr w:type="gramStart"/>
      <w:r w:rsidRPr="00402CB3">
        <w:rPr>
          <w:color w:val="231F20"/>
        </w:rPr>
        <w:t>курса  «</w:t>
      </w:r>
      <w:proofErr w:type="gramEnd"/>
      <w:r w:rsidRPr="00402CB3">
        <w:rPr>
          <w:color w:val="231F20"/>
        </w:rPr>
        <w:t>Русский язык» по классам</w:t>
      </w:r>
    </w:p>
    <w:p w:rsidR="007117B8" w:rsidRPr="00402CB3" w:rsidRDefault="007117B8" w:rsidP="007117B8">
      <w:pPr>
        <w:autoSpaceDE w:val="0"/>
        <w:autoSpaceDN w:val="0"/>
        <w:adjustRightInd w:val="0"/>
        <w:jc w:val="both"/>
        <w:rPr>
          <w:color w:val="231F20"/>
        </w:rPr>
      </w:pPr>
      <w:r w:rsidRPr="00402CB3">
        <w:rPr>
          <w:color w:val="231F20"/>
        </w:rPr>
        <w:t xml:space="preserve">Ключевыми знаниями и умениями, которые дети приобретают в </w:t>
      </w:r>
      <w:r w:rsidRPr="00402CB3">
        <w:rPr>
          <w:b/>
          <w:bCs/>
          <w:color w:val="231F20"/>
        </w:rPr>
        <w:t>1 классе</w:t>
      </w:r>
      <w:r w:rsidRPr="00402CB3">
        <w:rPr>
          <w:color w:val="231F20"/>
        </w:rPr>
        <w:t xml:space="preserve">, являются </w:t>
      </w:r>
      <w:r w:rsidRPr="00402CB3">
        <w:rPr>
          <w:b/>
          <w:bCs/>
          <w:color w:val="231F20"/>
        </w:rPr>
        <w:t>фонетико-графические</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Первоклассники на уроках русского языка учатся слышать и произносить основные звуки речи, различать их на основе артикуляционных признаков, получают сведения о звуках и буквах в их соотношении, уточняют полученные в период обучения грамоте представления о гласных и согласных звуках и буквах, их обозначающих, об алфавите, ударении, ударных и безударных гласных, о парных по глухости-звонкости, твёрдости-мягкости согласных звуках, шипящих звуках, учатся производить простейший звуко-буквенный анализ слов.</w:t>
      </w:r>
    </w:p>
    <w:p w:rsidR="007117B8" w:rsidRPr="00402CB3" w:rsidRDefault="007117B8" w:rsidP="007117B8">
      <w:pPr>
        <w:autoSpaceDE w:val="0"/>
        <w:autoSpaceDN w:val="0"/>
        <w:adjustRightInd w:val="0"/>
        <w:jc w:val="both"/>
        <w:rPr>
          <w:color w:val="231F20"/>
        </w:rPr>
      </w:pPr>
      <w:r w:rsidRPr="00402CB3">
        <w:rPr>
          <w:color w:val="231F20"/>
        </w:rPr>
        <w:t>В 1 классе проводится пропедевтическая работа, необходимая для выработки навыков правописания. Ученики узнают о различии в произношении и написании слов с парными звонкими и глухими согласными в конце слова, учатся различать ударные и безударные гласные. Уже на этом этапе первоклассники осознают, что под ударением гласные пишутся так же, как слышатся, а безударные гласные нуждаются в проверке ударением (</w:t>
      </w:r>
      <w:r w:rsidRPr="00402CB3">
        <w:rPr>
          <w:i/>
          <w:iCs/>
          <w:color w:val="231F20"/>
        </w:rPr>
        <w:t xml:space="preserve">столы </w:t>
      </w:r>
      <w:r w:rsidRPr="00402CB3">
        <w:rPr>
          <w:color w:val="231F20"/>
        </w:rPr>
        <w:t xml:space="preserve">— </w:t>
      </w:r>
      <w:r w:rsidRPr="00402CB3">
        <w:rPr>
          <w:i/>
          <w:iCs/>
          <w:color w:val="231F20"/>
        </w:rPr>
        <w:t xml:space="preserve">стол, леса </w:t>
      </w:r>
      <w:r w:rsidRPr="00402CB3">
        <w:rPr>
          <w:color w:val="231F20"/>
        </w:rPr>
        <w:t xml:space="preserve">— </w:t>
      </w:r>
      <w:r w:rsidRPr="00402CB3">
        <w:rPr>
          <w:i/>
          <w:iCs/>
          <w:color w:val="231F20"/>
        </w:rPr>
        <w:t>лес</w:t>
      </w:r>
      <w:r w:rsidRPr="00402CB3">
        <w:rPr>
          <w:color w:val="231F20"/>
        </w:rPr>
        <w:t>), что перед гласными буква,</w:t>
      </w:r>
    </w:p>
    <w:p w:rsidR="007117B8" w:rsidRPr="00402CB3" w:rsidRDefault="007117B8" w:rsidP="007117B8">
      <w:pPr>
        <w:autoSpaceDE w:val="0"/>
        <w:autoSpaceDN w:val="0"/>
        <w:adjustRightInd w:val="0"/>
        <w:jc w:val="both"/>
        <w:rPr>
          <w:color w:val="231F20"/>
        </w:rPr>
      </w:pPr>
      <w:r w:rsidRPr="00402CB3">
        <w:rPr>
          <w:color w:val="231F20"/>
        </w:rPr>
        <w:t>обозначающая парный по глухости-звонкости согласный звук, не требует проверки на письме, а на конце слов её нужно проверять (</w:t>
      </w:r>
      <w:r w:rsidRPr="00402CB3">
        <w:rPr>
          <w:i/>
          <w:iCs/>
          <w:color w:val="231F20"/>
        </w:rPr>
        <w:t>са</w:t>
      </w:r>
      <w:r w:rsidRPr="00402CB3">
        <w:rPr>
          <w:b/>
          <w:bCs/>
          <w:i/>
          <w:iCs/>
          <w:color w:val="231F20"/>
        </w:rPr>
        <w:t xml:space="preserve">д </w:t>
      </w:r>
      <w:r w:rsidRPr="00402CB3">
        <w:rPr>
          <w:color w:val="231F20"/>
        </w:rPr>
        <w:t xml:space="preserve">— </w:t>
      </w:r>
      <w:r w:rsidRPr="00402CB3">
        <w:rPr>
          <w:i/>
          <w:iCs/>
          <w:color w:val="231F20"/>
        </w:rPr>
        <w:t>са</w:t>
      </w:r>
      <w:r w:rsidRPr="00402CB3">
        <w:rPr>
          <w:b/>
          <w:bCs/>
          <w:i/>
          <w:iCs/>
          <w:color w:val="231F20"/>
        </w:rPr>
        <w:t>д</w:t>
      </w:r>
      <w:r w:rsidRPr="00402CB3">
        <w:rPr>
          <w:i/>
          <w:iCs/>
          <w:color w:val="231F20"/>
        </w:rPr>
        <w:t>ы, ду</w:t>
      </w:r>
      <w:r w:rsidRPr="00402CB3">
        <w:rPr>
          <w:b/>
          <w:bCs/>
          <w:i/>
          <w:iCs/>
          <w:color w:val="231F20"/>
        </w:rPr>
        <w:t xml:space="preserve">б </w:t>
      </w:r>
      <w:r w:rsidRPr="00402CB3">
        <w:rPr>
          <w:color w:val="231F20"/>
        </w:rPr>
        <w:t xml:space="preserve">— </w:t>
      </w:r>
      <w:r w:rsidRPr="00402CB3">
        <w:rPr>
          <w:i/>
          <w:iCs/>
          <w:color w:val="231F20"/>
        </w:rPr>
        <w:t>ду</w:t>
      </w:r>
      <w:r w:rsidRPr="00402CB3">
        <w:rPr>
          <w:b/>
          <w:bCs/>
          <w:i/>
          <w:iCs/>
          <w:color w:val="231F20"/>
        </w:rPr>
        <w:t>б</w:t>
      </w:r>
      <w:r w:rsidRPr="00402CB3">
        <w:rPr>
          <w:i/>
          <w:iCs/>
          <w:color w:val="231F20"/>
        </w:rPr>
        <w:t>ы</w:t>
      </w:r>
      <w:r w:rsidRPr="00402CB3">
        <w:rPr>
          <w:color w:val="231F20"/>
        </w:rPr>
        <w:t>). В связи с этим существенное</w:t>
      </w:r>
    </w:p>
    <w:p w:rsidR="007117B8" w:rsidRPr="00402CB3" w:rsidRDefault="007117B8" w:rsidP="007117B8">
      <w:pPr>
        <w:autoSpaceDE w:val="0"/>
        <w:autoSpaceDN w:val="0"/>
        <w:adjustRightInd w:val="0"/>
        <w:jc w:val="both"/>
        <w:rPr>
          <w:color w:val="231F20"/>
        </w:rPr>
      </w:pPr>
      <w:r w:rsidRPr="00402CB3">
        <w:rPr>
          <w:color w:val="231F20"/>
        </w:rPr>
        <w:t xml:space="preserve">значение приобретают упражнения, способствующие развитию умения соотносить произношение и написание слов, развитию навыка самоконтроля, упражнения в </w:t>
      </w:r>
      <w:proofErr w:type="gramStart"/>
      <w:r w:rsidRPr="00402CB3">
        <w:rPr>
          <w:color w:val="231F20"/>
        </w:rPr>
        <w:t>звуко-буквенном</w:t>
      </w:r>
      <w:proofErr w:type="gramEnd"/>
      <w:r w:rsidRPr="00402CB3">
        <w:rPr>
          <w:color w:val="231F20"/>
        </w:rPr>
        <w:t xml:space="preserve"> анализе слов. Ведётся пропедевтическая работа по формированию умений правильно писать буквосочетания </w:t>
      </w:r>
      <w:r w:rsidRPr="00402CB3">
        <w:rPr>
          <w:b/>
          <w:bCs/>
          <w:color w:val="231F20"/>
        </w:rPr>
        <w:t>жи—ши, ча—ща, чу—щу, чн, чк</w:t>
      </w:r>
      <w:r w:rsidRPr="00402CB3">
        <w:rPr>
          <w:color w:val="231F20"/>
        </w:rPr>
        <w:t xml:space="preserve">, умений писать заглавную букву, обозначать мягкость согласного звука буквами </w:t>
      </w:r>
      <w:r w:rsidRPr="00402CB3">
        <w:rPr>
          <w:b/>
          <w:bCs/>
          <w:color w:val="231F20"/>
        </w:rPr>
        <w:t xml:space="preserve">и, е, ё, ю, я </w:t>
      </w:r>
      <w:r w:rsidRPr="00402CB3">
        <w:rPr>
          <w:color w:val="231F20"/>
        </w:rPr>
        <w:t>и мягким знаком (</w:t>
      </w:r>
      <w:r w:rsidRPr="00402CB3">
        <w:rPr>
          <w:b/>
          <w:bCs/>
          <w:color w:val="231F20"/>
        </w:rPr>
        <w:t>ь</w:t>
      </w:r>
      <w:r w:rsidRPr="00402CB3">
        <w:rPr>
          <w:color w:val="231F20"/>
        </w:rPr>
        <w:t>), правильно переносить слова с одной строки на другую.</w:t>
      </w:r>
    </w:p>
    <w:p w:rsidR="007117B8" w:rsidRPr="00402CB3" w:rsidRDefault="007117B8" w:rsidP="007117B8">
      <w:pPr>
        <w:autoSpaceDE w:val="0"/>
        <w:autoSpaceDN w:val="0"/>
        <w:adjustRightInd w:val="0"/>
        <w:jc w:val="both"/>
        <w:rPr>
          <w:color w:val="231F20"/>
        </w:rPr>
      </w:pPr>
      <w:r w:rsidRPr="00402CB3">
        <w:rPr>
          <w:color w:val="231F20"/>
        </w:rPr>
        <w:t>Существенное внимание отводится лексической, синтаксической и речевой работе, формированию специальных речевых умений, чему подчинено содержание словарного, тестового, иллюстративного материала.</w:t>
      </w:r>
    </w:p>
    <w:p w:rsidR="007117B8" w:rsidRPr="00402CB3" w:rsidRDefault="007117B8" w:rsidP="007117B8">
      <w:pPr>
        <w:autoSpaceDE w:val="0"/>
        <w:autoSpaceDN w:val="0"/>
        <w:adjustRightInd w:val="0"/>
        <w:jc w:val="both"/>
        <w:rPr>
          <w:color w:val="231F20"/>
        </w:rPr>
      </w:pPr>
      <w:r w:rsidRPr="00402CB3">
        <w:rPr>
          <w:color w:val="231F20"/>
        </w:rPr>
        <w:t>Детям даётся общее представление о речи, её видах, формах, языке как средстве общения. Знакомясь с текстом, ученики наблюдают за предложениями, различными по цели высказывания и по интонации, учатся понимать, что смысл предложения может меняться от логического ударения, интонации, порядка слов. Дети учатся строить предложение по определённой теме, рисунку и опорным словам.</w:t>
      </w:r>
    </w:p>
    <w:p w:rsidR="007117B8" w:rsidRPr="00402CB3" w:rsidRDefault="007117B8" w:rsidP="007117B8">
      <w:pPr>
        <w:autoSpaceDE w:val="0"/>
        <w:autoSpaceDN w:val="0"/>
        <w:adjustRightInd w:val="0"/>
        <w:jc w:val="both"/>
        <w:rPr>
          <w:color w:val="231F20"/>
        </w:rPr>
      </w:pPr>
      <w:r w:rsidRPr="00402CB3">
        <w:rPr>
          <w:color w:val="231F20"/>
        </w:rPr>
        <w:lastRenderedPageBreak/>
        <w:t>Школьники получают первое общее представление об однозначных и многозначных словах, а также о синонимах, антонимах, омонимах (без введения терминов), тематических группах слов, слов с переносным значением. Дети учатся отличать текст от предложений, не связанных между собой по смыслу, определять тему текста, подбирать к нему заголовок.</w:t>
      </w:r>
    </w:p>
    <w:p w:rsidR="007117B8" w:rsidRPr="00402CB3" w:rsidRDefault="007117B8" w:rsidP="007117B8">
      <w:pPr>
        <w:autoSpaceDE w:val="0"/>
        <w:autoSpaceDN w:val="0"/>
        <w:adjustRightInd w:val="0"/>
        <w:jc w:val="both"/>
        <w:rPr>
          <w:color w:val="231F20"/>
        </w:rPr>
      </w:pPr>
      <w:r w:rsidRPr="00402CB3">
        <w:rPr>
          <w:color w:val="231F20"/>
        </w:rPr>
        <w:t xml:space="preserve">На страницах учебника первоклассники встречаются с разными видами текстов: стихотворным и прозаическим, художественным, научно-деловым, в котором сообщаются сведения о языке. Дети учатся читать лингвистический текст и </w:t>
      </w:r>
      <w:proofErr w:type="gramStart"/>
      <w:r w:rsidRPr="00402CB3">
        <w:rPr>
          <w:color w:val="231F20"/>
        </w:rPr>
        <w:t>понимать  его</w:t>
      </w:r>
      <w:proofErr w:type="gramEnd"/>
      <w:r w:rsidRPr="00402CB3">
        <w:rPr>
          <w:color w:val="231F20"/>
        </w:rPr>
        <w:t xml:space="preserve"> содержание. Задания учебника и тетради предполагают обучение воспроизведению прочитанного текста, обоснованию правильности своего ответа, созданию текста на определённую тему и по рисунку, составлению продолжения текста.</w:t>
      </w:r>
    </w:p>
    <w:p w:rsidR="007117B8" w:rsidRPr="00402CB3" w:rsidRDefault="007117B8" w:rsidP="007117B8">
      <w:pPr>
        <w:autoSpaceDE w:val="0"/>
        <w:autoSpaceDN w:val="0"/>
        <w:adjustRightInd w:val="0"/>
        <w:jc w:val="both"/>
        <w:rPr>
          <w:color w:val="231F20"/>
        </w:rPr>
      </w:pPr>
      <w:r w:rsidRPr="00402CB3">
        <w:rPr>
          <w:color w:val="231F20"/>
        </w:rPr>
        <w:t xml:space="preserve">Во </w:t>
      </w:r>
      <w:r w:rsidRPr="00402CB3">
        <w:rPr>
          <w:b/>
          <w:bCs/>
          <w:color w:val="231F20"/>
        </w:rPr>
        <w:t xml:space="preserve">2 классе </w:t>
      </w:r>
      <w:r w:rsidRPr="00402CB3">
        <w:rPr>
          <w:color w:val="231F20"/>
        </w:rPr>
        <w:t xml:space="preserve">в содержании программного материала значимое место продолжают занимать </w:t>
      </w:r>
      <w:r w:rsidRPr="00402CB3">
        <w:rPr>
          <w:b/>
          <w:bCs/>
          <w:color w:val="231F20"/>
        </w:rPr>
        <w:t>фонетико-графические знания и умения</w:t>
      </w:r>
      <w:r w:rsidRPr="00402CB3">
        <w:rPr>
          <w:color w:val="231F20"/>
        </w:rPr>
        <w:t>; их формирование и совершенствование про-</w:t>
      </w:r>
    </w:p>
    <w:p w:rsidR="007117B8" w:rsidRPr="00402CB3" w:rsidRDefault="007117B8" w:rsidP="007117B8">
      <w:pPr>
        <w:autoSpaceDE w:val="0"/>
        <w:autoSpaceDN w:val="0"/>
        <w:adjustRightInd w:val="0"/>
        <w:jc w:val="both"/>
        <w:rPr>
          <w:color w:val="231F20"/>
        </w:rPr>
      </w:pPr>
      <w:r w:rsidRPr="00402CB3">
        <w:rPr>
          <w:color w:val="231F20"/>
        </w:rPr>
        <w:t>исходит на основе закрепления, систематизации и углубления уже отработанных знаний и умений в 1 классе.</w:t>
      </w:r>
    </w:p>
    <w:p w:rsidR="007117B8" w:rsidRPr="00402CB3" w:rsidRDefault="007117B8" w:rsidP="007117B8">
      <w:pPr>
        <w:autoSpaceDE w:val="0"/>
        <w:autoSpaceDN w:val="0"/>
        <w:adjustRightInd w:val="0"/>
        <w:jc w:val="both"/>
        <w:rPr>
          <w:color w:val="231F20"/>
        </w:rPr>
      </w:pPr>
      <w:r w:rsidRPr="00402CB3">
        <w:rPr>
          <w:color w:val="231F20"/>
        </w:rPr>
        <w:t>Совершенствуются умения слышать звуки русского языка в слове, правильно их произносить, устанавливать последовательность звуков в слове, различать особенности гласных и согласных в слове, ударных и безударных гласных, твёрдых и мягких согласных, глухих и звонких, парных по глухости-</w:t>
      </w:r>
    </w:p>
    <w:p w:rsidR="007117B8" w:rsidRPr="00402CB3" w:rsidRDefault="007117B8" w:rsidP="007117B8">
      <w:pPr>
        <w:autoSpaceDE w:val="0"/>
        <w:autoSpaceDN w:val="0"/>
        <w:adjustRightInd w:val="0"/>
        <w:jc w:val="both"/>
        <w:rPr>
          <w:color w:val="231F20"/>
        </w:rPr>
      </w:pPr>
      <w:r w:rsidRPr="00402CB3">
        <w:rPr>
          <w:color w:val="231F20"/>
        </w:rPr>
        <w:t xml:space="preserve">звонкости согласных; соотносить звуки и буквы, устанавливать их роль в слове; правильно называть буквы алфавита, записывать слова без пропусков и перестановки букв, обозначать мягкость согласного звука буквами </w:t>
      </w:r>
      <w:r w:rsidRPr="00402CB3">
        <w:rPr>
          <w:b/>
          <w:bCs/>
          <w:color w:val="231F20"/>
        </w:rPr>
        <w:t xml:space="preserve">и, е, ё, ю, я </w:t>
      </w:r>
      <w:r w:rsidRPr="00402CB3">
        <w:rPr>
          <w:color w:val="231F20"/>
        </w:rPr>
        <w:t>и мягким знаком (</w:t>
      </w:r>
      <w:r w:rsidRPr="00402CB3">
        <w:rPr>
          <w:b/>
          <w:bCs/>
          <w:color w:val="231F20"/>
        </w:rPr>
        <w:t>ь</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 xml:space="preserve">Совершенствуются навыки написания слов с буквосочетаниями </w:t>
      </w:r>
      <w:r w:rsidRPr="00402CB3">
        <w:rPr>
          <w:b/>
          <w:bCs/>
          <w:color w:val="231F20"/>
        </w:rPr>
        <w:t>жи—ши, ча—ща, чу—щу</w:t>
      </w:r>
      <w:r w:rsidRPr="00402CB3">
        <w:rPr>
          <w:color w:val="231F20"/>
        </w:rPr>
        <w:t xml:space="preserve">, а также </w:t>
      </w:r>
      <w:r w:rsidRPr="00402CB3">
        <w:rPr>
          <w:b/>
          <w:bCs/>
          <w:color w:val="231F20"/>
        </w:rPr>
        <w:t>чк, чн, щн</w:t>
      </w:r>
      <w:r w:rsidRPr="00402CB3">
        <w:rPr>
          <w:color w:val="231F20"/>
        </w:rPr>
        <w:t>; правил переноса слов; написания двойных согласных в слове (</w:t>
      </w:r>
      <w:r w:rsidRPr="00402CB3">
        <w:rPr>
          <w:i/>
          <w:iCs/>
          <w:color w:val="231F20"/>
        </w:rPr>
        <w:t>ванна, класс</w:t>
      </w:r>
      <w:r w:rsidRPr="00402CB3">
        <w:rPr>
          <w:color w:val="231F20"/>
        </w:rPr>
        <w:t>), формируется навык написания слов с разделительным мягким знаком (</w:t>
      </w:r>
      <w:r w:rsidRPr="00402CB3">
        <w:rPr>
          <w:b/>
          <w:bCs/>
          <w:color w:val="231F20"/>
        </w:rPr>
        <w:t>ь</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Существенная роль отводится формированию навыка правописания слов с безударными гласными и парными по глухости-звонкости согласными звуками в корне слов, предупреждению орфографических ошибок. Во многих текстах выделены орфограммы, и на них обращается внимание детей при списывании текста, или при письме по памяти, или под диктовку.</w:t>
      </w:r>
    </w:p>
    <w:p w:rsidR="007117B8" w:rsidRPr="00402CB3" w:rsidRDefault="007117B8" w:rsidP="007117B8">
      <w:pPr>
        <w:autoSpaceDE w:val="0"/>
        <w:autoSpaceDN w:val="0"/>
        <w:adjustRightInd w:val="0"/>
        <w:jc w:val="both"/>
        <w:rPr>
          <w:i/>
          <w:iCs/>
          <w:color w:val="231F20"/>
        </w:rPr>
      </w:pPr>
      <w:r w:rsidRPr="00402CB3">
        <w:rPr>
          <w:color w:val="231F20"/>
        </w:rPr>
        <w:t xml:space="preserve">На основе полученных знаний о звуках русского языка, об ударении идёт обучение </w:t>
      </w:r>
      <w:proofErr w:type="gramStart"/>
      <w:r w:rsidRPr="00402CB3">
        <w:rPr>
          <w:color w:val="231F20"/>
        </w:rPr>
        <w:t>русскому  литературному</w:t>
      </w:r>
      <w:proofErr w:type="gramEnd"/>
      <w:r w:rsidRPr="00402CB3">
        <w:rPr>
          <w:color w:val="231F20"/>
        </w:rPr>
        <w:t xml:space="preserve"> произношению звуков и их сочетаний в словах (</w:t>
      </w:r>
      <w:r w:rsidRPr="00402CB3">
        <w:rPr>
          <w:i/>
          <w:iCs/>
          <w:color w:val="231F20"/>
        </w:rPr>
        <w:t>что, скучно, помощник, скворечник</w:t>
      </w:r>
      <w:r w:rsidRPr="00402CB3">
        <w:rPr>
          <w:color w:val="231F20"/>
        </w:rPr>
        <w:t>), а также нормам ударения в словах и формах слов, наиболее употребительных в речи (</w:t>
      </w:r>
      <w:r w:rsidRPr="00402CB3">
        <w:rPr>
          <w:i/>
          <w:iCs/>
          <w:color w:val="231F20"/>
        </w:rPr>
        <w:t xml:space="preserve">магазин, звонить, повторить, взяли </w:t>
      </w:r>
      <w:r w:rsidRPr="00402CB3">
        <w:rPr>
          <w:color w:val="231F20"/>
        </w:rPr>
        <w:t xml:space="preserve">— </w:t>
      </w:r>
      <w:r w:rsidRPr="00402CB3">
        <w:rPr>
          <w:i/>
          <w:iCs/>
          <w:color w:val="231F20"/>
        </w:rPr>
        <w:t xml:space="preserve">взяла, занят </w:t>
      </w:r>
      <w:r w:rsidRPr="00402CB3">
        <w:rPr>
          <w:color w:val="231F20"/>
        </w:rPr>
        <w:t xml:space="preserve">— </w:t>
      </w:r>
      <w:r w:rsidRPr="00402CB3">
        <w:rPr>
          <w:i/>
          <w:iCs/>
          <w:color w:val="231F20"/>
        </w:rPr>
        <w:t>занята</w:t>
      </w:r>
      <w:r w:rsidRPr="00402CB3">
        <w:rPr>
          <w:color w:val="231F20"/>
        </w:rPr>
        <w:t>)</w:t>
      </w:r>
      <w:r w:rsidRPr="00402CB3">
        <w:rPr>
          <w:i/>
          <w:iCs/>
          <w:color w:val="231F20"/>
        </w:rPr>
        <w:t>.</w:t>
      </w:r>
    </w:p>
    <w:p w:rsidR="007117B8" w:rsidRPr="00402CB3" w:rsidRDefault="007117B8" w:rsidP="007117B8">
      <w:pPr>
        <w:autoSpaceDE w:val="0"/>
        <w:autoSpaceDN w:val="0"/>
        <w:adjustRightInd w:val="0"/>
        <w:jc w:val="both"/>
        <w:rPr>
          <w:color w:val="231F20"/>
        </w:rPr>
      </w:pPr>
      <w:r w:rsidRPr="00402CB3">
        <w:rPr>
          <w:color w:val="231F20"/>
        </w:rPr>
        <w:t>Во 2 классе закладываются основы для формирования грамматических понятий:</w:t>
      </w:r>
    </w:p>
    <w:p w:rsidR="007117B8" w:rsidRPr="00402CB3" w:rsidRDefault="007117B8" w:rsidP="007117B8">
      <w:pPr>
        <w:autoSpaceDE w:val="0"/>
        <w:autoSpaceDN w:val="0"/>
        <w:adjustRightInd w:val="0"/>
        <w:jc w:val="both"/>
        <w:rPr>
          <w:color w:val="231F20"/>
        </w:rPr>
      </w:pPr>
      <w:r w:rsidRPr="00402CB3">
        <w:rPr>
          <w:color w:val="231F20"/>
        </w:rPr>
        <w:t>— синтаксических (предложение, основа предложения, члены предложения, главные члены предложения: подлежащее, сказуемое; второстепенные члены предложения);</w:t>
      </w:r>
    </w:p>
    <w:p w:rsidR="007117B8" w:rsidRPr="00402CB3" w:rsidRDefault="007117B8" w:rsidP="007117B8">
      <w:pPr>
        <w:autoSpaceDE w:val="0"/>
        <w:autoSpaceDN w:val="0"/>
        <w:adjustRightInd w:val="0"/>
        <w:jc w:val="both"/>
        <w:rPr>
          <w:color w:val="231F20"/>
        </w:rPr>
      </w:pPr>
      <w:r w:rsidRPr="00402CB3">
        <w:rPr>
          <w:color w:val="231F20"/>
        </w:rPr>
        <w:t>— словообразовательных (родственные или однокоренные слова, корень слова);</w:t>
      </w:r>
    </w:p>
    <w:p w:rsidR="007117B8" w:rsidRPr="00402CB3" w:rsidRDefault="007117B8" w:rsidP="007117B8">
      <w:pPr>
        <w:autoSpaceDE w:val="0"/>
        <w:autoSpaceDN w:val="0"/>
        <w:adjustRightInd w:val="0"/>
        <w:jc w:val="both"/>
        <w:rPr>
          <w:color w:val="231F20"/>
        </w:rPr>
      </w:pPr>
      <w:r w:rsidRPr="00402CB3">
        <w:rPr>
          <w:color w:val="231F20"/>
        </w:rPr>
        <w:t>— морфологических (части речи: имя существительное, имя прилагательное, глагол, местоимение, предлог). Учащимся даётся общее представление об этих понятиях и некоторых их существенных признаках, о связи между признаками понятий и самими понятиями.</w:t>
      </w:r>
    </w:p>
    <w:p w:rsidR="007117B8" w:rsidRPr="00402CB3" w:rsidRDefault="007117B8" w:rsidP="007117B8">
      <w:pPr>
        <w:autoSpaceDE w:val="0"/>
        <w:autoSpaceDN w:val="0"/>
        <w:adjustRightInd w:val="0"/>
        <w:jc w:val="both"/>
        <w:rPr>
          <w:color w:val="231F20"/>
        </w:rPr>
      </w:pPr>
      <w:r w:rsidRPr="00402CB3">
        <w:rPr>
          <w:color w:val="231F20"/>
        </w:rPr>
        <w:t xml:space="preserve">Усвоение грамматических понятий становится процессом умственного и речевого развития: у школьников развиваются умения анализировать, сравнивать, сопоставлять, классифицировать, обобщать, активизируется и обогащается лексический запас словами различных частей речи и их формами, формируются умения воспроизводить значения слов, правильно выбирать и употреблять слова в общении, совершенствуются навыки правописания гласных и согласных в корне, однокоренных слов и форм слов, написания заглавной буквы в именах собственных, раздельного написания предлогов со словами и частицы </w:t>
      </w:r>
      <w:r w:rsidRPr="00402CB3">
        <w:rPr>
          <w:b/>
          <w:bCs/>
          <w:color w:val="231F20"/>
        </w:rPr>
        <w:t xml:space="preserve">не </w:t>
      </w:r>
      <w:r w:rsidRPr="00402CB3">
        <w:rPr>
          <w:color w:val="231F20"/>
        </w:rPr>
        <w:t>с глаголами.</w:t>
      </w:r>
    </w:p>
    <w:p w:rsidR="007117B8" w:rsidRPr="00402CB3" w:rsidRDefault="007117B8" w:rsidP="007117B8">
      <w:pPr>
        <w:autoSpaceDE w:val="0"/>
        <w:autoSpaceDN w:val="0"/>
        <w:adjustRightInd w:val="0"/>
        <w:jc w:val="both"/>
        <w:rPr>
          <w:color w:val="231F20"/>
        </w:rPr>
      </w:pPr>
      <w:r w:rsidRPr="00402CB3">
        <w:rPr>
          <w:color w:val="231F20"/>
        </w:rPr>
        <w:t>Существенное значение отводится лексической, синтаксической работе, формированию специальных речевых умений, необходимых для восприятия, анализа и создания речевых высказываний.</w:t>
      </w:r>
    </w:p>
    <w:p w:rsidR="007117B8" w:rsidRPr="00402CB3" w:rsidRDefault="007117B8" w:rsidP="007117B8">
      <w:pPr>
        <w:autoSpaceDE w:val="0"/>
        <w:autoSpaceDN w:val="0"/>
        <w:adjustRightInd w:val="0"/>
        <w:jc w:val="both"/>
        <w:rPr>
          <w:color w:val="231F20"/>
        </w:rPr>
      </w:pPr>
      <w:r w:rsidRPr="00402CB3">
        <w:rPr>
          <w:color w:val="231F20"/>
        </w:rPr>
        <w:t xml:space="preserve">Уточняется и углубляется представление о нашей речи, её видах и формах, языке как средстве общения между людьми. Ведётся наблюдение над предложениями, различными по цели высказывания и по интонации (без введения терминов), по структуре (распространённые и </w:t>
      </w:r>
      <w:r w:rsidRPr="00402CB3">
        <w:rPr>
          <w:color w:val="231F20"/>
        </w:rPr>
        <w:lastRenderedPageBreak/>
        <w:t xml:space="preserve">нераспространённые), наблюдение за порядком слов, смыслом предложений, </w:t>
      </w:r>
      <w:proofErr w:type="gramStart"/>
      <w:r w:rsidRPr="00402CB3">
        <w:rPr>
          <w:color w:val="231F20"/>
        </w:rPr>
        <w:t>связью  слов</w:t>
      </w:r>
      <w:proofErr w:type="gramEnd"/>
      <w:r w:rsidRPr="00402CB3">
        <w:rPr>
          <w:color w:val="231F20"/>
        </w:rPr>
        <w:t xml:space="preserve"> в предложении, оформлением предложений в устной и письменной речи (прозаическом, стихотворном тексте, диалогической речи). Учащиеся учатся составлять предложения, различные по цели высказывания и по интонации, по заданным схемам, вопросам, опорным словам, определённой теме, рисунку, учатся определять связь слов в предложении, устанавливать последовательность предложений в тексте. Уточняется и углубляется представление о лексическом значении слов, об однозначных и многозначных словах, о прямом и переносном значении слов, об антонимах и синонимах, о тематических группах слов; ведётся наблюдение за использованием этих слов в общении, вводятся термины. Продолжается работа с толковым, орфографическим, орфоэпическим словарями, словарём синонимов и антонимов; внимание учащихся может быть привлечено к этим словарям при изучении любой темы курса русского языка. </w:t>
      </w:r>
    </w:p>
    <w:p w:rsidR="007117B8" w:rsidRPr="00402CB3" w:rsidRDefault="007117B8" w:rsidP="007117B8">
      <w:pPr>
        <w:autoSpaceDE w:val="0"/>
        <w:autoSpaceDN w:val="0"/>
        <w:adjustRightInd w:val="0"/>
        <w:jc w:val="both"/>
        <w:rPr>
          <w:color w:val="231F20"/>
        </w:rPr>
      </w:pPr>
      <w:r w:rsidRPr="00402CB3">
        <w:rPr>
          <w:color w:val="231F20"/>
        </w:rPr>
        <w:t>Формирование специальных речевых умений проводится в процессе анализа текста-образца и в процессе коллективного создания текста (под руководством учителя). Уточняется представление о тексте и его признаках, совершенствуются умения определять тему, главную мысль, подбирать заголовок. Проводится наблюдение за структурой текста (вводная, основная, заключительная части), развиваются умения выделять части, определять их микротемы, подбирать заголовок к каждой части и всему тексту, устанавливать последовательность и связь предложений в частях текста и частей в</w:t>
      </w:r>
    </w:p>
    <w:p w:rsidR="007117B8" w:rsidRPr="00402CB3" w:rsidRDefault="007117B8" w:rsidP="007117B8">
      <w:pPr>
        <w:autoSpaceDE w:val="0"/>
        <w:autoSpaceDN w:val="0"/>
        <w:adjustRightInd w:val="0"/>
        <w:jc w:val="both"/>
        <w:rPr>
          <w:color w:val="231F20"/>
        </w:rPr>
      </w:pPr>
      <w:r w:rsidRPr="00402CB3">
        <w:rPr>
          <w:color w:val="231F20"/>
        </w:rPr>
        <w:t>тексте.</w:t>
      </w:r>
    </w:p>
    <w:p w:rsidR="007117B8" w:rsidRPr="00402CB3" w:rsidRDefault="007117B8" w:rsidP="007117B8">
      <w:pPr>
        <w:autoSpaceDE w:val="0"/>
        <w:autoSpaceDN w:val="0"/>
        <w:adjustRightInd w:val="0"/>
        <w:jc w:val="both"/>
        <w:rPr>
          <w:color w:val="231F20"/>
        </w:rPr>
      </w:pPr>
      <w:r w:rsidRPr="00402CB3">
        <w:rPr>
          <w:color w:val="231F20"/>
        </w:rPr>
        <w:t>Формируется общее представление о типах текста, в которых:</w:t>
      </w:r>
    </w:p>
    <w:p w:rsidR="007117B8" w:rsidRPr="00402CB3" w:rsidRDefault="007117B8" w:rsidP="007117B8">
      <w:pPr>
        <w:autoSpaceDE w:val="0"/>
        <w:autoSpaceDN w:val="0"/>
        <w:adjustRightInd w:val="0"/>
        <w:jc w:val="both"/>
        <w:rPr>
          <w:color w:val="231F20"/>
        </w:rPr>
      </w:pPr>
      <w:r w:rsidRPr="00402CB3">
        <w:rPr>
          <w:color w:val="231F20"/>
        </w:rPr>
        <w:t>— передаётся сообщение на определённую тему (повествовательный текст);</w:t>
      </w:r>
    </w:p>
    <w:p w:rsidR="007117B8" w:rsidRPr="00402CB3" w:rsidRDefault="007117B8" w:rsidP="007117B8">
      <w:pPr>
        <w:autoSpaceDE w:val="0"/>
        <w:autoSpaceDN w:val="0"/>
        <w:adjustRightInd w:val="0"/>
        <w:jc w:val="both"/>
        <w:rPr>
          <w:color w:val="231F20"/>
        </w:rPr>
      </w:pPr>
      <w:r w:rsidRPr="00402CB3">
        <w:rPr>
          <w:color w:val="231F20"/>
        </w:rPr>
        <w:t>— описывается предмет либо его части (описательный текст);</w:t>
      </w:r>
    </w:p>
    <w:p w:rsidR="007117B8" w:rsidRPr="00402CB3" w:rsidRDefault="007117B8" w:rsidP="007117B8">
      <w:pPr>
        <w:autoSpaceDE w:val="0"/>
        <w:autoSpaceDN w:val="0"/>
        <w:adjustRightInd w:val="0"/>
        <w:jc w:val="both"/>
        <w:rPr>
          <w:color w:val="231F20"/>
        </w:rPr>
      </w:pPr>
      <w:r w:rsidRPr="00402CB3">
        <w:rPr>
          <w:color w:val="231F20"/>
        </w:rPr>
        <w:t>— доказывается какая-либо мысль (текст-рассуждение);</w:t>
      </w:r>
    </w:p>
    <w:p w:rsidR="007117B8" w:rsidRPr="00402CB3" w:rsidRDefault="007117B8" w:rsidP="007117B8">
      <w:pPr>
        <w:autoSpaceDE w:val="0"/>
        <w:autoSpaceDN w:val="0"/>
        <w:adjustRightInd w:val="0"/>
        <w:jc w:val="both"/>
        <w:rPr>
          <w:color w:val="231F20"/>
        </w:rPr>
      </w:pPr>
      <w:r w:rsidRPr="00402CB3">
        <w:rPr>
          <w:color w:val="231F20"/>
        </w:rPr>
        <w:t>— развивается умение распознавать эти тексты и создавать тексты определённого типа под руководством учителя.</w:t>
      </w:r>
    </w:p>
    <w:p w:rsidR="007117B8" w:rsidRPr="00402CB3" w:rsidRDefault="007117B8" w:rsidP="007117B8">
      <w:pPr>
        <w:autoSpaceDE w:val="0"/>
        <w:autoSpaceDN w:val="0"/>
        <w:adjustRightInd w:val="0"/>
        <w:jc w:val="both"/>
        <w:rPr>
          <w:color w:val="231F20"/>
        </w:rPr>
      </w:pPr>
      <w:r w:rsidRPr="00402CB3">
        <w:rPr>
          <w:color w:val="231F20"/>
        </w:rPr>
        <w:t xml:space="preserve">Совершенствуются умения различать стихотворный и прозаический, художественный и научно-деловой тексты, текст-диалог и текст-монолог. </w:t>
      </w:r>
      <w:proofErr w:type="gramStart"/>
      <w:r w:rsidRPr="00402CB3">
        <w:rPr>
          <w:color w:val="231F20"/>
        </w:rPr>
        <w:t>Учащиеся  учатся</w:t>
      </w:r>
      <w:proofErr w:type="gramEnd"/>
      <w:r w:rsidRPr="00402CB3">
        <w:rPr>
          <w:color w:val="231F20"/>
        </w:rPr>
        <w:t xml:space="preserve"> читать, осознавать и</w:t>
      </w:r>
    </w:p>
    <w:p w:rsidR="007117B8" w:rsidRPr="00402CB3" w:rsidRDefault="007117B8" w:rsidP="007117B8">
      <w:pPr>
        <w:autoSpaceDE w:val="0"/>
        <w:autoSpaceDN w:val="0"/>
        <w:adjustRightInd w:val="0"/>
        <w:jc w:val="both"/>
        <w:rPr>
          <w:color w:val="231F20"/>
        </w:rPr>
      </w:pPr>
      <w:r w:rsidRPr="00402CB3">
        <w:rPr>
          <w:color w:val="231F20"/>
        </w:rPr>
        <w:t>работать с лингвистическим текстом.</w:t>
      </w:r>
    </w:p>
    <w:p w:rsidR="007117B8" w:rsidRPr="00402CB3" w:rsidRDefault="007117B8" w:rsidP="007117B8">
      <w:pPr>
        <w:autoSpaceDE w:val="0"/>
        <w:autoSpaceDN w:val="0"/>
        <w:adjustRightInd w:val="0"/>
        <w:jc w:val="both"/>
        <w:rPr>
          <w:color w:val="231F20"/>
        </w:rPr>
      </w:pPr>
      <w:r w:rsidRPr="00402CB3">
        <w:rPr>
          <w:color w:val="231F20"/>
        </w:rPr>
        <w:t xml:space="preserve">В </w:t>
      </w:r>
      <w:r w:rsidRPr="00402CB3">
        <w:rPr>
          <w:b/>
          <w:bCs/>
          <w:color w:val="231F20"/>
        </w:rPr>
        <w:t xml:space="preserve">3 классе </w:t>
      </w:r>
      <w:r w:rsidRPr="00402CB3">
        <w:rPr>
          <w:color w:val="231F20"/>
        </w:rPr>
        <w:t xml:space="preserve">центральное место отводится </w:t>
      </w:r>
      <w:r w:rsidRPr="00402CB3">
        <w:rPr>
          <w:b/>
          <w:bCs/>
          <w:color w:val="231F20"/>
        </w:rPr>
        <w:t xml:space="preserve">формированию грамматических понятий </w:t>
      </w:r>
      <w:r w:rsidRPr="00402CB3">
        <w:rPr>
          <w:color w:val="231F20"/>
        </w:rPr>
        <w:t>курса русского языка (текст, предложение, слово, словосочетание, части речи, имя существительное, имя прилагательное, имя числительное, глагол, местоимение, предлог, члены предложения, значимые части слова: корень, приставка, суффикс, окончание и др.).</w:t>
      </w:r>
    </w:p>
    <w:p w:rsidR="007117B8" w:rsidRPr="00402CB3" w:rsidRDefault="007117B8" w:rsidP="007117B8">
      <w:pPr>
        <w:autoSpaceDE w:val="0"/>
        <w:autoSpaceDN w:val="0"/>
        <w:adjustRightInd w:val="0"/>
        <w:jc w:val="both"/>
        <w:rPr>
          <w:color w:val="231F20"/>
        </w:rPr>
      </w:pPr>
      <w:r w:rsidRPr="00402CB3">
        <w:rPr>
          <w:color w:val="231F20"/>
        </w:rPr>
        <w:t>Тема «Состав слова» предполагает уточнение и систематизацию знаний об однокоренных словах и о корне слова, формирование представлений об основе и окончании, о суффиксе и приставке, об их существенных признаках. Школьники знакомятся с некоторыми способами образования слов (без введения терминов), чередованием гласных и согласных звуков в корне, правилами правописания безударных гласных (проверяемых и не проверяемых ударением), парных по глухости-звонкости</w:t>
      </w:r>
    </w:p>
    <w:p w:rsidR="007117B8" w:rsidRPr="00402CB3" w:rsidRDefault="007117B8" w:rsidP="007117B8">
      <w:pPr>
        <w:autoSpaceDE w:val="0"/>
        <w:autoSpaceDN w:val="0"/>
        <w:adjustRightInd w:val="0"/>
        <w:jc w:val="both"/>
        <w:rPr>
          <w:color w:val="231F20"/>
        </w:rPr>
      </w:pPr>
      <w:r w:rsidRPr="00402CB3">
        <w:rPr>
          <w:color w:val="231F20"/>
        </w:rPr>
        <w:t>согласных в корне (на конце слова и перед согласным), непроизносимых согласных, правописанием наиболее употребительных приставок и суффиксов, написанием разделительного твёрдого знака (</w:t>
      </w:r>
      <w:r w:rsidRPr="00402CB3">
        <w:rPr>
          <w:b/>
          <w:bCs/>
          <w:color w:val="231F20"/>
        </w:rPr>
        <w:t>ъ</w:t>
      </w:r>
      <w:r w:rsidRPr="00402CB3">
        <w:rPr>
          <w:color w:val="231F20"/>
        </w:rPr>
        <w:t>). Проводятся упражнения по совершенствованию навыка правописания слов с изученными во 2 классе</w:t>
      </w:r>
    </w:p>
    <w:p w:rsidR="007117B8" w:rsidRPr="00402CB3" w:rsidRDefault="007117B8" w:rsidP="007117B8">
      <w:pPr>
        <w:autoSpaceDE w:val="0"/>
        <w:autoSpaceDN w:val="0"/>
        <w:adjustRightInd w:val="0"/>
        <w:jc w:val="both"/>
        <w:rPr>
          <w:color w:val="231F20"/>
        </w:rPr>
      </w:pPr>
      <w:r w:rsidRPr="00402CB3">
        <w:rPr>
          <w:color w:val="231F20"/>
        </w:rPr>
        <w:t>орфограммами.</w:t>
      </w:r>
    </w:p>
    <w:p w:rsidR="007117B8" w:rsidRPr="00402CB3" w:rsidRDefault="007117B8" w:rsidP="007117B8">
      <w:pPr>
        <w:autoSpaceDE w:val="0"/>
        <w:autoSpaceDN w:val="0"/>
        <w:adjustRightInd w:val="0"/>
        <w:jc w:val="both"/>
        <w:rPr>
          <w:color w:val="231F20"/>
        </w:rPr>
      </w:pPr>
      <w:r w:rsidRPr="00402CB3">
        <w:rPr>
          <w:color w:val="231F20"/>
        </w:rPr>
        <w:t>Тема «Части речи» даёт возможность уточнить и систематизировать знания учащихся о некоторых изученных существенных признаках частей речи (имя существительное, имя прилагательное, глагол, местоимение, предлог) и дать представление о других существенных признаках частей речи (категории рода, падежа, времени, лица (у местоимений), формах изменения имён существительных (по числам, падежам), имён прилагательных (по числам, родам в единственном числе, падежам),</w:t>
      </w:r>
    </w:p>
    <w:p w:rsidR="007117B8" w:rsidRPr="00402CB3" w:rsidRDefault="007117B8" w:rsidP="007117B8">
      <w:pPr>
        <w:autoSpaceDE w:val="0"/>
        <w:autoSpaceDN w:val="0"/>
        <w:adjustRightInd w:val="0"/>
        <w:jc w:val="both"/>
        <w:rPr>
          <w:color w:val="231F20"/>
        </w:rPr>
      </w:pPr>
      <w:r w:rsidRPr="00402CB3">
        <w:rPr>
          <w:color w:val="231F20"/>
        </w:rPr>
        <w:t>глаголов (по числам, временам), глаголов в прошедшем времени в единственном числе по родам).</w:t>
      </w:r>
    </w:p>
    <w:p w:rsidR="007117B8" w:rsidRPr="00402CB3" w:rsidRDefault="007117B8" w:rsidP="007117B8">
      <w:pPr>
        <w:autoSpaceDE w:val="0"/>
        <w:autoSpaceDN w:val="0"/>
        <w:adjustRightInd w:val="0"/>
        <w:jc w:val="both"/>
        <w:rPr>
          <w:color w:val="231F20"/>
        </w:rPr>
      </w:pPr>
      <w:r w:rsidRPr="00402CB3">
        <w:rPr>
          <w:color w:val="231F20"/>
        </w:rPr>
        <w:lastRenderedPageBreak/>
        <w:t>В ознакомительном плане третьеклассникам даётся первое представление об имени числительном как части речи.</w:t>
      </w:r>
    </w:p>
    <w:p w:rsidR="007117B8" w:rsidRPr="00402CB3" w:rsidRDefault="007117B8" w:rsidP="007117B8">
      <w:pPr>
        <w:autoSpaceDE w:val="0"/>
        <w:autoSpaceDN w:val="0"/>
        <w:adjustRightInd w:val="0"/>
        <w:jc w:val="both"/>
        <w:rPr>
          <w:color w:val="231F20"/>
        </w:rPr>
      </w:pPr>
      <w:r w:rsidRPr="00402CB3">
        <w:rPr>
          <w:color w:val="231F20"/>
        </w:rPr>
        <w:t>В процессе изучения частей речи формируются орфографические навыки правописания существительных женского и мужского рода с шипящим звуком на конце (</w:t>
      </w:r>
      <w:r w:rsidRPr="00402CB3">
        <w:rPr>
          <w:i/>
          <w:iCs/>
          <w:color w:val="231F20"/>
        </w:rPr>
        <w:t xml:space="preserve">ночь </w:t>
      </w:r>
      <w:r w:rsidRPr="00402CB3">
        <w:rPr>
          <w:color w:val="231F20"/>
        </w:rPr>
        <w:t xml:space="preserve">— </w:t>
      </w:r>
      <w:r w:rsidRPr="00402CB3">
        <w:rPr>
          <w:i/>
          <w:iCs/>
          <w:color w:val="231F20"/>
        </w:rPr>
        <w:t>врач</w:t>
      </w:r>
      <w:r w:rsidRPr="00402CB3">
        <w:rPr>
          <w:color w:val="231F20"/>
        </w:rPr>
        <w:t>)</w:t>
      </w:r>
      <w:r w:rsidRPr="00402CB3">
        <w:rPr>
          <w:i/>
          <w:iCs/>
          <w:color w:val="231F20"/>
        </w:rPr>
        <w:t xml:space="preserve">, </w:t>
      </w:r>
      <w:r w:rsidRPr="00402CB3">
        <w:rPr>
          <w:color w:val="231F20"/>
        </w:rPr>
        <w:t>на-</w:t>
      </w:r>
    </w:p>
    <w:p w:rsidR="007117B8" w:rsidRPr="00402CB3" w:rsidRDefault="007117B8" w:rsidP="007117B8">
      <w:pPr>
        <w:autoSpaceDE w:val="0"/>
        <w:autoSpaceDN w:val="0"/>
        <w:adjustRightInd w:val="0"/>
        <w:jc w:val="both"/>
        <w:rPr>
          <w:color w:val="231F20"/>
        </w:rPr>
      </w:pPr>
      <w:r w:rsidRPr="00402CB3">
        <w:rPr>
          <w:color w:val="231F20"/>
        </w:rPr>
        <w:t>выки правописания родовых окончаний имён существительных (</w:t>
      </w:r>
      <w:r w:rsidRPr="00402CB3">
        <w:rPr>
          <w:b/>
          <w:bCs/>
          <w:color w:val="231F20"/>
        </w:rPr>
        <w:t>-а, -о, -е</w:t>
      </w:r>
      <w:r w:rsidRPr="00402CB3">
        <w:rPr>
          <w:color w:val="231F20"/>
        </w:rPr>
        <w:t>), имён прилагательных (</w:t>
      </w:r>
      <w:r w:rsidRPr="00402CB3">
        <w:rPr>
          <w:b/>
          <w:bCs/>
          <w:color w:val="231F20"/>
        </w:rPr>
        <w:t>-ый, -ий, -ой, -ое, -ее, -ая, -яя</w:t>
      </w:r>
      <w:r w:rsidRPr="00402CB3">
        <w:rPr>
          <w:color w:val="231F20"/>
        </w:rPr>
        <w:t>), глаголов прошедшего времени в единственном числе женского и среднего рода (</w:t>
      </w:r>
      <w:r w:rsidRPr="00402CB3">
        <w:rPr>
          <w:b/>
          <w:bCs/>
          <w:color w:val="231F20"/>
        </w:rPr>
        <w:t>-а, -о</w:t>
      </w:r>
      <w:r w:rsidRPr="00402CB3">
        <w:rPr>
          <w:color w:val="231F20"/>
        </w:rPr>
        <w:t xml:space="preserve">), частицы </w:t>
      </w:r>
      <w:r w:rsidRPr="00402CB3">
        <w:rPr>
          <w:b/>
          <w:bCs/>
          <w:color w:val="231F20"/>
        </w:rPr>
        <w:t xml:space="preserve">не </w:t>
      </w:r>
      <w:r w:rsidRPr="00402CB3">
        <w:rPr>
          <w:color w:val="231F20"/>
        </w:rPr>
        <w:t>с глаголами.</w:t>
      </w:r>
    </w:p>
    <w:p w:rsidR="007117B8" w:rsidRPr="00402CB3" w:rsidRDefault="007117B8" w:rsidP="007117B8">
      <w:pPr>
        <w:autoSpaceDE w:val="0"/>
        <w:autoSpaceDN w:val="0"/>
        <w:adjustRightInd w:val="0"/>
        <w:jc w:val="both"/>
        <w:rPr>
          <w:color w:val="231F20"/>
        </w:rPr>
      </w:pPr>
      <w:r w:rsidRPr="00402CB3">
        <w:rPr>
          <w:color w:val="231F20"/>
        </w:rPr>
        <w:t>Проводятся упражнения в правописании гласных и согласных в корне, приставке и суффиксе в словах разных частей речи.</w:t>
      </w:r>
    </w:p>
    <w:p w:rsidR="007117B8" w:rsidRPr="00402CB3" w:rsidRDefault="007117B8" w:rsidP="007117B8">
      <w:pPr>
        <w:autoSpaceDE w:val="0"/>
        <w:autoSpaceDN w:val="0"/>
        <w:adjustRightInd w:val="0"/>
        <w:jc w:val="both"/>
        <w:rPr>
          <w:color w:val="231F20"/>
        </w:rPr>
      </w:pPr>
      <w:r w:rsidRPr="00402CB3">
        <w:rPr>
          <w:color w:val="231F20"/>
        </w:rPr>
        <w:t>Изучение языковых понятий проводится на базе осознавания лексического значения слов, анализа словосочетаний и предложений. Уточняются и углубляются знания о лексическом значении слов (однозначных и многозначных словах, прямом и переносном значении слов, синонимах, антонимах), учащиеся знакомятся с омонимами и паронимами, устаревшими и новыми словами, устойчивыми сочетаниями слов (фразеологизмами), некоторыми изобразительно-выразительными средствами языка (сравнение, олицетворение). Совершенствуются умения воспроизводить лексическое значение слов, правильно выбирать и употреблять слова в речи, пользоваться лингвистическими словарями.</w:t>
      </w:r>
    </w:p>
    <w:p w:rsidR="007117B8" w:rsidRPr="00402CB3" w:rsidRDefault="007117B8" w:rsidP="007117B8">
      <w:pPr>
        <w:autoSpaceDE w:val="0"/>
        <w:autoSpaceDN w:val="0"/>
        <w:adjustRightInd w:val="0"/>
        <w:jc w:val="both"/>
        <w:rPr>
          <w:color w:val="231F20"/>
        </w:rPr>
      </w:pPr>
      <w:r w:rsidRPr="00402CB3">
        <w:rPr>
          <w:color w:val="231F20"/>
        </w:rPr>
        <w:t>Уточняется и углубляется представление о предложении, главных и второстепенных членах предложения. Учащиеся получают первое представление о словосочетании, его назначении в языке и речи, знакомятся с предложениями, различными по цели высказывания (повествовательные, вопросительные, побудительные) и по интонации (восклицательные и невосклицательные), предложениями простыми и сложными, предложениями с обращением (общее представление).</w:t>
      </w:r>
    </w:p>
    <w:p w:rsidR="007117B8" w:rsidRPr="00402CB3" w:rsidRDefault="007117B8" w:rsidP="007117B8">
      <w:pPr>
        <w:autoSpaceDE w:val="0"/>
        <w:autoSpaceDN w:val="0"/>
        <w:adjustRightInd w:val="0"/>
        <w:jc w:val="both"/>
        <w:rPr>
          <w:color w:val="231F20"/>
        </w:rPr>
      </w:pPr>
      <w:r w:rsidRPr="00402CB3">
        <w:rPr>
          <w:color w:val="231F20"/>
        </w:rPr>
        <w:t xml:space="preserve">Продолжается работа над совершенствованием речеведческих знаний и умений: распознавать текст, типы </w:t>
      </w:r>
      <w:proofErr w:type="gramStart"/>
      <w:r w:rsidRPr="00402CB3">
        <w:rPr>
          <w:color w:val="231F20"/>
        </w:rPr>
        <w:t>текстов,определять</w:t>
      </w:r>
      <w:proofErr w:type="gramEnd"/>
      <w:r w:rsidRPr="00402CB3">
        <w:rPr>
          <w:color w:val="231F20"/>
        </w:rPr>
        <w:t xml:space="preserve"> тему, главную мысль, части текста, составлять план,озаглавливать текст, составлять собственный текст на основе текста-образца, по заданной теме и рисунку, по заданной теме</w:t>
      </w:r>
    </w:p>
    <w:p w:rsidR="007117B8" w:rsidRPr="00402CB3" w:rsidRDefault="007117B8" w:rsidP="007117B8">
      <w:pPr>
        <w:autoSpaceDE w:val="0"/>
        <w:autoSpaceDN w:val="0"/>
        <w:adjustRightInd w:val="0"/>
        <w:jc w:val="both"/>
        <w:rPr>
          <w:color w:val="231F20"/>
        </w:rPr>
      </w:pPr>
      <w:r w:rsidRPr="00402CB3">
        <w:rPr>
          <w:color w:val="231F20"/>
        </w:rPr>
        <w:t>и опорным словам, по заданной теме и личному опыту либо творческому воображению, по демонстрационной картине и др. Формируются умения различать книжный и разговорный стили текстов, устанавливать типы связи в предложениях текста, создавать текст определённого типа и стиля.</w:t>
      </w:r>
    </w:p>
    <w:p w:rsidR="007117B8" w:rsidRPr="00402CB3" w:rsidRDefault="007117B8" w:rsidP="007117B8">
      <w:pPr>
        <w:autoSpaceDE w:val="0"/>
        <w:autoSpaceDN w:val="0"/>
        <w:adjustRightInd w:val="0"/>
        <w:jc w:val="both"/>
        <w:rPr>
          <w:color w:val="231F20"/>
        </w:rPr>
      </w:pPr>
      <w:r w:rsidRPr="00402CB3">
        <w:rPr>
          <w:color w:val="231F20"/>
        </w:rPr>
        <w:t xml:space="preserve">В </w:t>
      </w:r>
      <w:r w:rsidRPr="00402CB3">
        <w:rPr>
          <w:b/>
          <w:bCs/>
          <w:color w:val="231F20"/>
        </w:rPr>
        <w:t xml:space="preserve">4 классе </w:t>
      </w:r>
      <w:r w:rsidRPr="00402CB3">
        <w:rPr>
          <w:color w:val="231F20"/>
        </w:rPr>
        <w:t xml:space="preserve">ведущим направлением работы по языку будет </w:t>
      </w:r>
      <w:r w:rsidRPr="00402CB3">
        <w:rPr>
          <w:b/>
          <w:bCs/>
          <w:color w:val="231F20"/>
        </w:rPr>
        <w:t>функционально-синтаксическое</w:t>
      </w:r>
      <w:r w:rsidRPr="00402CB3">
        <w:rPr>
          <w:color w:val="231F20"/>
        </w:rPr>
        <w:t>.</w:t>
      </w:r>
    </w:p>
    <w:p w:rsidR="007117B8" w:rsidRPr="00402CB3" w:rsidRDefault="007117B8" w:rsidP="007117B8">
      <w:pPr>
        <w:autoSpaceDE w:val="0"/>
        <w:autoSpaceDN w:val="0"/>
        <w:adjustRightInd w:val="0"/>
        <w:jc w:val="both"/>
        <w:rPr>
          <w:color w:val="231F20"/>
        </w:rPr>
      </w:pPr>
      <w:r w:rsidRPr="00402CB3">
        <w:rPr>
          <w:color w:val="231F20"/>
        </w:rPr>
        <w:t>Значительное место уделяется частям речи и их существенным признакам. Учащиеся знакомятся со словоизменением частей речи (склонением имён существительных, изменением их по падежам, склонением имён прилагательных, личных местоимений, спряжением глагола, изменением глаголов настоящего и будущего времени по лицам и числам), с новой частью речи — наречием.</w:t>
      </w:r>
    </w:p>
    <w:p w:rsidR="007117B8" w:rsidRPr="00402CB3" w:rsidRDefault="007117B8" w:rsidP="007117B8">
      <w:pPr>
        <w:autoSpaceDE w:val="0"/>
        <w:autoSpaceDN w:val="0"/>
        <w:adjustRightInd w:val="0"/>
        <w:jc w:val="both"/>
        <w:rPr>
          <w:color w:val="231F20"/>
        </w:rPr>
      </w:pPr>
      <w:r w:rsidRPr="00402CB3">
        <w:rPr>
          <w:color w:val="231F20"/>
        </w:rPr>
        <w:t>На этом этапе начинается работа над формированием сложных орфографических навыков правописания безударных падежных окончаний имён существительных, имён прилагательных, местоимений (в ознакомительном плане), безударных личных окончаний глаголов. Развивается умение анализировать слово в единстве всех его сторон: смысловой, произносительной, словообразовательной, морфологической, синтаксической.</w:t>
      </w:r>
    </w:p>
    <w:p w:rsidR="007117B8" w:rsidRPr="00402CB3" w:rsidRDefault="007117B8" w:rsidP="007117B8">
      <w:pPr>
        <w:autoSpaceDE w:val="0"/>
        <w:autoSpaceDN w:val="0"/>
        <w:adjustRightInd w:val="0"/>
        <w:jc w:val="both"/>
        <w:rPr>
          <w:color w:val="231F20"/>
        </w:rPr>
      </w:pPr>
      <w:r w:rsidRPr="00402CB3">
        <w:rPr>
          <w:color w:val="231F20"/>
        </w:rPr>
        <w:t>Совершенствуются и углубляются уже приобретённые в процессе изучения основных единиц языка и речи знания, умения и навыки, формируются навыки культуры речи.</w:t>
      </w:r>
    </w:p>
    <w:p w:rsidR="007117B8" w:rsidRPr="00402CB3" w:rsidRDefault="007117B8" w:rsidP="007117B8">
      <w:pPr>
        <w:autoSpaceDE w:val="0"/>
        <w:autoSpaceDN w:val="0"/>
        <w:adjustRightInd w:val="0"/>
        <w:jc w:val="both"/>
        <w:rPr>
          <w:color w:val="231F20"/>
        </w:rPr>
      </w:pPr>
      <w:r w:rsidRPr="00402CB3">
        <w:rPr>
          <w:color w:val="231F20"/>
        </w:rPr>
        <w:t>Одновременно четвероклассники получают и новые сведения о речи, тексте, предложении, об однородных членах предложения, о лексическом значении слова. Продолжается работа со словарями учебника.</w:t>
      </w:r>
    </w:p>
    <w:p w:rsidR="007117B8" w:rsidRDefault="007117B8" w:rsidP="001A6A18">
      <w:pPr>
        <w:pStyle w:val="afd"/>
        <w:ind w:left="851"/>
      </w:pPr>
    </w:p>
    <w:p w:rsidR="00C30DEC" w:rsidRDefault="00C30DEC" w:rsidP="00C30DEC"/>
    <w:p w:rsidR="00C30DEC" w:rsidRDefault="00C30DEC" w:rsidP="00C30DEC"/>
    <w:p w:rsidR="00C30DEC" w:rsidRPr="00C30DEC" w:rsidRDefault="00C30DEC" w:rsidP="00C30DEC"/>
    <w:p w:rsidR="007117B8" w:rsidRDefault="007E7905" w:rsidP="007E7905">
      <w:pPr>
        <w:pStyle w:val="afd"/>
        <w:ind w:left="851"/>
        <w:jc w:val="center"/>
      </w:pPr>
      <w:r>
        <w:lastRenderedPageBreak/>
        <w:t>Литературное чтение</w:t>
      </w:r>
    </w:p>
    <w:p w:rsidR="007E7905" w:rsidRPr="007E7905" w:rsidRDefault="007E7905" w:rsidP="000447ED">
      <w:pPr>
        <w:autoSpaceDE w:val="0"/>
        <w:autoSpaceDN w:val="0"/>
        <w:adjustRightInd w:val="0"/>
        <w:jc w:val="center"/>
        <w:rPr>
          <w:b/>
          <w:bCs/>
          <w:color w:val="231F20"/>
          <w:sz w:val="36"/>
        </w:rPr>
      </w:pPr>
      <w:r w:rsidRPr="007E7905">
        <w:rPr>
          <w:b/>
          <w:bCs/>
          <w:color w:val="231F20"/>
          <w:sz w:val="29"/>
          <w:szCs w:val="23"/>
        </w:rPr>
        <w:t>ПОЯСНИТЕЛЬНАЯ ЗАПИСКА</w:t>
      </w:r>
    </w:p>
    <w:p w:rsidR="007E7905" w:rsidRPr="00626C7D" w:rsidRDefault="007E7905" w:rsidP="007E7905">
      <w:pPr>
        <w:autoSpaceDE w:val="0"/>
        <w:autoSpaceDN w:val="0"/>
        <w:adjustRightInd w:val="0"/>
        <w:ind w:firstLine="708"/>
        <w:jc w:val="both"/>
        <w:rPr>
          <w:color w:val="231F20"/>
        </w:rPr>
      </w:pPr>
      <w:r w:rsidRPr="00626C7D">
        <w:rPr>
          <w:color w:val="231F20"/>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w:t>
      </w:r>
    </w:p>
    <w:p w:rsidR="007E7905" w:rsidRPr="00626C7D" w:rsidRDefault="007E7905" w:rsidP="007E7905">
      <w:pPr>
        <w:autoSpaceDE w:val="0"/>
        <w:autoSpaceDN w:val="0"/>
        <w:adjustRightInd w:val="0"/>
        <w:jc w:val="both"/>
        <w:rPr>
          <w:color w:val="231F20"/>
        </w:rPr>
      </w:pPr>
      <w:r w:rsidRPr="00626C7D">
        <w:rPr>
          <w:color w:val="231F20"/>
        </w:rPr>
        <w:t>«Литературное чтение» — один из основных предметов в обучении младших школьников. Он формирует общеучебный навык чтения и умение работать с текстом, пробуждает интерес</w:t>
      </w:r>
      <w:r>
        <w:rPr>
          <w:color w:val="231F20"/>
        </w:rPr>
        <w:t xml:space="preserve"> </w:t>
      </w:r>
      <w:r w:rsidRPr="00626C7D">
        <w:rPr>
          <w:color w:val="231F20"/>
        </w:rPr>
        <w:t>к чтению художественной литературы и способствует общему развитию ребёнка, его духовно-нравственному и эстетическому воспитанию.</w:t>
      </w:r>
    </w:p>
    <w:p w:rsidR="007E7905" w:rsidRDefault="007E7905" w:rsidP="007E7905">
      <w:pPr>
        <w:autoSpaceDE w:val="0"/>
        <w:autoSpaceDN w:val="0"/>
        <w:adjustRightInd w:val="0"/>
        <w:jc w:val="both"/>
        <w:rPr>
          <w:color w:val="231F20"/>
        </w:rPr>
      </w:pPr>
      <w:r w:rsidRPr="00626C7D">
        <w:rPr>
          <w:color w:val="231F20"/>
        </w:rPr>
        <w:t>Курс «Литературное чтение» (авт. Л. Ф. Климанов</w:t>
      </w:r>
      <w:r w:rsidR="00626511">
        <w:rPr>
          <w:color w:val="231F20"/>
        </w:rPr>
        <w:t>а</w:t>
      </w:r>
      <w:r w:rsidRPr="00626C7D">
        <w:rPr>
          <w:color w:val="231F20"/>
        </w:rPr>
        <w:t xml:space="preserve"> и др.) направлен на достижение следующих </w:t>
      </w:r>
      <w:r w:rsidRPr="00626C7D">
        <w:rPr>
          <w:b/>
          <w:bCs/>
          <w:color w:val="231F20"/>
        </w:rPr>
        <w:t>целей</w:t>
      </w:r>
      <w:r w:rsidRPr="00626C7D">
        <w:rPr>
          <w:color w:val="231F20"/>
        </w:rPr>
        <w:t>:</w:t>
      </w:r>
    </w:p>
    <w:p w:rsidR="007E7905" w:rsidRDefault="007E7905" w:rsidP="00E166F4">
      <w:pPr>
        <w:pStyle w:val="affd"/>
        <w:numPr>
          <w:ilvl w:val="0"/>
          <w:numId w:val="159"/>
        </w:numPr>
        <w:autoSpaceDE w:val="0"/>
        <w:autoSpaceDN w:val="0"/>
        <w:adjustRightInd w:val="0"/>
        <w:spacing w:after="0" w:line="240" w:lineRule="auto"/>
        <w:ind w:left="284"/>
        <w:jc w:val="both"/>
        <w:rPr>
          <w:rFonts w:ascii="Times New Roman" w:hAnsi="Times New Roman"/>
          <w:color w:val="231F20"/>
          <w:sz w:val="24"/>
          <w:szCs w:val="24"/>
        </w:rPr>
      </w:pPr>
      <w:r w:rsidRPr="00626C7D">
        <w:rPr>
          <w:rFonts w:ascii="Times New Roman" w:hAnsi="Times New Roman"/>
          <w:color w:val="231F20"/>
          <w:sz w:val="24"/>
          <w:szCs w:val="24"/>
        </w:rPr>
        <w:t>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7E7905" w:rsidRDefault="007E7905" w:rsidP="00E166F4">
      <w:pPr>
        <w:pStyle w:val="affd"/>
        <w:numPr>
          <w:ilvl w:val="0"/>
          <w:numId w:val="159"/>
        </w:numPr>
        <w:autoSpaceDE w:val="0"/>
        <w:autoSpaceDN w:val="0"/>
        <w:adjustRightInd w:val="0"/>
        <w:spacing w:after="0" w:line="240" w:lineRule="auto"/>
        <w:ind w:left="284"/>
        <w:jc w:val="both"/>
        <w:rPr>
          <w:rFonts w:ascii="Times New Roman" w:hAnsi="Times New Roman"/>
          <w:color w:val="231F20"/>
          <w:sz w:val="24"/>
          <w:szCs w:val="24"/>
        </w:rPr>
      </w:pPr>
      <w:r w:rsidRPr="00626C7D">
        <w:rPr>
          <w:rFonts w:ascii="Times New Roman" w:hAnsi="Times New Roman"/>
          <w:color w:val="231F20"/>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7E7905" w:rsidRPr="00626C7D" w:rsidRDefault="007E7905" w:rsidP="00E166F4">
      <w:pPr>
        <w:pStyle w:val="affd"/>
        <w:numPr>
          <w:ilvl w:val="0"/>
          <w:numId w:val="159"/>
        </w:numPr>
        <w:autoSpaceDE w:val="0"/>
        <w:autoSpaceDN w:val="0"/>
        <w:adjustRightInd w:val="0"/>
        <w:spacing w:after="0" w:line="240" w:lineRule="auto"/>
        <w:ind w:left="284"/>
        <w:jc w:val="both"/>
        <w:rPr>
          <w:rFonts w:ascii="Times New Roman" w:hAnsi="Times New Roman"/>
          <w:color w:val="231F20"/>
          <w:sz w:val="24"/>
          <w:szCs w:val="24"/>
        </w:rPr>
      </w:pPr>
      <w:r w:rsidRPr="00626C7D">
        <w:rPr>
          <w:rFonts w:ascii="Times New Roman" w:hAnsi="Times New Roman"/>
          <w:color w:val="231F20"/>
          <w:sz w:val="24"/>
          <w:szCs w:val="24"/>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7E7905" w:rsidRPr="00626C7D" w:rsidRDefault="007E7905" w:rsidP="007E7905">
      <w:pPr>
        <w:autoSpaceDE w:val="0"/>
        <w:autoSpaceDN w:val="0"/>
        <w:adjustRightInd w:val="0"/>
        <w:ind w:firstLine="708"/>
        <w:jc w:val="both"/>
        <w:rPr>
          <w:color w:val="231F20"/>
        </w:rPr>
      </w:pPr>
      <w:r w:rsidRPr="00626C7D">
        <w:rPr>
          <w:color w:val="231F20"/>
        </w:rPr>
        <w:t>«Литературное чтение» как учебный предмет в начальной школе имеет большое значение в решении задач не только обучения, но и воспитания.</w:t>
      </w:r>
    </w:p>
    <w:p w:rsidR="007E7905" w:rsidRPr="00626C7D" w:rsidRDefault="007E7905" w:rsidP="007E7905">
      <w:pPr>
        <w:autoSpaceDE w:val="0"/>
        <w:autoSpaceDN w:val="0"/>
        <w:adjustRightInd w:val="0"/>
        <w:jc w:val="both"/>
        <w:rPr>
          <w:color w:val="231F20"/>
        </w:rPr>
      </w:pPr>
      <w:r w:rsidRPr="00626C7D">
        <w:rPr>
          <w:color w:val="231F20"/>
        </w:rPr>
        <w:t xml:space="preserve">Знакомство учащихся </w:t>
      </w:r>
      <w:proofErr w:type="gramStart"/>
      <w:r w:rsidRPr="00626C7D">
        <w:rPr>
          <w:color w:val="231F20"/>
        </w:rPr>
        <w:t>с доступными их возрасту</w:t>
      </w:r>
      <w:proofErr w:type="gramEnd"/>
      <w:r w:rsidRPr="00626C7D">
        <w:rPr>
          <w:color w:val="231F20"/>
        </w:rPr>
        <w:t xml:space="preserve"> художественными произведениями, духовно-нравственное и эстетическое содержание которых активно влияет на чувства, сознание</w:t>
      </w:r>
      <w:r>
        <w:rPr>
          <w:color w:val="231F20"/>
        </w:rPr>
        <w:t xml:space="preserve"> </w:t>
      </w:r>
      <w:r w:rsidRPr="00626C7D">
        <w:rPr>
          <w:color w:val="231F20"/>
        </w:rPr>
        <w:t>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7E7905" w:rsidRPr="00626C7D" w:rsidRDefault="007E7905" w:rsidP="007E7905">
      <w:pPr>
        <w:autoSpaceDE w:val="0"/>
        <w:autoSpaceDN w:val="0"/>
        <w:adjustRightInd w:val="0"/>
        <w:ind w:firstLine="708"/>
        <w:jc w:val="both"/>
        <w:rPr>
          <w:color w:val="231F20"/>
        </w:rPr>
      </w:pPr>
      <w:r w:rsidRPr="00626C7D">
        <w:rPr>
          <w:color w:val="231F20"/>
        </w:rPr>
        <w:t>Важнейшим аспектом литературного чтения является формирование навыка чтения и других видов речевой деятельности. Учащиеся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7E7905" w:rsidRPr="00626C7D" w:rsidRDefault="007E7905" w:rsidP="007E7905">
      <w:pPr>
        <w:autoSpaceDE w:val="0"/>
        <w:autoSpaceDN w:val="0"/>
        <w:adjustRightInd w:val="0"/>
        <w:jc w:val="both"/>
        <w:rPr>
          <w:color w:val="231F20"/>
        </w:rPr>
      </w:pPr>
      <w:r w:rsidRPr="00626C7D">
        <w:rPr>
          <w:color w:val="231F20"/>
        </w:rPr>
        <w:t>В процессе освоения курса у младших школьников повышается уровень коммуникативной культуры: формируются умения составлять диалог,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7E7905" w:rsidRPr="00626C7D" w:rsidRDefault="007E7905" w:rsidP="007E7905">
      <w:pPr>
        <w:autoSpaceDE w:val="0"/>
        <w:autoSpaceDN w:val="0"/>
        <w:adjustRightInd w:val="0"/>
        <w:jc w:val="both"/>
        <w:rPr>
          <w:color w:val="231F20"/>
        </w:rPr>
      </w:pPr>
      <w:r w:rsidRPr="00626C7D">
        <w:rPr>
          <w:color w:val="231F20"/>
        </w:rPr>
        <w:t xml:space="preserve">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w:t>
      </w:r>
      <w:proofErr w:type="gramStart"/>
      <w:r w:rsidRPr="00626C7D">
        <w:rPr>
          <w:color w:val="231F20"/>
        </w:rPr>
        <w:t>чтении  книг</w:t>
      </w:r>
      <w:proofErr w:type="gramEnd"/>
      <w:r w:rsidRPr="00626C7D">
        <w:rPr>
          <w:color w:val="231F20"/>
        </w:rPr>
        <w:t>, владеет техникой чтения и приёмами работы с текстом, понимает прочитанные и прослушанные произведения, знает книги, умеет их самостоятельно выбрать и оценить.</w:t>
      </w:r>
    </w:p>
    <w:p w:rsidR="007E7905" w:rsidRPr="00626C7D" w:rsidRDefault="007E7905" w:rsidP="007E7905">
      <w:pPr>
        <w:autoSpaceDE w:val="0"/>
        <w:autoSpaceDN w:val="0"/>
        <w:adjustRightInd w:val="0"/>
        <w:ind w:firstLine="708"/>
        <w:jc w:val="both"/>
        <w:rPr>
          <w:color w:val="231F20"/>
        </w:rPr>
      </w:pPr>
      <w:r w:rsidRPr="00626C7D">
        <w:rPr>
          <w:color w:val="231F20"/>
        </w:rPr>
        <w:t xml:space="preserve">Курс «Литературное чтение» пробуждает интерес учащихся к чтению художественных произведений, работа с которыми не ограничивается рассмотрением сюжетно-информационной стороны текста.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w:t>
      </w:r>
      <w:r w:rsidRPr="00626C7D">
        <w:rPr>
          <w:color w:val="231F20"/>
        </w:rPr>
        <w:lastRenderedPageBreak/>
        <w:t>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7E7905" w:rsidRPr="00626C7D" w:rsidRDefault="007E7905" w:rsidP="007E7905">
      <w:pPr>
        <w:autoSpaceDE w:val="0"/>
        <w:autoSpaceDN w:val="0"/>
        <w:adjustRightInd w:val="0"/>
        <w:jc w:val="both"/>
        <w:rPr>
          <w:color w:val="231F20"/>
        </w:rPr>
      </w:pPr>
      <w:r w:rsidRPr="00626C7D">
        <w:rPr>
          <w:color w:val="231F20"/>
        </w:rPr>
        <w:t>Курс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7E7905" w:rsidRDefault="007E7905" w:rsidP="007E7905">
      <w:pPr>
        <w:autoSpaceDE w:val="0"/>
        <w:autoSpaceDN w:val="0"/>
        <w:adjustRightInd w:val="0"/>
        <w:jc w:val="both"/>
        <w:rPr>
          <w:b/>
          <w:bCs/>
          <w:color w:val="231F20"/>
        </w:rPr>
      </w:pPr>
    </w:p>
    <w:p w:rsidR="007E7905" w:rsidRPr="00626C7D" w:rsidRDefault="007E7905" w:rsidP="00C30DEC">
      <w:pPr>
        <w:autoSpaceDE w:val="0"/>
        <w:autoSpaceDN w:val="0"/>
        <w:adjustRightInd w:val="0"/>
        <w:jc w:val="center"/>
        <w:rPr>
          <w:b/>
          <w:bCs/>
          <w:color w:val="231F20"/>
        </w:rPr>
      </w:pPr>
      <w:r w:rsidRPr="00626C7D">
        <w:rPr>
          <w:b/>
          <w:bCs/>
          <w:color w:val="231F20"/>
        </w:rPr>
        <w:t>ОБЩАЯ ХАРАКТЕРИСТИКА КУРСА</w:t>
      </w:r>
    </w:p>
    <w:p w:rsidR="007E7905" w:rsidRPr="00626C7D" w:rsidRDefault="007E7905" w:rsidP="007E7905">
      <w:pPr>
        <w:autoSpaceDE w:val="0"/>
        <w:autoSpaceDN w:val="0"/>
        <w:adjustRightInd w:val="0"/>
        <w:jc w:val="both"/>
        <w:rPr>
          <w:color w:val="231F20"/>
        </w:rPr>
      </w:pPr>
      <w:r w:rsidRPr="00626C7D">
        <w:rPr>
          <w:color w:val="231F20"/>
        </w:rPr>
        <w:t>«Литературно</w:t>
      </w:r>
      <w:r w:rsidR="00C30DEC">
        <w:rPr>
          <w:color w:val="231F20"/>
        </w:rPr>
        <w:t>е чтение» (авторы Л. Ф. Климанова</w:t>
      </w:r>
      <w:r w:rsidRPr="00626C7D">
        <w:rPr>
          <w:color w:val="231F20"/>
        </w:rPr>
        <w:t xml:space="preserve"> и др.) как систематический курс начинается с 1 класса сразу после обучения грамоте.</w:t>
      </w:r>
    </w:p>
    <w:p w:rsidR="007E7905" w:rsidRPr="00626C7D" w:rsidRDefault="007E7905" w:rsidP="007E7905">
      <w:pPr>
        <w:autoSpaceDE w:val="0"/>
        <w:autoSpaceDN w:val="0"/>
        <w:adjustRightInd w:val="0"/>
        <w:jc w:val="both"/>
        <w:rPr>
          <w:color w:val="231F20"/>
        </w:rPr>
      </w:pPr>
      <w:r w:rsidRPr="00626C7D">
        <w:rPr>
          <w:color w:val="231F20"/>
        </w:rPr>
        <w:t xml:space="preserve">Основными </w:t>
      </w:r>
      <w:r w:rsidRPr="00626C7D">
        <w:rPr>
          <w:b/>
          <w:bCs/>
          <w:color w:val="231F20"/>
        </w:rPr>
        <w:t xml:space="preserve">задачами </w:t>
      </w:r>
      <w:r w:rsidRPr="00626C7D">
        <w:rPr>
          <w:color w:val="231F20"/>
        </w:rPr>
        <w:t>курса являются:</w:t>
      </w:r>
    </w:p>
    <w:p w:rsidR="007E7905" w:rsidRPr="00626C7D" w:rsidRDefault="007E7905" w:rsidP="00E166F4">
      <w:pPr>
        <w:pStyle w:val="affd"/>
        <w:numPr>
          <w:ilvl w:val="0"/>
          <w:numId w:val="160"/>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858688"/>
          <w:sz w:val="24"/>
          <w:szCs w:val="24"/>
        </w:rPr>
        <w:t xml:space="preserve"> </w:t>
      </w:r>
      <w:r w:rsidRPr="00626C7D">
        <w:rPr>
          <w:rFonts w:ascii="Times New Roman" w:hAnsi="Times New Roman"/>
          <w:color w:val="231F20"/>
          <w:sz w:val="24"/>
          <w:szCs w:val="24"/>
        </w:rPr>
        <w:t>развивать у учащихся способность воспринимать художественное произведение, сопереживать героям, эмоционально откликаться на прочитанное;</w:t>
      </w:r>
    </w:p>
    <w:p w:rsidR="007E7905" w:rsidRPr="00626C7D" w:rsidRDefault="007E7905" w:rsidP="00E166F4">
      <w:pPr>
        <w:pStyle w:val="affd"/>
        <w:numPr>
          <w:ilvl w:val="0"/>
          <w:numId w:val="160"/>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учить школьников чувствовать и понимать образный язык художественного произведения, выразительные средства языка, развивать образное мышление;</w:t>
      </w:r>
    </w:p>
    <w:p w:rsidR="007E7905" w:rsidRPr="00626C7D" w:rsidRDefault="007E7905" w:rsidP="00E166F4">
      <w:pPr>
        <w:pStyle w:val="affd"/>
        <w:numPr>
          <w:ilvl w:val="0"/>
          <w:numId w:val="160"/>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7E7905" w:rsidRPr="00626C7D" w:rsidRDefault="007E7905" w:rsidP="00E166F4">
      <w:pPr>
        <w:pStyle w:val="affd"/>
        <w:numPr>
          <w:ilvl w:val="0"/>
          <w:numId w:val="160"/>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развивать поэтический слух детей, накапливать эстетический опыт слушания произведений, воспитывать художественный вкус;</w:t>
      </w:r>
    </w:p>
    <w:p w:rsidR="007E7905" w:rsidRPr="00626C7D" w:rsidRDefault="007E7905" w:rsidP="00E166F4">
      <w:pPr>
        <w:pStyle w:val="affd"/>
        <w:numPr>
          <w:ilvl w:val="0"/>
          <w:numId w:val="160"/>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формировать нравственные представления, суждения и оценки через анализ произведения, осмысление мотивов поступков героев, идентификацию себя с героями литературных</w:t>
      </w:r>
      <w:r>
        <w:rPr>
          <w:rFonts w:ascii="Times New Roman" w:hAnsi="Times New Roman"/>
          <w:color w:val="231F20"/>
          <w:sz w:val="24"/>
          <w:szCs w:val="24"/>
        </w:rPr>
        <w:t xml:space="preserve"> </w:t>
      </w:r>
      <w:r w:rsidRPr="00626C7D">
        <w:rPr>
          <w:rFonts w:ascii="Times New Roman" w:hAnsi="Times New Roman"/>
          <w:color w:val="231F20"/>
          <w:sz w:val="24"/>
          <w:szCs w:val="24"/>
        </w:rPr>
        <w:t>произведений;</w:t>
      </w:r>
    </w:p>
    <w:p w:rsidR="007E7905" w:rsidRPr="00626C7D" w:rsidRDefault="007E7905" w:rsidP="00E166F4">
      <w:pPr>
        <w:pStyle w:val="affd"/>
        <w:numPr>
          <w:ilvl w:val="0"/>
          <w:numId w:val="161"/>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обогащать чувственный опыт ребёнка, его реальные представления об окружающем мире и природе;</w:t>
      </w:r>
    </w:p>
    <w:p w:rsidR="007E7905" w:rsidRPr="00626C7D" w:rsidRDefault="007E7905" w:rsidP="00E166F4">
      <w:pPr>
        <w:pStyle w:val="affd"/>
        <w:numPr>
          <w:ilvl w:val="0"/>
          <w:numId w:val="161"/>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формировать эстетическое отношение ребёнка к жизни, приобщая его к чтению художественной литературы;</w:t>
      </w:r>
    </w:p>
    <w:p w:rsidR="007E7905" w:rsidRPr="00626C7D" w:rsidRDefault="007E7905" w:rsidP="00E166F4">
      <w:pPr>
        <w:pStyle w:val="affd"/>
        <w:numPr>
          <w:ilvl w:val="0"/>
          <w:numId w:val="161"/>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формировать потребность в постоянном чтении книг, развивать интерес к самостоятельному литературному творчеству;</w:t>
      </w:r>
    </w:p>
    <w:p w:rsidR="007E7905" w:rsidRPr="00626C7D" w:rsidRDefault="007E7905" w:rsidP="00E166F4">
      <w:pPr>
        <w:pStyle w:val="affd"/>
        <w:numPr>
          <w:ilvl w:val="0"/>
          <w:numId w:val="161"/>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7E7905" w:rsidRPr="00626C7D" w:rsidRDefault="007E7905" w:rsidP="00E166F4">
      <w:pPr>
        <w:pStyle w:val="affd"/>
        <w:numPr>
          <w:ilvl w:val="0"/>
          <w:numId w:val="161"/>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ребёнка;</w:t>
      </w:r>
    </w:p>
    <w:p w:rsidR="007E7905" w:rsidRPr="00626C7D" w:rsidRDefault="007E7905" w:rsidP="00E166F4">
      <w:pPr>
        <w:pStyle w:val="affd"/>
        <w:numPr>
          <w:ilvl w:val="0"/>
          <w:numId w:val="161"/>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обеспечивать развитие речи школьников, формировать навык чтения и речевые умения;</w:t>
      </w:r>
    </w:p>
    <w:p w:rsidR="007E7905" w:rsidRPr="00626C7D" w:rsidRDefault="007E7905" w:rsidP="00E166F4">
      <w:pPr>
        <w:pStyle w:val="affd"/>
        <w:numPr>
          <w:ilvl w:val="0"/>
          <w:numId w:val="161"/>
        </w:numPr>
        <w:autoSpaceDE w:val="0"/>
        <w:autoSpaceDN w:val="0"/>
        <w:adjustRightInd w:val="0"/>
        <w:spacing w:after="0" w:line="240" w:lineRule="auto"/>
        <w:jc w:val="both"/>
        <w:rPr>
          <w:rFonts w:ascii="Times New Roman" w:hAnsi="Times New Roman"/>
          <w:color w:val="231F20"/>
          <w:sz w:val="24"/>
          <w:szCs w:val="24"/>
        </w:rPr>
      </w:pPr>
      <w:r w:rsidRPr="00626C7D">
        <w:rPr>
          <w:rFonts w:ascii="Times New Roman" w:hAnsi="Times New Roman"/>
          <w:color w:val="231F20"/>
          <w:sz w:val="24"/>
          <w:szCs w:val="24"/>
        </w:rPr>
        <w:t>работать с различными типами текстов, в том числе научно-познавательным.</w:t>
      </w:r>
    </w:p>
    <w:p w:rsidR="007E7905" w:rsidRDefault="007E7905" w:rsidP="007E7905">
      <w:pPr>
        <w:autoSpaceDE w:val="0"/>
        <w:autoSpaceDN w:val="0"/>
        <w:adjustRightInd w:val="0"/>
        <w:jc w:val="both"/>
        <w:rPr>
          <w:color w:val="231F20"/>
        </w:rPr>
      </w:pPr>
    </w:p>
    <w:p w:rsidR="007E7905" w:rsidRPr="00626C7D" w:rsidRDefault="007E7905" w:rsidP="007E7905">
      <w:pPr>
        <w:autoSpaceDE w:val="0"/>
        <w:autoSpaceDN w:val="0"/>
        <w:adjustRightInd w:val="0"/>
        <w:ind w:firstLine="360"/>
        <w:jc w:val="both"/>
        <w:rPr>
          <w:color w:val="231F20"/>
        </w:rPr>
      </w:pPr>
      <w:r w:rsidRPr="00626C7D">
        <w:rPr>
          <w:color w:val="231F20"/>
        </w:rPr>
        <w:t xml:space="preserve">Раздел </w:t>
      </w:r>
      <w:r w:rsidRPr="00626C7D">
        <w:rPr>
          <w:b/>
          <w:bCs/>
          <w:color w:val="231F20"/>
        </w:rPr>
        <w:t xml:space="preserve">«Круг детского чтения» </w:t>
      </w:r>
      <w:r w:rsidRPr="00626C7D">
        <w:rPr>
          <w:color w:val="231F20"/>
        </w:rPr>
        <w:t>включает произведения</w:t>
      </w:r>
      <w:r>
        <w:rPr>
          <w:color w:val="231F20"/>
        </w:rPr>
        <w:t xml:space="preserve"> </w:t>
      </w:r>
      <w:r w:rsidRPr="00626C7D">
        <w:rPr>
          <w:color w:val="231F20"/>
        </w:rPr>
        <w:t>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7E7905" w:rsidRPr="00626C7D" w:rsidRDefault="007E7905" w:rsidP="007E7905">
      <w:pPr>
        <w:autoSpaceDE w:val="0"/>
        <w:autoSpaceDN w:val="0"/>
        <w:adjustRightInd w:val="0"/>
        <w:jc w:val="both"/>
        <w:rPr>
          <w:color w:val="231F20"/>
        </w:rPr>
      </w:pPr>
      <w:r w:rsidRPr="00626C7D">
        <w:rPr>
          <w:color w:val="231F20"/>
        </w:rPr>
        <w:t>Изучая материал раздела, учащиеся работают с книгами, учатся выбирать их по своим интересам. Новые книги пополняют знания об окружающем мире, жизни сверстников,</w:t>
      </w:r>
    </w:p>
    <w:p w:rsidR="007E7905" w:rsidRPr="00626C7D" w:rsidRDefault="007E7905" w:rsidP="007E7905">
      <w:pPr>
        <w:autoSpaceDE w:val="0"/>
        <w:autoSpaceDN w:val="0"/>
        <w:adjustRightInd w:val="0"/>
        <w:jc w:val="both"/>
        <w:rPr>
          <w:color w:val="231F20"/>
        </w:rPr>
      </w:pPr>
      <w:r w:rsidRPr="00626C7D">
        <w:rPr>
          <w:color w:val="231F20"/>
        </w:rPr>
        <w:t>об их отношении друг к другу, труду, Родине. В процессе обучения обогащается социально-нравственный и эстетический опыт ребёнка, который формирует у школьников читательскую</w:t>
      </w:r>
      <w:r>
        <w:rPr>
          <w:color w:val="231F20"/>
        </w:rPr>
        <w:t xml:space="preserve"> </w:t>
      </w:r>
      <w:r w:rsidRPr="00626C7D">
        <w:rPr>
          <w:color w:val="231F20"/>
        </w:rPr>
        <w:t>самостоятельность.</w:t>
      </w:r>
    </w:p>
    <w:p w:rsidR="007E7905" w:rsidRPr="00626C7D" w:rsidRDefault="007E7905" w:rsidP="007E7905">
      <w:pPr>
        <w:autoSpaceDE w:val="0"/>
        <w:autoSpaceDN w:val="0"/>
        <w:adjustRightInd w:val="0"/>
        <w:ind w:firstLine="708"/>
        <w:jc w:val="both"/>
        <w:rPr>
          <w:color w:val="231F20"/>
        </w:rPr>
      </w:pPr>
      <w:r w:rsidRPr="00626C7D">
        <w:rPr>
          <w:color w:val="231F20"/>
        </w:rPr>
        <w:t>Программа курса предусматривает знакомство с книгой как источником различного вида информации и формирование библиографических умений.</w:t>
      </w:r>
    </w:p>
    <w:p w:rsidR="007E7905" w:rsidRPr="00626C7D" w:rsidRDefault="007E7905" w:rsidP="007E7905">
      <w:pPr>
        <w:autoSpaceDE w:val="0"/>
        <w:autoSpaceDN w:val="0"/>
        <w:adjustRightInd w:val="0"/>
        <w:ind w:firstLine="708"/>
        <w:jc w:val="both"/>
        <w:rPr>
          <w:color w:val="231F20"/>
        </w:rPr>
      </w:pPr>
      <w:r w:rsidRPr="00626C7D">
        <w:rPr>
          <w:color w:val="231F20"/>
        </w:rPr>
        <w:t xml:space="preserve">Раздел </w:t>
      </w:r>
      <w:r w:rsidRPr="00626C7D">
        <w:rPr>
          <w:b/>
          <w:bCs/>
          <w:color w:val="231F20"/>
        </w:rPr>
        <w:t xml:space="preserve">«Виды речевой и читательской деятельности» </w:t>
      </w:r>
      <w:r w:rsidRPr="00626C7D">
        <w:rPr>
          <w:color w:val="231F20"/>
        </w:rPr>
        <w:t>включает все виды речевой и читательской деятельности (умение читать, слушать, говорить и писать) и работу с разными</w:t>
      </w:r>
    </w:p>
    <w:p w:rsidR="007E7905" w:rsidRPr="00626C7D" w:rsidRDefault="007E7905" w:rsidP="007E7905">
      <w:pPr>
        <w:autoSpaceDE w:val="0"/>
        <w:autoSpaceDN w:val="0"/>
        <w:adjustRightInd w:val="0"/>
        <w:jc w:val="both"/>
        <w:rPr>
          <w:color w:val="231F20"/>
        </w:rPr>
      </w:pPr>
      <w:r w:rsidRPr="00626C7D">
        <w:rPr>
          <w:color w:val="231F20"/>
        </w:rPr>
        <w:t>видами текстов. Раздел направлен на формирование речевой культуры учащихся, на совершенствование коммуникативных навыков.</w:t>
      </w:r>
    </w:p>
    <w:p w:rsidR="007E7905" w:rsidRPr="00626C7D" w:rsidRDefault="007E7905" w:rsidP="007E7905">
      <w:pPr>
        <w:autoSpaceDE w:val="0"/>
        <w:autoSpaceDN w:val="0"/>
        <w:adjustRightInd w:val="0"/>
        <w:jc w:val="both"/>
        <w:rPr>
          <w:color w:val="231F20"/>
        </w:rPr>
      </w:pPr>
      <w:r w:rsidRPr="00626C7D">
        <w:rPr>
          <w:iCs/>
          <w:color w:val="231F20"/>
        </w:rPr>
        <w:lastRenderedPageBreak/>
        <w:t xml:space="preserve">Навык чтения. </w:t>
      </w:r>
      <w:r w:rsidRPr="00626C7D">
        <w:rPr>
          <w:color w:val="231F20"/>
        </w:rPr>
        <w:t>На протяжении четырёх лет обучения меняются приёмы овладения навыком чтения: сначала идёт освоение целостных (синтетических) приёмов чтения в пределах</w:t>
      </w:r>
      <w:r>
        <w:rPr>
          <w:color w:val="231F20"/>
        </w:rPr>
        <w:t xml:space="preserve"> </w:t>
      </w:r>
      <w:r w:rsidRPr="00626C7D">
        <w:rPr>
          <w:color w:val="231F20"/>
        </w:rPr>
        <w:t>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7E7905" w:rsidRPr="00626C7D" w:rsidRDefault="007E7905" w:rsidP="007E7905">
      <w:pPr>
        <w:autoSpaceDE w:val="0"/>
        <w:autoSpaceDN w:val="0"/>
        <w:adjustRightInd w:val="0"/>
        <w:jc w:val="both"/>
        <w:rPr>
          <w:color w:val="231F20"/>
        </w:rPr>
      </w:pPr>
      <w:r w:rsidRPr="00626C7D">
        <w:rPr>
          <w:color w:val="231F20"/>
        </w:rPr>
        <w:t>Параллельно с формированием навыка беглого чтения ведётся целенаправленная работа по развитию навыка осознанного чтения, умения постигать смысл прочитанного, обобщать</w:t>
      </w:r>
      <w:r>
        <w:rPr>
          <w:color w:val="231F20"/>
        </w:rPr>
        <w:t xml:space="preserve"> </w:t>
      </w:r>
      <w:r w:rsidRPr="00626C7D">
        <w:rPr>
          <w:color w:val="231F20"/>
        </w:rPr>
        <w:t>и выделять главное. Учащиеся овладевают приёмами выразительного чтения.</w:t>
      </w:r>
    </w:p>
    <w:p w:rsidR="007E7905" w:rsidRPr="00626C7D" w:rsidRDefault="007E7905" w:rsidP="007E7905">
      <w:pPr>
        <w:autoSpaceDE w:val="0"/>
        <w:autoSpaceDN w:val="0"/>
        <w:adjustRightInd w:val="0"/>
        <w:jc w:val="both"/>
        <w:rPr>
          <w:color w:val="231F20"/>
        </w:rPr>
      </w:pPr>
      <w:r w:rsidRPr="00626C7D">
        <w:rPr>
          <w:color w:val="231F20"/>
        </w:rPr>
        <w:t xml:space="preserve">Совершенствование устной речи (умения </w:t>
      </w:r>
      <w:r w:rsidRPr="00626C7D">
        <w:rPr>
          <w:iCs/>
          <w:color w:val="231F20"/>
        </w:rPr>
        <w:t xml:space="preserve">слушать </w:t>
      </w:r>
      <w:r w:rsidRPr="00626C7D">
        <w:rPr>
          <w:color w:val="231F20"/>
        </w:rPr>
        <w:t xml:space="preserve">и </w:t>
      </w:r>
      <w:r w:rsidRPr="00626C7D">
        <w:rPr>
          <w:iCs/>
          <w:color w:val="231F20"/>
        </w:rPr>
        <w:t>говорить</w:t>
      </w:r>
      <w:r w:rsidRPr="00626C7D">
        <w:rPr>
          <w:color w:val="231F20"/>
        </w:rPr>
        <w:t>) проводится параллельно с обучением чтению. Совершенствуются умения воспринимать на слух высказывание</w:t>
      </w:r>
    </w:p>
    <w:p w:rsidR="007E7905" w:rsidRPr="00626C7D" w:rsidRDefault="007E7905" w:rsidP="007E7905">
      <w:pPr>
        <w:autoSpaceDE w:val="0"/>
        <w:autoSpaceDN w:val="0"/>
        <w:adjustRightInd w:val="0"/>
        <w:jc w:val="both"/>
        <w:rPr>
          <w:color w:val="231F20"/>
        </w:rPr>
      </w:pPr>
      <w:r w:rsidRPr="00626C7D">
        <w:rPr>
          <w:color w:val="231F20"/>
        </w:rPr>
        <w:t>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w:t>
      </w:r>
      <w:r>
        <w:rPr>
          <w:color w:val="231F20"/>
        </w:rPr>
        <w:t xml:space="preserve"> </w:t>
      </w:r>
      <w:r w:rsidRPr="00626C7D">
        <w:rPr>
          <w:color w:val="231F20"/>
        </w:rPr>
        <w:t>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w:t>
      </w:r>
      <w:r>
        <w:rPr>
          <w:color w:val="231F20"/>
        </w:rPr>
        <w:t xml:space="preserve"> </w:t>
      </w:r>
      <w:r w:rsidRPr="00626C7D">
        <w:rPr>
          <w:color w:val="231F20"/>
        </w:rPr>
        <w:t>произведения.</w:t>
      </w:r>
    </w:p>
    <w:p w:rsidR="007E7905" w:rsidRPr="00626C7D" w:rsidRDefault="007E7905" w:rsidP="007E7905">
      <w:pPr>
        <w:autoSpaceDE w:val="0"/>
        <w:autoSpaceDN w:val="0"/>
        <w:adjustRightInd w:val="0"/>
        <w:ind w:firstLine="708"/>
        <w:jc w:val="both"/>
        <w:rPr>
          <w:color w:val="231F20"/>
        </w:rPr>
      </w:pPr>
      <w:r w:rsidRPr="00626C7D">
        <w:rPr>
          <w:color w:val="231F20"/>
        </w:rPr>
        <w:t xml:space="preserve">Особое место в программе отводится </w:t>
      </w:r>
      <w:r w:rsidRPr="00626C7D">
        <w:rPr>
          <w:iCs/>
          <w:color w:val="231F20"/>
        </w:rPr>
        <w:t xml:space="preserve">работе с текстом художественного произведения. </w:t>
      </w:r>
      <w:r w:rsidRPr="00626C7D">
        <w:rPr>
          <w:color w:val="231F20"/>
        </w:rPr>
        <w:t>На уроках литературного чтения совершенствуется представление о текстах (описание,</w:t>
      </w:r>
      <w:r>
        <w:rPr>
          <w:color w:val="231F20"/>
        </w:rPr>
        <w:t xml:space="preserve"> </w:t>
      </w:r>
      <w:r w:rsidRPr="00626C7D">
        <w:rPr>
          <w:color w:val="231F20"/>
        </w:rPr>
        <w:t>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w:t>
      </w:r>
      <w:r>
        <w:rPr>
          <w:color w:val="231F20"/>
        </w:rPr>
        <w:t xml:space="preserve"> </w:t>
      </w:r>
      <w:r w:rsidRPr="00626C7D">
        <w:rPr>
          <w:color w:val="231F20"/>
        </w:rPr>
        <w:t>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7E7905" w:rsidRPr="00626C7D" w:rsidRDefault="007E7905" w:rsidP="007E7905">
      <w:pPr>
        <w:autoSpaceDE w:val="0"/>
        <w:autoSpaceDN w:val="0"/>
        <w:adjustRightInd w:val="0"/>
        <w:jc w:val="both"/>
        <w:rPr>
          <w:color w:val="231F20"/>
        </w:rPr>
      </w:pPr>
      <w:r w:rsidRPr="00626C7D">
        <w:rPr>
          <w:color w:val="231F20"/>
        </w:rPr>
        <w:t xml:space="preserve">Программой предусмотрена </w:t>
      </w:r>
      <w:r w:rsidRPr="00626C7D">
        <w:rPr>
          <w:iCs/>
          <w:color w:val="231F20"/>
        </w:rPr>
        <w:t xml:space="preserve">литературоведческая пропедевтика. </w:t>
      </w:r>
      <w:r w:rsidRPr="00626C7D">
        <w:rPr>
          <w:color w:val="231F20"/>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w:t>
      </w:r>
      <w:r>
        <w:rPr>
          <w:color w:val="231F20"/>
        </w:rPr>
        <w:t xml:space="preserve"> </w:t>
      </w:r>
      <w:r w:rsidRPr="00626C7D">
        <w:rPr>
          <w:color w:val="231F20"/>
        </w:rPr>
        <w:t>музыкальность стихотворной речи).</w:t>
      </w:r>
    </w:p>
    <w:p w:rsidR="007E7905" w:rsidRPr="00626C7D" w:rsidRDefault="007E7905" w:rsidP="007E7905">
      <w:pPr>
        <w:autoSpaceDE w:val="0"/>
        <w:autoSpaceDN w:val="0"/>
        <w:adjustRightInd w:val="0"/>
        <w:jc w:val="both"/>
        <w:rPr>
          <w:color w:val="231F20"/>
        </w:rPr>
      </w:pPr>
      <w:r w:rsidRPr="00626C7D">
        <w:rPr>
          <w:color w:val="231F20"/>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7E7905" w:rsidRPr="00626C7D" w:rsidRDefault="007E7905" w:rsidP="007E7905">
      <w:pPr>
        <w:autoSpaceDE w:val="0"/>
        <w:autoSpaceDN w:val="0"/>
        <w:adjustRightInd w:val="0"/>
        <w:jc w:val="both"/>
        <w:rPr>
          <w:color w:val="231F20"/>
        </w:rPr>
      </w:pPr>
      <w:r w:rsidRPr="00626C7D">
        <w:rPr>
          <w:color w:val="231F20"/>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7E7905" w:rsidRPr="00626C7D" w:rsidRDefault="007E7905" w:rsidP="007E7905">
      <w:pPr>
        <w:autoSpaceDE w:val="0"/>
        <w:autoSpaceDN w:val="0"/>
        <w:adjustRightInd w:val="0"/>
        <w:jc w:val="both"/>
        <w:rPr>
          <w:color w:val="231F20"/>
        </w:rPr>
      </w:pPr>
      <w:r w:rsidRPr="00626C7D">
        <w:rPr>
          <w:color w:val="231F20"/>
        </w:rPr>
        <w:t>Дети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7E7905" w:rsidRPr="00626C7D" w:rsidRDefault="007E7905" w:rsidP="007E7905">
      <w:pPr>
        <w:autoSpaceDE w:val="0"/>
        <w:autoSpaceDN w:val="0"/>
        <w:adjustRightInd w:val="0"/>
        <w:jc w:val="both"/>
        <w:rPr>
          <w:color w:val="231F20"/>
        </w:rPr>
      </w:pPr>
      <w:r w:rsidRPr="00626C7D">
        <w:rPr>
          <w:color w:val="231F20"/>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w:t>
      </w:r>
      <w:r>
        <w:rPr>
          <w:color w:val="231F20"/>
        </w:rPr>
        <w:t xml:space="preserve"> </w:t>
      </w:r>
      <w:r w:rsidRPr="00626C7D">
        <w:rPr>
          <w:color w:val="231F20"/>
        </w:rPr>
        <w:t>их с нормами морали, осознают духовно-нравственный смысл прочитанного произведения.</w:t>
      </w:r>
    </w:p>
    <w:p w:rsidR="007E7905" w:rsidRPr="00626C7D" w:rsidRDefault="007E7905" w:rsidP="007E7905">
      <w:pPr>
        <w:autoSpaceDE w:val="0"/>
        <w:autoSpaceDN w:val="0"/>
        <w:adjustRightInd w:val="0"/>
        <w:ind w:firstLine="708"/>
        <w:jc w:val="both"/>
        <w:rPr>
          <w:color w:val="231F20"/>
        </w:rPr>
      </w:pPr>
      <w:r w:rsidRPr="00626C7D">
        <w:rPr>
          <w:color w:val="231F20"/>
        </w:rPr>
        <w:t xml:space="preserve">Раздел </w:t>
      </w:r>
      <w:r w:rsidRPr="00626C7D">
        <w:rPr>
          <w:b/>
          <w:bCs/>
          <w:color w:val="231F20"/>
        </w:rPr>
        <w:t xml:space="preserve">«Опыт творческой деятельности» </w:t>
      </w:r>
      <w:r w:rsidRPr="00626C7D">
        <w:rPr>
          <w:color w:val="231F20"/>
        </w:rPr>
        <w:t>раскрывает приёмы и способы деятельности, которые помогут учащимся адекватно воспринимать художественное произведение и</w:t>
      </w:r>
      <w:r>
        <w:rPr>
          <w:color w:val="231F20"/>
        </w:rPr>
        <w:t xml:space="preserve"> </w:t>
      </w:r>
      <w:r w:rsidRPr="00626C7D">
        <w:rPr>
          <w:color w:val="231F20"/>
        </w:rPr>
        <w:t xml:space="preserve">проявлять </w:t>
      </w:r>
      <w:r w:rsidRPr="00626C7D">
        <w:rPr>
          <w:color w:val="231F20"/>
        </w:rPr>
        <w:lastRenderedPageBreak/>
        <w:t>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7E7905" w:rsidRDefault="007E7905" w:rsidP="007E7905">
      <w:pPr>
        <w:autoSpaceDE w:val="0"/>
        <w:autoSpaceDN w:val="0"/>
        <w:adjustRightInd w:val="0"/>
        <w:jc w:val="both"/>
        <w:rPr>
          <w:b/>
          <w:bCs/>
          <w:color w:val="231F20"/>
        </w:rPr>
      </w:pPr>
    </w:p>
    <w:p w:rsidR="007E7905" w:rsidRPr="00626C7D" w:rsidRDefault="007E7905" w:rsidP="007E7905">
      <w:pPr>
        <w:autoSpaceDE w:val="0"/>
        <w:autoSpaceDN w:val="0"/>
        <w:adjustRightInd w:val="0"/>
        <w:jc w:val="both"/>
        <w:rPr>
          <w:b/>
          <w:bCs/>
          <w:color w:val="231F20"/>
        </w:rPr>
      </w:pPr>
      <w:r w:rsidRPr="00626C7D">
        <w:rPr>
          <w:b/>
          <w:bCs/>
          <w:color w:val="231F20"/>
        </w:rPr>
        <w:t>ОПИСАНИЕ МЕСТА ПРЕДМЕТА, КУРСА «ЛИТЕРАТУРНОЕ ЧТЕНИЕ»</w:t>
      </w:r>
    </w:p>
    <w:p w:rsidR="007E7905" w:rsidRPr="00626C7D" w:rsidRDefault="007E7905" w:rsidP="007E7905">
      <w:pPr>
        <w:autoSpaceDE w:val="0"/>
        <w:autoSpaceDN w:val="0"/>
        <w:adjustRightInd w:val="0"/>
        <w:jc w:val="both"/>
        <w:rPr>
          <w:b/>
          <w:bCs/>
          <w:color w:val="231F20"/>
        </w:rPr>
      </w:pPr>
      <w:r w:rsidRPr="00626C7D">
        <w:rPr>
          <w:b/>
          <w:bCs/>
          <w:color w:val="231F20"/>
        </w:rPr>
        <w:t>В УЧЕБНОМ ПЛАНЕ</w:t>
      </w:r>
    </w:p>
    <w:p w:rsidR="007E7905" w:rsidRDefault="007E7905" w:rsidP="007E7905">
      <w:pPr>
        <w:autoSpaceDE w:val="0"/>
        <w:autoSpaceDN w:val="0"/>
        <w:adjustRightInd w:val="0"/>
        <w:jc w:val="both"/>
        <w:rPr>
          <w:color w:val="231F20"/>
        </w:rPr>
      </w:pPr>
    </w:p>
    <w:p w:rsidR="007E7905" w:rsidRPr="00626C7D" w:rsidRDefault="007E7905" w:rsidP="007E7905">
      <w:pPr>
        <w:autoSpaceDE w:val="0"/>
        <w:autoSpaceDN w:val="0"/>
        <w:adjustRightInd w:val="0"/>
        <w:ind w:firstLine="708"/>
        <w:jc w:val="both"/>
        <w:rPr>
          <w:color w:val="231F20"/>
        </w:rPr>
      </w:pPr>
      <w:r w:rsidRPr="00626C7D">
        <w:rPr>
          <w:color w:val="231F20"/>
        </w:rPr>
        <w:t>Для образовательных организаций, в которых обучение ведется на русском языке (5-дневная неделя), на изучение курса «Литературное чтение» в начальной школе выделяется 506 ч. В</w:t>
      </w:r>
      <w:r>
        <w:rPr>
          <w:color w:val="231F20"/>
        </w:rPr>
        <w:t xml:space="preserve"> </w:t>
      </w:r>
      <w:r w:rsidRPr="00626C7D">
        <w:rPr>
          <w:color w:val="231F20"/>
        </w:rPr>
        <w:t xml:space="preserve">1 классе — 132 ч (4 ч в неделю, 33 учебные недели): из них 92 ч (23 учебные недели) отводится урокам обучения чтению в период обучения </w:t>
      </w:r>
      <w:proofErr w:type="gramStart"/>
      <w:r w:rsidRPr="00626C7D">
        <w:rPr>
          <w:color w:val="231F20"/>
        </w:rPr>
        <w:t>грамоте  и</w:t>
      </w:r>
      <w:proofErr w:type="gramEnd"/>
      <w:r w:rsidRPr="00626C7D">
        <w:rPr>
          <w:color w:val="231F20"/>
        </w:rPr>
        <w:t xml:space="preserve"> 40 ч (10 учебных недель) —урокам литературного чтения. Во 2—3 классах на уроки литературного чтения отводится по 136 ч (4 ч в неделю, 34 учебные недели в каждом классе). В 4 классе на уроки литературного чтения отводится 102 ч (3 ч в неделю, 34 учебные недели).</w:t>
      </w:r>
    </w:p>
    <w:p w:rsidR="007E7905" w:rsidRDefault="007E7905" w:rsidP="007E7905">
      <w:pPr>
        <w:autoSpaceDE w:val="0"/>
        <w:autoSpaceDN w:val="0"/>
        <w:adjustRightInd w:val="0"/>
        <w:jc w:val="both"/>
        <w:rPr>
          <w:b/>
          <w:bCs/>
          <w:color w:val="231F20"/>
        </w:rPr>
      </w:pPr>
    </w:p>
    <w:p w:rsidR="007E7905" w:rsidRPr="00626C7D" w:rsidRDefault="007E7905" w:rsidP="007E7905">
      <w:pPr>
        <w:autoSpaceDE w:val="0"/>
        <w:autoSpaceDN w:val="0"/>
        <w:adjustRightInd w:val="0"/>
        <w:jc w:val="both"/>
        <w:rPr>
          <w:b/>
          <w:bCs/>
          <w:color w:val="231F20"/>
        </w:rPr>
      </w:pPr>
      <w:r w:rsidRPr="00626C7D">
        <w:rPr>
          <w:b/>
          <w:bCs/>
          <w:color w:val="231F20"/>
        </w:rPr>
        <w:t>ОПИСАНИЕ ЦЕННОСТНЫХ ОРИЕНТИРОВ СОДЕРЖАНИЯ ПРЕДМЕТА, КУРСА</w:t>
      </w:r>
    </w:p>
    <w:p w:rsidR="007E7905" w:rsidRDefault="007E7905" w:rsidP="007E7905">
      <w:pPr>
        <w:autoSpaceDE w:val="0"/>
        <w:autoSpaceDN w:val="0"/>
        <w:adjustRightInd w:val="0"/>
        <w:jc w:val="both"/>
        <w:rPr>
          <w:color w:val="231F20"/>
        </w:rPr>
      </w:pPr>
    </w:p>
    <w:p w:rsidR="007E7905" w:rsidRPr="00626C7D" w:rsidRDefault="007E7905" w:rsidP="007E7905">
      <w:pPr>
        <w:autoSpaceDE w:val="0"/>
        <w:autoSpaceDN w:val="0"/>
        <w:adjustRightInd w:val="0"/>
        <w:ind w:firstLine="708"/>
        <w:jc w:val="both"/>
        <w:rPr>
          <w:color w:val="231F20"/>
        </w:rPr>
      </w:pPr>
      <w:r w:rsidRPr="00626C7D">
        <w:rPr>
          <w:color w:val="231F20"/>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высоконравственными художественными произведениями, которые способствуют духовно-нравственному воспитанию и развитию учащихся начальных классов.</w:t>
      </w:r>
    </w:p>
    <w:p w:rsidR="007E7905" w:rsidRPr="00626C7D" w:rsidRDefault="007E7905" w:rsidP="007E7905">
      <w:pPr>
        <w:autoSpaceDE w:val="0"/>
        <w:autoSpaceDN w:val="0"/>
        <w:adjustRightInd w:val="0"/>
        <w:jc w:val="both"/>
        <w:rPr>
          <w:color w:val="231F20"/>
        </w:rPr>
      </w:pPr>
      <w:r w:rsidRPr="00626C7D">
        <w:rPr>
          <w:color w:val="231F20"/>
        </w:rPr>
        <w:t>Литературное чтение как вид искусства знакомит учащихся с нравственно-эстетическими ценностями своего народа и народов других стран, способствует формированию личностных</w:t>
      </w:r>
      <w:r>
        <w:rPr>
          <w:color w:val="231F20"/>
        </w:rPr>
        <w:t xml:space="preserve"> </w:t>
      </w:r>
      <w:r w:rsidRPr="00626C7D">
        <w:rPr>
          <w:color w:val="231F20"/>
        </w:rPr>
        <w:t>качеств, соответствующих национальным и общечеловеческим ценностям.</w:t>
      </w:r>
    </w:p>
    <w:p w:rsidR="007E7905" w:rsidRPr="00626C7D" w:rsidRDefault="007E7905" w:rsidP="007E7905">
      <w:pPr>
        <w:autoSpaceDE w:val="0"/>
        <w:autoSpaceDN w:val="0"/>
        <w:adjustRightInd w:val="0"/>
        <w:jc w:val="both"/>
        <w:rPr>
          <w:color w:val="231F20"/>
        </w:rPr>
      </w:pPr>
      <w:r w:rsidRPr="00626C7D">
        <w:rPr>
          <w:color w:val="231F20"/>
        </w:rPr>
        <w:t>На уроках литературного чтения продолжается совершенствование техники чтения, дети начинают осмысленно воспринимать текст. Читая и анализируя произведения, ребёнок</w:t>
      </w:r>
    </w:p>
    <w:p w:rsidR="007E7905" w:rsidRPr="00626C7D" w:rsidRDefault="007E7905" w:rsidP="007E7905">
      <w:pPr>
        <w:autoSpaceDE w:val="0"/>
        <w:autoSpaceDN w:val="0"/>
        <w:adjustRightInd w:val="0"/>
        <w:jc w:val="both"/>
        <w:rPr>
          <w:color w:val="231F20"/>
        </w:rPr>
      </w:pPr>
      <w:r w:rsidRPr="00626C7D">
        <w:rPr>
          <w:color w:val="231F20"/>
        </w:rPr>
        <w:t>задумывается над базовыми ценностями: добром, справедливостью, правдой и т. д. Огромную роль при этом играет эмоциональное восприятие произведения.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Родине.</w:t>
      </w:r>
    </w:p>
    <w:p w:rsidR="007E7905" w:rsidRDefault="007E7905" w:rsidP="007E7905">
      <w:pPr>
        <w:autoSpaceDE w:val="0"/>
        <w:autoSpaceDN w:val="0"/>
        <w:adjustRightInd w:val="0"/>
        <w:jc w:val="both"/>
        <w:rPr>
          <w:b/>
          <w:bCs/>
          <w:color w:val="231F20"/>
        </w:rPr>
      </w:pPr>
    </w:p>
    <w:p w:rsidR="007E7905" w:rsidRPr="00626C7D" w:rsidRDefault="007E7905" w:rsidP="007E7905">
      <w:pPr>
        <w:autoSpaceDE w:val="0"/>
        <w:autoSpaceDN w:val="0"/>
        <w:adjustRightInd w:val="0"/>
        <w:jc w:val="both"/>
        <w:rPr>
          <w:b/>
          <w:bCs/>
          <w:color w:val="231F20"/>
        </w:rPr>
      </w:pPr>
      <w:r w:rsidRPr="00626C7D">
        <w:rPr>
          <w:b/>
          <w:bCs/>
          <w:color w:val="231F20"/>
        </w:rPr>
        <w:t xml:space="preserve">ЛИЧНОСТНЫЕ, МЕТАПРЕДМЕТНЫЕ И ПРЕДМЕТНЫЕ РЕЗУЛЬТАТЫ </w:t>
      </w:r>
      <w:proofErr w:type="gramStart"/>
      <w:r w:rsidRPr="00626C7D">
        <w:rPr>
          <w:b/>
          <w:bCs/>
          <w:color w:val="231F20"/>
        </w:rPr>
        <w:t>ОСВОЕНИЯ</w:t>
      </w:r>
      <w:r>
        <w:rPr>
          <w:b/>
          <w:bCs/>
          <w:color w:val="231F20"/>
        </w:rPr>
        <w:t xml:space="preserve">  </w:t>
      </w:r>
      <w:r w:rsidRPr="00626C7D">
        <w:rPr>
          <w:b/>
          <w:bCs/>
          <w:color w:val="231F20"/>
        </w:rPr>
        <w:t>УЧЕБНОГО</w:t>
      </w:r>
      <w:proofErr w:type="gramEnd"/>
      <w:r w:rsidRPr="00626C7D">
        <w:rPr>
          <w:b/>
          <w:bCs/>
          <w:color w:val="231F20"/>
        </w:rPr>
        <w:t xml:space="preserve"> ПРЕДМЕТА, КУРСА</w:t>
      </w:r>
    </w:p>
    <w:p w:rsidR="007E7905" w:rsidRPr="00626C7D" w:rsidRDefault="007E7905" w:rsidP="007E7905">
      <w:pPr>
        <w:autoSpaceDE w:val="0"/>
        <w:autoSpaceDN w:val="0"/>
        <w:adjustRightInd w:val="0"/>
        <w:jc w:val="both"/>
        <w:rPr>
          <w:color w:val="231F20"/>
        </w:rPr>
      </w:pPr>
      <w:r w:rsidRPr="00626C7D">
        <w:rPr>
          <w:color w:val="231F20"/>
        </w:rPr>
        <w:t>Реализация программы обеспечивает достижение выпускниками начальной школы следующих личностных, метапредметных и предметных результатов в соответствии с требованиями ФГОС НОО:</w:t>
      </w:r>
    </w:p>
    <w:p w:rsidR="007E7905" w:rsidRDefault="007E7905" w:rsidP="007E7905">
      <w:pPr>
        <w:autoSpaceDE w:val="0"/>
        <w:autoSpaceDN w:val="0"/>
        <w:adjustRightInd w:val="0"/>
        <w:jc w:val="both"/>
        <w:rPr>
          <w:b/>
          <w:bCs/>
          <w:color w:val="231F20"/>
        </w:rPr>
      </w:pPr>
    </w:p>
    <w:p w:rsidR="007E7905" w:rsidRPr="00626C7D" w:rsidRDefault="007E7905" w:rsidP="007E7905">
      <w:pPr>
        <w:autoSpaceDE w:val="0"/>
        <w:autoSpaceDN w:val="0"/>
        <w:adjustRightInd w:val="0"/>
        <w:jc w:val="both"/>
        <w:rPr>
          <w:b/>
          <w:bCs/>
          <w:color w:val="231F20"/>
          <w:sz w:val="28"/>
        </w:rPr>
      </w:pPr>
      <w:r w:rsidRPr="00626C7D">
        <w:rPr>
          <w:b/>
          <w:bCs/>
          <w:color w:val="231F20"/>
          <w:sz w:val="28"/>
        </w:rPr>
        <w:t>Личностные результаты:</w:t>
      </w:r>
    </w:p>
    <w:p w:rsidR="007E7905" w:rsidRPr="00626C7D" w:rsidRDefault="007E7905" w:rsidP="007E7905">
      <w:pPr>
        <w:autoSpaceDE w:val="0"/>
        <w:autoSpaceDN w:val="0"/>
        <w:adjustRightInd w:val="0"/>
        <w:jc w:val="both"/>
        <w:rPr>
          <w:color w:val="231F20"/>
        </w:rPr>
      </w:pPr>
      <w:r w:rsidRPr="00626C7D">
        <w:rPr>
          <w:color w:val="231F20"/>
        </w:rPr>
        <w:t>1) 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7E7905" w:rsidRPr="00626C7D" w:rsidRDefault="007E7905" w:rsidP="007E7905">
      <w:pPr>
        <w:autoSpaceDE w:val="0"/>
        <w:autoSpaceDN w:val="0"/>
        <w:adjustRightInd w:val="0"/>
        <w:jc w:val="both"/>
        <w:rPr>
          <w:color w:val="231F20"/>
        </w:rPr>
      </w:pPr>
      <w:r w:rsidRPr="00626C7D">
        <w:rPr>
          <w:color w:val="231F20"/>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7E7905" w:rsidRPr="00626C7D" w:rsidRDefault="007E7905" w:rsidP="007E7905">
      <w:pPr>
        <w:autoSpaceDE w:val="0"/>
        <w:autoSpaceDN w:val="0"/>
        <w:adjustRightInd w:val="0"/>
        <w:jc w:val="both"/>
        <w:rPr>
          <w:color w:val="231F20"/>
        </w:rPr>
      </w:pPr>
      <w:r w:rsidRPr="00626C7D">
        <w:rPr>
          <w:color w:val="231F20"/>
        </w:rPr>
        <w:t>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w:t>
      </w:r>
    </w:p>
    <w:p w:rsidR="007E7905" w:rsidRPr="00626C7D" w:rsidRDefault="007E7905" w:rsidP="007E7905">
      <w:pPr>
        <w:autoSpaceDE w:val="0"/>
        <w:autoSpaceDN w:val="0"/>
        <w:adjustRightInd w:val="0"/>
        <w:jc w:val="both"/>
        <w:rPr>
          <w:color w:val="231F20"/>
        </w:rPr>
      </w:pPr>
      <w:r w:rsidRPr="00626C7D">
        <w:rPr>
          <w:color w:val="231F20"/>
        </w:rPr>
        <w:t>литературы;</w:t>
      </w:r>
    </w:p>
    <w:p w:rsidR="007E7905" w:rsidRPr="00626C7D" w:rsidRDefault="007E7905" w:rsidP="007E7905">
      <w:pPr>
        <w:autoSpaceDE w:val="0"/>
        <w:autoSpaceDN w:val="0"/>
        <w:adjustRightInd w:val="0"/>
        <w:jc w:val="both"/>
        <w:rPr>
          <w:color w:val="231F20"/>
        </w:rPr>
      </w:pPr>
      <w:r w:rsidRPr="00626C7D">
        <w:rPr>
          <w:color w:val="231F20"/>
        </w:rPr>
        <w:lastRenderedPageBreak/>
        <w:t>4) развитие этических чувств, доброжелательности и эмоционально-нравственной отзывчивости, понимания и сопереживания чувствам других людей;</w:t>
      </w:r>
    </w:p>
    <w:p w:rsidR="007E7905" w:rsidRPr="00626C7D" w:rsidRDefault="007E7905" w:rsidP="007E7905">
      <w:pPr>
        <w:autoSpaceDE w:val="0"/>
        <w:autoSpaceDN w:val="0"/>
        <w:adjustRightInd w:val="0"/>
        <w:jc w:val="both"/>
        <w:rPr>
          <w:color w:val="231F20"/>
        </w:rPr>
      </w:pPr>
      <w:r w:rsidRPr="00626C7D">
        <w:rPr>
          <w:color w:val="231F20"/>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7E7905" w:rsidRPr="00626C7D" w:rsidRDefault="007E7905" w:rsidP="007E7905">
      <w:pPr>
        <w:autoSpaceDE w:val="0"/>
        <w:autoSpaceDN w:val="0"/>
        <w:adjustRightInd w:val="0"/>
        <w:jc w:val="both"/>
        <w:rPr>
          <w:color w:val="231F20"/>
        </w:rPr>
      </w:pPr>
      <w:r w:rsidRPr="00626C7D">
        <w:rPr>
          <w:color w:val="231F20"/>
        </w:rPr>
        <w:t>6) овладение начальными навыками адаптации в школе к школьному коллективу;</w:t>
      </w:r>
    </w:p>
    <w:p w:rsidR="007E7905" w:rsidRPr="00626C7D" w:rsidRDefault="007E7905" w:rsidP="007E7905">
      <w:pPr>
        <w:autoSpaceDE w:val="0"/>
        <w:autoSpaceDN w:val="0"/>
        <w:adjustRightInd w:val="0"/>
        <w:jc w:val="both"/>
        <w:rPr>
          <w:color w:val="231F20"/>
        </w:rPr>
      </w:pPr>
      <w:r w:rsidRPr="00626C7D">
        <w:rPr>
          <w:color w:val="231F20"/>
        </w:rPr>
        <w:t>7) принятие и освоение социальной роли обучающегося, развитие мотивов учебной деятельности и формирование личностного смысла учения;</w:t>
      </w:r>
    </w:p>
    <w:p w:rsidR="007E7905" w:rsidRPr="00626C7D" w:rsidRDefault="007E7905" w:rsidP="007E7905">
      <w:pPr>
        <w:autoSpaceDE w:val="0"/>
        <w:autoSpaceDN w:val="0"/>
        <w:adjustRightInd w:val="0"/>
        <w:jc w:val="both"/>
        <w:rPr>
          <w:color w:val="231F20"/>
        </w:rPr>
      </w:pPr>
      <w:r w:rsidRPr="00626C7D">
        <w:rPr>
          <w:color w:val="231F20"/>
        </w:rPr>
        <w:t>8) развитие самостоятельности и личной ответственности за свои поступки на основе представлений о нравственных нормах общения;</w:t>
      </w:r>
    </w:p>
    <w:p w:rsidR="007E7905" w:rsidRPr="00626C7D" w:rsidRDefault="007E7905" w:rsidP="007E7905">
      <w:pPr>
        <w:autoSpaceDE w:val="0"/>
        <w:autoSpaceDN w:val="0"/>
        <w:adjustRightInd w:val="0"/>
        <w:jc w:val="both"/>
        <w:rPr>
          <w:color w:val="231F20"/>
        </w:rPr>
      </w:pPr>
      <w:r w:rsidRPr="00626C7D">
        <w:rPr>
          <w:color w:val="231F20"/>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возможность сравнивать поступки героев литературных произведений со своими собственными поступками, осмысливать поступки героев;</w:t>
      </w:r>
    </w:p>
    <w:p w:rsidR="007E7905" w:rsidRPr="00626C7D" w:rsidRDefault="007E7905" w:rsidP="007E7905">
      <w:pPr>
        <w:autoSpaceDE w:val="0"/>
        <w:autoSpaceDN w:val="0"/>
        <w:adjustRightInd w:val="0"/>
        <w:jc w:val="both"/>
        <w:rPr>
          <w:color w:val="231F20"/>
        </w:rPr>
      </w:pPr>
      <w:r w:rsidRPr="00626C7D">
        <w:rPr>
          <w:color w:val="231F20"/>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7E7905" w:rsidRDefault="007E7905" w:rsidP="007E7905">
      <w:pPr>
        <w:autoSpaceDE w:val="0"/>
        <w:autoSpaceDN w:val="0"/>
        <w:adjustRightInd w:val="0"/>
        <w:jc w:val="both"/>
        <w:rPr>
          <w:b/>
          <w:bCs/>
          <w:color w:val="231F20"/>
        </w:rPr>
      </w:pPr>
    </w:p>
    <w:p w:rsidR="007E7905" w:rsidRPr="00626C7D" w:rsidRDefault="007E7905" w:rsidP="007E7905">
      <w:pPr>
        <w:autoSpaceDE w:val="0"/>
        <w:autoSpaceDN w:val="0"/>
        <w:adjustRightInd w:val="0"/>
        <w:jc w:val="both"/>
        <w:rPr>
          <w:b/>
          <w:bCs/>
          <w:color w:val="231F20"/>
          <w:sz w:val="28"/>
        </w:rPr>
      </w:pPr>
      <w:r w:rsidRPr="00626C7D">
        <w:rPr>
          <w:b/>
          <w:bCs/>
          <w:color w:val="231F20"/>
          <w:sz w:val="28"/>
        </w:rPr>
        <w:t>Метапредметные результаты:</w:t>
      </w:r>
    </w:p>
    <w:p w:rsidR="007E7905" w:rsidRPr="00626C7D" w:rsidRDefault="007E7905" w:rsidP="007E7905">
      <w:pPr>
        <w:autoSpaceDE w:val="0"/>
        <w:autoSpaceDN w:val="0"/>
        <w:adjustRightInd w:val="0"/>
        <w:jc w:val="both"/>
        <w:rPr>
          <w:color w:val="231F20"/>
        </w:rPr>
      </w:pPr>
      <w:r w:rsidRPr="00626C7D">
        <w:rPr>
          <w:color w:val="231F20"/>
        </w:rPr>
        <w:t>1) овладение способностью принимать и сохранять цели и задачи учебной деятельности, поиска средств её осуществления;</w:t>
      </w:r>
    </w:p>
    <w:p w:rsidR="007E7905" w:rsidRPr="00626C7D" w:rsidRDefault="007E7905" w:rsidP="007E7905">
      <w:pPr>
        <w:autoSpaceDE w:val="0"/>
        <w:autoSpaceDN w:val="0"/>
        <w:adjustRightInd w:val="0"/>
        <w:jc w:val="both"/>
        <w:rPr>
          <w:color w:val="231F20"/>
        </w:rPr>
      </w:pPr>
      <w:r w:rsidRPr="00626C7D">
        <w:rPr>
          <w:color w:val="231F20"/>
        </w:rPr>
        <w:t>2) освоение способов решения проблем творческого и поискового характера;</w:t>
      </w:r>
    </w:p>
    <w:p w:rsidR="007E7905" w:rsidRPr="00626C7D" w:rsidRDefault="007E7905" w:rsidP="007E7905">
      <w:pPr>
        <w:autoSpaceDE w:val="0"/>
        <w:autoSpaceDN w:val="0"/>
        <w:adjustRightInd w:val="0"/>
        <w:jc w:val="both"/>
        <w:rPr>
          <w:color w:val="231F20"/>
        </w:rPr>
      </w:pPr>
      <w:r w:rsidRPr="00626C7D">
        <w:rPr>
          <w:color w:val="231F20"/>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E7905" w:rsidRPr="00626C7D" w:rsidRDefault="007E7905" w:rsidP="007E7905">
      <w:pPr>
        <w:autoSpaceDE w:val="0"/>
        <w:autoSpaceDN w:val="0"/>
        <w:adjustRightInd w:val="0"/>
        <w:jc w:val="both"/>
        <w:rPr>
          <w:color w:val="231F20"/>
        </w:rPr>
      </w:pPr>
      <w:r w:rsidRPr="00626C7D">
        <w:rPr>
          <w:color w:val="231F20"/>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E7905" w:rsidRPr="00626C7D" w:rsidRDefault="007E7905" w:rsidP="007E7905">
      <w:pPr>
        <w:autoSpaceDE w:val="0"/>
        <w:autoSpaceDN w:val="0"/>
        <w:adjustRightInd w:val="0"/>
        <w:jc w:val="both"/>
        <w:rPr>
          <w:color w:val="231F20"/>
        </w:rPr>
      </w:pPr>
      <w:r w:rsidRPr="00626C7D">
        <w:rPr>
          <w:color w:val="231F20"/>
        </w:rPr>
        <w:t>5) использование знаково-символических средств представления информации о книгах;</w:t>
      </w:r>
    </w:p>
    <w:p w:rsidR="007E7905" w:rsidRPr="00626C7D" w:rsidRDefault="007E7905" w:rsidP="007E7905">
      <w:pPr>
        <w:autoSpaceDE w:val="0"/>
        <w:autoSpaceDN w:val="0"/>
        <w:adjustRightInd w:val="0"/>
        <w:jc w:val="both"/>
        <w:rPr>
          <w:color w:val="231F20"/>
        </w:rPr>
      </w:pPr>
      <w:r w:rsidRPr="00626C7D">
        <w:rPr>
          <w:color w:val="231F20"/>
        </w:rPr>
        <w:t>6) активное использование речевых средств для решения коммуникативных и познавательных задач;</w:t>
      </w:r>
    </w:p>
    <w:p w:rsidR="007E7905" w:rsidRPr="00626C7D" w:rsidRDefault="007E7905" w:rsidP="007E7905">
      <w:pPr>
        <w:autoSpaceDE w:val="0"/>
        <w:autoSpaceDN w:val="0"/>
        <w:adjustRightInd w:val="0"/>
        <w:jc w:val="both"/>
        <w:rPr>
          <w:color w:val="231F20"/>
        </w:rPr>
      </w:pPr>
      <w:r w:rsidRPr="00626C7D">
        <w:rPr>
          <w:color w:val="231F20"/>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7E7905" w:rsidRPr="00626C7D" w:rsidRDefault="007E7905" w:rsidP="007E7905">
      <w:pPr>
        <w:autoSpaceDE w:val="0"/>
        <w:autoSpaceDN w:val="0"/>
        <w:adjustRightInd w:val="0"/>
        <w:jc w:val="both"/>
        <w:rPr>
          <w:color w:val="231F20"/>
        </w:rPr>
      </w:pPr>
      <w:r w:rsidRPr="00626C7D">
        <w:rPr>
          <w:color w:val="231F20"/>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w:t>
      </w:r>
      <w:r>
        <w:rPr>
          <w:color w:val="231F20"/>
        </w:rPr>
        <w:t xml:space="preserve"> </w:t>
      </w:r>
      <w:r w:rsidRPr="00626C7D">
        <w:rPr>
          <w:color w:val="231F20"/>
        </w:rPr>
        <w:t>составления текстов в устной и письменной формах;</w:t>
      </w:r>
    </w:p>
    <w:p w:rsidR="007E7905" w:rsidRPr="00626C7D" w:rsidRDefault="007E7905" w:rsidP="007E7905">
      <w:pPr>
        <w:autoSpaceDE w:val="0"/>
        <w:autoSpaceDN w:val="0"/>
        <w:adjustRightInd w:val="0"/>
        <w:jc w:val="both"/>
        <w:rPr>
          <w:color w:val="231F20"/>
        </w:rPr>
      </w:pPr>
      <w:r w:rsidRPr="00626C7D">
        <w:rPr>
          <w:color w:val="231F20"/>
        </w:rPr>
        <w:t xml:space="preserve">9) овладение логическими действиями сравнения, анализа, </w:t>
      </w:r>
    </w:p>
    <w:p w:rsidR="007E7905" w:rsidRPr="00626C7D" w:rsidRDefault="007E7905" w:rsidP="007E7905">
      <w:pPr>
        <w:autoSpaceDE w:val="0"/>
        <w:autoSpaceDN w:val="0"/>
        <w:adjustRightInd w:val="0"/>
        <w:jc w:val="both"/>
        <w:rPr>
          <w:color w:val="231F20"/>
        </w:rPr>
      </w:pPr>
      <w:r w:rsidRPr="00626C7D">
        <w:rPr>
          <w:color w:val="231F20"/>
        </w:rPr>
        <w:t>синтеза, обобщения, классификации по родовидовым признакам, установления причинно-следственных связей, построения рассуждений;</w:t>
      </w:r>
    </w:p>
    <w:p w:rsidR="007E7905" w:rsidRPr="00626C7D" w:rsidRDefault="007E7905" w:rsidP="007E7905">
      <w:pPr>
        <w:autoSpaceDE w:val="0"/>
        <w:autoSpaceDN w:val="0"/>
        <w:adjustRightInd w:val="0"/>
        <w:jc w:val="both"/>
        <w:rPr>
          <w:color w:val="231F20"/>
        </w:rPr>
      </w:pPr>
      <w:r w:rsidRPr="00626C7D">
        <w:rPr>
          <w:color w:val="231F20"/>
        </w:rPr>
        <w:t>10) готовность слушать собеседника и вести диалог, признавать различные точки зрения и право каждого иметь свою, излагать своё мнение и аргументировать свою точку зрения и</w:t>
      </w:r>
    </w:p>
    <w:p w:rsidR="007E7905" w:rsidRPr="00626C7D" w:rsidRDefault="007E7905" w:rsidP="007E7905">
      <w:pPr>
        <w:autoSpaceDE w:val="0"/>
        <w:autoSpaceDN w:val="0"/>
        <w:adjustRightInd w:val="0"/>
        <w:jc w:val="both"/>
        <w:rPr>
          <w:color w:val="231F20"/>
        </w:rPr>
      </w:pPr>
      <w:r w:rsidRPr="00626C7D">
        <w:rPr>
          <w:color w:val="231F20"/>
        </w:rPr>
        <w:t>оценку событий;</w:t>
      </w:r>
    </w:p>
    <w:p w:rsidR="007E7905" w:rsidRPr="00626C7D" w:rsidRDefault="007E7905" w:rsidP="007E7905">
      <w:pPr>
        <w:autoSpaceDE w:val="0"/>
        <w:autoSpaceDN w:val="0"/>
        <w:adjustRightInd w:val="0"/>
        <w:jc w:val="both"/>
        <w:rPr>
          <w:color w:val="231F20"/>
        </w:rPr>
      </w:pPr>
      <w:r w:rsidRPr="00626C7D">
        <w:rPr>
          <w:color w:val="231F20"/>
        </w:rPr>
        <w:t>11) формирование умения договариваться о распределении ролей в совместной деятельности, определение общей цели и путей её достижения, осмысливать собственное поведение и поведение окружающих;</w:t>
      </w:r>
    </w:p>
    <w:p w:rsidR="007E7905" w:rsidRPr="00626C7D" w:rsidRDefault="007E7905" w:rsidP="007E7905">
      <w:pPr>
        <w:autoSpaceDE w:val="0"/>
        <w:autoSpaceDN w:val="0"/>
        <w:adjustRightInd w:val="0"/>
        <w:jc w:val="both"/>
        <w:rPr>
          <w:color w:val="231F20"/>
        </w:rPr>
      </w:pPr>
      <w:r w:rsidRPr="00626C7D">
        <w:rPr>
          <w:color w:val="231F20"/>
        </w:rPr>
        <w:t>12) готовность конструктивно разрешать конфликты посредством учёта интересов сторон и сотрудничества.</w:t>
      </w:r>
    </w:p>
    <w:p w:rsidR="007E7905" w:rsidRDefault="007E7905" w:rsidP="007E7905">
      <w:pPr>
        <w:autoSpaceDE w:val="0"/>
        <w:autoSpaceDN w:val="0"/>
        <w:adjustRightInd w:val="0"/>
        <w:jc w:val="both"/>
        <w:rPr>
          <w:b/>
          <w:bCs/>
          <w:color w:val="231F20"/>
        </w:rPr>
      </w:pPr>
    </w:p>
    <w:p w:rsidR="007E7905" w:rsidRPr="00626C7D" w:rsidRDefault="007E7905" w:rsidP="007E7905">
      <w:pPr>
        <w:autoSpaceDE w:val="0"/>
        <w:autoSpaceDN w:val="0"/>
        <w:adjustRightInd w:val="0"/>
        <w:jc w:val="both"/>
        <w:rPr>
          <w:b/>
          <w:bCs/>
          <w:color w:val="231F20"/>
          <w:sz w:val="28"/>
        </w:rPr>
      </w:pPr>
      <w:r w:rsidRPr="00626C7D">
        <w:rPr>
          <w:b/>
          <w:bCs/>
          <w:color w:val="231F20"/>
          <w:sz w:val="28"/>
        </w:rPr>
        <w:t>Предметные результаты:</w:t>
      </w:r>
    </w:p>
    <w:p w:rsidR="007E7905" w:rsidRPr="00626C7D" w:rsidRDefault="007E7905" w:rsidP="007E7905">
      <w:pPr>
        <w:autoSpaceDE w:val="0"/>
        <w:autoSpaceDN w:val="0"/>
        <w:adjustRightInd w:val="0"/>
        <w:jc w:val="both"/>
        <w:rPr>
          <w:color w:val="231F20"/>
        </w:rPr>
      </w:pPr>
      <w:r w:rsidRPr="00626C7D">
        <w:rPr>
          <w:color w:val="231F20"/>
        </w:rPr>
        <w:t>1) понимание литературы как явления национальной и мировой культуры, средства сохранения и передачи нравственных ценностей и традиций;</w:t>
      </w:r>
    </w:p>
    <w:p w:rsidR="007E7905" w:rsidRPr="00626C7D" w:rsidRDefault="007E7905" w:rsidP="007E7905">
      <w:pPr>
        <w:autoSpaceDE w:val="0"/>
        <w:autoSpaceDN w:val="0"/>
        <w:adjustRightInd w:val="0"/>
        <w:jc w:val="both"/>
        <w:rPr>
          <w:color w:val="231F20"/>
        </w:rPr>
      </w:pPr>
      <w:r w:rsidRPr="00626C7D">
        <w:rPr>
          <w:color w:val="231F20"/>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выработка потребности в систематическом чтении;</w:t>
      </w:r>
    </w:p>
    <w:p w:rsidR="007E7905" w:rsidRPr="00626C7D" w:rsidRDefault="007E7905" w:rsidP="007E7905">
      <w:pPr>
        <w:autoSpaceDE w:val="0"/>
        <w:autoSpaceDN w:val="0"/>
        <w:adjustRightInd w:val="0"/>
        <w:jc w:val="both"/>
        <w:rPr>
          <w:color w:val="231F20"/>
        </w:rPr>
      </w:pPr>
      <w:r w:rsidRPr="00626C7D">
        <w:rPr>
          <w:color w:val="231F20"/>
        </w:rPr>
        <w:lastRenderedPageBreak/>
        <w:t>3) 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7E7905" w:rsidRPr="00626C7D" w:rsidRDefault="007E7905" w:rsidP="007E7905">
      <w:pPr>
        <w:autoSpaceDE w:val="0"/>
        <w:autoSpaceDN w:val="0"/>
        <w:adjustRightInd w:val="0"/>
        <w:jc w:val="both"/>
        <w:rPr>
          <w:color w:val="231F20"/>
        </w:rPr>
      </w:pPr>
      <w:r w:rsidRPr="00626C7D">
        <w:rPr>
          <w:color w:val="231F20"/>
        </w:rPr>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w:t>
      </w:r>
    </w:p>
    <w:p w:rsidR="007E7905" w:rsidRPr="00626C7D" w:rsidRDefault="007E7905" w:rsidP="007E7905">
      <w:pPr>
        <w:autoSpaceDE w:val="0"/>
        <w:autoSpaceDN w:val="0"/>
        <w:adjustRightInd w:val="0"/>
        <w:jc w:val="both"/>
        <w:rPr>
          <w:color w:val="231F20"/>
        </w:rPr>
      </w:pPr>
      <w:r w:rsidRPr="00626C7D">
        <w:rPr>
          <w:color w:val="231F20"/>
        </w:rPr>
        <w:t>участвовать в их обсуждении, давать и обосновывать нравственную оценку поступков героев;</w:t>
      </w:r>
    </w:p>
    <w:p w:rsidR="007E7905" w:rsidRPr="00626C7D" w:rsidRDefault="007E7905" w:rsidP="007E7905">
      <w:pPr>
        <w:autoSpaceDE w:val="0"/>
        <w:autoSpaceDN w:val="0"/>
        <w:adjustRightInd w:val="0"/>
        <w:jc w:val="both"/>
        <w:rPr>
          <w:color w:val="231F20"/>
        </w:rPr>
      </w:pPr>
      <w:r w:rsidRPr="00626C7D">
        <w:rPr>
          <w:color w:val="231F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7E7905" w:rsidRPr="00626C7D" w:rsidRDefault="007E7905" w:rsidP="007E7905">
      <w:pPr>
        <w:autoSpaceDE w:val="0"/>
        <w:autoSpaceDN w:val="0"/>
        <w:adjustRightInd w:val="0"/>
        <w:jc w:val="both"/>
        <w:rPr>
          <w:color w:val="231F20"/>
        </w:rPr>
      </w:pPr>
      <w:r w:rsidRPr="00626C7D">
        <w:rPr>
          <w:color w:val="231F20"/>
        </w:rPr>
        <w:t>6) 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7E7905" w:rsidRPr="00626C7D" w:rsidRDefault="007E7905" w:rsidP="007E7905">
      <w:pPr>
        <w:autoSpaceDE w:val="0"/>
        <w:autoSpaceDN w:val="0"/>
        <w:adjustRightInd w:val="0"/>
        <w:jc w:val="both"/>
        <w:rPr>
          <w:color w:val="231F20"/>
        </w:rPr>
      </w:pPr>
      <w:r w:rsidRPr="00626C7D">
        <w:rPr>
          <w:color w:val="231F20"/>
        </w:rPr>
        <w:t>7) 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w:t>
      </w:r>
      <w:r>
        <w:rPr>
          <w:color w:val="231F20"/>
        </w:rPr>
        <w:t xml:space="preserve"> </w:t>
      </w:r>
      <w:r w:rsidRPr="00626C7D">
        <w:rPr>
          <w:color w:val="231F20"/>
        </w:rPr>
        <w:t>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7E7905" w:rsidRPr="00626C7D" w:rsidRDefault="007E7905" w:rsidP="007E7905">
      <w:pPr>
        <w:autoSpaceDE w:val="0"/>
        <w:autoSpaceDN w:val="0"/>
        <w:adjustRightInd w:val="0"/>
        <w:jc w:val="both"/>
        <w:rPr>
          <w:color w:val="231F20"/>
        </w:rPr>
      </w:pPr>
      <w:r w:rsidRPr="00626C7D">
        <w:rPr>
          <w:color w:val="231F20"/>
        </w:rPr>
        <w:t>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w:t>
      </w:r>
      <w:r>
        <w:rPr>
          <w:color w:val="231F20"/>
        </w:rPr>
        <w:t xml:space="preserve"> </w:t>
      </w:r>
      <w:r w:rsidRPr="00626C7D">
        <w:rPr>
          <w:color w:val="231F20"/>
        </w:rPr>
        <w:t>личного опыта.</w:t>
      </w:r>
    </w:p>
    <w:p w:rsidR="007E7905" w:rsidRDefault="007E7905" w:rsidP="007E7905">
      <w:pPr>
        <w:autoSpaceDE w:val="0"/>
        <w:autoSpaceDN w:val="0"/>
        <w:adjustRightInd w:val="0"/>
        <w:jc w:val="both"/>
        <w:rPr>
          <w:b/>
          <w:bCs/>
          <w:color w:val="231F20"/>
        </w:rPr>
      </w:pPr>
    </w:p>
    <w:p w:rsidR="007E7905" w:rsidRPr="00626C7D" w:rsidRDefault="007E7905" w:rsidP="007E7905">
      <w:pPr>
        <w:autoSpaceDE w:val="0"/>
        <w:autoSpaceDN w:val="0"/>
        <w:adjustRightInd w:val="0"/>
        <w:jc w:val="both"/>
        <w:rPr>
          <w:b/>
          <w:bCs/>
          <w:color w:val="231F20"/>
        </w:rPr>
      </w:pPr>
      <w:r w:rsidRPr="00626C7D">
        <w:rPr>
          <w:b/>
          <w:bCs/>
          <w:color w:val="231F20"/>
        </w:rPr>
        <w:t>СОДЕРЖАНИЕ КУРСА</w:t>
      </w:r>
    </w:p>
    <w:p w:rsidR="007E7905" w:rsidRDefault="007E7905" w:rsidP="007E7905">
      <w:pPr>
        <w:autoSpaceDE w:val="0"/>
        <w:autoSpaceDN w:val="0"/>
        <w:adjustRightInd w:val="0"/>
        <w:jc w:val="both"/>
        <w:rPr>
          <w:color w:val="231F20"/>
        </w:rPr>
      </w:pPr>
    </w:p>
    <w:p w:rsidR="007E7905" w:rsidRPr="00626C7D" w:rsidRDefault="007E7905" w:rsidP="007E7905">
      <w:pPr>
        <w:autoSpaceDE w:val="0"/>
        <w:autoSpaceDN w:val="0"/>
        <w:adjustRightInd w:val="0"/>
        <w:jc w:val="both"/>
        <w:rPr>
          <w:color w:val="231F20"/>
        </w:rPr>
      </w:pPr>
      <w:r w:rsidRPr="00626C7D">
        <w:rPr>
          <w:color w:val="231F20"/>
        </w:rPr>
        <w:t>ВИДЫ РЕЧЕВОЙ И ЧИТАТЕЛЬСКОЙ ДЕЯТЕЛЬНОСТИ</w:t>
      </w: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Умение слушать (аудирование)</w:t>
      </w:r>
    </w:p>
    <w:p w:rsidR="007E7905" w:rsidRPr="00626C7D" w:rsidRDefault="007E7905" w:rsidP="007E7905">
      <w:pPr>
        <w:autoSpaceDE w:val="0"/>
        <w:autoSpaceDN w:val="0"/>
        <w:adjustRightInd w:val="0"/>
        <w:ind w:firstLine="708"/>
        <w:jc w:val="both"/>
        <w:rPr>
          <w:color w:val="231F20"/>
        </w:rPr>
      </w:pPr>
      <w:r w:rsidRPr="00626C7D">
        <w:rPr>
          <w:color w:val="231F20"/>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w:t>
      </w:r>
      <w:r>
        <w:rPr>
          <w:color w:val="231F20"/>
        </w:rPr>
        <w:t xml:space="preserve"> </w:t>
      </w:r>
      <w:r w:rsidRPr="00626C7D">
        <w:rPr>
          <w:color w:val="231F20"/>
        </w:rPr>
        <w:t>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особенностью авторского стиля.</w:t>
      </w: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Чтение</w:t>
      </w:r>
    </w:p>
    <w:p w:rsidR="007E7905" w:rsidRPr="00626C7D" w:rsidRDefault="007E7905" w:rsidP="007E7905">
      <w:pPr>
        <w:autoSpaceDE w:val="0"/>
        <w:autoSpaceDN w:val="0"/>
        <w:adjustRightInd w:val="0"/>
        <w:ind w:firstLine="708"/>
        <w:jc w:val="both"/>
        <w:rPr>
          <w:color w:val="231F20"/>
        </w:rPr>
      </w:pPr>
      <w:r w:rsidRPr="00626C7D">
        <w:rPr>
          <w:iCs/>
          <w:color w:val="231F20"/>
        </w:rPr>
        <w:t xml:space="preserve">Чтение вслух. </w:t>
      </w:r>
      <w:r w:rsidRPr="00626C7D">
        <w:rPr>
          <w:color w:val="231F20"/>
        </w:rPr>
        <w:t>Ориентация на развитие речевой культуры учащихся и формирование у них коммуникативно-речевых умений и навыков.</w:t>
      </w:r>
    </w:p>
    <w:p w:rsidR="007E7905" w:rsidRPr="00626C7D" w:rsidRDefault="007E7905" w:rsidP="007E7905">
      <w:pPr>
        <w:autoSpaceDE w:val="0"/>
        <w:autoSpaceDN w:val="0"/>
        <w:adjustRightInd w:val="0"/>
        <w:jc w:val="both"/>
        <w:rPr>
          <w:color w:val="231F20"/>
        </w:rPr>
      </w:pPr>
      <w:r w:rsidRPr="00626C7D">
        <w:rPr>
          <w:color w:val="231F20"/>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7E7905" w:rsidRPr="00626C7D" w:rsidRDefault="007E7905" w:rsidP="007E7905">
      <w:pPr>
        <w:autoSpaceDE w:val="0"/>
        <w:autoSpaceDN w:val="0"/>
        <w:adjustRightInd w:val="0"/>
        <w:jc w:val="both"/>
        <w:rPr>
          <w:color w:val="231F20"/>
        </w:rPr>
      </w:pPr>
      <w:r w:rsidRPr="00626C7D">
        <w:rPr>
          <w:color w:val="231F20"/>
        </w:rPr>
        <w:t>Развитие умения переходить от чтения вслух к чтению про себя.</w:t>
      </w:r>
    </w:p>
    <w:p w:rsidR="007E7905" w:rsidRPr="00626C7D" w:rsidRDefault="007E7905" w:rsidP="007E7905">
      <w:pPr>
        <w:autoSpaceDE w:val="0"/>
        <w:autoSpaceDN w:val="0"/>
        <w:adjustRightInd w:val="0"/>
        <w:jc w:val="both"/>
        <w:rPr>
          <w:color w:val="231F20"/>
        </w:rPr>
      </w:pPr>
      <w:r w:rsidRPr="00626C7D">
        <w:rPr>
          <w:iCs/>
          <w:color w:val="231F20"/>
        </w:rPr>
        <w:t xml:space="preserve">Чтение про себя. </w:t>
      </w:r>
      <w:r w:rsidRPr="00626C7D">
        <w:rPr>
          <w:color w:val="231F20"/>
        </w:rPr>
        <w:t>Осознание смысла произведения при чтении про себя (доступных по объёму и жанру произведений).</w:t>
      </w:r>
    </w:p>
    <w:p w:rsidR="007E7905" w:rsidRPr="00626C7D" w:rsidRDefault="007E7905" w:rsidP="007E7905">
      <w:pPr>
        <w:autoSpaceDE w:val="0"/>
        <w:autoSpaceDN w:val="0"/>
        <w:adjustRightInd w:val="0"/>
        <w:jc w:val="both"/>
        <w:rPr>
          <w:color w:val="231F20"/>
        </w:rPr>
      </w:pPr>
      <w:r w:rsidRPr="00626C7D">
        <w:rPr>
          <w:color w:val="231F20"/>
        </w:rPr>
        <w:t>Определение вида чтения (изучающее, ознакомительное, выборочное), умение находить в тексте необходимую информацию, понимание её особенностей.</w:t>
      </w:r>
    </w:p>
    <w:p w:rsidR="007E7905" w:rsidRDefault="007E7905" w:rsidP="007E7905">
      <w:pPr>
        <w:autoSpaceDE w:val="0"/>
        <w:autoSpaceDN w:val="0"/>
        <w:adjustRightInd w:val="0"/>
        <w:jc w:val="both"/>
        <w:rPr>
          <w:b/>
          <w:bCs/>
          <w:iCs/>
          <w:color w:val="231F20"/>
        </w:rPr>
      </w:pPr>
    </w:p>
    <w:p w:rsidR="00C30DEC" w:rsidRDefault="00C30DEC" w:rsidP="007E7905">
      <w:pPr>
        <w:autoSpaceDE w:val="0"/>
        <w:autoSpaceDN w:val="0"/>
        <w:adjustRightInd w:val="0"/>
        <w:ind w:firstLine="708"/>
        <w:jc w:val="both"/>
        <w:rPr>
          <w:b/>
          <w:bCs/>
          <w:iCs/>
          <w:color w:val="231F20"/>
        </w:rPr>
      </w:pPr>
    </w:p>
    <w:p w:rsidR="00C30DEC" w:rsidRDefault="00C30DEC" w:rsidP="007E7905">
      <w:pPr>
        <w:autoSpaceDE w:val="0"/>
        <w:autoSpaceDN w:val="0"/>
        <w:adjustRightInd w:val="0"/>
        <w:ind w:firstLine="708"/>
        <w:jc w:val="both"/>
        <w:rPr>
          <w:b/>
          <w:bCs/>
          <w:iCs/>
          <w:color w:val="231F20"/>
        </w:rPr>
      </w:pP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lastRenderedPageBreak/>
        <w:t>Работа с различными видами текста</w:t>
      </w:r>
    </w:p>
    <w:p w:rsidR="007E7905" w:rsidRPr="00626C7D" w:rsidRDefault="007E7905" w:rsidP="007E7905">
      <w:pPr>
        <w:autoSpaceDE w:val="0"/>
        <w:autoSpaceDN w:val="0"/>
        <w:adjustRightInd w:val="0"/>
        <w:ind w:firstLine="708"/>
        <w:jc w:val="both"/>
        <w:rPr>
          <w:color w:val="231F20"/>
        </w:rPr>
      </w:pPr>
      <w:r w:rsidRPr="00626C7D">
        <w:rPr>
          <w:color w:val="231F20"/>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7E7905" w:rsidRPr="00626C7D" w:rsidRDefault="007E7905" w:rsidP="007E7905">
      <w:pPr>
        <w:autoSpaceDE w:val="0"/>
        <w:autoSpaceDN w:val="0"/>
        <w:adjustRightInd w:val="0"/>
        <w:jc w:val="both"/>
        <w:rPr>
          <w:color w:val="231F20"/>
        </w:rPr>
      </w:pPr>
      <w:r w:rsidRPr="00626C7D">
        <w:rPr>
          <w:color w:val="231F20"/>
        </w:rPr>
        <w:t>Практическое освоение умения отличать текст от набора предложений. Прогнозирование содержания книги по её названию и оформлению.</w:t>
      </w:r>
    </w:p>
    <w:p w:rsidR="007E7905" w:rsidRPr="00626C7D" w:rsidRDefault="007E7905" w:rsidP="007E7905">
      <w:pPr>
        <w:autoSpaceDE w:val="0"/>
        <w:autoSpaceDN w:val="0"/>
        <w:adjustRightInd w:val="0"/>
        <w:jc w:val="both"/>
        <w:rPr>
          <w:color w:val="231F20"/>
        </w:rPr>
      </w:pPr>
      <w:r w:rsidRPr="00626C7D">
        <w:rPr>
          <w:color w:val="231F20"/>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7E7905" w:rsidRPr="00626C7D" w:rsidRDefault="007E7905" w:rsidP="007E7905">
      <w:pPr>
        <w:autoSpaceDE w:val="0"/>
        <w:autoSpaceDN w:val="0"/>
        <w:adjustRightInd w:val="0"/>
        <w:jc w:val="both"/>
        <w:rPr>
          <w:color w:val="231F20"/>
        </w:rPr>
      </w:pPr>
      <w:r w:rsidRPr="00626C7D">
        <w:rPr>
          <w:color w:val="231F2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Библиографическая культура</w:t>
      </w:r>
    </w:p>
    <w:p w:rsidR="007E7905" w:rsidRPr="00626C7D" w:rsidRDefault="007E7905" w:rsidP="007E7905">
      <w:pPr>
        <w:autoSpaceDE w:val="0"/>
        <w:autoSpaceDN w:val="0"/>
        <w:adjustRightInd w:val="0"/>
        <w:ind w:firstLine="708"/>
        <w:jc w:val="both"/>
        <w:rPr>
          <w:color w:val="231F20"/>
        </w:rPr>
      </w:pPr>
      <w:r w:rsidRPr="00626C7D">
        <w:rPr>
          <w:color w:val="231F20"/>
        </w:rPr>
        <w:t xml:space="preserve">Книга как особый вид искусства. Книга как источник необходимых знаний. </w:t>
      </w:r>
      <w:proofErr w:type="gramStart"/>
      <w:r w:rsidRPr="00626C7D">
        <w:rPr>
          <w:color w:val="231F20"/>
        </w:rPr>
        <w:t>Общее  представление</w:t>
      </w:r>
      <w:proofErr w:type="gramEnd"/>
      <w:r w:rsidRPr="00626C7D">
        <w:rPr>
          <w:color w:val="231F20"/>
        </w:rPr>
        <w:t xml:space="preserve">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7E7905" w:rsidRPr="00626C7D" w:rsidRDefault="007E7905" w:rsidP="007E7905">
      <w:pPr>
        <w:autoSpaceDE w:val="0"/>
        <w:autoSpaceDN w:val="0"/>
        <w:adjustRightInd w:val="0"/>
        <w:jc w:val="both"/>
        <w:rPr>
          <w:color w:val="231F20"/>
        </w:rPr>
      </w:pPr>
      <w:r w:rsidRPr="00626C7D">
        <w:rPr>
          <w:color w:val="231F20"/>
        </w:rPr>
        <w:t xml:space="preserve">Умение самостоятельно составить аннотацию. </w:t>
      </w:r>
    </w:p>
    <w:p w:rsidR="007E7905" w:rsidRPr="00626C7D" w:rsidRDefault="007E7905" w:rsidP="007E7905">
      <w:pPr>
        <w:autoSpaceDE w:val="0"/>
        <w:autoSpaceDN w:val="0"/>
        <w:adjustRightInd w:val="0"/>
        <w:jc w:val="both"/>
        <w:rPr>
          <w:color w:val="231F20"/>
        </w:rPr>
      </w:pPr>
      <w:r w:rsidRPr="00626C7D">
        <w:rPr>
          <w:color w:val="231F20"/>
        </w:rPr>
        <w:t>Виды информации в книге: научная, художественная (с опорой на внешние показатели книги), её справочно-иллюстративный материал.</w:t>
      </w:r>
    </w:p>
    <w:p w:rsidR="007E7905" w:rsidRPr="00626C7D" w:rsidRDefault="007E7905" w:rsidP="007E7905">
      <w:pPr>
        <w:autoSpaceDE w:val="0"/>
        <w:autoSpaceDN w:val="0"/>
        <w:adjustRightInd w:val="0"/>
        <w:jc w:val="both"/>
        <w:rPr>
          <w:color w:val="231F20"/>
        </w:rPr>
      </w:pPr>
      <w:r w:rsidRPr="00626C7D">
        <w:rPr>
          <w:color w:val="231F20"/>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7E7905" w:rsidRPr="00626C7D" w:rsidRDefault="007E7905" w:rsidP="007E7905">
      <w:pPr>
        <w:autoSpaceDE w:val="0"/>
        <w:autoSpaceDN w:val="0"/>
        <w:adjustRightInd w:val="0"/>
        <w:jc w:val="both"/>
        <w:rPr>
          <w:color w:val="231F20"/>
        </w:rPr>
      </w:pPr>
      <w:r w:rsidRPr="00626C7D">
        <w:rPr>
          <w:color w:val="231F20"/>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Работа с текстом художественного произведения</w:t>
      </w:r>
    </w:p>
    <w:p w:rsidR="007E7905" w:rsidRPr="00626C7D" w:rsidRDefault="007E7905" w:rsidP="007E7905">
      <w:pPr>
        <w:autoSpaceDE w:val="0"/>
        <w:autoSpaceDN w:val="0"/>
        <w:adjustRightInd w:val="0"/>
        <w:ind w:firstLine="708"/>
        <w:jc w:val="both"/>
        <w:rPr>
          <w:color w:val="231F20"/>
        </w:rPr>
      </w:pPr>
      <w:r w:rsidRPr="00626C7D">
        <w:rPr>
          <w:color w:val="231F20"/>
        </w:rPr>
        <w:t>Определение (с помощью учителя) особенностей художественного текста: своеобразие выразительных средств языка.</w:t>
      </w:r>
    </w:p>
    <w:p w:rsidR="007E7905" w:rsidRPr="00626C7D" w:rsidRDefault="007E7905" w:rsidP="007E7905">
      <w:pPr>
        <w:autoSpaceDE w:val="0"/>
        <w:autoSpaceDN w:val="0"/>
        <w:adjustRightInd w:val="0"/>
        <w:jc w:val="both"/>
        <w:rPr>
          <w:color w:val="231F20"/>
        </w:rPr>
      </w:pPr>
      <w:r w:rsidRPr="00626C7D">
        <w:rPr>
          <w:color w:val="231F20"/>
        </w:rPr>
        <w:t>Понимание заглавия произведения, его адекватное соотношение с содержанием.</w:t>
      </w:r>
    </w:p>
    <w:p w:rsidR="007E7905" w:rsidRPr="00626C7D" w:rsidRDefault="007E7905" w:rsidP="007E7905">
      <w:pPr>
        <w:autoSpaceDE w:val="0"/>
        <w:autoSpaceDN w:val="0"/>
        <w:adjustRightInd w:val="0"/>
        <w:jc w:val="both"/>
        <w:rPr>
          <w:color w:val="231F20"/>
        </w:rPr>
      </w:pPr>
      <w:r w:rsidRPr="00626C7D">
        <w:rPr>
          <w:color w:val="231F20"/>
        </w:rPr>
        <w:t>Понимание нравственно-эстетического содержания прочитанного произведения, осознание мотивов поведения героев, анализ поступков героев с точки зрения нравственно-этических норм. Осмысление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воcпроизведение (по вопросам учителя) эпизодов с использованием специфической для данного произведения лексики, рассказ по иллюстрациям, пересказ.</w:t>
      </w:r>
    </w:p>
    <w:p w:rsidR="007E7905" w:rsidRPr="00626C7D" w:rsidRDefault="007E7905" w:rsidP="007E7905">
      <w:pPr>
        <w:autoSpaceDE w:val="0"/>
        <w:autoSpaceDN w:val="0"/>
        <w:adjustRightInd w:val="0"/>
        <w:jc w:val="both"/>
        <w:rPr>
          <w:color w:val="231F20"/>
        </w:rPr>
      </w:pPr>
      <w:r w:rsidRPr="00626C7D">
        <w:rPr>
          <w:color w:val="231F2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w:t>
      </w:r>
    </w:p>
    <w:p w:rsidR="007E7905" w:rsidRPr="00626C7D" w:rsidRDefault="007E7905" w:rsidP="007E7905">
      <w:pPr>
        <w:autoSpaceDE w:val="0"/>
        <w:autoSpaceDN w:val="0"/>
        <w:adjustRightInd w:val="0"/>
        <w:jc w:val="both"/>
        <w:rPr>
          <w:color w:val="231F20"/>
        </w:rPr>
      </w:pPr>
      <w:r w:rsidRPr="00626C7D">
        <w:rPr>
          <w:color w:val="231F20"/>
        </w:rPr>
        <w:t>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w:t>
      </w:r>
    </w:p>
    <w:p w:rsidR="007E7905" w:rsidRPr="00626C7D" w:rsidRDefault="007E7905" w:rsidP="007E7905">
      <w:pPr>
        <w:autoSpaceDE w:val="0"/>
        <w:autoSpaceDN w:val="0"/>
        <w:adjustRightInd w:val="0"/>
        <w:jc w:val="both"/>
        <w:rPr>
          <w:color w:val="231F20"/>
        </w:rPr>
      </w:pPr>
      <w:r w:rsidRPr="00626C7D">
        <w:rPr>
          <w:color w:val="231F20"/>
        </w:rPr>
        <w:t>выраженные через поступки и речь. Выявление авторского отношения к герою на основе анализа текста, авторских помет, имён героев.</w:t>
      </w:r>
    </w:p>
    <w:p w:rsidR="007E7905" w:rsidRPr="00626C7D" w:rsidRDefault="007E7905" w:rsidP="007E7905">
      <w:pPr>
        <w:autoSpaceDE w:val="0"/>
        <w:autoSpaceDN w:val="0"/>
        <w:adjustRightInd w:val="0"/>
        <w:jc w:val="both"/>
        <w:rPr>
          <w:color w:val="231F20"/>
        </w:rPr>
      </w:pPr>
      <w:r w:rsidRPr="00626C7D">
        <w:rPr>
          <w:color w:val="231F20"/>
        </w:rPr>
        <w:t>Освоение разных видов пересказа художественного текста: подробный, выборочный и краткий (передача основных мыслей).</w:t>
      </w:r>
    </w:p>
    <w:p w:rsidR="007E7905" w:rsidRPr="00626C7D" w:rsidRDefault="007E7905" w:rsidP="007E7905">
      <w:pPr>
        <w:autoSpaceDE w:val="0"/>
        <w:autoSpaceDN w:val="0"/>
        <w:adjustRightInd w:val="0"/>
        <w:jc w:val="both"/>
        <w:rPr>
          <w:color w:val="231F20"/>
        </w:rPr>
      </w:pPr>
      <w:r w:rsidRPr="00626C7D">
        <w:rPr>
          <w:color w:val="231F20"/>
        </w:rPr>
        <w:t xml:space="preserve">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w:t>
      </w:r>
    </w:p>
    <w:p w:rsidR="007E7905" w:rsidRPr="00626C7D" w:rsidRDefault="007E7905" w:rsidP="007E7905">
      <w:pPr>
        <w:autoSpaceDE w:val="0"/>
        <w:autoSpaceDN w:val="0"/>
        <w:adjustRightInd w:val="0"/>
        <w:jc w:val="both"/>
        <w:rPr>
          <w:color w:val="231F20"/>
        </w:rPr>
      </w:pPr>
      <w:r w:rsidRPr="00626C7D">
        <w:rPr>
          <w:color w:val="231F20"/>
        </w:rPr>
        <w:lastRenderedPageBreak/>
        <w:t>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сформулированного высказывания) и на его основе подробный пересказ всего текста.</w:t>
      </w:r>
    </w:p>
    <w:p w:rsidR="007E7905" w:rsidRPr="00626C7D" w:rsidRDefault="007E7905" w:rsidP="007E7905">
      <w:pPr>
        <w:autoSpaceDE w:val="0"/>
        <w:autoSpaceDN w:val="0"/>
        <w:adjustRightInd w:val="0"/>
        <w:jc w:val="both"/>
        <w:rPr>
          <w:color w:val="231F20"/>
        </w:rPr>
      </w:pPr>
      <w:r w:rsidRPr="00626C7D">
        <w:rPr>
          <w:color w:val="231F20"/>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w:t>
      </w:r>
    </w:p>
    <w:p w:rsidR="007E7905" w:rsidRPr="00626C7D" w:rsidRDefault="007E7905" w:rsidP="007E7905">
      <w:pPr>
        <w:autoSpaceDE w:val="0"/>
        <w:autoSpaceDN w:val="0"/>
        <w:adjustRightInd w:val="0"/>
        <w:jc w:val="both"/>
        <w:rPr>
          <w:color w:val="231F20"/>
        </w:rPr>
      </w:pPr>
      <w:r w:rsidRPr="00626C7D">
        <w:rPr>
          <w:color w:val="231F20"/>
        </w:rPr>
        <w:t>описание места действия (выбор слов, выражений в тексте, позволяющих составить данное описание на основе текста).</w:t>
      </w:r>
    </w:p>
    <w:p w:rsidR="007E7905" w:rsidRPr="00626C7D" w:rsidRDefault="007E7905" w:rsidP="007E7905">
      <w:pPr>
        <w:autoSpaceDE w:val="0"/>
        <w:autoSpaceDN w:val="0"/>
        <w:adjustRightInd w:val="0"/>
        <w:jc w:val="both"/>
        <w:rPr>
          <w:color w:val="231F20"/>
        </w:rPr>
      </w:pPr>
      <w:r w:rsidRPr="00626C7D">
        <w:rPr>
          <w:color w:val="231F20"/>
        </w:rPr>
        <w:t>Вычленение и сопоставление эпизодов из разных произведений по общности ситуаций, эмоциональной окраске, характеру поступков героев.</w:t>
      </w:r>
    </w:p>
    <w:p w:rsidR="007E7905" w:rsidRPr="00626C7D" w:rsidRDefault="007E7905" w:rsidP="007E7905">
      <w:pPr>
        <w:autoSpaceDE w:val="0"/>
        <w:autoSpaceDN w:val="0"/>
        <w:adjustRightInd w:val="0"/>
        <w:jc w:val="both"/>
        <w:rPr>
          <w:color w:val="231F20"/>
        </w:rPr>
      </w:pPr>
      <w:r w:rsidRPr="00626C7D">
        <w:rPr>
          <w:color w:val="231F20"/>
        </w:rPr>
        <w:t>Развитие наблюдательности при чтении поэтических текстов. Развитие умения предвосхищать (предвидеть) ход развития сюжета, последовательность событий.</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Работа с научно-популярным, учебным и другими текстами</w:t>
      </w:r>
    </w:p>
    <w:p w:rsidR="007E7905" w:rsidRPr="00626C7D" w:rsidRDefault="007E7905" w:rsidP="007E7905">
      <w:pPr>
        <w:autoSpaceDE w:val="0"/>
        <w:autoSpaceDN w:val="0"/>
        <w:adjustRightInd w:val="0"/>
        <w:ind w:firstLine="708"/>
        <w:jc w:val="both"/>
        <w:rPr>
          <w:color w:val="231F20"/>
        </w:rPr>
      </w:pPr>
      <w:r w:rsidRPr="00626C7D">
        <w:rPr>
          <w:color w:val="231F20"/>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Умение говорить (культура речевого общения)</w:t>
      </w:r>
    </w:p>
    <w:p w:rsidR="007E7905" w:rsidRPr="00626C7D" w:rsidRDefault="007E7905" w:rsidP="007E7905">
      <w:pPr>
        <w:autoSpaceDE w:val="0"/>
        <w:autoSpaceDN w:val="0"/>
        <w:adjustRightInd w:val="0"/>
        <w:ind w:firstLine="708"/>
        <w:jc w:val="both"/>
        <w:rPr>
          <w:color w:val="231F20"/>
        </w:rPr>
      </w:pPr>
      <w:r w:rsidRPr="00626C7D">
        <w:rPr>
          <w:color w:val="231F20"/>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w:t>
      </w:r>
    </w:p>
    <w:p w:rsidR="007E7905" w:rsidRPr="00626C7D" w:rsidRDefault="007E7905" w:rsidP="007E7905">
      <w:pPr>
        <w:autoSpaceDE w:val="0"/>
        <w:autoSpaceDN w:val="0"/>
        <w:adjustRightInd w:val="0"/>
        <w:jc w:val="both"/>
        <w:rPr>
          <w:color w:val="231F20"/>
        </w:rPr>
      </w:pPr>
      <w:r w:rsidRPr="00626C7D">
        <w:rPr>
          <w:color w:val="231F20"/>
        </w:rPr>
        <w:t>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w:t>
      </w:r>
      <w:r>
        <w:rPr>
          <w:color w:val="231F20"/>
        </w:rPr>
        <w:t xml:space="preserve"> </w:t>
      </w:r>
      <w:r w:rsidRPr="00626C7D">
        <w:rPr>
          <w:color w:val="231F20"/>
        </w:rPr>
        <w:t>общения. Знакомство с особенностями национального этикета на основе литературных произведений.</w:t>
      </w:r>
    </w:p>
    <w:p w:rsidR="007E7905" w:rsidRPr="00626C7D" w:rsidRDefault="007E7905" w:rsidP="007E7905">
      <w:pPr>
        <w:autoSpaceDE w:val="0"/>
        <w:autoSpaceDN w:val="0"/>
        <w:adjustRightInd w:val="0"/>
        <w:jc w:val="both"/>
        <w:rPr>
          <w:color w:val="231F20"/>
        </w:rPr>
      </w:pPr>
      <w:r w:rsidRPr="00626C7D">
        <w:rPr>
          <w:color w:val="231F20"/>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7E7905" w:rsidRPr="00626C7D" w:rsidRDefault="007E7905" w:rsidP="007E7905">
      <w:pPr>
        <w:autoSpaceDE w:val="0"/>
        <w:autoSpaceDN w:val="0"/>
        <w:adjustRightInd w:val="0"/>
        <w:jc w:val="both"/>
        <w:rPr>
          <w:color w:val="231F20"/>
        </w:rPr>
      </w:pPr>
      <w:r w:rsidRPr="00626C7D">
        <w:rPr>
          <w:color w:val="231F20"/>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w:t>
      </w:r>
    </w:p>
    <w:p w:rsidR="007E7905" w:rsidRPr="00626C7D" w:rsidRDefault="007E7905" w:rsidP="007E7905">
      <w:pPr>
        <w:autoSpaceDE w:val="0"/>
        <w:autoSpaceDN w:val="0"/>
        <w:adjustRightInd w:val="0"/>
        <w:jc w:val="both"/>
        <w:rPr>
          <w:color w:val="231F20"/>
        </w:rPr>
      </w:pPr>
      <w:r w:rsidRPr="00626C7D">
        <w:rPr>
          <w:color w:val="231F20"/>
        </w:rPr>
        <w:t>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7E7905" w:rsidRPr="00626C7D" w:rsidRDefault="007E7905" w:rsidP="007E7905">
      <w:pPr>
        <w:autoSpaceDE w:val="0"/>
        <w:autoSpaceDN w:val="0"/>
        <w:adjustRightInd w:val="0"/>
        <w:jc w:val="both"/>
        <w:rPr>
          <w:color w:val="231F20"/>
        </w:rPr>
      </w:pPr>
      <w:r w:rsidRPr="00626C7D">
        <w:rPr>
          <w:color w:val="231F2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Письмо (культура письменной речи)</w:t>
      </w:r>
    </w:p>
    <w:p w:rsidR="007E7905" w:rsidRPr="00626C7D" w:rsidRDefault="007E7905" w:rsidP="007E7905">
      <w:pPr>
        <w:autoSpaceDE w:val="0"/>
        <w:autoSpaceDN w:val="0"/>
        <w:adjustRightInd w:val="0"/>
        <w:ind w:firstLine="708"/>
        <w:jc w:val="both"/>
        <w:rPr>
          <w:color w:val="231F20"/>
        </w:rPr>
      </w:pPr>
      <w:r w:rsidRPr="00626C7D">
        <w:rPr>
          <w:color w:val="231F2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7E7905" w:rsidRDefault="007E7905" w:rsidP="007E7905">
      <w:pPr>
        <w:autoSpaceDE w:val="0"/>
        <w:autoSpaceDN w:val="0"/>
        <w:adjustRightInd w:val="0"/>
        <w:jc w:val="both"/>
        <w:rPr>
          <w:color w:val="231F20"/>
        </w:rPr>
      </w:pPr>
    </w:p>
    <w:p w:rsidR="00C30DEC" w:rsidRDefault="00C30DEC" w:rsidP="007E7905">
      <w:pPr>
        <w:autoSpaceDE w:val="0"/>
        <w:autoSpaceDN w:val="0"/>
        <w:adjustRightInd w:val="0"/>
        <w:jc w:val="both"/>
        <w:rPr>
          <w:color w:val="231F20"/>
        </w:rPr>
      </w:pPr>
    </w:p>
    <w:p w:rsidR="007E7905" w:rsidRPr="00626C7D" w:rsidRDefault="007E7905" w:rsidP="007E7905">
      <w:pPr>
        <w:autoSpaceDE w:val="0"/>
        <w:autoSpaceDN w:val="0"/>
        <w:adjustRightInd w:val="0"/>
        <w:jc w:val="both"/>
        <w:rPr>
          <w:color w:val="231F20"/>
        </w:rPr>
      </w:pPr>
      <w:r w:rsidRPr="00626C7D">
        <w:rPr>
          <w:color w:val="231F20"/>
        </w:rPr>
        <w:lastRenderedPageBreak/>
        <w:t>КРУГ ДЕТСКОГО ЧТЕНИЯ</w:t>
      </w:r>
    </w:p>
    <w:p w:rsidR="007E7905" w:rsidRPr="00626C7D" w:rsidRDefault="007E7905" w:rsidP="007E7905">
      <w:pPr>
        <w:autoSpaceDE w:val="0"/>
        <w:autoSpaceDN w:val="0"/>
        <w:adjustRightInd w:val="0"/>
        <w:jc w:val="both"/>
        <w:rPr>
          <w:color w:val="231F20"/>
        </w:rPr>
      </w:pPr>
      <w:r w:rsidRPr="00626C7D">
        <w:rPr>
          <w:color w:val="231F20"/>
        </w:rPr>
        <w:t>Знакомство с культурно-историческим наследием России, с общечеловеческими ценностями.</w:t>
      </w:r>
    </w:p>
    <w:p w:rsidR="007E7905" w:rsidRPr="00626C7D" w:rsidRDefault="007E7905" w:rsidP="007E7905">
      <w:pPr>
        <w:autoSpaceDE w:val="0"/>
        <w:autoSpaceDN w:val="0"/>
        <w:adjustRightInd w:val="0"/>
        <w:jc w:val="both"/>
        <w:rPr>
          <w:color w:val="231F20"/>
        </w:rPr>
      </w:pPr>
      <w:r w:rsidRPr="00626C7D">
        <w:rPr>
          <w:color w:val="231F20"/>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w:t>
      </w:r>
    </w:p>
    <w:p w:rsidR="007E7905" w:rsidRPr="00626C7D" w:rsidRDefault="007E7905" w:rsidP="007E7905">
      <w:pPr>
        <w:autoSpaceDE w:val="0"/>
        <w:autoSpaceDN w:val="0"/>
        <w:adjustRightInd w:val="0"/>
        <w:jc w:val="both"/>
        <w:rPr>
          <w:color w:val="231F20"/>
        </w:rPr>
      </w:pPr>
      <w:r w:rsidRPr="00626C7D">
        <w:rPr>
          <w:color w:val="231F20"/>
        </w:rPr>
        <w:t>стран). Знакомство с поэзией А. С. Пушкина, М. Ю. Лермонтова, прозой Л. Н. Толстого, А. П. Чехова и других классиков отечественной литературы XIX—XX вв., классиков детской</w:t>
      </w:r>
      <w:r>
        <w:rPr>
          <w:color w:val="231F20"/>
        </w:rPr>
        <w:t xml:space="preserve"> </w:t>
      </w:r>
      <w:r w:rsidRPr="00626C7D">
        <w:rPr>
          <w:color w:val="231F20"/>
        </w:rPr>
        <w:t>литературы,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w:t>
      </w:r>
    </w:p>
    <w:p w:rsidR="007E7905" w:rsidRPr="00626C7D" w:rsidRDefault="007E7905" w:rsidP="007E7905">
      <w:pPr>
        <w:autoSpaceDE w:val="0"/>
        <w:autoSpaceDN w:val="0"/>
        <w:adjustRightInd w:val="0"/>
        <w:jc w:val="both"/>
        <w:rPr>
          <w:color w:val="231F20"/>
        </w:rPr>
      </w:pPr>
      <w:r w:rsidRPr="00626C7D">
        <w:rPr>
          <w:color w:val="231F20"/>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7E7905" w:rsidRPr="00626C7D" w:rsidRDefault="007E7905" w:rsidP="007E7905">
      <w:pPr>
        <w:autoSpaceDE w:val="0"/>
        <w:autoSpaceDN w:val="0"/>
        <w:adjustRightInd w:val="0"/>
        <w:jc w:val="both"/>
        <w:rPr>
          <w:color w:val="231F20"/>
        </w:rPr>
      </w:pPr>
      <w:r w:rsidRPr="00626C7D">
        <w:rPr>
          <w:color w:val="231F20"/>
        </w:rPr>
        <w:t>Книги разных видов: художественная, историческая, приключенческая, фантастическая, научно-популярная, справочно-энциклопедические, детские периодические издания.</w:t>
      </w:r>
    </w:p>
    <w:p w:rsidR="007E7905" w:rsidRPr="00626C7D" w:rsidRDefault="007E7905" w:rsidP="007E7905">
      <w:pPr>
        <w:autoSpaceDE w:val="0"/>
        <w:autoSpaceDN w:val="0"/>
        <w:adjustRightInd w:val="0"/>
        <w:jc w:val="both"/>
        <w:rPr>
          <w:color w:val="231F20"/>
        </w:rPr>
      </w:pPr>
      <w:r w:rsidRPr="00626C7D">
        <w:rPr>
          <w:color w:val="231F20"/>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7E7905" w:rsidRDefault="007E7905" w:rsidP="007E7905">
      <w:pPr>
        <w:autoSpaceDE w:val="0"/>
        <w:autoSpaceDN w:val="0"/>
        <w:adjustRightInd w:val="0"/>
        <w:jc w:val="both"/>
        <w:rPr>
          <w:color w:val="231F20"/>
        </w:rPr>
      </w:pPr>
    </w:p>
    <w:p w:rsidR="007E7905" w:rsidRPr="00626C7D" w:rsidRDefault="007E7905" w:rsidP="007E7905">
      <w:pPr>
        <w:autoSpaceDE w:val="0"/>
        <w:autoSpaceDN w:val="0"/>
        <w:adjustRightInd w:val="0"/>
        <w:jc w:val="both"/>
        <w:rPr>
          <w:color w:val="231F20"/>
        </w:rPr>
      </w:pPr>
      <w:r w:rsidRPr="00626C7D">
        <w:rPr>
          <w:color w:val="231F20"/>
        </w:rPr>
        <w:t>ЛИТЕРАТУРОВЕДЧЕСКАЯ ПРОПЕДЕВТИКА</w:t>
      </w:r>
    </w:p>
    <w:p w:rsidR="007E7905" w:rsidRPr="00626C7D" w:rsidRDefault="007E7905" w:rsidP="007E7905">
      <w:pPr>
        <w:autoSpaceDE w:val="0"/>
        <w:autoSpaceDN w:val="0"/>
        <w:adjustRightInd w:val="0"/>
        <w:jc w:val="both"/>
        <w:rPr>
          <w:iCs/>
          <w:color w:val="231F20"/>
        </w:rPr>
      </w:pPr>
      <w:r w:rsidRPr="00626C7D">
        <w:rPr>
          <w:iCs/>
          <w:color w:val="231F20"/>
        </w:rPr>
        <w:t>(ПРАКТИЧЕСКОЕ ОСВОЕНИЕ)</w:t>
      </w:r>
    </w:p>
    <w:p w:rsidR="007E7905" w:rsidRPr="00626C7D" w:rsidRDefault="007E7905" w:rsidP="007E7905">
      <w:pPr>
        <w:autoSpaceDE w:val="0"/>
        <w:autoSpaceDN w:val="0"/>
        <w:adjustRightInd w:val="0"/>
        <w:ind w:firstLine="708"/>
        <w:jc w:val="both"/>
        <w:rPr>
          <w:color w:val="231F20"/>
        </w:rPr>
      </w:pPr>
      <w:r w:rsidRPr="00626C7D">
        <w:rPr>
          <w:color w:val="231F20"/>
        </w:rPr>
        <w:t>Нахождение в тексте художественного произведения (с помощью учителя) средств художественной выразительности: синонимов, антонимов, эпитетов, сравнений, метафор и осмысление их значения.</w:t>
      </w:r>
    </w:p>
    <w:p w:rsidR="007E7905" w:rsidRPr="00626C7D" w:rsidRDefault="007E7905" w:rsidP="007E7905">
      <w:pPr>
        <w:autoSpaceDE w:val="0"/>
        <w:autoSpaceDN w:val="0"/>
        <w:adjustRightInd w:val="0"/>
        <w:jc w:val="both"/>
        <w:rPr>
          <w:color w:val="231F20"/>
        </w:rPr>
      </w:pPr>
      <w:r w:rsidRPr="00626C7D">
        <w:rPr>
          <w:color w:val="231F20"/>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w:t>
      </w:r>
    </w:p>
    <w:p w:rsidR="007E7905" w:rsidRPr="00626C7D" w:rsidRDefault="007E7905" w:rsidP="007E7905">
      <w:pPr>
        <w:autoSpaceDE w:val="0"/>
        <w:autoSpaceDN w:val="0"/>
        <w:adjustRightInd w:val="0"/>
        <w:jc w:val="both"/>
        <w:rPr>
          <w:color w:val="231F20"/>
        </w:rPr>
      </w:pPr>
      <w:r w:rsidRPr="00626C7D">
        <w:rPr>
          <w:color w:val="231F20"/>
        </w:rPr>
        <w:t>произведения: его портрет, речь, поступки, мысли, отношение автора к герою.</w:t>
      </w:r>
    </w:p>
    <w:p w:rsidR="007E7905" w:rsidRPr="00626C7D" w:rsidRDefault="007E7905" w:rsidP="007E7905">
      <w:pPr>
        <w:autoSpaceDE w:val="0"/>
        <w:autoSpaceDN w:val="0"/>
        <w:adjustRightInd w:val="0"/>
        <w:jc w:val="both"/>
        <w:rPr>
          <w:color w:val="231F20"/>
        </w:rPr>
      </w:pPr>
      <w:r w:rsidRPr="00626C7D">
        <w:rPr>
          <w:color w:val="231F20"/>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7E7905" w:rsidRPr="00626C7D" w:rsidRDefault="007E7905" w:rsidP="007E7905">
      <w:pPr>
        <w:autoSpaceDE w:val="0"/>
        <w:autoSpaceDN w:val="0"/>
        <w:adjustRightInd w:val="0"/>
        <w:jc w:val="both"/>
        <w:rPr>
          <w:color w:val="231F20"/>
        </w:rPr>
      </w:pPr>
      <w:r w:rsidRPr="00626C7D">
        <w:rPr>
          <w:color w:val="231F20"/>
        </w:rPr>
        <w:t>Сравнение прозаической и стихотворной речи (узнавание, различение), выделение особенностей стихотворного произведения (ритм, рифма).</w:t>
      </w:r>
    </w:p>
    <w:p w:rsidR="007E7905" w:rsidRPr="00626C7D" w:rsidRDefault="007E7905" w:rsidP="007E7905">
      <w:pPr>
        <w:autoSpaceDE w:val="0"/>
        <w:autoSpaceDN w:val="0"/>
        <w:adjustRightInd w:val="0"/>
        <w:jc w:val="both"/>
        <w:rPr>
          <w:color w:val="231F20"/>
        </w:rPr>
      </w:pPr>
      <w:r w:rsidRPr="00626C7D">
        <w:rPr>
          <w:color w:val="231F20"/>
        </w:rPr>
        <w:t>Фольклорные и авторские художественные произведения (их различие).</w:t>
      </w:r>
    </w:p>
    <w:p w:rsidR="007E7905" w:rsidRPr="00626C7D" w:rsidRDefault="007E7905" w:rsidP="007E7905">
      <w:pPr>
        <w:autoSpaceDE w:val="0"/>
        <w:autoSpaceDN w:val="0"/>
        <w:adjustRightInd w:val="0"/>
        <w:jc w:val="both"/>
        <w:rPr>
          <w:color w:val="231F20"/>
        </w:rPr>
      </w:pPr>
      <w:r w:rsidRPr="00626C7D">
        <w:rPr>
          <w:color w:val="231F20"/>
        </w:rPr>
        <w:t xml:space="preserve">Жанровое разнообразие произведений. Малые фольклорные формы (колыбельные </w:t>
      </w:r>
      <w:proofErr w:type="gramStart"/>
      <w:r w:rsidRPr="00626C7D">
        <w:rPr>
          <w:color w:val="231F20"/>
        </w:rPr>
        <w:t>песни,  потешки</w:t>
      </w:r>
      <w:proofErr w:type="gramEnd"/>
      <w:r w:rsidRPr="00626C7D">
        <w:rPr>
          <w:color w:val="231F20"/>
        </w:rPr>
        <w:t>,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7E7905" w:rsidRPr="00626C7D" w:rsidRDefault="007E7905" w:rsidP="007E7905">
      <w:pPr>
        <w:autoSpaceDE w:val="0"/>
        <w:autoSpaceDN w:val="0"/>
        <w:adjustRightInd w:val="0"/>
        <w:jc w:val="both"/>
        <w:rPr>
          <w:color w:val="231F20"/>
        </w:rPr>
      </w:pPr>
      <w:r w:rsidRPr="00626C7D">
        <w:rPr>
          <w:color w:val="231F20"/>
        </w:rPr>
        <w:t>Рассказ, стихотворение, басня: общее представление о жанре, наблюдение за особенностями построения и выразительными средствами.</w:t>
      </w:r>
    </w:p>
    <w:p w:rsidR="007E7905" w:rsidRDefault="007E7905" w:rsidP="007E7905">
      <w:pPr>
        <w:autoSpaceDE w:val="0"/>
        <w:autoSpaceDN w:val="0"/>
        <w:adjustRightInd w:val="0"/>
        <w:jc w:val="both"/>
        <w:rPr>
          <w:color w:val="231F20"/>
        </w:rPr>
      </w:pPr>
    </w:p>
    <w:p w:rsidR="007E7905" w:rsidRDefault="007E7905" w:rsidP="007E7905">
      <w:pPr>
        <w:autoSpaceDE w:val="0"/>
        <w:autoSpaceDN w:val="0"/>
        <w:adjustRightInd w:val="0"/>
        <w:jc w:val="both"/>
        <w:rPr>
          <w:color w:val="231F20"/>
        </w:rPr>
      </w:pPr>
      <w:r w:rsidRPr="00626C7D">
        <w:rPr>
          <w:color w:val="231F20"/>
        </w:rPr>
        <w:t xml:space="preserve">ТВОРЧЕСКАЯ ДЕЯТЕЛЬНОСТЬ ОБУЧАЮЩИХСЯ </w:t>
      </w:r>
    </w:p>
    <w:p w:rsidR="007E7905" w:rsidRPr="00626C7D" w:rsidRDefault="007E7905" w:rsidP="007E7905">
      <w:pPr>
        <w:autoSpaceDE w:val="0"/>
        <w:autoSpaceDN w:val="0"/>
        <w:adjustRightInd w:val="0"/>
        <w:jc w:val="both"/>
        <w:rPr>
          <w:iCs/>
          <w:color w:val="231F20"/>
        </w:rPr>
      </w:pPr>
      <w:r w:rsidRPr="00626C7D">
        <w:rPr>
          <w:iCs/>
          <w:color w:val="231F20"/>
        </w:rPr>
        <w:t>(НА ОСНОВЕ ЛИТЕРАТУРНЫХ ПРОИЗВЕДЕНИЙ)</w:t>
      </w:r>
    </w:p>
    <w:p w:rsidR="007E7905" w:rsidRPr="00626C7D" w:rsidRDefault="007E7905" w:rsidP="007E7905">
      <w:pPr>
        <w:autoSpaceDE w:val="0"/>
        <w:autoSpaceDN w:val="0"/>
        <w:adjustRightInd w:val="0"/>
        <w:ind w:firstLine="708"/>
        <w:jc w:val="both"/>
        <w:rPr>
          <w:color w:val="231F20"/>
        </w:rPr>
      </w:pPr>
      <w:r w:rsidRPr="00626C7D">
        <w:rPr>
          <w:color w:val="231F20"/>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w:t>
      </w:r>
      <w:r>
        <w:rPr>
          <w:color w:val="231F20"/>
        </w:rPr>
        <w:t xml:space="preserve"> </w:t>
      </w:r>
      <w:r w:rsidRPr="00626C7D">
        <w:rPr>
          <w:color w:val="231F20"/>
        </w:rPr>
        <w:t>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7E7905" w:rsidRDefault="007E7905" w:rsidP="007E7905">
      <w:pPr>
        <w:autoSpaceDE w:val="0"/>
        <w:autoSpaceDN w:val="0"/>
        <w:adjustRightInd w:val="0"/>
        <w:jc w:val="both"/>
        <w:rPr>
          <w:b/>
          <w:bCs/>
          <w:color w:val="231F20"/>
        </w:rPr>
      </w:pPr>
    </w:p>
    <w:p w:rsidR="007E7905" w:rsidRDefault="007E7905" w:rsidP="007E7905">
      <w:pPr>
        <w:autoSpaceDE w:val="0"/>
        <w:autoSpaceDN w:val="0"/>
        <w:adjustRightInd w:val="0"/>
        <w:jc w:val="both"/>
        <w:rPr>
          <w:b/>
          <w:bCs/>
          <w:color w:val="231F20"/>
        </w:rPr>
      </w:pPr>
      <w:r w:rsidRPr="00626C7D">
        <w:rPr>
          <w:b/>
          <w:bCs/>
          <w:color w:val="231F20"/>
        </w:rPr>
        <w:t xml:space="preserve">ПЛАНИРУЕМЫЕ РЕЗУЛЬТАТЫ ОБУЧЕНИЯ </w:t>
      </w:r>
    </w:p>
    <w:p w:rsidR="007E7905" w:rsidRPr="00626C7D" w:rsidRDefault="007E7905" w:rsidP="007E7905">
      <w:pPr>
        <w:autoSpaceDE w:val="0"/>
        <w:autoSpaceDN w:val="0"/>
        <w:adjustRightInd w:val="0"/>
        <w:jc w:val="both"/>
        <w:rPr>
          <w:b/>
          <w:bCs/>
          <w:color w:val="231F20"/>
        </w:rPr>
      </w:pPr>
      <w:r w:rsidRPr="00626C7D">
        <w:rPr>
          <w:b/>
          <w:bCs/>
          <w:color w:val="231F20"/>
        </w:rPr>
        <w:t>ПО КУРСУ «ЛИТЕРАТУРНОЕ ЧТЕНИЕ»</w:t>
      </w:r>
    </w:p>
    <w:p w:rsidR="007E7905" w:rsidRPr="00626C7D" w:rsidRDefault="007E7905" w:rsidP="007E7905">
      <w:pPr>
        <w:autoSpaceDE w:val="0"/>
        <w:autoSpaceDN w:val="0"/>
        <w:adjustRightInd w:val="0"/>
        <w:ind w:firstLine="708"/>
        <w:jc w:val="both"/>
        <w:rPr>
          <w:color w:val="231F20"/>
        </w:rPr>
      </w:pPr>
      <w:r w:rsidRPr="00626C7D">
        <w:rPr>
          <w:color w:val="231F20"/>
        </w:rPr>
        <w:t xml:space="preserve">Планируемые результаты изучения курса «Литературное чтение» авт. Л. Ф. Климановой и др. по годам обучения, разработаны в соответствии с особенностями структуры и содержания </w:t>
      </w:r>
      <w:r w:rsidRPr="00626C7D">
        <w:rPr>
          <w:color w:val="231F20"/>
        </w:rPr>
        <w:lastRenderedPageBreak/>
        <w:t xml:space="preserve">данного курса и являются </w:t>
      </w:r>
      <w:r w:rsidRPr="00626C7D">
        <w:rPr>
          <w:b/>
          <w:bCs/>
          <w:color w:val="231F20"/>
        </w:rPr>
        <w:t>ориентирами</w:t>
      </w:r>
      <w:r w:rsidRPr="00626C7D">
        <w:rPr>
          <w:color w:val="231F20"/>
        </w:rPr>
        <w:t>, помогающими учителю разрабатывать свою рабочую программу.</w:t>
      </w:r>
    </w:p>
    <w:p w:rsidR="007E7905" w:rsidRPr="00626C7D" w:rsidRDefault="007E7905" w:rsidP="007E7905">
      <w:pPr>
        <w:autoSpaceDE w:val="0"/>
        <w:autoSpaceDN w:val="0"/>
        <w:adjustRightInd w:val="0"/>
        <w:jc w:val="both"/>
        <w:rPr>
          <w:color w:val="231F20"/>
        </w:rPr>
      </w:pPr>
      <w:r w:rsidRPr="00626C7D">
        <w:rPr>
          <w:b/>
          <w:bCs/>
          <w:color w:val="231F20"/>
        </w:rPr>
        <w:t xml:space="preserve">Вспомогательный и ориентировочный характер </w:t>
      </w:r>
      <w:r w:rsidRPr="00626C7D">
        <w:rPr>
          <w:color w:val="231F20"/>
        </w:rPr>
        <w:t>представленных планируемых результатов позволяет учителю корректировать их в соответствии с учебными возможностями</w:t>
      </w:r>
      <w:r>
        <w:rPr>
          <w:color w:val="231F20"/>
        </w:rPr>
        <w:t xml:space="preserve"> </w:t>
      </w:r>
      <w:r w:rsidRPr="00626C7D">
        <w:rPr>
          <w:color w:val="231F20"/>
        </w:rPr>
        <w:t>обучающихся, собственными профессиональными взглядами, материально-техническими и другими условиями образовательной организации.</w:t>
      </w:r>
    </w:p>
    <w:p w:rsidR="00F11CDA" w:rsidRDefault="00F11CDA" w:rsidP="007E7905">
      <w:pPr>
        <w:autoSpaceDE w:val="0"/>
        <w:autoSpaceDN w:val="0"/>
        <w:adjustRightInd w:val="0"/>
        <w:ind w:firstLine="708"/>
        <w:jc w:val="both"/>
        <w:rPr>
          <w:b/>
          <w:bCs/>
          <w:color w:val="231F20"/>
        </w:rPr>
      </w:pPr>
    </w:p>
    <w:p w:rsidR="007E7905" w:rsidRPr="00626C7D" w:rsidRDefault="007E7905" w:rsidP="007E7905">
      <w:pPr>
        <w:autoSpaceDE w:val="0"/>
        <w:autoSpaceDN w:val="0"/>
        <w:adjustRightInd w:val="0"/>
        <w:ind w:firstLine="708"/>
        <w:jc w:val="both"/>
        <w:rPr>
          <w:b/>
          <w:bCs/>
          <w:color w:val="231F20"/>
        </w:rPr>
      </w:pPr>
      <w:r w:rsidRPr="00626C7D">
        <w:rPr>
          <w:b/>
          <w:bCs/>
          <w:color w:val="231F20"/>
        </w:rPr>
        <w:t>Учащиеся научатся:</w:t>
      </w:r>
    </w:p>
    <w:p w:rsidR="007E7905" w:rsidRPr="00626C7D" w:rsidRDefault="007E7905" w:rsidP="007E7905">
      <w:pPr>
        <w:autoSpaceDE w:val="0"/>
        <w:autoSpaceDN w:val="0"/>
        <w:adjustRightInd w:val="0"/>
        <w:jc w:val="both"/>
        <w:rPr>
          <w:b/>
          <w:bCs/>
          <w:color w:val="231F20"/>
        </w:rPr>
      </w:pPr>
      <w:r w:rsidRPr="00626C7D">
        <w:rPr>
          <w:b/>
          <w:bCs/>
          <w:color w:val="231F20"/>
        </w:rPr>
        <w:t>1 класс</w:t>
      </w: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Личностные</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называть место, где родился и вырос, составлять небольшой текст о природе родного края, о семье, родителях;</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понимать свою принадлежность к определённому народу России; с уважением относиться к людям другой национальности, их традициям в процессе знакомства с народным творчеством разных народов;</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знать и рассказывать о традициях своей семьи. Проявлять заботу к своим близким, с уважением относиться к родителям, помогать младшим; называть произведения разных народов, в которых тоже рассказывается о семье, о маме, об отношении детей к маме;</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размышлять в процессе чтения произведений о таких нравственных ценностях, как честность, доброта, благородство, уважение к людям;</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понимать смысл нравственно-этических понятий на основе бесед о пословицах и поговорках, произведениях К. Ушинского, Л. Толстого и других; и чтения произведений на уроках «Литературного чтения» о дружбе, об отношениях между людьми, об отношениях к животным и т. д. (дружелюбие, уважение, сочувствие, взаимопомощь, взаимовыручка);</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проявлять интерес к чтению произведений о природе (животных и растениях), выражая уважительное отношение к ней;</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b/>
          <w:bCs/>
          <w:color w:val="A9AAAD"/>
          <w:sz w:val="24"/>
          <w:szCs w:val="24"/>
        </w:rPr>
      </w:pPr>
      <w:r w:rsidRPr="00126B7C">
        <w:rPr>
          <w:rFonts w:ascii="Times New Roman" w:hAnsi="Times New Roman"/>
          <w:color w:val="231F20"/>
          <w:sz w:val="24"/>
          <w:szCs w:val="24"/>
        </w:rPr>
        <w:t>понимать значение новой социальной роли ученика, принимать нормы и правила школьной жизни; ответственно относиться к урокам «Литературного чтения», беречь учебник, тетрадь, бережно относиться к книгам, предназначенным для самостоятельного чтения;</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понимать, что такое «хорошо» и что такое «плохо»;</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относиться с уважением к историческому прошлому своей страны, своего народа, к его обычаям и традициям;</w:t>
      </w:r>
    </w:p>
    <w:p w:rsidR="007E7905" w:rsidRPr="00126B7C" w:rsidRDefault="007E7905" w:rsidP="00E166F4">
      <w:pPr>
        <w:pStyle w:val="affd"/>
        <w:numPr>
          <w:ilvl w:val="0"/>
          <w:numId w:val="162"/>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относиться с уважением к родному языку.</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360"/>
        <w:jc w:val="both"/>
        <w:rPr>
          <w:b/>
          <w:bCs/>
          <w:iCs/>
          <w:color w:val="231F20"/>
        </w:rPr>
      </w:pPr>
      <w:r w:rsidRPr="00626C7D">
        <w:rPr>
          <w:b/>
          <w:bCs/>
          <w:iCs/>
          <w:color w:val="231F20"/>
        </w:rPr>
        <w:t>Метапредметные</w:t>
      </w:r>
    </w:p>
    <w:p w:rsidR="007E7905" w:rsidRPr="00626C7D" w:rsidRDefault="007E7905" w:rsidP="007E7905">
      <w:pPr>
        <w:autoSpaceDE w:val="0"/>
        <w:autoSpaceDN w:val="0"/>
        <w:adjustRightInd w:val="0"/>
        <w:jc w:val="both"/>
        <w:rPr>
          <w:iCs/>
          <w:color w:val="231F20"/>
        </w:rPr>
      </w:pPr>
      <w:r w:rsidRPr="00626C7D">
        <w:rPr>
          <w:iCs/>
          <w:color w:val="231F20"/>
        </w:rPr>
        <w:t>Регулятивные УУД</w:t>
      </w:r>
    </w:p>
    <w:p w:rsidR="007E7905" w:rsidRPr="00626C7D" w:rsidRDefault="007E7905" w:rsidP="007E7905">
      <w:pPr>
        <w:autoSpaceDE w:val="0"/>
        <w:autoSpaceDN w:val="0"/>
        <w:adjustRightInd w:val="0"/>
        <w:ind w:firstLine="708"/>
        <w:jc w:val="both"/>
        <w:rPr>
          <w:b/>
          <w:bCs/>
          <w:color w:val="231F20"/>
        </w:rPr>
      </w:pPr>
      <w:r w:rsidRPr="00626C7D">
        <w:rPr>
          <w:b/>
          <w:bCs/>
          <w:color w:val="231F20"/>
        </w:rPr>
        <w:t>Учащиеся научатся:</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читать планируемые результаты на шмуцтитулах учебника и обсуждать их под его руководством учителя;</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понимать, какие учебные задачи будут решаться в процессе изучения темы (с какой целью необходимо читать данный текст: поупражняться в чтении или найти ответ на вопрос и т. д.);</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b/>
          <w:bCs/>
          <w:color w:val="231F20"/>
          <w:sz w:val="24"/>
          <w:szCs w:val="24"/>
        </w:rPr>
        <w:t xml:space="preserve">планировать </w:t>
      </w:r>
      <w:r w:rsidRPr="00126B7C">
        <w:rPr>
          <w:rFonts w:ascii="Times New Roman" w:hAnsi="Times New Roman"/>
          <w:color w:val="231F20"/>
          <w:sz w:val="24"/>
          <w:szCs w:val="24"/>
        </w:rPr>
        <w:t>свои действия на отдельных этапах урока с помощью учителя (например, составить план пересказа по образцу или восстановить последовательность событий сказки по серии рисунков), понимать важность планирования действий.</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b/>
          <w:bCs/>
          <w:color w:val="231F20"/>
          <w:sz w:val="24"/>
          <w:szCs w:val="24"/>
        </w:rPr>
        <w:t xml:space="preserve">контролировать </w:t>
      </w:r>
      <w:r w:rsidRPr="00126B7C">
        <w:rPr>
          <w:rFonts w:ascii="Times New Roman" w:hAnsi="Times New Roman"/>
          <w:color w:val="231F20"/>
          <w:sz w:val="24"/>
          <w:szCs w:val="24"/>
        </w:rPr>
        <w:t>выполненные задания с опорой на образец, предложенный учителем, составлять вместе с учителем план проверки выполнения задания;</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b/>
          <w:bCs/>
          <w:color w:val="231F20"/>
          <w:sz w:val="24"/>
          <w:szCs w:val="24"/>
        </w:rPr>
        <w:t xml:space="preserve">оценивать </w:t>
      </w:r>
      <w:r w:rsidRPr="00126B7C">
        <w:rPr>
          <w:rFonts w:ascii="Times New Roman" w:hAnsi="Times New Roman"/>
          <w:color w:val="231F20"/>
          <w:sz w:val="24"/>
          <w:szCs w:val="24"/>
        </w:rPr>
        <w:t>чтение по ролям, пересказ текста, выполнение проекта по предложенной учителем системе (шкале);</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lastRenderedPageBreak/>
        <w:t>определять границы известного и неизвестного под руководством учителя: выделять из темы урока известные знания и умения, определять круг неизвестного по изучаемой теме под руководством учителя.</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фиксировать по ходу урока и в конце его удовлетворённость / неудовлетворённость своей работой на уроке (с помощью смайликов, разноцветных фишек и пр.), позитивно относиться к своим успехам, стремиться к улучшению результата;</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анализировать причины успеха/неуспеха с помощью разноцветных фишек, лесенок, оценочных шкал, формулировать их в устной форме по просьбе учителя;</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w:t>
      </w:r>
    </w:p>
    <w:p w:rsidR="007E7905" w:rsidRPr="00126B7C" w:rsidRDefault="007E7905" w:rsidP="00E166F4">
      <w:pPr>
        <w:pStyle w:val="affd"/>
        <w:numPr>
          <w:ilvl w:val="0"/>
          <w:numId w:val="163"/>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стремиться преодолевать возникающие трудности, проявлять волевое усилие (с помощью учителя).</w:t>
      </w:r>
    </w:p>
    <w:p w:rsidR="007E7905" w:rsidRDefault="007E7905" w:rsidP="007E7905">
      <w:pPr>
        <w:autoSpaceDE w:val="0"/>
        <w:autoSpaceDN w:val="0"/>
        <w:adjustRightInd w:val="0"/>
        <w:jc w:val="both"/>
        <w:rPr>
          <w:b/>
          <w:bCs/>
          <w:iCs/>
          <w:color w:val="231F20"/>
        </w:rPr>
      </w:pPr>
    </w:p>
    <w:p w:rsidR="004E3417" w:rsidRDefault="004E3417"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126B7C" w:rsidRDefault="007E7905" w:rsidP="00E166F4">
      <w:pPr>
        <w:pStyle w:val="affd"/>
        <w:numPr>
          <w:ilvl w:val="0"/>
          <w:numId w:val="164"/>
        </w:numPr>
        <w:autoSpaceDE w:val="0"/>
        <w:autoSpaceDN w:val="0"/>
        <w:adjustRightInd w:val="0"/>
        <w:spacing w:after="0" w:line="240" w:lineRule="auto"/>
        <w:jc w:val="both"/>
        <w:rPr>
          <w:rFonts w:ascii="Times New Roman" w:hAnsi="Times New Roman"/>
          <w:iCs/>
          <w:color w:val="231F20"/>
          <w:sz w:val="24"/>
          <w:szCs w:val="24"/>
        </w:rPr>
      </w:pPr>
      <w:r w:rsidRPr="00126B7C">
        <w:rPr>
          <w:rFonts w:ascii="Times New Roman" w:hAnsi="Times New Roman"/>
          <w:iCs/>
          <w:color w:val="231F20"/>
          <w:sz w:val="24"/>
          <w:szCs w:val="24"/>
        </w:rPr>
        <w:t xml:space="preserve">принимать </w:t>
      </w:r>
      <w:r w:rsidRPr="00126B7C">
        <w:rPr>
          <w:rFonts w:ascii="Times New Roman" w:hAnsi="Times New Roman"/>
          <w:b/>
          <w:bCs/>
          <w:iCs/>
          <w:color w:val="231F20"/>
          <w:sz w:val="24"/>
          <w:szCs w:val="24"/>
        </w:rPr>
        <w:t xml:space="preserve">общие цели </w:t>
      </w:r>
      <w:r w:rsidRPr="00126B7C">
        <w:rPr>
          <w:rFonts w:ascii="Times New Roman" w:hAnsi="Times New Roman"/>
          <w:iCs/>
          <w:color w:val="231F20"/>
          <w:sz w:val="24"/>
          <w:szCs w:val="24"/>
        </w:rPr>
        <w:t>изучения темы, представленные на шмуцтитулах, обсуждать их совместно с учителем;</w:t>
      </w:r>
    </w:p>
    <w:p w:rsidR="007E7905" w:rsidRPr="00126B7C" w:rsidRDefault="007E7905" w:rsidP="00E166F4">
      <w:pPr>
        <w:pStyle w:val="affd"/>
        <w:numPr>
          <w:ilvl w:val="0"/>
          <w:numId w:val="164"/>
        </w:numPr>
        <w:autoSpaceDE w:val="0"/>
        <w:autoSpaceDN w:val="0"/>
        <w:adjustRightInd w:val="0"/>
        <w:spacing w:after="0" w:line="240" w:lineRule="auto"/>
        <w:jc w:val="both"/>
        <w:rPr>
          <w:rFonts w:ascii="Times New Roman" w:hAnsi="Times New Roman"/>
          <w:iCs/>
          <w:color w:val="231F20"/>
          <w:sz w:val="24"/>
          <w:szCs w:val="24"/>
        </w:rPr>
      </w:pPr>
      <w:r w:rsidRPr="00126B7C">
        <w:rPr>
          <w:rFonts w:ascii="Times New Roman" w:hAnsi="Times New Roman"/>
          <w:iCs/>
          <w:color w:val="231F20"/>
          <w:sz w:val="24"/>
          <w:szCs w:val="24"/>
        </w:rPr>
        <w:t xml:space="preserve">понимать </w:t>
      </w:r>
      <w:r w:rsidRPr="00126B7C">
        <w:rPr>
          <w:rFonts w:ascii="Times New Roman" w:hAnsi="Times New Roman"/>
          <w:b/>
          <w:bCs/>
          <w:iCs/>
          <w:color w:val="231F20"/>
          <w:sz w:val="24"/>
          <w:szCs w:val="24"/>
        </w:rPr>
        <w:t>учебную задачу урока</w:t>
      </w:r>
      <w:r w:rsidRPr="00126B7C">
        <w:rPr>
          <w:rFonts w:ascii="Times New Roman" w:hAnsi="Times New Roman"/>
          <w:iCs/>
          <w:color w:val="231F20"/>
          <w:sz w:val="24"/>
          <w:szCs w:val="24"/>
        </w:rPr>
        <w:t>, воспроизводить её в ходе урока по просьбе и под руководством учителя.</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Познавательные УУД</w:t>
      </w:r>
    </w:p>
    <w:p w:rsidR="007E7905" w:rsidRPr="00626C7D" w:rsidRDefault="007E7905" w:rsidP="007E7905">
      <w:pPr>
        <w:autoSpaceDE w:val="0"/>
        <w:autoSpaceDN w:val="0"/>
        <w:adjustRightInd w:val="0"/>
        <w:jc w:val="both"/>
        <w:rPr>
          <w:b/>
          <w:bCs/>
          <w:color w:val="231F20"/>
        </w:rPr>
      </w:pPr>
      <w:r w:rsidRPr="00626C7D">
        <w:rPr>
          <w:b/>
          <w:bCs/>
          <w:color w:val="231F20"/>
        </w:rPr>
        <w:t>Учащиеся научатся:</w:t>
      </w:r>
    </w:p>
    <w:p w:rsidR="007E7905" w:rsidRPr="00126B7C" w:rsidRDefault="007E7905" w:rsidP="00E166F4">
      <w:pPr>
        <w:pStyle w:val="affd"/>
        <w:numPr>
          <w:ilvl w:val="0"/>
          <w:numId w:val="165"/>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осуществлять простейшие логические операции:</w:t>
      </w:r>
    </w:p>
    <w:p w:rsidR="007E7905" w:rsidRPr="00626C7D" w:rsidRDefault="007E7905" w:rsidP="007E7905">
      <w:pPr>
        <w:autoSpaceDE w:val="0"/>
        <w:autoSpaceDN w:val="0"/>
        <w:adjustRightInd w:val="0"/>
        <w:jc w:val="both"/>
        <w:rPr>
          <w:color w:val="231F20"/>
        </w:rPr>
      </w:pPr>
      <w:r w:rsidRPr="00626C7D">
        <w:rPr>
          <w:color w:val="231F20"/>
        </w:rPr>
        <w:t xml:space="preserve">1) </w:t>
      </w:r>
      <w:r w:rsidRPr="00626C7D">
        <w:rPr>
          <w:b/>
          <w:bCs/>
          <w:color w:val="231F20"/>
        </w:rPr>
        <w:t xml:space="preserve">сравнение </w:t>
      </w:r>
      <w:r w:rsidRPr="00626C7D">
        <w:rPr>
          <w:color w:val="231F20"/>
        </w:rPr>
        <w:t>по заданным критериям, при помощи учителя (сравнить сказку и рассказ, разные произведения на одну тему, авторскую и народную сказку, художественный и научно-познавательный текст, художественный и учебный текст, сравнить пословицы и текст, текст и иллюстрации (что общего и чем отличаются), сравнить поступки героев и свои собственные;</w:t>
      </w:r>
    </w:p>
    <w:p w:rsidR="007E7905" w:rsidRPr="00626C7D" w:rsidRDefault="007E7905" w:rsidP="007E7905">
      <w:pPr>
        <w:autoSpaceDE w:val="0"/>
        <w:autoSpaceDN w:val="0"/>
        <w:adjustRightInd w:val="0"/>
        <w:jc w:val="both"/>
        <w:rPr>
          <w:color w:val="231F20"/>
        </w:rPr>
      </w:pPr>
      <w:r w:rsidRPr="00626C7D">
        <w:rPr>
          <w:color w:val="231F20"/>
        </w:rPr>
        <w:t xml:space="preserve">2) </w:t>
      </w:r>
      <w:r w:rsidRPr="00626C7D">
        <w:rPr>
          <w:b/>
          <w:bCs/>
          <w:color w:val="231F20"/>
        </w:rPr>
        <w:t xml:space="preserve">группировка </w:t>
      </w:r>
      <w:r w:rsidRPr="00626C7D">
        <w:rPr>
          <w:color w:val="231F20"/>
        </w:rPr>
        <w:t>книг (для выставки) по заданным критериям (на одну и ту же тему, одного автора, по заданному основанию (жанр), исключить лишнее (книгу, не соответствующую</w:t>
      </w:r>
    </w:p>
    <w:p w:rsidR="007E7905" w:rsidRPr="00626C7D" w:rsidRDefault="007E7905" w:rsidP="007E7905">
      <w:pPr>
        <w:autoSpaceDE w:val="0"/>
        <w:autoSpaceDN w:val="0"/>
        <w:adjustRightInd w:val="0"/>
        <w:jc w:val="both"/>
        <w:rPr>
          <w:color w:val="231F20"/>
        </w:rPr>
      </w:pPr>
      <w:r w:rsidRPr="00626C7D">
        <w:rPr>
          <w:color w:val="231F20"/>
        </w:rPr>
        <w:t>теме);</w:t>
      </w:r>
    </w:p>
    <w:p w:rsidR="007E7905" w:rsidRPr="00626C7D" w:rsidRDefault="007E7905" w:rsidP="007E7905">
      <w:pPr>
        <w:autoSpaceDE w:val="0"/>
        <w:autoSpaceDN w:val="0"/>
        <w:adjustRightInd w:val="0"/>
        <w:jc w:val="both"/>
        <w:rPr>
          <w:color w:val="231F20"/>
        </w:rPr>
      </w:pPr>
      <w:r w:rsidRPr="00626C7D">
        <w:rPr>
          <w:color w:val="231F20"/>
        </w:rPr>
        <w:t xml:space="preserve">3) </w:t>
      </w:r>
      <w:r w:rsidRPr="00626C7D">
        <w:rPr>
          <w:b/>
          <w:bCs/>
          <w:color w:val="231F20"/>
        </w:rPr>
        <w:t xml:space="preserve">классификация </w:t>
      </w:r>
      <w:r w:rsidRPr="00626C7D">
        <w:rPr>
          <w:color w:val="231F20"/>
        </w:rPr>
        <w:t>(распределить по тематическим группам, выбрать слова, которые соответствуют представлениям о дружбе);</w:t>
      </w:r>
    </w:p>
    <w:p w:rsidR="007E7905" w:rsidRPr="00126B7C" w:rsidRDefault="007E7905" w:rsidP="00E166F4">
      <w:pPr>
        <w:pStyle w:val="affd"/>
        <w:numPr>
          <w:ilvl w:val="0"/>
          <w:numId w:val="165"/>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 xml:space="preserve">находить нужную информацию в </w:t>
      </w:r>
      <w:r w:rsidRPr="00126B7C">
        <w:rPr>
          <w:rFonts w:ascii="Times New Roman" w:hAnsi="Times New Roman"/>
          <w:iCs/>
          <w:color w:val="231F20"/>
          <w:sz w:val="24"/>
          <w:szCs w:val="24"/>
        </w:rPr>
        <w:t xml:space="preserve">учебнике </w:t>
      </w:r>
      <w:r w:rsidRPr="00126B7C">
        <w:rPr>
          <w:rFonts w:ascii="Times New Roman" w:hAnsi="Times New Roman"/>
          <w:color w:val="231F20"/>
          <w:sz w:val="24"/>
          <w:szCs w:val="24"/>
        </w:rPr>
        <w:t xml:space="preserve">(название раздела, произведение, номер страницы); в словаре учебника, пользоваться системой условных обозначений; в </w:t>
      </w:r>
      <w:r w:rsidRPr="00126B7C">
        <w:rPr>
          <w:rFonts w:ascii="Times New Roman" w:hAnsi="Times New Roman"/>
          <w:iCs/>
          <w:color w:val="231F20"/>
          <w:sz w:val="24"/>
          <w:szCs w:val="24"/>
        </w:rPr>
        <w:t xml:space="preserve">тексте </w:t>
      </w:r>
      <w:r w:rsidRPr="00126B7C">
        <w:rPr>
          <w:rFonts w:ascii="Times New Roman" w:hAnsi="Times New Roman"/>
          <w:color w:val="231F20"/>
          <w:sz w:val="24"/>
          <w:szCs w:val="24"/>
        </w:rPr>
        <w:t>для</w:t>
      </w:r>
      <w:r>
        <w:rPr>
          <w:rFonts w:ascii="Times New Roman" w:hAnsi="Times New Roman"/>
          <w:color w:val="231F20"/>
          <w:sz w:val="24"/>
          <w:szCs w:val="24"/>
        </w:rPr>
        <w:t xml:space="preserve"> </w:t>
      </w:r>
      <w:r w:rsidRPr="00126B7C">
        <w:rPr>
          <w:rFonts w:ascii="Times New Roman" w:hAnsi="Times New Roman"/>
          <w:color w:val="231F20"/>
          <w:sz w:val="24"/>
          <w:szCs w:val="24"/>
        </w:rPr>
        <w:t>пересказа по заданным критериям, информацию для характеристики героя, для выразительного чтения, для ответа на задание;</w:t>
      </w:r>
    </w:p>
    <w:p w:rsidR="007E7905" w:rsidRPr="00126B7C" w:rsidRDefault="007E7905" w:rsidP="00E166F4">
      <w:pPr>
        <w:pStyle w:val="affd"/>
        <w:numPr>
          <w:ilvl w:val="0"/>
          <w:numId w:val="165"/>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работать со словами и терминами: уточнять значение непонятных слов, обращаясь к учителю, взрослому, словарю;</w:t>
      </w:r>
    </w:p>
    <w:p w:rsidR="007E7905" w:rsidRPr="00126B7C" w:rsidRDefault="007E7905" w:rsidP="00E166F4">
      <w:pPr>
        <w:pStyle w:val="affd"/>
        <w:numPr>
          <w:ilvl w:val="0"/>
          <w:numId w:val="165"/>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соотносить прямое и переносное значение слов, находить информацию в энциклопедии.</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126B7C" w:rsidRDefault="007E7905" w:rsidP="00E166F4">
      <w:pPr>
        <w:pStyle w:val="affd"/>
        <w:numPr>
          <w:ilvl w:val="0"/>
          <w:numId w:val="166"/>
        </w:numPr>
        <w:autoSpaceDE w:val="0"/>
        <w:autoSpaceDN w:val="0"/>
        <w:adjustRightInd w:val="0"/>
        <w:spacing w:after="0" w:line="240" w:lineRule="auto"/>
        <w:jc w:val="both"/>
        <w:rPr>
          <w:rFonts w:ascii="Times New Roman" w:hAnsi="Times New Roman"/>
          <w:iCs/>
          <w:color w:val="231F20"/>
          <w:sz w:val="24"/>
          <w:szCs w:val="24"/>
        </w:rPr>
      </w:pPr>
      <w:r w:rsidRPr="00126B7C">
        <w:rPr>
          <w:rFonts w:ascii="Times New Roman" w:hAnsi="Times New Roman"/>
          <w:iCs/>
          <w:color w:val="231F20"/>
          <w:sz w:val="24"/>
          <w:szCs w:val="24"/>
        </w:rPr>
        <w:t>самостоятельно работать с учебником литературного чтения как источником информации; находить заданное произведение разными способами;</w:t>
      </w:r>
    </w:p>
    <w:p w:rsidR="007E7905" w:rsidRPr="00126B7C" w:rsidRDefault="007E7905" w:rsidP="00E166F4">
      <w:pPr>
        <w:pStyle w:val="affd"/>
        <w:numPr>
          <w:ilvl w:val="0"/>
          <w:numId w:val="166"/>
        </w:numPr>
        <w:autoSpaceDE w:val="0"/>
        <w:autoSpaceDN w:val="0"/>
        <w:adjustRightInd w:val="0"/>
        <w:spacing w:after="0" w:line="240" w:lineRule="auto"/>
        <w:jc w:val="both"/>
        <w:rPr>
          <w:rFonts w:ascii="Times New Roman" w:hAnsi="Times New Roman"/>
          <w:iCs/>
          <w:color w:val="231F20"/>
          <w:sz w:val="24"/>
          <w:szCs w:val="24"/>
        </w:rPr>
      </w:pPr>
      <w:r w:rsidRPr="00126B7C">
        <w:rPr>
          <w:rFonts w:ascii="Times New Roman" w:hAnsi="Times New Roman"/>
          <w:iCs/>
          <w:color w:val="231F20"/>
          <w:sz w:val="24"/>
          <w:szCs w:val="24"/>
        </w:rPr>
        <w:t>выделять в тексте основные части; определять микротемы, создавать устные словесные иллюстрации на основе выделенной микротемы;</w:t>
      </w:r>
    </w:p>
    <w:p w:rsidR="007E7905" w:rsidRPr="00126B7C" w:rsidRDefault="007E7905" w:rsidP="00E166F4">
      <w:pPr>
        <w:pStyle w:val="affd"/>
        <w:numPr>
          <w:ilvl w:val="0"/>
          <w:numId w:val="166"/>
        </w:numPr>
        <w:autoSpaceDE w:val="0"/>
        <w:autoSpaceDN w:val="0"/>
        <w:adjustRightInd w:val="0"/>
        <w:spacing w:after="0" w:line="240" w:lineRule="auto"/>
        <w:jc w:val="both"/>
        <w:rPr>
          <w:rFonts w:ascii="Times New Roman" w:hAnsi="Times New Roman"/>
          <w:iCs/>
          <w:color w:val="231F20"/>
          <w:sz w:val="24"/>
          <w:szCs w:val="24"/>
        </w:rPr>
      </w:pPr>
      <w:r w:rsidRPr="00126B7C">
        <w:rPr>
          <w:rFonts w:ascii="Times New Roman" w:hAnsi="Times New Roman"/>
          <w:iCs/>
          <w:color w:val="231F20"/>
          <w:sz w:val="24"/>
          <w:szCs w:val="24"/>
        </w:rPr>
        <w:t>группировать тексты по заданному основанию (по теме, главной мысли, героям);</w:t>
      </w:r>
    </w:p>
    <w:p w:rsidR="007E7905" w:rsidRPr="00126B7C" w:rsidRDefault="007E7905" w:rsidP="00E166F4">
      <w:pPr>
        <w:pStyle w:val="affd"/>
        <w:numPr>
          <w:ilvl w:val="0"/>
          <w:numId w:val="166"/>
        </w:numPr>
        <w:autoSpaceDE w:val="0"/>
        <w:autoSpaceDN w:val="0"/>
        <w:adjustRightInd w:val="0"/>
        <w:spacing w:after="0" w:line="240" w:lineRule="auto"/>
        <w:jc w:val="both"/>
        <w:rPr>
          <w:rFonts w:ascii="Times New Roman" w:hAnsi="Times New Roman"/>
          <w:iCs/>
          <w:color w:val="231F20"/>
          <w:sz w:val="24"/>
          <w:szCs w:val="24"/>
        </w:rPr>
      </w:pPr>
      <w:r w:rsidRPr="00126B7C">
        <w:rPr>
          <w:rFonts w:ascii="Times New Roman" w:hAnsi="Times New Roman"/>
          <w:iCs/>
          <w:color w:val="231F20"/>
          <w:sz w:val="24"/>
          <w:szCs w:val="24"/>
        </w:rPr>
        <w:t>сравнивать разные тексты (по теме, главной мысли, героям).</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Коммуникативные УУД</w:t>
      </w:r>
    </w:p>
    <w:p w:rsidR="00C30DEC" w:rsidRDefault="00C30DEC" w:rsidP="007E7905">
      <w:pPr>
        <w:autoSpaceDE w:val="0"/>
        <w:autoSpaceDN w:val="0"/>
        <w:adjustRightInd w:val="0"/>
        <w:jc w:val="both"/>
        <w:rPr>
          <w:b/>
          <w:bCs/>
          <w:color w:val="231F20"/>
        </w:rPr>
      </w:pPr>
    </w:p>
    <w:p w:rsidR="007E7905" w:rsidRPr="00626C7D" w:rsidRDefault="007E7905" w:rsidP="007E7905">
      <w:pPr>
        <w:autoSpaceDE w:val="0"/>
        <w:autoSpaceDN w:val="0"/>
        <w:adjustRightInd w:val="0"/>
        <w:jc w:val="both"/>
        <w:rPr>
          <w:b/>
          <w:bCs/>
          <w:color w:val="231F20"/>
        </w:rPr>
      </w:pPr>
      <w:r w:rsidRPr="00626C7D">
        <w:rPr>
          <w:b/>
          <w:bCs/>
          <w:color w:val="231F20"/>
        </w:rPr>
        <w:lastRenderedPageBreak/>
        <w:t>Учащиеся научатся:</w:t>
      </w:r>
    </w:p>
    <w:p w:rsidR="007E7905" w:rsidRPr="00126B7C" w:rsidRDefault="007E7905" w:rsidP="00E166F4">
      <w:pPr>
        <w:pStyle w:val="affd"/>
        <w:numPr>
          <w:ilvl w:val="0"/>
          <w:numId w:val="167"/>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отвечать и задавать вопросы по прочитанному произведению;</w:t>
      </w:r>
    </w:p>
    <w:p w:rsidR="007E7905" w:rsidRPr="00126B7C" w:rsidRDefault="007E7905" w:rsidP="00E166F4">
      <w:pPr>
        <w:pStyle w:val="affd"/>
        <w:numPr>
          <w:ilvl w:val="0"/>
          <w:numId w:val="167"/>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создавать связанное высказывание из 3—4 простых предложений на заданную тему с помощью учителя на основе заданного образца;</w:t>
      </w:r>
    </w:p>
    <w:p w:rsidR="007E7905" w:rsidRPr="00126B7C" w:rsidRDefault="007E7905" w:rsidP="00E166F4">
      <w:pPr>
        <w:pStyle w:val="affd"/>
        <w:numPr>
          <w:ilvl w:val="0"/>
          <w:numId w:val="167"/>
        </w:numPr>
        <w:autoSpaceDE w:val="0"/>
        <w:autoSpaceDN w:val="0"/>
        <w:adjustRightInd w:val="0"/>
        <w:spacing w:after="0" w:line="240" w:lineRule="auto"/>
        <w:jc w:val="both"/>
        <w:rPr>
          <w:rFonts w:ascii="Times New Roman" w:hAnsi="Times New Roman"/>
          <w:b/>
          <w:bCs/>
          <w:color w:val="A9AAAD"/>
          <w:sz w:val="24"/>
          <w:szCs w:val="24"/>
        </w:rPr>
      </w:pPr>
      <w:r w:rsidRPr="00126B7C">
        <w:rPr>
          <w:rFonts w:ascii="Times New Roman" w:hAnsi="Times New Roman"/>
          <w:color w:val="231F20"/>
          <w:sz w:val="24"/>
          <w:szCs w:val="24"/>
        </w:rPr>
        <w:t>участвовать в диалоге с учителем и одноклассником;</w:t>
      </w:r>
    </w:p>
    <w:p w:rsidR="007E7905" w:rsidRPr="00126B7C" w:rsidRDefault="007E7905" w:rsidP="00E166F4">
      <w:pPr>
        <w:pStyle w:val="affd"/>
        <w:numPr>
          <w:ilvl w:val="0"/>
          <w:numId w:val="167"/>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818386"/>
          <w:sz w:val="24"/>
          <w:szCs w:val="24"/>
        </w:rPr>
        <w:t xml:space="preserve"> </w:t>
      </w:r>
      <w:r w:rsidRPr="00126B7C">
        <w:rPr>
          <w:rFonts w:ascii="Times New Roman" w:hAnsi="Times New Roman"/>
          <w:color w:val="231F20"/>
          <w:sz w:val="24"/>
          <w:szCs w:val="24"/>
        </w:rPr>
        <w:t>внимательно слушать собеседника, не перебивая его, стараться понять, о чём он говорит;</w:t>
      </w:r>
    </w:p>
    <w:p w:rsidR="007E7905" w:rsidRPr="00126B7C" w:rsidRDefault="007E7905" w:rsidP="00E166F4">
      <w:pPr>
        <w:pStyle w:val="affd"/>
        <w:numPr>
          <w:ilvl w:val="0"/>
          <w:numId w:val="167"/>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818386"/>
          <w:sz w:val="24"/>
          <w:szCs w:val="24"/>
        </w:rPr>
        <w:t xml:space="preserve"> </w:t>
      </w:r>
      <w:r w:rsidRPr="00126B7C">
        <w:rPr>
          <w:rFonts w:ascii="Times New Roman" w:hAnsi="Times New Roman"/>
          <w:color w:val="231F20"/>
          <w:sz w:val="24"/>
          <w:szCs w:val="24"/>
        </w:rPr>
        <w:t>участвовать в парной работе, пользуясь определёнными правилами (работать дружно, вместе обсуждать прочитанное, находить общую точку зрения, учиться отстаивать свою точку</w:t>
      </w:r>
      <w:r>
        <w:rPr>
          <w:rFonts w:ascii="Times New Roman" w:hAnsi="Times New Roman"/>
          <w:color w:val="231F20"/>
          <w:sz w:val="24"/>
          <w:szCs w:val="24"/>
        </w:rPr>
        <w:t xml:space="preserve"> </w:t>
      </w:r>
      <w:r w:rsidRPr="00126B7C">
        <w:rPr>
          <w:rFonts w:ascii="Times New Roman" w:hAnsi="Times New Roman"/>
          <w:color w:val="231F20"/>
          <w:sz w:val="24"/>
          <w:szCs w:val="24"/>
        </w:rPr>
        <w:t>зрения).</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126B7C" w:rsidRDefault="007E7905" w:rsidP="00E166F4">
      <w:pPr>
        <w:pStyle w:val="affd"/>
        <w:numPr>
          <w:ilvl w:val="0"/>
          <w:numId w:val="168"/>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задавать уточняющие вопросы на основе образца;</w:t>
      </w:r>
    </w:p>
    <w:p w:rsidR="007E7905" w:rsidRPr="00126B7C" w:rsidRDefault="007E7905" w:rsidP="00E166F4">
      <w:pPr>
        <w:pStyle w:val="affd"/>
        <w:numPr>
          <w:ilvl w:val="0"/>
          <w:numId w:val="168"/>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принимать участие в коллективной работе (распределять роли, договариваться, не конфликтовать, искать пути выхода из конфликтной ситуации, знать и употреблять вежливые слова);</w:t>
      </w:r>
    </w:p>
    <w:p w:rsidR="007E7905" w:rsidRPr="00126B7C" w:rsidRDefault="007E7905" w:rsidP="00E166F4">
      <w:pPr>
        <w:pStyle w:val="affd"/>
        <w:numPr>
          <w:ilvl w:val="0"/>
          <w:numId w:val="168"/>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подготавливать небольшую презентацию с помощью взрослых по теме проекта, оформлять 2—3 слайда.</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Предметные</w:t>
      </w:r>
    </w:p>
    <w:p w:rsidR="007E7905" w:rsidRPr="00626C7D" w:rsidRDefault="007E7905" w:rsidP="007E7905">
      <w:pPr>
        <w:autoSpaceDE w:val="0"/>
        <w:autoSpaceDN w:val="0"/>
        <w:adjustRightInd w:val="0"/>
        <w:ind w:firstLine="708"/>
        <w:jc w:val="both"/>
        <w:rPr>
          <w:iCs/>
          <w:color w:val="231F20"/>
        </w:rPr>
      </w:pPr>
      <w:r w:rsidRPr="00626C7D">
        <w:rPr>
          <w:iCs/>
          <w:color w:val="231F20"/>
        </w:rPr>
        <w:t>Виды речевой и читательской деятельности</w:t>
      </w:r>
    </w:p>
    <w:p w:rsidR="007E7905" w:rsidRPr="00626C7D" w:rsidRDefault="007E7905" w:rsidP="007E7905">
      <w:pPr>
        <w:autoSpaceDE w:val="0"/>
        <w:autoSpaceDN w:val="0"/>
        <w:adjustRightInd w:val="0"/>
        <w:jc w:val="both"/>
        <w:rPr>
          <w:b/>
          <w:bCs/>
          <w:color w:val="231F20"/>
        </w:rPr>
      </w:pPr>
      <w:r w:rsidRPr="00626C7D">
        <w:rPr>
          <w:b/>
          <w:bCs/>
          <w:color w:val="231F20"/>
        </w:rPr>
        <w:t>Учащиеся научатся:</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воспринимать на слух произведения различных жанров (небольшие рассказы, стихи, сказки);</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чётко и правильно произносить все звуки;</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818386"/>
          <w:sz w:val="24"/>
          <w:szCs w:val="24"/>
        </w:rPr>
        <w:t xml:space="preserve"> </w:t>
      </w:r>
      <w:r w:rsidRPr="00126B7C">
        <w:rPr>
          <w:rFonts w:ascii="Times New Roman" w:hAnsi="Times New Roman"/>
          <w:color w:val="231F20"/>
          <w:sz w:val="24"/>
          <w:szCs w:val="24"/>
        </w:rPr>
        <w:t>плавно читать по слогам и целыми словами с постепенным увеличением скорости чтения (Темп чтения к концу обучения в 1 классе должен быть не ниже 20—25 слов в минуту, иначе ребенок не сможет дальше успешно учиться);</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читать, определяя ударный слог, соблюдать паузы в соответствии со знаками препинания в середине и в конце предложения;</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читать и понимать нравственный смысл пословиц и поговорок, соотносить их с помощью учителя с содержанием произведения;</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определять основную мысль прочитанного произведения с помощью учителя, а также с помощью пословицы;</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818386"/>
          <w:sz w:val="24"/>
          <w:szCs w:val="24"/>
        </w:rPr>
        <w:t xml:space="preserve"> </w:t>
      </w:r>
      <w:r w:rsidRPr="00126B7C">
        <w:rPr>
          <w:rFonts w:ascii="Times New Roman" w:hAnsi="Times New Roman"/>
          <w:color w:val="231F20"/>
          <w:sz w:val="24"/>
          <w:szCs w:val="24"/>
        </w:rPr>
        <w:t>определять последовательность событий и находить смысловые части произведения (начало, основная часть, конец) под руководством учителя;</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восстанавливать текст произведения, вставляя пропущенные слова и предложения;</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соотносить иллюстрации и текст;</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называть героев произведения, давать им простейшую характеристику; размышлять об их поступках;</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уметь отвечать на вопросы: «Чем тебе запомнился тот или иной герой произведения?», «Чем понравилось / не понравилось произведение?»;</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выбирать нужную книгу по названию и обложке для самостоятельного чтения;</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отгадывать с помощью учителя загадки (о каком предмете идёт речь, как догадались), сопоставлять их с отгадками;</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отвечать на вопросы о прочитанном произведении;</w:t>
      </w:r>
    </w:p>
    <w:p w:rsidR="007E7905" w:rsidRPr="00126B7C" w:rsidRDefault="007E7905" w:rsidP="00E166F4">
      <w:pPr>
        <w:pStyle w:val="affd"/>
        <w:numPr>
          <w:ilvl w:val="0"/>
          <w:numId w:val="169"/>
        </w:numPr>
        <w:autoSpaceDE w:val="0"/>
        <w:autoSpaceDN w:val="0"/>
        <w:adjustRightInd w:val="0"/>
        <w:spacing w:after="0" w:line="240" w:lineRule="auto"/>
        <w:jc w:val="both"/>
        <w:rPr>
          <w:rFonts w:ascii="Times New Roman" w:hAnsi="Times New Roman"/>
          <w:color w:val="231F20"/>
          <w:sz w:val="24"/>
          <w:szCs w:val="24"/>
        </w:rPr>
      </w:pPr>
      <w:r w:rsidRPr="00126B7C">
        <w:rPr>
          <w:rFonts w:ascii="Times New Roman" w:hAnsi="Times New Roman"/>
          <w:color w:val="231F20"/>
          <w:sz w:val="24"/>
          <w:szCs w:val="24"/>
        </w:rPr>
        <w:t>объяснять незнакомые слова, пользоваться словарем.</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360"/>
        <w:jc w:val="both"/>
        <w:rPr>
          <w:b/>
          <w:bCs/>
          <w:iCs/>
          <w:color w:val="231F20"/>
        </w:rPr>
      </w:pPr>
      <w:r w:rsidRPr="00626C7D">
        <w:rPr>
          <w:b/>
          <w:bCs/>
          <w:iCs/>
          <w:color w:val="231F20"/>
        </w:rPr>
        <w:t>Учащиеся получат возможность научиться:</w:t>
      </w:r>
    </w:p>
    <w:p w:rsidR="007E7905" w:rsidRPr="00126B7C"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126B7C">
        <w:rPr>
          <w:rFonts w:ascii="Times New Roman" w:hAnsi="Times New Roman"/>
          <w:iCs/>
          <w:color w:val="231F20"/>
          <w:sz w:val="24"/>
          <w:szCs w:val="24"/>
        </w:rPr>
        <w:t>соотносить название рассказа с его содержанием;</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126B7C">
        <w:rPr>
          <w:rFonts w:ascii="Times New Roman" w:hAnsi="Times New Roman"/>
          <w:iCs/>
          <w:color w:val="231F20"/>
          <w:sz w:val="24"/>
          <w:szCs w:val="24"/>
        </w:rPr>
        <w:t>отвечать на вопрос: «Почему автор дал произведению именно такое название?».</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126B7C">
        <w:rPr>
          <w:rFonts w:ascii="Times New Roman" w:hAnsi="Times New Roman"/>
          <w:iCs/>
          <w:color w:val="231F20"/>
          <w:sz w:val="24"/>
          <w:szCs w:val="24"/>
        </w:rPr>
        <w:lastRenderedPageBreak/>
        <w:t>читать с выражением, выделяя важные слова и мысли под руководством учителя;</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126B7C">
        <w:rPr>
          <w:rFonts w:ascii="Times New Roman" w:hAnsi="Times New Roman"/>
          <w:iCs/>
          <w:color w:val="231F20"/>
          <w:sz w:val="24"/>
          <w:szCs w:val="24"/>
        </w:rPr>
        <w:t>читать текст по ролям, отражая настроение и характер героя (под руководством учителя);</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126B7C">
        <w:rPr>
          <w:rFonts w:ascii="Times New Roman" w:hAnsi="Times New Roman"/>
          <w:color w:val="818386"/>
          <w:sz w:val="24"/>
          <w:szCs w:val="24"/>
        </w:rPr>
        <w:t xml:space="preserve"> </w:t>
      </w:r>
      <w:r w:rsidRPr="00126B7C">
        <w:rPr>
          <w:rFonts w:ascii="Times New Roman" w:hAnsi="Times New Roman"/>
          <w:iCs/>
          <w:color w:val="231F20"/>
          <w:sz w:val="24"/>
          <w:szCs w:val="24"/>
        </w:rPr>
        <w:t>задавать вопросы по прочитанному произведению;</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126B7C">
        <w:rPr>
          <w:rFonts w:ascii="Times New Roman" w:hAnsi="Times New Roman"/>
          <w:color w:val="818386"/>
          <w:sz w:val="24"/>
          <w:szCs w:val="24"/>
        </w:rPr>
        <w:t xml:space="preserve"> </w:t>
      </w:r>
      <w:r w:rsidRPr="00126B7C">
        <w:rPr>
          <w:rFonts w:ascii="Times New Roman" w:hAnsi="Times New Roman"/>
          <w:iCs/>
          <w:color w:val="231F20"/>
          <w:sz w:val="24"/>
          <w:szCs w:val="24"/>
        </w:rPr>
        <w:t>при помощи учителя составлять план, определять смысловые части;</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FE14C2">
        <w:rPr>
          <w:rFonts w:ascii="Times New Roman" w:hAnsi="Times New Roman"/>
          <w:iCs/>
          <w:color w:val="231F20"/>
          <w:sz w:val="24"/>
          <w:szCs w:val="24"/>
        </w:rPr>
        <w:t>пересказывать небольшой текст на основе картинного плана при помощи учителя;</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FE14C2">
        <w:rPr>
          <w:rFonts w:ascii="Times New Roman" w:hAnsi="Times New Roman"/>
          <w:iCs/>
          <w:color w:val="231F20"/>
          <w:sz w:val="24"/>
          <w:szCs w:val="24"/>
        </w:rPr>
        <w:t>выявлять под руководством учителя особенности научно-познавательных и художественных текстов;</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FE14C2">
        <w:rPr>
          <w:rFonts w:ascii="Times New Roman" w:hAnsi="Times New Roman"/>
          <w:iCs/>
          <w:color w:val="231F20"/>
          <w:sz w:val="24"/>
          <w:szCs w:val="24"/>
        </w:rPr>
        <w:t>определять особенности прозаического и поэтического текстов;</w:t>
      </w:r>
    </w:p>
    <w:p w:rsidR="007E7905"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FE14C2">
        <w:rPr>
          <w:rFonts w:ascii="Times New Roman" w:hAnsi="Times New Roman"/>
          <w:color w:val="818386"/>
          <w:sz w:val="24"/>
          <w:szCs w:val="24"/>
        </w:rPr>
        <w:t xml:space="preserve"> </w:t>
      </w:r>
      <w:r w:rsidRPr="00FE14C2">
        <w:rPr>
          <w:rFonts w:ascii="Times New Roman" w:hAnsi="Times New Roman"/>
          <w:iCs/>
          <w:color w:val="231F20"/>
          <w:sz w:val="24"/>
          <w:szCs w:val="24"/>
        </w:rPr>
        <w:t>высказывать собственное мнение о прочитанном произведении;</w:t>
      </w:r>
    </w:p>
    <w:p w:rsidR="007E7905" w:rsidRPr="00FE14C2" w:rsidRDefault="007E7905" w:rsidP="00E166F4">
      <w:pPr>
        <w:pStyle w:val="affd"/>
        <w:numPr>
          <w:ilvl w:val="0"/>
          <w:numId w:val="170"/>
        </w:numPr>
        <w:autoSpaceDE w:val="0"/>
        <w:autoSpaceDN w:val="0"/>
        <w:adjustRightInd w:val="0"/>
        <w:spacing w:after="0" w:line="240" w:lineRule="auto"/>
        <w:ind w:left="567"/>
        <w:jc w:val="both"/>
        <w:rPr>
          <w:rFonts w:ascii="Times New Roman" w:hAnsi="Times New Roman"/>
          <w:iCs/>
          <w:color w:val="231F20"/>
          <w:sz w:val="24"/>
          <w:szCs w:val="24"/>
        </w:rPr>
      </w:pPr>
      <w:r w:rsidRPr="00FE14C2">
        <w:rPr>
          <w:rFonts w:ascii="Times New Roman" w:hAnsi="Times New Roman"/>
          <w:iCs/>
          <w:color w:val="231F20"/>
          <w:sz w:val="24"/>
          <w:szCs w:val="24"/>
        </w:rPr>
        <w:t>сравнивать разные произведения на одну тему.</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jc w:val="both"/>
        <w:rPr>
          <w:iCs/>
          <w:color w:val="231F20"/>
        </w:rPr>
      </w:pPr>
      <w:r w:rsidRPr="00626C7D">
        <w:rPr>
          <w:iCs/>
          <w:color w:val="231F20"/>
        </w:rPr>
        <w:t>Творческая деятельность</w:t>
      </w:r>
    </w:p>
    <w:p w:rsidR="007E7905" w:rsidRDefault="007E7905" w:rsidP="007E7905">
      <w:pPr>
        <w:autoSpaceDE w:val="0"/>
        <w:autoSpaceDN w:val="0"/>
        <w:adjustRightInd w:val="0"/>
        <w:ind w:firstLine="708"/>
        <w:jc w:val="both"/>
        <w:rPr>
          <w:b/>
          <w:bCs/>
          <w:color w:val="231F20"/>
        </w:rPr>
      </w:pPr>
      <w:r w:rsidRPr="00626C7D">
        <w:rPr>
          <w:b/>
          <w:bCs/>
          <w:color w:val="231F20"/>
        </w:rPr>
        <w:t>Учащиеся научатся:</w:t>
      </w:r>
    </w:p>
    <w:p w:rsidR="007E7905" w:rsidRPr="00FE14C2" w:rsidRDefault="007E7905" w:rsidP="00E166F4">
      <w:pPr>
        <w:pStyle w:val="affd"/>
        <w:numPr>
          <w:ilvl w:val="0"/>
          <w:numId w:val="171"/>
        </w:numPr>
        <w:autoSpaceDE w:val="0"/>
        <w:autoSpaceDN w:val="0"/>
        <w:adjustRightInd w:val="0"/>
        <w:spacing w:after="0" w:line="240" w:lineRule="auto"/>
        <w:ind w:left="567"/>
        <w:jc w:val="both"/>
        <w:rPr>
          <w:rFonts w:ascii="Times New Roman" w:hAnsi="Times New Roman"/>
          <w:b/>
          <w:bCs/>
          <w:color w:val="231F20"/>
          <w:sz w:val="24"/>
          <w:szCs w:val="24"/>
        </w:rPr>
      </w:pPr>
      <w:r w:rsidRPr="00FE14C2">
        <w:rPr>
          <w:rFonts w:ascii="Times New Roman" w:hAnsi="Times New Roman"/>
          <w:color w:val="231F20"/>
          <w:sz w:val="24"/>
          <w:szCs w:val="24"/>
        </w:rPr>
        <w:t>восстанавливать содержание произведения (сказки) по серии сюжетных иллюстраций (картинному плану);</w:t>
      </w:r>
    </w:p>
    <w:p w:rsidR="007E7905" w:rsidRPr="00FE14C2" w:rsidRDefault="007E7905" w:rsidP="00E166F4">
      <w:pPr>
        <w:pStyle w:val="affd"/>
        <w:numPr>
          <w:ilvl w:val="0"/>
          <w:numId w:val="171"/>
        </w:numPr>
        <w:autoSpaceDE w:val="0"/>
        <w:autoSpaceDN w:val="0"/>
        <w:adjustRightInd w:val="0"/>
        <w:spacing w:after="0" w:line="240" w:lineRule="auto"/>
        <w:ind w:left="567"/>
        <w:jc w:val="both"/>
        <w:rPr>
          <w:rFonts w:ascii="Times New Roman" w:hAnsi="Times New Roman"/>
          <w:b/>
          <w:bCs/>
          <w:color w:val="231F20"/>
          <w:sz w:val="24"/>
          <w:szCs w:val="24"/>
        </w:rPr>
      </w:pPr>
      <w:r w:rsidRPr="00FE14C2">
        <w:rPr>
          <w:rFonts w:ascii="Times New Roman" w:hAnsi="Times New Roman"/>
          <w:color w:val="231F20"/>
          <w:sz w:val="24"/>
          <w:szCs w:val="24"/>
        </w:rPr>
        <w:t>восстанавливать деформированный текст на основе картинного плана, под руководством учителя;</w:t>
      </w:r>
    </w:p>
    <w:p w:rsidR="007E7905" w:rsidRPr="00FE14C2" w:rsidRDefault="007E7905" w:rsidP="00E166F4">
      <w:pPr>
        <w:pStyle w:val="affd"/>
        <w:numPr>
          <w:ilvl w:val="0"/>
          <w:numId w:val="171"/>
        </w:numPr>
        <w:autoSpaceDE w:val="0"/>
        <w:autoSpaceDN w:val="0"/>
        <w:adjustRightInd w:val="0"/>
        <w:spacing w:after="0" w:line="240" w:lineRule="auto"/>
        <w:ind w:left="567"/>
        <w:jc w:val="both"/>
        <w:rPr>
          <w:rFonts w:ascii="Times New Roman" w:hAnsi="Times New Roman"/>
          <w:b/>
          <w:bCs/>
          <w:color w:val="231F20"/>
          <w:sz w:val="24"/>
          <w:szCs w:val="24"/>
        </w:rPr>
      </w:pPr>
      <w:r w:rsidRPr="00FE14C2">
        <w:rPr>
          <w:rFonts w:ascii="Times New Roman" w:hAnsi="Times New Roman"/>
          <w:color w:val="231F20"/>
          <w:sz w:val="24"/>
          <w:szCs w:val="24"/>
        </w:rPr>
        <w:t>составлять небольшое высказывание на основе образца, данного учителем (о дружбе, о питомце);</w:t>
      </w:r>
    </w:p>
    <w:p w:rsidR="007E7905" w:rsidRPr="00FE14C2" w:rsidRDefault="007E7905" w:rsidP="00E166F4">
      <w:pPr>
        <w:pStyle w:val="affd"/>
        <w:numPr>
          <w:ilvl w:val="0"/>
          <w:numId w:val="171"/>
        </w:numPr>
        <w:autoSpaceDE w:val="0"/>
        <w:autoSpaceDN w:val="0"/>
        <w:adjustRightInd w:val="0"/>
        <w:spacing w:after="0" w:line="240" w:lineRule="auto"/>
        <w:ind w:left="567"/>
        <w:jc w:val="both"/>
        <w:rPr>
          <w:rFonts w:ascii="Times New Roman" w:hAnsi="Times New Roman"/>
          <w:b/>
          <w:bCs/>
          <w:color w:val="231F20"/>
          <w:sz w:val="24"/>
          <w:szCs w:val="24"/>
        </w:rPr>
      </w:pPr>
      <w:r w:rsidRPr="00FE14C2">
        <w:rPr>
          <w:rFonts w:ascii="Times New Roman" w:hAnsi="Times New Roman"/>
          <w:color w:val="231F20"/>
          <w:sz w:val="24"/>
          <w:szCs w:val="24"/>
        </w:rPr>
        <w:t>придумывать окончание сказок по образцу.</w:t>
      </w:r>
    </w:p>
    <w:p w:rsidR="007E7905" w:rsidRDefault="007E7905" w:rsidP="007E7905">
      <w:pPr>
        <w:autoSpaceDE w:val="0"/>
        <w:autoSpaceDN w:val="0"/>
        <w:adjustRightInd w:val="0"/>
        <w:jc w:val="both"/>
        <w:rPr>
          <w:b/>
          <w:bCs/>
          <w:iCs/>
          <w:color w:val="231F20"/>
        </w:rPr>
      </w:pPr>
    </w:p>
    <w:p w:rsidR="007E7905" w:rsidRDefault="007E7905" w:rsidP="007E7905">
      <w:pPr>
        <w:autoSpaceDE w:val="0"/>
        <w:autoSpaceDN w:val="0"/>
        <w:adjustRightInd w:val="0"/>
        <w:ind w:firstLine="207"/>
        <w:jc w:val="both"/>
        <w:rPr>
          <w:b/>
          <w:bCs/>
          <w:iCs/>
          <w:color w:val="231F20"/>
        </w:rPr>
      </w:pPr>
      <w:r w:rsidRPr="00626C7D">
        <w:rPr>
          <w:b/>
          <w:bCs/>
          <w:iCs/>
          <w:color w:val="231F20"/>
        </w:rPr>
        <w:t>Учащиеся получат возможность научиться:</w:t>
      </w:r>
    </w:p>
    <w:p w:rsidR="007E7905" w:rsidRPr="00FE14C2" w:rsidRDefault="007E7905" w:rsidP="00E166F4">
      <w:pPr>
        <w:pStyle w:val="affd"/>
        <w:numPr>
          <w:ilvl w:val="0"/>
          <w:numId w:val="172"/>
        </w:numPr>
        <w:autoSpaceDE w:val="0"/>
        <w:autoSpaceDN w:val="0"/>
        <w:adjustRightInd w:val="0"/>
        <w:spacing w:after="0" w:line="240" w:lineRule="auto"/>
        <w:ind w:left="567"/>
        <w:jc w:val="both"/>
        <w:rPr>
          <w:rFonts w:ascii="Times New Roman" w:hAnsi="Times New Roman"/>
          <w:b/>
          <w:bCs/>
          <w:iCs/>
          <w:color w:val="231F20"/>
          <w:sz w:val="24"/>
          <w:szCs w:val="24"/>
        </w:rPr>
      </w:pPr>
      <w:r w:rsidRPr="00FE14C2">
        <w:rPr>
          <w:rFonts w:ascii="Times New Roman" w:hAnsi="Times New Roman"/>
          <w:iCs/>
          <w:color w:val="231F20"/>
          <w:sz w:val="24"/>
          <w:szCs w:val="24"/>
        </w:rPr>
        <w:t>сочинять загадки в соответствии с тематическими группами (загадки о природе, животных и др.) по заданным критериям;</w:t>
      </w:r>
    </w:p>
    <w:p w:rsidR="007E7905" w:rsidRPr="00FE14C2" w:rsidRDefault="007E7905" w:rsidP="00E166F4">
      <w:pPr>
        <w:pStyle w:val="affd"/>
        <w:numPr>
          <w:ilvl w:val="0"/>
          <w:numId w:val="172"/>
        </w:numPr>
        <w:autoSpaceDE w:val="0"/>
        <w:autoSpaceDN w:val="0"/>
        <w:adjustRightInd w:val="0"/>
        <w:spacing w:after="0" w:line="240" w:lineRule="auto"/>
        <w:ind w:left="567"/>
        <w:jc w:val="both"/>
        <w:rPr>
          <w:rFonts w:ascii="Times New Roman" w:hAnsi="Times New Roman"/>
          <w:b/>
          <w:bCs/>
          <w:iCs/>
          <w:color w:val="231F20"/>
          <w:sz w:val="24"/>
          <w:szCs w:val="24"/>
        </w:rPr>
      </w:pPr>
      <w:r w:rsidRPr="00FE14C2">
        <w:rPr>
          <w:rFonts w:ascii="Times New Roman" w:hAnsi="Times New Roman"/>
          <w:iCs/>
          <w:color w:val="231F20"/>
          <w:sz w:val="24"/>
          <w:szCs w:val="24"/>
        </w:rPr>
        <w:t>самостоятельно придумывать небылицы, потешки, песенки по образцу;</w:t>
      </w:r>
    </w:p>
    <w:p w:rsidR="007E7905" w:rsidRPr="00FE14C2" w:rsidRDefault="007E7905" w:rsidP="00E166F4">
      <w:pPr>
        <w:pStyle w:val="affd"/>
        <w:numPr>
          <w:ilvl w:val="0"/>
          <w:numId w:val="172"/>
        </w:numPr>
        <w:autoSpaceDE w:val="0"/>
        <w:autoSpaceDN w:val="0"/>
        <w:adjustRightInd w:val="0"/>
        <w:spacing w:after="0" w:line="240" w:lineRule="auto"/>
        <w:ind w:left="567"/>
        <w:jc w:val="both"/>
        <w:rPr>
          <w:rFonts w:ascii="Times New Roman" w:hAnsi="Times New Roman"/>
          <w:b/>
          <w:bCs/>
          <w:iCs/>
          <w:color w:val="231F20"/>
          <w:sz w:val="24"/>
          <w:szCs w:val="24"/>
        </w:rPr>
      </w:pPr>
      <w:r w:rsidRPr="00FE14C2">
        <w:rPr>
          <w:rFonts w:ascii="Times New Roman" w:hAnsi="Times New Roman"/>
          <w:iCs/>
          <w:color w:val="231F20"/>
          <w:sz w:val="24"/>
          <w:szCs w:val="24"/>
        </w:rPr>
        <w:t>обсуждать прочитанное или прослушанные произведение; соглашаться или не соглашаться с высказыванием учителя, товарищей, приводить свои аргументы с помощью простых предложений (например, он хочет стать героем или поступков героя не совершал.)</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jc w:val="both"/>
        <w:rPr>
          <w:iCs/>
          <w:color w:val="231F20"/>
        </w:rPr>
      </w:pPr>
      <w:r w:rsidRPr="00626C7D">
        <w:rPr>
          <w:iCs/>
          <w:color w:val="231F20"/>
        </w:rPr>
        <w:t>Литературоведческая пропедевтика</w:t>
      </w:r>
    </w:p>
    <w:p w:rsidR="007E7905" w:rsidRPr="00626C7D" w:rsidRDefault="007E7905" w:rsidP="007E7905">
      <w:pPr>
        <w:autoSpaceDE w:val="0"/>
        <w:autoSpaceDN w:val="0"/>
        <w:adjustRightInd w:val="0"/>
        <w:ind w:firstLine="708"/>
        <w:jc w:val="both"/>
        <w:rPr>
          <w:b/>
          <w:bCs/>
          <w:color w:val="231F20"/>
        </w:rPr>
      </w:pPr>
      <w:r w:rsidRPr="00626C7D">
        <w:rPr>
          <w:b/>
          <w:bCs/>
          <w:color w:val="231F20"/>
        </w:rPr>
        <w:t>Учащие научатся:</w:t>
      </w:r>
    </w:p>
    <w:p w:rsidR="007E7905" w:rsidRPr="00FE14C2" w:rsidRDefault="007E7905" w:rsidP="00E166F4">
      <w:pPr>
        <w:pStyle w:val="affd"/>
        <w:numPr>
          <w:ilvl w:val="0"/>
          <w:numId w:val="173"/>
        </w:numPr>
        <w:autoSpaceDE w:val="0"/>
        <w:autoSpaceDN w:val="0"/>
        <w:adjustRightInd w:val="0"/>
        <w:spacing w:after="0" w:line="240" w:lineRule="auto"/>
        <w:jc w:val="both"/>
        <w:rPr>
          <w:rFonts w:ascii="Times New Roman" w:hAnsi="Times New Roman"/>
          <w:color w:val="231F20"/>
          <w:sz w:val="24"/>
          <w:szCs w:val="24"/>
        </w:rPr>
      </w:pPr>
      <w:r w:rsidRPr="00FE14C2">
        <w:rPr>
          <w:rFonts w:ascii="Times New Roman" w:hAnsi="Times New Roman"/>
          <w:color w:val="231F20"/>
          <w:sz w:val="24"/>
          <w:szCs w:val="24"/>
        </w:rPr>
        <w:t>на практике различать загадки, песенки, потешки, небылицы;</w:t>
      </w:r>
    </w:p>
    <w:p w:rsidR="007E7905" w:rsidRPr="00FE14C2" w:rsidRDefault="007E7905" w:rsidP="00E166F4">
      <w:pPr>
        <w:pStyle w:val="affd"/>
        <w:numPr>
          <w:ilvl w:val="0"/>
          <w:numId w:val="173"/>
        </w:numPr>
        <w:autoSpaceDE w:val="0"/>
        <w:autoSpaceDN w:val="0"/>
        <w:adjustRightInd w:val="0"/>
        <w:spacing w:after="0" w:line="240" w:lineRule="auto"/>
        <w:jc w:val="both"/>
        <w:rPr>
          <w:rFonts w:ascii="Times New Roman" w:hAnsi="Times New Roman"/>
          <w:color w:val="231F20"/>
          <w:sz w:val="24"/>
          <w:szCs w:val="24"/>
        </w:rPr>
      </w:pPr>
      <w:r w:rsidRPr="00FE14C2">
        <w:rPr>
          <w:rFonts w:ascii="Times New Roman" w:hAnsi="Times New Roman"/>
          <w:color w:val="231F20"/>
          <w:sz w:val="24"/>
          <w:szCs w:val="24"/>
        </w:rPr>
        <w:t>отличать прозаический текст от поэтического под руководством учителя;</w:t>
      </w:r>
    </w:p>
    <w:p w:rsidR="007E7905" w:rsidRPr="00FE14C2" w:rsidRDefault="007E7905" w:rsidP="00E166F4">
      <w:pPr>
        <w:pStyle w:val="affd"/>
        <w:numPr>
          <w:ilvl w:val="0"/>
          <w:numId w:val="173"/>
        </w:numPr>
        <w:autoSpaceDE w:val="0"/>
        <w:autoSpaceDN w:val="0"/>
        <w:adjustRightInd w:val="0"/>
        <w:spacing w:after="0" w:line="240" w:lineRule="auto"/>
        <w:jc w:val="both"/>
        <w:rPr>
          <w:rFonts w:ascii="Times New Roman" w:hAnsi="Times New Roman"/>
          <w:color w:val="231F20"/>
          <w:sz w:val="24"/>
          <w:szCs w:val="24"/>
        </w:rPr>
      </w:pPr>
      <w:r w:rsidRPr="00FE14C2">
        <w:rPr>
          <w:rFonts w:ascii="Times New Roman" w:hAnsi="Times New Roman"/>
          <w:color w:val="231F20"/>
          <w:sz w:val="24"/>
          <w:szCs w:val="24"/>
        </w:rPr>
        <w:t>понимать особенности народных и авторских сказок (авторская сказка — указание автора на обложке, к произведению; народная сказка — указание, что сказка русская народная,</w:t>
      </w:r>
      <w:r>
        <w:rPr>
          <w:rFonts w:ascii="Times New Roman" w:hAnsi="Times New Roman"/>
          <w:color w:val="231F20"/>
          <w:sz w:val="24"/>
          <w:szCs w:val="24"/>
        </w:rPr>
        <w:t xml:space="preserve"> </w:t>
      </w:r>
      <w:r w:rsidRPr="00FE14C2">
        <w:rPr>
          <w:rFonts w:ascii="Times New Roman" w:hAnsi="Times New Roman"/>
          <w:color w:val="231F20"/>
          <w:sz w:val="24"/>
          <w:szCs w:val="24"/>
        </w:rPr>
        <w:t>татарская и т. д.).</w:t>
      </w:r>
    </w:p>
    <w:p w:rsidR="007E7905" w:rsidRPr="00FE14C2" w:rsidRDefault="007E7905" w:rsidP="00E166F4">
      <w:pPr>
        <w:pStyle w:val="affd"/>
        <w:numPr>
          <w:ilvl w:val="0"/>
          <w:numId w:val="173"/>
        </w:numPr>
        <w:autoSpaceDE w:val="0"/>
        <w:autoSpaceDN w:val="0"/>
        <w:adjustRightInd w:val="0"/>
        <w:spacing w:after="0" w:line="240" w:lineRule="auto"/>
        <w:jc w:val="both"/>
        <w:rPr>
          <w:rFonts w:ascii="Times New Roman" w:hAnsi="Times New Roman"/>
          <w:color w:val="231F20"/>
          <w:sz w:val="24"/>
          <w:szCs w:val="24"/>
        </w:rPr>
      </w:pPr>
      <w:r w:rsidRPr="00FE14C2">
        <w:rPr>
          <w:rFonts w:ascii="Times New Roman" w:hAnsi="Times New Roman"/>
          <w:color w:val="231F20"/>
          <w:sz w:val="24"/>
          <w:szCs w:val="24"/>
        </w:rPr>
        <w:t>отличать сказку от рассказа, называть особенности сказочного текста (герои животные, герои — буквы разговаривают, как люди; поступают, как люди);</w:t>
      </w:r>
    </w:p>
    <w:p w:rsidR="007E7905" w:rsidRPr="00FE14C2" w:rsidRDefault="007E7905" w:rsidP="00E166F4">
      <w:pPr>
        <w:pStyle w:val="affd"/>
        <w:numPr>
          <w:ilvl w:val="0"/>
          <w:numId w:val="173"/>
        </w:numPr>
        <w:autoSpaceDE w:val="0"/>
        <w:autoSpaceDN w:val="0"/>
        <w:adjustRightInd w:val="0"/>
        <w:spacing w:after="0" w:line="240" w:lineRule="auto"/>
        <w:jc w:val="both"/>
        <w:rPr>
          <w:rFonts w:ascii="Times New Roman" w:hAnsi="Times New Roman"/>
          <w:color w:val="231F20"/>
          <w:sz w:val="24"/>
          <w:szCs w:val="24"/>
        </w:rPr>
      </w:pPr>
      <w:r w:rsidRPr="00FE14C2">
        <w:rPr>
          <w:rFonts w:ascii="Times New Roman" w:hAnsi="Times New Roman"/>
          <w:color w:val="231F20"/>
          <w:sz w:val="24"/>
          <w:szCs w:val="24"/>
        </w:rPr>
        <w:t>знать, что такое рифма, приводить примеры рифмованных строчек.</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360"/>
        <w:jc w:val="both"/>
        <w:rPr>
          <w:b/>
          <w:bCs/>
          <w:iCs/>
          <w:color w:val="231F20"/>
        </w:rPr>
      </w:pPr>
      <w:r w:rsidRPr="00626C7D">
        <w:rPr>
          <w:b/>
          <w:bCs/>
          <w:iCs/>
          <w:color w:val="231F20"/>
        </w:rPr>
        <w:t>Учащиеся получат возможность научиться:</w:t>
      </w:r>
    </w:p>
    <w:p w:rsidR="007E7905" w:rsidRPr="00FE14C2" w:rsidRDefault="007E7905" w:rsidP="00E166F4">
      <w:pPr>
        <w:pStyle w:val="affd"/>
        <w:numPr>
          <w:ilvl w:val="0"/>
          <w:numId w:val="174"/>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находить в тексте различные средства художественной выразительности (слова, с помощью которых описывается объект наиболее точно, необычно, ярко; сравнивается с другим объектом; приписываются действия живого неживому, передается речь неживого);</w:t>
      </w:r>
    </w:p>
    <w:p w:rsidR="007E7905" w:rsidRPr="00FE14C2" w:rsidRDefault="007E7905" w:rsidP="00E166F4">
      <w:pPr>
        <w:pStyle w:val="affd"/>
        <w:numPr>
          <w:ilvl w:val="0"/>
          <w:numId w:val="174"/>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определять тему произведения, выставки;</w:t>
      </w:r>
    </w:p>
    <w:p w:rsidR="007E7905" w:rsidRPr="00FE14C2" w:rsidRDefault="007E7905" w:rsidP="00E166F4">
      <w:pPr>
        <w:pStyle w:val="affd"/>
        <w:numPr>
          <w:ilvl w:val="0"/>
          <w:numId w:val="174"/>
        </w:numPr>
        <w:autoSpaceDE w:val="0"/>
        <w:autoSpaceDN w:val="0"/>
        <w:adjustRightInd w:val="0"/>
        <w:spacing w:after="0" w:line="240" w:lineRule="auto"/>
        <w:jc w:val="both"/>
        <w:rPr>
          <w:rFonts w:ascii="Times New Roman" w:hAnsi="Times New Roman"/>
          <w:color w:val="231F20"/>
          <w:sz w:val="24"/>
          <w:szCs w:val="24"/>
        </w:rPr>
      </w:pPr>
      <w:r w:rsidRPr="00FE14C2">
        <w:rPr>
          <w:rFonts w:ascii="Times New Roman" w:hAnsi="Times New Roman"/>
          <w:iCs/>
          <w:color w:val="231F20"/>
          <w:sz w:val="24"/>
          <w:szCs w:val="24"/>
        </w:rPr>
        <w:t>оценивать по предложенным учителем критериям поступки героев, проводить аналогии со своим поведением в различных ситуациях</w:t>
      </w:r>
      <w:r w:rsidRPr="00FE14C2">
        <w:rPr>
          <w:rFonts w:ascii="Times New Roman" w:hAnsi="Times New Roman"/>
          <w:color w:val="231F20"/>
          <w:sz w:val="24"/>
          <w:szCs w:val="24"/>
        </w:rPr>
        <w:t>.</w:t>
      </w:r>
    </w:p>
    <w:p w:rsidR="007E7905" w:rsidRDefault="007E7905" w:rsidP="007E7905">
      <w:pPr>
        <w:autoSpaceDE w:val="0"/>
        <w:autoSpaceDN w:val="0"/>
        <w:adjustRightInd w:val="0"/>
        <w:jc w:val="both"/>
        <w:rPr>
          <w:b/>
          <w:bCs/>
          <w:color w:val="231F20"/>
        </w:rPr>
      </w:pPr>
    </w:p>
    <w:p w:rsidR="00C30DEC" w:rsidRDefault="00C30DEC" w:rsidP="007E7905">
      <w:pPr>
        <w:autoSpaceDE w:val="0"/>
        <w:autoSpaceDN w:val="0"/>
        <w:adjustRightInd w:val="0"/>
        <w:ind w:firstLine="360"/>
        <w:jc w:val="both"/>
        <w:rPr>
          <w:b/>
          <w:bCs/>
          <w:color w:val="231F20"/>
        </w:rPr>
      </w:pPr>
    </w:p>
    <w:p w:rsidR="007E7905" w:rsidRPr="00626C7D" w:rsidRDefault="007E7905" w:rsidP="007E7905">
      <w:pPr>
        <w:autoSpaceDE w:val="0"/>
        <w:autoSpaceDN w:val="0"/>
        <w:adjustRightInd w:val="0"/>
        <w:ind w:firstLine="360"/>
        <w:jc w:val="both"/>
        <w:rPr>
          <w:b/>
          <w:bCs/>
          <w:color w:val="231F20"/>
        </w:rPr>
      </w:pPr>
      <w:r w:rsidRPr="00626C7D">
        <w:rPr>
          <w:b/>
          <w:bCs/>
          <w:color w:val="231F20"/>
        </w:rPr>
        <w:lastRenderedPageBreak/>
        <w:t>Учащиеся научатся:</w:t>
      </w:r>
    </w:p>
    <w:p w:rsidR="007E7905" w:rsidRPr="00626C7D" w:rsidRDefault="007E7905" w:rsidP="007E7905">
      <w:pPr>
        <w:autoSpaceDE w:val="0"/>
        <w:autoSpaceDN w:val="0"/>
        <w:adjustRightInd w:val="0"/>
        <w:jc w:val="both"/>
        <w:rPr>
          <w:b/>
          <w:bCs/>
          <w:color w:val="231F20"/>
        </w:rPr>
      </w:pPr>
      <w:r w:rsidRPr="00626C7D">
        <w:rPr>
          <w:b/>
          <w:bCs/>
          <w:color w:val="231F20"/>
        </w:rPr>
        <w:t>2 класс</w:t>
      </w: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Личностные</w:t>
      </w:r>
    </w:p>
    <w:p w:rsidR="007E7905" w:rsidRPr="00FE14C2" w:rsidRDefault="007E7905" w:rsidP="00E166F4">
      <w:pPr>
        <w:pStyle w:val="affd"/>
        <w:numPr>
          <w:ilvl w:val="0"/>
          <w:numId w:val="175"/>
        </w:numPr>
        <w:autoSpaceDE w:val="0"/>
        <w:autoSpaceDN w:val="0"/>
        <w:adjustRightInd w:val="0"/>
        <w:spacing w:after="0" w:line="240" w:lineRule="auto"/>
        <w:jc w:val="both"/>
        <w:rPr>
          <w:rFonts w:ascii="Times New Roman" w:hAnsi="Times New Roman"/>
          <w:color w:val="231F20"/>
          <w:sz w:val="24"/>
          <w:szCs w:val="24"/>
        </w:rPr>
      </w:pPr>
      <w:r w:rsidRPr="00FE14C2">
        <w:rPr>
          <w:rFonts w:ascii="Times New Roman" w:hAnsi="Times New Roman"/>
          <w:color w:val="231F20"/>
          <w:sz w:val="24"/>
          <w:szCs w:val="24"/>
        </w:rPr>
        <w:t>на основе художественных произведений определять основные ценности взаимоотношений в семье (любовь и уважение, сочувствие, взаимопомощь, взаимовыручка);</w:t>
      </w:r>
    </w:p>
    <w:p w:rsidR="007E7905" w:rsidRPr="00FE14C2" w:rsidRDefault="007E7905" w:rsidP="00E166F4">
      <w:pPr>
        <w:pStyle w:val="affd"/>
        <w:numPr>
          <w:ilvl w:val="0"/>
          <w:numId w:val="175"/>
        </w:numPr>
        <w:autoSpaceDE w:val="0"/>
        <w:autoSpaceDN w:val="0"/>
        <w:adjustRightInd w:val="0"/>
        <w:spacing w:after="0" w:line="240" w:lineRule="auto"/>
        <w:jc w:val="both"/>
        <w:rPr>
          <w:rFonts w:ascii="Times New Roman" w:hAnsi="Times New Roman"/>
          <w:color w:val="231F20"/>
          <w:sz w:val="24"/>
          <w:szCs w:val="24"/>
        </w:rPr>
      </w:pPr>
      <w:r w:rsidRPr="00FE14C2">
        <w:rPr>
          <w:rFonts w:ascii="Times New Roman" w:hAnsi="Times New Roman"/>
          <w:color w:val="231F20"/>
          <w:sz w:val="24"/>
          <w:szCs w:val="24"/>
        </w:rPr>
        <w:t>с гордостью относиться к произведениям русских писателей-классиков, известных во всем мире.</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360"/>
        <w:jc w:val="both"/>
        <w:rPr>
          <w:b/>
          <w:bCs/>
          <w:iCs/>
          <w:color w:val="231F20"/>
        </w:rPr>
      </w:pPr>
      <w:r w:rsidRPr="00626C7D">
        <w:rPr>
          <w:b/>
          <w:bCs/>
          <w:iCs/>
          <w:color w:val="231F20"/>
        </w:rPr>
        <w:t>Учащиеся получат возможность научиться:</w:t>
      </w:r>
    </w:p>
    <w:p w:rsidR="007E7905" w:rsidRPr="00FE14C2" w:rsidRDefault="007E7905" w:rsidP="00E166F4">
      <w:pPr>
        <w:pStyle w:val="affd"/>
        <w:numPr>
          <w:ilvl w:val="0"/>
          <w:numId w:val="176"/>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7E7905" w:rsidRPr="00FE14C2" w:rsidRDefault="007E7905" w:rsidP="00E166F4">
      <w:pPr>
        <w:pStyle w:val="affd"/>
        <w:numPr>
          <w:ilvl w:val="0"/>
          <w:numId w:val="176"/>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818386"/>
          <w:sz w:val="24"/>
          <w:szCs w:val="24"/>
        </w:rPr>
        <w:t xml:space="preserve"> </w:t>
      </w:r>
      <w:r w:rsidRPr="00FE14C2">
        <w:rPr>
          <w:rFonts w:ascii="Times New Roman" w:hAnsi="Times New Roman"/>
          <w:iCs/>
          <w:color w:val="231F20"/>
          <w:sz w:val="24"/>
          <w:szCs w:val="24"/>
        </w:rPr>
        <w:t>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 уважение к ним;</w:t>
      </w:r>
    </w:p>
    <w:p w:rsidR="007E7905" w:rsidRPr="00FE14C2" w:rsidRDefault="007E7905" w:rsidP="00E166F4">
      <w:pPr>
        <w:pStyle w:val="affd"/>
        <w:numPr>
          <w:ilvl w:val="0"/>
          <w:numId w:val="176"/>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самостоятельно находить произведения о своей Родине, с интересом читать; создавать собственные высказывания и произведения о Родине.</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360"/>
        <w:jc w:val="both"/>
        <w:rPr>
          <w:b/>
          <w:bCs/>
          <w:iCs/>
          <w:color w:val="231F20"/>
        </w:rPr>
      </w:pPr>
      <w:r w:rsidRPr="00626C7D">
        <w:rPr>
          <w:b/>
          <w:bCs/>
          <w:iCs/>
          <w:color w:val="231F20"/>
        </w:rPr>
        <w:t>Метапредметные</w:t>
      </w:r>
    </w:p>
    <w:p w:rsidR="007E7905" w:rsidRPr="00626C7D" w:rsidRDefault="007E7905" w:rsidP="007E7905">
      <w:pPr>
        <w:autoSpaceDE w:val="0"/>
        <w:autoSpaceDN w:val="0"/>
        <w:adjustRightInd w:val="0"/>
        <w:jc w:val="both"/>
        <w:rPr>
          <w:iCs/>
          <w:color w:val="231F20"/>
        </w:rPr>
      </w:pPr>
      <w:r w:rsidRPr="00626C7D">
        <w:rPr>
          <w:iCs/>
          <w:color w:val="231F20"/>
        </w:rPr>
        <w:t>Регулятивные УУД</w:t>
      </w: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Учащиеся научатся:</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сопоставлять цели, заявленные на шмуцтитуле с содержанием материала урока в процессе его изучения;</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формулировать вместе с учителем учебную задачу урока в соответствии с целями темы; понимать учебную задачу урока;</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читать в соответствии с целью чтения (выразительно, целыми словами, без искажений и пр.);</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коллективно составлять план урока, продумывать возможные этапы изучения темы;</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коллективно составлять план для пересказа литературного произведения;</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контролировать выполнение действий в соответствии с планом;</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оценивать результаты своих действий по шкале и критериям, предложенным учителем;</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оценивать результаты работы сверстников по совместно выработанным критериям;</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выделять из темы урока известные знания и умения, определять круг неизвестного по изучаемой теме в мини-группе или паре.</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фиксировать по ходу урока и в конце его удовлетворённость/неудовлетворённость своей работой на уроке (с помощью шкал, лесенок, разноцветных фишек и пр.), аргументировать позитивное отношение к своим успехам, проявлять стремление к улучшению результата в ходе выполнения учебных задач;</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анализировать причины успеха/неуспеха с помощью лесенок и оценочных шкал, формулировать их в устной форме по собственному желанию;</w:t>
      </w:r>
    </w:p>
    <w:p w:rsidR="007E7905" w:rsidRPr="00FE14C2" w:rsidRDefault="007E7905" w:rsidP="00E166F4">
      <w:pPr>
        <w:pStyle w:val="affd"/>
        <w:numPr>
          <w:ilvl w:val="0"/>
          <w:numId w:val="177"/>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360"/>
        <w:jc w:val="both"/>
        <w:rPr>
          <w:b/>
          <w:bCs/>
          <w:iCs/>
          <w:color w:val="231F20"/>
        </w:rPr>
      </w:pPr>
      <w:r w:rsidRPr="00626C7D">
        <w:rPr>
          <w:b/>
          <w:bCs/>
          <w:iCs/>
          <w:color w:val="231F20"/>
        </w:rPr>
        <w:t>Учащиеся получат возможность научиться:</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читать в соответствии с целью чтения (бегло, выразительно, по ролям, выразительно наизусть и пр.);</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составлять план работы по решению учебной задачи урока в мини-группе или паре, предлагать совместно с группой (парой) план изучения темы урока;</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lastRenderedPageBreak/>
        <w:t>выбирать вместе с группой (в паре) форму оценивания результатов, вырабатывать совместно с группой (в паре) критерии оценивания результатов;</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фиксировать по ходу урока и в конце урока удовлетворённость/неудовлетворённость своей работой на уроке (с помощью шкал, значков «+» и «−», «?»);</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анализировать причины успеха/неуспеха с помощью оценочных шкал и знаковой системы («+» и «−», «?»);</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фиксировать причины неудач в устной форме в группе или паре;</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предлагать варианты устранения причин неудач на уроке;</w:t>
      </w:r>
    </w:p>
    <w:p w:rsidR="007E7905" w:rsidRPr="00FE14C2" w:rsidRDefault="007E7905" w:rsidP="00E166F4">
      <w:pPr>
        <w:pStyle w:val="affd"/>
        <w:numPr>
          <w:ilvl w:val="0"/>
          <w:numId w:val="178"/>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Познавательные УУД</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пользоваться в практической деятельности условными знаками и символами, используемыми в учебнике для передачи информации;</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отвечать на вопросы учителя и учебника, придумывать свои собственные вопросы;</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понимать переносное значение образного слова, фразы или предложения, объяснять их самостоятельно, с помощью родителей, справочных материалов;</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сравнивать лирические и прозаические произведения, басню и стихотворение, народную и литературную сказку;</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сопоставлять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создавать небольшое высказывание (или доказательство своей точки зрения) по теме урока из 5—6 предложений;</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понимать смысл русских народных и литературных сказок, басен И. А. Крылова;</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при инсценировании и выполнении проектных заданий;</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соотносить пословицы и поговорки с содержанием литературного произведения;</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определять мотив поведения героя с помощью вопросов учителя или учебника и рабочей тетради;</w:t>
      </w:r>
    </w:p>
    <w:p w:rsidR="007E7905" w:rsidRPr="00FE14C2" w:rsidRDefault="007E7905" w:rsidP="00E166F4">
      <w:pPr>
        <w:pStyle w:val="affd"/>
        <w:numPr>
          <w:ilvl w:val="0"/>
          <w:numId w:val="179"/>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 xml:space="preserve">понимать читаемое, интерпретировать смысл читаемого, фиксировать прочитанную информацию в виде таблиц или </w:t>
      </w:r>
      <w:proofErr w:type="gramStart"/>
      <w:r w:rsidRPr="00FE14C2">
        <w:rPr>
          <w:rFonts w:ascii="Times New Roman" w:hAnsi="Times New Roman"/>
          <w:iCs/>
          <w:color w:val="231F20"/>
          <w:sz w:val="24"/>
          <w:szCs w:val="24"/>
        </w:rPr>
        <w:t>схем(</w:t>
      </w:r>
      <w:proofErr w:type="gramEnd"/>
      <w:r w:rsidRPr="00FE14C2">
        <w:rPr>
          <w:rFonts w:ascii="Times New Roman" w:hAnsi="Times New Roman"/>
          <w:iCs/>
          <w:color w:val="231F20"/>
          <w:sz w:val="24"/>
          <w:szCs w:val="24"/>
        </w:rPr>
        <w:t>при сравнении текстов, осмыслении структуры текста и пр.).</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 xml:space="preserve">определять информацию на основе различных художественных объектов, </w:t>
      </w:r>
      <w:proofErr w:type="gramStart"/>
      <w:r w:rsidRPr="00FE14C2">
        <w:rPr>
          <w:rFonts w:ascii="Times New Roman" w:hAnsi="Times New Roman"/>
          <w:iCs/>
          <w:color w:val="231F20"/>
          <w:sz w:val="24"/>
          <w:szCs w:val="24"/>
        </w:rPr>
        <w:t>например</w:t>
      </w:r>
      <w:proofErr w:type="gramEnd"/>
      <w:r w:rsidRPr="00FE14C2">
        <w:rPr>
          <w:rFonts w:ascii="Times New Roman" w:hAnsi="Times New Roman"/>
          <w:iCs/>
          <w:color w:val="231F20"/>
          <w:sz w:val="24"/>
          <w:szCs w:val="24"/>
        </w:rPr>
        <w:t xml:space="preserve"> литературного произведения, иллюстрации, репродукции картины, музыкального текста,</w:t>
      </w:r>
      <w:r>
        <w:rPr>
          <w:rFonts w:ascii="Times New Roman" w:hAnsi="Times New Roman"/>
          <w:iCs/>
          <w:color w:val="231F20"/>
          <w:sz w:val="24"/>
          <w:szCs w:val="24"/>
        </w:rPr>
        <w:t xml:space="preserve"> </w:t>
      </w:r>
      <w:r w:rsidRPr="00FE14C2">
        <w:rPr>
          <w:rFonts w:ascii="Times New Roman" w:hAnsi="Times New Roman"/>
          <w:iCs/>
          <w:color w:val="231F20"/>
          <w:sz w:val="24"/>
          <w:szCs w:val="24"/>
        </w:rPr>
        <w:t>таблицы, схемы и т. д.;</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анализировать литературный текст с опорой на систему вопросов учителя (учебника), выявлять основную мысль произведения;</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сравнивать мотивы поступков героев из одного литературного произведения, выявлять особенности их поведения в зависимости от мотива;</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находить в литературных текстах сравнения и эпитеты, использовать их в своих творческих работах;</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lastRenderedPageBreak/>
        <w:t>самостоятельно определять с помощью пословиц (поговорок) смысл читаемого произведения;</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понимать смысл русских народных и литературных сказок, рассказов и стихов великих классиков литературы (Пушкина, Лермонтова, Чехова, Толстого, Крылова и др.);</w:t>
      </w:r>
      <w:r>
        <w:rPr>
          <w:rFonts w:ascii="Times New Roman" w:hAnsi="Times New Roman"/>
          <w:iCs/>
          <w:color w:val="231F20"/>
          <w:sz w:val="24"/>
          <w:szCs w:val="24"/>
        </w:rPr>
        <w:t xml:space="preserve"> </w:t>
      </w:r>
      <w:r w:rsidRPr="00FE14C2">
        <w:rPr>
          <w:rFonts w:ascii="Times New Roman" w:hAnsi="Times New Roman"/>
          <w:iCs/>
          <w:color w:val="231F20"/>
          <w:sz w:val="24"/>
          <w:szCs w:val="24"/>
        </w:rPr>
        <w:t>понимать значение этих произведения для русской и мировой литературы;</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проявлять индивидуальные творческие способности при составлении рассказов, небольших стихотворений, басен, в процессе чтения по ролям, при инсценировании и выполнении проектных заданий;</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предлагать вариант решения нравственной проблемы, исходя из своих нравственных установок и ценностей;</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w:t>
      </w:r>
      <w:r>
        <w:rPr>
          <w:rFonts w:ascii="Times New Roman" w:hAnsi="Times New Roman"/>
          <w:iCs/>
          <w:color w:val="231F20"/>
          <w:sz w:val="24"/>
          <w:szCs w:val="24"/>
        </w:rPr>
        <w:t xml:space="preserve"> </w:t>
      </w:r>
      <w:r w:rsidRPr="00FE14C2">
        <w:rPr>
          <w:rFonts w:ascii="Times New Roman" w:hAnsi="Times New Roman"/>
          <w:iCs/>
          <w:color w:val="231F20"/>
          <w:sz w:val="24"/>
          <w:szCs w:val="24"/>
        </w:rPr>
        <w:t>героям произведения;</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создавать высказывание (или доказательство своей точки зрения) по теме урока из 7—8 предложений;</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сравнивать сказку бытовую и волшебную, сказку бытовую и басню, басню и рассказ; находить сходства и различия;</w:t>
      </w:r>
    </w:p>
    <w:p w:rsidR="007E7905" w:rsidRPr="00FE14C2" w:rsidRDefault="007E7905" w:rsidP="00E166F4">
      <w:pPr>
        <w:pStyle w:val="affd"/>
        <w:numPr>
          <w:ilvl w:val="0"/>
          <w:numId w:val="180"/>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w:t>
      </w:r>
      <w:r>
        <w:rPr>
          <w:rFonts w:ascii="Times New Roman" w:hAnsi="Times New Roman"/>
          <w:iCs/>
          <w:color w:val="231F20"/>
          <w:sz w:val="24"/>
          <w:szCs w:val="24"/>
        </w:rPr>
        <w:t xml:space="preserve"> </w:t>
      </w:r>
      <w:r w:rsidRPr="00FE14C2">
        <w:rPr>
          <w:rFonts w:ascii="Times New Roman" w:hAnsi="Times New Roman"/>
          <w:iCs/>
          <w:color w:val="231F20"/>
          <w:sz w:val="24"/>
          <w:szCs w:val="24"/>
        </w:rPr>
        <w:t>произведения репродукции картин художника или фрагменты музыкальных произведений.</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Коммуникативные УУД</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вступать в общение в паре или группе, задавать вопросы на уточнение;</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создавать связное высказывание из 5—6 простых предложений по предложенной теме;</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оформлять 1—2 слайда к проекту, письменно фиксируя основные положения устного высказывания;</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прислушиваться к партнёру по общению (деятельности), фиксировать его основные мысли и идеи, аргументы, запоминать их, приводить свои;</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не конфликтовать, использовать вежливые слова;</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в случае спорной ситуации проявлять терпение, идти на компромиссы, предлагать варианты и способы разрешения конфликтов;</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описывающих конфликтную ситуацию;</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оценивать поступок героя, учитывая его мотив, используя речевые оценочные средства (вежливо/невежливо, достойно/недостойно, искренне/лживо, нравственно/безнравственно и др.), высказывая свою точку зрения;</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принимать и сохранять цель деятельности коллектива или малой группы (пары), участвовать в распределении функций и ролей в совместной деятельности;</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определять совместно критерии оценивания выполнения того или иного задания (упражнения); оценивать достижения сверстников по выработанным критериям;</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оценивать по предложенным учителем критериям поступки литературных героев, проводить аналогии со своим поведением в различных ситуациях;</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находить нужную информацию через беседу со взрослыми, через учебные книги, словари, справочники, энциклопедии для детей, через Интернет;</w:t>
      </w:r>
    </w:p>
    <w:p w:rsidR="007E7905" w:rsidRPr="00FE14C2" w:rsidRDefault="007E7905" w:rsidP="00E166F4">
      <w:pPr>
        <w:pStyle w:val="affd"/>
        <w:numPr>
          <w:ilvl w:val="0"/>
          <w:numId w:val="181"/>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готовить небольшую презентацию (5—6 слайдов) с помощью взрослых (родителей, воспитателя ГПД и пр.) по теме проекта, озвучивать её с опорой на слайды.</w:t>
      </w:r>
    </w:p>
    <w:p w:rsidR="007E7905" w:rsidRDefault="007E7905" w:rsidP="007E7905">
      <w:pPr>
        <w:autoSpaceDE w:val="0"/>
        <w:autoSpaceDN w:val="0"/>
        <w:adjustRightInd w:val="0"/>
        <w:jc w:val="both"/>
        <w:rPr>
          <w:b/>
          <w:bCs/>
          <w:iCs/>
          <w:color w:val="231F20"/>
        </w:rPr>
      </w:pPr>
    </w:p>
    <w:p w:rsidR="00C30DEC" w:rsidRDefault="00C30DEC"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lastRenderedPageBreak/>
        <w:t>Учащиеся получат возможность научиться:</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понимать цель своего высказывания;</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818386"/>
          <w:sz w:val="24"/>
          <w:szCs w:val="24"/>
        </w:rPr>
        <w:t xml:space="preserve"> </w:t>
      </w:r>
      <w:r w:rsidRPr="00FE14C2">
        <w:rPr>
          <w:rFonts w:ascii="Times New Roman" w:hAnsi="Times New Roman"/>
          <w:iCs/>
          <w:color w:val="231F20"/>
          <w:sz w:val="24"/>
          <w:szCs w:val="24"/>
        </w:rPr>
        <w:t>пользоваться элементарными приёмами убеждения, мимикой и жестикуляцией;</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участвовать в диалоге в паре или группе, задавать вопросы на осмысление нравственной проблемы;</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создавать 3—4 слайда к проекту, письменно фиксируя основные положения устного высказывания;</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проявлять терпимость к другому мнению, не допускать агрессивного поведения, предлагать компромиссы, способы примирения в случае несогласия с точкой зрения другого;</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объяснять сверстникам способы бесконфликтной деятельности;</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отбирать аргументы и факты для доказательства своей точки зрения;</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опираться на собственный нравственный опыт в ходе доказательства и оценивании событий;</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формулировать цель работы группы, принимать и сохранять её на протяжении всей работы в группе, соотносить с планом работы, выбирать для себя подходящие роли и функции;</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w:t>
      </w:r>
      <w:r>
        <w:rPr>
          <w:rFonts w:ascii="Times New Roman" w:hAnsi="Times New Roman"/>
          <w:iCs/>
          <w:color w:val="231F20"/>
          <w:sz w:val="24"/>
          <w:szCs w:val="24"/>
        </w:rPr>
        <w:t xml:space="preserve"> </w:t>
      </w:r>
      <w:r w:rsidRPr="00FE14C2">
        <w:rPr>
          <w:rFonts w:ascii="Times New Roman" w:hAnsi="Times New Roman"/>
          <w:iCs/>
          <w:color w:val="231F20"/>
          <w:sz w:val="24"/>
          <w:szCs w:val="24"/>
        </w:rPr>
        <w:t>выработанным критериям;</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определять критерии оценивания поведения людей в различных жизненных ситуациях на основе нравственных норм;</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руководствоваться выработанными критериями при оценке поступков литературных героев и своего собственного поведения;</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w:t>
      </w:r>
    </w:p>
    <w:p w:rsidR="007E7905" w:rsidRPr="00FE14C2"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находить нужную информацию через беседу со взрослыми, через учебные книги, словари, справочники, энциклопедии для детей, через Интернет, периодику (детские журналы и газеты);</w:t>
      </w:r>
    </w:p>
    <w:p w:rsidR="007E7905" w:rsidRPr="00951F08" w:rsidRDefault="007E7905" w:rsidP="00E166F4">
      <w:pPr>
        <w:pStyle w:val="affd"/>
        <w:numPr>
          <w:ilvl w:val="0"/>
          <w:numId w:val="182"/>
        </w:numPr>
        <w:autoSpaceDE w:val="0"/>
        <w:autoSpaceDN w:val="0"/>
        <w:adjustRightInd w:val="0"/>
        <w:spacing w:after="0" w:line="240" w:lineRule="auto"/>
        <w:jc w:val="both"/>
        <w:rPr>
          <w:rFonts w:ascii="Times New Roman" w:hAnsi="Times New Roman"/>
          <w:iCs/>
          <w:color w:val="231F20"/>
          <w:sz w:val="24"/>
          <w:szCs w:val="24"/>
        </w:rPr>
      </w:pPr>
      <w:r w:rsidRPr="00FE14C2">
        <w:rPr>
          <w:rFonts w:ascii="Times New Roman" w:hAnsi="Times New Roman"/>
          <w:iCs/>
          <w:color w:val="231F20"/>
          <w:sz w:val="24"/>
          <w:szCs w:val="24"/>
        </w:rPr>
        <w:t>готовить небольшую презентацию (6—7 слайдов), обращаясь за помощью к взрослым только в случае затруднений.</w:t>
      </w:r>
      <w:r>
        <w:rPr>
          <w:rFonts w:ascii="Times New Roman" w:hAnsi="Times New Roman"/>
          <w:iCs/>
          <w:color w:val="231F20"/>
          <w:sz w:val="24"/>
          <w:szCs w:val="24"/>
        </w:rPr>
        <w:t xml:space="preserve"> </w:t>
      </w:r>
      <w:r w:rsidRPr="00951F08">
        <w:rPr>
          <w:rFonts w:ascii="Times New Roman" w:hAnsi="Times New Roman"/>
          <w:iCs/>
          <w:color w:val="231F20"/>
          <w:sz w:val="24"/>
          <w:szCs w:val="24"/>
        </w:rPr>
        <w:t>Использовать в презентации не только текст, но и изображения (картины художников, иллюстрации, графические схемы, модели и пр.);</w:t>
      </w:r>
      <w:r>
        <w:rPr>
          <w:rFonts w:ascii="Times New Roman" w:hAnsi="Times New Roman"/>
          <w:iCs/>
          <w:color w:val="231F20"/>
          <w:sz w:val="24"/>
          <w:szCs w:val="24"/>
        </w:rPr>
        <w:t xml:space="preserve"> </w:t>
      </w:r>
      <w:r w:rsidRPr="00951F08">
        <w:rPr>
          <w:rFonts w:ascii="Times New Roman" w:hAnsi="Times New Roman"/>
          <w:iCs/>
          <w:color w:val="231F20"/>
          <w:sz w:val="24"/>
          <w:szCs w:val="24"/>
        </w:rPr>
        <w:t>озвучивать презентацию с опорой на слайды, выстраивать монолог по продуманному плану.</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Предметные</w:t>
      </w:r>
    </w:p>
    <w:p w:rsidR="007E7905" w:rsidRPr="00626C7D" w:rsidRDefault="007E7905" w:rsidP="007E7905">
      <w:pPr>
        <w:autoSpaceDE w:val="0"/>
        <w:autoSpaceDN w:val="0"/>
        <w:adjustRightInd w:val="0"/>
        <w:ind w:firstLine="708"/>
        <w:jc w:val="both"/>
        <w:rPr>
          <w:iCs/>
          <w:color w:val="231F20"/>
        </w:rPr>
      </w:pPr>
      <w:r w:rsidRPr="00626C7D">
        <w:rPr>
          <w:iCs/>
          <w:color w:val="231F20"/>
        </w:rPr>
        <w:t>Виды речевой и читательской деятельности</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951F08" w:rsidRDefault="007E7905" w:rsidP="00E166F4">
      <w:pPr>
        <w:pStyle w:val="affd"/>
        <w:numPr>
          <w:ilvl w:val="0"/>
          <w:numId w:val="18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понимать цели изучения темы, представленной на шмуцтитулах, пользоваться (под руководством учителя) в читательской практике приёмами чтения (комментированное чтение, чтение диалога, выборочное чтение);</w:t>
      </w:r>
    </w:p>
    <w:p w:rsidR="007E7905" w:rsidRPr="00951F08" w:rsidRDefault="007E7905" w:rsidP="00E166F4">
      <w:pPr>
        <w:pStyle w:val="affd"/>
        <w:numPr>
          <w:ilvl w:val="0"/>
          <w:numId w:val="18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818386"/>
          <w:sz w:val="24"/>
          <w:szCs w:val="24"/>
        </w:rPr>
        <w:t xml:space="preserve"> </w:t>
      </w:r>
      <w:r w:rsidRPr="00951F08">
        <w:rPr>
          <w:rFonts w:ascii="Times New Roman" w:hAnsi="Times New Roman"/>
          <w:iCs/>
          <w:color w:val="231F20"/>
          <w:sz w:val="24"/>
          <w:szCs w:val="24"/>
        </w:rPr>
        <w:t>читать целыми словами со скоростью чтения, позволяющей понимать художественный текст; при чтении отражать настроение автора;</w:t>
      </w:r>
    </w:p>
    <w:p w:rsidR="007E7905" w:rsidRPr="00951F08" w:rsidRDefault="007E7905" w:rsidP="00E166F4">
      <w:pPr>
        <w:pStyle w:val="affd"/>
        <w:numPr>
          <w:ilvl w:val="0"/>
          <w:numId w:val="18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ориентироваться в учебной книге, её элементах; находить сходные элементы в книге художественной;</w:t>
      </w:r>
    </w:p>
    <w:p w:rsidR="007E7905" w:rsidRPr="00951F08" w:rsidRDefault="007E7905" w:rsidP="00E166F4">
      <w:pPr>
        <w:pStyle w:val="affd"/>
        <w:numPr>
          <w:ilvl w:val="0"/>
          <w:numId w:val="183"/>
        </w:numPr>
        <w:autoSpaceDE w:val="0"/>
        <w:autoSpaceDN w:val="0"/>
        <w:adjustRightInd w:val="0"/>
        <w:spacing w:after="0" w:line="240" w:lineRule="auto"/>
        <w:jc w:val="both"/>
        <w:rPr>
          <w:rFonts w:ascii="Times New Roman" w:hAnsi="Times New Roman"/>
          <w:b/>
          <w:bCs/>
          <w:iCs/>
          <w:color w:val="A9AAAD"/>
          <w:sz w:val="24"/>
          <w:szCs w:val="24"/>
        </w:rPr>
      </w:pPr>
      <w:r w:rsidRPr="00951F08">
        <w:rPr>
          <w:rFonts w:ascii="Times New Roman" w:hAnsi="Times New Roman"/>
          <w:iCs/>
          <w:color w:val="231F20"/>
          <w:sz w:val="24"/>
          <w:szCs w:val="24"/>
        </w:rPr>
        <w:t>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w:t>
      </w:r>
    </w:p>
    <w:p w:rsidR="007E7905" w:rsidRPr="00951F08" w:rsidRDefault="007E7905" w:rsidP="00E166F4">
      <w:pPr>
        <w:pStyle w:val="affd"/>
        <w:numPr>
          <w:ilvl w:val="0"/>
          <w:numId w:val="18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lastRenderedPageBreak/>
        <w:t>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rsidR="007E7905" w:rsidRPr="00951F08" w:rsidRDefault="007E7905" w:rsidP="00E166F4">
      <w:pPr>
        <w:pStyle w:val="affd"/>
        <w:numPr>
          <w:ilvl w:val="0"/>
          <w:numId w:val="18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распределять загадки по тематическим группам, составлять собственные загадки на основе предложенного в учебнике алгоритма;</w:t>
      </w:r>
    </w:p>
    <w:p w:rsidR="007E7905" w:rsidRPr="00951F08" w:rsidRDefault="007E7905" w:rsidP="00E166F4">
      <w:pPr>
        <w:pStyle w:val="affd"/>
        <w:numPr>
          <w:ilvl w:val="0"/>
          <w:numId w:val="18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 xml:space="preserve">соотносить заголовок текста с содержанием, осознавать взаимосвязь содержания текста с его заголовком (почему так называется); определять характер литературных героев, </w:t>
      </w:r>
      <w:proofErr w:type="gramStart"/>
      <w:r w:rsidRPr="00951F08">
        <w:rPr>
          <w:rFonts w:ascii="Times New Roman" w:hAnsi="Times New Roman"/>
          <w:iCs/>
          <w:color w:val="231F20"/>
          <w:sz w:val="24"/>
          <w:szCs w:val="24"/>
        </w:rPr>
        <w:t>приводить  примеры</w:t>
      </w:r>
      <w:proofErr w:type="gramEnd"/>
      <w:r w:rsidRPr="00951F08">
        <w:rPr>
          <w:rFonts w:ascii="Times New Roman" w:hAnsi="Times New Roman"/>
          <w:iCs/>
          <w:color w:val="231F20"/>
          <w:sz w:val="24"/>
          <w:szCs w:val="24"/>
        </w:rPr>
        <w:t xml:space="preserve"> их поступков.</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w:t>
      </w:r>
      <w:r>
        <w:rPr>
          <w:rFonts w:ascii="Times New Roman" w:hAnsi="Times New Roman"/>
          <w:iCs/>
          <w:color w:val="231F20"/>
          <w:sz w:val="24"/>
          <w:szCs w:val="24"/>
        </w:rPr>
        <w:t xml:space="preserve"> </w:t>
      </w:r>
      <w:r w:rsidRPr="00951F08">
        <w:rPr>
          <w:rFonts w:ascii="Times New Roman" w:hAnsi="Times New Roman"/>
          <w:iCs/>
          <w:color w:val="231F20"/>
          <w:sz w:val="24"/>
          <w:szCs w:val="24"/>
        </w:rPr>
        <w:t>предложениями и частями текста;</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понимать смысл традиций и праздников русского народа, сохранять традиции семьи и школы, осуществлять подготовку к праздникам; составлять высказывания о самых</w:t>
      </w:r>
      <w:r>
        <w:rPr>
          <w:rFonts w:ascii="Times New Roman" w:hAnsi="Times New Roman"/>
          <w:iCs/>
          <w:color w:val="231F20"/>
          <w:sz w:val="24"/>
          <w:szCs w:val="24"/>
        </w:rPr>
        <w:t xml:space="preserve"> </w:t>
      </w:r>
      <w:r w:rsidRPr="00951F08">
        <w:rPr>
          <w:rFonts w:ascii="Times New Roman" w:hAnsi="Times New Roman"/>
          <w:iCs/>
          <w:color w:val="231F20"/>
          <w:sz w:val="24"/>
          <w:szCs w:val="24"/>
        </w:rPr>
        <w:t>ярких и впечатляющих событиях, происходящих в дни семейных праздников, делиться впечатлениями о праздниках с друзьями;</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употреблять пословицы и поговорки в диалогах и высказываниях на заданную тему;</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наблюдать, как поэт воспевает родную природу, какие чувства при этом испытывает;</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рассуждать о категориях «добро» и «зло», «красиво» и «некрасиво», употреблять данные понятия и их смысловые оттенки в своих оценочных высказываниях; предлагать свои</w:t>
      </w:r>
      <w:r>
        <w:rPr>
          <w:rFonts w:ascii="Times New Roman" w:hAnsi="Times New Roman"/>
          <w:iCs/>
          <w:color w:val="231F20"/>
          <w:sz w:val="24"/>
          <w:szCs w:val="24"/>
        </w:rPr>
        <w:t xml:space="preserve"> </w:t>
      </w:r>
      <w:r w:rsidRPr="00951F08">
        <w:rPr>
          <w:rFonts w:ascii="Times New Roman" w:hAnsi="Times New Roman"/>
          <w:iCs/>
          <w:color w:val="231F20"/>
          <w:sz w:val="24"/>
          <w:szCs w:val="24"/>
        </w:rPr>
        <w:t>варианты разрешения конфликтных ситуаций и нравственных дилемм;</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пользоваться элементарными приёмами анализа текста с помощью учителя;</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осуществлять переход от событийного восприятия произведения к пониманию главной мысли; соотносить главную мысль произведения с пословицей или поговоркой; понимать,</w:t>
      </w:r>
      <w:r>
        <w:rPr>
          <w:rFonts w:ascii="Times New Roman" w:hAnsi="Times New Roman"/>
          <w:iCs/>
          <w:color w:val="231F20"/>
          <w:sz w:val="24"/>
          <w:szCs w:val="24"/>
        </w:rPr>
        <w:t xml:space="preserve"> </w:t>
      </w:r>
      <w:r w:rsidRPr="00951F08">
        <w:rPr>
          <w:rFonts w:ascii="Times New Roman" w:hAnsi="Times New Roman"/>
          <w:iCs/>
          <w:color w:val="231F20"/>
          <w:sz w:val="24"/>
          <w:szCs w:val="24"/>
        </w:rPr>
        <w:t>позицию какого героя произведения поддерживает автор, находить этому доказательства в тексте;</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7E7905" w:rsidRPr="00951F08" w:rsidRDefault="007E7905" w:rsidP="00E166F4">
      <w:pPr>
        <w:pStyle w:val="affd"/>
        <w:numPr>
          <w:ilvl w:val="0"/>
          <w:numId w:val="18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делить текст на части; озаглавливать части, подробно пересказывать, опираясь на составленный под руководством учителя план;</w:t>
      </w:r>
    </w:p>
    <w:p w:rsidR="007E7905" w:rsidRPr="00951F08" w:rsidRDefault="007E7905" w:rsidP="007E7905">
      <w:pPr>
        <w:pStyle w:val="affd"/>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818386"/>
          <w:sz w:val="24"/>
          <w:szCs w:val="24"/>
        </w:rPr>
        <w:t xml:space="preserve"> </w:t>
      </w:r>
      <w:r w:rsidRPr="00951F08">
        <w:rPr>
          <w:rFonts w:ascii="Times New Roman" w:hAnsi="Times New Roman"/>
          <w:iCs/>
          <w:color w:val="231F20"/>
          <w:sz w:val="24"/>
          <w:szCs w:val="24"/>
        </w:rPr>
        <w:t>осознанно выбирать виды чтения (ознакомительное, изучающее, выборочное, поисковое) в зависимости от цели чтения;</w:t>
      </w:r>
    </w:p>
    <w:p w:rsidR="007E7905" w:rsidRPr="00951F08" w:rsidRDefault="007E7905" w:rsidP="00E166F4">
      <w:pPr>
        <w:pStyle w:val="affd"/>
        <w:numPr>
          <w:ilvl w:val="0"/>
          <w:numId w:val="18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находить книги для самостоятельного чтения в библиотеках (школьной, домашней, городской, виртуальной и др.</w:t>
      </w:r>
      <w:proofErr w:type="gramStart"/>
      <w:r w:rsidRPr="00951F08">
        <w:rPr>
          <w:rFonts w:ascii="Times New Roman" w:hAnsi="Times New Roman"/>
          <w:iCs/>
          <w:color w:val="231F20"/>
          <w:sz w:val="24"/>
          <w:szCs w:val="24"/>
        </w:rPr>
        <w:t>);при</w:t>
      </w:r>
      <w:proofErr w:type="gramEnd"/>
      <w:r w:rsidRPr="00951F08">
        <w:rPr>
          <w:rFonts w:ascii="Times New Roman" w:hAnsi="Times New Roman"/>
          <w:iCs/>
          <w:color w:val="231F20"/>
          <w:sz w:val="24"/>
          <w:szCs w:val="24"/>
        </w:rPr>
        <w:t xml:space="preserve"> выборе книг и поиске информации опираться на аппарат</w:t>
      </w:r>
      <w:r>
        <w:rPr>
          <w:rFonts w:ascii="Times New Roman" w:hAnsi="Times New Roman"/>
          <w:iCs/>
          <w:color w:val="231F20"/>
          <w:sz w:val="24"/>
          <w:szCs w:val="24"/>
        </w:rPr>
        <w:t xml:space="preserve"> </w:t>
      </w:r>
      <w:r w:rsidRPr="00951F08">
        <w:rPr>
          <w:rFonts w:ascii="Times New Roman" w:hAnsi="Times New Roman"/>
          <w:iCs/>
          <w:color w:val="231F20"/>
          <w:sz w:val="24"/>
          <w:szCs w:val="24"/>
        </w:rPr>
        <w:t>книги, её элементы; делиться своими впечатлениями о прочитанных книгах, участвовать в диалогах и дискуссиях;</w:t>
      </w:r>
    </w:p>
    <w:p w:rsidR="007E7905" w:rsidRPr="00951F08" w:rsidRDefault="007E7905" w:rsidP="00E166F4">
      <w:pPr>
        <w:pStyle w:val="affd"/>
        <w:numPr>
          <w:ilvl w:val="0"/>
          <w:numId w:val="18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пользоваться тематическим каталогом в школьной библиотеке;</w:t>
      </w:r>
    </w:p>
    <w:p w:rsidR="007E7905" w:rsidRPr="00951F08" w:rsidRDefault="007E7905" w:rsidP="00E166F4">
      <w:pPr>
        <w:pStyle w:val="affd"/>
        <w:numPr>
          <w:ilvl w:val="0"/>
          <w:numId w:val="18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составлять краткую аннотацию (автор, название, тема книги, рекомендации к чтению) на художественное произведение по образцу.</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Творческая деятельность</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951F08" w:rsidRDefault="007E7905" w:rsidP="00E166F4">
      <w:pPr>
        <w:pStyle w:val="affd"/>
        <w:numPr>
          <w:ilvl w:val="0"/>
          <w:numId w:val="18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пересказывать текст подробно на основе коллективно составленного плана или опорных слов с помощью учителя;</w:t>
      </w:r>
    </w:p>
    <w:p w:rsidR="007E7905" w:rsidRPr="00951F08" w:rsidRDefault="007E7905" w:rsidP="00E166F4">
      <w:pPr>
        <w:pStyle w:val="affd"/>
        <w:numPr>
          <w:ilvl w:val="0"/>
          <w:numId w:val="18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составлять собственные высказывания на основе произведений, высказывая собственное отношение к прочитанному.</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951F08" w:rsidRDefault="007E7905" w:rsidP="00E166F4">
      <w:pPr>
        <w:pStyle w:val="affd"/>
        <w:numPr>
          <w:ilvl w:val="0"/>
          <w:numId w:val="187"/>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7E7905" w:rsidRPr="00951F08" w:rsidRDefault="007E7905" w:rsidP="00E166F4">
      <w:pPr>
        <w:pStyle w:val="affd"/>
        <w:numPr>
          <w:ilvl w:val="0"/>
          <w:numId w:val="187"/>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818386"/>
          <w:sz w:val="24"/>
          <w:szCs w:val="24"/>
        </w:rPr>
        <w:lastRenderedPageBreak/>
        <w:t xml:space="preserve"> </w:t>
      </w:r>
      <w:r w:rsidRPr="00951F08">
        <w:rPr>
          <w:rFonts w:ascii="Times New Roman" w:hAnsi="Times New Roman"/>
          <w:iCs/>
          <w:color w:val="231F20"/>
          <w:sz w:val="24"/>
          <w:szCs w:val="24"/>
        </w:rPr>
        <w:t>творчески пересказывать содержание произведения от автора, от лица героя.</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Литературоведческая пропедевтика</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951F08" w:rsidRDefault="007E7905" w:rsidP="00E166F4">
      <w:pPr>
        <w:pStyle w:val="affd"/>
        <w:numPr>
          <w:ilvl w:val="0"/>
          <w:numId w:val="188"/>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различать потешки, небылицы, песенки, считалки, народные сказки, осознавать их культурную ценность для русского народа;</w:t>
      </w:r>
    </w:p>
    <w:p w:rsidR="007E7905" w:rsidRPr="00951F08" w:rsidRDefault="007E7905" w:rsidP="00E166F4">
      <w:pPr>
        <w:pStyle w:val="affd"/>
        <w:numPr>
          <w:ilvl w:val="0"/>
          <w:numId w:val="188"/>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находить различия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 различий;</w:t>
      </w:r>
    </w:p>
    <w:p w:rsidR="007E7905" w:rsidRPr="00951F08" w:rsidRDefault="007E7905" w:rsidP="00E166F4">
      <w:pPr>
        <w:pStyle w:val="affd"/>
        <w:numPr>
          <w:ilvl w:val="0"/>
          <w:numId w:val="188"/>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использовать знания о рифме, особенностях жанров (стихотворения, сказки, загадки, небылицы, песенки, потешки), особенностях юмористического произведения в своей литературно-творческой деятельности.</w:t>
      </w:r>
    </w:p>
    <w:p w:rsidR="007E7905" w:rsidRDefault="007E7905" w:rsidP="007E7905">
      <w:pPr>
        <w:autoSpaceDE w:val="0"/>
        <w:autoSpaceDN w:val="0"/>
        <w:adjustRightInd w:val="0"/>
        <w:jc w:val="both"/>
        <w:rPr>
          <w:b/>
          <w:bCs/>
          <w:iCs/>
          <w:color w:val="231F20"/>
        </w:rPr>
      </w:pPr>
    </w:p>
    <w:p w:rsidR="004E3417" w:rsidRDefault="004E3417"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951F08" w:rsidRDefault="007E7905" w:rsidP="00E166F4">
      <w:pPr>
        <w:pStyle w:val="affd"/>
        <w:numPr>
          <w:ilvl w:val="0"/>
          <w:numId w:val="189"/>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понимать особенности стихотворения: расположение строк, рифму, ритм;</w:t>
      </w:r>
    </w:p>
    <w:p w:rsidR="007E7905" w:rsidRPr="00951F08" w:rsidRDefault="007E7905" w:rsidP="00E166F4">
      <w:pPr>
        <w:pStyle w:val="affd"/>
        <w:numPr>
          <w:ilvl w:val="0"/>
          <w:numId w:val="189"/>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определять героев басни, характеризовать их, понимать мораль и разъяснять её своими словами;</w:t>
      </w:r>
    </w:p>
    <w:p w:rsidR="007E7905" w:rsidRPr="00951F08" w:rsidRDefault="007E7905" w:rsidP="00E166F4">
      <w:pPr>
        <w:pStyle w:val="affd"/>
        <w:numPr>
          <w:ilvl w:val="0"/>
          <w:numId w:val="189"/>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находить в произведении средства художественной выразительности;</w:t>
      </w:r>
    </w:p>
    <w:p w:rsidR="007E7905" w:rsidRPr="00951F08" w:rsidRDefault="007E7905" w:rsidP="00E166F4">
      <w:pPr>
        <w:pStyle w:val="affd"/>
        <w:numPr>
          <w:ilvl w:val="0"/>
          <w:numId w:val="189"/>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понимать, позицию какого героя произведения поддерживает автор, находить доказательство этому в тексте.</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ind w:firstLine="360"/>
        <w:jc w:val="both"/>
        <w:rPr>
          <w:b/>
          <w:bCs/>
          <w:iCs/>
          <w:color w:val="231F20"/>
        </w:rPr>
      </w:pPr>
      <w:r w:rsidRPr="00626C7D">
        <w:rPr>
          <w:b/>
          <w:bCs/>
          <w:iCs/>
          <w:color w:val="231F20"/>
        </w:rPr>
        <w:t>3 класс</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Личностные</w:t>
      </w:r>
    </w:p>
    <w:p w:rsidR="007E7905" w:rsidRPr="00951F08" w:rsidRDefault="007E7905" w:rsidP="00E166F4">
      <w:pPr>
        <w:pStyle w:val="affd"/>
        <w:numPr>
          <w:ilvl w:val="0"/>
          <w:numId w:val="190"/>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7E7905" w:rsidRPr="00951F08" w:rsidRDefault="007E7905" w:rsidP="00E166F4">
      <w:pPr>
        <w:pStyle w:val="affd"/>
        <w:numPr>
          <w:ilvl w:val="0"/>
          <w:numId w:val="190"/>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 уважение к ним;</w:t>
      </w:r>
    </w:p>
    <w:p w:rsidR="007E7905" w:rsidRPr="00951F08" w:rsidRDefault="007E7905" w:rsidP="00E166F4">
      <w:pPr>
        <w:pStyle w:val="affd"/>
        <w:numPr>
          <w:ilvl w:val="0"/>
          <w:numId w:val="190"/>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самостоятельно находить произведения о своей Родине, с интересом читать, создавать собственные высказывания и произведения о Родине.</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951F08" w:rsidRDefault="007E7905" w:rsidP="00E166F4">
      <w:pPr>
        <w:pStyle w:val="affd"/>
        <w:numPr>
          <w:ilvl w:val="0"/>
          <w:numId w:val="191"/>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w:t>
      </w:r>
      <w:r>
        <w:rPr>
          <w:rFonts w:ascii="Times New Roman" w:hAnsi="Times New Roman"/>
          <w:iCs/>
          <w:color w:val="231F20"/>
          <w:sz w:val="24"/>
          <w:szCs w:val="24"/>
        </w:rPr>
        <w:t xml:space="preserve"> </w:t>
      </w:r>
      <w:r w:rsidRPr="00951F08">
        <w:rPr>
          <w:rFonts w:ascii="Times New Roman" w:hAnsi="Times New Roman"/>
          <w:iCs/>
          <w:color w:val="231F20"/>
          <w:sz w:val="24"/>
          <w:szCs w:val="24"/>
        </w:rPr>
        <w:t>произведений;</w:t>
      </w:r>
    </w:p>
    <w:p w:rsidR="007E7905" w:rsidRPr="00951F08" w:rsidRDefault="007E7905" w:rsidP="00E166F4">
      <w:pPr>
        <w:pStyle w:val="affd"/>
        <w:numPr>
          <w:ilvl w:val="0"/>
          <w:numId w:val="191"/>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w:t>
      </w:r>
      <w:r>
        <w:rPr>
          <w:rFonts w:ascii="Times New Roman" w:hAnsi="Times New Roman"/>
          <w:iCs/>
          <w:color w:val="231F20"/>
          <w:sz w:val="24"/>
          <w:szCs w:val="24"/>
        </w:rPr>
        <w:t xml:space="preserve"> </w:t>
      </w:r>
      <w:r w:rsidRPr="00951F08">
        <w:rPr>
          <w:rFonts w:ascii="Times New Roman" w:hAnsi="Times New Roman"/>
          <w:iCs/>
          <w:color w:val="231F20"/>
          <w:sz w:val="24"/>
          <w:szCs w:val="24"/>
        </w:rPr>
        <w:t>до слушателей, используя художественные формы изложения (литературный журнал, уроки-концерты, уроки-праздники, уроки-конкурсы и пр.);</w:t>
      </w:r>
    </w:p>
    <w:p w:rsidR="007E7905" w:rsidRPr="00951F08" w:rsidRDefault="007E7905" w:rsidP="00E166F4">
      <w:pPr>
        <w:pStyle w:val="affd"/>
        <w:numPr>
          <w:ilvl w:val="0"/>
          <w:numId w:val="191"/>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составлять сборники стихов и рассказов о Родине, включать в них и произведения собственного сочинения;</w:t>
      </w:r>
    </w:p>
    <w:p w:rsidR="007E7905" w:rsidRPr="00951F08" w:rsidRDefault="007E7905" w:rsidP="00E166F4">
      <w:pPr>
        <w:pStyle w:val="affd"/>
        <w:numPr>
          <w:ilvl w:val="0"/>
          <w:numId w:val="191"/>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принимать участие в проекте на тему «Моя Родина в произведениях великих художников, поэтов и музыкантов».</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Метапредметные</w:t>
      </w:r>
    </w:p>
    <w:p w:rsidR="007E7905" w:rsidRPr="00626C7D" w:rsidRDefault="007E7905" w:rsidP="007E7905">
      <w:pPr>
        <w:autoSpaceDE w:val="0"/>
        <w:autoSpaceDN w:val="0"/>
        <w:adjustRightInd w:val="0"/>
        <w:ind w:firstLine="708"/>
        <w:jc w:val="both"/>
        <w:rPr>
          <w:iCs/>
          <w:color w:val="231F20"/>
        </w:rPr>
      </w:pPr>
      <w:r w:rsidRPr="00626C7D">
        <w:rPr>
          <w:iCs/>
          <w:color w:val="231F20"/>
        </w:rPr>
        <w:t>Регулятивные УУД</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w:t>
      </w:r>
      <w:r>
        <w:rPr>
          <w:rFonts w:ascii="Times New Roman" w:hAnsi="Times New Roman"/>
          <w:iCs/>
          <w:color w:val="231F20"/>
          <w:sz w:val="24"/>
          <w:szCs w:val="24"/>
        </w:rPr>
        <w:t xml:space="preserve"> </w:t>
      </w:r>
      <w:r w:rsidRPr="00951F08">
        <w:rPr>
          <w:rFonts w:ascii="Times New Roman" w:hAnsi="Times New Roman"/>
          <w:iCs/>
          <w:color w:val="231F20"/>
          <w:sz w:val="24"/>
          <w:szCs w:val="24"/>
        </w:rPr>
        <w:t>задачей;</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lastRenderedPageBreak/>
        <w:t>читать в соответствии с целью чтения (бегло, выразительно, по ролям, выразительно наизусть и пр.);</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составлять план работы по решению учебной задачи урока в мини-группе или паре, предлагать совместно с группой (парой) план изучения темы урока;</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выбирать вместе с группой (в паре) форму оценивания результатов, вырабатывать совместно с группой (в паре) критерии оценивания результатов;</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фиксировать по ходу урока и в конце урока удовлетворённость/неудовлетворённость своей работой на уроке (с помощью шкал, значков «+» и «−», «?»);</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анализировать причины успеха/неуспеха с помощью оценочных шкал и знаковой системы («+» и «−», «?»);</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фиксировать причины неудач в устной форме в группе или паре;</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предлагать варианты устранения причин неудач на уроке;</w:t>
      </w:r>
    </w:p>
    <w:p w:rsidR="007E7905" w:rsidRPr="00951F08" w:rsidRDefault="007E7905" w:rsidP="00E166F4">
      <w:pPr>
        <w:pStyle w:val="affd"/>
        <w:numPr>
          <w:ilvl w:val="0"/>
          <w:numId w:val="192"/>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818386"/>
          <w:sz w:val="24"/>
          <w:szCs w:val="24"/>
        </w:rPr>
        <w:t xml:space="preserve"> </w:t>
      </w:r>
      <w:r w:rsidRPr="00951F08">
        <w:rPr>
          <w:rFonts w:ascii="Times New Roman" w:hAnsi="Times New Roman"/>
          <w:iCs/>
          <w:color w:val="231F20"/>
          <w:sz w:val="24"/>
          <w:szCs w:val="24"/>
        </w:rPr>
        <w:t>формулировать учебную задачу урока коллективно, в мини-группе или паре;</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 xml:space="preserve">формулировать свои задачи урока в соответствии с темой урока и </w:t>
      </w:r>
      <w:proofErr w:type="gramStart"/>
      <w:r w:rsidRPr="00951F08">
        <w:rPr>
          <w:rFonts w:ascii="Times New Roman" w:hAnsi="Times New Roman"/>
          <w:iCs/>
          <w:color w:val="231F20"/>
          <w:sz w:val="24"/>
          <w:szCs w:val="24"/>
        </w:rPr>
        <w:t>индивидуальными учебными потребностями</w:t>
      </w:r>
      <w:proofErr w:type="gramEnd"/>
      <w:r w:rsidRPr="00951F08">
        <w:rPr>
          <w:rFonts w:ascii="Times New Roman" w:hAnsi="Times New Roman"/>
          <w:iCs/>
          <w:color w:val="231F20"/>
          <w:sz w:val="24"/>
          <w:szCs w:val="24"/>
        </w:rPr>
        <w:t xml:space="preserve"> и интересами;</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читать в соответствии с целью чтения (в темпе разговорной речи, без искажений, выразительно, выборочно и пр.);</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осмысливать коллективно составленный план работы на уроке и план, выработанный группой сверстников (парой), предлагать свой индивидуальный план работы (возможно,</w:t>
      </w:r>
      <w:r>
        <w:rPr>
          <w:rFonts w:ascii="Times New Roman" w:hAnsi="Times New Roman"/>
          <w:iCs/>
          <w:color w:val="231F20"/>
          <w:sz w:val="24"/>
          <w:szCs w:val="24"/>
        </w:rPr>
        <w:t xml:space="preserve"> </w:t>
      </w:r>
      <w:r w:rsidRPr="00951F08">
        <w:rPr>
          <w:rFonts w:ascii="Times New Roman" w:hAnsi="Times New Roman"/>
          <w:iCs/>
          <w:color w:val="231F20"/>
          <w:sz w:val="24"/>
          <w:szCs w:val="24"/>
        </w:rPr>
        <w:t>альтернативный) или некоторые пункты плана, приводить аргументы в пользу своего плана работы;</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принимать замечания, конструктивно обсуждать недостатки предложенного плана;</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оценивать свою работу в соответствии с заранее выработанными критериями и выбранными формами оценивания;</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определять границы собственного знания и незнания по теме самостоятельно (Что я уже знаю по данной теме? Что я уже умею?), связывать с индивидуальной учебной задачей;</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фиксировать по ходу урока и в конце урока удовлетворённость/неудовлетворённость своей работой на уроке (с помощью шкал, значков «+» и «−», «?», накопительной</w:t>
      </w:r>
      <w:r>
        <w:rPr>
          <w:rFonts w:ascii="Times New Roman" w:hAnsi="Times New Roman"/>
          <w:iCs/>
          <w:color w:val="231F20"/>
          <w:sz w:val="24"/>
          <w:szCs w:val="24"/>
        </w:rPr>
        <w:t xml:space="preserve"> </w:t>
      </w:r>
      <w:r w:rsidRPr="00951F08">
        <w:rPr>
          <w:rFonts w:ascii="Times New Roman" w:hAnsi="Times New Roman"/>
          <w:iCs/>
          <w:color w:val="231F20"/>
          <w:sz w:val="24"/>
          <w:szCs w:val="24"/>
        </w:rPr>
        <w:t>системы баллов);</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proofErr w:type="gramStart"/>
      <w:r w:rsidRPr="00951F08">
        <w:rPr>
          <w:rFonts w:ascii="Times New Roman" w:hAnsi="Times New Roman"/>
          <w:iCs/>
          <w:color w:val="231F20"/>
          <w:sz w:val="24"/>
          <w:szCs w:val="24"/>
        </w:rPr>
        <w:t>анализировать  причины</w:t>
      </w:r>
      <w:proofErr w:type="gramEnd"/>
      <w:r w:rsidRPr="00951F08">
        <w:rPr>
          <w:rFonts w:ascii="Times New Roman" w:hAnsi="Times New Roman"/>
          <w:iCs/>
          <w:color w:val="231F20"/>
          <w:sz w:val="24"/>
          <w:szCs w:val="24"/>
        </w:rPr>
        <w:t xml:space="preserve"> успеха/неуспеха с помощью оценочных шкал и знаковой системы («+» и «−», «?», накопительной системы баллов);</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фиксировать индивидуальные причины неудач в письменной форме в рабочей тетради или в пособии «Портфель достижений»;</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записывать варианты устранения причин неудач, намечать краткий план действий по их устранению;</w:t>
      </w:r>
    </w:p>
    <w:p w:rsidR="007E7905" w:rsidRPr="00951F08" w:rsidRDefault="007E7905" w:rsidP="00E166F4">
      <w:pPr>
        <w:pStyle w:val="affd"/>
        <w:numPr>
          <w:ilvl w:val="0"/>
          <w:numId w:val="193"/>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предлагать свои варианты позитивных установок или способов успешного достижения цели из собственного опыта, делиться со сверстниками.</w:t>
      </w:r>
    </w:p>
    <w:p w:rsidR="007E7905" w:rsidRDefault="007E7905" w:rsidP="007E7905">
      <w:pPr>
        <w:autoSpaceDE w:val="0"/>
        <w:autoSpaceDN w:val="0"/>
        <w:adjustRightInd w:val="0"/>
        <w:jc w:val="both"/>
        <w:rPr>
          <w:iCs/>
          <w:color w:val="231F20"/>
        </w:rPr>
      </w:pPr>
    </w:p>
    <w:p w:rsidR="00C30DEC" w:rsidRDefault="00C30DEC" w:rsidP="007E7905">
      <w:pPr>
        <w:autoSpaceDE w:val="0"/>
        <w:autoSpaceDN w:val="0"/>
        <w:adjustRightInd w:val="0"/>
        <w:ind w:firstLine="36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lastRenderedPageBreak/>
        <w:t>Познавательные УУД</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 д.;</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анализировать литературный текст с опорой на систему вопросов учителя (учебника), выявлять основную мысль произведения;</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сравнивать мотивы поступков героев из одного литературного произведения, выявлять особенности их поведения в зависимости от мотива;</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находить в литературных текстах сравнения и эпитеты, использовать их в своих творческих работах;</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самостоятельно определять с помощью пословиц (поговорок) смысл читаемого произведения;</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понимать смысл русских народных и литературных сказок, рассказов и стихов великих классиков литературы (Пушкина, Лермонтова, Чехова, Толстого, Крылова и др.); понимать значение этих произведения для русской и мировой литературы;</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проявлять индивидуальные творческие способности при составлении рассказов, небольших стихотворений, басен, в процессе чтения по ролям, при инсценировании и выполнении проектных заданий;</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предлагать вариант решения нравственной проблемы, исходя из своих нравственных установок и ценностей;</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создавать высказывание (или доказательство своей точки зрения) по теме урока из 7—8 предложений;</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сравнивать сказку бытовую и волшебную, сказку бытовую и басню, басню и рассказ; находить сходства и различия;</w:t>
      </w:r>
    </w:p>
    <w:p w:rsidR="007E7905" w:rsidRPr="00951F08" w:rsidRDefault="007E7905" w:rsidP="00E166F4">
      <w:pPr>
        <w:pStyle w:val="affd"/>
        <w:numPr>
          <w:ilvl w:val="0"/>
          <w:numId w:val="194"/>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находить необходимую информацию в тексте литературного произведения, фиксировать полученную информацию с помощью рисунков, схем, таблиц;</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находить в литературных текстах сравнения и эпитеты, олицетворения, использовать их в своих творческих работах;</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сравнивать литературное произведение со сценарием театральной постановки, кинофильмом, диафильмом или мультфильмом;</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находить пословицы и поговорки с целью озаглавливания темы раздела, темы урока или давать название выставке книг;</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сравнивать мотивы героев поступков из разных литературных произведений, выявлять особенности их поведения в зависимости от мотива;</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создавать высказывание (или доказательство своей точки зрения) по теме урока из 9—10 предложений;</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818386"/>
          <w:sz w:val="24"/>
          <w:szCs w:val="24"/>
        </w:rPr>
        <w:lastRenderedPageBreak/>
        <w:t xml:space="preserve"> </w:t>
      </w:r>
      <w:r w:rsidRPr="00951F08">
        <w:rPr>
          <w:rFonts w:ascii="Times New Roman" w:hAnsi="Times New Roman"/>
          <w:iCs/>
          <w:color w:val="231F20"/>
          <w:sz w:val="24"/>
          <w:szCs w:val="24"/>
        </w:rPr>
        <w:t>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w:t>
      </w:r>
      <w:r>
        <w:rPr>
          <w:rFonts w:ascii="Times New Roman" w:hAnsi="Times New Roman"/>
          <w:iCs/>
          <w:color w:val="231F20"/>
          <w:sz w:val="24"/>
          <w:szCs w:val="24"/>
        </w:rPr>
        <w:t xml:space="preserve"> </w:t>
      </w:r>
      <w:r w:rsidRPr="00951F08">
        <w:rPr>
          <w:rFonts w:ascii="Times New Roman" w:hAnsi="Times New Roman"/>
          <w:iCs/>
          <w:color w:val="231F20"/>
          <w:sz w:val="24"/>
          <w:szCs w:val="24"/>
        </w:rPr>
        <w:t>Толстого, Горького и др.) для русской и мировой литературы;</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проявлять индивидуальные творческие способности при сочинении эпизодов, небольших стихотворений, в процессе чтения по ролям и инсценировании, при выполнении проектных заданий;</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w:t>
      </w:r>
      <w:r>
        <w:rPr>
          <w:rFonts w:ascii="Times New Roman" w:hAnsi="Times New Roman"/>
          <w:iCs/>
          <w:color w:val="231F20"/>
          <w:sz w:val="24"/>
          <w:szCs w:val="24"/>
        </w:rPr>
        <w:t xml:space="preserve"> </w:t>
      </w:r>
      <w:r w:rsidRPr="00951F08">
        <w:rPr>
          <w:rFonts w:ascii="Times New Roman" w:hAnsi="Times New Roman"/>
          <w:iCs/>
          <w:color w:val="231F20"/>
          <w:sz w:val="24"/>
          <w:szCs w:val="24"/>
        </w:rPr>
        <w:t>его мотивы и замысел автора;</w:t>
      </w:r>
    </w:p>
    <w:p w:rsidR="007E7905" w:rsidRPr="00951F08" w:rsidRDefault="007E7905" w:rsidP="00E166F4">
      <w:pPr>
        <w:pStyle w:val="affd"/>
        <w:numPr>
          <w:ilvl w:val="0"/>
          <w:numId w:val="195"/>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w:t>
      </w:r>
      <w:r>
        <w:rPr>
          <w:rFonts w:ascii="Times New Roman" w:hAnsi="Times New Roman"/>
          <w:iCs/>
          <w:color w:val="231F20"/>
          <w:sz w:val="24"/>
          <w:szCs w:val="24"/>
        </w:rPr>
        <w:t xml:space="preserve"> </w:t>
      </w:r>
      <w:r w:rsidRPr="00951F08">
        <w:rPr>
          <w:rFonts w:ascii="Times New Roman" w:hAnsi="Times New Roman"/>
          <w:iCs/>
          <w:color w:val="231F20"/>
          <w:sz w:val="24"/>
          <w:szCs w:val="24"/>
        </w:rPr>
        <w:t>осознавать смысл изобразительно-выразительных средств языка произведения, выявлять отношение автора к описываемым событиям и героям произведения.</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Коммуникативные УУД</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понимать цель своего высказывания;</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пользоваться элементарными приёмами убеждения, мимикой и жестикуляцией;</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участвовать в диалоге в паре или группе, задавать вопросы на осмысление нравственной проблемы;</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создавать 3—4 слайда к проекту, письменно фиксируя основные положения устного высказывания;</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проявлять терпимость к другому мнению, не допускать агрессивного поведения, предлагать компромиссы, способы примирения в случае несогласия с точкой зрения другого;</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объяснять сверстникам способы бесконфликтной деятельности;</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отбирать аргументы и факты для доказательства своей точки зрения;</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опираться на собственный нравственный опыт в ходе доказательства и оценивании событий;</w:t>
      </w:r>
    </w:p>
    <w:p w:rsidR="007E7905" w:rsidRPr="00951F08"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951F08">
        <w:rPr>
          <w:rFonts w:ascii="Times New Roman" w:hAnsi="Times New Roman"/>
          <w:iCs/>
          <w:color w:val="231F20"/>
          <w:sz w:val="24"/>
          <w:szCs w:val="24"/>
        </w:rPr>
        <w:t>формулировать цель работы группы, принимать и сохранять на протяжении всей работы в группе, соотносить с планом работы, выбирать для себя подходящие роли и функции;</w:t>
      </w:r>
    </w:p>
    <w:p w:rsidR="007E7905" w:rsidRPr="00BD5651"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 критериям;</w:t>
      </w:r>
    </w:p>
    <w:p w:rsidR="007E7905" w:rsidRPr="00BD5651"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определять критерии оценивания поведения людей в различных жизненных ситуациях на основе нравственных норм;</w:t>
      </w:r>
    </w:p>
    <w:p w:rsidR="007E7905" w:rsidRPr="00BD5651"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руководствоваться выработанными критериями при оценке поступков литературных героев и своего собственного поведения;</w:t>
      </w:r>
    </w:p>
    <w:p w:rsidR="007E7905" w:rsidRPr="00BD5651"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w:t>
      </w:r>
    </w:p>
    <w:p w:rsidR="007E7905" w:rsidRPr="00BD5651"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находить нужную информацию через беседу со взрослыми, через учебные книги, словари, справочники, энциклопедии для детей, через Интернет, периодику (детские журналы и газеты);</w:t>
      </w:r>
    </w:p>
    <w:p w:rsidR="007E7905" w:rsidRPr="00BD5651"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 (картины художников, иллюстрации, графические схемы, модели и пр.);</w:t>
      </w:r>
    </w:p>
    <w:p w:rsidR="007E7905" w:rsidRDefault="007E7905" w:rsidP="00E166F4">
      <w:pPr>
        <w:pStyle w:val="affd"/>
        <w:numPr>
          <w:ilvl w:val="0"/>
          <w:numId w:val="19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озвучивать презентацию с опорой на слайды, выстраивать монолог по продуманному плану.</w:t>
      </w:r>
    </w:p>
    <w:p w:rsidR="007E7905" w:rsidRPr="00BD5651" w:rsidRDefault="007E7905" w:rsidP="007E7905">
      <w:pPr>
        <w:autoSpaceDE w:val="0"/>
        <w:autoSpaceDN w:val="0"/>
        <w:adjustRightInd w:val="0"/>
        <w:jc w:val="both"/>
        <w:rPr>
          <w:iCs/>
          <w:color w:val="231F20"/>
        </w:rPr>
      </w:pPr>
    </w:p>
    <w:p w:rsidR="007E7905" w:rsidRPr="00BD5651" w:rsidRDefault="007E7905" w:rsidP="007E7905">
      <w:pPr>
        <w:autoSpaceDE w:val="0"/>
        <w:autoSpaceDN w:val="0"/>
        <w:adjustRightInd w:val="0"/>
        <w:jc w:val="both"/>
        <w:rPr>
          <w:iCs/>
          <w:color w:val="231F20"/>
        </w:rPr>
      </w:pPr>
      <w:r w:rsidRPr="00BD5651">
        <w:rPr>
          <w:b/>
          <w:bCs/>
          <w:iCs/>
          <w:color w:val="231F20"/>
        </w:rPr>
        <w:t>Учащиеся получат возможность научиться:</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высказывать свою точку зрения (9—10 предложений) на прочитанное произведение, проявлять активность и стремление высказываться, задавать вопросы;</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пользоваться элементарными приёмами убеждения, приёмами воздействия на эмоциональную сферу слушателей;</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участвовать в полилоге, самостоятельно формулировать вопросы, в том числе неожиданные и оригинальные, по прочитанному произведению;</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создавать 5—10 слайдов к проекту, письменно фиксируя основные положения устного высказывания;</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способствовать созданию бесконфликтного взаимодействия между участниками диалога (полилога);</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демонстрировать образец правильного ведения диалога (полилога);</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предлагать способы саморегуляции в сложившейся конфликтной ситуации;</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использовать найденный текстовый материал в своих устных и письменных высказываниях и рассуждениях;</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отвечать письменно на вопросы, в том числе и проблемного характера, по прочитанному произведению;</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w:t>
      </w:r>
      <w:r>
        <w:rPr>
          <w:rFonts w:ascii="Times New Roman" w:hAnsi="Times New Roman"/>
          <w:iCs/>
          <w:color w:val="231F20"/>
          <w:sz w:val="24"/>
          <w:szCs w:val="24"/>
        </w:rPr>
        <w:t xml:space="preserve"> </w:t>
      </w:r>
      <w:r w:rsidRPr="00BD5651">
        <w:rPr>
          <w:rFonts w:ascii="Times New Roman" w:hAnsi="Times New Roman"/>
          <w:iCs/>
          <w:color w:val="231F20"/>
          <w:sz w:val="24"/>
          <w:szCs w:val="24"/>
        </w:rPr>
        <w:t>подготовке инсценировки, проекта, выполнении исследовательских и творческих заданий;</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оценивать своё поведение по критериям, выработанным на основе нравственных норм, принятых в обществе;</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искать причины конфликта в себе, анализировать причины конфликта, самостоятельно разрешать конфликтные ситуации;</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обращаться к перечитыванию тех литературных произведений, в которых отражены схожие конфликтные ситуации;</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находить в библиотеке книги, раскрывающие на художественном материале способы разрешения конфликтных ситуаций;</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находить различные источники информации, отбирать из них нужный материал, перерабатывать, систематизировать, выстраивать в логике, соответствующей цели;</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представлять информацию разными способами;</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самостоятельно готовить презентацию из 9—10 слайдов, обращаясь за помощью к взрослым только в случае серьёзных затруднений;</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использовать в презентации не только текст, но и изображения, видеофайлы;</w:t>
      </w:r>
    </w:p>
    <w:p w:rsidR="007E7905" w:rsidRPr="00BD5651" w:rsidRDefault="007E7905" w:rsidP="00E166F4">
      <w:pPr>
        <w:pStyle w:val="affd"/>
        <w:numPr>
          <w:ilvl w:val="0"/>
          <w:numId w:val="197"/>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озвучивать презентацию с опорой на слайды, на которых представлены цель и план выступления.</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Предметные</w:t>
      </w:r>
    </w:p>
    <w:p w:rsidR="007E7905" w:rsidRPr="00626C7D" w:rsidRDefault="007E7905" w:rsidP="007E7905">
      <w:pPr>
        <w:autoSpaceDE w:val="0"/>
        <w:autoSpaceDN w:val="0"/>
        <w:adjustRightInd w:val="0"/>
        <w:ind w:firstLine="708"/>
        <w:jc w:val="both"/>
        <w:rPr>
          <w:iCs/>
          <w:color w:val="231F20"/>
        </w:rPr>
      </w:pPr>
      <w:r w:rsidRPr="00626C7D">
        <w:rPr>
          <w:iCs/>
          <w:color w:val="231F20"/>
        </w:rPr>
        <w:t>Виды речевой и читательской деятельности</w:t>
      </w:r>
    </w:p>
    <w:p w:rsidR="00C30DEC" w:rsidRDefault="00C30DEC"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lastRenderedPageBreak/>
        <w:t>Учащиеся научатся:</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осознанно выбирать виды чтения (ознакомительное, выборочное, изучающее, поисковое) в зависимости от цели чтения;</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понимать смысл традиций и праздников русского народа, сохранять традиции семьи и школы, осмысленно готовиться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употреблять пословицы и поговорки в диалогах и высказываниях на заданную тему;</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наблюдать, как поэт воспевает родную природу, какие чувства при этом испытывает;</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рассуждать о категориях добро и зло, красиво и некрасиво, употреблять данные понятия и их смысловые оттенки в своих оценочных высказываниях; предлагать свои варианты разрешения конфликтных ситуаций;</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пользоваться элементарными приёмами анализа текста; составлять краткую аннотацию (автор, название, тема книги, рекомендации к чтению) на художественное произведение по образцу;</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самостоятельно читать произведение, понимать главную мысль;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818386"/>
          <w:sz w:val="24"/>
          <w:szCs w:val="24"/>
        </w:rPr>
        <w:t xml:space="preserve"> </w:t>
      </w:r>
      <w:r w:rsidRPr="00BD5651">
        <w:rPr>
          <w:rFonts w:ascii="Times New Roman" w:hAnsi="Times New Roman"/>
          <w:iCs/>
          <w:color w:val="231F20"/>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делить текст на части; озаглавливать части, подробно пересказывать, опираясь на составленный под руководством учителя план;</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818386"/>
          <w:sz w:val="24"/>
          <w:szCs w:val="24"/>
        </w:rPr>
        <w:t xml:space="preserve"> </w:t>
      </w:r>
      <w:r w:rsidRPr="00BD5651">
        <w:rPr>
          <w:rFonts w:ascii="Times New Roman" w:hAnsi="Times New Roman"/>
          <w:iCs/>
          <w:color w:val="231F20"/>
          <w:sz w:val="24"/>
          <w:szCs w:val="24"/>
        </w:rPr>
        <w:t>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w:t>
      </w:r>
      <w:r>
        <w:rPr>
          <w:rFonts w:ascii="Times New Roman" w:hAnsi="Times New Roman"/>
          <w:iCs/>
          <w:color w:val="231F20"/>
          <w:sz w:val="24"/>
          <w:szCs w:val="24"/>
        </w:rPr>
        <w:t xml:space="preserve"> </w:t>
      </w:r>
      <w:r w:rsidRPr="00BD5651">
        <w:rPr>
          <w:rFonts w:ascii="Times New Roman" w:hAnsi="Times New Roman"/>
          <w:iCs/>
          <w:color w:val="231F20"/>
          <w:sz w:val="24"/>
          <w:szCs w:val="24"/>
        </w:rPr>
        <w:t>книгах, участвовать в диалогах и дискуссиях о них;</w:t>
      </w:r>
    </w:p>
    <w:p w:rsidR="007E7905" w:rsidRPr="00BD5651" w:rsidRDefault="007E7905" w:rsidP="00E166F4">
      <w:pPr>
        <w:pStyle w:val="affd"/>
        <w:numPr>
          <w:ilvl w:val="0"/>
          <w:numId w:val="198"/>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пользоваться тематическим каталогом в школьной библиотеке.</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BD5651" w:rsidRDefault="007E7905" w:rsidP="00E166F4">
      <w:pPr>
        <w:pStyle w:val="affd"/>
        <w:numPr>
          <w:ilvl w:val="0"/>
          <w:numId w:val="199"/>
        </w:numPr>
        <w:autoSpaceDE w:val="0"/>
        <w:autoSpaceDN w:val="0"/>
        <w:adjustRightInd w:val="0"/>
        <w:spacing w:after="0" w:line="240" w:lineRule="auto"/>
        <w:rPr>
          <w:rFonts w:ascii="Times New Roman" w:hAnsi="Times New Roman"/>
          <w:iCs/>
          <w:color w:val="231F20"/>
          <w:sz w:val="24"/>
          <w:szCs w:val="24"/>
        </w:rPr>
      </w:pPr>
      <w:r w:rsidRPr="00BD5651">
        <w:rPr>
          <w:rFonts w:ascii="Times New Roman" w:hAnsi="Times New Roman"/>
          <w:iCs/>
          <w:color w:val="231F20"/>
          <w:sz w:val="24"/>
          <w:szCs w:val="24"/>
        </w:rPr>
        <w:t>понимать значимость произведений великих русских писателей и поэтов (Пушкина, Толстого, Чехова, Тютчева, Фета, Некрасова и др.) для русской культуры;</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w:t>
      </w:r>
      <w:r>
        <w:rPr>
          <w:rFonts w:ascii="Times New Roman" w:hAnsi="Times New Roman"/>
          <w:iCs/>
          <w:color w:val="231F20"/>
          <w:sz w:val="24"/>
          <w:szCs w:val="24"/>
        </w:rPr>
        <w:t xml:space="preserve"> </w:t>
      </w:r>
      <w:r w:rsidRPr="00BD5651">
        <w:rPr>
          <w:rFonts w:ascii="Times New Roman" w:hAnsi="Times New Roman"/>
          <w:iCs/>
          <w:color w:val="231F20"/>
          <w:sz w:val="24"/>
          <w:szCs w:val="24"/>
        </w:rPr>
        <w:t>читается с сатирическими нотками и пр.);</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w:t>
      </w:r>
      <w:r>
        <w:rPr>
          <w:rFonts w:ascii="Times New Roman" w:hAnsi="Times New Roman"/>
          <w:iCs/>
          <w:color w:val="231F20"/>
          <w:sz w:val="24"/>
          <w:szCs w:val="24"/>
        </w:rPr>
        <w:t xml:space="preserve"> </w:t>
      </w:r>
      <w:r w:rsidRPr="00BD5651">
        <w:rPr>
          <w:rFonts w:ascii="Times New Roman" w:hAnsi="Times New Roman"/>
          <w:iCs/>
          <w:color w:val="231F20"/>
          <w:sz w:val="24"/>
          <w:szCs w:val="24"/>
        </w:rPr>
        <w:t>произведения;</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участвовать в дискуссиях на нравственные темы; подбирать примеры из прочитанных произведений, доказывая свою точку зрения;</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lastRenderedPageBreak/>
        <w:t>формулировать один вопрос проблемного характера к изучаемому тексту; находить эпизоды из разных частей прочитанного произведения, доказывающие собственное мнение</w:t>
      </w:r>
      <w:r>
        <w:rPr>
          <w:rFonts w:ascii="Times New Roman" w:hAnsi="Times New Roman"/>
          <w:iCs/>
          <w:color w:val="231F20"/>
          <w:sz w:val="24"/>
          <w:szCs w:val="24"/>
        </w:rPr>
        <w:t xml:space="preserve"> </w:t>
      </w:r>
      <w:r w:rsidRPr="00BD5651">
        <w:rPr>
          <w:rFonts w:ascii="Times New Roman" w:hAnsi="Times New Roman"/>
          <w:iCs/>
          <w:color w:val="231F20"/>
          <w:sz w:val="24"/>
          <w:szCs w:val="24"/>
        </w:rPr>
        <w:t>о проблеме;</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делить текст на части, подбирать заголовки к ним, составлять самостоятельно план пересказа, продумывать связки для соединения частей;</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находить в произведениях средства художественной выразительности;</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библиотеке;</w:t>
      </w:r>
    </w:p>
    <w:p w:rsidR="007E7905" w:rsidRPr="00BD5651" w:rsidRDefault="007E7905" w:rsidP="00E166F4">
      <w:pPr>
        <w:pStyle w:val="affd"/>
        <w:numPr>
          <w:ilvl w:val="0"/>
          <w:numId w:val="199"/>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w:t>
      </w:r>
    </w:p>
    <w:p w:rsidR="007E7905" w:rsidRPr="00626C7D"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Творческая деятельность</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BD5651" w:rsidRDefault="007E7905" w:rsidP="00E166F4">
      <w:pPr>
        <w:pStyle w:val="affd"/>
        <w:numPr>
          <w:ilvl w:val="0"/>
          <w:numId w:val="200"/>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сочинять самостоятельно произведения малых жанров устного народного творчества в соответствии с жанровыми особенностями и индивидуальной задумкой;</w:t>
      </w:r>
    </w:p>
    <w:p w:rsidR="007E7905" w:rsidRPr="00BD5651" w:rsidRDefault="007E7905" w:rsidP="00E166F4">
      <w:pPr>
        <w:pStyle w:val="affd"/>
        <w:numPr>
          <w:ilvl w:val="0"/>
          <w:numId w:val="200"/>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писать небольшие по объёму сочинения и изложения о значимости чтения в жизни человека по пословице, по аналогии с прочитанным текстом — повествованием;</w:t>
      </w:r>
    </w:p>
    <w:p w:rsidR="007E7905" w:rsidRPr="00BD5651" w:rsidRDefault="007E7905" w:rsidP="00E166F4">
      <w:pPr>
        <w:pStyle w:val="affd"/>
        <w:numPr>
          <w:ilvl w:val="0"/>
          <w:numId w:val="200"/>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пересказывать содержание произведения от автора, от лица героя;</w:t>
      </w:r>
    </w:p>
    <w:p w:rsidR="007E7905" w:rsidRPr="00BD5651" w:rsidRDefault="007E7905" w:rsidP="00E166F4">
      <w:pPr>
        <w:pStyle w:val="affd"/>
        <w:numPr>
          <w:ilvl w:val="0"/>
          <w:numId w:val="200"/>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сказывать русские народные сказки, находить в них непреходящие нравственные ценности, осознавать русские национальные традиции и праздники, описываемые в народных сказках.</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BD5651" w:rsidRDefault="007E7905" w:rsidP="00E166F4">
      <w:pPr>
        <w:pStyle w:val="affd"/>
        <w:numPr>
          <w:ilvl w:val="0"/>
          <w:numId w:val="201"/>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7E7905" w:rsidRPr="00BD5651" w:rsidRDefault="007E7905" w:rsidP="00E166F4">
      <w:pPr>
        <w:pStyle w:val="affd"/>
        <w:numPr>
          <w:ilvl w:val="0"/>
          <w:numId w:val="201"/>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осмысливать их, возводить в принципы жизни; готовить проекты на тему праздника («Русские национальные праздники», «Русские традиции и обряды», «Православные</w:t>
      </w:r>
      <w:r>
        <w:rPr>
          <w:rFonts w:ascii="Times New Roman" w:hAnsi="Times New Roman"/>
          <w:iCs/>
          <w:color w:val="231F20"/>
          <w:sz w:val="24"/>
          <w:szCs w:val="24"/>
        </w:rPr>
        <w:t xml:space="preserve"> </w:t>
      </w:r>
      <w:r w:rsidRPr="00BD5651">
        <w:rPr>
          <w:rFonts w:ascii="Times New Roman" w:hAnsi="Times New Roman"/>
          <w:iCs/>
          <w:color w:val="231F20"/>
          <w:sz w:val="24"/>
          <w:szCs w:val="24"/>
        </w:rPr>
        <w:t>праздники на Руси» и др.); участвовать в литературных викторинах, конкурсах чтецов, литературных праздниках, посвящённых великим русским поэтам; участвовать в читательских конференциях.</w:t>
      </w:r>
    </w:p>
    <w:p w:rsidR="007E7905" w:rsidRPr="00BD5651" w:rsidRDefault="007E7905" w:rsidP="00E166F4">
      <w:pPr>
        <w:pStyle w:val="affd"/>
        <w:numPr>
          <w:ilvl w:val="0"/>
          <w:numId w:val="201"/>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писать отзыв на прочитанную книгу.</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Литературоведческая пропедевтика</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BD5651" w:rsidRDefault="007E7905" w:rsidP="00E166F4">
      <w:pPr>
        <w:pStyle w:val="affd"/>
        <w:numPr>
          <w:ilvl w:val="0"/>
          <w:numId w:val="202"/>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понимать особенности стихотворения: расположение строк, рифму, ритм;</w:t>
      </w:r>
    </w:p>
    <w:p w:rsidR="007E7905" w:rsidRPr="00BD5651" w:rsidRDefault="007E7905" w:rsidP="00E166F4">
      <w:pPr>
        <w:pStyle w:val="affd"/>
        <w:numPr>
          <w:ilvl w:val="0"/>
          <w:numId w:val="202"/>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818386"/>
          <w:sz w:val="24"/>
          <w:szCs w:val="24"/>
        </w:rPr>
        <w:t xml:space="preserve"> </w:t>
      </w:r>
      <w:r w:rsidRPr="00BD5651">
        <w:rPr>
          <w:rFonts w:ascii="Times New Roman" w:hAnsi="Times New Roman"/>
          <w:iCs/>
          <w:color w:val="231F20"/>
          <w:sz w:val="24"/>
          <w:szCs w:val="24"/>
        </w:rPr>
        <w:t>определять героев басни, характеризовать их, понимать мораль и разъяснять её своими словами; соотносить с пословицами и поговорками;</w:t>
      </w:r>
    </w:p>
    <w:p w:rsidR="007E7905" w:rsidRPr="00BD5651" w:rsidRDefault="007E7905" w:rsidP="00E166F4">
      <w:pPr>
        <w:pStyle w:val="affd"/>
        <w:numPr>
          <w:ilvl w:val="0"/>
          <w:numId w:val="202"/>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понимать, позицию какого героя произведения поддерживает автор, находить доказательства этому в тексте;</w:t>
      </w:r>
    </w:p>
    <w:p w:rsidR="007E7905" w:rsidRPr="00BD5651" w:rsidRDefault="007E7905" w:rsidP="00E166F4">
      <w:pPr>
        <w:pStyle w:val="affd"/>
        <w:numPr>
          <w:ilvl w:val="0"/>
          <w:numId w:val="202"/>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осмысливать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сходства и различия;</w:t>
      </w:r>
    </w:p>
    <w:p w:rsidR="007E7905" w:rsidRPr="00BD5651" w:rsidRDefault="007E7905" w:rsidP="00E166F4">
      <w:pPr>
        <w:pStyle w:val="affd"/>
        <w:numPr>
          <w:ilvl w:val="0"/>
          <w:numId w:val="202"/>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находить в произведении средства художественной выразительности.</w:t>
      </w:r>
    </w:p>
    <w:p w:rsidR="007E7905" w:rsidRDefault="007E7905" w:rsidP="007E7905">
      <w:pPr>
        <w:autoSpaceDE w:val="0"/>
        <w:autoSpaceDN w:val="0"/>
        <w:adjustRightInd w:val="0"/>
        <w:jc w:val="both"/>
        <w:rPr>
          <w:b/>
          <w:bCs/>
          <w:iCs/>
          <w:color w:val="231F20"/>
        </w:rPr>
      </w:pPr>
    </w:p>
    <w:p w:rsidR="00C30DEC" w:rsidRDefault="00C30DEC" w:rsidP="007E7905">
      <w:pPr>
        <w:autoSpaceDE w:val="0"/>
        <w:autoSpaceDN w:val="0"/>
        <w:adjustRightInd w:val="0"/>
        <w:jc w:val="both"/>
        <w:rPr>
          <w:b/>
          <w:bCs/>
          <w:iCs/>
          <w:color w:val="231F20"/>
        </w:rPr>
      </w:pPr>
    </w:p>
    <w:p w:rsidR="00C30DEC" w:rsidRDefault="00C30DEC"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lastRenderedPageBreak/>
        <w:t>Учащиеся получат возможность научиться:</w:t>
      </w:r>
    </w:p>
    <w:p w:rsidR="007E7905" w:rsidRPr="00BD5651" w:rsidRDefault="007E7905" w:rsidP="00E166F4">
      <w:pPr>
        <w:pStyle w:val="affd"/>
        <w:numPr>
          <w:ilvl w:val="0"/>
          <w:numId w:val="203"/>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w:t>
      </w:r>
      <w:r>
        <w:rPr>
          <w:rFonts w:ascii="Times New Roman" w:hAnsi="Times New Roman"/>
          <w:iCs/>
          <w:color w:val="231F20"/>
          <w:sz w:val="24"/>
          <w:szCs w:val="24"/>
        </w:rPr>
        <w:t xml:space="preserve"> </w:t>
      </w:r>
      <w:r w:rsidRPr="00BD5651">
        <w:rPr>
          <w:rFonts w:ascii="Times New Roman" w:hAnsi="Times New Roman"/>
          <w:iCs/>
          <w:color w:val="231F20"/>
          <w:sz w:val="24"/>
          <w:szCs w:val="24"/>
        </w:rPr>
        <w:t>текста, герой, автор) и средств художественной выразительности (сравнение, олицетворение, метафора);</w:t>
      </w:r>
    </w:p>
    <w:p w:rsidR="007E7905" w:rsidRPr="00BD5651" w:rsidRDefault="007E7905" w:rsidP="00E166F4">
      <w:pPr>
        <w:pStyle w:val="affd"/>
        <w:numPr>
          <w:ilvl w:val="0"/>
          <w:numId w:val="203"/>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определять позиции героев и позицию автора художественного текста;</w:t>
      </w:r>
    </w:p>
    <w:p w:rsidR="007E7905" w:rsidRPr="00BD5651" w:rsidRDefault="007E7905" w:rsidP="00E166F4">
      <w:pPr>
        <w:pStyle w:val="affd"/>
        <w:numPr>
          <w:ilvl w:val="0"/>
          <w:numId w:val="203"/>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626C7D" w:rsidRDefault="007E7905" w:rsidP="007E7905">
      <w:pPr>
        <w:autoSpaceDE w:val="0"/>
        <w:autoSpaceDN w:val="0"/>
        <w:adjustRightInd w:val="0"/>
        <w:ind w:firstLine="708"/>
        <w:jc w:val="both"/>
        <w:rPr>
          <w:b/>
          <w:bCs/>
          <w:iCs/>
          <w:color w:val="231F20"/>
        </w:rPr>
      </w:pPr>
      <w:r w:rsidRPr="00626C7D">
        <w:rPr>
          <w:b/>
          <w:bCs/>
          <w:iCs/>
          <w:color w:val="231F20"/>
        </w:rPr>
        <w:t>4 класс</w:t>
      </w:r>
    </w:p>
    <w:p w:rsidR="007E7905" w:rsidRPr="00626C7D" w:rsidRDefault="007E7905" w:rsidP="007E7905">
      <w:pPr>
        <w:autoSpaceDE w:val="0"/>
        <w:autoSpaceDN w:val="0"/>
        <w:adjustRightInd w:val="0"/>
        <w:jc w:val="both"/>
        <w:rPr>
          <w:b/>
          <w:bCs/>
          <w:iCs/>
          <w:color w:val="231F20"/>
        </w:rPr>
      </w:pPr>
      <w:r w:rsidRPr="00626C7D">
        <w:rPr>
          <w:b/>
          <w:bCs/>
          <w:iCs/>
          <w:color w:val="231F20"/>
        </w:rPr>
        <w:t>Личностные</w:t>
      </w:r>
    </w:p>
    <w:p w:rsidR="007E7905" w:rsidRPr="00BD5651" w:rsidRDefault="007E7905" w:rsidP="00E166F4">
      <w:pPr>
        <w:pStyle w:val="affd"/>
        <w:numPr>
          <w:ilvl w:val="0"/>
          <w:numId w:val="204"/>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w:t>
      </w:r>
    </w:p>
    <w:p w:rsidR="007E7905" w:rsidRPr="00BD5651" w:rsidRDefault="007E7905" w:rsidP="00E166F4">
      <w:pPr>
        <w:pStyle w:val="affd"/>
        <w:numPr>
          <w:ilvl w:val="0"/>
          <w:numId w:val="204"/>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w:t>
      </w:r>
      <w:r>
        <w:rPr>
          <w:rFonts w:ascii="Times New Roman" w:hAnsi="Times New Roman"/>
          <w:iCs/>
          <w:color w:val="231F20"/>
          <w:sz w:val="24"/>
          <w:szCs w:val="24"/>
        </w:rPr>
        <w:t xml:space="preserve"> </w:t>
      </w:r>
      <w:r w:rsidRPr="00BD5651">
        <w:rPr>
          <w:rFonts w:ascii="Times New Roman" w:hAnsi="Times New Roman"/>
          <w:iCs/>
          <w:color w:val="231F20"/>
          <w:sz w:val="24"/>
          <w:szCs w:val="24"/>
        </w:rPr>
        <w:t>слушателей, используя художественные формы изложения (литературный журнал, уроки-концерты, уроки-праздники, уроки-конкурсы и пр.);</w:t>
      </w:r>
    </w:p>
    <w:p w:rsidR="007E7905" w:rsidRPr="00BD5651" w:rsidRDefault="007E7905" w:rsidP="00E166F4">
      <w:pPr>
        <w:pStyle w:val="affd"/>
        <w:numPr>
          <w:ilvl w:val="0"/>
          <w:numId w:val="204"/>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составлять сборники стихов и рассказов о Родине, включать в них и произведения собственного сочинения;</w:t>
      </w:r>
    </w:p>
    <w:p w:rsidR="007E7905" w:rsidRPr="00BD5651" w:rsidRDefault="007E7905" w:rsidP="00E166F4">
      <w:pPr>
        <w:pStyle w:val="affd"/>
        <w:numPr>
          <w:ilvl w:val="0"/>
          <w:numId w:val="204"/>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принимать участие в проекте на тему «Моя Родина в произведениях великих художников, поэтов и музыкантов».</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BD5651" w:rsidRDefault="007E7905" w:rsidP="00E166F4">
      <w:pPr>
        <w:pStyle w:val="affd"/>
        <w:numPr>
          <w:ilvl w:val="0"/>
          <w:numId w:val="205"/>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познавать национальные традиции своего народа, сохранять их;</w:t>
      </w:r>
    </w:p>
    <w:p w:rsidR="007E7905" w:rsidRPr="00BD5651" w:rsidRDefault="007E7905" w:rsidP="00E166F4">
      <w:pPr>
        <w:pStyle w:val="affd"/>
        <w:numPr>
          <w:ilvl w:val="0"/>
          <w:numId w:val="205"/>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рассказывать о своей Родине, об авторах и их произведениях о Родине, о памятных местах своей малой родины;</w:t>
      </w:r>
    </w:p>
    <w:p w:rsidR="007E7905" w:rsidRPr="00BD5651" w:rsidRDefault="007E7905" w:rsidP="00E166F4">
      <w:pPr>
        <w:pStyle w:val="affd"/>
        <w:numPr>
          <w:ilvl w:val="0"/>
          <w:numId w:val="205"/>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находить в Интернете, в библиотеке произведения о Родине, о людях, совершивших подвиг во имя своей Родины;</w:t>
      </w:r>
    </w:p>
    <w:p w:rsidR="007E7905" w:rsidRPr="00BD5651" w:rsidRDefault="007E7905" w:rsidP="00E166F4">
      <w:pPr>
        <w:pStyle w:val="affd"/>
        <w:numPr>
          <w:ilvl w:val="0"/>
          <w:numId w:val="205"/>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создавать свои собственные проекты о Родине, писать собственные произведения о Родине.</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Метапредметные</w:t>
      </w:r>
    </w:p>
    <w:p w:rsidR="007E7905" w:rsidRPr="00626C7D" w:rsidRDefault="007E7905" w:rsidP="007E7905">
      <w:pPr>
        <w:autoSpaceDE w:val="0"/>
        <w:autoSpaceDN w:val="0"/>
        <w:adjustRightInd w:val="0"/>
        <w:ind w:firstLine="708"/>
        <w:jc w:val="both"/>
        <w:rPr>
          <w:iCs/>
          <w:color w:val="231F20"/>
        </w:rPr>
      </w:pPr>
      <w:r w:rsidRPr="00626C7D">
        <w:rPr>
          <w:iCs/>
          <w:color w:val="231F20"/>
        </w:rPr>
        <w:t>Регулятивные УУД</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BD5651"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формулировать учебную задачу урока коллективно, в мини-группе или паре;</w:t>
      </w:r>
    </w:p>
    <w:p w:rsidR="007E7905" w:rsidRPr="00BD5651"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BD5651">
        <w:rPr>
          <w:rFonts w:ascii="Times New Roman" w:hAnsi="Times New Roman"/>
          <w:iCs/>
          <w:color w:val="231F20"/>
          <w:sz w:val="24"/>
          <w:szCs w:val="24"/>
        </w:rPr>
        <w:t>читать в соответствии с целью чтения (в темпе разговорной речи, без искажений, выразительно, выборочно и пр.);</w:t>
      </w:r>
    </w:p>
    <w:p w:rsidR="007E7905" w:rsidRPr="00A57F3D"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осмыслять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 или некоторые пункты плана, приводить аргументы в пользу своего плана работы;</w:t>
      </w:r>
    </w:p>
    <w:p w:rsidR="007E7905" w:rsidRPr="00A57F3D"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принимать замечания, конструктивно обсуждать недостатки предложенного плана;</w:t>
      </w:r>
    </w:p>
    <w:p w:rsidR="007E7905" w:rsidRPr="00A57F3D"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w:t>
      </w:r>
    </w:p>
    <w:p w:rsidR="007E7905" w:rsidRPr="00A57F3D"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оценивать свою работу в соответствии с заранее выработанными критериями и выбранными формами оценивания;</w:t>
      </w:r>
    </w:p>
    <w:p w:rsidR="007E7905" w:rsidRPr="00A57F3D"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определять границы собственного знания и незнания по теме самостоятельно;</w:t>
      </w:r>
    </w:p>
    <w:p w:rsidR="007E7905" w:rsidRPr="00A57F3D"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lastRenderedPageBreak/>
        <w:t>фиксировать по ходу урока и в конце урока удовлетворённость/неудовлетворённость своей работой на уроке (с помощью шкал, значков «+» и «−», «?», накопительной системы</w:t>
      </w:r>
      <w:r>
        <w:rPr>
          <w:rFonts w:ascii="Times New Roman" w:hAnsi="Times New Roman"/>
          <w:iCs/>
          <w:color w:val="231F20"/>
          <w:sz w:val="24"/>
          <w:szCs w:val="24"/>
        </w:rPr>
        <w:t xml:space="preserve"> </w:t>
      </w:r>
      <w:r w:rsidRPr="00A57F3D">
        <w:rPr>
          <w:rFonts w:ascii="Times New Roman" w:hAnsi="Times New Roman"/>
          <w:iCs/>
          <w:color w:val="231F20"/>
          <w:sz w:val="24"/>
          <w:szCs w:val="24"/>
        </w:rPr>
        <w:t>баллов);</w:t>
      </w:r>
    </w:p>
    <w:p w:rsidR="007E7905" w:rsidRPr="00A57F3D" w:rsidRDefault="007E7905" w:rsidP="00E166F4">
      <w:pPr>
        <w:pStyle w:val="affd"/>
        <w:numPr>
          <w:ilvl w:val="0"/>
          <w:numId w:val="206"/>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фиксировать индивидуальные причины неудач в письменной форме в рабочей тетради или в пособии «Портфель достижений».</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A57F3D" w:rsidRDefault="007E7905" w:rsidP="00E166F4">
      <w:pPr>
        <w:pStyle w:val="affd"/>
        <w:numPr>
          <w:ilvl w:val="0"/>
          <w:numId w:val="207"/>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самостоятельно обнаруживать и формулировать учебную задачу, понимать конечный результат, выбирать возможный путь для достижения данного результата;</w:t>
      </w:r>
    </w:p>
    <w:p w:rsidR="007E7905" w:rsidRPr="00A57F3D" w:rsidRDefault="007E7905" w:rsidP="00E166F4">
      <w:pPr>
        <w:pStyle w:val="affd"/>
        <w:numPr>
          <w:ilvl w:val="0"/>
          <w:numId w:val="207"/>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свободно пользоваться выбранными критериями для оценки своих достижений;</w:t>
      </w:r>
    </w:p>
    <w:p w:rsidR="007E7905" w:rsidRPr="00A57F3D" w:rsidRDefault="007E7905" w:rsidP="00E166F4">
      <w:pPr>
        <w:pStyle w:val="affd"/>
        <w:numPr>
          <w:ilvl w:val="0"/>
          <w:numId w:val="207"/>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самостоятельно интерпретировать полученную информацию в процессе работы на уроке и преобразовывать её из одного вида в другой;</w:t>
      </w:r>
    </w:p>
    <w:p w:rsidR="007E7905" w:rsidRPr="00A57F3D" w:rsidRDefault="007E7905" w:rsidP="00E166F4">
      <w:pPr>
        <w:pStyle w:val="affd"/>
        <w:numPr>
          <w:ilvl w:val="0"/>
          <w:numId w:val="207"/>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владеть приёмами осмысленного чтения, использовать различные виды чтения;</w:t>
      </w:r>
    </w:p>
    <w:p w:rsidR="007E7905" w:rsidRPr="00A57F3D" w:rsidRDefault="007E7905" w:rsidP="00E166F4">
      <w:pPr>
        <w:pStyle w:val="affd"/>
        <w:numPr>
          <w:ilvl w:val="0"/>
          <w:numId w:val="207"/>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пользоваться компьютерными технологиями как инструментом для достижения своих учебных целей.</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Познавательные УУД</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находить необходимую информацию в тексте литературного произведения, фиксировать полученную информацию с помощью рисунков, схем, таблиц;</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находить в литературных текстах сравнения и эпитеты, олицетворения, использовать авторские сравнения, эпитеты и олицетворения в своих творческих работах;</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сравнивать литературное произведение со сценарием театральной постановки, кинофильмом, диафильмом или мультфильмом;</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находить пословицы и поговорки, озаглавливать темы раздела, темы урока или давать название выставке книг;</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сравнивать мотивы поступков героев из разных литературных произведений, выявлять особенности их поведения в зависимости от мотива;</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создавать высказывание (или доказательство своей точки зрения) по теме урока из 9—10 предложений;</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w:t>
      </w:r>
      <w:r>
        <w:rPr>
          <w:rFonts w:ascii="Times New Roman" w:hAnsi="Times New Roman"/>
          <w:iCs/>
          <w:color w:val="231F20"/>
          <w:sz w:val="24"/>
          <w:szCs w:val="24"/>
        </w:rPr>
        <w:t xml:space="preserve"> </w:t>
      </w:r>
      <w:r w:rsidRPr="00A57F3D">
        <w:rPr>
          <w:rFonts w:ascii="Times New Roman" w:hAnsi="Times New Roman"/>
          <w:iCs/>
          <w:color w:val="231F20"/>
          <w:sz w:val="24"/>
          <w:szCs w:val="24"/>
        </w:rPr>
        <w:t>Горького и др.) для русской и мировой литературы;</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проявлять индивидуальные творческие способности при сочинении эпизодов, небольших стихотворений, в процессе чтения по ролям, при инсценировании и выполнении проектных заданий;</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 его мотивы и замысел автора;</w:t>
      </w:r>
    </w:p>
    <w:p w:rsidR="007E7905" w:rsidRPr="00A57F3D" w:rsidRDefault="007E7905" w:rsidP="00E166F4">
      <w:pPr>
        <w:pStyle w:val="affd"/>
        <w:numPr>
          <w:ilvl w:val="0"/>
          <w:numId w:val="208"/>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 изобразительно-выразительных средств языка произведения, выявлять отношение автора к описываемым событиям и героям произведения.</w:t>
      </w:r>
    </w:p>
    <w:p w:rsidR="007E7905" w:rsidRDefault="007E7905" w:rsidP="007E7905">
      <w:pPr>
        <w:autoSpaceDE w:val="0"/>
        <w:autoSpaceDN w:val="0"/>
        <w:adjustRightInd w:val="0"/>
        <w:jc w:val="both"/>
        <w:rPr>
          <w:b/>
          <w:bCs/>
          <w:iCs/>
          <w:color w:val="231F20"/>
        </w:rPr>
      </w:pPr>
    </w:p>
    <w:p w:rsidR="00C30DEC" w:rsidRDefault="00C30DEC" w:rsidP="007E7905">
      <w:pPr>
        <w:autoSpaceDE w:val="0"/>
        <w:autoSpaceDN w:val="0"/>
        <w:adjustRightInd w:val="0"/>
        <w:jc w:val="both"/>
        <w:rPr>
          <w:b/>
          <w:bCs/>
          <w:iCs/>
          <w:color w:val="231F20"/>
        </w:rPr>
      </w:pPr>
    </w:p>
    <w:p w:rsidR="00C30DEC" w:rsidRDefault="00C30DEC" w:rsidP="007E7905">
      <w:pPr>
        <w:autoSpaceDE w:val="0"/>
        <w:autoSpaceDN w:val="0"/>
        <w:adjustRightInd w:val="0"/>
        <w:jc w:val="both"/>
        <w:rPr>
          <w:b/>
          <w:bCs/>
          <w:iCs/>
          <w:color w:val="231F20"/>
        </w:rPr>
      </w:pPr>
    </w:p>
    <w:p w:rsidR="00C30DEC" w:rsidRDefault="00C30DEC"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lastRenderedPageBreak/>
        <w:t>Учащиеся получат возможность научиться:</w:t>
      </w:r>
    </w:p>
    <w:p w:rsidR="007E7905" w:rsidRPr="00A57F3D" w:rsidRDefault="007E7905" w:rsidP="00E166F4">
      <w:pPr>
        <w:pStyle w:val="affd"/>
        <w:numPr>
          <w:ilvl w:val="0"/>
          <w:numId w:val="209"/>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самостоятельно анализировать художественные произведения разных жанров, определять мотивы поведения героя и смысл его поступков; соотносить их с нравственными нормами; делать свой осознанный выбор поведения в такой же ситуации;</w:t>
      </w:r>
    </w:p>
    <w:p w:rsidR="007E7905" w:rsidRPr="00A57F3D" w:rsidRDefault="007E7905" w:rsidP="00E166F4">
      <w:pPr>
        <w:pStyle w:val="affd"/>
        <w:numPr>
          <w:ilvl w:val="0"/>
          <w:numId w:val="209"/>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определять развитие настроения; выразительно читать, отражая при чтении развитие чувств;</w:t>
      </w:r>
    </w:p>
    <w:p w:rsidR="007E7905" w:rsidRPr="00A57F3D" w:rsidRDefault="007E7905" w:rsidP="00E166F4">
      <w:pPr>
        <w:pStyle w:val="affd"/>
        <w:numPr>
          <w:ilvl w:val="0"/>
          <w:numId w:val="209"/>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создавать свои собственные произведения с учётом специфики жанра и с возможностью использования различных выразительных средств.</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Коммуникативные УУД</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высказывать свою точку зрения (9—10 предложений) на прочитанное произведение, проявлять активность и стремление высказываться, задавать вопросы;</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пользоваться элементарными приёмами убеждения, приёмами воздействия на эмоциональную сферу слушателей;</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участвовать в полилоге, самостоятельно формулировать вопросы, в том числе неожиданные и оригинальные, по прочитанному произведению;</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создавать 5—10 слайдов к проекту, письменно фиксируя основные положения устного высказывания;</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способствовать созданию бесконфликтного взаимодействия между участниками диалога (полилога);</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демонстрировать образец правильного ведения диалога (полилога);</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818386"/>
          <w:sz w:val="24"/>
          <w:szCs w:val="24"/>
        </w:rPr>
        <w:t xml:space="preserve"> </w:t>
      </w:r>
      <w:r w:rsidRPr="00A57F3D">
        <w:rPr>
          <w:rFonts w:ascii="Times New Roman" w:hAnsi="Times New Roman"/>
          <w:iCs/>
          <w:color w:val="231F20"/>
          <w:sz w:val="24"/>
          <w:szCs w:val="24"/>
        </w:rPr>
        <w:t>предлагать способы саморегуляции в сложившейся конфликтной ситуации;</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818386"/>
          <w:sz w:val="24"/>
          <w:szCs w:val="24"/>
        </w:rPr>
        <w:t xml:space="preserve"> </w:t>
      </w:r>
      <w:r w:rsidRPr="00A57F3D">
        <w:rPr>
          <w:rFonts w:ascii="Times New Roman" w:hAnsi="Times New Roman"/>
          <w:iCs/>
          <w:color w:val="231F20"/>
          <w:sz w:val="24"/>
          <w:szCs w:val="24"/>
        </w:rPr>
        <w:t>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использовать найденный текстовый материал в своих устных и письменных высказываниях и рассуждениях;</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отвечать письменно на вопросы, в том числе и проблемного характера, по прочитанному произведению;</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оценивать своё поведение по критериям, выработанным на основе нравственных норм, принятых в обществе;</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искать причины конфликта в себе, анализировать причины конфликта, самостоятельно разрешать конфликтные ситуации;</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обращаться к перечитыванию тех литературных произведений, в которых отражены схожие конфликтные ситуации;</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находить в библиотеке книги, раскрывающие на художественном материале способы разрешения конфликтных ситуаций;</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находить все источники информации, отбирать из них нужный материал, перерабатывать, систематизировать, выстраивать в логике, соответствующей цели;</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lastRenderedPageBreak/>
        <w:t>самостоятельно готовить презентацию из 9—10 слайдов, обращаясь за помощью к взрослым только в случае серьёзных затруднений;</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использовать в презентации не только текст, но и изображения, видеофайлы;</w:t>
      </w:r>
    </w:p>
    <w:p w:rsidR="007E7905" w:rsidRPr="00A57F3D" w:rsidRDefault="007E7905" w:rsidP="00E166F4">
      <w:pPr>
        <w:pStyle w:val="affd"/>
        <w:numPr>
          <w:ilvl w:val="0"/>
          <w:numId w:val="210"/>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озвучивать презентацию с опорой на слайды, на которых представлены цель и план выступления.</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A57F3D" w:rsidRDefault="007E7905" w:rsidP="00E166F4">
      <w:pPr>
        <w:pStyle w:val="affd"/>
        <w:numPr>
          <w:ilvl w:val="0"/>
          <w:numId w:val="211"/>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участвовать в диалоге, полилоге, свободно высказывать свою точку зрения, не обижая других;</w:t>
      </w:r>
    </w:p>
    <w:p w:rsidR="007E7905" w:rsidRPr="00A57F3D" w:rsidRDefault="007E7905" w:rsidP="00E166F4">
      <w:pPr>
        <w:pStyle w:val="affd"/>
        <w:numPr>
          <w:ilvl w:val="0"/>
          <w:numId w:val="211"/>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договариваться друг с другом, аргументировать свою позицию с помощью собственного жизненного и учебного опыта, на основе прочитанных литературных произведений;</w:t>
      </w:r>
    </w:p>
    <w:p w:rsidR="007E7905" w:rsidRPr="00A57F3D" w:rsidRDefault="007E7905" w:rsidP="00E166F4">
      <w:pPr>
        <w:pStyle w:val="affd"/>
        <w:numPr>
          <w:ilvl w:val="0"/>
          <w:numId w:val="211"/>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интерпретировать литературное произведение в соответствии с поставленными задачами, оценивать самостоятельно по созданным критериям уровень выполненной работы.</w:t>
      </w:r>
    </w:p>
    <w:p w:rsidR="004E3417" w:rsidRDefault="004E3417"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Предметные</w:t>
      </w:r>
    </w:p>
    <w:p w:rsidR="007E7905" w:rsidRPr="00626C7D" w:rsidRDefault="007E7905" w:rsidP="007E7905">
      <w:pPr>
        <w:autoSpaceDE w:val="0"/>
        <w:autoSpaceDN w:val="0"/>
        <w:adjustRightInd w:val="0"/>
        <w:ind w:firstLine="708"/>
        <w:jc w:val="both"/>
        <w:rPr>
          <w:iCs/>
          <w:color w:val="231F20"/>
        </w:rPr>
      </w:pPr>
      <w:r w:rsidRPr="00626C7D">
        <w:rPr>
          <w:iCs/>
          <w:color w:val="231F20"/>
        </w:rPr>
        <w:t>Виды речевой и читательской деятельности</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понимать значимость произведений великих русских писателей и поэтов (Пушкина, Толстого, Чехова, Тютчева, Фета, Некрасова и др.) для русской культуры;</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пользоваться элементарными приёмами анализа текста с целью его изучения и осмысливания; 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участвовать в дискуссиях на нравственные темы; подбирать примеры из прочитанных произведений;</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формулировать вопросы (один-два)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делить текст на части, подбирать заглавия к ним, составлять самостоятельно план пересказа, продумывать связки для соединения частей;</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находить в произведениях средства художественной выразительности;</w:t>
      </w:r>
    </w:p>
    <w:p w:rsidR="007E7905" w:rsidRPr="00A57F3D" w:rsidRDefault="007E7905" w:rsidP="00E166F4">
      <w:pPr>
        <w:pStyle w:val="affd"/>
        <w:numPr>
          <w:ilvl w:val="0"/>
          <w:numId w:val="212"/>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A57F3D" w:rsidRDefault="007E7905" w:rsidP="00E166F4">
      <w:pPr>
        <w:pStyle w:val="affd"/>
        <w:numPr>
          <w:ilvl w:val="0"/>
          <w:numId w:val="213"/>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осознавать значимость чтения для дальнейшего успешного обучения по другим предметам;</w:t>
      </w:r>
    </w:p>
    <w:p w:rsidR="007E7905" w:rsidRPr="00A57F3D" w:rsidRDefault="007E7905" w:rsidP="00E166F4">
      <w:pPr>
        <w:pStyle w:val="affd"/>
        <w:numPr>
          <w:ilvl w:val="0"/>
          <w:numId w:val="213"/>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приобрести потребность в систематическом просматривании, чтении и изучении справочной, научно-познавательной, учебной и художественной литературы;</w:t>
      </w:r>
    </w:p>
    <w:p w:rsidR="007E7905" w:rsidRPr="00A57F3D" w:rsidRDefault="007E7905" w:rsidP="00E166F4">
      <w:pPr>
        <w:pStyle w:val="affd"/>
        <w:numPr>
          <w:ilvl w:val="0"/>
          <w:numId w:val="213"/>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818386"/>
          <w:sz w:val="24"/>
          <w:szCs w:val="24"/>
        </w:rPr>
        <w:t xml:space="preserve"> </w:t>
      </w:r>
      <w:r w:rsidRPr="00A57F3D">
        <w:rPr>
          <w:rFonts w:ascii="Times New Roman" w:hAnsi="Times New Roman"/>
          <w:iCs/>
          <w:color w:val="231F20"/>
          <w:sz w:val="24"/>
          <w:szCs w:val="24"/>
        </w:rPr>
        <w:t>воспринимать художественную литературу как вид искусства;</w:t>
      </w:r>
    </w:p>
    <w:p w:rsidR="007E7905" w:rsidRPr="00A57F3D" w:rsidRDefault="007E7905" w:rsidP="00E166F4">
      <w:pPr>
        <w:pStyle w:val="affd"/>
        <w:numPr>
          <w:ilvl w:val="0"/>
          <w:numId w:val="213"/>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осмысливать нравственное преображение героя, раскрываемое автором в произведении, давать ему нравственно-эстетическую оценку.</w:t>
      </w:r>
    </w:p>
    <w:p w:rsidR="007E7905" w:rsidRPr="00A57F3D" w:rsidRDefault="007E7905" w:rsidP="00E166F4">
      <w:pPr>
        <w:pStyle w:val="affd"/>
        <w:numPr>
          <w:ilvl w:val="0"/>
          <w:numId w:val="213"/>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lastRenderedPageBreak/>
        <w:t>соотносить нравственно-эстетические идеалы автора, раскрытые в произведении, со своими эстетическими представлениями и представлениями о добре и зле;</w:t>
      </w:r>
    </w:p>
    <w:p w:rsidR="007E7905" w:rsidRPr="00A57F3D" w:rsidRDefault="007E7905" w:rsidP="00E166F4">
      <w:pPr>
        <w:pStyle w:val="affd"/>
        <w:numPr>
          <w:ilvl w:val="0"/>
          <w:numId w:val="213"/>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7E7905" w:rsidRPr="00A57F3D" w:rsidRDefault="007E7905" w:rsidP="00E166F4">
      <w:pPr>
        <w:pStyle w:val="affd"/>
        <w:numPr>
          <w:ilvl w:val="0"/>
          <w:numId w:val="213"/>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работать с детской периодикой.</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Творческая деятельность</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A57F3D" w:rsidRDefault="007E7905" w:rsidP="00E166F4">
      <w:pPr>
        <w:pStyle w:val="affd"/>
        <w:numPr>
          <w:ilvl w:val="0"/>
          <w:numId w:val="214"/>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w:t>
      </w:r>
      <w:r>
        <w:rPr>
          <w:rFonts w:ascii="Times New Roman" w:hAnsi="Times New Roman"/>
          <w:iCs/>
          <w:color w:val="231F20"/>
          <w:sz w:val="24"/>
          <w:szCs w:val="24"/>
        </w:rPr>
        <w:t xml:space="preserve"> </w:t>
      </w:r>
      <w:r w:rsidRPr="00A57F3D">
        <w:rPr>
          <w:rFonts w:ascii="Times New Roman" w:hAnsi="Times New Roman"/>
          <w:iCs/>
          <w:color w:val="231F20"/>
          <w:sz w:val="24"/>
          <w:szCs w:val="24"/>
        </w:rPr>
        <w:t>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7E7905" w:rsidRPr="00A57F3D" w:rsidRDefault="007E7905" w:rsidP="00E166F4">
      <w:pPr>
        <w:pStyle w:val="affd"/>
        <w:numPr>
          <w:ilvl w:val="0"/>
          <w:numId w:val="214"/>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7E7905" w:rsidRPr="00A57F3D" w:rsidRDefault="007E7905" w:rsidP="00E166F4">
      <w:pPr>
        <w:pStyle w:val="affd"/>
        <w:numPr>
          <w:ilvl w:val="0"/>
          <w:numId w:val="214"/>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осмыслять их, переводить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посвящённых великим русским поэтам; участвовать в читательских конференциях;</w:t>
      </w:r>
    </w:p>
    <w:p w:rsidR="007E7905" w:rsidRPr="00A57F3D" w:rsidRDefault="007E7905" w:rsidP="00E166F4">
      <w:pPr>
        <w:pStyle w:val="affd"/>
        <w:numPr>
          <w:ilvl w:val="0"/>
          <w:numId w:val="214"/>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писать отзыв на прочитанную книгу.</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A57F3D" w:rsidRDefault="007E7905" w:rsidP="00E166F4">
      <w:pPr>
        <w:pStyle w:val="affd"/>
        <w:numPr>
          <w:ilvl w:val="0"/>
          <w:numId w:val="215"/>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создавать собственные произведения, интерпретируя возможными способами произведения авторские (создание кинофильма, диафильма, драматизация, постановка живых картин и т. д.).</w:t>
      </w:r>
    </w:p>
    <w:p w:rsidR="007E7905" w:rsidRDefault="007E7905" w:rsidP="007E7905">
      <w:pPr>
        <w:autoSpaceDE w:val="0"/>
        <w:autoSpaceDN w:val="0"/>
        <w:adjustRightInd w:val="0"/>
        <w:jc w:val="both"/>
        <w:rPr>
          <w:iCs/>
          <w:color w:val="231F20"/>
        </w:rPr>
      </w:pPr>
    </w:p>
    <w:p w:rsidR="007E7905" w:rsidRPr="00626C7D" w:rsidRDefault="007E7905" w:rsidP="007E7905">
      <w:pPr>
        <w:autoSpaceDE w:val="0"/>
        <w:autoSpaceDN w:val="0"/>
        <w:adjustRightInd w:val="0"/>
        <w:ind w:firstLine="360"/>
        <w:jc w:val="both"/>
        <w:rPr>
          <w:iCs/>
          <w:color w:val="231F20"/>
        </w:rPr>
      </w:pPr>
      <w:r w:rsidRPr="00626C7D">
        <w:rPr>
          <w:iCs/>
          <w:color w:val="231F20"/>
        </w:rPr>
        <w:t>Литературоведческая пропедевтика</w:t>
      </w: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научатся:</w:t>
      </w:r>
    </w:p>
    <w:p w:rsidR="007E7905" w:rsidRPr="00A57F3D" w:rsidRDefault="007E7905" w:rsidP="00E166F4">
      <w:pPr>
        <w:pStyle w:val="affd"/>
        <w:numPr>
          <w:ilvl w:val="0"/>
          <w:numId w:val="215"/>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7E7905" w:rsidRDefault="007E7905" w:rsidP="007E7905">
      <w:pPr>
        <w:autoSpaceDE w:val="0"/>
        <w:autoSpaceDN w:val="0"/>
        <w:adjustRightInd w:val="0"/>
        <w:jc w:val="both"/>
        <w:rPr>
          <w:b/>
          <w:bCs/>
          <w:iCs/>
          <w:color w:val="231F20"/>
        </w:rPr>
      </w:pPr>
    </w:p>
    <w:p w:rsidR="007E7905" w:rsidRPr="00626C7D" w:rsidRDefault="007E7905" w:rsidP="007E7905">
      <w:pPr>
        <w:autoSpaceDE w:val="0"/>
        <w:autoSpaceDN w:val="0"/>
        <w:adjustRightInd w:val="0"/>
        <w:jc w:val="both"/>
        <w:rPr>
          <w:b/>
          <w:bCs/>
          <w:iCs/>
          <w:color w:val="231F20"/>
        </w:rPr>
      </w:pPr>
      <w:r w:rsidRPr="00626C7D">
        <w:rPr>
          <w:b/>
          <w:bCs/>
          <w:iCs/>
          <w:color w:val="231F20"/>
        </w:rPr>
        <w:t>Учащиеся получат возможность научиться:</w:t>
      </w:r>
    </w:p>
    <w:p w:rsidR="007E7905" w:rsidRPr="00A57F3D" w:rsidRDefault="007E7905" w:rsidP="00E166F4">
      <w:pPr>
        <w:pStyle w:val="affd"/>
        <w:numPr>
          <w:ilvl w:val="0"/>
          <w:numId w:val="215"/>
        </w:numPr>
        <w:autoSpaceDE w:val="0"/>
        <w:autoSpaceDN w:val="0"/>
        <w:adjustRightInd w:val="0"/>
        <w:spacing w:after="0" w:line="240" w:lineRule="auto"/>
        <w:jc w:val="both"/>
        <w:rPr>
          <w:rFonts w:ascii="Times New Roman" w:hAnsi="Times New Roman"/>
          <w:iCs/>
          <w:color w:val="231F20"/>
          <w:sz w:val="24"/>
          <w:szCs w:val="24"/>
        </w:rPr>
      </w:pPr>
      <w:r w:rsidRPr="00A57F3D">
        <w:rPr>
          <w:rFonts w:ascii="Times New Roman" w:hAnsi="Times New Roman"/>
          <w:iCs/>
          <w:color w:val="231F20"/>
          <w:sz w:val="24"/>
          <w:szCs w:val="24"/>
        </w:rPr>
        <w:t>определять позиции героев и позицию автора художественного текста;</w:t>
      </w:r>
    </w:p>
    <w:p w:rsidR="007E7905" w:rsidRPr="00A57F3D" w:rsidRDefault="007E7905" w:rsidP="00E166F4">
      <w:pPr>
        <w:pStyle w:val="affd"/>
        <w:numPr>
          <w:ilvl w:val="0"/>
          <w:numId w:val="215"/>
        </w:numPr>
        <w:autoSpaceDE w:val="0"/>
        <w:autoSpaceDN w:val="0"/>
        <w:adjustRightInd w:val="0"/>
        <w:spacing w:after="0" w:line="240" w:lineRule="auto"/>
        <w:jc w:val="both"/>
        <w:rPr>
          <w:rFonts w:ascii="Times New Roman" w:hAnsi="Times New Roman"/>
          <w:sz w:val="24"/>
          <w:szCs w:val="24"/>
        </w:rPr>
      </w:pPr>
      <w:r w:rsidRPr="00A57F3D">
        <w:rPr>
          <w:rFonts w:ascii="Times New Roman" w:hAnsi="Times New Roman"/>
          <w:iCs/>
          <w:color w:val="231F20"/>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w:t>
      </w:r>
    </w:p>
    <w:p w:rsidR="007E7905" w:rsidRDefault="007E7905" w:rsidP="007E7905"/>
    <w:p w:rsidR="00455730" w:rsidRPr="00745DC4" w:rsidRDefault="00455730" w:rsidP="00455730">
      <w:pPr>
        <w:pStyle w:val="afd"/>
        <w:ind w:left="851"/>
        <w:jc w:val="center"/>
        <w:rPr>
          <w:sz w:val="32"/>
        </w:rPr>
      </w:pPr>
      <w:r>
        <w:rPr>
          <w:sz w:val="32"/>
        </w:rPr>
        <w:t>Родной</w:t>
      </w:r>
      <w:r w:rsidR="00626511">
        <w:rPr>
          <w:sz w:val="32"/>
        </w:rPr>
        <w:t xml:space="preserve"> (русский)</w:t>
      </w:r>
      <w:r>
        <w:rPr>
          <w:sz w:val="32"/>
        </w:rPr>
        <w:t xml:space="preserve"> </w:t>
      </w:r>
      <w:r w:rsidRPr="00745DC4">
        <w:rPr>
          <w:sz w:val="32"/>
        </w:rPr>
        <w:t>язык</w:t>
      </w:r>
    </w:p>
    <w:p w:rsidR="00455730" w:rsidRPr="003B47B0" w:rsidRDefault="00455730" w:rsidP="00455730">
      <w:pPr>
        <w:widowControl w:val="0"/>
        <w:autoSpaceDE w:val="0"/>
        <w:autoSpaceDN w:val="0"/>
        <w:adjustRightInd w:val="0"/>
        <w:ind w:left="-142"/>
        <w:jc w:val="center"/>
        <w:rPr>
          <w:b/>
          <w:bCs/>
          <w:color w:val="000000"/>
        </w:rPr>
      </w:pPr>
      <w:r w:rsidRPr="003B47B0">
        <w:rPr>
          <w:b/>
          <w:bCs/>
          <w:color w:val="000000"/>
        </w:rPr>
        <w:t>ПОЯСНИТЕЛЬНАЯ ЗАПИСКА</w:t>
      </w:r>
    </w:p>
    <w:p w:rsidR="00455730" w:rsidRDefault="00455730" w:rsidP="00C7581D">
      <w:pPr>
        <w:autoSpaceDE w:val="0"/>
        <w:autoSpaceDN w:val="0"/>
        <w:adjustRightInd w:val="0"/>
        <w:ind w:firstLine="567"/>
        <w:jc w:val="both"/>
        <w:rPr>
          <w:rFonts w:eastAsiaTheme="minorHAnsi"/>
          <w:color w:val="000000"/>
          <w:lang w:eastAsia="en-US"/>
        </w:rPr>
      </w:pPr>
      <w:r w:rsidRPr="00455730">
        <w:rPr>
          <w:rFonts w:eastAsiaTheme="minorHAnsi"/>
          <w:color w:val="000000"/>
          <w:lang w:eastAsia="en-US"/>
        </w:rPr>
        <w:t xml:space="preserve">Рабочая программа по </w:t>
      </w:r>
      <w:proofErr w:type="gramStart"/>
      <w:r w:rsidRPr="00455730">
        <w:rPr>
          <w:rFonts w:eastAsiaTheme="minorHAnsi"/>
          <w:color w:val="000000"/>
          <w:lang w:eastAsia="en-US"/>
        </w:rPr>
        <w:t>предмету  «</w:t>
      </w:r>
      <w:proofErr w:type="gramEnd"/>
      <w:r w:rsidRPr="00455730">
        <w:rPr>
          <w:rFonts w:eastAsiaTheme="minorHAnsi"/>
          <w:color w:val="000000"/>
          <w:lang w:eastAsia="en-US"/>
        </w:rPr>
        <w:t>Родной</w:t>
      </w:r>
      <w:r w:rsidR="00626511">
        <w:rPr>
          <w:rFonts w:eastAsiaTheme="minorHAnsi"/>
          <w:color w:val="000000"/>
          <w:lang w:eastAsia="en-US"/>
        </w:rPr>
        <w:t xml:space="preserve"> (русский)</w:t>
      </w:r>
      <w:r w:rsidRPr="00455730">
        <w:rPr>
          <w:rFonts w:eastAsiaTheme="minorHAnsi"/>
          <w:color w:val="000000"/>
          <w:lang w:eastAsia="en-US"/>
        </w:rPr>
        <w:t xml:space="preserve"> язык» составлена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начального общего образования, авторской программы по русскому </w:t>
      </w:r>
      <w:r w:rsidR="00D97519">
        <w:rPr>
          <w:rFonts w:eastAsiaTheme="minorHAnsi"/>
          <w:color w:val="000000"/>
          <w:lang w:eastAsia="en-US"/>
        </w:rPr>
        <w:t xml:space="preserve">языку </w:t>
      </w:r>
      <w:r w:rsidR="00D97519" w:rsidRPr="00D97519">
        <w:rPr>
          <w:rFonts w:eastAsiaTheme="minorHAnsi"/>
          <w:color w:val="000000"/>
          <w:lang w:eastAsia="en-US"/>
        </w:rPr>
        <w:t xml:space="preserve">В.П.Канакиной, В.Г.Горецкого, М.В.Бойкиной, М.Н.Дементьевой, Н.Ф.Стефаненко «Русский язык 1-4 классы» УМК «Школа России». </w:t>
      </w:r>
    </w:p>
    <w:p w:rsidR="00455730" w:rsidRPr="00455730" w:rsidRDefault="00455730" w:rsidP="00455730">
      <w:pPr>
        <w:autoSpaceDE w:val="0"/>
        <w:autoSpaceDN w:val="0"/>
        <w:adjustRightInd w:val="0"/>
        <w:jc w:val="both"/>
        <w:rPr>
          <w:rFonts w:eastAsiaTheme="minorHAnsi"/>
          <w:lang w:eastAsia="en-US"/>
        </w:rPr>
      </w:pPr>
      <w:r w:rsidRPr="00455730">
        <w:rPr>
          <w:rFonts w:eastAsiaTheme="minorHAnsi"/>
          <w:color w:val="000000"/>
          <w:lang w:eastAsia="en-US"/>
        </w:rPr>
        <w:lastRenderedPageBreak/>
        <w:t>Программа «Родной</w:t>
      </w:r>
      <w:r w:rsidR="00626511">
        <w:rPr>
          <w:rFonts w:eastAsiaTheme="minorHAnsi"/>
          <w:color w:val="000000"/>
          <w:lang w:eastAsia="en-US"/>
        </w:rPr>
        <w:t xml:space="preserve"> (русский)</w:t>
      </w:r>
      <w:r w:rsidRPr="00455730">
        <w:rPr>
          <w:rFonts w:eastAsiaTheme="minorHAnsi"/>
          <w:color w:val="000000"/>
          <w:lang w:eastAsia="en-US"/>
        </w:rPr>
        <w:t xml:space="preserve"> язык» является составляющей предметной области </w:t>
      </w:r>
      <w:r w:rsidRPr="00455730">
        <w:rPr>
          <w:rFonts w:eastAsiaTheme="minorHAnsi"/>
          <w:lang w:eastAsia="en-US"/>
        </w:rPr>
        <w:t xml:space="preserve">«Родной язык и литературное чтение на родном языке». </w:t>
      </w:r>
    </w:p>
    <w:p w:rsidR="00DE69E5" w:rsidRPr="00490156" w:rsidRDefault="00DE69E5" w:rsidP="00DE69E5">
      <w:pPr>
        <w:tabs>
          <w:tab w:val="left" w:pos="360"/>
        </w:tabs>
        <w:ind w:left="360"/>
        <w:jc w:val="both"/>
        <w:rPr>
          <w:rFonts w:ascii="Wingdings" w:eastAsia="Wingdings" w:hAnsi="Wingdings" w:cs="Wingdings"/>
          <w:vertAlign w:val="superscript"/>
        </w:rPr>
      </w:pPr>
      <w:r w:rsidRPr="00490156">
        <w:rPr>
          <w:b/>
          <w:bCs/>
        </w:rPr>
        <w:t xml:space="preserve">Цели </w:t>
      </w:r>
      <w:r w:rsidRPr="00490156">
        <w:t>изучен</w:t>
      </w:r>
      <w:r>
        <w:t>ия курса русского родного языка</w:t>
      </w:r>
      <w:r w:rsidRPr="00490156">
        <w:t>:</w:t>
      </w:r>
    </w:p>
    <w:p w:rsidR="00DE69E5" w:rsidRPr="00490156" w:rsidRDefault="00DE69E5" w:rsidP="00DE69E5">
      <w:pPr>
        <w:spacing w:line="71" w:lineRule="exact"/>
        <w:jc w:val="both"/>
        <w:rPr>
          <w:rFonts w:ascii="Wingdings" w:eastAsia="Wingdings" w:hAnsi="Wingdings" w:cs="Wingdings"/>
          <w:vertAlign w:val="superscript"/>
        </w:rPr>
      </w:pPr>
    </w:p>
    <w:p w:rsidR="00DE69E5" w:rsidRPr="00490156" w:rsidRDefault="00DE69E5" w:rsidP="00DE69E5">
      <w:pPr>
        <w:numPr>
          <w:ilvl w:val="0"/>
          <w:numId w:val="242"/>
        </w:numPr>
        <w:tabs>
          <w:tab w:val="left" w:pos="360"/>
        </w:tabs>
        <w:spacing w:line="185" w:lineRule="auto"/>
        <w:ind w:left="360" w:hanging="360"/>
        <w:jc w:val="both"/>
        <w:rPr>
          <w:rFonts w:ascii="Wingdings" w:eastAsia="Wingdings" w:hAnsi="Wingdings" w:cs="Wingdings"/>
          <w:vertAlign w:val="superscript"/>
        </w:rPr>
      </w:pPr>
      <w:proofErr w:type="gramStart"/>
      <w:r w:rsidRPr="00490156">
        <w:t>совершенствование  коммуникативных</w:t>
      </w:r>
      <w:proofErr w:type="gramEnd"/>
      <w:r w:rsidRPr="00490156">
        <w:t xml:space="preserve"> умений;</w:t>
      </w:r>
    </w:p>
    <w:p w:rsidR="00DE69E5" w:rsidRPr="00490156" w:rsidRDefault="00DE69E5" w:rsidP="00DE69E5">
      <w:pPr>
        <w:spacing w:line="67" w:lineRule="exact"/>
        <w:jc w:val="both"/>
        <w:rPr>
          <w:rFonts w:ascii="Wingdings" w:eastAsia="Wingdings" w:hAnsi="Wingdings" w:cs="Wingdings"/>
          <w:vertAlign w:val="superscript"/>
        </w:rPr>
      </w:pPr>
    </w:p>
    <w:p w:rsidR="00DE69E5" w:rsidRPr="00490156" w:rsidRDefault="00DE69E5" w:rsidP="00DE69E5">
      <w:pPr>
        <w:numPr>
          <w:ilvl w:val="0"/>
          <w:numId w:val="242"/>
        </w:numPr>
        <w:tabs>
          <w:tab w:val="left" w:pos="360"/>
        </w:tabs>
        <w:spacing w:line="185" w:lineRule="auto"/>
        <w:ind w:left="360" w:hanging="360"/>
        <w:jc w:val="both"/>
        <w:rPr>
          <w:rFonts w:ascii="Wingdings" w:eastAsia="Wingdings" w:hAnsi="Wingdings" w:cs="Wingdings"/>
          <w:vertAlign w:val="superscript"/>
        </w:rPr>
      </w:pPr>
      <w:r w:rsidRPr="00490156">
        <w:t>развитие языковой интуиции;</w:t>
      </w:r>
    </w:p>
    <w:p w:rsidR="00DE69E5" w:rsidRPr="00490156" w:rsidRDefault="00DE69E5" w:rsidP="00DE69E5">
      <w:pPr>
        <w:spacing w:line="71" w:lineRule="exact"/>
        <w:jc w:val="both"/>
        <w:rPr>
          <w:rFonts w:ascii="Wingdings" w:eastAsia="Wingdings" w:hAnsi="Wingdings" w:cs="Wingdings"/>
          <w:vertAlign w:val="superscript"/>
        </w:rPr>
      </w:pPr>
    </w:p>
    <w:p w:rsidR="00DE69E5" w:rsidRPr="00490156" w:rsidRDefault="00DE69E5" w:rsidP="00DE69E5">
      <w:pPr>
        <w:numPr>
          <w:ilvl w:val="0"/>
          <w:numId w:val="242"/>
        </w:numPr>
        <w:tabs>
          <w:tab w:val="left" w:pos="360"/>
        </w:tabs>
        <w:spacing w:line="185" w:lineRule="auto"/>
        <w:ind w:left="360" w:hanging="360"/>
        <w:jc w:val="both"/>
        <w:rPr>
          <w:rFonts w:ascii="Wingdings" w:eastAsia="Wingdings" w:hAnsi="Wingdings" w:cs="Wingdings"/>
          <w:vertAlign w:val="superscript"/>
        </w:rPr>
      </w:pPr>
      <w:r w:rsidRPr="00490156">
        <w:t>включение учащихся в практическую речевую;</w:t>
      </w:r>
    </w:p>
    <w:p w:rsidR="00DE69E5" w:rsidRPr="00490156" w:rsidRDefault="00DE69E5" w:rsidP="00DE69E5">
      <w:pPr>
        <w:spacing w:line="71" w:lineRule="exact"/>
        <w:jc w:val="both"/>
        <w:rPr>
          <w:rFonts w:ascii="Wingdings" w:eastAsia="Wingdings" w:hAnsi="Wingdings" w:cs="Wingdings"/>
          <w:vertAlign w:val="superscript"/>
        </w:rPr>
      </w:pPr>
    </w:p>
    <w:p w:rsidR="00DE69E5" w:rsidRPr="00490156" w:rsidRDefault="00DE69E5" w:rsidP="00DE69E5">
      <w:pPr>
        <w:numPr>
          <w:ilvl w:val="0"/>
          <w:numId w:val="242"/>
        </w:numPr>
        <w:tabs>
          <w:tab w:val="left" w:pos="360"/>
        </w:tabs>
        <w:spacing w:line="185" w:lineRule="auto"/>
        <w:ind w:left="360" w:hanging="360"/>
        <w:jc w:val="both"/>
        <w:rPr>
          <w:rFonts w:ascii="Wingdings" w:eastAsia="Wingdings" w:hAnsi="Wingdings" w:cs="Wingdings"/>
          <w:vertAlign w:val="superscript"/>
        </w:rPr>
      </w:pPr>
      <w:r w:rsidRPr="00490156">
        <w:t>деятельность на русском языке;</w:t>
      </w:r>
    </w:p>
    <w:p w:rsidR="00DE69E5" w:rsidRPr="00490156" w:rsidRDefault="00DE69E5" w:rsidP="00DE69E5">
      <w:pPr>
        <w:spacing w:line="67" w:lineRule="exact"/>
        <w:jc w:val="both"/>
        <w:rPr>
          <w:rFonts w:ascii="Wingdings" w:eastAsia="Wingdings" w:hAnsi="Wingdings" w:cs="Wingdings"/>
          <w:vertAlign w:val="superscript"/>
        </w:rPr>
      </w:pPr>
    </w:p>
    <w:p w:rsidR="00DE69E5" w:rsidRPr="00490156" w:rsidRDefault="00DE69E5" w:rsidP="00DE69E5">
      <w:pPr>
        <w:numPr>
          <w:ilvl w:val="0"/>
          <w:numId w:val="242"/>
        </w:numPr>
        <w:tabs>
          <w:tab w:val="left" w:pos="360"/>
        </w:tabs>
        <w:spacing w:line="185" w:lineRule="auto"/>
        <w:ind w:left="360" w:hanging="360"/>
        <w:jc w:val="both"/>
        <w:rPr>
          <w:rFonts w:ascii="Wingdings" w:eastAsia="Wingdings" w:hAnsi="Wingdings" w:cs="Wingdings"/>
          <w:vertAlign w:val="superscript"/>
        </w:rPr>
      </w:pPr>
      <w:r w:rsidRPr="00490156">
        <w:t>первое знакомство с фактами истории родного языка;</w:t>
      </w:r>
    </w:p>
    <w:p w:rsidR="00DE69E5" w:rsidRPr="00490156" w:rsidRDefault="00DE69E5" w:rsidP="00DE69E5">
      <w:pPr>
        <w:spacing w:line="105" w:lineRule="exact"/>
        <w:jc w:val="both"/>
        <w:rPr>
          <w:rFonts w:ascii="Wingdings" w:eastAsia="Wingdings" w:hAnsi="Wingdings" w:cs="Wingdings"/>
          <w:vertAlign w:val="superscript"/>
        </w:rPr>
      </w:pPr>
    </w:p>
    <w:p w:rsidR="00DE69E5" w:rsidRPr="006157C3" w:rsidRDefault="00DE69E5" w:rsidP="00DE69E5">
      <w:pPr>
        <w:numPr>
          <w:ilvl w:val="0"/>
          <w:numId w:val="242"/>
        </w:numPr>
        <w:tabs>
          <w:tab w:val="left" w:pos="360"/>
        </w:tabs>
        <w:spacing w:line="185" w:lineRule="auto"/>
        <w:ind w:left="360" w:hanging="360"/>
        <w:jc w:val="both"/>
        <w:rPr>
          <w:rFonts w:ascii="Wingdings" w:eastAsia="Wingdings" w:hAnsi="Wingdings" w:cs="Wingdings"/>
          <w:vertAlign w:val="superscript"/>
        </w:rPr>
      </w:pPr>
      <w:r w:rsidRPr="00490156">
        <w:t>расширение представлений о различных методахпознания языка.</w:t>
      </w:r>
      <w:r w:rsidRPr="006157C3">
        <w:rPr>
          <w:b/>
          <w:bCs/>
        </w:rPr>
        <w:t xml:space="preserve"> </w:t>
      </w:r>
    </w:p>
    <w:p w:rsidR="00DE69E5" w:rsidRDefault="00DE69E5" w:rsidP="00DE69E5">
      <w:pPr>
        <w:jc w:val="both"/>
        <w:rPr>
          <w:b/>
          <w:bCs/>
        </w:rPr>
      </w:pPr>
    </w:p>
    <w:p w:rsidR="00DE69E5" w:rsidRDefault="00DE69E5" w:rsidP="00DE69E5">
      <w:pPr>
        <w:jc w:val="both"/>
        <w:rPr>
          <w:b/>
          <w:bCs/>
        </w:rPr>
      </w:pPr>
      <w:r w:rsidRPr="00490156">
        <w:rPr>
          <w:b/>
          <w:bCs/>
        </w:rPr>
        <w:t xml:space="preserve">Основные задачи </w:t>
      </w:r>
      <w:r w:rsidRPr="00490156">
        <w:t>реализации содержания предметной области</w:t>
      </w:r>
      <w:r w:rsidRPr="00490156">
        <w:rPr>
          <w:b/>
          <w:bCs/>
        </w:rPr>
        <w:t xml:space="preserve"> </w:t>
      </w:r>
      <w:r w:rsidRPr="00490156">
        <w:t>«Родной</w:t>
      </w:r>
      <w:r w:rsidRPr="00490156">
        <w:rPr>
          <w:b/>
          <w:bCs/>
        </w:rPr>
        <w:t xml:space="preserve"> </w:t>
      </w:r>
      <w:r w:rsidRPr="00490156">
        <w:t>(русский)</w:t>
      </w:r>
      <w:r w:rsidRPr="00490156">
        <w:rPr>
          <w:b/>
          <w:bCs/>
        </w:rPr>
        <w:t xml:space="preserve"> </w:t>
      </w:r>
      <w:r w:rsidRPr="00490156">
        <w:t>язык»:</w:t>
      </w:r>
      <w:r w:rsidRPr="00490156">
        <w:rPr>
          <w:b/>
          <w:bCs/>
        </w:rPr>
        <w:t xml:space="preserve"> </w:t>
      </w:r>
    </w:p>
    <w:p w:rsidR="00DE69E5" w:rsidRPr="00490156" w:rsidRDefault="00DE69E5" w:rsidP="00DE69E5">
      <w:pPr>
        <w:jc w:val="both"/>
      </w:pPr>
      <w:r w:rsidRPr="00490156">
        <w:t>формирование первоначальных представлений</w:t>
      </w:r>
      <w:r>
        <w:t xml:space="preserve"> о </w:t>
      </w:r>
      <w:r w:rsidRPr="00490156">
        <w:t xml:space="preserve">единстве и многообразии языкового и культурного пространства России, о языке как основе национального самосознания. Развитие диалогической и </w:t>
      </w:r>
      <w:proofErr w:type="gramStart"/>
      <w:r w:rsidRPr="00490156">
        <w:t xml:space="preserve">монологической </w:t>
      </w:r>
      <w:r>
        <w:t xml:space="preserve"> </w:t>
      </w:r>
      <w:r w:rsidRPr="00490156">
        <w:t>устной</w:t>
      </w:r>
      <w:proofErr w:type="gramEnd"/>
      <w:r w:rsidRPr="00490156">
        <w:t xml:space="preserve"> и письменной речи на родном языке, коммуникативных умений, нравственных </w:t>
      </w:r>
      <w:r>
        <w:t xml:space="preserve"> </w:t>
      </w:r>
      <w:r w:rsidRPr="00490156">
        <w:t>и эстетических чувств, способностей к творческой деятельности на родном языке.</w:t>
      </w:r>
    </w:p>
    <w:p w:rsidR="00D97519" w:rsidRDefault="00D97519" w:rsidP="00C7581D">
      <w:pPr>
        <w:autoSpaceDE w:val="0"/>
        <w:autoSpaceDN w:val="0"/>
        <w:adjustRightInd w:val="0"/>
        <w:jc w:val="both"/>
        <w:rPr>
          <w:b/>
          <w:color w:val="231F20"/>
        </w:rPr>
      </w:pPr>
    </w:p>
    <w:p w:rsidR="00455730" w:rsidRPr="00402CB3" w:rsidRDefault="00455730" w:rsidP="00455730">
      <w:pPr>
        <w:autoSpaceDE w:val="0"/>
        <w:autoSpaceDN w:val="0"/>
        <w:adjustRightInd w:val="0"/>
        <w:jc w:val="both"/>
        <w:rPr>
          <w:b/>
          <w:color w:val="231F20"/>
        </w:rPr>
      </w:pPr>
      <w:r w:rsidRPr="00402CB3">
        <w:rPr>
          <w:b/>
          <w:color w:val="231F20"/>
        </w:rPr>
        <w:t>ОБЩАЯ ХАРАКТЕРИСТИКА КУРСА</w:t>
      </w:r>
    </w:p>
    <w:p w:rsidR="00F11CDA" w:rsidRPr="00875134" w:rsidRDefault="00F11CDA" w:rsidP="00F11CDA">
      <w:pPr>
        <w:jc w:val="both"/>
      </w:pPr>
      <w:r w:rsidRPr="00875134">
        <w:t xml:space="preserve">В курсе русского языка реализуются следующие </w:t>
      </w:r>
      <w:r w:rsidRPr="00875134">
        <w:rPr>
          <w:iCs/>
        </w:rPr>
        <w:t>сквозные линии развития учащихся средствами предмета</w:t>
      </w:r>
      <w:r w:rsidRPr="00875134">
        <w:t>.</w:t>
      </w:r>
    </w:p>
    <w:p w:rsidR="00F11CDA" w:rsidRPr="00875134" w:rsidRDefault="00F11CDA" w:rsidP="00F11CDA">
      <w:r w:rsidRPr="00875134">
        <w:rPr>
          <w:iCs/>
        </w:rPr>
        <w:t xml:space="preserve">Линии , общие с курсом </w:t>
      </w:r>
      <w:r w:rsidRPr="00875134">
        <w:rPr>
          <w:b/>
          <w:iCs/>
        </w:rPr>
        <w:t>литературного чтения</w:t>
      </w:r>
      <w:r w:rsidRPr="00875134">
        <w:rPr>
          <w:iCs/>
        </w:rPr>
        <w:t>:</w:t>
      </w:r>
      <w:r w:rsidRPr="00875134">
        <w:t xml:space="preserve"> </w:t>
      </w:r>
      <w:r w:rsidRPr="00875134">
        <w:br/>
        <w:t xml:space="preserve">- овладение функциональной грамотностью на уровне предмета (извлечение, преобразование и использование текстовой информации); </w:t>
      </w:r>
      <w:r w:rsidRPr="00875134">
        <w:br/>
        <w:t xml:space="preserve">- овладение техникой чтения, приёмами понимания и анализа текстов; </w:t>
      </w:r>
      <w:r w:rsidRPr="00875134">
        <w:br/>
        <w:t>- овладение умениями, навыками различных видов устной и письменной речи.</w:t>
      </w:r>
    </w:p>
    <w:p w:rsidR="00F11CDA" w:rsidRPr="00875134" w:rsidRDefault="00F11CDA" w:rsidP="00F11CDA">
      <w:r w:rsidRPr="00875134">
        <w:rPr>
          <w:iCs/>
        </w:rPr>
        <w:t xml:space="preserve">Линии, специфические для курса </w:t>
      </w:r>
      <w:r w:rsidRPr="00875134">
        <w:rPr>
          <w:b/>
          <w:iCs/>
        </w:rPr>
        <w:t>«Русский язык»:</w:t>
      </w:r>
      <w:r w:rsidRPr="00875134">
        <w:t xml:space="preserve"> </w:t>
      </w:r>
      <w:r w:rsidRPr="00875134">
        <w:br/>
        <w:t xml:space="preserve">- приобретение и систематизация знаний о языке; </w:t>
      </w:r>
      <w:r w:rsidRPr="00875134">
        <w:br/>
        <w:t xml:space="preserve">- овладение орфографией и пунктуацией; </w:t>
      </w:r>
      <w:r w:rsidRPr="00875134">
        <w:br/>
        <w:t xml:space="preserve">- раскрытие воспитательного потенциала русского языка; </w:t>
      </w:r>
      <w:r w:rsidRPr="00875134">
        <w:br/>
        <w:t>- развитие чувства языка.</w:t>
      </w:r>
    </w:p>
    <w:p w:rsidR="00F11CDA" w:rsidRPr="00875134" w:rsidRDefault="00F11CDA" w:rsidP="00F11CDA">
      <w:pPr>
        <w:jc w:val="both"/>
      </w:pPr>
      <w:bookmarkStart w:id="144" w:name="m2-1"/>
      <w:bookmarkEnd w:id="144"/>
      <w:r w:rsidRPr="00875134">
        <w:t xml:space="preserve"> Основные направления работы </w:t>
      </w:r>
      <w:r w:rsidRPr="00875134">
        <w:rPr>
          <w:b/>
        </w:rPr>
        <w:t>по</w:t>
      </w:r>
      <w:r w:rsidRPr="00875134">
        <w:t xml:space="preserve"> </w:t>
      </w:r>
      <w:r w:rsidRPr="00875134">
        <w:rPr>
          <w:b/>
        </w:rPr>
        <w:t>развитию речи</w:t>
      </w:r>
      <w:r w:rsidRPr="00875134">
        <w:t>:</w:t>
      </w:r>
    </w:p>
    <w:p w:rsidR="00F11CDA" w:rsidRPr="00875134" w:rsidRDefault="00F11CDA" w:rsidP="00F11CDA">
      <w:pPr>
        <w:jc w:val="both"/>
      </w:pPr>
      <w:r w:rsidRPr="00875134">
        <w:t xml:space="preserve">           - 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 </w:t>
      </w:r>
    </w:p>
    <w:p w:rsidR="00F11CDA" w:rsidRPr="00875134" w:rsidRDefault="00F11CDA" w:rsidP="00F11CDA">
      <w:pPr>
        <w:ind w:left="426"/>
        <w:jc w:val="both"/>
      </w:pPr>
      <w:r w:rsidRPr="00875134">
        <w:t xml:space="preserve">      - 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с прямой речью, с однородными членами; над правильностью употребления форм слов, их грамматической сочетаемостью. Самостоятельное конструирование словосочетаний, предложений, продуцирование текстов. </w:t>
      </w:r>
    </w:p>
    <w:p w:rsidR="00F11CDA" w:rsidRPr="00875134" w:rsidRDefault="00F11CDA" w:rsidP="00F11CDA">
      <w:pPr>
        <w:ind w:left="786"/>
        <w:jc w:val="both"/>
      </w:pPr>
      <w:r w:rsidRPr="00875134">
        <w:t xml:space="preserve">-развитие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 </w:t>
      </w:r>
    </w:p>
    <w:p w:rsidR="00F11CDA" w:rsidRPr="00875134" w:rsidRDefault="00F11CDA" w:rsidP="00F11CDA">
      <w:pPr>
        <w:ind w:left="284"/>
        <w:jc w:val="both"/>
      </w:pPr>
      <w:r w:rsidRPr="00875134">
        <w:t xml:space="preserve">       - развитие орфоэпических навыков, а также умения говорить и читать с правильной интонацией. </w:t>
      </w:r>
      <w:bookmarkStart w:id="145" w:name="m3"/>
      <w:bookmarkEnd w:id="145"/>
    </w:p>
    <w:p w:rsidR="00D97519" w:rsidRDefault="00D97519" w:rsidP="00D97519">
      <w:pPr>
        <w:pStyle w:val="a3"/>
        <w:spacing w:line="240" w:lineRule="auto"/>
        <w:ind w:firstLine="454"/>
        <w:rPr>
          <w:rFonts w:ascii="Times New Roman" w:hAnsi="Times New Roman"/>
          <w:b/>
          <w:color w:val="auto"/>
          <w:spacing w:val="2"/>
          <w:sz w:val="24"/>
          <w:szCs w:val="28"/>
        </w:rPr>
      </w:pPr>
    </w:p>
    <w:p w:rsidR="00D97519" w:rsidRPr="00D97519" w:rsidRDefault="00D97519" w:rsidP="004E3417">
      <w:pPr>
        <w:pStyle w:val="a3"/>
        <w:spacing w:line="240" w:lineRule="auto"/>
        <w:ind w:firstLine="0"/>
        <w:rPr>
          <w:rFonts w:ascii="Times New Roman" w:hAnsi="Times New Roman"/>
          <w:b/>
          <w:color w:val="auto"/>
          <w:sz w:val="24"/>
          <w:szCs w:val="28"/>
        </w:rPr>
      </w:pPr>
      <w:r w:rsidRPr="00D97519">
        <w:rPr>
          <w:rFonts w:ascii="Times New Roman" w:hAnsi="Times New Roman"/>
          <w:b/>
          <w:color w:val="auto"/>
          <w:spacing w:val="2"/>
          <w:sz w:val="24"/>
          <w:szCs w:val="28"/>
        </w:rPr>
        <w:t xml:space="preserve">ОПИСАНИЕ МЕСТА </w:t>
      </w:r>
      <w:proofErr w:type="gramStart"/>
      <w:r w:rsidRPr="00D97519">
        <w:rPr>
          <w:rFonts w:ascii="Times New Roman" w:hAnsi="Times New Roman"/>
          <w:b/>
          <w:color w:val="auto"/>
          <w:spacing w:val="2"/>
          <w:sz w:val="24"/>
          <w:szCs w:val="28"/>
        </w:rPr>
        <w:t>УЧЕБНОГО  КУРСА</w:t>
      </w:r>
      <w:proofErr w:type="gramEnd"/>
      <w:r w:rsidRPr="00D97519">
        <w:rPr>
          <w:rFonts w:ascii="Times New Roman" w:hAnsi="Times New Roman"/>
          <w:b/>
          <w:color w:val="auto"/>
          <w:spacing w:val="2"/>
          <w:sz w:val="24"/>
          <w:szCs w:val="28"/>
        </w:rPr>
        <w:t xml:space="preserve"> В УЧЕБНОМ </w:t>
      </w:r>
      <w:r w:rsidRPr="00D97519">
        <w:rPr>
          <w:rFonts w:ascii="Times New Roman" w:hAnsi="Times New Roman"/>
          <w:b/>
          <w:color w:val="auto"/>
          <w:sz w:val="24"/>
          <w:szCs w:val="28"/>
        </w:rPr>
        <w:t>ПЛАНЕ</w:t>
      </w:r>
    </w:p>
    <w:p w:rsidR="00DE69E5" w:rsidRPr="00C634C6" w:rsidRDefault="00DE69E5" w:rsidP="00DE69E5">
      <w:pPr>
        <w:ind w:firstLine="708"/>
        <w:jc w:val="both"/>
      </w:pPr>
      <w:r w:rsidRPr="00CB6E65">
        <w:rPr>
          <w:color w:val="000000"/>
        </w:rPr>
        <w:t xml:space="preserve">В соответствии с Учебным планом образовательного учреждения </w:t>
      </w:r>
      <w:r>
        <w:rPr>
          <w:color w:val="000000"/>
        </w:rPr>
        <w:t>учебный предмет «Родной</w:t>
      </w:r>
      <w:r w:rsidR="00626511">
        <w:rPr>
          <w:color w:val="000000"/>
        </w:rPr>
        <w:t xml:space="preserve"> (русский)</w:t>
      </w:r>
      <w:r>
        <w:rPr>
          <w:color w:val="000000"/>
        </w:rPr>
        <w:t xml:space="preserve"> </w:t>
      </w:r>
      <w:proofErr w:type="gramStart"/>
      <w:r>
        <w:rPr>
          <w:color w:val="000000"/>
        </w:rPr>
        <w:t>язык»</w:t>
      </w:r>
      <w:r w:rsidRPr="00CB6E65">
        <w:rPr>
          <w:color w:val="000000"/>
        </w:rPr>
        <w:t xml:space="preserve">  представлен</w:t>
      </w:r>
      <w:proofErr w:type="gramEnd"/>
      <w:r w:rsidRPr="00CB6E65">
        <w:rPr>
          <w:color w:val="000000"/>
        </w:rPr>
        <w:t xml:space="preserve"> в предметной области «</w:t>
      </w:r>
      <w:r>
        <w:rPr>
          <w:color w:val="000000"/>
        </w:rPr>
        <w:t>Родной язык и литературное чтение на родном языке</w:t>
      </w:r>
      <w:r w:rsidRPr="00CB6E65">
        <w:rPr>
          <w:color w:val="000000"/>
        </w:rPr>
        <w:t>»</w:t>
      </w:r>
      <w:r>
        <w:rPr>
          <w:color w:val="000000"/>
        </w:rPr>
        <w:t>, изучается в 4 классе по 0,5</w:t>
      </w:r>
      <w:r w:rsidRPr="00CB6E65">
        <w:rPr>
          <w:color w:val="000000"/>
        </w:rPr>
        <w:t xml:space="preserve"> час</w:t>
      </w:r>
      <w:r>
        <w:rPr>
          <w:color w:val="000000"/>
        </w:rPr>
        <w:t>а</w:t>
      </w:r>
      <w:r w:rsidRPr="00CB6E65">
        <w:rPr>
          <w:color w:val="000000"/>
        </w:rPr>
        <w:t xml:space="preserve"> в неделю. </w:t>
      </w:r>
      <w:r w:rsidRPr="00CB6E65">
        <w:t xml:space="preserve">Программа </w:t>
      </w:r>
      <w:r>
        <w:t>4</w:t>
      </w:r>
      <w:r w:rsidRPr="00CB6E65">
        <w:t xml:space="preserve"> класса рассчитана на </w:t>
      </w:r>
      <w:r>
        <w:t>17</w:t>
      </w:r>
      <w:r w:rsidRPr="00CB6E65">
        <w:t xml:space="preserve"> час</w:t>
      </w:r>
      <w:r>
        <w:t>ов.</w:t>
      </w:r>
    </w:p>
    <w:p w:rsidR="00D97519" w:rsidRPr="00D97519" w:rsidRDefault="00D97519" w:rsidP="00D97519">
      <w:pPr>
        <w:pStyle w:val="a3"/>
        <w:spacing w:line="240" w:lineRule="auto"/>
        <w:ind w:firstLine="454"/>
        <w:rPr>
          <w:rFonts w:ascii="Times New Roman" w:hAnsi="Times New Roman"/>
          <w:b/>
          <w:color w:val="auto"/>
          <w:sz w:val="24"/>
          <w:szCs w:val="28"/>
        </w:rPr>
      </w:pPr>
    </w:p>
    <w:p w:rsidR="00D97519" w:rsidRDefault="00D97519" w:rsidP="00D97519">
      <w:pPr>
        <w:pStyle w:val="a3"/>
        <w:spacing w:line="240" w:lineRule="auto"/>
        <w:ind w:firstLine="454"/>
        <w:rPr>
          <w:rFonts w:ascii="Times New Roman" w:hAnsi="Times New Roman"/>
          <w:b/>
          <w:color w:val="auto"/>
          <w:sz w:val="24"/>
          <w:szCs w:val="28"/>
        </w:rPr>
      </w:pPr>
      <w:r w:rsidRPr="00D97519">
        <w:rPr>
          <w:rFonts w:ascii="Times New Roman" w:hAnsi="Times New Roman"/>
          <w:b/>
          <w:color w:val="auto"/>
          <w:sz w:val="24"/>
          <w:szCs w:val="28"/>
        </w:rPr>
        <w:t>ОПИСАНИЕ ЦЕННОСТНЫХ ОРИЕНТИР</w:t>
      </w:r>
      <w:r>
        <w:rPr>
          <w:rFonts w:ascii="Times New Roman" w:hAnsi="Times New Roman"/>
          <w:b/>
          <w:color w:val="auto"/>
          <w:sz w:val="24"/>
          <w:szCs w:val="28"/>
        </w:rPr>
        <w:t>ОВ СОДЕРЖАНИЯ УЧЕБНОГО ПРЕДМЕТА</w:t>
      </w:r>
    </w:p>
    <w:p w:rsidR="00D97519" w:rsidRPr="004E3417" w:rsidRDefault="004E3417" w:rsidP="004E3417">
      <w:pPr>
        <w:pStyle w:val="a3"/>
        <w:spacing w:line="240" w:lineRule="auto"/>
        <w:ind w:firstLine="454"/>
        <w:rPr>
          <w:rFonts w:ascii="Times New Roman" w:hAnsi="Times New Roman"/>
          <w:b/>
          <w:color w:val="auto"/>
          <w:sz w:val="24"/>
          <w:szCs w:val="24"/>
        </w:rPr>
      </w:pPr>
      <w:r w:rsidRPr="004E3417">
        <w:rPr>
          <w:rFonts w:ascii="Times New Roman" w:hAnsi="Times New Roman"/>
          <w:sz w:val="24"/>
          <w:szCs w:val="24"/>
        </w:rPr>
        <w:t>Ценностные ориентиры учебного предмета соответствуют основным требованиям ФГОС НОО: патриотизм (любовь к России, к своему народу, к своей малой родине; служение Отечеству;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человечность (принятие и уважение многообразия культур и народов мира, равенство и независимость народов и государств мира, международное сотрудничество); личность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 честь; достоинство; свобода, социальная солидарность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 (личная и национальная); доверие (к людям, институтам государства и гражданского общества); семья (любовь и верность, здоровье, достаток, почитание родителей, забота о старших и младших, забота о продолжении рода); любовь (к близким, друзьям, школе и действия во благо их, даже вопреки собственным интересам); дружба; здоровье (физическое и душевное, психологическое, нравственное, личное, близких и общества, здоровый образ жизни); труд и творчество (уважение к труду, творчество и созидание, целеустремленность и настойчивость, трудолюбие, бережливость); наука – ценность знания, стремление к познанию и истине, научная картина мира (познание, истина, научная картина мира, экологическое сознание); искусство и литература (красота, гармония, духовный мир человека, нравственный выбор, смысл жизни, эстетическое развитие); природа (жизнь, родная земля, заповедная природа, планета Земля).</w:t>
      </w:r>
    </w:p>
    <w:p w:rsidR="004E3417" w:rsidRDefault="004E3417" w:rsidP="00D97519">
      <w:pPr>
        <w:pStyle w:val="a3"/>
        <w:spacing w:line="240" w:lineRule="auto"/>
        <w:ind w:firstLine="454"/>
        <w:rPr>
          <w:rFonts w:ascii="Times New Roman" w:hAnsi="Times New Roman"/>
          <w:b/>
          <w:color w:val="auto"/>
          <w:sz w:val="24"/>
          <w:szCs w:val="28"/>
        </w:rPr>
      </w:pPr>
    </w:p>
    <w:p w:rsidR="00D97519" w:rsidRPr="00D97519" w:rsidRDefault="00D97519" w:rsidP="00D97519">
      <w:pPr>
        <w:pStyle w:val="a3"/>
        <w:spacing w:line="240" w:lineRule="auto"/>
        <w:ind w:firstLine="454"/>
        <w:rPr>
          <w:rFonts w:ascii="Times New Roman" w:hAnsi="Times New Roman"/>
          <w:b/>
          <w:color w:val="auto"/>
          <w:sz w:val="24"/>
          <w:szCs w:val="28"/>
        </w:rPr>
      </w:pPr>
      <w:r w:rsidRPr="00D97519">
        <w:rPr>
          <w:rFonts w:ascii="Times New Roman" w:hAnsi="Times New Roman"/>
          <w:b/>
          <w:color w:val="auto"/>
          <w:sz w:val="24"/>
          <w:szCs w:val="28"/>
        </w:rPr>
        <w:t>ЛИЧНОСТНЫЕ, МЕТАПРЕДМЕТНЫЕ И ПРЕДМЕТНЫЕ РЕЗУЛЬТАТЫ ОСВОЕНИЯ</w:t>
      </w:r>
      <w:r>
        <w:rPr>
          <w:rFonts w:ascii="Times New Roman" w:hAnsi="Times New Roman"/>
          <w:b/>
          <w:color w:val="auto"/>
          <w:sz w:val="24"/>
          <w:szCs w:val="28"/>
        </w:rPr>
        <w:t xml:space="preserve"> УЧЕБНОГО КУРСА</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Курс родного (русского) языка в начальной школе - часть единого непрерывного курса обучения, поэтому он ориентирован на предмет и цели обучения русскому </w:t>
      </w:r>
      <w:proofErr w:type="gramStart"/>
      <w:r w:rsidRPr="00B16397">
        <w:rPr>
          <w:rFonts w:ascii="Times New Roman" w:hAnsi="Times New Roman"/>
          <w:color w:val="auto"/>
          <w:sz w:val="24"/>
          <w:szCs w:val="28"/>
        </w:rPr>
        <w:t>языку  в</w:t>
      </w:r>
      <w:proofErr w:type="gramEnd"/>
      <w:r w:rsidRPr="00B16397">
        <w:rPr>
          <w:rFonts w:ascii="Times New Roman" w:hAnsi="Times New Roman"/>
          <w:color w:val="auto"/>
          <w:sz w:val="24"/>
          <w:szCs w:val="28"/>
        </w:rPr>
        <w:t xml:space="preserve"> основной школе.</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Личностные, метапредметные и предметные результаты освоения предмета.</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b/>
          <w:color w:val="auto"/>
          <w:sz w:val="24"/>
          <w:szCs w:val="28"/>
        </w:rPr>
        <w:t xml:space="preserve">Личностными результатами изучения </w:t>
      </w:r>
      <w:r>
        <w:rPr>
          <w:rFonts w:ascii="Times New Roman" w:hAnsi="Times New Roman"/>
          <w:b/>
          <w:color w:val="auto"/>
          <w:sz w:val="24"/>
          <w:szCs w:val="28"/>
        </w:rPr>
        <w:t>предмета «Родной (русский) язык</w:t>
      </w:r>
      <w:r w:rsidRPr="00B16397">
        <w:rPr>
          <w:rFonts w:ascii="Times New Roman" w:hAnsi="Times New Roman"/>
          <w:b/>
          <w:color w:val="auto"/>
          <w:sz w:val="24"/>
          <w:szCs w:val="28"/>
        </w:rPr>
        <w:t>»</w:t>
      </w:r>
      <w:r>
        <w:rPr>
          <w:rFonts w:ascii="Times New Roman" w:hAnsi="Times New Roman"/>
          <w:b/>
          <w:color w:val="auto"/>
          <w:sz w:val="24"/>
          <w:szCs w:val="28"/>
        </w:rPr>
        <w:t xml:space="preserve"> </w:t>
      </w:r>
      <w:r w:rsidRPr="00B16397">
        <w:rPr>
          <w:rFonts w:ascii="Times New Roman" w:hAnsi="Times New Roman"/>
          <w:color w:val="auto"/>
          <w:sz w:val="24"/>
          <w:szCs w:val="28"/>
        </w:rPr>
        <w:t>являются следующие умения:</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осознавать роль языка и речи в жизни людей;</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эмоционально «проживать» текст, выражать свои эмоции;</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понимать эмоции других людей, сочувствовать, сопереживать;</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Средством достижения этих результатов служат тексты учебника.</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b/>
          <w:color w:val="auto"/>
          <w:sz w:val="24"/>
          <w:szCs w:val="28"/>
        </w:rPr>
        <w:t>Метапредметными результатами изучен</w:t>
      </w:r>
      <w:r>
        <w:rPr>
          <w:rFonts w:ascii="Times New Roman" w:hAnsi="Times New Roman"/>
          <w:b/>
          <w:color w:val="auto"/>
          <w:sz w:val="24"/>
          <w:szCs w:val="28"/>
        </w:rPr>
        <w:t>ия курса «Родной (русский) язык</w:t>
      </w:r>
      <w:r w:rsidRPr="00B16397">
        <w:rPr>
          <w:rFonts w:ascii="Times New Roman" w:hAnsi="Times New Roman"/>
          <w:b/>
          <w:color w:val="auto"/>
          <w:sz w:val="24"/>
          <w:szCs w:val="28"/>
        </w:rPr>
        <w:t xml:space="preserve">» </w:t>
      </w:r>
      <w:r w:rsidRPr="00B16397">
        <w:rPr>
          <w:rFonts w:ascii="Times New Roman" w:hAnsi="Times New Roman"/>
          <w:color w:val="auto"/>
          <w:sz w:val="24"/>
          <w:szCs w:val="28"/>
        </w:rPr>
        <w:t>является формирование универсальных учебных действий (УУД).</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Регулятивные УУД:</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определять и формулировать цель деятельности на уроке с помощью учителя;</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проговаривать последовательность действий на уроке;</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учиться высказывать своё предположение (версию) на основе работы с материалом учебника;</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учиться работать по предложенному учителем плану.</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Средством формирования регулятивных УУД служит проблемно-диалогическая технология.</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Познавательные УУД:</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 ориентироваться в учебнике (на развороте, в оглавлении, в условных обозначениях); в </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словаре;</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lastRenderedPageBreak/>
        <w:t>– находить ответы на вопросы в тексте, иллюстрациях;</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делать выводы в результате совместной работы класса и учителя;</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 преобразовывать информацию из одной формы в другую: подробно пересказывать </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небольшие тексты.</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Средством формирования познавательных УУД служат тексты учебника и его </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методический аппарат, обеспечивающие формирование функциональной грамотности </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(первичных навыков работы с информацией).</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Коммуникативные УУД:</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оформлять свои мысли в устной и письменной форме (на уровне предложения или</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 небольшого текста);</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 слушать и понимать речь других; пользоваться приёмами слушания: фиксировать тему </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(заголовок), ключевые слова;</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выразительно читать и пересказывать текст;</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 договариваться с одноклассниками совместно с учителем о правилах поведения и общения </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оценки и самооценки и следовать им;</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учиться работать в паре, группе; выполнять различные роли (лидера, исполнителя).</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Средством формирования коммуникативных УУД служат проблемно-диалогическая технология</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 и организация работы в парах и малых группах.</w:t>
      </w:r>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b/>
          <w:color w:val="auto"/>
          <w:sz w:val="24"/>
          <w:szCs w:val="28"/>
        </w:rPr>
        <w:t>Предметными результатами изучен</w:t>
      </w:r>
      <w:r>
        <w:rPr>
          <w:rFonts w:ascii="Times New Roman" w:hAnsi="Times New Roman"/>
          <w:b/>
          <w:color w:val="auto"/>
          <w:sz w:val="24"/>
          <w:szCs w:val="28"/>
        </w:rPr>
        <w:t xml:space="preserve">ия курса «Родной (русский) </w:t>
      </w:r>
      <w:proofErr w:type="gramStart"/>
      <w:r>
        <w:rPr>
          <w:rFonts w:ascii="Times New Roman" w:hAnsi="Times New Roman"/>
          <w:b/>
          <w:color w:val="auto"/>
          <w:sz w:val="24"/>
          <w:szCs w:val="28"/>
        </w:rPr>
        <w:t>язык</w:t>
      </w:r>
      <w:r w:rsidRPr="00B16397">
        <w:rPr>
          <w:rFonts w:ascii="Times New Roman" w:hAnsi="Times New Roman"/>
          <w:b/>
          <w:color w:val="auto"/>
          <w:sz w:val="24"/>
          <w:szCs w:val="28"/>
        </w:rPr>
        <w:t xml:space="preserve">»  </w:t>
      </w:r>
      <w:r w:rsidRPr="00B16397">
        <w:rPr>
          <w:rFonts w:ascii="Times New Roman" w:hAnsi="Times New Roman"/>
          <w:color w:val="auto"/>
          <w:sz w:val="24"/>
          <w:szCs w:val="28"/>
        </w:rPr>
        <w:t>является</w:t>
      </w:r>
      <w:proofErr w:type="gramEnd"/>
    </w:p>
    <w:p w:rsidR="00B16397" w:rsidRPr="00B16397" w:rsidRDefault="00B16397" w:rsidP="00B16397">
      <w:pPr>
        <w:pStyle w:val="a3"/>
        <w:ind w:firstLine="454"/>
        <w:rPr>
          <w:rFonts w:ascii="Times New Roman" w:hAnsi="Times New Roman"/>
          <w:color w:val="auto"/>
          <w:sz w:val="24"/>
          <w:szCs w:val="28"/>
        </w:rPr>
      </w:pPr>
      <w:r w:rsidRPr="00B16397">
        <w:rPr>
          <w:rFonts w:ascii="Times New Roman" w:hAnsi="Times New Roman"/>
          <w:color w:val="auto"/>
          <w:sz w:val="24"/>
          <w:szCs w:val="28"/>
        </w:rPr>
        <w:t xml:space="preserve"> сформированность следующих умений:</w:t>
      </w:r>
    </w:p>
    <w:p w:rsidR="00B16397" w:rsidRPr="003808EB" w:rsidRDefault="00B16397" w:rsidP="00B16397">
      <w:pPr>
        <w:shd w:val="clear" w:color="auto" w:fill="FFFFFF"/>
        <w:jc w:val="both"/>
        <w:rPr>
          <w:color w:val="000000"/>
        </w:rPr>
      </w:pPr>
      <w:r w:rsidRPr="003808EB">
        <w:rPr>
          <w:color w:val="000000"/>
        </w:rPr>
        <w:t>-осознание значимости чтения на родном языке для личного развития; формирование представлений о мире,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B16397" w:rsidRPr="003808EB" w:rsidRDefault="00B16397" w:rsidP="00B16397">
      <w:pPr>
        <w:shd w:val="clear" w:color="auto" w:fill="FFFFFF"/>
        <w:jc w:val="both"/>
        <w:rPr>
          <w:color w:val="000000"/>
        </w:rPr>
      </w:pPr>
      <w:r w:rsidRPr="003808EB">
        <w:rPr>
          <w:color w:val="000000"/>
        </w:rPr>
        <w:t>-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обосновывать нравственную оценку героев;</w:t>
      </w:r>
    </w:p>
    <w:p w:rsidR="00B16397" w:rsidRPr="003808EB" w:rsidRDefault="00B16397" w:rsidP="00B16397">
      <w:pPr>
        <w:shd w:val="clear" w:color="auto" w:fill="FFFFFF"/>
        <w:jc w:val="both"/>
        <w:rPr>
          <w:color w:val="000000"/>
        </w:rPr>
      </w:pPr>
      <w:r w:rsidRPr="003808EB">
        <w:rPr>
          <w:color w:val="000000"/>
        </w:rPr>
        <w:t>-  овладение техникой чтения вслух и про себя, элементарными приёмами интерпретации, художественных, научно-популярных и учебных элементарных литературоведческих понятий;</w:t>
      </w:r>
    </w:p>
    <w:p w:rsidR="00B16397" w:rsidRPr="003808EB" w:rsidRDefault="00B16397" w:rsidP="00B16397">
      <w:pPr>
        <w:shd w:val="clear" w:color="auto" w:fill="FFFFFF"/>
        <w:jc w:val="both"/>
        <w:rPr>
          <w:color w:val="000000"/>
        </w:rPr>
      </w:pPr>
      <w:r w:rsidRPr="003808EB">
        <w:rPr>
          <w:color w:val="000000"/>
        </w:rPr>
        <w:t>-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16397" w:rsidRDefault="00B16397" w:rsidP="00B16397">
      <w:pPr>
        <w:autoSpaceDE w:val="0"/>
        <w:autoSpaceDN w:val="0"/>
        <w:adjustRightInd w:val="0"/>
        <w:jc w:val="both"/>
        <w:rPr>
          <w:b/>
          <w:bCs/>
          <w:color w:val="000000"/>
        </w:rPr>
      </w:pPr>
    </w:p>
    <w:p w:rsidR="00B16397" w:rsidRPr="003808EB" w:rsidRDefault="00B16397" w:rsidP="00B16397">
      <w:pPr>
        <w:autoSpaceDE w:val="0"/>
        <w:autoSpaceDN w:val="0"/>
        <w:adjustRightInd w:val="0"/>
        <w:jc w:val="both"/>
        <w:rPr>
          <w:color w:val="000000"/>
        </w:rPr>
      </w:pPr>
      <w:r w:rsidRPr="003808EB">
        <w:rPr>
          <w:b/>
          <w:bCs/>
          <w:color w:val="000000"/>
        </w:rPr>
        <w:t xml:space="preserve">К концу обучения обучающийся научится: </w:t>
      </w:r>
    </w:p>
    <w:p w:rsidR="00B16397" w:rsidRPr="003808EB" w:rsidRDefault="00B16397" w:rsidP="00B16397">
      <w:pPr>
        <w:shd w:val="clear" w:color="auto" w:fill="FFFFFF"/>
        <w:jc w:val="both"/>
        <w:rPr>
          <w:color w:val="000000"/>
        </w:rPr>
      </w:pPr>
      <w:r w:rsidRPr="003808EB">
        <w:rPr>
          <w:color w:val="000000"/>
        </w:rPr>
        <w:t>- осознавать значимость чтения для дальнейшего обучения, саморазвития;</w:t>
      </w:r>
    </w:p>
    <w:p w:rsidR="00B16397" w:rsidRPr="003808EB" w:rsidRDefault="00B16397" w:rsidP="00B16397">
      <w:pPr>
        <w:shd w:val="clear" w:color="auto" w:fill="FFFFFF"/>
        <w:jc w:val="both"/>
        <w:rPr>
          <w:color w:val="000000"/>
        </w:rPr>
      </w:pPr>
      <w:r w:rsidRPr="003808EB">
        <w:rPr>
          <w:color w:val="000000"/>
        </w:rPr>
        <w:t>-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16397" w:rsidRPr="003808EB" w:rsidRDefault="00B16397" w:rsidP="00B16397">
      <w:pPr>
        <w:shd w:val="clear" w:color="auto" w:fill="FFFFFF"/>
        <w:jc w:val="both"/>
        <w:rPr>
          <w:color w:val="000000"/>
        </w:rPr>
      </w:pPr>
      <w:r w:rsidRPr="003808EB">
        <w:rPr>
          <w:color w:val="000000"/>
        </w:rPr>
        <w:t>- читать со скоростью, позволяющей понимать смысл прочитанного;</w:t>
      </w:r>
    </w:p>
    <w:p w:rsidR="00B16397" w:rsidRPr="003808EB" w:rsidRDefault="00B16397" w:rsidP="00B16397">
      <w:pPr>
        <w:shd w:val="clear" w:color="auto" w:fill="FFFFFF"/>
        <w:jc w:val="both"/>
        <w:rPr>
          <w:color w:val="000000"/>
        </w:rPr>
      </w:pPr>
      <w:r w:rsidRPr="003808EB">
        <w:rPr>
          <w:color w:val="000000"/>
        </w:rPr>
        <w:t>- различать на практическом уровне виды текстов;</w:t>
      </w:r>
    </w:p>
    <w:p w:rsidR="00B16397" w:rsidRPr="003808EB" w:rsidRDefault="00B16397" w:rsidP="00B16397">
      <w:pPr>
        <w:shd w:val="clear" w:color="auto" w:fill="FFFFFF"/>
        <w:jc w:val="both"/>
        <w:rPr>
          <w:color w:val="000000"/>
        </w:rPr>
      </w:pPr>
      <w:r w:rsidRPr="003808EB">
        <w:rPr>
          <w:color w:val="000000"/>
        </w:rPr>
        <w:t>- использовать различные виды чтения: изучающее, выборочное ознакомительное,</w:t>
      </w:r>
    </w:p>
    <w:p w:rsidR="00B16397" w:rsidRPr="003808EB" w:rsidRDefault="00B16397" w:rsidP="00B16397">
      <w:pPr>
        <w:shd w:val="clear" w:color="auto" w:fill="FFFFFF"/>
        <w:jc w:val="both"/>
        <w:rPr>
          <w:color w:val="000000"/>
        </w:rPr>
      </w:pPr>
      <w:r w:rsidRPr="003808EB">
        <w:rPr>
          <w:color w:val="000000"/>
        </w:rPr>
        <w:t>выборочное поисковое, выборочное просмотровое в соответствии с целью чтения (для</w:t>
      </w:r>
    </w:p>
    <w:p w:rsidR="00B16397" w:rsidRPr="003808EB" w:rsidRDefault="00B16397" w:rsidP="00B16397">
      <w:pPr>
        <w:shd w:val="clear" w:color="auto" w:fill="FFFFFF"/>
        <w:jc w:val="both"/>
        <w:rPr>
          <w:color w:val="000000"/>
        </w:rPr>
      </w:pPr>
      <w:r w:rsidRPr="003808EB">
        <w:rPr>
          <w:color w:val="000000"/>
        </w:rPr>
        <w:t>всех видов текстов);</w:t>
      </w:r>
    </w:p>
    <w:p w:rsidR="00B16397" w:rsidRPr="003808EB" w:rsidRDefault="00B16397" w:rsidP="00B16397">
      <w:pPr>
        <w:shd w:val="clear" w:color="auto" w:fill="FFFFFF"/>
        <w:jc w:val="both"/>
        <w:rPr>
          <w:color w:val="000000"/>
        </w:rPr>
      </w:pPr>
      <w:r w:rsidRPr="003808EB">
        <w:rPr>
          <w:color w:val="000000"/>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B16397" w:rsidRPr="003808EB" w:rsidRDefault="00B16397" w:rsidP="00B16397">
      <w:pPr>
        <w:shd w:val="clear" w:color="auto" w:fill="FFFFFF"/>
        <w:jc w:val="both"/>
        <w:rPr>
          <w:color w:val="000000"/>
        </w:rPr>
      </w:pPr>
      <w:r w:rsidRPr="003808EB">
        <w:rPr>
          <w:color w:val="000000"/>
        </w:rPr>
        <w:t>- 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B16397" w:rsidRPr="003808EB" w:rsidRDefault="00B16397" w:rsidP="00B16397">
      <w:pPr>
        <w:shd w:val="clear" w:color="auto" w:fill="FFFFFF"/>
        <w:jc w:val="both"/>
        <w:rPr>
          <w:color w:val="000000"/>
        </w:rPr>
      </w:pPr>
      <w:r w:rsidRPr="003808EB">
        <w:rPr>
          <w:color w:val="000000"/>
        </w:rPr>
        <w:t>- участвовать в обсуждении прослушанного/прочитанного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B16397" w:rsidRDefault="00B16397" w:rsidP="00B16397">
      <w:pPr>
        <w:autoSpaceDE w:val="0"/>
        <w:autoSpaceDN w:val="0"/>
        <w:adjustRightInd w:val="0"/>
        <w:jc w:val="both"/>
        <w:rPr>
          <w:b/>
          <w:bCs/>
          <w:color w:val="000000"/>
        </w:rPr>
      </w:pPr>
    </w:p>
    <w:p w:rsidR="007978E4" w:rsidRDefault="007978E4" w:rsidP="00B16397">
      <w:pPr>
        <w:autoSpaceDE w:val="0"/>
        <w:autoSpaceDN w:val="0"/>
        <w:adjustRightInd w:val="0"/>
        <w:jc w:val="both"/>
        <w:rPr>
          <w:b/>
          <w:bCs/>
          <w:color w:val="000000"/>
        </w:rPr>
      </w:pPr>
    </w:p>
    <w:p w:rsidR="00B16397" w:rsidRPr="003808EB" w:rsidRDefault="00B16397" w:rsidP="00B16397">
      <w:pPr>
        <w:autoSpaceDE w:val="0"/>
        <w:autoSpaceDN w:val="0"/>
        <w:adjustRightInd w:val="0"/>
        <w:jc w:val="both"/>
        <w:rPr>
          <w:color w:val="000000"/>
        </w:rPr>
      </w:pPr>
      <w:r w:rsidRPr="003808EB">
        <w:rPr>
          <w:b/>
          <w:bCs/>
          <w:color w:val="000000"/>
        </w:rPr>
        <w:lastRenderedPageBreak/>
        <w:t xml:space="preserve">К концу обучения обучающийся получит возможность научиться: </w:t>
      </w:r>
    </w:p>
    <w:p w:rsidR="00B16397" w:rsidRPr="003808EB" w:rsidRDefault="00B16397" w:rsidP="00B16397">
      <w:pPr>
        <w:shd w:val="clear" w:color="auto" w:fill="FFFFFF"/>
        <w:jc w:val="both"/>
        <w:rPr>
          <w:color w:val="000000"/>
        </w:rPr>
      </w:pPr>
      <w:r w:rsidRPr="003808EB">
        <w:rPr>
          <w:color w:val="000000"/>
        </w:rPr>
        <w:t>- работать с детской периодикой;</w:t>
      </w:r>
    </w:p>
    <w:p w:rsidR="00B16397" w:rsidRPr="003808EB" w:rsidRDefault="00B16397" w:rsidP="00B16397">
      <w:pPr>
        <w:shd w:val="clear" w:color="auto" w:fill="FFFFFF"/>
        <w:jc w:val="both"/>
        <w:rPr>
          <w:color w:val="000000"/>
        </w:rPr>
      </w:pPr>
      <w:r w:rsidRPr="003808EB">
        <w:rPr>
          <w:color w:val="000000"/>
        </w:rPr>
        <w:t>- самостоятельно писать отзыв о прочитанной книге (в свободной форме).</w:t>
      </w:r>
    </w:p>
    <w:p w:rsidR="00B16397" w:rsidRPr="003808EB" w:rsidRDefault="00B16397" w:rsidP="00B16397">
      <w:pPr>
        <w:shd w:val="clear" w:color="auto" w:fill="FFFFFF"/>
        <w:jc w:val="both"/>
        <w:rPr>
          <w:color w:val="000000"/>
        </w:rPr>
      </w:pPr>
      <w:r w:rsidRPr="003808EB">
        <w:rPr>
          <w:color w:val="000000"/>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B16397" w:rsidRPr="003808EB" w:rsidRDefault="00B16397" w:rsidP="00B16397">
      <w:pPr>
        <w:shd w:val="clear" w:color="auto" w:fill="FFFFFF"/>
        <w:jc w:val="both"/>
        <w:rPr>
          <w:color w:val="000000"/>
        </w:rPr>
      </w:pPr>
      <w:r w:rsidRPr="003808EB">
        <w:rPr>
          <w:color w:val="000000"/>
        </w:rPr>
        <w:t>- находить средства художественной выразительности (метафора, олицетворение, эпитет);</w:t>
      </w:r>
    </w:p>
    <w:p w:rsidR="00B16397" w:rsidRPr="003808EB" w:rsidRDefault="00B16397" w:rsidP="00B16397">
      <w:pPr>
        <w:shd w:val="clear" w:color="auto" w:fill="FFFFFF"/>
        <w:jc w:val="both"/>
        <w:rPr>
          <w:color w:val="000000"/>
        </w:rPr>
      </w:pPr>
      <w:r w:rsidRPr="003808EB">
        <w:rPr>
          <w:color w:val="000000"/>
        </w:rPr>
        <w:t>- создавать проекты в виде книжек-самоделок, презентаций с аудиовизуальной поддержкой и пояснениями;</w:t>
      </w:r>
    </w:p>
    <w:p w:rsidR="00B16397" w:rsidRPr="003808EB" w:rsidRDefault="00B16397" w:rsidP="00B16397">
      <w:pPr>
        <w:shd w:val="clear" w:color="auto" w:fill="FFFFFF"/>
        <w:jc w:val="both"/>
        <w:rPr>
          <w:color w:val="000000"/>
        </w:rPr>
      </w:pPr>
      <w:r w:rsidRPr="003808EB">
        <w:rPr>
          <w:color w:val="000000"/>
        </w:rPr>
        <w:t>- работать в группе, создавая сценарии и инсценируя прочитанное.</w:t>
      </w:r>
    </w:p>
    <w:p w:rsidR="00B16397" w:rsidRDefault="00B16397" w:rsidP="00D97519">
      <w:pPr>
        <w:pStyle w:val="a3"/>
        <w:spacing w:line="240" w:lineRule="auto"/>
        <w:ind w:firstLine="454"/>
        <w:rPr>
          <w:rFonts w:ascii="Times New Roman" w:hAnsi="Times New Roman"/>
          <w:b/>
          <w:color w:val="auto"/>
          <w:sz w:val="24"/>
          <w:szCs w:val="28"/>
        </w:rPr>
      </w:pPr>
    </w:p>
    <w:p w:rsidR="00D97519" w:rsidRPr="00D97519" w:rsidRDefault="00D97519" w:rsidP="00D97519">
      <w:pPr>
        <w:pStyle w:val="a3"/>
        <w:spacing w:line="240" w:lineRule="auto"/>
        <w:ind w:firstLine="454"/>
        <w:rPr>
          <w:rFonts w:ascii="Times New Roman" w:hAnsi="Times New Roman"/>
          <w:b/>
          <w:color w:val="auto"/>
          <w:sz w:val="24"/>
          <w:szCs w:val="28"/>
        </w:rPr>
      </w:pPr>
      <w:r>
        <w:rPr>
          <w:rFonts w:ascii="Times New Roman" w:hAnsi="Times New Roman"/>
          <w:b/>
          <w:color w:val="auto"/>
          <w:sz w:val="24"/>
          <w:szCs w:val="28"/>
        </w:rPr>
        <w:t xml:space="preserve">СОДЕРЖАНИЕ </w:t>
      </w:r>
      <w:proofErr w:type="gramStart"/>
      <w:r>
        <w:rPr>
          <w:rFonts w:ascii="Times New Roman" w:hAnsi="Times New Roman"/>
          <w:b/>
          <w:color w:val="auto"/>
          <w:sz w:val="24"/>
          <w:szCs w:val="28"/>
        </w:rPr>
        <w:t>УЧЕБНОГО  КУРСА</w:t>
      </w:r>
      <w:proofErr w:type="gramEnd"/>
    </w:p>
    <w:p w:rsidR="00B16397" w:rsidRDefault="00B16397" w:rsidP="00B16397">
      <w:pPr>
        <w:contextualSpacing/>
        <w:rPr>
          <w:b/>
          <w:color w:val="000000"/>
        </w:rPr>
      </w:pPr>
      <w:r>
        <w:rPr>
          <w:b/>
          <w:color w:val="000000"/>
        </w:rPr>
        <w:t>Раздел 1 «Текст» (2 ч)</w:t>
      </w:r>
    </w:p>
    <w:p w:rsidR="00B16397" w:rsidRDefault="00B16397" w:rsidP="00B16397">
      <w:pPr>
        <w:contextualSpacing/>
        <w:rPr>
          <w:color w:val="000000"/>
        </w:rPr>
      </w:pPr>
      <w:r>
        <w:rPr>
          <w:color w:val="000000"/>
        </w:rPr>
        <w:t>Звуки и буквы. Фонетический разбор слова.</w:t>
      </w:r>
    </w:p>
    <w:p w:rsidR="00B16397" w:rsidRPr="000D0BD7" w:rsidRDefault="00B16397" w:rsidP="00B16397">
      <w:pPr>
        <w:tabs>
          <w:tab w:val="left" w:pos="2835"/>
        </w:tabs>
        <w:ind w:right="111"/>
        <w:jc w:val="both"/>
      </w:pPr>
      <w:r w:rsidRPr="000D0BD7">
        <w:t>Прямое и переносное значение слова. Тропы. Сравнение, метафора, олицетворение, эпитет – сравнительная характеристика. Крылатые слова и выражения. Пословицы, поговорки, афоризмы.</w:t>
      </w:r>
    </w:p>
    <w:p w:rsidR="00B16397" w:rsidRDefault="00B16397" w:rsidP="00B16397">
      <w:pPr>
        <w:contextualSpacing/>
        <w:rPr>
          <w:b/>
          <w:color w:val="000000"/>
        </w:rPr>
      </w:pPr>
      <w:r>
        <w:rPr>
          <w:b/>
          <w:color w:val="000000"/>
        </w:rPr>
        <w:t>Раздел 2 «Предложение» (2 ч)</w:t>
      </w:r>
    </w:p>
    <w:p w:rsidR="00B16397" w:rsidRPr="000D0BD7" w:rsidRDefault="00B16397" w:rsidP="00B16397">
      <w:pPr>
        <w:contextualSpacing/>
        <w:rPr>
          <w:color w:val="000000"/>
        </w:rPr>
      </w:pPr>
      <w:r w:rsidRPr="000D0BD7">
        <w:rPr>
          <w:color w:val="000000"/>
        </w:rPr>
        <w:t>Виды предложений по цели высказывания.</w:t>
      </w:r>
    </w:p>
    <w:p w:rsidR="00B16397" w:rsidRDefault="00B16397" w:rsidP="00B16397">
      <w:pPr>
        <w:contextualSpacing/>
        <w:rPr>
          <w:color w:val="000000"/>
        </w:rPr>
      </w:pPr>
      <w:r>
        <w:rPr>
          <w:color w:val="000000"/>
        </w:rPr>
        <w:t>Обращение.</w:t>
      </w:r>
    </w:p>
    <w:p w:rsidR="00B16397" w:rsidRPr="000D0BD7" w:rsidRDefault="00B16397" w:rsidP="00B16397">
      <w:pPr>
        <w:contextualSpacing/>
        <w:rPr>
          <w:color w:val="000000"/>
        </w:rPr>
      </w:pPr>
      <w:r>
        <w:rPr>
          <w:color w:val="000000"/>
        </w:rPr>
        <w:t>Однородные члены предложения.</w:t>
      </w:r>
    </w:p>
    <w:p w:rsidR="00B16397" w:rsidRDefault="00B16397" w:rsidP="00B16397">
      <w:pPr>
        <w:contextualSpacing/>
        <w:rPr>
          <w:b/>
          <w:color w:val="000000"/>
        </w:rPr>
      </w:pPr>
      <w:r>
        <w:rPr>
          <w:b/>
          <w:color w:val="000000"/>
        </w:rPr>
        <w:t>Раздел 3 «Слово о языке и речи» (3 ч)</w:t>
      </w:r>
    </w:p>
    <w:p w:rsidR="00B16397" w:rsidRDefault="00B16397" w:rsidP="00B16397">
      <w:pPr>
        <w:tabs>
          <w:tab w:val="left" w:pos="2835"/>
        </w:tabs>
        <w:ind w:right="111"/>
        <w:jc w:val="both"/>
      </w:pPr>
      <w:r w:rsidRPr="000D0BD7">
        <w:t xml:space="preserve">Лексическое значение слова. Многозначные слова и омонимы. Каламбуры. Умение определять значение многозначного слова и омонимов с помощью толкового </w:t>
      </w:r>
      <w:proofErr w:type="gramStart"/>
      <w:r w:rsidRPr="000D0BD7">
        <w:t>словаря;  отличать</w:t>
      </w:r>
      <w:proofErr w:type="gramEnd"/>
      <w:r w:rsidRPr="000D0BD7">
        <w:t xml:space="preserve">  многозначные слова от омонимов.</w:t>
      </w:r>
    </w:p>
    <w:p w:rsidR="00B16397" w:rsidRDefault="00B16397" w:rsidP="00B16397">
      <w:pPr>
        <w:tabs>
          <w:tab w:val="left" w:pos="2835"/>
        </w:tabs>
        <w:ind w:right="111"/>
        <w:jc w:val="both"/>
      </w:pPr>
      <w:r>
        <w:t>Состав слова.</w:t>
      </w:r>
    </w:p>
    <w:p w:rsidR="00B16397" w:rsidRDefault="00B16397" w:rsidP="00B16397">
      <w:pPr>
        <w:tabs>
          <w:tab w:val="left" w:pos="2835"/>
        </w:tabs>
        <w:ind w:right="111"/>
        <w:jc w:val="both"/>
      </w:pPr>
      <w:r>
        <w:t>Словосочетание. Виды связи слов в словосочетании: согласование, управление, примыкание.</w:t>
      </w:r>
    </w:p>
    <w:p w:rsidR="00B16397" w:rsidRPr="00B579A4" w:rsidRDefault="00B16397" w:rsidP="00B16397">
      <w:pPr>
        <w:tabs>
          <w:tab w:val="left" w:pos="2835"/>
        </w:tabs>
        <w:ind w:right="111"/>
        <w:rPr>
          <w:b/>
        </w:rPr>
      </w:pPr>
      <w:r>
        <w:rPr>
          <w:b/>
        </w:rPr>
        <w:t>Раздел 4 «Имя существительное» (3 ч)</w:t>
      </w:r>
    </w:p>
    <w:p w:rsidR="00B16397" w:rsidRDefault="00B16397" w:rsidP="00B16397">
      <w:pPr>
        <w:pStyle w:val="aff"/>
        <w:spacing w:before="0" w:beforeAutospacing="0" w:after="0"/>
        <w:ind w:right="111"/>
        <w:jc w:val="both"/>
      </w:pPr>
      <w:r w:rsidRPr="00B579A4">
        <w:rPr>
          <w:color w:val="170E02"/>
        </w:rPr>
        <w:t>Имя существительное в роли подлежащего, в роли второстепенных членов предложения. Падеж имён существительных. Три склонения имён существительных. Наблюдение над ролью имён существительных в речи.</w:t>
      </w:r>
      <w:r>
        <w:rPr>
          <w:color w:val="170E02"/>
        </w:rPr>
        <w:t xml:space="preserve"> </w:t>
      </w:r>
      <w:r>
        <w:t>Заимствованные слова. Несклоняемые имена существительные.</w:t>
      </w:r>
    </w:p>
    <w:p w:rsidR="00B16397" w:rsidRDefault="00B16397" w:rsidP="00B16397">
      <w:pPr>
        <w:pStyle w:val="aff"/>
        <w:spacing w:before="0" w:beforeAutospacing="0" w:after="0"/>
        <w:ind w:right="111"/>
        <w:rPr>
          <w:b/>
        </w:rPr>
      </w:pPr>
      <w:r>
        <w:rPr>
          <w:b/>
        </w:rPr>
        <w:t>Раздел 5 «Имя прилагательное (3 ч)</w:t>
      </w:r>
    </w:p>
    <w:p w:rsidR="00B16397" w:rsidRPr="00B579A4" w:rsidRDefault="00B16397" w:rsidP="00B16397">
      <w:pPr>
        <w:pStyle w:val="aff"/>
        <w:spacing w:before="0" w:beforeAutospacing="0" w:after="0"/>
        <w:ind w:right="111"/>
        <w:jc w:val="both"/>
        <w:rPr>
          <w:color w:val="170E02"/>
        </w:rPr>
      </w:pPr>
      <w:r w:rsidRPr="00B579A4">
        <w:rPr>
          <w:color w:val="170E02"/>
        </w:rPr>
        <w:t>Имена прилагательные в роли второстепенных членов предложения. Наблюдение над ролью имён прилагательных в тексте. Тематические группы имён прилагательных. Изменение имён прилагательных по родам, числам и падежам.</w:t>
      </w:r>
    </w:p>
    <w:p w:rsidR="00B16397" w:rsidRDefault="00B16397" w:rsidP="00B16397">
      <w:pPr>
        <w:pStyle w:val="aff"/>
        <w:spacing w:before="0" w:beforeAutospacing="0" w:after="0"/>
        <w:ind w:right="111"/>
        <w:rPr>
          <w:color w:val="170E02"/>
        </w:rPr>
      </w:pPr>
      <w:r>
        <w:rPr>
          <w:color w:val="170E02"/>
        </w:rPr>
        <w:t>Работа с деформированным текстом.</w:t>
      </w:r>
    </w:p>
    <w:p w:rsidR="00B16397" w:rsidRDefault="00B16397" w:rsidP="00B16397">
      <w:pPr>
        <w:pStyle w:val="aff"/>
        <w:spacing w:before="0" w:beforeAutospacing="0" w:after="0"/>
        <w:ind w:right="111"/>
        <w:rPr>
          <w:b/>
          <w:color w:val="170E02"/>
        </w:rPr>
      </w:pPr>
      <w:r>
        <w:rPr>
          <w:b/>
          <w:color w:val="170E02"/>
        </w:rPr>
        <w:t>Раздел 6 «Глагол» (4 ч)</w:t>
      </w:r>
    </w:p>
    <w:p w:rsidR="00B16397" w:rsidRPr="00B579A4" w:rsidRDefault="00B16397" w:rsidP="00B16397">
      <w:pPr>
        <w:pStyle w:val="aff"/>
        <w:spacing w:before="0" w:beforeAutospacing="0" w:after="0"/>
        <w:ind w:right="111"/>
        <w:jc w:val="both"/>
        <w:rPr>
          <w:color w:val="170E02"/>
        </w:rPr>
      </w:pPr>
      <w:r w:rsidRPr="00B579A4">
        <w:rPr>
          <w:color w:val="170E02"/>
        </w:rPr>
        <w:t>Глагол в роли сказуемого в предложении. Лицо глаголов. Изменение глаголов по лицам и числам в настоящем и будущем времени (спряжение). Различение глаголов 1-го и 2-го спряжения по неопределенной форме.</w:t>
      </w:r>
    </w:p>
    <w:p w:rsidR="00B16397" w:rsidRPr="00B579A4" w:rsidRDefault="00B16397" w:rsidP="00B16397">
      <w:pPr>
        <w:pStyle w:val="aff"/>
        <w:spacing w:before="0" w:beforeAutospacing="0" w:after="0"/>
        <w:ind w:right="111"/>
        <w:jc w:val="both"/>
        <w:rPr>
          <w:color w:val="170E02"/>
        </w:rPr>
      </w:pPr>
      <w:r w:rsidRPr="00B579A4">
        <w:rPr>
          <w:rStyle w:val="afff7"/>
          <w:color w:val="170E02"/>
        </w:rPr>
        <w:t>Орфограммы:</w:t>
      </w:r>
      <w:r w:rsidRPr="00B579A4">
        <w:rPr>
          <w:color w:val="170E02"/>
        </w:rPr>
        <w:t xml:space="preserve"> частица не с глаголами (включая случаи слитного написания); </w:t>
      </w:r>
      <w:r w:rsidRPr="00B579A4">
        <w:rPr>
          <w:rStyle w:val="afff7"/>
          <w:color w:val="170E02"/>
        </w:rPr>
        <w:t>-тся</w:t>
      </w:r>
      <w:r w:rsidRPr="00B579A4">
        <w:rPr>
          <w:color w:val="170E02"/>
        </w:rPr>
        <w:t>-</w:t>
      </w:r>
      <w:r w:rsidRPr="00B579A4">
        <w:rPr>
          <w:rStyle w:val="afff7"/>
          <w:color w:val="170E02"/>
        </w:rPr>
        <w:t>ться</w:t>
      </w:r>
      <w:r w:rsidRPr="00B579A4">
        <w:rPr>
          <w:color w:val="170E02"/>
        </w:rPr>
        <w:t xml:space="preserve"> в глаголах; безударные личные окончания глаголов 1-го и 2-го спряжения; </w:t>
      </w:r>
      <w:r w:rsidRPr="00B579A4">
        <w:rPr>
          <w:rStyle w:val="afff7"/>
          <w:color w:val="170E02"/>
        </w:rPr>
        <w:t>ь</w:t>
      </w:r>
      <w:r w:rsidRPr="00B579A4">
        <w:rPr>
          <w:color w:val="170E02"/>
        </w:rPr>
        <w:t xml:space="preserve"> после шипящих в глаголах 2-го лица единственного числа; окончания </w:t>
      </w:r>
      <w:r w:rsidRPr="00B579A4">
        <w:rPr>
          <w:rStyle w:val="afff7"/>
          <w:color w:val="170E02"/>
        </w:rPr>
        <w:t>-о-а</w:t>
      </w:r>
      <w:r w:rsidRPr="00B579A4">
        <w:rPr>
          <w:color w:val="170E02"/>
        </w:rPr>
        <w:t xml:space="preserve"> в глаголах среднего и женского рода в прошедшем времени.</w:t>
      </w:r>
    </w:p>
    <w:p w:rsidR="00D97519" w:rsidRPr="00E9546E" w:rsidRDefault="00D97519" w:rsidP="00D97519">
      <w:pPr>
        <w:pStyle w:val="a3"/>
        <w:spacing w:line="240" w:lineRule="auto"/>
        <w:ind w:firstLine="454"/>
        <w:rPr>
          <w:rFonts w:ascii="Times New Roman" w:hAnsi="Times New Roman"/>
          <w:color w:val="auto"/>
          <w:sz w:val="24"/>
          <w:szCs w:val="28"/>
        </w:rPr>
      </w:pPr>
    </w:p>
    <w:p w:rsidR="00455730" w:rsidRPr="006949FB" w:rsidRDefault="006949FB" w:rsidP="006949FB">
      <w:pPr>
        <w:jc w:val="center"/>
        <w:rPr>
          <w:rFonts w:eastAsiaTheme="minorHAnsi"/>
          <w:b/>
          <w:sz w:val="32"/>
          <w:szCs w:val="32"/>
          <w:lang w:eastAsia="en-US"/>
        </w:rPr>
      </w:pPr>
      <w:r w:rsidRPr="006949FB">
        <w:rPr>
          <w:rFonts w:eastAsiaTheme="minorHAnsi"/>
          <w:b/>
          <w:sz w:val="32"/>
          <w:szCs w:val="32"/>
          <w:lang w:eastAsia="en-US"/>
        </w:rPr>
        <w:t>Литературное чтение на родном</w:t>
      </w:r>
      <w:r w:rsidR="00626511">
        <w:rPr>
          <w:rFonts w:eastAsiaTheme="minorHAnsi"/>
          <w:b/>
          <w:sz w:val="32"/>
          <w:szCs w:val="32"/>
          <w:lang w:eastAsia="en-US"/>
        </w:rPr>
        <w:t xml:space="preserve"> (русском)</w:t>
      </w:r>
      <w:r w:rsidRPr="006949FB">
        <w:rPr>
          <w:rFonts w:eastAsiaTheme="minorHAnsi"/>
          <w:b/>
          <w:sz w:val="32"/>
          <w:szCs w:val="32"/>
          <w:lang w:eastAsia="en-US"/>
        </w:rPr>
        <w:t xml:space="preserve"> языке</w:t>
      </w:r>
    </w:p>
    <w:p w:rsidR="00D97519" w:rsidRPr="006949FB" w:rsidRDefault="00D97519" w:rsidP="00D97519">
      <w:pPr>
        <w:pStyle w:val="a3"/>
        <w:spacing w:line="240" w:lineRule="auto"/>
        <w:ind w:firstLine="454"/>
        <w:rPr>
          <w:rFonts w:ascii="Times New Roman" w:hAnsi="Times New Roman"/>
          <w:color w:val="auto"/>
          <w:spacing w:val="2"/>
          <w:sz w:val="32"/>
          <w:szCs w:val="32"/>
        </w:rPr>
      </w:pPr>
    </w:p>
    <w:p w:rsidR="00F11CDA" w:rsidRDefault="00F11CDA" w:rsidP="006949FB">
      <w:pPr>
        <w:pStyle w:val="a3"/>
        <w:spacing w:line="240" w:lineRule="auto"/>
        <w:ind w:firstLine="454"/>
        <w:jc w:val="center"/>
        <w:rPr>
          <w:rFonts w:ascii="Times New Roman" w:hAnsi="Times New Roman"/>
          <w:b/>
          <w:color w:val="auto"/>
          <w:spacing w:val="2"/>
          <w:sz w:val="24"/>
          <w:szCs w:val="28"/>
        </w:rPr>
      </w:pPr>
      <w:r>
        <w:rPr>
          <w:rFonts w:ascii="Times New Roman" w:hAnsi="Times New Roman"/>
          <w:b/>
          <w:color w:val="auto"/>
          <w:spacing w:val="2"/>
          <w:sz w:val="24"/>
          <w:szCs w:val="28"/>
        </w:rPr>
        <w:t>ПОЯСНИТЕЛЬНАЯ ЗАПИСКА</w:t>
      </w:r>
    </w:p>
    <w:p w:rsidR="006949FB" w:rsidRDefault="006949FB" w:rsidP="006949FB">
      <w:pPr>
        <w:ind w:right="2"/>
        <w:jc w:val="both"/>
      </w:pPr>
      <w:r w:rsidRPr="00231388">
        <w:rPr>
          <w:b/>
        </w:rPr>
        <w:t>Цель рабочей программы</w:t>
      </w:r>
      <w:r w:rsidRPr="00231388">
        <w:t xml:space="preserve"> – конкретизация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 </w:t>
      </w:r>
      <w:proofErr w:type="gramStart"/>
      <w:r w:rsidRPr="00231388">
        <w:t>ознакомление  обучающихся</w:t>
      </w:r>
      <w:proofErr w:type="gramEnd"/>
      <w:r w:rsidRPr="00231388">
        <w:t xml:space="preserve"> с лексико-грамматическими </w:t>
      </w:r>
      <w:r w:rsidRPr="00231388">
        <w:lastRenderedPageBreak/>
        <w:t xml:space="preserve">разрядами слов, словообразованием, нормами литературного произношения, орфографией, синтаксическим строем родного языка.  </w:t>
      </w:r>
    </w:p>
    <w:p w:rsidR="006949FB" w:rsidRDefault="006949FB" w:rsidP="006949FB">
      <w:pPr>
        <w:ind w:right="2"/>
        <w:jc w:val="both"/>
        <w:rPr>
          <w:b/>
        </w:rPr>
      </w:pPr>
      <w:r w:rsidRPr="00231388">
        <w:rPr>
          <w:b/>
        </w:rPr>
        <w:t xml:space="preserve">Задачи обучения: </w:t>
      </w:r>
    </w:p>
    <w:p w:rsidR="006949FB" w:rsidRPr="006949FB" w:rsidRDefault="006949FB" w:rsidP="006949FB">
      <w:pPr>
        <w:pStyle w:val="affd"/>
        <w:numPr>
          <w:ilvl w:val="0"/>
          <w:numId w:val="244"/>
        </w:numPr>
        <w:ind w:right="2"/>
        <w:jc w:val="both"/>
        <w:rPr>
          <w:rFonts w:ascii="Times New Roman" w:hAnsi="Times New Roman"/>
          <w:b/>
          <w:sz w:val="24"/>
          <w:szCs w:val="24"/>
        </w:rPr>
      </w:pPr>
      <w:r w:rsidRPr="006949FB">
        <w:rPr>
          <w:rFonts w:ascii="Times New Roman" w:hAnsi="Times New Roman"/>
          <w:sz w:val="24"/>
          <w:szCs w:val="24"/>
        </w:rPr>
        <w:t xml:space="preserve">расширение </w:t>
      </w:r>
      <w:proofErr w:type="gramStart"/>
      <w:r w:rsidRPr="006949FB">
        <w:rPr>
          <w:rFonts w:ascii="Times New Roman" w:hAnsi="Times New Roman"/>
          <w:sz w:val="24"/>
          <w:szCs w:val="24"/>
        </w:rPr>
        <w:t>читательского  кругозора</w:t>
      </w:r>
      <w:proofErr w:type="gramEnd"/>
      <w:r w:rsidRPr="006949FB">
        <w:rPr>
          <w:rFonts w:ascii="Times New Roman" w:hAnsi="Times New Roman"/>
          <w:sz w:val="24"/>
          <w:szCs w:val="24"/>
        </w:rPr>
        <w:t xml:space="preserve"> обучающихся;</w:t>
      </w:r>
      <w:r w:rsidRPr="006949FB">
        <w:rPr>
          <w:rFonts w:ascii="Times New Roman" w:hAnsi="Times New Roman"/>
          <w:b/>
          <w:sz w:val="24"/>
          <w:szCs w:val="24"/>
        </w:rPr>
        <w:t xml:space="preserve"> </w:t>
      </w:r>
    </w:p>
    <w:p w:rsidR="006949FB" w:rsidRPr="006949FB" w:rsidRDefault="006949FB" w:rsidP="006949FB">
      <w:pPr>
        <w:pStyle w:val="affd"/>
        <w:numPr>
          <w:ilvl w:val="0"/>
          <w:numId w:val="244"/>
        </w:numPr>
        <w:ind w:right="2"/>
        <w:jc w:val="both"/>
        <w:rPr>
          <w:rFonts w:ascii="Times New Roman" w:hAnsi="Times New Roman"/>
          <w:sz w:val="24"/>
          <w:szCs w:val="24"/>
        </w:rPr>
      </w:pPr>
      <w:r w:rsidRPr="006949FB">
        <w:rPr>
          <w:rFonts w:ascii="Times New Roman" w:hAnsi="Times New Roman"/>
          <w:sz w:val="24"/>
          <w:szCs w:val="24"/>
        </w:rPr>
        <w:t>овладение речевой деятельностью в разных ее видах (чтение, письмо, говорение, слушание);</w:t>
      </w:r>
      <w:r w:rsidRPr="006949FB">
        <w:rPr>
          <w:rFonts w:ascii="Times New Roman" w:hAnsi="Times New Roman"/>
          <w:b/>
          <w:sz w:val="24"/>
          <w:szCs w:val="24"/>
        </w:rPr>
        <w:t xml:space="preserve"> </w:t>
      </w:r>
    </w:p>
    <w:p w:rsidR="006949FB" w:rsidRPr="006949FB" w:rsidRDefault="006949FB" w:rsidP="006949FB">
      <w:pPr>
        <w:pStyle w:val="affd"/>
        <w:numPr>
          <w:ilvl w:val="0"/>
          <w:numId w:val="244"/>
        </w:numPr>
        <w:spacing w:after="23" w:line="259" w:lineRule="auto"/>
        <w:ind w:right="9"/>
        <w:jc w:val="both"/>
        <w:rPr>
          <w:rFonts w:ascii="Times New Roman" w:hAnsi="Times New Roman"/>
          <w:b/>
          <w:sz w:val="24"/>
          <w:szCs w:val="24"/>
        </w:rPr>
      </w:pPr>
      <w:r w:rsidRPr="006949FB">
        <w:rPr>
          <w:rFonts w:ascii="Times New Roman" w:hAnsi="Times New Roman"/>
          <w:sz w:val="24"/>
          <w:szCs w:val="24"/>
        </w:rPr>
        <w:t>формирование речевых умений, обеспечивающих восприятие, воспроизведение и создание высказываний в устной и письменной форме;</w:t>
      </w:r>
      <w:r w:rsidRPr="006949FB">
        <w:rPr>
          <w:rFonts w:ascii="Times New Roman" w:hAnsi="Times New Roman"/>
          <w:b/>
          <w:sz w:val="24"/>
          <w:szCs w:val="24"/>
        </w:rPr>
        <w:t xml:space="preserve"> </w:t>
      </w:r>
    </w:p>
    <w:p w:rsidR="006949FB" w:rsidRPr="006949FB" w:rsidRDefault="006949FB" w:rsidP="006949FB">
      <w:pPr>
        <w:pStyle w:val="affd"/>
        <w:numPr>
          <w:ilvl w:val="0"/>
          <w:numId w:val="244"/>
        </w:numPr>
        <w:spacing w:after="23" w:line="259" w:lineRule="auto"/>
        <w:ind w:right="9"/>
        <w:jc w:val="both"/>
        <w:rPr>
          <w:rFonts w:ascii="Times New Roman" w:hAnsi="Times New Roman"/>
          <w:b/>
          <w:sz w:val="24"/>
          <w:szCs w:val="24"/>
        </w:rPr>
      </w:pPr>
      <w:r w:rsidRPr="006949FB">
        <w:rPr>
          <w:rFonts w:ascii="Times New Roman" w:hAnsi="Times New Roman"/>
          <w:sz w:val="24"/>
          <w:szCs w:val="24"/>
        </w:rPr>
        <w:t>обогащение словарного запаса, умение пользоваться словарями разных типов;</w:t>
      </w:r>
      <w:r w:rsidRPr="006949FB">
        <w:rPr>
          <w:rFonts w:ascii="Times New Roman" w:hAnsi="Times New Roman"/>
          <w:b/>
          <w:sz w:val="24"/>
          <w:szCs w:val="24"/>
        </w:rPr>
        <w:t xml:space="preserve"> </w:t>
      </w:r>
    </w:p>
    <w:p w:rsidR="006949FB" w:rsidRPr="006949FB" w:rsidRDefault="006949FB" w:rsidP="006949FB">
      <w:pPr>
        <w:pStyle w:val="affd"/>
        <w:numPr>
          <w:ilvl w:val="0"/>
          <w:numId w:val="244"/>
        </w:numPr>
        <w:spacing w:after="23" w:line="259" w:lineRule="auto"/>
        <w:ind w:right="9"/>
        <w:jc w:val="both"/>
        <w:rPr>
          <w:rFonts w:ascii="Times New Roman" w:hAnsi="Times New Roman"/>
          <w:b/>
          <w:sz w:val="24"/>
          <w:szCs w:val="24"/>
        </w:rPr>
      </w:pPr>
      <w:r w:rsidRPr="006949FB">
        <w:rPr>
          <w:rFonts w:ascii="Times New Roman" w:hAnsi="Times New Roman"/>
          <w:sz w:val="24"/>
          <w:szCs w:val="24"/>
        </w:rPr>
        <w:t>эстетическое, эмоциональное, нравственное развитие школьника;</w:t>
      </w:r>
      <w:r w:rsidRPr="006949FB">
        <w:rPr>
          <w:rFonts w:ascii="Times New Roman" w:hAnsi="Times New Roman"/>
          <w:b/>
          <w:sz w:val="24"/>
          <w:szCs w:val="24"/>
        </w:rPr>
        <w:t xml:space="preserve"> </w:t>
      </w:r>
    </w:p>
    <w:p w:rsidR="006949FB" w:rsidRPr="00231388" w:rsidRDefault="006949FB" w:rsidP="006949FB">
      <w:pPr>
        <w:pStyle w:val="affd"/>
        <w:numPr>
          <w:ilvl w:val="0"/>
          <w:numId w:val="244"/>
        </w:numPr>
        <w:spacing w:after="23" w:line="259" w:lineRule="auto"/>
        <w:ind w:right="9"/>
        <w:jc w:val="both"/>
      </w:pPr>
      <w:r w:rsidRPr="006949FB">
        <w:rPr>
          <w:rFonts w:ascii="Times New Roman" w:hAnsi="Times New Roman"/>
          <w:sz w:val="24"/>
          <w:szCs w:val="24"/>
        </w:rPr>
        <w:t>пробуждение познавательного интереса к родному слову, стремления совершенствовать свою речь</w:t>
      </w:r>
      <w:r w:rsidRPr="00231388">
        <w:t>.</w:t>
      </w:r>
      <w:r w:rsidRPr="006949FB">
        <w:rPr>
          <w:b/>
        </w:rPr>
        <w:t xml:space="preserve"> </w:t>
      </w:r>
    </w:p>
    <w:p w:rsidR="006949FB" w:rsidRDefault="006949FB" w:rsidP="00F11CDA">
      <w:pPr>
        <w:autoSpaceDE w:val="0"/>
        <w:autoSpaceDN w:val="0"/>
        <w:adjustRightInd w:val="0"/>
        <w:jc w:val="both"/>
        <w:rPr>
          <w:b/>
          <w:color w:val="231F20"/>
        </w:rPr>
      </w:pPr>
    </w:p>
    <w:p w:rsidR="00F11CDA" w:rsidRDefault="00F11CDA" w:rsidP="00F11CDA">
      <w:pPr>
        <w:autoSpaceDE w:val="0"/>
        <w:autoSpaceDN w:val="0"/>
        <w:adjustRightInd w:val="0"/>
        <w:jc w:val="both"/>
        <w:rPr>
          <w:b/>
          <w:color w:val="231F20"/>
        </w:rPr>
      </w:pPr>
      <w:r w:rsidRPr="00402CB3">
        <w:rPr>
          <w:b/>
          <w:color w:val="231F20"/>
        </w:rPr>
        <w:t>ОБЩАЯ ХАРАКТЕРИСТИКА КУРСА</w:t>
      </w:r>
    </w:p>
    <w:p w:rsidR="006949FB" w:rsidRPr="00231388" w:rsidRDefault="006949FB" w:rsidP="006949FB">
      <w:pPr>
        <w:ind w:left="-15" w:right="2" w:firstLine="582"/>
        <w:jc w:val="both"/>
      </w:pPr>
      <w:r w:rsidRPr="00231388">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Происходит знакомство обучающихся </w:t>
      </w:r>
      <w:proofErr w:type="gramStart"/>
      <w:r w:rsidRPr="00231388">
        <w:t>с доступными их возрасту</w:t>
      </w:r>
      <w:proofErr w:type="gramEnd"/>
      <w:r w:rsidRPr="00231388">
        <w:t xml:space="preserve">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w:t>
      </w:r>
    </w:p>
    <w:p w:rsidR="006949FB" w:rsidRPr="00231388" w:rsidRDefault="006949FB" w:rsidP="006949FB">
      <w:pPr>
        <w:ind w:left="-15" w:right="2" w:firstLine="582"/>
        <w:jc w:val="both"/>
      </w:pPr>
      <w:r w:rsidRPr="00231388">
        <w:t xml:space="preserve">Важнейшим аспектом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еѐ для расширения своих знаний об окружающем мире. Знакомство учащихся </w:t>
      </w:r>
      <w:proofErr w:type="gramStart"/>
      <w:r w:rsidRPr="00231388">
        <w:t>с доступными их возрасту</w:t>
      </w:r>
      <w:proofErr w:type="gramEnd"/>
      <w:r w:rsidRPr="00231388">
        <w:t xml:space="preserve">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w:t>
      </w:r>
    </w:p>
    <w:p w:rsidR="006949FB" w:rsidRPr="00231388" w:rsidRDefault="006949FB" w:rsidP="006949FB">
      <w:pPr>
        <w:ind w:left="-15" w:right="2" w:firstLine="582"/>
        <w:jc w:val="both"/>
      </w:pPr>
      <w:r w:rsidRPr="00231388">
        <w:t xml:space="preserve">Систематический курс литературного чтения на родном </w:t>
      </w:r>
      <w:proofErr w:type="gramStart"/>
      <w:r w:rsidRPr="00231388">
        <w:t>языке  представлен</w:t>
      </w:r>
      <w:proofErr w:type="gramEnd"/>
      <w:r w:rsidRPr="00231388">
        <w:t xml:space="preserve"> в программе следующими содержательными линиями: </w:t>
      </w:r>
    </w:p>
    <w:p w:rsidR="006949FB" w:rsidRPr="00231388" w:rsidRDefault="006949FB" w:rsidP="006949FB">
      <w:pPr>
        <w:spacing w:after="12" w:line="271" w:lineRule="auto"/>
        <w:ind w:right="2"/>
        <w:jc w:val="both"/>
      </w:pPr>
      <w:r>
        <w:t xml:space="preserve">          - </w:t>
      </w:r>
      <w:r w:rsidRPr="00231388">
        <w:t xml:space="preserve">развитие речи,  </w:t>
      </w:r>
    </w:p>
    <w:p w:rsidR="006949FB" w:rsidRPr="00231388" w:rsidRDefault="006949FB" w:rsidP="006949FB">
      <w:pPr>
        <w:numPr>
          <w:ilvl w:val="0"/>
          <w:numId w:val="245"/>
        </w:numPr>
        <w:spacing w:after="12" w:line="271" w:lineRule="auto"/>
        <w:ind w:left="0" w:right="2" w:firstLine="582"/>
        <w:jc w:val="both"/>
      </w:pPr>
      <w:r w:rsidRPr="00231388">
        <w:t xml:space="preserve">произведения устного творчества народов России;  </w:t>
      </w:r>
    </w:p>
    <w:p w:rsidR="006949FB" w:rsidRPr="00231388" w:rsidRDefault="006949FB" w:rsidP="006949FB">
      <w:pPr>
        <w:numPr>
          <w:ilvl w:val="0"/>
          <w:numId w:val="245"/>
        </w:numPr>
        <w:spacing w:after="12" w:line="271" w:lineRule="auto"/>
        <w:ind w:left="0" w:right="2" w:firstLine="582"/>
        <w:jc w:val="both"/>
      </w:pPr>
      <w:r w:rsidRPr="00231388">
        <w:t xml:space="preserve">произведения классиков отечественной литературы и современных писателей России;  </w:t>
      </w:r>
    </w:p>
    <w:p w:rsidR="006949FB" w:rsidRPr="00231388" w:rsidRDefault="006949FB" w:rsidP="006949FB">
      <w:pPr>
        <w:numPr>
          <w:ilvl w:val="0"/>
          <w:numId w:val="245"/>
        </w:numPr>
        <w:spacing w:after="12" w:line="271" w:lineRule="auto"/>
        <w:ind w:left="0" w:right="2" w:firstLine="582"/>
        <w:jc w:val="both"/>
      </w:pPr>
      <w:r w:rsidRPr="00231388">
        <w:t xml:space="preserve">все основные литературные жанры: сказки, стихи, рассказы, басни, драматические произведения. </w:t>
      </w:r>
    </w:p>
    <w:p w:rsidR="006949FB" w:rsidRPr="00231388" w:rsidRDefault="006949FB" w:rsidP="006949FB">
      <w:pPr>
        <w:ind w:left="-15" w:right="2" w:firstLine="582"/>
        <w:jc w:val="both"/>
      </w:pPr>
      <w:r w:rsidRPr="00231388">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слове, обеспечивает постепенное возрастание сложности материала и организует формирование коммуникативных умений и навыков. </w:t>
      </w:r>
    </w:p>
    <w:p w:rsidR="006949FB" w:rsidRPr="00231388" w:rsidRDefault="006949FB" w:rsidP="006949FB">
      <w:pPr>
        <w:spacing w:after="4" w:line="289" w:lineRule="auto"/>
        <w:ind w:right="-13" w:firstLine="582"/>
        <w:jc w:val="both"/>
      </w:pPr>
      <w:r w:rsidRPr="00231388">
        <w:t xml:space="preserve">Программа направлена на формирование у младших школьников представлений о слове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 </w:t>
      </w:r>
    </w:p>
    <w:p w:rsidR="006949FB" w:rsidRPr="00231388" w:rsidRDefault="006949FB" w:rsidP="006949FB">
      <w:pPr>
        <w:ind w:left="-15" w:right="2" w:firstLine="582"/>
        <w:jc w:val="both"/>
      </w:pPr>
      <w:r w:rsidRPr="00231388">
        <w:lastRenderedPageBreak/>
        <w:t xml:space="preserve">На протяжении обучения меняются приѐмы овладения навыком чтения: сначала идѐт освоение целостных (синтетических) приѐмов чтения в пределах слова и словосочетания (чтения целыми словами); далее формируются приѐмы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приѐмами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w:t>
      </w:r>
    </w:p>
    <w:p w:rsidR="006949FB" w:rsidRPr="00231388" w:rsidRDefault="006949FB" w:rsidP="006949FB">
      <w:pPr>
        <w:ind w:left="-15" w:right="2" w:firstLine="582"/>
        <w:jc w:val="both"/>
      </w:pPr>
      <w:r w:rsidRPr="00231388">
        <w:t xml:space="preserve">Параллельно с формированием навыка беглого, осознанного чтения ведѐтся целенаправленная работа по развитию умения постигать смысл прочитанного, обобщать и выделять главное. Учащиеся овладевают приѐмами выразительного чтения. </w:t>
      </w:r>
    </w:p>
    <w:p w:rsidR="006949FB" w:rsidRPr="00231388" w:rsidRDefault="006949FB" w:rsidP="006949FB">
      <w:pPr>
        <w:ind w:left="-15" w:right="2" w:firstLine="582"/>
        <w:jc w:val="both"/>
      </w:pPr>
      <w:r w:rsidRPr="00231388">
        <w:t xml:space="preserve">Совершенствование устной речи (умения </w:t>
      </w:r>
      <w:r w:rsidRPr="00231388">
        <w:rPr>
          <w:i/>
        </w:rPr>
        <w:t xml:space="preserve">слушать </w:t>
      </w:r>
      <w:r w:rsidRPr="00231388">
        <w:t>и</w:t>
      </w:r>
      <w:r w:rsidRPr="00231388">
        <w:rPr>
          <w:i/>
        </w:rPr>
        <w:t xml:space="preserve"> говорить</w:t>
      </w:r>
      <w:r w:rsidRPr="00231388">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 </w:t>
      </w:r>
    </w:p>
    <w:p w:rsidR="006949FB" w:rsidRPr="00231388" w:rsidRDefault="006949FB" w:rsidP="006949FB">
      <w:pPr>
        <w:ind w:left="-15" w:right="2" w:firstLine="582"/>
        <w:jc w:val="both"/>
      </w:pPr>
      <w:r w:rsidRPr="00231388">
        <w:t xml:space="preserve">Особое место в программе отводится работе с текстом художественного произведения. На уроках литературы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 </w:t>
      </w:r>
      <w:r w:rsidRPr="00231388">
        <w:rPr>
          <w:i/>
        </w:rPr>
        <w:t xml:space="preserve"> </w:t>
      </w:r>
    </w:p>
    <w:p w:rsidR="006949FB" w:rsidRPr="00231388" w:rsidRDefault="006949FB" w:rsidP="006949FB">
      <w:pPr>
        <w:ind w:left="-15" w:right="2" w:firstLine="582"/>
        <w:jc w:val="both"/>
      </w:pPr>
      <w:r w:rsidRPr="00231388">
        <w:t xml:space="preserve">Программой предусмотрено целенаправленное формирование первичных навыков работы с информацией. В ходе освоения литературного чтения на родном языке формируются умения, связанные с информационной культурой: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6949FB" w:rsidRPr="00231388" w:rsidRDefault="006949FB" w:rsidP="006949FB">
      <w:pPr>
        <w:ind w:left="-15" w:right="2" w:firstLine="582"/>
        <w:jc w:val="both"/>
      </w:pPr>
      <w:r w:rsidRPr="00231388">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создаѐт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6949FB" w:rsidRPr="00402CB3" w:rsidRDefault="006949FB" w:rsidP="006949FB">
      <w:pPr>
        <w:ind w:right="2" w:firstLine="567"/>
        <w:jc w:val="both"/>
        <w:rPr>
          <w:b/>
          <w:color w:val="231F20"/>
        </w:rPr>
      </w:pPr>
      <w:r w:rsidRPr="00231388">
        <w:t>Программа обеспечивает достижение выпускниками начальной школы определенных личностных, метапредметных и предметных результатов.</w:t>
      </w:r>
    </w:p>
    <w:p w:rsidR="00D97519" w:rsidRDefault="00D97519" w:rsidP="00455730">
      <w:pPr>
        <w:jc w:val="center"/>
        <w:rPr>
          <w:rFonts w:eastAsiaTheme="minorHAnsi"/>
          <w:b/>
          <w:smallCaps/>
          <w:lang w:eastAsia="en-US"/>
        </w:rPr>
      </w:pPr>
    </w:p>
    <w:p w:rsidR="00D97519" w:rsidRPr="00D97519" w:rsidRDefault="00D97519" w:rsidP="006949FB">
      <w:pPr>
        <w:pStyle w:val="a3"/>
        <w:spacing w:line="240" w:lineRule="auto"/>
        <w:ind w:firstLine="0"/>
        <w:rPr>
          <w:rFonts w:ascii="Times New Roman" w:hAnsi="Times New Roman"/>
          <w:b/>
          <w:color w:val="auto"/>
          <w:sz w:val="24"/>
          <w:szCs w:val="28"/>
        </w:rPr>
      </w:pPr>
      <w:r w:rsidRPr="00D97519">
        <w:rPr>
          <w:rFonts w:ascii="Times New Roman" w:hAnsi="Times New Roman"/>
          <w:b/>
          <w:color w:val="auto"/>
          <w:spacing w:val="2"/>
          <w:sz w:val="24"/>
          <w:szCs w:val="28"/>
        </w:rPr>
        <w:t xml:space="preserve">ОПИСАНИЕ МЕСТА </w:t>
      </w:r>
      <w:proofErr w:type="gramStart"/>
      <w:r w:rsidRPr="00D97519">
        <w:rPr>
          <w:rFonts w:ascii="Times New Roman" w:hAnsi="Times New Roman"/>
          <w:b/>
          <w:color w:val="auto"/>
          <w:spacing w:val="2"/>
          <w:sz w:val="24"/>
          <w:szCs w:val="28"/>
        </w:rPr>
        <w:t>УЧЕБНОГО  КУРСА</w:t>
      </w:r>
      <w:proofErr w:type="gramEnd"/>
      <w:r w:rsidRPr="00D97519">
        <w:rPr>
          <w:rFonts w:ascii="Times New Roman" w:hAnsi="Times New Roman"/>
          <w:b/>
          <w:color w:val="auto"/>
          <w:spacing w:val="2"/>
          <w:sz w:val="24"/>
          <w:szCs w:val="28"/>
        </w:rPr>
        <w:t xml:space="preserve"> В УЧЕБНОМ </w:t>
      </w:r>
      <w:r w:rsidRPr="00D97519">
        <w:rPr>
          <w:rFonts w:ascii="Times New Roman" w:hAnsi="Times New Roman"/>
          <w:b/>
          <w:color w:val="auto"/>
          <w:sz w:val="24"/>
          <w:szCs w:val="28"/>
        </w:rPr>
        <w:t>ПЛАНЕ</w:t>
      </w:r>
    </w:p>
    <w:p w:rsidR="006949FB" w:rsidRPr="00C634C6" w:rsidRDefault="006949FB" w:rsidP="006949FB">
      <w:pPr>
        <w:ind w:firstLine="708"/>
        <w:jc w:val="both"/>
      </w:pPr>
      <w:r w:rsidRPr="00CB6E65">
        <w:rPr>
          <w:color w:val="000000"/>
        </w:rPr>
        <w:t xml:space="preserve">В соответствии с Учебным планом образовательного учреждения </w:t>
      </w:r>
      <w:r>
        <w:rPr>
          <w:color w:val="000000"/>
        </w:rPr>
        <w:t>учебный предмет «</w:t>
      </w:r>
      <w:r w:rsidR="00D45632">
        <w:rPr>
          <w:color w:val="000000"/>
        </w:rPr>
        <w:t>Литературное чтение на р</w:t>
      </w:r>
      <w:r>
        <w:rPr>
          <w:color w:val="000000"/>
        </w:rPr>
        <w:t>одно</w:t>
      </w:r>
      <w:r w:rsidR="00D45632">
        <w:rPr>
          <w:color w:val="000000"/>
        </w:rPr>
        <w:t>м</w:t>
      </w:r>
      <w:r w:rsidR="00626511">
        <w:rPr>
          <w:color w:val="000000"/>
        </w:rPr>
        <w:t xml:space="preserve"> (русском)</w:t>
      </w:r>
      <w:r>
        <w:rPr>
          <w:color w:val="000000"/>
        </w:rPr>
        <w:t xml:space="preserve"> </w:t>
      </w:r>
      <w:proofErr w:type="gramStart"/>
      <w:r>
        <w:rPr>
          <w:color w:val="000000"/>
        </w:rPr>
        <w:t>язык</w:t>
      </w:r>
      <w:r w:rsidR="00D45632">
        <w:rPr>
          <w:color w:val="000000"/>
        </w:rPr>
        <w:t>е</w:t>
      </w:r>
      <w:r>
        <w:rPr>
          <w:color w:val="000000"/>
        </w:rPr>
        <w:t>»</w:t>
      </w:r>
      <w:r w:rsidRPr="00CB6E65">
        <w:rPr>
          <w:color w:val="000000"/>
        </w:rPr>
        <w:t xml:space="preserve">  представлен</w:t>
      </w:r>
      <w:proofErr w:type="gramEnd"/>
      <w:r w:rsidRPr="00CB6E65">
        <w:rPr>
          <w:color w:val="000000"/>
        </w:rPr>
        <w:t xml:space="preserve"> в предметной области «</w:t>
      </w:r>
      <w:r>
        <w:rPr>
          <w:color w:val="000000"/>
        </w:rPr>
        <w:t>Родной язык и литературное чтение на родном языке</w:t>
      </w:r>
      <w:r w:rsidRPr="00CB6E65">
        <w:rPr>
          <w:color w:val="000000"/>
        </w:rPr>
        <w:t>»</w:t>
      </w:r>
      <w:r>
        <w:rPr>
          <w:color w:val="000000"/>
        </w:rPr>
        <w:t>, изучается в 4 классе по 0,5</w:t>
      </w:r>
      <w:r w:rsidRPr="00CB6E65">
        <w:rPr>
          <w:color w:val="000000"/>
        </w:rPr>
        <w:t xml:space="preserve"> час</w:t>
      </w:r>
      <w:r>
        <w:rPr>
          <w:color w:val="000000"/>
        </w:rPr>
        <w:t>а</w:t>
      </w:r>
      <w:r w:rsidRPr="00CB6E65">
        <w:rPr>
          <w:color w:val="000000"/>
        </w:rPr>
        <w:t xml:space="preserve"> в неделю. </w:t>
      </w:r>
      <w:r w:rsidRPr="00CB6E65">
        <w:t xml:space="preserve">Программа </w:t>
      </w:r>
      <w:r>
        <w:t>4</w:t>
      </w:r>
      <w:r w:rsidRPr="00CB6E65">
        <w:t xml:space="preserve"> класса рассчитана на </w:t>
      </w:r>
      <w:r>
        <w:t>17</w:t>
      </w:r>
      <w:r w:rsidRPr="00CB6E65">
        <w:t xml:space="preserve"> час</w:t>
      </w:r>
      <w:r>
        <w:t>ов.</w:t>
      </w:r>
    </w:p>
    <w:p w:rsidR="00D97519" w:rsidRPr="00D97519" w:rsidRDefault="00D97519" w:rsidP="00D97519">
      <w:pPr>
        <w:pStyle w:val="a3"/>
        <w:spacing w:line="240" w:lineRule="auto"/>
        <w:ind w:firstLine="454"/>
        <w:rPr>
          <w:rFonts w:ascii="Times New Roman" w:hAnsi="Times New Roman"/>
          <w:b/>
          <w:color w:val="auto"/>
          <w:sz w:val="24"/>
          <w:szCs w:val="28"/>
        </w:rPr>
      </w:pPr>
    </w:p>
    <w:p w:rsidR="00D97519" w:rsidRDefault="00D97519" w:rsidP="006949FB">
      <w:pPr>
        <w:pStyle w:val="a3"/>
        <w:spacing w:line="240" w:lineRule="auto"/>
        <w:ind w:firstLine="0"/>
        <w:rPr>
          <w:rFonts w:ascii="Times New Roman" w:hAnsi="Times New Roman"/>
          <w:b/>
          <w:color w:val="auto"/>
          <w:sz w:val="24"/>
          <w:szCs w:val="28"/>
        </w:rPr>
      </w:pPr>
      <w:r w:rsidRPr="00D97519">
        <w:rPr>
          <w:rFonts w:ascii="Times New Roman" w:hAnsi="Times New Roman"/>
          <w:b/>
          <w:color w:val="auto"/>
          <w:sz w:val="24"/>
          <w:szCs w:val="28"/>
        </w:rPr>
        <w:lastRenderedPageBreak/>
        <w:t>ОПИСАНИЕ ЦЕННОСТНЫХ ОРИЕНТИР</w:t>
      </w:r>
      <w:r>
        <w:rPr>
          <w:rFonts w:ascii="Times New Roman" w:hAnsi="Times New Roman"/>
          <w:b/>
          <w:color w:val="auto"/>
          <w:sz w:val="24"/>
          <w:szCs w:val="28"/>
        </w:rPr>
        <w:t>ОВ СОДЕРЖАНИЯ УЧЕБНОГО ПРЕДМЕТА</w:t>
      </w:r>
    </w:p>
    <w:p w:rsidR="00D45632" w:rsidRPr="00231388" w:rsidRDefault="00D45632" w:rsidP="00D45632">
      <w:pPr>
        <w:ind w:left="-15" w:right="2"/>
        <w:jc w:val="both"/>
      </w:pPr>
      <w:r w:rsidRPr="00231388">
        <w:t xml:space="preserve">Одним из результатов обучения литературному чтению на родном языке является осмысление и интериоризация (присвоение) учащимися системы ценностей. </w:t>
      </w:r>
    </w:p>
    <w:p w:rsidR="00D45632" w:rsidRPr="00231388" w:rsidRDefault="00D45632" w:rsidP="00D45632">
      <w:pPr>
        <w:ind w:left="-15" w:right="2"/>
        <w:jc w:val="both"/>
      </w:pPr>
      <w:r w:rsidRPr="00231388">
        <w:rPr>
          <w:b/>
        </w:rPr>
        <w:t>Ценность добра</w:t>
      </w:r>
      <w:r w:rsidRPr="00231388">
        <w:t xml:space="preserve"> - осознание себя как части мира, в котором люди соединены бесчисленными связями, в том числе с помощью языка; осознание постулатов нравственной жизни (будь милосерден, поступай так, как ты хотел бы, чтобы поступали с тобой). </w:t>
      </w:r>
    </w:p>
    <w:p w:rsidR="00D45632" w:rsidRPr="00231388" w:rsidRDefault="00D45632" w:rsidP="00D45632">
      <w:pPr>
        <w:ind w:left="-15" w:right="2"/>
        <w:jc w:val="both"/>
      </w:pPr>
      <w:r w:rsidRPr="00231388">
        <w:rPr>
          <w:b/>
        </w:rPr>
        <w:t>Ценность общения</w:t>
      </w:r>
      <w:r w:rsidRPr="00231388">
        <w:t xml:space="preserve"> - понимание важности общения как значимой составляющей жизни общества, как одного из основополагающих элементов культуры. </w:t>
      </w:r>
    </w:p>
    <w:p w:rsidR="00D45632" w:rsidRPr="00231388" w:rsidRDefault="00D45632" w:rsidP="00D45632">
      <w:pPr>
        <w:ind w:left="-15" w:right="2"/>
        <w:jc w:val="both"/>
      </w:pPr>
      <w:r w:rsidRPr="00231388">
        <w:rPr>
          <w:b/>
        </w:rPr>
        <w:t>Ценность природы</w:t>
      </w:r>
      <w:r w:rsidRPr="00231388">
        <w:t xml:space="preserve">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еѐ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 </w:t>
      </w:r>
    </w:p>
    <w:p w:rsidR="00D45632" w:rsidRPr="00231388" w:rsidRDefault="00D45632" w:rsidP="00D45632">
      <w:pPr>
        <w:ind w:left="-15" w:right="2"/>
        <w:jc w:val="both"/>
      </w:pPr>
      <w:r w:rsidRPr="00231388">
        <w:rPr>
          <w:b/>
        </w:rPr>
        <w:t>Ценность красоты и гармонии</w:t>
      </w:r>
      <w:r w:rsidRPr="00231388">
        <w:t xml:space="preserve"> - осознание красоты и гармоничности русского языка, его выразительных возможностей. </w:t>
      </w:r>
    </w:p>
    <w:p w:rsidR="00D45632" w:rsidRPr="00231388" w:rsidRDefault="00D45632" w:rsidP="00D45632">
      <w:pPr>
        <w:ind w:left="-15" w:right="2"/>
        <w:jc w:val="both"/>
      </w:pPr>
      <w:r w:rsidRPr="00231388">
        <w:rPr>
          <w:b/>
        </w:rPr>
        <w:t>Ценность истины</w:t>
      </w:r>
      <w:r w:rsidRPr="00231388">
        <w:t xml:space="preserve"> - осознание ценности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приоритетности знания, установления истины, самого познания как ценности </w:t>
      </w:r>
    </w:p>
    <w:p w:rsidR="00D45632" w:rsidRPr="00231388" w:rsidRDefault="00D45632" w:rsidP="00D45632">
      <w:pPr>
        <w:ind w:left="-15" w:right="2"/>
        <w:jc w:val="both"/>
      </w:pPr>
      <w:r w:rsidRPr="00231388">
        <w:rPr>
          <w:b/>
        </w:rPr>
        <w:t>Ценность семьи.</w:t>
      </w:r>
      <w:r w:rsidRPr="00231388">
        <w:t xml:space="preserve"> Понимание важности семьи в жизни человека; осознание своих корней; формирование эмоциональнопозитивного отношения к семье, близким, взаимной ответственности, уважение к старшим, их нравственным идеалам. </w:t>
      </w:r>
    </w:p>
    <w:p w:rsidR="00D45632" w:rsidRPr="00231388" w:rsidRDefault="00D45632" w:rsidP="00D45632">
      <w:pPr>
        <w:ind w:left="-15" w:right="2"/>
        <w:jc w:val="both"/>
      </w:pPr>
      <w:r w:rsidRPr="00231388">
        <w:rPr>
          <w:b/>
        </w:rPr>
        <w:t>Ценность труда и творчества</w:t>
      </w:r>
      <w:r w:rsidRPr="00231388">
        <w:t xml:space="preserve"> – осознание роли труда в жизни человека, развитие организованности, целеустремленности, ответственности, </w:t>
      </w:r>
      <w:proofErr w:type="gramStart"/>
      <w:r w:rsidRPr="00231388">
        <w:t>самостоятельности,ценностного</w:t>
      </w:r>
      <w:proofErr w:type="gramEnd"/>
      <w:r w:rsidRPr="00231388">
        <w:t xml:space="preserve"> отношения к труду в целом к литературному труду, творчеству в частности. </w:t>
      </w:r>
    </w:p>
    <w:p w:rsidR="00D45632" w:rsidRPr="00231388" w:rsidRDefault="00D45632" w:rsidP="00D45632">
      <w:pPr>
        <w:ind w:left="-15" w:right="2"/>
        <w:jc w:val="both"/>
      </w:pPr>
      <w:r w:rsidRPr="00231388">
        <w:rPr>
          <w:b/>
        </w:rPr>
        <w:t>Ценность человечества</w:t>
      </w:r>
      <w:r w:rsidRPr="00231388">
        <w:t xml:space="preserve">- осознание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 и языков. </w:t>
      </w:r>
    </w:p>
    <w:p w:rsidR="00D97519" w:rsidRPr="00D97519" w:rsidRDefault="00D97519" w:rsidP="00D45632">
      <w:pPr>
        <w:pStyle w:val="a3"/>
        <w:spacing w:line="240" w:lineRule="auto"/>
        <w:ind w:firstLine="454"/>
        <w:rPr>
          <w:rFonts w:ascii="Times New Roman" w:hAnsi="Times New Roman"/>
          <w:b/>
          <w:color w:val="auto"/>
          <w:sz w:val="24"/>
          <w:szCs w:val="28"/>
        </w:rPr>
      </w:pPr>
    </w:p>
    <w:p w:rsidR="00D97519" w:rsidRPr="00D97519" w:rsidRDefault="00D97519" w:rsidP="00D45632">
      <w:pPr>
        <w:pStyle w:val="a3"/>
        <w:spacing w:line="240" w:lineRule="auto"/>
        <w:ind w:firstLine="0"/>
        <w:rPr>
          <w:rFonts w:ascii="Times New Roman" w:hAnsi="Times New Roman"/>
          <w:b/>
          <w:color w:val="auto"/>
          <w:sz w:val="24"/>
          <w:szCs w:val="28"/>
        </w:rPr>
      </w:pPr>
      <w:r w:rsidRPr="00D97519">
        <w:rPr>
          <w:rFonts w:ascii="Times New Roman" w:hAnsi="Times New Roman"/>
          <w:b/>
          <w:color w:val="auto"/>
          <w:sz w:val="24"/>
          <w:szCs w:val="28"/>
        </w:rPr>
        <w:t>ЛИЧНОСТНЫЕ, МЕТАПРЕДМЕТНЫЕ И ПРЕДМЕТНЫЕ РЕЗУЛЬТАТЫ ОСВОЕНИЯ</w:t>
      </w:r>
      <w:r>
        <w:rPr>
          <w:rFonts w:ascii="Times New Roman" w:hAnsi="Times New Roman"/>
          <w:b/>
          <w:color w:val="auto"/>
          <w:sz w:val="24"/>
          <w:szCs w:val="28"/>
        </w:rPr>
        <w:t xml:space="preserve"> УЧЕБНОГО КУРСА</w:t>
      </w:r>
    </w:p>
    <w:p w:rsidR="00D45632" w:rsidRPr="00231388" w:rsidRDefault="00D45632" w:rsidP="00D45632">
      <w:pPr>
        <w:spacing w:after="11"/>
        <w:ind w:left="705" w:right="659" w:hanging="10"/>
      </w:pPr>
      <w:r w:rsidRPr="00231388">
        <w:rPr>
          <w:b/>
        </w:rPr>
        <w:t xml:space="preserve">Личностные результаты: </w:t>
      </w:r>
    </w:p>
    <w:p w:rsidR="00D45632" w:rsidRPr="00231388" w:rsidRDefault="00626511" w:rsidP="00626511">
      <w:pPr>
        <w:spacing w:after="12"/>
        <w:ind w:right="2"/>
        <w:jc w:val="both"/>
      </w:pPr>
      <w:r>
        <w:t>1.</w:t>
      </w:r>
      <w:r w:rsidR="00D45632" w:rsidRPr="00231388">
        <w:t xml:space="preserve">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D45632" w:rsidRPr="00231388" w:rsidRDefault="00626511" w:rsidP="00626511">
      <w:pPr>
        <w:spacing w:after="12"/>
        <w:ind w:right="2"/>
        <w:jc w:val="both"/>
      </w:pPr>
      <w:r>
        <w:t>2.</w:t>
      </w:r>
      <w:r w:rsidR="00D45632" w:rsidRPr="00231388">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D45632" w:rsidRPr="00231388" w:rsidRDefault="00626511" w:rsidP="00626511">
      <w:pPr>
        <w:spacing w:after="12"/>
        <w:ind w:right="2"/>
        <w:jc w:val="both"/>
      </w:pPr>
      <w:r>
        <w:t>3.</w:t>
      </w:r>
      <w:r w:rsidR="00D45632" w:rsidRPr="00231388">
        <w:t xml:space="preserve">Формирование уважительного отношения к иному мнению, истории и культуре других народов. </w:t>
      </w:r>
    </w:p>
    <w:p w:rsidR="00D45632" w:rsidRPr="00231388" w:rsidRDefault="00626511" w:rsidP="00626511">
      <w:pPr>
        <w:spacing w:after="12"/>
        <w:ind w:right="2"/>
        <w:jc w:val="both"/>
      </w:pPr>
      <w:r>
        <w:t>4.</w:t>
      </w:r>
      <w:r w:rsidR="00D45632" w:rsidRPr="00231388">
        <w:t xml:space="preserve">Овладение начальными навыками адаптации в динамично изменяющемся и развивающемся мире. </w:t>
      </w:r>
    </w:p>
    <w:p w:rsidR="00D45632" w:rsidRPr="00231388" w:rsidRDefault="00D45632" w:rsidP="00D45632">
      <w:pPr>
        <w:ind w:left="-15" w:right="2"/>
      </w:pPr>
      <w:r w:rsidRPr="00231388">
        <w:t xml:space="preserve">5.Принятие и освоение социальной роли обучающегося, развитие мотивов учебной деятельности и формирование личностного смысла учения. </w:t>
      </w:r>
    </w:p>
    <w:p w:rsidR="00D45632" w:rsidRPr="00231388" w:rsidRDefault="00D45632" w:rsidP="00D45632">
      <w:pPr>
        <w:ind w:left="-15" w:right="2"/>
      </w:pPr>
      <w:r w:rsidRPr="00231388">
        <w:t xml:space="preserve">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D45632" w:rsidRPr="00231388" w:rsidRDefault="00D45632" w:rsidP="00D45632">
      <w:pPr>
        <w:ind w:left="-15" w:right="2"/>
      </w:pPr>
      <w:r w:rsidRPr="00231388">
        <w:t xml:space="preserve">7.Формирование эстетических потребностей, ценностей и чувств. </w:t>
      </w:r>
    </w:p>
    <w:p w:rsidR="00D45632" w:rsidRPr="00231388" w:rsidRDefault="00D45632" w:rsidP="00D45632">
      <w:pPr>
        <w:ind w:left="-15" w:right="2"/>
      </w:pPr>
      <w:r w:rsidRPr="00231388">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D45632" w:rsidRPr="00231388" w:rsidRDefault="00D45632" w:rsidP="00D45632">
      <w:pPr>
        <w:ind w:left="-15" w:right="2"/>
      </w:pPr>
      <w:r w:rsidRPr="00231388">
        <w:t xml:space="preserve">9.Развитие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 </w:t>
      </w:r>
    </w:p>
    <w:p w:rsidR="00D45632" w:rsidRPr="00231388" w:rsidRDefault="00D45632" w:rsidP="00D45632">
      <w:pPr>
        <w:ind w:left="-15" w:right="2"/>
      </w:pPr>
      <w:r w:rsidRPr="00231388">
        <w:lastRenderedPageBreak/>
        <w:t xml:space="preserve"> 10.Формирование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 </w:t>
      </w:r>
    </w:p>
    <w:p w:rsidR="00D45632" w:rsidRPr="00231388" w:rsidRDefault="00D45632" w:rsidP="00D45632">
      <w:pPr>
        <w:spacing w:after="33"/>
        <w:ind w:left="710"/>
      </w:pPr>
      <w:r w:rsidRPr="00231388">
        <w:rPr>
          <w:b/>
        </w:rPr>
        <w:t xml:space="preserve"> </w:t>
      </w:r>
    </w:p>
    <w:p w:rsidR="00D45632" w:rsidRPr="00231388" w:rsidRDefault="00D45632" w:rsidP="00D45632">
      <w:pPr>
        <w:spacing w:after="11"/>
        <w:ind w:left="705" w:right="659" w:hanging="10"/>
      </w:pPr>
      <w:r w:rsidRPr="00231388">
        <w:rPr>
          <w:b/>
        </w:rPr>
        <w:t xml:space="preserve">Метапредметные результаты: </w:t>
      </w:r>
    </w:p>
    <w:p w:rsidR="00D45632" w:rsidRPr="00231388" w:rsidRDefault="00D45632" w:rsidP="00D45632">
      <w:pPr>
        <w:numPr>
          <w:ilvl w:val="0"/>
          <w:numId w:val="247"/>
        </w:numPr>
        <w:spacing w:after="12"/>
        <w:ind w:right="2" w:firstLine="700"/>
        <w:jc w:val="both"/>
      </w:pPr>
      <w:r w:rsidRPr="00231388">
        <w:t xml:space="preserve">Овладение способностью принимать и сохранять цели и задачи учебной деятельности, поиска средств еѐ осуществления. </w:t>
      </w:r>
    </w:p>
    <w:p w:rsidR="00D45632" w:rsidRPr="00231388" w:rsidRDefault="00D45632" w:rsidP="00D45632">
      <w:pPr>
        <w:numPr>
          <w:ilvl w:val="0"/>
          <w:numId w:val="247"/>
        </w:numPr>
        <w:spacing w:after="12"/>
        <w:ind w:right="2" w:firstLine="700"/>
        <w:jc w:val="both"/>
      </w:pPr>
      <w:r w:rsidRPr="00231388">
        <w:t xml:space="preserve">Формирование умения планировать, контролировать и оценивать учебные действия в соответствии с поставленной задачей и условиями еѐ реализации, определять наиболее эффективные способы достижения результата. </w:t>
      </w:r>
    </w:p>
    <w:p w:rsidR="00D45632" w:rsidRPr="00231388" w:rsidRDefault="00D45632" w:rsidP="00D45632">
      <w:pPr>
        <w:numPr>
          <w:ilvl w:val="0"/>
          <w:numId w:val="247"/>
        </w:numPr>
        <w:spacing w:after="12"/>
        <w:ind w:right="2" w:firstLine="700"/>
        <w:jc w:val="both"/>
      </w:pPr>
      <w:r w:rsidRPr="00231388">
        <w:t xml:space="preserve">Использование знаково-символических средств представления информации. </w:t>
      </w:r>
    </w:p>
    <w:p w:rsidR="00D45632" w:rsidRPr="00231388" w:rsidRDefault="00D45632" w:rsidP="00D45632">
      <w:pPr>
        <w:numPr>
          <w:ilvl w:val="0"/>
          <w:numId w:val="247"/>
        </w:numPr>
        <w:spacing w:after="12"/>
        <w:ind w:right="2" w:firstLine="700"/>
        <w:jc w:val="both"/>
      </w:pPr>
      <w:r w:rsidRPr="00231388">
        <w:t xml:space="preserve">Активное использование речевых средств и средств для решения коммуникативных и познавательных задач. </w:t>
      </w:r>
    </w:p>
    <w:p w:rsidR="00D45632" w:rsidRPr="00231388" w:rsidRDefault="00D45632" w:rsidP="00D45632">
      <w:pPr>
        <w:numPr>
          <w:ilvl w:val="0"/>
          <w:numId w:val="247"/>
        </w:numPr>
        <w:spacing w:after="12"/>
        <w:ind w:right="2" w:firstLine="700"/>
        <w:jc w:val="both"/>
      </w:pPr>
      <w:r w:rsidRPr="00231388">
        <w:t xml:space="preserve">Использование различных способов поиска (в справочных источниках), сбора, обработки, анализа, организации, передачи и интерпретации информации. </w:t>
      </w:r>
    </w:p>
    <w:p w:rsidR="00D45632" w:rsidRPr="00231388" w:rsidRDefault="00D45632" w:rsidP="00D45632">
      <w:pPr>
        <w:numPr>
          <w:ilvl w:val="0"/>
          <w:numId w:val="247"/>
        </w:numPr>
        <w:spacing w:after="12"/>
        <w:ind w:right="2" w:firstLine="700"/>
        <w:jc w:val="both"/>
      </w:pPr>
      <w:r w:rsidRPr="00231388">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D45632" w:rsidRPr="00231388" w:rsidRDefault="00D45632" w:rsidP="00D45632">
      <w:pPr>
        <w:numPr>
          <w:ilvl w:val="0"/>
          <w:numId w:val="247"/>
        </w:numPr>
        <w:spacing w:after="12"/>
        <w:ind w:right="2" w:firstLine="700"/>
        <w:jc w:val="both"/>
      </w:pPr>
      <w:r w:rsidRPr="00231388">
        <w:t xml:space="preserve">Готовность слушать собеседника и вести диалог, признавать возможность существования различных точек зрения и права каждого иметь свою, излагать своѐ мнение и аргументировать свою точку зрения и оценки событий. </w:t>
      </w:r>
    </w:p>
    <w:p w:rsidR="00D45632" w:rsidRPr="00231388" w:rsidRDefault="00D45632" w:rsidP="00D45632">
      <w:pPr>
        <w:numPr>
          <w:ilvl w:val="0"/>
          <w:numId w:val="247"/>
        </w:numPr>
        <w:spacing w:after="12"/>
        <w:ind w:right="2" w:firstLine="700"/>
        <w:jc w:val="both"/>
      </w:pPr>
      <w:r w:rsidRPr="00231388">
        <w:t xml:space="preserve">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D45632" w:rsidRPr="00231388" w:rsidRDefault="00D45632" w:rsidP="00D45632">
      <w:pPr>
        <w:numPr>
          <w:ilvl w:val="0"/>
          <w:numId w:val="247"/>
        </w:numPr>
        <w:spacing w:after="12"/>
        <w:ind w:right="2" w:firstLine="700"/>
        <w:jc w:val="both"/>
      </w:pPr>
      <w:r w:rsidRPr="00231388">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D45632" w:rsidRPr="00231388" w:rsidRDefault="00D45632" w:rsidP="00D45632">
      <w:pPr>
        <w:numPr>
          <w:ilvl w:val="0"/>
          <w:numId w:val="247"/>
        </w:numPr>
        <w:spacing w:after="12"/>
        <w:ind w:right="2" w:firstLine="700"/>
        <w:jc w:val="both"/>
      </w:pPr>
      <w:r w:rsidRPr="00231388">
        <w:t xml:space="preserve">Умение работать в материальной и информационной среде начального общего образования (в том числе с </w:t>
      </w:r>
    </w:p>
    <w:p w:rsidR="00D45632" w:rsidRPr="00231388" w:rsidRDefault="00D45632" w:rsidP="00D45632">
      <w:pPr>
        <w:ind w:left="-15" w:right="2"/>
      </w:pPr>
      <w:r w:rsidRPr="00231388">
        <w:t xml:space="preserve">учебным и моделями) в соответствии с содержанием учебного предмета «Литературное чтение на родном языке». </w:t>
      </w:r>
    </w:p>
    <w:p w:rsidR="00D45632" w:rsidRPr="00231388" w:rsidRDefault="00D45632" w:rsidP="00D45632">
      <w:pPr>
        <w:spacing w:after="32"/>
        <w:ind w:left="710"/>
      </w:pPr>
      <w:r w:rsidRPr="00231388">
        <w:t xml:space="preserve"> </w:t>
      </w:r>
    </w:p>
    <w:p w:rsidR="00D45632" w:rsidRPr="00231388" w:rsidRDefault="00D45632" w:rsidP="00D45632">
      <w:pPr>
        <w:spacing w:after="11"/>
        <w:ind w:left="705" w:right="659" w:hanging="10"/>
      </w:pPr>
      <w:r w:rsidRPr="00231388">
        <w:rPr>
          <w:b/>
        </w:rPr>
        <w:t xml:space="preserve">Предметные результаты: </w:t>
      </w:r>
    </w:p>
    <w:p w:rsidR="00D45632" w:rsidRPr="00D408B0" w:rsidRDefault="00D45632" w:rsidP="00D408B0">
      <w:pPr>
        <w:shd w:val="clear" w:color="auto" w:fill="FFFFFF"/>
        <w:jc w:val="both"/>
        <w:rPr>
          <w:color w:val="000000"/>
        </w:rPr>
      </w:pPr>
      <w:r w:rsidRPr="00D408B0">
        <w:rPr>
          <w:color w:val="000000"/>
        </w:rPr>
        <w:t>-осознание значимости чтения на родном языке для личного развития; формирование представлений о мире,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D45632" w:rsidRPr="00D408B0" w:rsidRDefault="00D45632" w:rsidP="00D408B0">
      <w:pPr>
        <w:shd w:val="clear" w:color="auto" w:fill="FFFFFF"/>
        <w:jc w:val="both"/>
        <w:rPr>
          <w:color w:val="000000"/>
        </w:rPr>
      </w:pPr>
      <w:r w:rsidRPr="00D408B0">
        <w:rPr>
          <w:color w:val="000000"/>
        </w:rPr>
        <w:t>-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обосновывать нравственную оценку героев;</w:t>
      </w:r>
    </w:p>
    <w:p w:rsidR="00D45632" w:rsidRPr="00D408B0" w:rsidRDefault="00D45632" w:rsidP="00D408B0">
      <w:pPr>
        <w:shd w:val="clear" w:color="auto" w:fill="FFFFFF"/>
        <w:jc w:val="both"/>
        <w:rPr>
          <w:color w:val="000000"/>
        </w:rPr>
      </w:pPr>
      <w:r w:rsidRPr="00D408B0">
        <w:rPr>
          <w:color w:val="000000"/>
        </w:rPr>
        <w:t>-  овладение техникой чтения вслух и про себя, элементарными приёмами интерпретации, художественных, научно-популярных и учебных элементарных литературоведческих понятий;</w:t>
      </w:r>
    </w:p>
    <w:p w:rsidR="00D45632" w:rsidRPr="00D408B0" w:rsidRDefault="00D45632" w:rsidP="00D408B0">
      <w:pPr>
        <w:pStyle w:val="a3"/>
        <w:spacing w:line="240" w:lineRule="auto"/>
        <w:ind w:firstLine="0"/>
        <w:rPr>
          <w:rFonts w:ascii="Times New Roman" w:hAnsi="Times New Roman"/>
          <w:b/>
          <w:color w:val="auto"/>
          <w:sz w:val="24"/>
          <w:szCs w:val="24"/>
        </w:rPr>
      </w:pPr>
      <w:r w:rsidRPr="00D408B0">
        <w:rPr>
          <w:rFonts w:ascii="Times New Roman" w:hAnsi="Times New Roman"/>
          <w:sz w:val="24"/>
          <w:szCs w:val="24"/>
        </w:rPr>
        <w:t>- умение самостоятельно выбирать интересующую литературу; пользоваться справочными источниками для понимания и получения дополнительной</w:t>
      </w:r>
      <w:r w:rsidR="00D408B0">
        <w:rPr>
          <w:rFonts w:ascii="Times New Roman" w:hAnsi="Times New Roman"/>
          <w:sz w:val="24"/>
          <w:szCs w:val="24"/>
        </w:rPr>
        <w:t xml:space="preserve"> информации.</w:t>
      </w:r>
    </w:p>
    <w:p w:rsidR="00D408B0" w:rsidRPr="00D408B0" w:rsidRDefault="00D408B0" w:rsidP="00D408B0">
      <w:pPr>
        <w:pStyle w:val="a3"/>
        <w:spacing w:line="240" w:lineRule="auto"/>
        <w:ind w:firstLine="0"/>
        <w:rPr>
          <w:rFonts w:ascii="Times New Roman" w:hAnsi="Times New Roman"/>
          <w:b/>
          <w:color w:val="auto"/>
          <w:sz w:val="24"/>
          <w:szCs w:val="24"/>
        </w:rPr>
      </w:pPr>
    </w:p>
    <w:p w:rsidR="00D97519" w:rsidRPr="00D97519" w:rsidRDefault="00D97519" w:rsidP="006949FB">
      <w:pPr>
        <w:pStyle w:val="a3"/>
        <w:spacing w:line="240" w:lineRule="auto"/>
        <w:ind w:firstLine="0"/>
        <w:rPr>
          <w:rFonts w:ascii="Times New Roman" w:hAnsi="Times New Roman"/>
          <w:b/>
          <w:color w:val="auto"/>
          <w:sz w:val="24"/>
          <w:szCs w:val="28"/>
        </w:rPr>
      </w:pPr>
      <w:r>
        <w:rPr>
          <w:rFonts w:ascii="Times New Roman" w:hAnsi="Times New Roman"/>
          <w:b/>
          <w:color w:val="auto"/>
          <w:sz w:val="24"/>
          <w:szCs w:val="28"/>
        </w:rPr>
        <w:t xml:space="preserve">СОДЕРЖАНИЕ </w:t>
      </w:r>
      <w:proofErr w:type="gramStart"/>
      <w:r>
        <w:rPr>
          <w:rFonts w:ascii="Times New Roman" w:hAnsi="Times New Roman"/>
          <w:b/>
          <w:color w:val="auto"/>
          <w:sz w:val="24"/>
          <w:szCs w:val="28"/>
        </w:rPr>
        <w:t>УЧЕБНОГО  КУРСА</w:t>
      </w:r>
      <w:proofErr w:type="gramEnd"/>
    </w:p>
    <w:p w:rsidR="00D45632" w:rsidRDefault="00D45632" w:rsidP="00D45632">
      <w:pPr>
        <w:spacing w:after="11" w:line="270" w:lineRule="auto"/>
        <w:ind w:left="705" w:right="659" w:hanging="10"/>
      </w:pPr>
      <w:r>
        <w:rPr>
          <w:b/>
        </w:rPr>
        <w:t xml:space="preserve">Виды речевой деятельности </w:t>
      </w:r>
    </w:p>
    <w:p w:rsidR="00D45632" w:rsidRDefault="00D45632" w:rsidP="00D408B0">
      <w:pPr>
        <w:ind w:left="-15" w:right="2" w:firstLine="582"/>
        <w:jc w:val="both"/>
      </w:pPr>
      <w:r>
        <w:rPr>
          <w:b/>
        </w:rPr>
        <w:t xml:space="preserve">Слушание. </w:t>
      </w:r>
      <w:r>
        <w:t xml:space="preserve">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D45632" w:rsidRDefault="00D45632" w:rsidP="00D408B0">
      <w:pPr>
        <w:ind w:left="-15" w:right="2" w:firstLine="582"/>
        <w:jc w:val="both"/>
      </w:pPr>
      <w:r>
        <w:rPr>
          <w:b/>
        </w:rPr>
        <w:lastRenderedPageBreak/>
        <w:t xml:space="preserve">Говорение. </w:t>
      </w:r>
      <w:r>
        <w:t xml:space="preserve">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D45632" w:rsidRDefault="00D45632" w:rsidP="00D408B0">
      <w:pPr>
        <w:ind w:left="-15" w:right="2" w:firstLine="582"/>
        <w:jc w:val="both"/>
      </w:pPr>
      <w:r>
        <w:rPr>
          <w:b/>
        </w:rPr>
        <w:t xml:space="preserve">Чтение. </w:t>
      </w:r>
      <w: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D45632" w:rsidRDefault="00D45632" w:rsidP="00D45632">
      <w:pPr>
        <w:ind w:left="-15" w:right="2" w:firstLine="582"/>
        <w:jc w:val="both"/>
      </w:pPr>
      <w:r>
        <w:rPr>
          <w:b/>
        </w:rPr>
        <w:t xml:space="preserve">Письмо. </w:t>
      </w:r>
      <w:r>
        <w:t xml:space="preserve">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w:t>
      </w:r>
      <w:proofErr w:type="gramStart"/>
      <w:r>
        <w:t>содержания</w:t>
      </w:r>
      <w:proofErr w:type="gramEnd"/>
      <w:r>
        <w:t xml:space="preserve"> прослушанного и прочитанного текстов (подробное, выборочное). Создание небольших собственных текстов (сочинений) </w:t>
      </w:r>
      <w:proofErr w:type="gramStart"/>
      <w:r>
        <w:t>по интересной детям</w:t>
      </w:r>
      <w:proofErr w:type="gramEnd"/>
      <w:r>
        <w:t xml:space="preserve">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 </w:t>
      </w:r>
    </w:p>
    <w:p w:rsidR="00D45632" w:rsidRDefault="00D45632" w:rsidP="00D45632">
      <w:pPr>
        <w:ind w:left="-15" w:right="2" w:firstLine="582"/>
        <w:jc w:val="both"/>
      </w:pPr>
      <w:r>
        <w:rPr>
          <w:b/>
        </w:rPr>
        <w:t xml:space="preserve">Развитие речи. </w:t>
      </w:r>
      <w: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r>
        <w:rPr>
          <w:b/>
        </w:rPr>
        <w:t xml:space="preserve"> </w:t>
      </w:r>
    </w:p>
    <w:p w:rsidR="00D45632" w:rsidRDefault="00D45632" w:rsidP="00D45632">
      <w:pPr>
        <w:ind w:right="2" w:firstLine="567"/>
        <w:jc w:val="both"/>
      </w:pPr>
      <w:r>
        <w:t xml:space="preserve">Осознание ситуации общения: с какой целью, с кем и где происходит общение? </w:t>
      </w:r>
    </w:p>
    <w:p w:rsidR="00D45632" w:rsidRDefault="00D45632" w:rsidP="00D45632">
      <w:pPr>
        <w:ind w:left="-15" w:right="2" w:firstLine="582"/>
        <w:jc w:val="both"/>
      </w:pPr>
      <w:r>
        <w:t xml:space="preserve">Практическое овладение диалогической формой речи. Выражение собственного мнения, его аргументация с учѐтом ситуации общения. Овладение умениями ведения разговора (начать, поддержать, закончить разговор, привлечь внимание и т. п.). </w:t>
      </w:r>
    </w:p>
    <w:p w:rsidR="00D45632" w:rsidRDefault="00D45632" w:rsidP="00D45632">
      <w:pPr>
        <w:ind w:left="-15" w:right="2" w:firstLine="582"/>
        <w:jc w:val="both"/>
      </w:pPr>
      <w:r>
        <w:t xml:space="preserve">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 </w:t>
      </w:r>
    </w:p>
    <w:p w:rsidR="00D45632" w:rsidRDefault="00D45632" w:rsidP="00D45632">
      <w:pPr>
        <w:ind w:left="-15" w:right="2" w:firstLine="582"/>
        <w:jc w:val="both"/>
      </w:pPr>
      <w:r>
        <w:t xml:space="preserve">Практическое овладение монологической формой речи. Умение строить устное монологическое высказывание на определѐнную тему с использованием разных типов речи (описание, повествование, рассуждение). </w:t>
      </w:r>
    </w:p>
    <w:p w:rsidR="00D45632" w:rsidRDefault="00D45632" w:rsidP="00D45632">
      <w:pPr>
        <w:ind w:right="2" w:firstLine="582"/>
        <w:jc w:val="both"/>
      </w:pPr>
      <w:r>
        <w:t xml:space="preserve">Последовательность предложений в тексте. </w:t>
      </w:r>
    </w:p>
    <w:p w:rsidR="00D45632" w:rsidRDefault="00D45632" w:rsidP="00D45632">
      <w:pPr>
        <w:ind w:right="2" w:firstLine="582"/>
        <w:jc w:val="both"/>
      </w:pPr>
      <w:r>
        <w:t xml:space="preserve">Последовательность частей текста (абзацев). </w:t>
      </w:r>
    </w:p>
    <w:p w:rsidR="00D45632" w:rsidRDefault="00D45632" w:rsidP="00D45632">
      <w:pPr>
        <w:ind w:left="-15" w:right="2" w:firstLine="582"/>
        <w:jc w:val="both"/>
      </w:pPr>
      <w:r>
        <w:t xml:space="preserve">Комплексная работа над структурой текста: озаглавливание, корректирование порядка предложений и частей текста (абзацев). </w:t>
      </w:r>
    </w:p>
    <w:p w:rsidR="00D45632" w:rsidRDefault="00D45632" w:rsidP="00D45632">
      <w:pPr>
        <w:ind w:left="-15" w:right="2" w:firstLine="582"/>
        <w:jc w:val="both"/>
      </w:pPr>
      <w:r>
        <w:t xml:space="preserve">План текста. Составление планов к заданным текстам. Создание собственных текстов по предложенным и самостоятельно составленным планам. </w:t>
      </w:r>
    </w:p>
    <w:p w:rsidR="00D45632" w:rsidRDefault="00D45632" w:rsidP="00D45632">
      <w:pPr>
        <w:ind w:left="-15" w:right="2" w:firstLine="582"/>
        <w:jc w:val="both"/>
      </w:pPr>
      <w:r>
        <w:t xml:space="preserve">Типы текстов: описание, повествование, рассуждение, их особенности. </w:t>
      </w:r>
    </w:p>
    <w:p w:rsidR="00D45632" w:rsidRDefault="00D45632" w:rsidP="00D45632">
      <w:pPr>
        <w:ind w:left="-15" w:right="2" w:firstLine="582"/>
        <w:jc w:val="both"/>
      </w:pPr>
      <w:r>
        <w:rPr>
          <w:b/>
        </w:rPr>
        <w:t xml:space="preserve">Лексика. </w:t>
      </w:r>
      <w:r>
        <w:t xml:space="preserve">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w:t>
      </w:r>
    </w:p>
    <w:p w:rsidR="00D45632" w:rsidRDefault="00D45632" w:rsidP="00D45632">
      <w:pPr>
        <w:ind w:left="-15" w:right="2" w:firstLine="582"/>
        <w:jc w:val="both"/>
      </w:pPr>
      <w:r>
        <w:t xml:space="preserve">Наблюдение за их использованием в тексте. Работа с разными словарями. </w:t>
      </w:r>
    </w:p>
    <w:p w:rsidR="00D45632" w:rsidRDefault="00D45632" w:rsidP="00D45632">
      <w:pPr>
        <w:ind w:left="-15" w:right="2" w:firstLine="582"/>
        <w:jc w:val="both"/>
      </w:pPr>
      <w:r>
        <w:rPr>
          <w:b/>
        </w:rPr>
        <w:t xml:space="preserve">Состав слова (морфемика). </w:t>
      </w:r>
      <w:r>
        <w:t xml:space="preserve">Овладение понятием «родственные (однокоренные) слова». Различение однокоренных слов и различных форм одного и того же слова. Различение од покоренных слов и синонимов, однокоренных слов и слов г омонимичными корнями. Выделение в словах с однозначно выделяемыми морфемами окончания, корня, приставки, суффикса (постфикса -ся), основы. Различение изменяемых и неизменяемых слов. Представление о значении суффиксов и приставок. Образование однокоренных слов с помощью суффиксов и </w:t>
      </w:r>
      <w:r>
        <w:lastRenderedPageBreak/>
        <w:t xml:space="preserve">приставок. Сложные слова. Нахождение корня в однокоренных словах с чередованием согласных в корне. Разбор слова по составу. </w:t>
      </w:r>
    </w:p>
    <w:p w:rsidR="00D45632" w:rsidRDefault="00D45632" w:rsidP="00D45632">
      <w:pPr>
        <w:ind w:left="-15" w:right="2" w:firstLine="582"/>
        <w:jc w:val="both"/>
      </w:pPr>
      <w:r>
        <w:rPr>
          <w:b/>
        </w:rPr>
        <w:t>Умение слушать (аудирование</w:t>
      </w:r>
      <w:proofErr w:type="gramStart"/>
      <w:r>
        <w:rPr>
          <w:b/>
        </w:rPr>
        <w:t>) :</w:t>
      </w:r>
      <w:r>
        <w:t>Восприятие</w:t>
      </w:r>
      <w:proofErr w:type="gramEnd"/>
      <w:r>
        <w:t xml:space="preserve">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w:t>
      </w:r>
      <w:proofErr w:type="gramStart"/>
      <w:r>
        <w:t>произведениям.Развитие</w:t>
      </w:r>
      <w:proofErr w:type="gramEnd"/>
      <w:r>
        <w:t xml:space="preserve"> умения наблюдать за выразительностью речи, за особенностью авторского стиля.</w:t>
      </w:r>
      <w:r>
        <w:rPr>
          <w:b/>
        </w:rPr>
        <w:t xml:space="preserve"> </w:t>
      </w:r>
    </w:p>
    <w:p w:rsidR="00D45632" w:rsidRDefault="00D45632" w:rsidP="00D45632">
      <w:pPr>
        <w:ind w:left="-15" w:right="2" w:firstLine="582"/>
        <w:jc w:val="both"/>
      </w:pPr>
      <w:r>
        <w:rPr>
          <w:b/>
        </w:rPr>
        <w:t xml:space="preserve">Чтение </w:t>
      </w:r>
      <w:r>
        <w:t xml:space="preserve">Чтение вслух. Ориентация на развитие речевой культуры учащихся формирование у них коммуникативноречевых умений и </w:t>
      </w:r>
      <w:proofErr w:type="gramStart"/>
      <w:r>
        <w:t>навыков.Постепенный</w:t>
      </w:r>
      <w:proofErr w:type="gramEnd"/>
      <w:r>
        <w:t xml:space="preserve">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roofErr w:type="gramStart"/>
      <w:r>
        <w:t>).Развитие</w:t>
      </w:r>
      <w:proofErr w:type="gramEnd"/>
      <w:r>
        <w:t xml:space="preserve"> умения переходить от чтения вслух и чтению про себя.Чтение про себя. Осознание смысла произведения при чтении про себя (доступных по объѐму и жанру произведений). Определение вида чтения (изучающее, ознакомительное, выборочное), умение находить в тексте необходимую информацию, понимание еѐ особенностей.</w:t>
      </w:r>
      <w:r>
        <w:rPr>
          <w:b/>
        </w:rPr>
        <w:t xml:space="preserve"> </w:t>
      </w:r>
    </w:p>
    <w:p w:rsidR="00D45632" w:rsidRDefault="00D45632" w:rsidP="00D45632">
      <w:pPr>
        <w:ind w:left="-15" w:right="2" w:firstLine="582"/>
        <w:jc w:val="both"/>
      </w:pPr>
      <w:r>
        <w:rPr>
          <w:b/>
        </w:rPr>
        <w:t xml:space="preserve">Работа с разными видами текста </w:t>
      </w:r>
      <w:r>
        <w:t xml:space="preserve">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w:t>
      </w:r>
      <w:proofErr w:type="gramStart"/>
      <w:r>
        <w:t>героев.Практическое</w:t>
      </w:r>
      <w:proofErr w:type="gramEnd"/>
      <w:r>
        <w:t xml:space="preserve"> освоение умения отличать текст от набора предложений. Прогнозирование содержания книги по еѐ названию и </w:t>
      </w:r>
      <w:proofErr w:type="gramStart"/>
      <w:r>
        <w:t>оформлению.Самостоятельное</w:t>
      </w:r>
      <w:proofErr w:type="gramEnd"/>
      <w:r>
        <w:t xml:space="preserve">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w:t>
      </w:r>
      <w:proofErr w:type="gramStart"/>
      <w:r>
        <w:t>информации.Участие</w:t>
      </w:r>
      <w:proofErr w:type="gramEnd"/>
      <w:r>
        <w:t xml:space="preserve">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r>
        <w:rPr>
          <w:b/>
        </w:rPr>
        <w:t xml:space="preserve"> </w:t>
      </w:r>
    </w:p>
    <w:p w:rsidR="00D45632" w:rsidRDefault="00D45632" w:rsidP="00D45632">
      <w:pPr>
        <w:ind w:left="-15" w:right="2" w:firstLine="582"/>
        <w:jc w:val="both"/>
      </w:pPr>
      <w:r>
        <w:rPr>
          <w:b/>
        </w:rPr>
        <w:t xml:space="preserve">Библиографическая культура </w:t>
      </w:r>
      <w:r>
        <w:t xml:space="preserve">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иллюстрации.Умение самостоятельно составить аннотацию Виды информации в книге: научная, художественная (с опорой на внешние показатели книги, еѐ справочно-иллюстративный материал.Типы книг (изданий): книга-произведение, книга-сборник, собрание сочинений, периодическая печать, справочные издания (справочники, словари, энциклопедии).Самостоятельный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 </w:t>
      </w:r>
      <w:r>
        <w:rPr>
          <w:b/>
        </w:rPr>
        <w:t xml:space="preserve"> </w:t>
      </w:r>
    </w:p>
    <w:p w:rsidR="00D45632" w:rsidRDefault="00D45632" w:rsidP="00D45632">
      <w:pPr>
        <w:ind w:left="-15" w:right="2" w:firstLine="582"/>
        <w:jc w:val="both"/>
      </w:pPr>
      <w:r>
        <w:rPr>
          <w:b/>
        </w:rPr>
        <w:t xml:space="preserve">Работа с текстом художественного произведения </w:t>
      </w:r>
      <w: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w:t>
      </w:r>
      <w:proofErr w:type="gramStart"/>
      <w:r>
        <w:t>содержанием.Понимание</w:t>
      </w:r>
      <w:proofErr w:type="gramEnd"/>
      <w:r>
        <w:t xml:space="preserve">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w:t>
      </w:r>
      <w:r>
        <w:lastRenderedPageBreak/>
        <w:t xml:space="preserve">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имѐн героев. Освоение разных видов пересказа художественного текста: подробный, выборочный и краткий (передача основных мыслей).Подробный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w:t>
      </w:r>
      <w:proofErr w:type="gramStart"/>
      <w:r>
        <w:t>героев.Развитие</w:t>
      </w:r>
      <w:proofErr w:type="gramEnd"/>
      <w:r>
        <w:t xml:space="preserve"> наблюдательности при чтении поэтических текстов. Развитие умения предвосхищать (предвидеть) ход развития сюжета, последовательности событий.</w:t>
      </w:r>
      <w:r>
        <w:rPr>
          <w:b/>
        </w:rPr>
        <w:t xml:space="preserve"> </w:t>
      </w:r>
    </w:p>
    <w:p w:rsidR="00D45632" w:rsidRDefault="00D45632" w:rsidP="00D45632">
      <w:pPr>
        <w:ind w:left="-15" w:right="2" w:firstLine="582"/>
        <w:jc w:val="both"/>
      </w:pPr>
      <w:r>
        <w:rPr>
          <w:b/>
        </w:rPr>
        <w:t xml:space="preserve">Работа с научно-популярным, учебным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приѐмами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r>
        <w:rPr>
          <w:b/>
        </w:rPr>
        <w:t xml:space="preserve"> </w:t>
      </w:r>
    </w:p>
    <w:p w:rsidR="00D45632" w:rsidRDefault="00D45632" w:rsidP="00D45632">
      <w:pPr>
        <w:ind w:left="-15" w:right="2" w:firstLine="582"/>
        <w:jc w:val="both"/>
      </w:pPr>
      <w:r>
        <w:rPr>
          <w:b/>
        </w:rPr>
        <w:t xml:space="preserve">Умение говорить (культура речевого общения) </w:t>
      </w:r>
      <w:r>
        <w:t xml:space="preserve">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w:t>
      </w:r>
    </w:p>
    <w:p w:rsidR="00D45632" w:rsidRDefault="00D45632" w:rsidP="00D45632">
      <w:pPr>
        <w:ind w:left="-15" w:right="2" w:firstLine="582"/>
        <w:jc w:val="both"/>
      </w:pPr>
      <w:r>
        <w:t xml:space="preserve">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w:t>
      </w:r>
      <w:proofErr w:type="gramStart"/>
      <w:r>
        <w:t>словарями.Умение</w:t>
      </w:r>
      <w:proofErr w:type="gramEnd"/>
      <w:r>
        <w:t xml:space="preserve"> построить монологическое речевое высказывание небольшого объѐма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w:t>
      </w:r>
      <w:proofErr w:type="gramStart"/>
      <w:r>
        <w:t>содержания</w:t>
      </w:r>
      <w:proofErr w:type="gramEnd"/>
      <w:r>
        <w:t xml:space="preserve"> прочитанного или прослушанного с учѐтом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учѐтом особенностей монологического высказывания.</w:t>
      </w:r>
      <w:r>
        <w:rPr>
          <w:b/>
        </w:rPr>
        <w:t xml:space="preserve"> </w:t>
      </w:r>
    </w:p>
    <w:p w:rsidR="00D45632" w:rsidRDefault="00D45632" w:rsidP="00D45632">
      <w:pPr>
        <w:spacing w:after="23" w:line="259" w:lineRule="auto"/>
        <w:ind w:left="-15" w:right="9" w:firstLine="582"/>
        <w:jc w:val="both"/>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455730" w:rsidRPr="007E7905" w:rsidRDefault="00D45632" w:rsidP="00D408B0">
      <w:pPr>
        <w:spacing w:after="33" w:line="259" w:lineRule="auto"/>
        <w:ind w:left="-15" w:firstLine="582"/>
        <w:jc w:val="both"/>
      </w:pPr>
      <w:r>
        <w:rPr>
          <w:b/>
        </w:rPr>
        <w:t xml:space="preserve"> </w:t>
      </w:r>
    </w:p>
    <w:p w:rsidR="00653A76" w:rsidRPr="00745DC4" w:rsidRDefault="00653A76" w:rsidP="007E7905">
      <w:pPr>
        <w:pStyle w:val="afd"/>
        <w:ind w:left="851"/>
        <w:jc w:val="center"/>
        <w:rPr>
          <w:sz w:val="32"/>
        </w:rPr>
      </w:pPr>
      <w:r w:rsidRPr="00745DC4">
        <w:rPr>
          <w:sz w:val="32"/>
        </w:rPr>
        <w:lastRenderedPageBreak/>
        <w:t>Иностранный язык</w:t>
      </w:r>
      <w:bookmarkEnd w:id="140"/>
      <w:bookmarkEnd w:id="141"/>
      <w:bookmarkEnd w:id="142"/>
      <w:bookmarkEnd w:id="143"/>
      <w:r w:rsidR="00626511">
        <w:rPr>
          <w:sz w:val="32"/>
        </w:rPr>
        <w:t xml:space="preserve"> (английский)</w:t>
      </w:r>
    </w:p>
    <w:p w:rsidR="00D62087" w:rsidRPr="003B47B0" w:rsidRDefault="00D62087" w:rsidP="00D62087">
      <w:pPr>
        <w:widowControl w:val="0"/>
        <w:autoSpaceDE w:val="0"/>
        <w:autoSpaceDN w:val="0"/>
        <w:adjustRightInd w:val="0"/>
        <w:ind w:left="-142"/>
        <w:jc w:val="center"/>
        <w:rPr>
          <w:b/>
          <w:bCs/>
          <w:color w:val="000000"/>
        </w:rPr>
      </w:pPr>
      <w:r w:rsidRPr="003B47B0">
        <w:rPr>
          <w:b/>
          <w:bCs/>
          <w:color w:val="000000"/>
        </w:rPr>
        <w:t>ПОЯСНИТЕЛЬНАЯ ЗАПИСКА</w:t>
      </w:r>
    </w:p>
    <w:p w:rsidR="00D62087" w:rsidRPr="003B47B0" w:rsidRDefault="00D62087" w:rsidP="00D62087">
      <w:pPr>
        <w:widowControl w:val="0"/>
        <w:autoSpaceDE w:val="0"/>
        <w:autoSpaceDN w:val="0"/>
        <w:adjustRightInd w:val="0"/>
        <w:ind w:left="-142"/>
        <w:jc w:val="both"/>
        <w:rPr>
          <w:b/>
          <w:bCs/>
          <w:color w:val="000000"/>
        </w:rPr>
      </w:pPr>
    </w:p>
    <w:p w:rsidR="00D62087" w:rsidRPr="003B47B0" w:rsidRDefault="00D62087" w:rsidP="00D408B0">
      <w:pPr>
        <w:widowControl w:val="0"/>
        <w:autoSpaceDE w:val="0"/>
        <w:autoSpaceDN w:val="0"/>
        <w:adjustRightInd w:val="0"/>
        <w:ind w:firstLine="567"/>
        <w:jc w:val="both"/>
        <w:rPr>
          <w:color w:val="000000"/>
        </w:rPr>
      </w:pPr>
      <w:r w:rsidRPr="003B47B0">
        <w:rPr>
          <w:color w:val="000000"/>
        </w:rPr>
        <w:t>Предлагаемая Рабочая программа предназначена для 2–4 классов общеобразовательных учреждений и составлена в соответствии с требованиями Федерального государственного образовательного стандарта начального образования, с учётом концепции духовно-нравственного воспитания и планируемых результатов освоения основной образовательной программы начального общего образования.</w:t>
      </w:r>
    </w:p>
    <w:p w:rsidR="00D62087" w:rsidRPr="003B47B0" w:rsidRDefault="00D62087" w:rsidP="00D62087">
      <w:pPr>
        <w:widowControl w:val="0"/>
        <w:autoSpaceDE w:val="0"/>
        <w:autoSpaceDN w:val="0"/>
        <w:adjustRightInd w:val="0"/>
        <w:rPr>
          <w:b/>
          <w:bCs/>
          <w:color w:val="000000"/>
        </w:rPr>
      </w:pPr>
    </w:p>
    <w:p w:rsidR="00D62087" w:rsidRPr="003B47B0" w:rsidRDefault="00D62087" w:rsidP="00D62087">
      <w:pPr>
        <w:widowControl w:val="0"/>
        <w:autoSpaceDE w:val="0"/>
        <w:autoSpaceDN w:val="0"/>
        <w:adjustRightInd w:val="0"/>
        <w:rPr>
          <w:b/>
          <w:bCs/>
          <w:color w:val="000000"/>
        </w:rPr>
      </w:pPr>
      <w:r w:rsidRPr="003B47B0">
        <w:rPr>
          <w:b/>
          <w:bCs/>
          <w:color w:val="000000"/>
        </w:rPr>
        <w:t>Цели курса</w:t>
      </w:r>
    </w:p>
    <w:p w:rsidR="00D62087" w:rsidRPr="003B47B0" w:rsidRDefault="00D62087" w:rsidP="00D62087">
      <w:pPr>
        <w:widowControl w:val="0"/>
        <w:autoSpaceDE w:val="0"/>
        <w:autoSpaceDN w:val="0"/>
        <w:adjustRightInd w:val="0"/>
        <w:rPr>
          <w:color w:val="000000"/>
        </w:rPr>
      </w:pPr>
      <w:r w:rsidRPr="003B47B0">
        <w:rPr>
          <w:color w:val="000000"/>
        </w:rPr>
        <w:t></w:t>
      </w:r>
      <w:r w:rsidRPr="003B47B0">
        <w:rPr>
          <w:i/>
          <w:iCs/>
          <w:color w:val="000000"/>
        </w:rPr>
        <w:t xml:space="preserve"> формирование</w:t>
      </w:r>
      <w:r w:rsidRPr="003B47B0">
        <w:rPr>
          <w:color w:val="000000"/>
        </w:rPr>
        <w:t xml:space="preserve"> умения общаться на английском языке на элементарном уровне с учётом речевых возможностей и потребностей </w:t>
      </w:r>
      <w:proofErr w:type="gramStart"/>
      <w:r w:rsidRPr="003B47B0">
        <w:rPr>
          <w:color w:val="000000"/>
        </w:rPr>
        <w:t>младших  школьников</w:t>
      </w:r>
      <w:proofErr w:type="gramEnd"/>
      <w:r w:rsidRPr="003B47B0">
        <w:rPr>
          <w:color w:val="000000"/>
        </w:rPr>
        <w:t xml:space="preserve"> в устной (аудирование и говорение) и письменной (чтение и письмо) формах;</w:t>
      </w:r>
    </w:p>
    <w:p w:rsidR="00D62087" w:rsidRPr="003B47B0" w:rsidRDefault="00D62087" w:rsidP="00D62087">
      <w:pPr>
        <w:widowControl w:val="0"/>
        <w:autoSpaceDE w:val="0"/>
        <w:autoSpaceDN w:val="0"/>
        <w:adjustRightInd w:val="0"/>
        <w:jc w:val="both"/>
        <w:rPr>
          <w:color w:val="000000"/>
        </w:rPr>
      </w:pPr>
      <w:r w:rsidRPr="003B47B0">
        <w:rPr>
          <w:color w:val="000000"/>
        </w:rPr>
        <w:t xml:space="preserve"> </w:t>
      </w:r>
      <w:r w:rsidRPr="003B47B0">
        <w:rPr>
          <w:i/>
          <w:iCs/>
          <w:color w:val="000000"/>
        </w:rPr>
        <w:t>приобщение</w:t>
      </w:r>
      <w:r w:rsidRPr="003B47B0">
        <w:rPr>
          <w:color w:val="000000"/>
        </w:rPr>
        <w:t xml:space="preserve"> детей к новому социальному опыту с использованием английского языка: знакомство младших школьников с миром зарубежных сверстников, с детским зарубежным фольклором и доступными образцами художественной литературы; воспитание дружелюбного отношения к представителям других стран;</w:t>
      </w:r>
    </w:p>
    <w:p w:rsidR="00D62087" w:rsidRPr="003B47B0" w:rsidRDefault="00D62087" w:rsidP="00D62087">
      <w:pPr>
        <w:widowControl w:val="0"/>
        <w:autoSpaceDE w:val="0"/>
        <w:autoSpaceDN w:val="0"/>
        <w:adjustRightInd w:val="0"/>
        <w:ind w:left="142"/>
        <w:jc w:val="both"/>
        <w:rPr>
          <w:color w:val="000000"/>
        </w:rPr>
      </w:pPr>
      <w:r w:rsidRPr="003B47B0">
        <w:rPr>
          <w:color w:val="000000"/>
        </w:rPr>
        <w:t></w:t>
      </w:r>
      <w:r w:rsidRPr="003B47B0">
        <w:rPr>
          <w:i/>
          <w:iCs/>
          <w:color w:val="000000"/>
        </w:rPr>
        <w:t xml:space="preserve"> развитие</w:t>
      </w:r>
      <w:r w:rsidRPr="003B47B0">
        <w:rPr>
          <w:color w:val="000000"/>
        </w:rPr>
        <w:t xml:space="preserve"> речевых, интеллектуальных и познавательных способностей младших школьников, а также их общеучебных умений; развитие мотивации к дальнейшему овладению английским языком;</w:t>
      </w:r>
    </w:p>
    <w:p w:rsidR="00D62087" w:rsidRPr="003B47B0" w:rsidRDefault="00D62087" w:rsidP="00D62087">
      <w:pPr>
        <w:widowControl w:val="0"/>
        <w:autoSpaceDE w:val="0"/>
        <w:autoSpaceDN w:val="0"/>
        <w:adjustRightInd w:val="0"/>
        <w:ind w:left="142"/>
        <w:rPr>
          <w:color w:val="000000"/>
        </w:rPr>
      </w:pPr>
      <w:r w:rsidRPr="003B47B0">
        <w:rPr>
          <w:color w:val="000000"/>
        </w:rPr>
        <w:t></w:t>
      </w:r>
      <w:r w:rsidRPr="003B47B0">
        <w:rPr>
          <w:i/>
          <w:iCs/>
          <w:color w:val="000000"/>
        </w:rPr>
        <w:t xml:space="preserve"> воспитание</w:t>
      </w:r>
      <w:r w:rsidRPr="003B47B0">
        <w:rPr>
          <w:color w:val="000000"/>
        </w:rPr>
        <w:t xml:space="preserve"> и разностороннее развитие младшего школьника средствами английского языка;</w:t>
      </w:r>
    </w:p>
    <w:p w:rsidR="00D62087" w:rsidRPr="003B47B0" w:rsidRDefault="00D62087" w:rsidP="00D62087">
      <w:pPr>
        <w:widowControl w:val="0"/>
        <w:autoSpaceDE w:val="0"/>
        <w:autoSpaceDN w:val="0"/>
        <w:adjustRightInd w:val="0"/>
        <w:ind w:left="142"/>
        <w:jc w:val="both"/>
        <w:rPr>
          <w:color w:val="000000"/>
        </w:rPr>
      </w:pPr>
      <w:r w:rsidRPr="003B47B0">
        <w:rPr>
          <w:color w:val="000000"/>
        </w:rPr>
        <w:t></w:t>
      </w:r>
      <w:r w:rsidRPr="003B47B0">
        <w:rPr>
          <w:i/>
          <w:iCs/>
          <w:color w:val="000000"/>
        </w:rPr>
        <w:t xml:space="preserve"> формирование представлений</w:t>
      </w:r>
      <w:r w:rsidRPr="003B47B0">
        <w:rPr>
          <w:color w:val="000000"/>
        </w:rPr>
        <w:t xml:space="preserve"> об английском языке как средстве общения, позволяющем добиваться взаимопонимания с людьми, говорящими/пишущими на английском языке, узнавать новое через звучащие и письменные тексты;</w:t>
      </w:r>
    </w:p>
    <w:p w:rsidR="00D62087" w:rsidRPr="003B47B0" w:rsidRDefault="00D62087" w:rsidP="00D62087">
      <w:pPr>
        <w:widowControl w:val="0"/>
        <w:autoSpaceDE w:val="0"/>
        <w:autoSpaceDN w:val="0"/>
        <w:adjustRightInd w:val="0"/>
        <w:ind w:left="142"/>
        <w:jc w:val="both"/>
        <w:rPr>
          <w:color w:val="000000"/>
        </w:rPr>
      </w:pPr>
      <w:r w:rsidRPr="003B47B0">
        <w:rPr>
          <w:color w:val="000000"/>
        </w:rPr>
        <w:t xml:space="preserve"> </w:t>
      </w:r>
      <w:r w:rsidRPr="003B47B0">
        <w:rPr>
          <w:i/>
          <w:iCs/>
          <w:color w:val="000000"/>
        </w:rPr>
        <w:t>расширение лингвистического кругозора</w:t>
      </w:r>
      <w:r w:rsidRPr="003B47B0">
        <w:rPr>
          <w:color w:val="000000"/>
        </w:rPr>
        <w:t xml:space="preserve"> младших школьников; освоение элементарных лингвистических представлений, доступных младшим школьникам и необходимых для овладения устной и письменной речью на английском языке на элементарном уровне;</w:t>
      </w:r>
    </w:p>
    <w:p w:rsidR="00D62087" w:rsidRPr="003B47B0" w:rsidRDefault="00D62087" w:rsidP="00D62087">
      <w:pPr>
        <w:widowControl w:val="0"/>
        <w:autoSpaceDE w:val="0"/>
        <w:autoSpaceDN w:val="0"/>
        <w:adjustRightInd w:val="0"/>
        <w:ind w:left="142"/>
        <w:jc w:val="both"/>
        <w:rPr>
          <w:color w:val="000000"/>
        </w:rPr>
      </w:pPr>
      <w:r w:rsidRPr="003B47B0">
        <w:rPr>
          <w:color w:val="000000"/>
        </w:rPr>
        <w:t></w:t>
      </w:r>
      <w:r w:rsidRPr="003B47B0">
        <w:rPr>
          <w:i/>
          <w:iCs/>
          <w:color w:val="000000"/>
        </w:rPr>
        <w:t xml:space="preserve"> обеспечение коммуникативно-психологической адаптации</w:t>
      </w:r>
      <w:r w:rsidRPr="003B47B0">
        <w:rPr>
          <w:color w:val="000000"/>
        </w:rPr>
        <w:t xml:space="preserve">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w:t>
      </w:r>
    </w:p>
    <w:p w:rsidR="00D62087" w:rsidRPr="003B47B0" w:rsidRDefault="00D62087" w:rsidP="00D62087">
      <w:pPr>
        <w:widowControl w:val="0"/>
        <w:autoSpaceDE w:val="0"/>
        <w:autoSpaceDN w:val="0"/>
        <w:adjustRightInd w:val="0"/>
        <w:ind w:left="142"/>
        <w:jc w:val="both"/>
        <w:rPr>
          <w:color w:val="000000"/>
        </w:rPr>
      </w:pPr>
      <w:r w:rsidRPr="003B47B0">
        <w:rPr>
          <w:color w:val="000000"/>
        </w:rPr>
        <w:t></w:t>
      </w:r>
      <w:r w:rsidRPr="003B47B0">
        <w:rPr>
          <w:i/>
          <w:iCs/>
          <w:color w:val="000000"/>
        </w:rPr>
        <w:t xml:space="preserve"> развитие личностных качеств</w:t>
      </w:r>
      <w:r w:rsidRPr="003B47B0">
        <w:rPr>
          <w:color w:val="000000"/>
        </w:rPr>
        <w:t xml:space="preserve"> младшего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D62087" w:rsidRPr="003B47B0" w:rsidRDefault="00D62087" w:rsidP="00D62087">
      <w:pPr>
        <w:widowControl w:val="0"/>
        <w:autoSpaceDE w:val="0"/>
        <w:autoSpaceDN w:val="0"/>
        <w:adjustRightInd w:val="0"/>
        <w:ind w:left="142"/>
        <w:jc w:val="both"/>
        <w:rPr>
          <w:color w:val="000000"/>
        </w:rPr>
      </w:pPr>
      <w:r w:rsidRPr="003B47B0">
        <w:rPr>
          <w:color w:val="000000"/>
        </w:rPr>
        <w:t></w:t>
      </w:r>
      <w:r w:rsidRPr="003B47B0">
        <w:rPr>
          <w:i/>
          <w:iCs/>
          <w:color w:val="000000"/>
        </w:rPr>
        <w:t xml:space="preserve"> развитие эмоциональной сферы</w:t>
      </w:r>
      <w:r w:rsidRPr="003B47B0">
        <w:rPr>
          <w:color w:val="000000"/>
        </w:rPr>
        <w:t xml:space="preserve"> детей в процессе обучающих игр, учебных спектаклей с использованием английского языка;</w:t>
      </w:r>
    </w:p>
    <w:p w:rsidR="00D62087" w:rsidRPr="003B47B0" w:rsidRDefault="00D62087" w:rsidP="00D62087">
      <w:pPr>
        <w:widowControl w:val="0"/>
        <w:autoSpaceDE w:val="0"/>
        <w:autoSpaceDN w:val="0"/>
        <w:adjustRightInd w:val="0"/>
        <w:jc w:val="both"/>
        <w:rPr>
          <w:color w:val="000000"/>
        </w:rPr>
      </w:pPr>
      <w:r w:rsidRPr="003B47B0">
        <w:rPr>
          <w:i/>
          <w:iCs/>
          <w:color w:val="000000"/>
        </w:rPr>
        <w:t xml:space="preserve"> </w:t>
      </w:r>
      <w:r w:rsidRPr="003B47B0">
        <w:rPr>
          <w:color w:val="000000"/>
        </w:rPr>
        <w:t xml:space="preserve"> </w:t>
      </w:r>
      <w:r w:rsidRPr="003B47B0">
        <w:rPr>
          <w:i/>
          <w:iCs/>
          <w:color w:val="000000"/>
        </w:rPr>
        <w:t>приобщение младших школьников</w:t>
      </w:r>
      <w:r w:rsidRPr="003B47B0">
        <w:rPr>
          <w:color w:val="000000"/>
        </w:rPr>
        <w:t xml:space="preserve"> к новому социальному опыту за счёт проигрывания на английском языке различных ролей в игровых ситуациях, типичных для семейного, бытового и учебного общения;</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i/>
          <w:iCs/>
          <w:color w:val="000000"/>
        </w:rPr>
        <w:t xml:space="preserve"> духовно-нравственное воспитание школьника,</w:t>
      </w:r>
      <w:r w:rsidRPr="003B47B0">
        <w:rPr>
          <w:color w:val="000000"/>
        </w:rPr>
        <w:t xml:space="preserve"> понимание и соблюдение им таких нравственных устоев семьи, как любовь к близким, взаимопомощь, уважение к родителям, забота о младших;</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i/>
          <w:iCs/>
          <w:color w:val="000000"/>
        </w:rPr>
        <w:t xml:space="preserve"> развитие познавательных способностей,</w:t>
      </w:r>
      <w:r w:rsidRPr="003B47B0">
        <w:rPr>
          <w:color w:val="000000"/>
        </w:rPr>
        <w:t xml:space="preserve"> 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умением работать в паре, в группе.</w:t>
      </w:r>
    </w:p>
    <w:p w:rsidR="00D62087" w:rsidRPr="003B47B0" w:rsidRDefault="00D62087" w:rsidP="00D62087">
      <w:pPr>
        <w:widowControl w:val="0"/>
        <w:autoSpaceDE w:val="0"/>
        <w:autoSpaceDN w:val="0"/>
        <w:adjustRightInd w:val="0"/>
        <w:rPr>
          <w:color w:val="000000"/>
        </w:rPr>
      </w:pPr>
    </w:p>
    <w:p w:rsidR="00D62087" w:rsidRPr="003B47B0" w:rsidRDefault="00D62087" w:rsidP="00D62087">
      <w:pPr>
        <w:widowControl w:val="0"/>
        <w:autoSpaceDE w:val="0"/>
        <w:autoSpaceDN w:val="0"/>
        <w:adjustRightInd w:val="0"/>
        <w:jc w:val="both"/>
        <w:rPr>
          <w:color w:val="000000"/>
        </w:rPr>
      </w:pPr>
      <w:r w:rsidRPr="003B47B0">
        <w:rPr>
          <w:color w:val="000000"/>
        </w:rPr>
        <w:t>Основными</w:t>
      </w:r>
      <w:r w:rsidRPr="003B47B0">
        <w:rPr>
          <w:b/>
          <w:bCs/>
          <w:color w:val="000000"/>
        </w:rPr>
        <w:t xml:space="preserve"> задачами</w:t>
      </w:r>
      <w:r w:rsidRPr="003B47B0">
        <w:rPr>
          <w:color w:val="000000"/>
        </w:rPr>
        <w:t xml:space="preserve"> реализации содержания обучения являются:</w:t>
      </w:r>
    </w:p>
    <w:p w:rsidR="00D62087" w:rsidRPr="003B47B0" w:rsidRDefault="00D62087" w:rsidP="00D62087">
      <w:pPr>
        <w:widowControl w:val="0"/>
        <w:autoSpaceDE w:val="0"/>
        <w:autoSpaceDN w:val="0"/>
        <w:adjustRightInd w:val="0"/>
        <w:jc w:val="both"/>
        <w:rPr>
          <w:color w:val="000000"/>
        </w:rPr>
      </w:pPr>
      <w:r w:rsidRPr="003B47B0">
        <w:rPr>
          <w:color w:val="000000"/>
        </w:rPr>
        <w:t>формирование первоначальных представлений о единстве и многообразии языкового и культурного пространства России и англоговорящих стран, о языке как основе национального самосознания;</w:t>
      </w:r>
    </w:p>
    <w:p w:rsidR="00D62087" w:rsidRPr="003B47B0" w:rsidRDefault="00D62087" w:rsidP="00D62087">
      <w:pPr>
        <w:widowControl w:val="0"/>
        <w:autoSpaceDE w:val="0"/>
        <w:autoSpaceDN w:val="0"/>
        <w:adjustRightInd w:val="0"/>
        <w:jc w:val="both"/>
        <w:rPr>
          <w:color w:val="000000"/>
        </w:rPr>
      </w:pPr>
      <w:r w:rsidRPr="003B47B0">
        <w:rPr>
          <w:color w:val="000000"/>
        </w:rPr>
        <w:t xml:space="preserve"> развитие диалогической и монологической устной и письменной речи, коммуникативных </w:t>
      </w:r>
      <w:r w:rsidRPr="003B47B0">
        <w:rPr>
          <w:color w:val="000000"/>
        </w:rPr>
        <w:lastRenderedPageBreak/>
        <w:t xml:space="preserve">умений, нравственных и эстетических </w:t>
      </w:r>
      <w:proofErr w:type="gramStart"/>
      <w:r w:rsidRPr="003B47B0">
        <w:rPr>
          <w:color w:val="000000"/>
        </w:rPr>
        <w:t>чувств,  способностей</w:t>
      </w:r>
      <w:proofErr w:type="gramEnd"/>
      <w:r w:rsidRPr="003B47B0">
        <w:rPr>
          <w:color w:val="000000"/>
        </w:rPr>
        <w:t xml:space="preserve"> к творческой деятельности.</w:t>
      </w:r>
    </w:p>
    <w:p w:rsidR="00D62087" w:rsidRPr="003B47B0" w:rsidRDefault="00D62087" w:rsidP="00D62087">
      <w:pPr>
        <w:widowControl w:val="0"/>
        <w:autoSpaceDE w:val="0"/>
        <w:autoSpaceDN w:val="0"/>
        <w:adjustRightInd w:val="0"/>
        <w:jc w:val="both"/>
        <w:rPr>
          <w:color w:val="000000"/>
        </w:rPr>
      </w:pPr>
      <w:r w:rsidRPr="003B47B0">
        <w:rPr>
          <w:color w:val="000000"/>
        </w:rPr>
        <w:t xml:space="preserve">В результате </w:t>
      </w:r>
      <w:proofErr w:type="gramStart"/>
      <w:r w:rsidRPr="003B47B0">
        <w:rPr>
          <w:color w:val="000000"/>
        </w:rPr>
        <w:t>освоения основной образовательной программы начального общего образования</w:t>
      </w:r>
      <w:proofErr w:type="gramEnd"/>
      <w:r w:rsidRPr="003B47B0">
        <w:rPr>
          <w:color w:val="000000"/>
        </w:rPr>
        <w:t xml:space="preserve"> учащиеся достигают личностные, метапредметные и предметные результаты.</w:t>
      </w:r>
    </w:p>
    <w:p w:rsidR="00D62087" w:rsidRPr="003B47B0" w:rsidRDefault="00D62087" w:rsidP="00D62087">
      <w:pPr>
        <w:widowControl w:val="0"/>
        <w:autoSpaceDE w:val="0"/>
        <w:autoSpaceDN w:val="0"/>
        <w:adjustRightInd w:val="0"/>
        <w:jc w:val="both"/>
        <w:rPr>
          <w:color w:val="000000"/>
        </w:rPr>
      </w:pPr>
      <w:r w:rsidRPr="003B47B0">
        <w:rPr>
          <w:b/>
          <w:bCs/>
          <w:color w:val="000000"/>
        </w:rPr>
        <w:t>Личностными результатами</w:t>
      </w:r>
      <w:r w:rsidRPr="003B47B0">
        <w:rPr>
          <w:color w:val="000000"/>
        </w:rPr>
        <w:t xml:space="preserve"> являются:</w:t>
      </w:r>
    </w:p>
    <w:p w:rsidR="00D62087" w:rsidRPr="003B47B0" w:rsidRDefault="00D62087" w:rsidP="00D62087">
      <w:pPr>
        <w:widowControl w:val="0"/>
        <w:autoSpaceDE w:val="0"/>
        <w:autoSpaceDN w:val="0"/>
        <w:adjustRightInd w:val="0"/>
        <w:jc w:val="both"/>
        <w:rPr>
          <w:color w:val="000000"/>
        </w:rPr>
      </w:pPr>
      <w:r w:rsidRPr="003B47B0">
        <w:rPr>
          <w:color w:val="000000"/>
        </w:rPr>
        <w:t> общее представление о мире как многоязычном и поликультурном сообществе;</w:t>
      </w:r>
    </w:p>
    <w:p w:rsidR="00D62087" w:rsidRPr="003B47B0" w:rsidRDefault="00D62087" w:rsidP="00D62087">
      <w:pPr>
        <w:widowControl w:val="0"/>
        <w:autoSpaceDE w:val="0"/>
        <w:autoSpaceDN w:val="0"/>
        <w:adjustRightInd w:val="0"/>
        <w:jc w:val="both"/>
        <w:rPr>
          <w:color w:val="000000"/>
        </w:rPr>
      </w:pPr>
      <w:r w:rsidRPr="003B47B0">
        <w:rPr>
          <w:color w:val="000000"/>
        </w:rPr>
        <w:t> осознание себя гражданином своей страны;</w:t>
      </w:r>
    </w:p>
    <w:p w:rsidR="00D62087" w:rsidRPr="003B47B0" w:rsidRDefault="00D62087" w:rsidP="00D62087">
      <w:pPr>
        <w:widowControl w:val="0"/>
        <w:autoSpaceDE w:val="0"/>
        <w:autoSpaceDN w:val="0"/>
        <w:adjustRightInd w:val="0"/>
        <w:jc w:val="both"/>
        <w:rPr>
          <w:color w:val="000000"/>
        </w:rPr>
      </w:pPr>
      <w:r w:rsidRPr="003B47B0">
        <w:rPr>
          <w:color w:val="000000"/>
        </w:rPr>
        <w:t> осознание языка, в том числе иностранного, как основного средства общения между людьми;</w:t>
      </w:r>
    </w:p>
    <w:p w:rsidR="00D62087" w:rsidRPr="003B47B0" w:rsidRDefault="00D62087" w:rsidP="00D62087">
      <w:pPr>
        <w:widowControl w:val="0"/>
        <w:autoSpaceDE w:val="0"/>
        <w:autoSpaceDN w:val="0"/>
        <w:adjustRightInd w:val="0"/>
        <w:jc w:val="both"/>
        <w:rPr>
          <w:color w:val="000000"/>
        </w:rPr>
      </w:pPr>
      <w:r w:rsidRPr="003B47B0">
        <w:rPr>
          <w:color w:val="000000"/>
        </w:rPr>
        <w:t> 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D62087" w:rsidRPr="003B47B0" w:rsidRDefault="00D62087" w:rsidP="00D62087">
      <w:pPr>
        <w:widowControl w:val="0"/>
        <w:autoSpaceDE w:val="0"/>
        <w:autoSpaceDN w:val="0"/>
        <w:adjustRightInd w:val="0"/>
        <w:jc w:val="both"/>
        <w:rPr>
          <w:color w:val="000000"/>
        </w:rPr>
      </w:pPr>
      <w:r w:rsidRPr="003B47B0">
        <w:rPr>
          <w:b/>
          <w:bCs/>
          <w:color w:val="000000"/>
        </w:rPr>
        <w:t>Метапредметными</w:t>
      </w:r>
      <w:r w:rsidRPr="003B47B0">
        <w:rPr>
          <w:color w:val="000000"/>
        </w:rPr>
        <w:t xml:space="preserve"> результатами изучения английского языка в начальной школе являются:</w:t>
      </w:r>
    </w:p>
    <w:p w:rsidR="00D62087" w:rsidRPr="003B47B0" w:rsidRDefault="00D62087" w:rsidP="00D62087">
      <w:pPr>
        <w:widowControl w:val="0"/>
        <w:autoSpaceDE w:val="0"/>
        <w:autoSpaceDN w:val="0"/>
        <w:adjustRightInd w:val="0"/>
        <w:jc w:val="both"/>
        <w:rPr>
          <w:color w:val="000000"/>
        </w:rPr>
      </w:pPr>
      <w:r w:rsidRPr="003B47B0">
        <w:rPr>
          <w:color w:val="000000"/>
        </w:rPr>
        <w:t> 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D62087" w:rsidRPr="003B47B0" w:rsidRDefault="00D62087" w:rsidP="00D62087">
      <w:pPr>
        <w:widowControl w:val="0"/>
        <w:autoSpaceDE w:val="0"/>
        <w:autoSpaceDN w:val="0"/>
        <w:adjustRightInd w:val="0"/>
        <w:jc w:val="both"/>
        <w:rPr>
          <w:color w:val="000000"/>
        </w:rPr>
      </w:pPr>
      <w:r w:rsidRPr="003B47B0">
        <w:rPr>
          <w:color w:val="000000"/>
        </w:rPr>
        <w:t> 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D62087" w:rsidRPr="003B47B0" w:rsidRDefault="00D62087" w:rsidP="00D62087">
      <w:pPr>
        <w:widowControl w:val="0"/>
        <w:autoSpaceDE w:val="0"/>
        <w:autoSpaceDN w:val="0"/>
        <w:adjustRightInd w:val="0"/>
        <w:jc w:val="both"/>
        <w:rPr>
          <w:color w:val="000000"/>
        </w:rPr>
      </w:pPr>
      <w:r w:rsidRPr="003B47B0">
        <w:rPr>
          <w:color w:val="000000"/>
        </w:rPr>
        <w:t> расширение общего лингвистического кругозора младшего школьника;</w:t>
      </w:r>
    </w:p>
    <w:p w:rsidR="00D62087" w:rsidRPr="003B47B0" w:rsidRDefault="00D62087" w:rsidP="00D62087">
      <w:pPr>
        <w:widowControl w:val="0"/>
        <w:autoSpaceDE w:val="0"/>
        <w:autoSpaceDN w:val="0"/>
        <w:adjustRightInd w:val="0"/>
        <w:jc w:val="both"/>
        <w:rPr>
          <w:color w:val="000000"/>
        </w:rPr>
      </w:pPr>
      <w:r w:rsidRPr="003B47B0">
        <w:rPr>
          <w:color w:val="000000"/>
        </w:rPr>
        <w:t xml:space="preserve">развитие познавательной, эмоциональной и волевой сфер младшего </w:t>
      </w:r>
      <w:r w:rsidR="00D01E1A">
        <w:rPr>
          <w:noProof/>
        </w:rPr>
        <mc:AlternateContent>
          <mc:Choice Requires="wps">
            <w:drawing>
              <wp:anchor distT="0" distB="0" distL="114300" distR="114300" simplePos="0" relativeHeight="251661824" behindDoc="1" locked="0" layoutInCell="1" allowOverlap="1">
                <wp:simplePos x="0" y="0"/>
                <wp:positionH relativeFrom="page">
                  <wp:posOffset>1385570</wp:posOffset>
                </wp:positionH>
                <wp:positionV relativeFrom="page">
                  <wp:posOffset>1166495</wp:posOffset>
                </wp:positionV>
                <wp:extent cx="5568950" cy="319405"/>
                <wp:effectExtent l="13970" t="13970" r="8255" b="9525"/>
                <wp:wrapNone/>
                <wp:docPr id="29"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8950" cy="319405"/>
                        </a:xfrm>
                        <a:custGeom>
                          <a:avLst/>
                          <a:gdLst>
                            <a:gd name="T0" fmla="*/ 0 w 8770"/>
                            <a:gd name="T1" fmla="*/ 503 h 503"/>
                            <a:gd name="T2" fmla="*/ 8771 w 8770"/>
                            <a:gd name="T3" fmla="*/ 503 h 503"/>
                            <a:gd name="T4" fmla="*/ 8771 w 8770"/>
                            <a:gd name="T5" fmla="*/ 0 h 503"/>
                            <a:gd name="T6" fmla="*/ 0 w 8770"/>
                            <a:gd name="T7" fmla="*/ 0 h 503"/>
                            <a:gd name="T8" fmla="*/ 0 w 8770"/>
                            <a:gd name="T9" fmla="*/ 503 h 503"/>
                          </a:gdLst>
                          <a:ahLst/>
                          <a:cxnLst>
                            <a:cxn ang="0">
                              <a:pos x="T0" y="T1"/>
                            </a:cxn>
                            <a:cxn ang="0">
                              <a:pos x="T2" y="T3"/>
                            </a:cxn>
                            <a:cxn ang="0">
                              <a:pos x="T4" y="T5"/>
                            </a:cxn>
                            <a:cxn ang="0">
                              <a:pos x="T6" y="T7"/>
                            </a:cxn>
                            <a:cxn ang="0">
                              <a:pos x="T8" y="T9"/>
                            </a:cxn>
                          </a:cxnLst>
                          <a:rect l="0" t="0" r="r" b="b"/>
                          <a:pathLst>
                            <a:path w="8770" h="503">
                              <a:moveTo>
                                <a:pt x="0" y="503"/>
                              </a:moveTo>
                              <a:lnTo>
                                <a:pt x="8771" y="503"/>
                              </a:lnTo>
                              <a:lnTo>
                                <a:pt x="8771" y="0"/>
                              </a:lnTo>
                              <a:lnTo>
                                <a:pt x="0" y="0"/>
                              </a:lnTo>
                              <a:lnTo>
                                <a:pt x="0" y="503"/>
                              </a:lnTo>
                              <a:close/>
                            </a:path>
                          </a:pathLst>
                        </a:custGeom>
                        <a:solidFill>
                          <a:srgbClr val="FFFFFF"/>
                        </a:solidFill>
                        <a:ln w="12700">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714F7" id="Freeform 34" o:spid="_x0000_s1026" style="position:absolute;margin-left:109.1pt;margin-top:91.85pt;width:438.5pt;height:25.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770,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" path="m,503r8771,l8771,,,,,503xe" strokecolor="white" strokeweight="1pt">
                <v:path arrowok="t" o:connecttype="custom" o:connectlocs="0,319405;5569585,319405;5569585,0;0,0;0,319405" o:connectangles="0,0,0,0,0"/>
                <w10:wrap anchorx="page" anchory="page"/>
              </v:shape>
            </w:pict>
          </mc:Fallback>
        </mc:AlternateContent>
      </w:r>
      <w:r w:rsidRPr="003B47B0">
        <w:rPr>
          <w:color w:val="000000"/>
        </w:rPr>
        <w:t>школьника;</w:t>
      </w:r>
    </w:p>
    <w:p w:rsidR="00D62087" w:rsidRPr="003B47B0" w:rsidRDefault="00D62087" w:rsidP="00D62087">
      <w:pPr>
        <w:widowControl w:val="0"/>
        <w:autoSpaceDE w:val="0"/>
        <w:autoSpaceDN w:val="0"/>
        <w:adjustRightInd w:val="0"/>
        <w:jc w:val="both"/>
        <w:rPr>
          <w:color w:val="000000"/>
        </w:rPr>
      </w:pPr>
      <w:r w:rsidRPr="003B47B0">
        <w:rPr>
          <w:color w:val="000000"/>
        </w:rPr>
        <w:t> формирование мотивации к изучению иностранного языка;</w:t>
      </w:r>
    </w:p>
    <w:p w:rsidR="00D62087" w:rsidRPr="003B47B0" w:rsidRDefault="00D62087" w:rsidP="00D62087">
      <w:pPr>
        <w:widowControl w:val="0"/>
        <w:autoSpaceDE w:val="0"/>
        <w:autoSpaceDN w:val="0"/>
        <w:adjustRightInd w:val="0"/>
        <w:jc w:val="both"/>
        <w:rPr>
          <w:color w:val="000000"/>
        </w:rPr>
      </w:pPr>
      <w:r w:rsidRPr="003B47B0">
        <w:rPr>
          <w:color w:val="000000"/>
        </w:rPr>
        <w:t> владение умением координированной работы с разными компонентами учебно-методического комплекта (учебником, аудиодиском и т. д.).</w:t>
      </w:r>
    </w:p>
    <w:p w:rsidR="00D62087" w:rsidRPr="003B47B0" w:rsidRDefault="00D62087" w:rsidP="00D62087">
      <w:pPr>
        <w:widowControl w:val="0"/>
        <w:autoSpaceDE w:val="0"/>
        <w:autoSpaceDN w:val="0"/>
        <w:adjustRightInd w:val="0"/>
        <w:jc w:val="both"/>
        <w:rPr>
          <w:color w:val="000000"/>
        </w:rPr>
      </w:pPr>
      <w:r w:rsidRPr="003B47B0">
        <w:rPr>
          <w:b/>
          <w:bCs/>
          <w:color w:val="000000"/>
        </w:rPr>
        <w:t>Предметными результатами</w:t>
      </w:r>
      <w:r w:rsidRPr="003B47B0">
        <w:rPr>
          <w:color w:val="000000"/>
        </w:rPr>
        <w:t xml:space="preserve"> изучения английского языка в начальной школе являются: овладение начальными представлениями о нормах английского языка (фонетических, лексических, грамматических); умение (в объёме содержания курса) находить и сравнивать такие языковые единицы, как звук, буква, слово.</w:t>
      </w:r>
    </w:p>
    <w:p w:rsidR="00D62087" w:rsidRPr="003B47B0" w:rsidRDefault="00D62087" w:rsidP="00D62087">
      <w:pPr>
        <w:widowControl w:val="0"/>
        <w:autoSpaceDE w:val="0"/>
        <w:autoSpaceDN w:val="0"/>
        <w:adjustRightInd w:val="0"/>
        <w:jc w:val="both"/>
        <w:rPr>
          <w:color w:val="000000"/>
        </w:rPr>
      </w:pPr>
      <w:r w:rsidRPr="003B47B0">
        <w:rPr>
          <w:b/>
          <w:bCs/>
          <w:i/>
          <w:iCs/>
          <w:color w:val="000000"/>
        </w:rPr>
        <w:t>А.</w:t>
      </w:r>
      <w:r w:rsidRPr="003B47B0">
        <w:rPr>
          <w:color w:val="000000"/>
        </w:rPr>
        <w:t xml:space="preserve"> В коммуникативной сфере, т. е. во владении английским языком как средством общения):</w:t>
      </w:r>
    </w:p>
    <w:p w:rsidR="00D62087" w:rsidRPr="003B47B0" w:rsidRDefault="00D62087" w:rsidP="00D62087">
      <w:pPr>
        <w:widowControl w:val="0"/>
        <w:autoSpaceDE w:val="0"/>
        <w:autoSpaceDN w:val="0"/>
        <w:adjustRightInd w:val="0"/>
        <w:jc w:val="both"/>
        <w:rPr>
          <w:color w:val="000000"/>
        </w:rPr>
      </w:pPr>
      <w:r w:rsidRPr="003B47B0">
        <w:rPr>
          <w:color w:val="000000"/>
        </w:rPr>
        <w:t>Речевая компетенция в следующих видах речевой деятельности</w:t>
      </w:r>
    </w:p>
    <w:p w:rsidR="00D62087" w:rsidRPr="003B47B0" w:rsidRDefault="00D62087" w:rsidP="00D62087">
      <w:pPr>
        <w:widowControl w:val="0"/>
        <w:autoSpaceDE w:val="0"/>
        <w:autoSpaceDN w:val="0"/>
        <w:adjustRightInd w:val="0"/>
        <w:jc w:val="both"/>
        <w:rPr>
          <w:i/>
          <w:iCs/>
          <w:color w:val="000000"/>
        </w:rPr>
      </w:pPr>
      <w:r w:rsidRPr="003B47B0">
        <w:rPr>
          <w:i/>
          <w:iCs/>
          <w:color w:val="000000"/>
        </w:rPr>
        <w:t>В говорении:</w:t>
      </w:r>
    </w:p>
    <w:p w:rsidR="00D62087" w:rsidRPr="003B47B0" w:rsidRDefault="00D62087" w:rsidP="00D62087">
      <w:pPr>
        <w:widowControl w:val="0"/>
        <w:autoSpaceDE w:val="0"/>
        <w:autoSpaceDN w:val="0"/>
        <w:adjustRightInd w:val="0"/>
        <w:jc w:val="both"/>
        <w:rPr>
          <w:color w:val="000000"/>
        </w:rPr>
      </w:pPr>
      <w:r w:rsidRPr="003B47B0">
        <w:rPr>
          <w:color w:val="000000"/>
        </w:rPr>
        <w:t> 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D62087" w:rsidRPr="003B47B0" w:rsidRDefault="00D62087" w:rsidP="00D62087">
      <w:pPr>
        <w:widowControl w:val="0"/>
        <w:autoSpaceDE w:val="0"/>
        <w:autoSpaceDN w:val="0"/>
        <w:adjustRightInd w:val="0"/>
        <w:jc w:val="both"/>
        <w:rPr>
          <w:color w:val="000000"/>
        </w:rPr>
      </w:pPr>
      <w:r w:rsidRPr="003B47B0">
        <w:rPr>
          <w:color w:val="000000"/>
        </w:rPr>
        <w:t> уметь на элементарном уровне рассказывать о себе/семье/друге, описывать предмет/картинку, кратко характеризовать персонаж.</w:t>
      </w:r>
    </w:p>
    <w:p w:rsidR="00D62087" w:rsidRPr="003B47B0" w:rsidRDefault="00D62087" w:rsidP="00D62087">
      <w:pPr>
        <w:widowControl w:val="0"/>
        <w:autoSpaceDE w:val="0"/>
        <w:autoSpaceDN w:val="0"/>
        <w:adjustRightInd w:val="0"/>
        <w:jc w:val="both"/>
        <w:rPr>
          <w:i/>
          <w:iCs/>
          <w:color w:val="000000"/>
        </w:rPr>
      </w:pPr>
      <w:r w:rsidRPr="003B47B0">
        <w:rPr>
          <w:i/>
          <w:iCs/>
          <w:color w:val="000000"/>
        </w:rPr>
        <w:t>В аудировании:</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D62087" w:rsidRPr="003B47B0" w:rsidRDefault="00D62087" w:rsidP="00D62087">
      <w:pPr>
        <w:widowControl w:val="0"/>
        <w:autoSpaceDE w:val="0"/>
        <w:autoSpaceDN w:val="0"/>
        <w:adjustRightInd w:val="0"/>
        <w:jc w:val="both"/>
        <w:rPr>
          <w:i/>
          <w:iCs/>
          <w:color w:val="000000"/>
        </w:rPr>
      </w:pPr>
      <w:r w:rsidRPr="003B47B0">
        <w:rPr>
          <w:i/>
          <w:iCs/>
          <w:color w:val="000000"/>
        </w:rPr>
        <w:t>В чтении:</w:t>
      </w:r>
    </w:p>
    <w:p w:rsidR="00D62087" w:rsidRPr="003B47B0" w:rsidRDefault="00D62087" w:rsidP="00D62087">
      <w:pPr>
        <w:widowControl w:val="0"/>
        <w:autoSpaceDE w:val="0"/>
        <w:autoSpaceDN w:val="0"/>
        <w:adjustRightInd w:val="0"/>
        <w:jc w:val="both"/>
        <w:rPr>
          <w:color w:val="000000"/>
        </w:rPr>
      </w:pPr>
      <w:r w:rsidRPr="003B47B0">
        <w:rPr>
          <w:color w:val="000000"/>
        </w:rPr>
        <w:t> читать вслух небольшие тексты, построенные на изученном языковом материале, соблюдая правила чтения и нужную интонацию;</w:t>
      </w:r>
    </w:p>
    <w:p w:rsidR="00D62087" w:rsidRPr="003B47B0" w:rsidRDefault="00D62087" w:rsidP="00D62087">
      <w:pPr>
        <w:widowControl w:val="0"/>
        <w:autoSpaceDE w:val="0"/>
        <w:autoSpaceDN w:val="0"/>
        <w:adjustRightInd w:val="0"/>
        <w:jc w:val="both"/>
        <w:rPr>
          <w:color w:val="000000"/>
        </w:rPr>
      </w:pPr>
      <w:r w:rsidRPr="003B47B0">
        <w:rPr>
          <w:color w:val="000000"/>
        </w:rPr>
        <w:t> 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w:t>
      </w:r>
    </w:p>
    <w:p w:rsidR="00D62087" w:rsidRPr="003B47B0" w:rsidRDefault="00D62087" w:rsidP="00D62087">
      <w:pPr>
        <w:widowControl w:val="0"/>
        <w:autoSpaceDE w:val="0"/>
        <w:autoSpaceDN w:val="0"/>
        <w:adjustRightInd w:val="0"/>
        <w:jc w:val="both"/>
        <w:rPr>
          <w:i/>
          <w:iCs/>
          <w:color w:val="000000"/>
        </w:rPr>
      </w:pPr>
      <w:r w:rsidRPr="003B47B0">
        <w:rPr>
          <w:i/>
          <w:iCs/>
          <w:color w:val="000000"/>
        </w:rPr>
        <w:t>В письменной речи:</w:t>
      </w:r>
    </w:p>
    <w:p w:rsidR="00D62087" w:rsidRPr="003B47B0" w:rsidRDefault="00D62087" w:rsidP="00D62087">
      <w:pPr>
        <w:widowControl w:val="0"/>
        <w:autoSpaceDE w:val="0"/>
        <w:autoSpaceDN w:val="0"/>
        <w:adjustRightInd w:val="0"/>
        <w:jc w:val="both"/>
        <w:rPr>
          <w:color w:val="000000"/>
        </w:rPr>
      </w:pPr>
      <w:r w:rsidRPr="003B47B0">
        <w:rPr>
          <w:color w:val="000000"/>
        </w:rPr>
        <w:t> владеть техникой письма;</w:t>
      </w:r>
    </w:p>
    <w:p w:rsidR="00D62087" w:rsidRPr="003B47B0" w:rsidRDefault="00D62087" w:rsidP="00D62087">
      <w:pPr>
        <w:widowControl w:val="0"/>
        <w:autoSpaceDE w:val="0"/>
        <w:autoSpaceDN w:val="0"/>
        <w:adjustRightInd w:val="0"/>
        <w:jc w:val="both"/>
        <w:rPr>
          <w:color w:val="000000"/>
        </w:rPr>
      </w:pPr>
      <w:r w:rsidRPr="003B47B0">
        <w:rPr>
          <w:color w:val="000000"/>
        </w:rPr>
        <w:t> писать с опорой на образец поздравление с праздником и короткое личное письмо.</w:t>
      </w:r>
    </w:p>
    <w:p w:rsidR="00D62087" w:rsidRPr="003B47B0" w:rsidRDefault="00D62087" w:rsidP="00D62087">
      <w:pPr>
        <w:widowControl w:val="0"/>
        <w:autoSpaceDE w:val="0"/>
        <w:autoSpaceDN w:val="0"/>
        <w:adjustRightInd w:val="0"/>
        <w:jc w:val="both"/>
        <w:rPr>
          <w:color w:val="000000"/>
        </w:rPr>
      </w:pPr>
      <w:r w:rsidRPr="003B47B0">
        <w:rPr>
          <w:color w:val="000000"/>
        </w:rPr>
        <w:t>Языковая компетенция (владение языковыми средствами)</w:t>
      </w:r>
    </w:p>
    <w:p w:rsidR="00D62087" w:rsidRPr="003B47B0" w:rsidRDefault="00D62087" w:rsidP="00D62087">
      <w:pPr>
        <w:widowControl w:val="0"/>
        <w:autoSpaceDE w:val="0"/>
        <w:autoSpaceDN w:val="0"/>
        <w:adjustRightInd w:val="0"/>
        <w:jc w:val="both"/>
        <w:rPr>
          <w:color w:val="000000"/>
        </w:rPr>
      </w:pPr>
      <w:r w:rsidRPr="003B47B0">
        <w:rPr>
          <w:color w:val="000000"/>
        </w:rPr>
        <w:t> адекватное произношение и различение на слух всех звуков английского языка, соблюдение правильного ударения в словах и фразах;</w:t>
      </w:r>
    </w:p>
    <w:p w:rsidR="00D62087" w:rsidRPr="003B47B0" w:rsidRDefault="00D62087" w:rsidP="00D62087">
      <w:pPr>
        <w:widowControl w:val="0"/>
        <w:autoSpaceDE w:val="0"/>
        <w:autoSpaceDN w:val="0"/>
        <w:adjustRightInd w:val="0"/>
        <w:jc w:val="both"/>
        <w:rPr>
          <w:color w:val="000000"/>
        </w:rPr>
      </w:pPr>
      <w:r w:rsidRPr="003B47B0">
        <w:rPr>
          <w:color w:val="000000"/>
        </w:rPr>
        <w:t> соблюдение особенностей интонации основных типов предложений;</w:t>
      </w:r>
    </w:p>
    <w:p w:rsidR="00D62087" w:rsidRPr="003B47B0" w:rsidRDefault="00D62087" w:rsidP="00D62087">
      <w:pPr>
        <w:widowControl w:val="0"/>
        <w:autoSpaceDE w:val="0"/>
        <w:autoSpaceDN w:val="0"/>
        <w:adjustRightInd w:val="0"/>
        <w:jc w:val="both"/>
        <w:rPr>
          <w:color w:val="000000"/>
        </w:rPr>
      </w:pPr>
      <w:r w:rsidRPr="003B47B0">
        <w:rPr>
          <w:color w:val="000000"/>
        </w:rPr>
        <w:t> применение основных правил чтения и орфографии, изученных в курсе начальной школы;</w:t>
      </w:r>
    </w:p>
    <w:p w:rsidR="00D62087" w:rsidRPr="003B47B0" w:rsidRDefault="00D62087" w:rsidP="00D62087">
      <w:pPr>
        <w:widowControl w:val="0"/>
        <w:autoSpaceDE w:val="0"/>
        <w:autoSpaceDN w:val="0"/>
        <w:adjustRightInd w:val="0"/>
        <w:jc w:val="both"/>
        <w:rPr>
          <w:color w:val="000000"/>
        </w:rPr>
      </w:pPr>
      <w:r w:rsidRPr="003B47B0">
        <w:rPr>
          <w:color w:val="000000"/>
        </w:rPr>
        <w:t>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D62087" w:rsidRPr="003B47B0" w:rsidRDefault="00D62087" w:rsidP="00D62087">
      <w:pPr>
        <w:widowControl w:val="0"/>
        <w:autoSpaceDE w:val="0"/>
        <w:autoSpaceDN w:val="0"/>
        <w:adjustRightInd w:val="0"/>
        <w:jc w:val="both"/>
        <w:rPr>
          <w:color w:val="000000"/>
        </w:rPr>
      </w:pPr>
      <w:r w:rsidRPr="003B47B0">
        <w:rPr>
          <w:color w:val="000000"/>
        </w:rPr>
        <w:t> умение делать обобщения на основе структурно-функциональных схем простого предложения.</w:t>
      </w:r>
    </w:p>
    <w:p w:rsidR="00D62087" w:rsidRPr="003B47B0" w:rsidRDefault="00D62087" w:rsidP="00D62087">
      <w:pPr>
        <w:widowControl w:val="0"/>
        <w:autoSpaceDE w:val="0"/>
        <w:autoSpaceDN w:val="0"/>
        <w:adjustRightInd w:val="0"/>
        <w:jc w:val="both"/>
        <w:rPr>
          <w:color w:val="000000"/>
        </w:rPr>
      </w:pPr>
      <w:r w:rsidRPr="003B47B0">
        <w:rPr>
          <w:color w:val="000000"/>
        </w:rPr>
        <w:t>Социокультурная осведомлённость</w:t>
      </w:r>
    </w:p>
    <w:p w:rsidR="00D62087" w:rsidRPr="003B47B0" w:rsidRDefault="00D62087" w:rsidP="00D62087">
      <w:pPr>
        <w:widowControl w:val="0"/>
        <w:autoSpaceDE w:val="0"/>
        <w:autoSpaceDN w:val="0"/>
        <w:adjustRightInd w:val="0"/>
        <w:jc w:val="both"/>
        <w:rPr>
          <w:color w:val="000000"/>
        </w:rPr>
      </w:pPr>
      <w:r w:rsidRPr="003B47B0">
        <w:rPr>
          <w:color w:val="000000"/>
        </w:rPr>
        <w:t xml:space="preserve"> знание названий стран изучаемого языка, некоторых литературных персонажей известных </w:t>
      </w:r>
      <w:r w:rsidRPr="003B47B0">
        <w:rPr>
          <w:color w:val="000000"/>
        </w:rPr>
        <w:lastRenderedPageBreak/>
        <w:t>детских произведений, сюжетов некоторых популярных сказок, написанных на английском языке, небольших произведений детского фольклора (стихов, песен); знание элементарных норм речевого и неречевого поведения, принятых в англоговорящих странах.</w:t>
      </w:r>
    </w:p>
    <w:p w:rsidR="00D62087" w:rsidRPr="003B47B0" w:rsidRDefault="00D62087" w:rsidP="00D62087">
      <w:pPr>
        <w:widowControl w:val="0"/>
        <w:autoSpaceDE w:val="0"/>
        <w:autoSpaceDN w:val="0"/>
        <w:adjustRightInd w:val="0"/>
        <w:jc w:val="both"/>
        <w:rPr>
          <w:color w:val="000000"/>
        </w:rPr>
      </w:pPr>
      <w:r w:rsidRPr="003B47B0">
        <w:rPr>
          <w:b/>
          <w:bCs/>
          <w:i/>
          <w:iCs/>
          <w:color w:val="000000"/>
        </w:rPr>
        <w:t>Б.</w:t>
      </w:r>
      <w:r w:rsidRPr="003B47B0">
        <w:rPr>
          <w:color w:val="000000"/>
        </w:rPr>
        <w:t xml:space="preserve"> В познавательной сфере:</w:t>
      </w:r>
    </w:p>
    <w:p w:rsidR="00D62087" w:rsidRPr="003B47B0" w:rsidRDefault="00D62087" w:rsidP="00D62087">
      <w:pPr>
        <w:widowControl w:val="0"/>
        <w:autoSpaceDE w:val="0"/>
        <w:autoSpaceDN w:val="0"/>
        <w:adjustRightInd w:val="0"/>
        <w:jc w:val="both"/>
        <w:rPr>
          <w:color w:val="000000"/>
        </w:rPr>
      </w:pPr>
      <w:r w:rsidRPr="003B47B0">
        <w:rPr>
          <w:color w:val="000000"/>
        </w:rPr>
        <w:t> умение сравнивать языковые явления родного и английского языков на уровне отдельных звуков, букв, слов, словосочетаний, простых предложений;</w:t>
      </w:r>
    </w:p>
    <w:p w:rsidR="00D62087" w:rsidRPr="003B47B0" w:rsidRDefault="00D62087" w:rsidP="00D62087">
      <w:pPr>
        <w:widowControl w:val="0"/>
        <w:autoSpaceDE w:val="0"/>
        <w:autoSpaceDN w:val="0"/>
        <w:adjustRightInd w:val="0"/>
        <w:jc w:val="both"/>
        <w:rPr>
          <w:color w:val="000000"/>
        </w:rPr>
      </w:pPr>
      <w:r w:rsidRPr="003B47B0">
        <w:rPr>
          <w:color w:val="000000"/>
        </w:rPr>
        <w:t xml:space="preserve"> умение опознавать грамматические явления, отсутствующие в родном языке, </w:t>
      </w:r>
      <w:proofErr w:type="gramStart"/>
      <w:r w:rsidRPr="003B47B0">
        <w:rPr>
          <w:color w:val="000000"/>
        </w:rPr>
        <w:t>например</w:t>
      </w:r>
      <w:proofErr w:type="gramEnd"/>
      <w:r w:rsidRPr="003B47B0">
        <w:rPr>
          <w:color w:val="000000"/>
        </w:rPr>
        <w:t xml:space="preserve"> артикли;</w:t>
      </w:r>
    </w:p>
    <w:p w:rsidR="00D62087" w:rsidRPr="003B47B0" w:rsidRDefault="00D62087" w:rsidP="00D62087">
      <w:pPr>
        <w:widowControl w:val="0"/>
        <w:autoSpaceDE w:val="0"/>
        <w:autoSpaceDN w:val="0"/>
        <w:adjustRightInd w:val="0"/>
        <w:jc w:val="both"/>
        <w:rPr>
          <w:color w:val="000000"/>
        </w:rPr>
      </w:pPr>
      <w:r w:rsidRPr="003B47B0">
        <w:rPr>
          <w:color w:val="000000"/>
        </w:rPr>
        <w:t xml:space="preserve">умение систематизировать слова, </w:t>
      </w:r>
      <w:proofErr w:type="gramStart"/>
      <w:r w:rsidRPr="003B47B0">
        <w:rPr>
          <w:color w:val="000000"/>
        </w:rPr>
        <w:t>например</w:t>
      </w:r>
      <w:proofErr w:type="gramEnd"/>
      <w:r w:rsidRPr="003B47B0">
        <w:rPr>
          <w:color w:val="000000"/>
        </w:rPr>
        <w:t xml:space="preserve"> по тематическому принципу;</w:t>
      </w:r>
    </w:p>
    <w:p w:rsidR="00D62087" w:rsidRPr="003B47B0" w:rsidRDefault="00D62087" w:rsidP="00D62087">
      <w:pPr>
        <w:widowControl w:val="0"/>
        <w:autoSpaceDE w:val="0"/>
        <w:autoSpaceDN w:val="0"/>
        <w:adjustRightInd w:val="0"/>
        <w:jc w:val="both"/>
        <w:rPr>
          <w:color w:val="000000"/>
        </w:rPr>
      </w:pPr>
      <w:r w:rsidRPr="003B47B0">
        <w:rPr>
          <w:color w:val="000000"/>
        </w:rPr>
        <w:t xml:space="preserve"> умение пользоваться языковой догадкой, </w:t>
      </w:r>
      <w:proofErr w:type="gramStart"/>
      <w:r w:rsidRPr="003B47B0">
        <w:rPr>
          <w:color w:val="000000"/>
        </w:rPr>
        <w:t>например</w:t>
      </w:r>
      <w:proofErr w:type="gramEnd"/>
      <w:r w:rsidRPr="003B47B0">
        <w:rPr>
          <w:color w:val="000000"/>
        </w:rPr>
        <w:t xml:space="preserve"> при опознавании интернационализмов;</w:t>
      </w:r>
    </w:p>
    <w:p w:rsidR="00D62087" w:rsidRPr="003B47B0" w:rsidRDefault="00D62087" w:rsidP="00D62087">
      <w:pPr>
        <w:widowControl w:val="0"/>
        <w:autoSpaceDE w:val="0"/>
        <w:autoSpaceDN w:val="0"/>
        <w:adjustRightInd w:val="0"/>
        <w:jc w:val="both"/>
        <w:rPr>
          <w:color w:val="000000"/>
        </w:rPr>
      </w:pPr>
      <w:r w:rsidRPr="003B47B0">
        <w:rPr>
          <w:color w:val="000000"/>
        </w:rPr>
        <w:t> совершенствование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др.);</w:t>
      </w:r>
    </w:p>
    <w:p w:rsidR="00D62087" w:rsidRPr="003B47B0" w:rsidRDefault="00D62087" w:rsidP="00D62087">
      <w:pPr>
        <w:widowControl w:val="0"/>
        <w:autoSpaceDE w:val="0"/>
        <w:autoSpaceDN w:val="0"/>
        <w:adjustRightInd w:val="0"/>
        <w:jc w:val="both"/>
        <w:rPr>
          <w:color w:val="000000"/>
        </w:rPr>
      </w:pPr>
      <w:r w:rsidRPr="003B47B0">
        <w:rPr>
          <w:color w:val="000000"/>
        </w:rPr>
        <w:t> умение действовать по образцу при выполнении упражнений и составлении собственных высказываний в пределах тематики начальной школы;</w:t>
      </w:r>
    </w:p>
    <w:p w:rsidR="00D62087" w:rsidRPr="003B47B0" w:rsidRDefault="00D62087" w:rsidP="00D62087">
      <w:pPr>
        <w:widowControl w:val="0"/>
        <w:autoSpaceDE w:val="0"/>
        <w:autoSpaceDN w:val="0"/>
        <w:adjustRightInd w:val="0"/>
        <w:jc w:val="both"/>
        <w:rPr>
          <w:color w:val="000000"/>
        </w:rPr>
      </w:pPr>
      <w:r w:rsidRPr="003B47B0">
        <w:rPr>
          <w:color w:val="000000"/>
        </w:rPr>
        <w:t> умение пользоваться справочным материалом, представленным в виде таблиц, схем, правил;</w:t>
      </w:r>
    </w:p>
    <w:p w:rsidR="00D62087" w:rsidRPr="003B47B0" w:rsidRDefault="00D62087" w:rsidP="00D62087">
      <w:pPr>
        <w:widowControl w:val="0"/>
        <w:autoSpaceDE w:val="0"/>
        <w:autoSpaceDN w:val="0"/>
        <w:adjustRightInd w:val="0"/>
        <w:jc w:val="both"/>
        <w:rPr>
          <w:color w:val="000000"/>
        </w:rPr>
      </w:pPr>
      <w:r w:rsidRPr="003B47B0">
        <w:rPr>
          <w:color w:val="000000"/>
        </w:rPr>
        <w:t> умение пользоваться двуязычным словарём учебника (в том числе транскрипцией), компьютерным словарём;</w:t>
      </w:r>
    </w:p>
    <w:p w:rsidR="00D62087" w:rsidRPr="003B47B0" w:rsidRDefault="00D62087" w:rsidP="00D62087">
      <w:pPr>
        <w:widowControl w:val="0"/>
        <w:autoSpaceDE w:val="0"/>
        <w:autoSpaceDN w:val="0"/>
        <w:adjustRightInd w:val="0"/>
        <w:jc w:val="both"/>
        <w:rPr>
          <w:color w:val="000000"/>
        </w:rPr>
      </w:pPr>
      <w:r w:rsidRPr="003B47B0">
        <w:rPr>
          <w:color w:val="000000"/>
        </w:rPr>
        <w:t> умение осуществлять самонаблюдение и самооценку в доступных младшему школьнику пределах.</w:t>
      </w:r>
    </w:p>
    <w:p w:rsidR="00D62087" w:rsidRPr="003B47B0" w:rsidRDefault="00D62087" w:rsidP="00D62087">
      <w:pPr>
        <w:widowControl w:val="0"/>
        <w:autoSpaceDE w:val="0"/>
        <w:autoSpaceDN w:val="0"/>
        <w:adjustRightInd w:val="0"/>
        <w:jc w:val="both"/>
        <w:rPr>
          <w:color w:val="000000"/>
        </w:rPr>
      </w:pPr>
      <w:r w:rsidRPr="003B47B0">
        <w:rPr>
          <w:b/>
          <w:bCs/>
          <w:i/>
          <w:iCs/>
          <w:color w:val="000000"/>
        </w:rPr>
        <w:t>В.</w:t>
      </w:r>
      <w:r w:rsidRPr="003B47B0">
        <w:rPr>
          <w:color w:val="000000"/>
        </w:rPr>
        <w:t xml:space="preserve"> В ценностно-ориентационной сфере:</w:t>
      </w:r>
    </w:p>
    <w:p w:rsidR="00D62087" w:rsidRPr="003B47B0" w:rsidRDefault="00D62087" w:rsidP="00D62087">
      <w:pPr>
        <w:widowControl w:val="0"/>
        <w:autoSpaceDE w:val="0"/>
        <w:autoSpaceDN w:val="0"/>
        <w:adjustRightInd w:val="0"/>
        <w:jc w:val="both"/>
        <w:rPr>
          <w:color w:val="000000"/>
        </w:rPr>
      </w:pPr>
      <w:r w:rsidRPr="003B47B0">
        <w:rPr>
          <w:color w:val="000000"/>
        </w:rPr>
        <w:t> представление об английском языке как средстве выражения мыслей, чувств, эмоций;</w:t>
      </w:r>
    </w:p>
    <w:p w:rsidR="00D62087" w:rsidRPr="003B47B0" w:rsidRDefault="00D62087" w:rsidP="00D62087">
      <w:pPr>
        <w:widowControl w:val="0"/>
        <w:autoSpaceDE w:val="0"/>
        <w:autoSpaceDN w:val="0"/>
        <w:adjustRightInd w:val="0"/>
        <w:jc w:val="both"/>
        <w:rPr>
          <w:color w:val="000000"/>
        </w:rPr>
      </w:pPr>
      <w:r w:rsidRPr="003B47B0">
        <w:rPr>
          <w:color w:val="000000"/>
        </w:rPr>
        <w:t>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D62087" w:rsidRPr="003B47B0" w:rsidRDefault="00D62087" w:rsidP="00D62087">
      <w:pPr>
        <w:widowControl w:val="0"/>
        <w:autoSpaceDE w:val="0"/>
        <w:autoSpaceDN w:val="0"/>
        <w:adjustRightInd w:val="0"/>
        <w:jc w:val="both"/>
        <w:rPr>
          <w:color w:val="000000"/>
        </w:rPr>
      </w:pPr>
      <w:r w:rsidRPr="003B47B0">
        <w:rPr>
          <w:b/>
          <w:bCs/>
          <w:i/>
          <w:iCs/>
          <w:color w:val="000000"/>
        </w:rPr>
        <w:t>Г.</w:t>
      </w:r>
      <w:r w:rsidRPr="003B47B0">
        <w:rPr>
          <w:color w:val="000000"/>
        </w:rPr>
        <w:t xml:space="preserve"> В эстетической сфере:</w:t>
      </w:r>
    </w:p>
    <w:p w:rsidR="00D62087" w:rsidRPr="003B47B0" w:rsidRDefault="00D62087" w:rsidP="00D62087">
      <w:pPr>
        <w:widowControl w:val="0"/>
        <w:autoSpaceDE w:val="0"/>
        <w:autoSpaceDN w:val="0"/>
        <w:adjustRightInd w:val="0"/>
        <w:jc w:val="both"/>
        <w:rPr>
          <w:color w:val="000000"/>
        </w:rPr>
      </w:pPr>
      <w:r w:rsidRPr="003B47B0">
        <w:rPr>
          <w:color w:val="000000"/>
        </w:rPr>
        <w:t> владение элементарными средствами выражения чувств и эмоций на иностранном языке;</w:t>
      </w:r>
    </w:p>
    <w:p w:rsidR="00D62087" w:rsidRPr="003B47B0" w:rsidRDefault="00D62087" w:rsidP="00D62087">
      <w:pPr>
        <w:widowControl w:val="0"/>
        <w:autoSpaceDE w:val="0"/>
        <w:autoSpaceDN w:val="0"/>
        <w:adjustRightInd w:val="0"/>
        <w:jc w:val="both"/>
        <w:rPr>
          <w:color w:val="000000"/>
        </w:rPr>
      </w:pPr>
      <w:r w:rsidRPr="003B47B0">
        <w:rPr>
          <w:color w:val="000000"/>
        </w:rPr>
        <w:t> развитие чувства прекрасного в процессе знакомства с образцами доступной детской литературы.</w:t>
      </w:r>
    </w:p>
    <w:p w:rsidR="00D62087" w:rsidRPr="003B47B0" w:rsidRDefault="00D62087" w:rsidP="00D62087">
      <w:pPr>
        <w:widowControl w:val="0"/>
        <w:autoSpaceDE w:val="0"/>
        <w:autoSpaceDN w:val="0"/>
        <w:adjustRightInd w:val="0"/>
        <w:jc w:val="both"/>
        <w:rPr>
          <w:color w:val="000000"/>
        </w:rPr>
      </w:pPr>
      <w:r w:rsidRPr="003B47B0">
        <w:rPr>
          <w:b/>
          <w:bCs/>
          <w:i/>
          <w:iCs/>
          <w:color w:val="000000"/>
        </w:rPr>
        <w:t>Д.</w:t>
      </w:r>
      <w:r w:rsidRPr="003B47B0">
        <w:rPr>
          <w:color w:val="000000"/>
        </w:rPr>
        <w:t xml:space="preserve"> В трудовой сфере:</w:t>
      </w:r>
    </w:p>
    <w:p w:rsidR="00D62087" w:rsidRPr="003B47B0" w:rsidRDefault="00D62087" w:rsidP="00D62087">
      <w:pPr>
        <w:widowControl w:val="0"/>
        <w:autoSpaceDE w:val="0"/>
        <w:autoSpaceDN w:val="0"/>
        <w:adjustRightInd w:val="0"/>
        <w:jc w:val="both"/>
        <w:rPr>
          <w:color w:val="000000"/>
        </w:rPr>
      </w:pPr>
      <w:r w:rsidRPr="003B47B0">
        <w:rPr>
          <w:color w:val="000000"/>
        </w:rPr>
        <w:t> умение следовать намеченному плану в своём учебном труде;</w:t>
      </w:r>
    </w:p>
    <w:p w:rsidR="00D62087" w:rsidRPr="003B47B0" w:rsidRDefault="00D62087" w:rsidP="00D62087">
      <w:pPr>
        <w:widowControl w:val="0"/>
        <w:autoSpaceDE w:val="0"/>
        <w:autoSpaceDN w:val="0"/>
        <w:adjustRightInd w:val="0"/>
        <w:jc w:val="both"/>
        <w:rPr>
          <w:color w:val="000000"/>
        </w:rPr>
      </w:pPr>
      <w:r w:rsidRPr="003B47B0">
        <w:rPr>
          <w:color w:val="000000"/>
        </w:rPr>
        <w:t> умение вести словарь (словарную тетрадь).</w:t>
      </w:r>
    </w:p>
    <w:p w:rsidR="00D62087" w:rsidRPr="003B47B0" w:rsidRDefault="00D62087" w:rsidP="00D62087">
      <w:pPr>
        <w:widowControl w:val="0"/>
        <w:autoSpaceDE w:val="0"/>
        <w:autoSpaceDN w:val="0"/>
        <w:adjustRightInd w:val="0"/>
        <w:jc w:val="both"/>
        <w:rPr>
          <w:b/>
          <w:bCs/>
          <w:color w:val="000000"/>
        </w:rPr>
      </w:pPr>
      <w:r w:rsidRPr="003B47B0">
        <w:rPr>
          <w:b/>
          <w:bCs/>
          <w:color w:val="000000"/>
        </w:rPr>
        <w:t>Основные содержательные линии</w:t>
      </w:r>
    </w:p>
    <w:p w:rsidR="00D62087" w:rsidRPr="003B47B0" w:rsidRDefault="00D62087" w:rsidP="00D62087">
      <w:pPr>
        <w:widowControl w:val="0"/>
        <w:autoSpaceDE w:val="0"/>
        <w:autoSpaceDN w:val="0"/>
        <w:adjustRightInd w:val="0"/>
        <w:jc w:val="both"/>
        <w:rPr>
          <w:color w:val="000000"/>
        </w:rPr>
      </w:pPr>
      <w:r w:rsidRPr="003B47B0">
        <w:rPr>
          <w:color w:val="000000"/>
        </w:rPr>
        <w:t>В курсе иностранного языка можно выделить следующие содержательные линии:</w:t>
      </w:r>
    </w:p>
    <w:p w:rsidR="00D62087" w:rsidRPr="003B47B0" w:rsidRDefault="00D62087" w:rsidP="00D62087">
      <w:pPr>
        <w:widowControl w:val="0"/>
        <w:autoSpaceDE w:val="0"/>
        <w:autoSpaceDN w:val="0"/>
        <w:adjustRightInd w:val="0"/>
        <w:jc w:val="both"/>
        <w:rPr>
          <w:color w:val="000000"/>
        </w:rPr>
      </w:pPr>
      <w:r w:rsidRPr="003B47B0">
        <w:rPr>
          <w:color w:val="000000"/>
        </w:rPr>
        <w:t> коммуникативные умения в основных видах речевой деятельности: аудирование, говорение, чтение и письмо;</w:t>
      </w:r>
    </w:p>
    <w:p w:rsidR="00D62087" w:rsidRPr="003B47B0" w:rsidRDefault="00D62087" w:rsidP="00D62087">
      <w:pPr>
        <w:widowControl w:val="0"/>
        <w:autoSpaceDE w:val="0"/>
        <w:autoSpaceDN w:val="0"/>
        <w:adjustRightInd w:val="0"/>
        <w:jc w:val="both"/>
        <w:rPr>
          <w:color w:val="000000"/>
        </w:rPr>
      </w:pPr>
      <w:r w:rsidRPr="003B47B0">
        <w:rPr>
          <w:color w:val="000000"/>
        </w:rPr>
        <w:t> языковые средства и навыки пользования ими;</w:t>
      </w:r>
    </w:p>
    <w:p w:rsidR="00D62087" w:rsidRPr="003B47B0" w:rsidRDefault="00D62087" w:rsidP="00D62087">
      <w:pPr>
        <w:widowControl w:val="0"/>
        <w:autoSpaceDE w:val="0"/>
        <w:autoSpaceDN w:val="0"/>
        <w:adjustRightInd w:val="0"/>
        <w:jc w:val="both"/>
        <w:rPr>
          <w:color w:val="000000"/>
        </w:rPr>
      </w:pPr>
      <w:r w:rsidRPr="003B47B0">
        <w:rPr>
          <w:color w:val="000000"/>
        </w:rPr>
        <w:t> социокультурная осведомлённость;</w:t>
      </w:r>
    </w:p>
    <w:p w:rsidR="00D62087" w:rsidRPr="003B47B0" w:rsidRDefault="00D62087" w:rsidP="00D62087">
      <w:pPr>
        <w:widowControl w:val="0"/>
        <w:autoSpaceDE w:val="0"/>
        <w:autoSpaceDN w:val="0"/>
        <w:adjustRightInd w:val="0"/>
        <w:jc w:val="both"/>
        <w:rPr>
          <w:color w:val="000000"/>
        </w:rPr>
      </w:pPr>
      <w:r w:rsidRPr="003B47B0">
        <w:rPr>
          <w:color w:val="000000"/>
        </w:rPr>
        <w:t> общеучебные умения.</w:t>
      </w:r>
    </w:p>
    <w:p w:rsidR="00D62087" w:rsidRPr="003B47B0" w:rsidRDefault="00D62087" w:rsidP="00D62087">
      <w:pPr>
        <w:widowControl w:val="0"/>
        <w:autoSpaceDE w:val="0"/>
        <w:autoSpaceDN w:val="0"/>
        <w:adjustRightInd w:val="0"/>
        <w:jc w:val="both"/>
        <w:rPr>
          <w:color w:val="000000"/>
        </w:rPr>
      </w:pPr>
      <w:r w:rsidRPr="003B47B0">
        <w:rPr>
          <w:color w:val="000000"/>
        </w:rPr>
        <w:t>Основной содержательной линией из четырёх перечисленных являются коммуникативные умения, которые представляют собой результат овладения английским языком на данном этапе обучения.</w:t>
      </w:r>
    </w:p>
    <w:p w:rsidR="00D62087" w:rsidRPr="003B47B0" w:rsidRDefault="00D62087" w:rsidP="00D62087">
      <w:pPr>
        <w:widowControl w:val="0"/>
        <w:autoSpaceDE w:val="0"/>
        <w:autoSpaceDN w:val="0"/>
        <w:adjustRightInd w:val="0"/>
        <w:jc w:val="both"/>
        <w:rPr>
          <w:color w:val="000000"/>
        </w:rPr>
      </w:pPr>
      <w:r w:rsidRPr="003B47B0">
        <w:rPr>
          <w:color w:val="000000"/>
        </w:rPr>
        <w:t>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компетенции также неразрывно связано с социокультурной осведомлённостью младших школьников. Все</w:t>
      </w:r>
      <w:proofErr w:type="gramStart"/>
      <w:r w:rsidRPr="003B47B0">
        <w:rPr>
          <w:color w:val="000000"/>
        </w:rPr>
        <w:tab/>
        <w:t xml:space="preserve">  указанные</w:t>
      </w:r>
      <w:proofErr w:type="gramEnd"/>
      <w:r w:rsidRPr="003B47B0">
        <w:rPr>
          <w:color w:val="000000"/>
        </w:rPr>
        <w:t xml:space="preserve"> содержательные линии находятся в тесной взаимосвязи, и отсутствие одной из них нарушает единство учебного предмета «Иностранный язык».</w:t>
      </w:r>
    </w:p>
    <w:p w:rsidR="00D62087" w:rsidRPr="003B47B0" w:rsidRDefault="00D62087" w:rsidP="00D62087">
      <w:pPr>
        <w:widowControl w:val="0"/>
        <w:autoSpaceDE w:val="0"/>
        <w:autoSpaceDN w:val="0"/>
        <w:adjustRightInd w:val="0"/>
        <w:jc w:val="both"/>
        <w:rPr>
          <w:color w:val="000000"/>
        </w:rPr>
      </w:pPr>
      <w:r w:rsidRPr="003B47B0">
        <w:rPr>
          <w:color w:val="000000"/>
        </w:rPr>
        <w:t xml:space="preserve">Обучение перечисленным видам речевой деятельности происходит во взаимосвязи. Однако наблюдается некоторое устное опережение, вызванное объективными причинами: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уравниваются только к концу обучения в </w:t>
      </w:r>
      <w:r w:rsidRPr="003B47B0">
        <w:rPr>
          <w:color w:val="000000"/>
        </w:rPr>
        <w:lastRenderedPageBreak/>
        <w:t>начальной школе.</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center"/>
        <w:rPr>
          <w:b/>
          <w:bCs/>
          <w:color w:val="000000"/>
        </w:rPr>
      </w:pPr>
      <w:r w:rsidRPr="003B47B0">
        <w:rPr>
          <w:b/>
          <w:bCs/>
          <w:color w:val="000000"/>
        </w:rPr>
        <w:t>СОДЕРЖАНИЕ КУРСА</w:t>
      </w:r>
    </w:p>
    <w:p w:rsidR="00D62087" w:rsidRPr="003B47B0" w:rsidRDefault="00D62087" w:rsidP="00D62087">
      <w:pPr>
        <w:widowControl w:val="0"/>
        <w:autoSpaceDE w:val="0"/>
        <w:autoSpaceDN w:val="0"/>
        <w:adjustRightInd w:val="0"/>
        <w:jc w:val="both"/>
        <w:rPr>
          <w:b/>
          <w:bCs/>
          <w:color w:val="000000"/>
        </w:rPr>
      </w:pPr>
      <w:r w:rsidRPr="003B47B0">
        <w:rPr>
          <w:b/>
          <w:bCs/>
          <w:color w:val="000000"/>
        </w:rPr>
        <w:t>Предметное содержание речи</w:t>
      </w:r>
    </w:p>
    <w:p w:rsidR="00D62087" w:rsidRPr="003B47B0" w:rsidRDefault="00D62087" w:rsidP="00D62087">
      <w:pPr>
        <w:widowControl w:val="0"/>
        <w:autoSpaceDE w:val="0"/>
        <w:autoSpaceDN w:val="0"/>
        <w:adjustRightInd w:val="0"/>
        <w:jc w:val="both"/>
        <w:rPr>
          <w:color w:val="000000"/>
        </w:rPr>
      </w:pPr>
      <w:r w:rsidRPr="003B47B0">
        <w:rPr>
          <w:color w:val="000000"/>
        </w:rP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w:t>
      </w:r>
      <w:proofErr w:type="gramStart"/>
      <w:r w:rsidRPr="003B47B0">
        <w:rPr>
          <w:color w:val="000000"/>
        </w:rPr>
        <w:t>следующие  темы</w:t>
      </w:r>
      <w:proofErr w:type="gramEnd"/>
      <w:r w:rsidRPr="003B47B0">
        <w:rPr>
          <w:color w:val="000000"/>
        </w:rPr>
        <w:t>:</w:t>
      </w:r>
    </w:p>
    <w:p w:rsidR="00D62087" w:rsidRPr="003B47B0" w:rsidRDefault="00D62087" w:rsidP="00D62087">
      <w:pPr>
        <w:widowControl w:val="0"/>
        <w:autoSpaceDE w:val="0"/>
        <w:autoSpaceDN w:val="0"/>
        <w:adjustRightInd w:val="0"/>
        <w:jc w:val="both"/>
        <w:rPr>
          <w:color w:val="000000"/>
        </w:rPr>
      </w:pPr>
      <w:r w:rsidRPr="003B47B0">
        <w:rPr>
          <w:b/>
          <w:bCs/>
          <w:color w:val="000000"/>
        </w:rPr>
        <w:t>Знакомство.</w:t>
      </w:r>
      <w:r w:rsidRPr="003B47B0">
        <w:rPr>
          <w:color w:val="000000"/>
        </w:rPr>
        <w:t xml:space="preserve"> С одноклассниками, учителем, персонажами детских произведений: имя, возраст. Приветствие, прощание (с использованием</w:t>
      </w:r>
    </w:p>
    <w:p w:rsidR="00D62087" w:rsidRPr="003B47B0" w:rsidRDefault="00D62087" w:rsidP="00D62087">
      <w:pPr>
        <w:widowControl w:val="0"/>
        <w:autoSpaceDE w:val="0"/>
        <w:autoSpaceDN w:val="0"/>
        <w:adjustRightInd w:val="0"/>
        <w:jc w:val="both"/>
        <w:rPr>
          <w:color w:val="000000"/>
        </w:rPr>
      </w:pPr>
      <w:r w:rsidRPr="003B47B0">
        <w:rPr>
          <w:color w:val="000000"/>
        </w:rPr>
        <w:t>типичных фраз речевого этикета).</w:t>
      </w:r>
    </w:p>
    <w:p w:rsidR="00D62087" w:rsidRPr="003B47B0" w:rsidRDefault="00D62087" w:rsidP="00D62087">
      <w:pPr>
        <w:widowControl w:val="0"/>
        <w:autoSpaceDE w:val="0"/>
        <w:autoSpaceDN w:val="0"/>
        <w:adjustRightInd w:val="0"/>
        <w:jc w:val="both"/>
        <w:rPr>
          <w:color w:val="000000"/>
        </w:rPr>
      </w:pPr>
      <w:r w:rsidRPr="003B47B0">
        <w:rPr>
          <w:b/>
          <w:bCs/>
          <w:color w:val="000000"/>
        </w:rPr>
        <w:t>Я и моя семья.</w:t>
      </w:r>
      <w:r w:rsidRPr="003B47B0">
        <w:rPr>
          <w:color w:val="000000"/>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D62087" w:rsidRPr="003B47B0" w:rsidRDefault="00D62087" w:rsidP="00D62087">
      <w:pPr>
        <w:widowControl w:val="0"/>
        <w:autoSpaceDE w:val="0"/>
        <w:autoSpaceDN w:val="0"/>
        <w:adjustRightInd w:val="0"/>
        <w:jc w:val="both"/>
        <w:rPr>
          <w:color w:val="000000"/>
        </w:rPr>
      </w:pPr>
      <w:r w:rsidRPr="003B47B0">
        <w:rPr>
          <w:b/>
          <w:bCs/>
          <w:color w:val="000000"/>
        </w:rPr>
        <w:t>Мир моих увлечений.</w:t>
      </w:r>
      <w:r w:rsidRPr="003B47B0">
        <w:rPr>
          <w:color w:val="000000"/>
        </w:rPr>
        <w:t xml:space="preserve"> Мои любимые занятия. Виды спорта и спортивные игры. Мои любимые сказки. Выходной день (в зоопарке, цирке), каникулы.</w:t>
      </w:r>
    </w:p>
    <w:p w:rsidR="00D62087" w:rsidRPr="003B47B0" w:rsidRDefault="00D62087" w:rsidP="00D62087">
      <w:pPr>
        <w:widowControl w:val="0"/>
        <w:autoSpaceDE w:val="0"/>
        <w:autoSpaceDN w:val="0"/>
        <w:adjustRightInd w:val="0"/>
        <w:jc w:val="both"/>
        <w:rPr>
          <w:color w:val="000000"/>
        </w:rPr>
      </w:pPr>
      <w:r w:rsidRPr="003B47B0">
        <w:rPr>
          <w:b/>
          <w:bCs/>
          <w:color w:val="000000"/>
        </w:rPr>
        <w:t>Я и мои друзья.</w:t>
      </w:r>
      <w:r w:rsidRPr="003B47B0">
        <w:rPr>
          <w:color w:val="000000"/>
        </w:rPr>
        <w:t xml:space="preserve">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D62087" w:rsidRPr="003B47B0" w:rsidRDefault="00D62087" w:rsidP="00D62087">
      <w:pPr>
        <w:widowControl w:val="0"/>
        <w:autoSpaceDE w:val="0"/>
        <w:autoSpaceDN w:val="0"/>
        <w:adjustRightInd w:val="0"/>
        <w:jc w:val="both"/>
        <w:rPr>
          <w:color w:val="000000"/>
        </w:rPr>
      </w:pPr>
      <w:r w:rsidRPr="003B47B0">
        <w:rPr>
          <w:b/>
          <w:bCs/>
          <w:color w:val="000000"/>
        </w:rPr>
        <w:t>Моя школа.</w:t>
      </w:r>
      <w:r w:rsidRPr="003B47B0">
        <w:rPr>
          <w:color w:val="000000"/>
        </w:rPr>
        <w:t xml:space="preserve"> Классная комната, учебные предметы, школьные принадлежности. Учебные занятия на уроках.</w:t>
      </w:r>
    </w:p>
    <w:p w:rsidR="00D62087" w:rsidRPr="003B47B0" w:rsidRDefault="00D62087" w:rsidP="00D62087">
      <w:pPr>
        <w:widowControl w:val="0"/>
        <w:autoSpaceDE w:val="0"/>
        <w:autoSpaceDN w:val="0"/>
        <w:adjustRightInd w:val="0"/>
        <w:jc w:val="both"/>
        <w:rPr>
          <w:color w:val="000000"/>
        </w:rPr>
      </w:pPr>
      <w:r w:rsidRPr="003B47B0">
        <w:rPr>
          <w:b/>
          <w:bCs/>
          <w:color w:val="000000"/>
        </w:rPr>
        <w:t>Мир вокруг меня.</w:t>
      </w:r>
      <w:r w:rsidRPr="003B47B0">
        <w:rPr>
          <w:color w:val="000000"/>
        </w:rPr>
        <w:t xml:space="preserve"> Мой дом/квартира/комната: названия комнат, их размер, предметы мебели и интерьера. Природа. Дикие и домашние животные. Любимое время года. Погода.</w:t>
      </w:r>
    </w:p>
    <w:p w:rsidR="00D62087" w:rsidRPr="003B47B0" w:rsidRDefault="00D62087" w:rsidP="00D62087">
      <w:pPr>
        <w:widowControl w:val="0"/>
        <w:autoSpaceDE w:val="0"/>
        <w:autoSpaceDN w:val="0"/>
        <w:adjustRightInd w:val="0"/>
        <w:jc w:val="both"/>
        <w:rPr>
          <w:color w:val="000000"/>
        </w:rPr>
      </w:pPr>
      <w:r w:rsidRPr="003B47B0">
        <w:rPr>
          <w:b/>
          <w:bCs/>
          <w:color w:val="000000"/>
        </w:rPr>
        <w:t>Страна/страны изучаемого языка и родная страна.</w:t>
      </w:r>
      <w:r w:rsidRPr="003B47B0">
        <w:rPr>
          <w:color w:val="000000"/>
        </w:rPr>
        <w:t xml:space="preserve"> Общие сведения: название, столица. Литературные персонажи книг, популярных среди моих сверстников (имена героев книг, черты их характера). Небольшие произведения детского фольклора на английском языке (рифмовки, стихи, песни, сказки).</w:t>
      </w:r>
    </w:p>
    <w:p w:rsidR="00D62087" w:rsidRPr="003B47B0" w:rsidRDefault="00D62087" w:rsidP="00D62087">
      <w:pPr>
        <w:widowControl w:val="0"/>
        <w:autoSpaceDE w:val="0"/>
        <w:autoSpaceDN w:val="0"/>
        <w:adjustRightInd w:val="0"/>
        <w:jc w:val="both"/>
      </w:pPr>
      <w:r w:rsidRPr="003B47B0">
        <w:rPr>
          <w:color w:val="000000"/>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D62087" w:rsidRPr="003B47B0" w:rsidRDefault="00D62087" w:rsidP="00D62087"/>
    <w:p w:rsidR="00D62087" w:rsidRPr="003B47B0" w:rsidRDefault="00D62087" w:rsidP="00D62087">
      <w:pPr>
        <w:widowControl w:val="0"/>
        <w:autoSpaceDE w:val="0"/>
        <w:autoSpaceDN w:val="0"/>
        <w:adjustRightInd w:val="0"/>
        <w:ind w:left="1701"/>
        <w:rPr>
          <w:b/>
          <w:bCs/>
          <w:color w:val="000000"/>
        </w:rPr>
      </w:pPr>
      <w:r w:rsidRPr="003B47B0">
        <w:rPr>
          <w:b/>
          <w:bCs/>
          <w:color w:val="000000"/>
        </w:rPr>
        <w:t>Коммуникативные умения по видам речевой деятельности</w:t>
      </w:r>
    </w:p>
    <w:p w:rsidR="00D62087" w:rsidRPr="003B47B0" w:rsidRDefault="00D62087" w:rsidP="00D62087">
      <w:pPr>
        <w:widowControl w:val="0"/>
        <w:autoSpaceDE w:val="0"/>
        <w:autoSpaceDN w:val="0"/>
        <w:adjustRightInd w:val="0"/>
        <w:rPr>
          <w:b/>
          <w:bCs/>
          <w:color w:val="000000"/>
        </w:rPr>
      </w:pPr>
      <w:r w:rsidRPr="003B47B0">
        <w:rPr>
          <w:b/>
          <w:bCs/>
          <w:color w:val="000000"/>
        </w:rPr>
        <w:t>В русле говорения</w:t>
      </w:r>
    </w:p>
    <w:p w:rsidR="00D62087" w:rsidRPr="003B47B0" w:rsidRDefault="00D62087" w:rsidP="00D62087">
      <w:pPr>
        <w:widowControl w:val="0"/>
        <w:autoSpaceDE w:val="0"/>
        <w:autoSpaceDN w:val="0"/>
        <w:adjustRightInd w:val="0"/>
        <w:rPr>
          <w:i/>
          <w:iCs/>
          <w:color w:val="000000"/>
        </w:rPr>
      </w:pPr>
      <w:r w:rsidRPr="003B47B0">
        <w:rPr>
          <w:i/>
          <w:iCs/>
          <w:color w:val="000000"/>
        </w:rPr>
        <w:t>1. Диалогическая форма</w:t>
      </w:r>
    </w:p>
    <w:p w:rsidR="00D62087" w:rsidRPr="003B47B0" w:rsidRDefault="00D62087" w:rsidP="00D62087">
      <w:pPr>
        <w:widowControl w:val="0"/>
        <w:autoSpaceDE w:val="0"/>
        <w:autoSpaceDN w:val="0"/>
        <w:adjustRightInd w:val="0"/>
        <w:rPr>
          <w:color w:val="000000"/>
        </w:rPr>
      </w:pPr>
      <w:r w:rsidRPr="003B47B0">
        <w:rPr>
          <w:color w:val="000000"/>
        </w:rPr>
        <w:t>Уметь вести:</w:t>
      </w:r>
    </w:p>
    <w:p w:rsidR="00D62087" w:rsidRPr="003B47B0" w:rsidRDefault="00D62087" w:rsidP="00D62087">
      <w:pPr>
        <w:widowControl w:val="0"/>
        <w:autoSpaceDE w:val="0"/>
        <w:autoSpaceDN w:val="0"/>
        <w:adjustRightInd w:val="0"/>
        <w:jc w:val="both"/>
        <w:rPr>
          <w:color w:val="000000"/>
        </w:rPr>
      </w:pPr>
      <w:r w:rsidRPr="003B47B0">
        <w:rPr>
          <w:color w:val="000000"/>
        </w:rPr>
        <w:t> этикетные диалоги в типичных ситуациях бытового, учебно-трудового и межкультурного общения, в том числе полученные с помощью средств коммуникации;</w:t>
      </w:r>
    </w:p>
    <w:p w:rsidR="00D62087" w:rsidRPr="003B47B0" w:rsidRDefault="00D62087" w:rsidP="00D62087">
      <w:pPr>
        <w:widowControl w:val="0"/>
        <w:autoSpaceDE w:val="0"/>
        <w:autoSpaceDN w:val="0"/>
        <w:adjustRightInd w:val="0"/>
        <w:jc w:val="both"/>
        <w:rPr>
          <w:color w:val="000000"/>
        </w:rPr>
      </w:pPr>
      <w:r w:rsidRPr="003B47B0">
        <w:rPr>
          <w:color w:val="000000"/>
        </w:rPr>
        <w:t> диалог-расспрос (запрос информации и ответ на него);</w:t>
      </w:r>
    </w:p>
    <w:p w:rsidR="00D62087" w:rsidRPr="003B47B0" w:rsidRDefault="00D62087" w:rsidP="00D62087">
      <w:pPr>
        <w:widowControl w:val="0"/>
        <w:autoSpaceDE w:val="0"/>
        <w:autoSpaceDN w:val="0"/>
        <w:adjustRightInd w:val="0"/>
        <w:jc w:val="both"/>
        <w:rPr>
          <w:color w:val="000000"/>
        </w:rPr>
      </w:pPr>
      <w:r w:rsidRPr="003B47B0">
        <w:rPr>
          <w:color w:val="000000"/>
        </w:rPr>
        <w:t> диалог-побуждение к действию.</w:t>
      </w:r>
    </w:p>
    <w:p w:rsidR="00D62087" w:rsidRPr="003B47B0" w:rsidRDefault="00D62087" w:rsidP="00D62087">
      <w:pPr>
        <w:widowControl w:val="0"/>
        <w:autoSpaceDE w:val="0"/>
        <w:autoSpaceDN w:val="0"/>
        <w:adjustRightInd w:val="0"/>
        <w:jc w:val="both"/>
        <w:rPr>
          <w:i/>
          <w:iCs/>
          <w:color w:val="000000"/>
        </w:rPr>
      </w:pPr>
      <w:r w:rsidRPr="003B47B0">
        <w:rPr>
          <w:i/>
          <w:iCs/>
          <w:color w:val="000000"/>
        </w:rPr>
        <w:t>2. Монологическая форма</w:t>
      </w:r>
    </w:p>
    <w:p w:rsidR="00D62087" w:rsidRPr="003B47B0" w:rsidRDefault="00D62087" w:rsidP="00D62087">
      <w:pPr>
        <w:widowControl w:val="0"/>
        <w:autoSpaceDE w:val="0"/>
        <w:autoSpaceDN w:val="0"/>
        <w:adjustRightInd w:val="0"/>
        <w:jc w:val="both"/>
        <w:rPr>
          <w:color w:val="000000"/>
        </w:rPr>
      </w:pPr>
      <w:r w:rsidRPr="003B47B0">
        <w:rPr>
          <w:color w:val="000000"/>
        </w:rPr>
        <w:t>Уметь пользоваться:</w:t>
      </w:r>
    </w:p>
    <w:p w:rsidR="00D62087" w:rsidRPr="003B47B0" w:rsidRDefault="00D62087" w:rsidP="00D62087">
      <w:pPr>
        <w:widowControl w:val="0"/>
        <w:autoSpaceDE w:val="0"/>
        <w:autoSpaceDN w:val="0"/>
        <w:adjustRightInd w:val="0"/>
        <w:jc w:val="both"/>
        <w:rPr>
          <w:color w:val="000000"/>
        </w:rPr>
      </w:pPr>
      <w:r w:rsidRPr="003B47B0">
        <w:rPr>
          <w:color w:val="000000"/>
        </w:rPr>
        <w:t> основными коммуникативными типами речи: описание, рассказ, характеристика (персонажей).</w:t>
      </w:r>
    </w:p>
    <w:p w:rsidR="00D62087" w:rsidRPr="003B47B0" w:rsidRDefault="00D62087" w:rsidP="00D62087">
      <w:pPr>
        <w:widowControl w:val="0"/>
        <w:autoSpaceDE w:val="0"/>
        <w:autoSpaceDN w:val="0"/>
        <w:adjustRightInd w:val="0"/>
        <w:jc w:val="both"/>
        <w:rPr>
          <w:b/>
          <w:bCs/>
          <w:color w:val="000000"/>
        </w:rPr>
      </w:pPr>
      <w:r w:rsidRPr="003B47B0">
        <w:rPr>
          <w:b/>
          <w:bCs/>
          <w:color w:val="000000"/>
        </w:rPr>
        <w:t>В русле аудирования</w:t>
      </w:r>
    </w:p>
    <w:p w:rsidR="00D62087" w:rsidRPr="003B47B0" w:rsidRDefault="00D62087" w:rsidP="00D62087">
      <w:pPr>
        <w:widowControl w:val="0"/>
        <w:autoSpaceDE w:val="0"/>
        <w:autoSpaceDN w:val="0"/>
        <w:adjustRightInd w:val="0"/>
        <w:jc w:val="both"/>
        <w:rPr>
          <w:color w:val="000000"/>
        </w:rPr>
      </w:pPr>
      <w:r w:rsidRPr="003B47B0">
        <w:rPr>
          <w:color w:val="000000"/>
        </w:rPr>
        <w:t>Воспринимать на слух и понимать:</w:t>
      </w:r>
    </w:p>
    <w:p w:rsidR="00D62087" w:rsidRPr="003B47B0" w:rsidRDefault="00D62087" w:rsidP="00D62087">
      <w:pPr>
        <w:widowControl w:val="0"/>
        <w:autoSpaceDE w:val="0"/>
        <w:autoSpaceDN w:val="0"/>
        <w:adjustRightInd w:val="0"/>
        <w:jc w:val="both"/>
        <w:rPr>
          <w:color w:val="000000"/>
        </w:rPr>
      </w:pPr>
      <w:r w:rsidRPr="003B47B0">
        <w:rPr>
          <w:color w:val="000000"/>
        </w:rPr>
        <w:t> речь учителя и одноклассников в процессе общения на уроке и вербально/невербально реагировать на услышанное;</w:t>
      </w:r>
    </w:p>
    <w:p w:rsidR="00D62087" w:rsidRPr="003B47B0" w:rsidRDefault="00D62087" w:rsidP="00D62087">
      <w:pPr>
        <w:widowControl w:val="0"/>
        <w:autoSpaceDE w:val="0"/>
        <w:autoSpaceDN w:val="0"/>
        <w:adjustRightInd w:val="0"/>
        <w:jc w:val="both"/>
        <w:rPr>
          <w:color w:val="000000"/>
        </w:rPr>
      </w:pPr>
      <w:r w:rsidRPr="003B47B0">
        <w:rPr>
          <w:color w:val="000000"/>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D62087" w:rsidRPr="003B47B0" w:rsidRDefault="00D62087" w:rsidP="00D62087">
      <w:pPr>
        <w:widowControl w:val="0"/>
        <w:autoSpaceDE w:val="0"/>
        <w:autoSpaceDN w:val="0"/>
        <w:adjustRightInd w:val="0"/>
        <w:jc w:val="both"/>
        <w:rPr>
          <w:b/>
          <w:bCs/>
          <w:color w:val="000000"/>
        </w:rPr>
      </w:pPr>
      <w:r w:rsidRPr="003B47B0">
        <w:rPr>
          <w:b/>
          <w:bCs/>
          <w:color w:val="000000"/>
        </w:rPr>
        <w:t>В русле чтения</w:t>
      </w:r>
    </w:p>
    <w:p w:rsidR="00D62087" w:rsidRPr="003B47B0" w:rsidRDefault="00D62087" w:rsidP="00D62087">
      <w:pPr>
        <w:widowControl w:val="0"/>
        <w:autoSpaceDE w:val="0"/>
        <w:autoSpaceDN w:val="0"/>
        <w:adjustRightInd w:val="0"/>
        <w:jc w:val="both"/>
        <w:rPr>
          <w:color w:val="000000"/>
        </w:rPr>
      </w:pPr>
      <w:r w:rsidRPr="003B47B0">
        <w:rPr>
          <w:color w:val="000000"/>
        </w:rPr>
        <w:t>Читать:</w:t>
      </w:r>
    </w:p>
    <w:p w:rsidR="00D62087" w:rsidRPr="003B47B0" w:rsidRDefault="00D62087" w:rsidP="00D62087">
      <w:pPr>
        <w:widowControl w:val="0"/>
        <w:autoSpaceDE w:val="0"/>
        <w:autoSpaceDN w:val="0"/>
        <w:adjustRightInd w:val="0"/>
        <w:jc w:val="both"/>
        <w:rPr>
          <w:color w:val="000000"/>
        </w:rPr>
      </w:pPr>
      <w:r w:rsidRPr="003B47B0">
        <w:rPr>
          <w:color w:val="000000"/>
        </w:rPr>
        <w:t> вслух небольшие тексты, построенные на изученном языковом материале;</w:t>
      </w:r>
    </w:p>
    <w:p w:rsidR="00D62087" w:rsidRPr="003B47B0" w:rsidRDefault="00D62087" w:rsidP="00D62087">
      <w:pPr>
        <w:widowControl w:val="0"/>
        <w:autoSpaceDE w:val="0"/>
        <w:autoSpaceDN w:val="0"/>
        <w:adjustRightInd w:val="0"/>
        <w:rPr>
          <w:color w:val="000000"/>
        </w:rPr>
      </w:pPr>
      <w:r w:rsidRPr="003B47B0">
        <w:rPr>
          <w:color w:val="000000"/>
        </w:rPr>
        <w:t xml:space="preserve">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w:t>
      </w:r>
      <w:r w:rsidRPr="003B47B0">
        <w:rPr>
          <w:color w:val="000000"/>
        </w:rPr>
        <w:lastRenderedPageBreak/>
        <w:t>действие и т. д.).</w:t>
      </w:r>
    </w:p>
    <w:p w:rsidR="00D62087" w:rsidRPr="003B47B0" w:rsidRDefault="00D62087" w:rsidP="00D62087">
      <w:pPr>
        <w:widowControl w:val="0"/>
        <w:autoSpaceDE w:val="0"/>
        <w:autoSpaceDN w:val="0"/>
        <w:adjustRightInd w:val="0"/>
        <w:rPr>
          <w:b/>
          <w:bCs/>
          <w:color w:val="000000"/>
        </w:rPr>
      </w:pPr>
      <w:r w:rsidRPr="003B47B0">
        <w:rPr>
          <w:b/>
          <w:bCs/>
          <w:color w:val="000000"/>
        </w:rPr>
        <w:t>В русле письма</w:t>
      </w:r>
    </w:p>
    <w:p w:rsidR="00D62087" w:rsidRPr="003B47B0" w:rsidRDefault="00D62087" w:rsidP="00D62087">
      <w:pPr>
        <w:rPr>
          <w:color w:val="000000"/>
        </w:rPr>
      </w:pPr>
      <w:r w:rsidRPr="003B47B0">
        <w:rPr>
          <w:color w:val="000000"/>
        </w:rPr>
        <w:t>Владеть:</w:t>
      </w:r>
    </w:p>
    <w:p w:rsidR="00D62087" w:rsidRPr="003B47B0" w:rsidRDefault="00D62087" w:rsidP="00D62087">
      <w:pPr>
        <w:widowControl w:val="0"/>
        <w:autoSpaceDE w:val="0"/>
        <w:autoSpaceDN w:val="0"/>
        <w:adjustRightInd w:val="0"/>
        <w:jc w:val="both"/>
        <w:rPr>
          <w:color w:val="000000"/>
        </w:rPr>
      </w:pPr>
      <w:r w:rsidRPr="003B47B0">
        <w:rPr>
          <w:color w:val="000000"/>
        </w:rPr>
        <w:t> умением выписывать из текста слова, словосочетания и предложения;</w:t>
      </w:r>
    </w:p>
    <w:p w:rsidR="00D62087" w:rsidRPr="003B47B0" w:rsidRDefault="00D62087" w:rsidP="00D62087">
      <w:pPr>
        <w:widowControl w:val="0"/>
        <w:autoSpaceDE w:val="0"/>
        <w:autoSpaceDN w:val="0"/>
        <w:adjustRightInd w:val="0"/>
        <w:jc w:val="both"/>
        <w:rPr>
          <w:color w:val="000000"/>
        </w:rPr>
      </w:pPr>
      <w:r w:rsidRPr="003B47B0">
        <w:rPr>
          <w:color w:val="000000"/>
        </w:rPr>
        <w:t> основами письменной речи: писать по образцу поздравление с праздником, короткое личное письмо.</w:t>
      </w:r>
    </w:p>
    <w:p w:rsidR="00D62087" w:rsidRPr="003B47B0" w:rsidRDefault="00D62087" w:rsidP="00D62087">
      <w:pPr>
        <w:widowControl w:val="0"/>
        <w:autoSpaceDE w:val="0"/>
        <w:autoSpaceDN w:val="0"/>
        <w:adjustRightInd w:val="0"/>
        <w:jc w:val="both"/>
        <w:rPr>
          <w:b/>
          <w:bCs/>
          <w:color w:val="000000"/>
        </w:rPr>
      </w:pPr>
      <w:r w:rsidRPr="003B47B0">
        <w:rPr>
          <w:b/>
          <w:bCs/>
          <w:color w:val="000000"/>
        </w:rPr>
        <w:t>Языковые средства и навыки пользования ими.</w:t>
      </w:r>
    </w:p>
    <w:p w:rsidR="00D62087" w:rsidRPr="003B47B0" w:rsidRDefault="00D62087" w:rsidP="00D62087">
      <w:pPr>
        <w:widowControl w:val="0"/>
        <w:autoSpaceDE w:val="0"/>
        <w:autoSpaceDN w:val="0"/>
        <w:adjustRightInd w:val="0"/>
        <w:jc w:val="both"/>
        <w:rPr>
          <w:i/>
          <w:iCs/>
          <w:color w:val="000000"/>
        </w:rPr>
      </w:pPr>
      <w:r w:rsidRPr="003B47B0">
        <w:rPr>
          <w:b/>
          <w:bCs/>
          <w:color w:val="000000"/>
        </w:rPr>
        <w:t>Графика, каллиграфия, орфография.</w:t>
      </w:r>
      <w:r w:rsidRPr="003B47B0">
        <w:rPr>
          <w:color w:val="000000"/>
        </w:rPr>
        <w:t xml:space="preserve"> Все буквы английского алфавита. Основные буквосочетания. </w:t>
      </w:r>
      <w:proofErr w:type="gramStart"/>
      <w:r w:rsidRPr="003B47B0">
        <w:rPr>
          <w:color w:val="000000"/>
        </w:rPr>
        <w:t>Звуко-буквенные</w:t>
      </w:r>
      <w:proofErr w:type="gramEnd"/>
      <w:r w:rsidRPr="003B47B0">
        <w:rPr>
          <w:color w:val="000000"/>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r w:rsidRPr="003B47B0">
        <w:rPr>
          <w:b/>
          <w:bCs/>
          <w:color w:val="000000"/>
        </w:rPr>
        <w:t>Фонетическая сторона речи.</w:t>
      </w:r>
      <w:r w:rsidRPr="003B47B0">
        <w:rPr>
          <w:color w:val="000000"/>
        </w:rPr>
        <w:t xml:space="preserve">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w:t>
      </w:r>
      <w:r w:rsidRPr="003B47B0">
        <w:rPr>
          <w:i/>
          <w:iCs/>
          <w:color w:val="000000"/>
        </w:rPr>
        <w:t xml:space="preserve"> is/there are).</w:t>
      </w:r>
    </w:p>
    <w:p w:rsidR="00D62087" w:rsidRPr="003B47B0" w:rsidRDefault="00D62087" w:rsidP="00D62087">
      <w:pPr>
        <w:widowControl w:val="0"/>
        <w:autoSpaceDE w:val="0"/>
        <w:autoSpaceDN w:val="0"/>
        <w:adjustRightInd w:val="0"/>
        <w:jc w:val="both"/>
        <w:rPr>
          <w:color w:val="000000"/>
        </w:rPr>
      </w:pPr>
      <w:r w:rsidRPr="003B47B0">
        <w:rPr>
          <w:color w:val="000000"/>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вопросы) предложений. Интонация перечисления. Чтение по транскрипции изученных слов.</w:t>
      </w:r>
    </w:p>
    <w:p w:rsidR="00D62087" w:rsidRPr="003B47B0" w:rsidRDefault="00D62087" w:rsidP="00D62087">
      <w:pPr>
        <w:widowControl w:val="0"/>
        <w:autoSpaceDE w:val="0"/>
        <w:autoSpaceDN w:val="0"/>
        <w:adjustRightInd w:val="0"/>
        <w:jc w:val="both"/>
        <w:rPr>
          <w:i/>
          <w:iCs/>
          <w:color w:val="000000"/>
        </w:rPr>
      </w:pPr>
      <w:r w:rsidRPr="003B47B0">
        <w:rPr>
          <w:b/>
          <w:bCs/>
          <w:color w:val="000000"/>
        </w:rPr>
        <w:t>Лексическая сторона речи.</w:t>
      </w:r>
      <w:r w:rsidRPr="003B47B0">
        <w:rPr>
          <w:color w:val="000000"/>
        </w:rPr>
        <w:t xml:space="preserve">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w:t>
      </w:r>
      <w:r w:rsidRPr="003B47B0">
        <w:rPr>
          <w:i/>
          <w:iCs/>
          <w:color w:val="000000"/>
        </w:rPr>
        <w:t xml:space="preserve"> project, portfolio, garage, tennis).</w:t>
      </w:r>
      <w:r w:rsidRPr="003B47B0">
        <w:rPr>
          <w:color w:val="000000"/>
        </w:rPr>
        <w:t xml:space="preserve"> Начальное представление о способах словообразования: суффиксация (суффиксы</w:t>
      </w:r>
      <w:r w:rsidRPr="003B47B0">
        <w:rPr>
          <w:i/>
          <w:iCs/>
          <w:color w:val="000000"/>
        </w:rPr>
        <w:t xml:space="preserve"> -еr, -от, -tion, -ist, -ful, -ly, - </w:t>
      </w:r>
      <w:r w:rsidRPr="003B47B0">
        <w:rPr>
          <w:i/>
          <w:iCs/>
          <w:color w:val="000000"/>
          <w:lang w:val="en-US"/>
        </w:rPr>
        <w:t>teen</w:t>
      </w:r>
      <w:r w:rsidRPr="003B47B0">
        <w:rPr>
          <w:i/>
          <w:iCs/>
          <w:color w:val="000000"/>
        </w:rPr>
        <w:t>, -</w:t>
      </w:r>
      <w:r w:rsidRPr="003B47B0">
        <w:rPr>
          <w:i/>
          <w:iCs/>
          <w:color w:val="000000"/>
          <w:lang w:val="en-US"/>
        </w:rPr>
        <w:t>ty</w:t>
      </w:r>
      <w:r w:rsidRPr="003B47B0">
        <w:rPr>
          <w:i/>
          <w:iCs/>
          <w:color w:val="000000"/>
        </w:rPr>
        <w:t>, -</w:t>
      </w:r>
      <w:r w:rsidRPr="003B47B0">
        <w:rPr>
          <w:i/>
          <w:iCs/>
          <w:color w:val="000000"/>
          <w:lang w:val="en-US"/>
        </w:rPr>
        <w:t>th</w:t>
      </w:r>
      <w:r w:rsidRPr="003B47B0">
        <w:rPr>
          <w:i/>
          <w:iCs/>
          <w:color w:val="000000"/>
        </w:rPr>
        <w:t xml:space="preserve">) </w:t>
      </w:r>
      <w:r w:rsidRPr="003B47B0">
        <w:rPr>
          <w:i/>
          <w:iCs/>
          <w:color w:val="000000"/>
          <w:lang w:val="en-US"/>
        </w:rPr>
        <w:t>teach</w:t>
      </w:r>
      <w:r w:rsidRPr="003B47B0">
        <w:rPr>
          <w:i/>
          <w:iCs/>
          <w:color w:val="000000"/>
        </w:rPr>
        <w:t xml:space="preserve"> – </w:t>
      </w:r>
      <w:r w:rsidRPr="003B47B0">
        <w:rPr>
          <w:i/>
          <w:iCs/>
          <w:color w:val="000000"/>
          <w:lang w:val="en-US"/>
        </w:rPr>
        <w:t>teacher</w:t>
      </w:r>
      <w:r w:rsidRPr="003B47B0">
        <w:rPr>
          <w:i/>
          <w:iCs/>
          <w:color w:val="000000"/>
        </w:rPr>
        <w:t xml:space="preserve">, </w:t>
      </w:r>
      <w:r w:rsidRPr="003B47B0">
        <w:rPr>
          <w:i/>
          <w:iCs/>
          <w:color w:val="000000"/>
          <w:lang w:val="en-US"/>
        </w:rPr>
        <w:t>friend</w:t>
      </w:r>
      <w:r w:rsidRPr="003B47B0">
        <w:rPr>
          <w:i/>
          <w:iCs/>
          <w:color w:val="000000"/>
        </w:rPr>
        <w:t xml:space="preserve"> – </w:t>
      </w:r>
      <w:r w:rsidRPr="003B47B0">
        <w:rPr>
          <w:i/>
          <w:iCs/>
          <w:color w:val="000000"/>
          <w:lang w:val="en-US"/>
        </w:rPr>
        <w:t>friendly</w:t>
      </w:r>
      <w:r w:rsidRPr="003B47B0">
        <w:rPr>
          <w:i/>
          <w:iCs/>
          <w:color w:val="000000"/>
        </w:rPr>
        <w:t>,</w:t>
      </w:r>
      <w:r w:rsidRPr="003B47B0">
        <w:rPr>
          <w:color w:val="000000"/>
        </w:rPr>
        <w:t xml:space="preserve"> словосложение (</w:t>
      </w:r>
      <w:r w:rsidRPr="003B47B0">
        <w:rPr>
          <w:color w:val="000000"/>
          <w:lang w:val="en-US"/>
        </w:rPr>
        <w:t>postcard</w:t>
      </w:r>
      <w:r w:rsidRPr="003B47B0">
        <w:rPr>
          <w:color w:val="000000"/>
        </w:rPr>
        <w:t>), конверсия (play –</w:t>
      </w:r>
      <w:r w:rsidRPr="003B47B0">
        <w:rPr>
          <w:i/>
          <w:iCs/>
          <w:color w:val="000000"/>
        </w:rPr>
        <w:t xml:space="preserve"> to play).</w:t>
      </w:r>
    </w:p>
    <w:p w:rsidR="00D62087" w:rsidRPr="003B47B0" w:rsidRDefault="00D62087" w:rsidP="00D62087">
      <w:pPr>
        <w:widowControl w:val="0"/>
        <w:autoSpaceDE w:val="0"/>
        <w:autoSpaceDN w:val="0"/>
        <w:adjustRightInd w:val="0"/>
        <w:jc w:val="both"/>
        <w:rPr>
          <w:iCs/>
          <w:color w:val="000000"/>
        </w:rPr>
      </w:pPr>
    </w:p>
    <w:p w:rsidR="00D62087" w:rsidRPr="003B47B0" w:rsidRDefault="00D62087" w:rsidP="00D62087">
      <w:pPr>
        <w:widowControl w:val="0"/>
        <w:autoSpaceDE w:val="0"/>
        <w:autoSpaceDN w:val="0"/>
        <w:adjustRightInd w:val="0"/>
        <w:jc w:val="both"/>
        <w:rPr>
          <w:i/>
          <w:iCs/>
          <w:color w:val="000000"/>
        </w:rPr>
      </w:pPr>
      <w:r w:rsidRPr="003B47B0">
        <w:rPr>
          <w:b/>
          <w:bCs/>
          <w:color w:val="000000"/>
        </w:rPr>
        <w:t>Грамматическая сторона речи.</w:t>
      </w:r>
      <w:r w:rsidRPr="003B47B0">
        <w:rPr>
          <w:color w:val="000000"/>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w:t>
      </w:r>
      <w:r w:rsidRPr="003B47B0">
        <w:rPr>
          <w:i/>
          <w:iCs/>
          <w:color w:val="000000"/>
        </w:rPr>
        <w:t xml:space="preserve"> </w:t>
      </w:r>
      <w:r w:rsidRPr="003B47B0">
        <w:rPr>
          <w:i/>
          <w:iCs/>
          <w:color w:val="000000"/>
          <w:lang w:val="en-US"/>
        </w:rPr>
        <w:t>what</w:t>
      </w:r>
      <w:r w:rsidRPr="003B47B0">
        <w:rPr>
          <w:i/>
          <w:iCs/>
          <w:color w:val="000000"/>
        </w:rPr>
        <w:t xml:space="preserve">, </w:t>
      </w:r>
      <w:r w:rsidRPr="003B47B0">
        <w:rPr>
          <w:i/>
          <w:iCs/>
          <w:color w:val="000000"/>
          <w:lang w:val="en-US"/>
        </w:rPr>
        <w:t>who</w:t>
      </w:r>
      <w:r w:rsidRPr="003B47B0">
        <w:rPr>
          <w:i/>
          <w:iCs/>
          <w:color w:val="000000"/>
        </w:rPr>
        <w:t xml:space="preserve">, </w:t>
      </w:r>
      <w:r w:rsidRPr="003B47B0">
        <w:rPr>
          <w:i/>
          <w:iCs/>
          <w:color w:val="000000"/>
          <w:lang w:val="en-US"/>
        </w:rPr>
        <w:t>when</w:t>
      </w:r>
      <w:r w:rsidRPr="003B47B0">
        <w:rPr>
          <w:i/>
          <w:iCs/>
          <w:color w:val="000000"/>
        </w:rPr>
        <w:t xml:space="preserve">, </w:t>
      </w:r>
      <w:r w:rsidRPr="003B47B0">
        <w:rPr>
          <w:i/>
          <w:iCs/>
          <w:color w:val="000000"/>
          <w:lang w:val="en-US"/>
        </w:rPr>
        <w:t>where</w:t>
      </w:r>
      <w:r w:rsidRPr="003B47B0">
        <w:rPr>
          <w:i/>
          <w:iCs/>
          <w:color w:val="000000"/>
        </w:rPr>
        <w:t xml:space="preserve">, </w:t>
      </w:r>
      <w:r w:rsidRPr="003B47B0">
        <w:rPr>
          <w:i/>
          <w:iCs/>
          <w:color w:val="000000"/>
          <w:lang w:val="en-US"/>
        </w:rPr>
        <w:t>why</w:t>
      </w:r>
      <w:r w:rsidRPr="00D62087">
        <w:rPr>
          <w:i/>
          <w:iCs/>
          <w:color w:val="000000"/>
        </w:rPr>
        <w:t xml:space="preserve">, </w:t>
      </w:r>
      <w:r w:rsidRPr="003B47B0">
        <w:rPr>
          <w:i/>
          <w:iCs/>
          <w:color w:val="000000"/>
          <w:lang w:val="en-US"/>
        </w:rPr>
        <w:t>how</w:t>
      </w:r>
      <w:r w:rsidRPr="00D62087">
        <w:rPr>
          <w:i/>
          <w:iCs/>
          <w:color w:val="000000"/>
        </w:rPr>
        <w:t>.</w:t>
      </w:r>
      <w:r w:rsidRPr="00D62087">
        <w:rPr>
          <w:color w:val="000000"/>
        </w:rPr>
        <w:t xml:space="preserve"> </w:t>
      </w:r>
      <w:r w:rsidRPr="003B47B0">
        <w:rPr>
          <w:color w:val="000000"/>
        </w:rPr>
        <w:t xml:space="preserve">Порядок слов в предложении. Утвердительные и отрицательные предложения. Простое предложение с простым глагольным сказуемым (Не </w:t>
      </w:r>
      <w:r w:rsidRPr="003B47B0">
        <w:rPr>
          <w:i/>
          <w:iCs/>
          <w:color w:val="000000"/>
          <w:lang w:val="en-US"/>
        </w:rPr>
        <w:t>speaks</w:t>
      </w:r>
      <w:r w:rsidRPr="003B47B0">
        <w:rPr>
          <w:i/>
          <w:iCs/>
          <w:color w:val="000000"/>
        </w:rPr>
        <w:t xml:space="preserve"> </w:t>
      </w:r>
      <w:r w:rsidRPr="003B47B0">
        <w:rPr>
          <w:i/>
          <w:iCs/>
          <w:color w:val="000000"/>
          <w:lang w:val="en-US"/>
        </w:rPr>
        <w:t>English</w:t>
      </w:r>
      <w:r w:rsidRPr="003B47B0">
        <w:rPr>
          <w:i/>
          <w:iCs/>
          <w:color w:val="000000"/>
        </w:rPr>
        <w:t>.),</w:t>
      </w:r>
      <w:r w:rsidRPr="003B47B0">
        <w:rPr>
          <w:color w:val="000000"/>
        </w:rPr>
        <w:t xml:space="preserve"> составным именным (</w:t>
      </w:r>
      <w:r w:rsidRPr="003B47B0">
        <w:rPr>
          <w:color w:val="000000"/>
          <w:lang w:val="en-US"/>
        </w:rPr>
        <w:t>My</w:t>
      </w:r>
      <w:r w:rsidRPr="003B47B0">
        <w:rPr>
          <w:i/>
          <w:iCs/>
          <w:color w:val="000000"/>
        </w:rPr>
        <w:t xml:space="preserve"> </w:t>
      </w:r>
      <w:r w:rsidRPr="003B47B0">
        <w:rPr>
          <w:i/>
          <w:iCs/>
          <w:color w:val="000000"/>
          <w:lang w:val="en-US"/>
        </w:rPr>
        <w:t>family</w:t>
      </w:r>
      <w:r w:rsidRPr="003B47B0">
        <w:rPr>
          <w:i/>
          <w:iCs/>
          <w:color w:val="000000"/>
        </w:rPr>
        <w:t xml:space="preserve"> </w:t>
      </w:r>
      <w:r w:rsidRPr="003B47B0">
        <w:rPr>
          <w:i/>
          <w:iCs/>
          <w:color w:val="000000"/>
          <w:lang w:val="en-US"/>
        </w:rPr>
        <w:t>is</w:t>
      </w:r>
      <w:r w:rsidRPr="003B47B0">
        <w:rPr>
          <w:i/>
          <w:iCs/>
          <w:color w:val="000000"/>
        </w:rPr>
        <w:t xml:space="preserve"> </w:t>
      </w:r>
      <w:r w:rsidRPr="003B47B0">
        <w:rPr>
          <w:i/>
          <w:iCs/>
          <w:color w:val="000000"/>
          <w:lang w:val="en-US"/>
        </w:rPr>
        <w:t>big</w:t>
      </w:r>
      <w:r w:rsidRPr="003B47B0">
        <w:rPr>
          <w:i/>
          <w:iCs/>
          <w:color w:val="000000"/>
        </w:rPr>
        <w:t>.)</w:t>
      </w:r>
      <w:r w:rsidRPr="003B47B0">
        <w:rPr>
          <w:color w:val="000000"/>
        </w:rPr>
        <w:t xml:space="preserve"> и составным глагольным (</w:t>
      </w:r>
      <w:r w:rsidRPr="003B47B0">
        <w:rPr>
          <w:color w:val="000000"/>
          <w:lang w:val="en-US"/>
        </w:rPr>
        <w:t>I</w:t>
      </w:r>
      <w:r w:rsidRPr="003B47B0">
        <w:rPr>
          <w:i/>
          <w:iCs/>
          <w:color w:val="000000"/>
        </w:rPr>
        <w:t xml:space="preserve"> </w:t>
      </w:r>
      <w:r w:rsidRPr="003B47B0">
        <w:rPr>
          <w:i/>
          <w:iCs/>
          <w:color w:val="000000"/>
          <w:lang w:val="en-US"/>
        </w:rPr>
        <w:t>like</w:t>
      </w:r>
      <w:r w:rsidRPr="003B47B0">
        <w:rPr>
          <w:i/>
          <w:iCs/>
          <w:color w:val="000000"/>
        </w:rPr>
        <w:t xml:space="preserve"> </w:t>
      </w:r>
      <w:r w:rsidRPr="003B47B0">
        <w:rPr>
          <w:i/>
          <w:iCs/>
          <w:color w:val="000000"/>
          <w:lang w:val="en-US"/>
        </w:rPr>
        <w:t>to</w:t>
      </w:r>
      <w:r w:rsidRPr="003B47B0">
        <w:rPr>
          <w:i/>
          <w:iCs/>
          <w:color w:val="000000"/>
        </w:rPr>
        <w:t xml:space="preserve"> </w:t>
      </w:r>
      <w:r w:rsidRPr="003B47B0">
        <w:rPr>
          <w:i/>
          <w:iCs/>
          <w:color w:val="000000"/>
          <w:lang w:val="en-US"/>
        </w:rPr>
        <w:t>dance</w:t>
      </w:r>
      <w:r w:rsidRPr="003B47B0">
        <w:rPr>
          <w:i/>
          <w:iCs/>
          <w:color w:val="000000"/>
        </w:rPr>
        <w:t xml:space="preserve">. </w:t>
      </w:r>
      <w:r w:rsidRPr="003B47B0">
        <w:rPr>
          <w:i/>
          <w:iCs/>
          <w:color w:val="000000"/>
          <w:lang w:val="en-US"/>
        </w:rPr>
        <w:t>She</w:t>
      </w:r>
      <w:r w:rsidRPr="00D62087">
        <w:rPr>
          <w:i/>
          <w:iCs/>
          <w:color w:val="000000"/>
        </w:rPr>
        <w:t xml:space="preserve"> </w:t>
      </w:r>
      <w:r w:rsidRPr="003B47B0">
        <w:rPr>
          <w:i/>
          <w:iCs/>
          <w:color w:val="000000"/>
          <w:lang w:val="en-US"/>
        </w:rPr>
        <w:t>can</w:t>
      </w:r>
      <w:r w:rsidRPr="00D62087">
        <w:rPr>
          <w:i/>
          <w:iCs/>
          <w:color w:val="000000"/>
        </w:rPr>
        <w:t xml:space="preserve"> </w:t>
      </w:r>
      <w:r w:rsidRPr="003B47B0">
        <w:rPr>
          <w:i/>
          <w:iCs/>
          <w:color w:val="000000"/>
          <w:lang w:val="en-US"/>
        </w:rPr>
        <w:t>skate</w:t>
      </w:r>
      <w:r w:rsidRPr="00D62087">
        <w:rPr>
          <w:i/>
          <w:iCs/>
          <w:color w:val="000000"/>
        </w:rPr>
        <w:t xml:space="preserve"> </w:t>
      </w:r>
      <w:r w:rsidRPr="003B47B0">
        <w:rPr>
          <w:i/>
          <w:iCs/>
          <w:color w:val="000000"/>
          <w:lang w:val="en-US"/>
        </w:rPr>
        <w:t>well</w:t>
      </w:r>
      <w:r w:rsidRPr="00D62087">
        <w:rPr>
          <w:i/>
          <w:iCs/>
          <w:color w:val="000000"/>
        </w:rPr>
        <w:t>.)</w:t>
      </w:r>
      <w:r w:rsidRPr="00D62087">
        <w:rPr>
          <w:color w:val="000000"/>
        </w:rPr>
        <w:t xml:space="preserve"> </w:t>
      </w:r>
      <w:r w:rsidRPr="003B47B0">
        <w:rPr>
          <w:color w:val="000000"/>
        </w:rPr>
        <w:t>сказуемым</w:t>
      </w:r>
      <w:r w:rsidRPr="00D62087">
        <w:rPr>
          <w:color w:val="000000"/>
        </w:rPr>
        <w:t xml:space="preserve">. </w:t>
      </w:r>
      <w:r w:rsidRPr="003B47B0">
        <w:rPr>
          <w:color w:val="000000"/>
        </w:rPr>
        <w:t>Побудительные предложения в утвердительной (Help</w:t>
      </w:r>
      <w:r w:rsidRPr="003B47B0">
        <w:rPr>
          <w:i/>
          <w:iCs/>
          <w:color w:val="000000"/>
        </w:rPr>
        <w:t xml:space="preserve"> me, please.)</w:t>
      </w:r>
      <w:r w:rsidRPr="003B47B0">
        <w:rPr>
          <w:color w:val="000000"/>
        </w:rPr>
        <w:t xml:space="preserve"> и отрицательной (Don’t </w:t>
      </w:r>
      <w:r w:rsidRPr="003B47B0">
        <w:rPr>
          <w:i/>
          <w:iCs/>
          <w:color w:val="000000"/>
        </w:rPr>
        <w:t>be late!)</w:t>
      </w:r>
      <w:r w:rsidRPr="003B47B0">
        <w:rPr>
          <w:color w:val="000000"/>
        </w:rPr>
        <w:t xml:space="preserve"> формах. Безличные предложения в настоящем времени (It</w:t>
      </w:r>
      <w:r w:rsidRPr="003B47B0">
        <w:rPr>
          <w:i/>
          <w:iCs/>
          <w:color w:val="000000"/>
        </w:rPr>
        <w:t xml:space="preserve"> is cold. </w:t>
      </w:r>
      <w:r w:rsidRPr="003B47B0">
        <w:rPr>
          <w:i/>
          <w:iCs/>
          <w:color w:val="000000"/>
          <w:lang w:val="en-US"/>
        </w:rPr>
        <w:t>It</w:t>
      </w:r>
      <w:r w:rsidRPr="003B47B0">
        <w:rPr>
          <w:i/>
          <w:iCs/>
          <w:color w:val="000000"/>
        </w:rPr>
        <w:t>’</w:t>
      </w:r>
      <w:r w:rsidRPr="003B47B0">
        <w:rPr>
          <w:i/>
          <w:iCs/>
          <w:color w:val="000000"/>
          <w:lang w:val="en-US"/>
        </w:rPr>
        <w:t>s</w:t>
      </w:r>
      <w:r w:rsidRPr="003B47B0">
        <w:rPr>
          <w:i/>
          <w:iCs/>
          <w:color w:val="000000"/>
        </w:rPr>
        <w:t xml:space="preserve"> </w:t>
      </w:r>
      <w:r w:rsidRPr="003B47B0">
        <w:rPr>
          <w:i/>
          <w:iCs/>
          <w:color w:val="000000"/>
          <w:lang w:val="en-US"/>
        </w:rPr>
        <w:t>five</w:t>
      </w:r>
      <w:r w:rsidRPr="003B47B0">
        <w:rPr>
          <w:i/>
          <w:iCs/>
          <w:color w:val="000000"/>
        </w:rPr>
        <w:t xml:space="preserve"> </w:t>
      </w:r>
      <w:r w:rsidRPr="003B47B0">
        <w:rPr>
          <w:i/>
          <w:iCs/>
          <w:color w:val="000000"/>
          <w:lang w:val="en-US"/>
        </w:rPr>
        <w:t>o</w:t>
      </w:r>
      <w:r w:rsidRPr="003B47B0">
        <w:rPr>
          <w:i/>
          <w:iCs/>
          <w:color w:val="000000"/>
        </w:rPr>
        <w:t>’</w:t>
      </w:r>
      <w:r w:rsidRPr="003B47B0">
        <w:rPr>
          <w:i/>
          <w:iCs/>
          <w:color w:val="000000"/>
          <w:lang w:val="en-US"/>
        </w:rPr>
        <w:t>clock</w:t>
      </w:r>
      <w:r w:rsidRPr="003B47B0">
        <w:rPr>
          <w:i/>
          <w:iCs/>
          <w:color w:val="000000"/>
        </w:rPr>
        <w:t>.).</w:t>
      </w:r>
      <w:r w:rsidRPr="003B47B0">
        <w:rPr>
          <w:color w:val="000000"/>
        </w:rPr>
        <w:t xml:space="preserve"> Предложения</w:t>
      </w:r>
      <w:r w:rsidRPr="00D62087">
        <w:rPr>
          <w:color w:val="000000"/>
        </w:rPr>
        <w:t xml:space="preserve"> </w:t>
      </w:r>
      <w:r w:rsidRPr="003B47B0">
        <w:rPr>
          <w:color w:val="000000"/>
        </w:rPr>
        <w:t>с</w:t>
      </w:r>
      <w:r w:rsidRPr="00D62087">
        <w:rPr>
          <w:color w:val="000000"/>
        </w:rPr>
        <w:t xml:space="preserve"> </w:t>
      </w:r>
      <w:r w:rsidRPr="003B47B0">
        <w:rPr>
          <w:color w:val="000000"/>
        </w:rPr>
        <w:t>оборотом</w:t>
      </w:r>
      <w:r w:rsidRPr="00D62087">
        <w:rPr>
          <w:i/>
          <w:iCs/>
          <w:color w:val="000000"/>
        </w:rPr>
        <w:t xml:space="preserve"> </w:t>
      </w:r>
      <w:r w:rsidRPr="003B47B0">
        <w:rPr>
          <w:i/>
          <w:iCs/>
          <w:color w:val="000000"/>
          <w:lang w:val="en-US"/>
        </w:rPr>
        <w:t>there</w:t>
      </w:r>
      <w:r w:rsidRPr="00D62087">
        <w:rPr>
          <w:i/>
          <w:iCs/>
          <w:color w:val="000000"/>
        </w:rPr>
        <w:t xml:space="preserve"> </w:t>
      </w:r>
      <w:r w:rsidRPr="003B47B0">
        <w:rPr>
          <w:i/>
          <w:iCs/>
          <w:color w:val="000000"/>
          <w:lang w:val="en-US"/>
        </w:rPr>
        <w:t>is</w:t>
      </w:r>
      <w:r w:rsidRPr="00D62087">
        <w:rPr>
          <w:i/>
          <w:iCs/>
          <w:color w:val="000000"/>
        </w:rPr>
        <w:t>/</w:t>
      </w:r>
      <w:r w:rsidRPr="003B47B0">
        <w:rPr>
          <w:i/>
          <w:iCs/>
          <w:color w:val="000000"/>
          <w:lang w:val="en-US"/>
        </w:rPr>
        <w:t>there</w:t>
      </w:r>
      <w:r w:rsidRPr="00D62087">
        <w:rPr>
          <w:i/>
          <w:iCs/>
          <w:color w:val="000000"/>
        </w:rPr>
        <w:t xml:space="preserve"> </w:t>
      </w:r>
      <w:r w:rsidRPr="003B47B0">
        <w:rPr>
          <w:i/>
          <w:iCs/>
          <w:color w:val="000000"/>
          <w:lang w:val="en-US"/>
        </w:rPr>
        <w:t>are</w:t>
      </w:r>
      <w:r w:rsidRPr="00D62087">
        <w:rPr>
          <w:i/>
          <w:iCs/>
          <w:color w:val="000000"/>
        </w:rPr>
        <w:t>.</w:t>
      </w:r>
      <w:r w:rsidRPr="00D62087">
        <w:rPr>
          <w:color w:val="000000"/>
        </w:rPr>
        <w:t xml:space="preserve"> </w:t>
      </w:r>
      <w:r w:rsidRPr="003B47B0">
        <w:rPr>
          <w:color w:val="000000"/>
        </w:rPr>
        <w:t>Простые распространённые предложения. Предложения с однородными членами. Сложносочинённые предложения с союзами</w:t>
      </w:r>
      <w:r w:rsidRPr="003B47B0">
        <w:rPr>
          <w:i/>
          <w:iCs/>
          <w:color w:val="000000"/>
        </w:rPr>
        <w:t xml:space="preserve"> and</w:t>
      </w:r>
      <w:r w:rsidRPr="003B47B0">
        <w:rPr>
          <w:color w:val="000000"/>
        </w:rPr>
        <w:t xml:space="preserve"> и</w:t>
      </w:r>
      <w:r w:rsidRPr="003B47B0">
        <w:rPr>
          <w:i/>
          <w:iCs/>
          <w:color w:val="000000"/>
        </w:rPr>
        <w:t xml:space="preserve"> but. </w:t>
      </w:r>
      <w:r w:rsidRPr="003B47B0">
        <w:rPr>
          <w:color w:val="000000"/>
        </w:rPr>
        <w:t>Сложноподчинённые предложения с союзом</w:t>
      </w:r>
      <w:r w:rsidRPr="003B47B0">
        <w:rPr>
          <w:i/>
          <w:iCs/>
          <w:color w:val="000000"/>
        </w:rPr>
        <w:t xml:space="preserve"> because. </w:t>
      </w:r>
      <w:r w:rsidRPr="003B47B0">
        <w:rPr>
          <w:color w:val="000000"/>
        </w:rPr>
        <w:t>Правильные и неправильные глаголы в</w:t>
      </w:r>
      <w:r w:rsidRPr="003B47B0">
        <w:rPr>
          <w:i/>
          <w:iCs/>
          <w:color w:val="000000"/>
        </w:rPr>
        <w:t xml:space="preserve"> Present, Future, Past Simple. </w:t>
      </w:r>
      <w:r w:rsidRPr="003B47B0">
        <w:rPr>
          <w:color w:val="000000"/>
        </w:rPr>
        <w:t>Неопределённая форма глагола. Глагол-связка</w:t>
      </w:r>
      <w:r w:rsidRPr="003B47B0">
        <w:rPr>
          <w:i/>
          <w:iCs/>
          <w:color w:val="000000"/>
        </w:rPr>
        <w:t xml:space="preserve"> to be.</w:t>
      </w:r>
      <w:r w:rsidRPr="003B47B0">
        <w:rPr>
          <w:color w:val="000000"/>
        </w:rPr>
        <w:t xml:space="preserve"> Модальные глаголы </w:t>
      </w:r>
      <w:r w:rsidRPr="003B47B0">
        <w:rPr>
          <w:i/>
          <w:iCs/>
          <w:color w:val="000000"/>
          <w:lang w:val="en-US"/>
        </w:rPr>
        <w:t>can</w:t>
      </w:r>
      <w:r w:rsidRPr="003B47B0">
        <w:rPr>
          <w:i/>
          <w:iCs/>
          <w:color w:val="000000"/>
        </w:rPr>
        <w:t xml:space="preserve">, </w:t>
      </w:r>
      <w:r w:rsidRPr="003B47B0">
        <w:rPr>
          <w:i/>
          <w:iCs/>
          <w:color w:val="000000"/>
          <w:lang w:val="en-US"/>
        </w:rPr>
        <w:t>may</w:t>
      </w:r>
      <w:r w:rsidRPr="003B47B0">
        <w:rPr>
          <w:i/>
          <w:iCs/>
          <w:color w:val="000000"/>
        </w:rPr>
        <w:t xml:space="preserve">, </w:t>
      </w:r>
      <w:r w:rsidRPr="003B47B0">
        <w:rPr>
          <w:i/>
          <w:iCs/>
          <w:color w:val="000000"/>
          <w:lang w:val="en-US"/>
        </w:rPr>
        <w:t>must</w:t>
      </w:r>
      <w:r w:rsidRPr="003B47B0">
        <w:rPr>
          <w:i/>
          <w:iCs/>
          <w:color w:val="000000"/>
        </w:rPr>
        <w:t xml:space="preserve">, </w:t>
      </w:r>
      <w:r w:rsidRPr="003B47B0">
        <w:rPr>
          <w:i/>
          <w:iCs/>
          <w:color w:val="000000"/>
          <w:lang w:val="en-US"/>
        </w:rPr>
        <w:t>have</w:t>
      </w:r>
      <w:r w:rsidRPr="003B47B0">
        <w:rPr>
          <w:i/>
          <w:iCs/>
          <w:color w:val="000000"/>
        </w:rPr>
        <w:t xml:space="preserve"> </w:t>
      </w:r>
      <w:r w:rsidRPr="003B47B0">
        <w:rPr>
          <w:i/>
          <w:iCs/>
          <w:color w:val="000000"/>
          <w:lang w:val="en-US"/>
        </w:rPr>
        <w:t>to</w:t>
      </w:r>
      <w:r w:rsidRPr="003B47B0">
        <w:rPr>
          <w:i/>
          <w:iCs/>
          <w:color w:val="000000"/>
        </w:rPr>
        <w:t>.</w:t>
      </w:r>
      <w:r w:rsidRPr="003B47B0">
        <w:rPr>
          <w:color w:val="000000"/>
        </w:rPr>
        <w:t xml:space="preserve"> Глагольные конструкции</w:t>
      </w:r>
      <w:r w:rsidRPr="003B47B0">
        <w:rPr>
          <w:i/>
          <w:iCs/>
          <w:color w:val="000000"/>
        </w:rPr>
        <w:t xml:space="preserve"> “I’d like to ...”.</w:t>
      </w:r>
    </w:p>
    <w:p w:rsidR="00D62087" w:rsidRPr="003B47B0" w:rsidRDefault="00D62087" w:rsidP="00D62087">
      <w:pPr>
        <w:widowControl w:val="0"/>
        <w:autoSpaceDE w:val="0"/>
        <w:autoSpaceDN w:val="0"/>
        <w:adjustRightInd w:val="0"/>
        <w:jc w:val="both"/>
        <w:rPr>
          <w:color w:val="000000"/>
        </w:rPr>
      </w:pPr>
      <w:r w:rsidRPr="003B47B0">
        <w:rPr>
          <w:color w:val="000000"/>
        </w:rPr>
        <w:t>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w:t>
      </w:r>
    </w:p>
    <w:p w:rsidR="00D62087" w:rsidRPr="003B47B0" w:rsidRDefault="00D62087" w:rsidP="00D62087">
      <w:pPr>
        <w:widowControl w:val="0"/>
        <w:autoSpaceDE w:val="0"/>
        <w:autoSpaceDN w:val="0"/>
        <w:adjustRightInd w:val="0"/>
        <w:jc w:val="both"/>
        <w:rPr>
          <w:color w:val="000000"/>
        </w:rPr>
      </w:pPr>
      <w:r w:rsidRPr="003B47B0">
        <w:rPr>
          <w:color w:val="000000"/>
        </w:rPr>
        <w:t>Местоимения: личные (в именительном и объектном падежах), притяжательные, вопросительные, указательные</w:t>
      </w:r>
      <w:r w:rsidRPr="003B47B0">
        <w:rPr>
          <w:i/>
          <w:iCs/>
          <w:color w:val="000000"/>
        </w:rPr>
        <w:t xml:space="preserve"> (this/these, that/those), </w:t>
      </w:r>
      <w:r w:rsidRPr="003B47B0">
        <w:rPr>
          <w:color w:val="000000"/>
        </w:rPr>
        <w:t>неопределённые (some,</w:t>
      </w:r>
      <w:r w:rsidRPr="003B47B0">
        <w:rPr>
          <w:i/>
          <w:iCs/>
          <w:color w:val="000000"/>
        </w:rPr>
        <w:t xml:space="preserve"> any</w:t>
      </w:r>
      <w:r w:rsidRPr="003B47B0">
        <w:rPr>
          <w:color w:val="000000"/>
        </w:rPr>
        <w:t xml:space="preserve"> – некоторые случаи употребления).</w:t>
      </w:r>
    </w:p>
    <w:p w:rsidR="00D62087" w:rsidRPr="003B47B0" w:rsidRDefault="00D62087" w:rsidP="00D62087">
      <w:pPr>
        <w:widowControl w:val="0"/>
        <w:autoSpaceDE w:val="0"/>
        <w:autoSpaceDN w:val="0"/>
        <w:adjustRightInd w:val="0"/>
        <w:jc w:val="both"/>
        <w:rPr>
          <w:iCs/>
          <w:color w:val="000000"/>
          <w:lang w:val="en-US"/>
        </w:rPr>
      </w:pPr>
      <w:r w:rsidRPr="003B47B0">
        <w:rPr>
          <w:color w:val="000000"/>
        </w:rPr>
        <w:t>Наречия</w:t>
      </w:r>
      <w:r w:rsidRPr="003B47B0">
        <w:rPr>
          <w:color w:val="000000"/>
          <w:lang w:val="en-US"/>
        </w:rPr>
        <w:t xml:space="preserve"> </w:t>
      </w:r>
      <w:r w:rsidRPr="003B47B0">
        <w:rPr>
          <w:color w:val="000000"/>
        </w:rPr>
        <w:t>времени</w:t>
      </w:r>
      <w:r w:rsidRPr="003B47B0">
        <w:rPr>
          <w:color w:val="000000"/>
          <w:lang w:val="en-US"/>
        </w:rPr>
        <w:t xml:space="preserve"> (yesterday,</w:t>
      </w:r>
      <w:r w:rsidRPr="003B47B0">
        <w:rPr>
          <w:i/>
          <w:iCs/>
          <w:color w:val="000000"/>
          <w:lang w:val="en-US"/>
        </w:rPr>
        <w:t xml:space="preserve"> tomorrow, never, usually, often, sometimes). </w:t>
      </w:r>
      <w:r w:rsidRPr="003B47B0">
        <w:rPr>
          <w:color w:val="000000"/>
        </w:rPr>
        <w:t>Наречия степени (</w:t>
      </w:r>
      <w:r w:rsidRPr="003B47B0">
        <w:rPr>
          <w:color w:val="000000"/>
          <w:lang w:val="en-US"/>
        </w:rPr>
        <w:t>much</w:t>
      </w:r>
      <w:r w:rsidRPr="003B47B0">
        <w:rPr>
          <w:color w:val="000000"/>
        </w:rPr>
        <w:t>,</w:t>
      </w:r>
      <w:r w:rsidRPr="003B47B0">
        <w:rPr>
          <w:i/>
          <w:iCs/>
          <w:color w:val="000000"/>
        </w:rPr>
        <w:t xml:space="preserve"> </w:t>
      </w:r>
      <w:r w:rsidRPr="003B47B0">
        <w:rPr>
          <w:i/>
          <w:iCs/>
          <w:color w:val="000000"/>
          <w:lang w:val="en-US"/>
        </w:rPr>
        <w:t>little</w:t>
      </w:r>
      <w:r w:rsidRPr="003B47B0">
        <w:rPr>
          <w:i/>
          <w:iCs/>
          <w:color w:val="000000"/>
        </w:rPr>
        <w:t xml:space="preserve">, </w:t>
      </w:r>
      <w:r w:rsidRPr="003B47B0">
        <w:rPr>
          <w:i/>
          <w:iCs/>
          <w:color w:val="000000"/>
          <w:lang w:val="en-US"/>
        </w:rPr>
        <w:t>very</w:t>
      </w:r>
      <w:r w:rsidRPr="003B47B0">
        <w:rPr>
          <w:i/>
          <w:iCs/>
          <w:color w:val="000000"/>
        </w:rPr>
        <w:t>).</w:t>
      </w:r>
      <w:r w:rsidRPr="003B47B0">
        <w:rPr>
          <w:color w:val="000000"/>
        </w:rPr>
        <w:t xml:space="preserve"> Количественные числительные до 100, порядковые числительные до 30. Наиболее</w:t>
      </w:r>
      <w:r w:rsidRPr="003B47B0">
        <w:rPr>
          <w:color w:val="000000"/>
          <w:lang w:val="en-US"/>
        </w:rPr>
        <w:t xml:space="preserve"> </w:t>
      </w:r>
      <w:r w:rsidRPr="003B47B0">
        <w:rPr>
          <w:color w:val="000000"/>
        </w:rPr>
        <w:t>употребительные</w:t>
      </w:r>
      <w:r w:rsidRPr="003B47B0">
        <w:rPr>
          <w:color w:val="000000"/>
          <w:lang w:val="en-US"/>
        </w:rPr>
        <w:t xml:space="preserve"> </w:t>
      </w:r>
      <w:r w:rsidRPr="003B47B0">
        <w:rPr>
          <w:color w:val="000000"/>
        </w:rPr>
        <w:t>предлоги</w:t>
      </w:r>
      <w:r w:rsidRPr="003B47B0">
        <w:rPr>
          <w:color w:val="000000"/>
          <w:lang w:val="en-US"/>
        </w:rPr>
        <w:t>:</w:t>
      </w:r>
      <w:r w:rsidRPr="003B47B0">
        <w:rPr>
          <w:i/>
          <w:iCs/>
          <w:color w:val="000000"/>
          <w:lang w:val="en-US"/>
        </w:rPr>
        <w:t xml:space="preserve"> in, on, at, into, to, from, of, with.</w:t>
      </w:r>
    </w:p>
    <w:p w:rsidR="00D62087" w:rsidRPr="00D62087" w:rsidRDefault="00D62087" w:rsidP="00D62087">
      <w:pPr>
        <w:widowControl w:val="0"/>
        <w:autoSpaceDE w:val="0"/>
        <w:autoSpaceDN w:val="0"/>
        <w:adjustRightInd w:val="0"/>
        <w:jc w:val="both"/>
        <w:rPr>
          <w:iCs/>
          <w:color w:val="000000"/>
          <w:lang w:val="en-US"/>
        </w:rPr>
      </w:pPr>
    </w:p>
    <w:p w:rsidR="00D62087" w:rsidRPr="003B47B0" w:rsidRDefault="00D62087" w:rsidP="00D62087">
      <w:pPr>
        <w:widowControl w:val="0"/>
        <w:autoSpaceDE w:val="0"/>
        <w:autoSpaceDN w:val="0"/>
        <w:adjustRightInd w:val="0"/>
        <w:jc w:val="both"/>
        <w:rPr>
          <w:b/>
          <w:bCs/>
          <w:color w:val="000000"/>
        </w:rPr>
      </w:pPr>
      <w:r w:rsidRPr="003B47B0">
        <w:rPr>
          <w:b/>
          <w:bCs/>
          <w:color w:val="000000"/>
        </w:rPr>
        <w:t>Социокультурная осведомлённость</w:t>
      </w:r>
    </w:p>
    <w:p w:rsidR="00D62087" w:rsidRPr="003B47B0" w:rsidRDefault="00D62087" w:rsidP="00D62087">
      <w:pPr>
        <w:widowControl w:val="0"/>
        <w:autoSpaceDE w:val="0"/>
        <w:autoSpaceDN w:val="0"/>
        <w:adjustRightInd w:val="0"/>
        <w:jc w:val="both"/>
        <w:rPr>
          <w:color w:val="000000"/>
        </w:rPr>
      </w:pPr>
      <w:r w:rsidRPr="003B47B0">
        <w:rPr>
          <w:color w:val="000000"/>
        </w:rPr>
        <w:t xml:space="preserve">В процессе обучения английскому языку в начальной школе учащиеся знакомятся с названиями </w:t>
      </w:r>
      <w:r w:rsidRPr="003B47B0">
        <w:rPr>
          <w:color w:val="000000"/>
        </w:rPr>
        <w:lastRenderedPageBreak/>
        <w:t>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(стихи, песни) на иностранном языке, элементарными формами речевого и неречевого поведения, принятого в странах изучаемого языка.</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b/>
          <w:bCs/>
          <w:color w:val="000000"/>
        </w:rPr>
      </w:pPr>
      <w:r w:rsidRPr="003B47B0">
        <w:rPr>
          <w:b/>
          <w:bCs/>
          <w:color w:val="000000"/>
        </w:rPr>
        <w:t>Общеучебные умения</w:t>
      </w:r>
    </w:p>
    <w:p w:rsidR="00D62087" w:rsidRPr="003B47B0" w:rsidRDefault="00D62087" w:rsidP="00D62087">
      <w:pPr>
        <w:widowControl w:val="0"/>
        <w:autoSpaceDE w:val="0"/>
        <w:autoSpaceDN w:val="0"/>
        <w:adjustRightInd w:val="0"/>
        <w:jc w:val="both"/>
        <w:rPr>
          <w:color w:val="000000"/>
        </w:rPr>
      </w:pPr>
      <w:r w:rsidRPr="003B47B0">
        <w:rPr>
          <w:color w:val="000000"/>
        </w:rPr>
        <w:t>В процессе изучения курса «Иностранный язык» младшие школьники:</w:t>
      </w:r>
    </w:p>
    <w:p w:rsidR="00D62087" w:rsidRPr="003B47B0" w:rsidRDefault="00D62087" w:rsidP="00D62087">
      <w:pPr>
        <w:widowControl w:val="0"/>
        <w:autoSpaceDE w:val="0"/>
        <w:autoSpaceDN w:val="0"/>
        <w:adjustRightInd w:val="0"/>
        <w:jc w:val="both"/>
        <w:rPr>
          <w:color w:val="000000"/>
        </w:rPr>
      </w:pPr>
      <w:r w:rsidRPr="003B47B0">
        <w:rPr>
          <w:color w:val="000000"/>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D62087" w:rsidRPr="003B47B0" w:rsidRDefault="00D62087" w:rsidP="00D62087">
      <w:pPr>
        <w:widowControl w:val="0"/>
        <w:autoSpaceDE w:val="0"/>
        <w:autoSpaceDN w:val="0"/>
        <w:adjustRightInd w:val="0"/>
        <w:jc w:val="both"/>
        <w:rPr>
          <w:color w:val="000000"/>
        </w:rPr>
      </w:pPr>
      <w:r w:rsidRPr="003B47B0">
        <w:rPr>
          <w:color w:val="000000"/>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D62087" w:rsidRPr="003B47B0" w:rsidRDefault="00D62087" w:rsidP="00D62087">
      <w:pPr>
        <w:widowControl w:val="0"/>
        <w:autoSpaceDE w:val="0"/>
        <w:autoSpaceDN w:val="0"/>
        <w:adjustRightInd w:val="0"/>
        <w:jc w:val="both"/>
        <w:rPr>
          <w:color w:val="000000"/>
        </w:rPr>
      </w:pPr>
      <w:r w:rsidRPr="003B47B0">
        <w:rPr>
          <w:color w:val="000000"/>
        </w:rPr>
        <w:t xml:space="preserve"> совершенствуют общеречевые коммуникативные умения, </w:t>
      </w:r>
      <w:proofErr w:type="gramStart"/>
      <w:r w:rsidRPr="003B47B0">
        <w:rPr>
          <w:color w:val="000000"/>
        </w:rPr>
        <w:t>например</w:t>
      </w:r>
      <w:proofErr w:type="gramEnd"/>
      <w:r w:rsidRPr="003B47B0">
        <w:rPr>
          <w:color w:val="000000"/>
        </w:rPr>
        <w:t>: начинать и завершать разговор, используя речевые клише; поддерживать беседу, задавая вопросы и переспрашивая;</w:t>
      </w:r>
    </w:p>
    <w:p w:rsidR="00D62087" w:rsidRPr="003B47B0" w:rsidRDefault="00D62087" w:rsidP="00D62087">
      <w:pPr>
        <w:widowControl w:val="0"/>
        <w:autoSpaceDE w:val="0"/>
        <w:autoSpaceDN w:val="0"/>
        <w:adjustRightInd w:val="0"/>
        <w:jc w:val="both"/>
        <w:rPr>
          <w:color w:val="000000"/>
        </w:rPr>
      </w:pPr>
      <w:r w:rsidRPr="003B47B0">
        <w:rPr>
          <w:color w:val="000000"/>
        </w:rPr>
        <w:t> учатся осуществлять самоконтроль, самооценку;</w:t>
      </w:r>
    </w:p>
    <w:p w:rsidR="00D62087" w:rsidRPr="003B47B0" w:rsidRDefault="00D62087" w:rsidP="00D62087">
      <w:pPr>
        <w:widowControl w:val="0"/>
        <w:autoSpaceDE w:val="0"/>
        <w:autoSpaceDN w:val="0"/>
        <w:adjustRightInd w:val="0"/>
        <w:jc w:val="both"/>
        <w:rPr>
          <w:color w:val="000000"/>
        </w:rPr>
      </w:pPr>
      <w:r w:rsidRPr="003B47B0">
        <w:rPr>
          <w:color w:val="000000"/>
        </w:rPr>
        <w:t> учатся самостоятельно выполнять задания с использованием компьютера (при наличии мультимедийного приложения).</w:t>
      </w:r>
    </w:p>
    <w:p w:rsidR="00D62087" w:rsidRPr="003B47B0" w:rsidRDefault="00D62087" w:rsidP="00D62087">
      <w:pPr>
        <w:widowControl w:val="0"/>
        <w:autoSpaceDE w:val="0"/>
        <w:autoSpaceDN w:val="0"/>
        <w:adjustRightInd w:val="0"/>
        <w:jc w:val="both"/>
        <w:rPr>
          <w:color w:val="000000"/>
        </w:rPr>
      </w:pPr>
      <w:r w:rsidRPr="003B47B0">
        <w:rPr>
          <w:color w:val="000000"/>
        </w:rPr>
        <w:t>Общеучебные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D62087" w:rsidRPr="003B47B0" w:rsidRDefault="00D62087" w:rsidP="00D62087">
      <w:pPr>
        <w:widowControl w:val="0"/>
        <w:autoSpaceDE w:val="0"/>
        <w:autoSpaceDN w:val="0"/>
        <w:adjustRightInd w:val="0"/>
        <w:jc w:val="both"/>
        <w:rPr>
          <w:iCs/>
          <w:color w:val="000000"/>
        </w:rPr>
      </w:pPr>
    </w:p>
    <w:p w:rsidR="00D62087" w:rsidRPr="003B47B0" w:rsidRDefault="00D62087" w:rsidP="00D62087">
      <w:pPr>
        <w:widowControl w:val="0"/>
        <w:autoSpaceDE w:val="0"/>
        <w:autoSpaceDN w:val="0"/>
        <w:adjustRightInd w:val="0"/>
        <w:rPr>
          <w:b/>
          <w:bCs/>
          <w:color w:val="000000"/>
        </w:rPr>
      </w:pPr>
      <w:r w:rsidRPr="003B47B0">
        <w:rPr>
          <w:b/>
          <w:bCs/>
          <w:color w:val="000000"/>
        </w:rPr>
        <w:t xml:space="preserve">РЕЗУЛЬТАТЫ ОСВОЕНИЯ ОСНОВНОЙ </w:t>
      </w:r>
      <w:proofErr w:type="gramStart"/>
      <w:r w:rsidRPr="003B47B0">
        <w:rPr>
          <w:b/>
          <w:bCs/>
          <w:color w:val="000000"/>
        </w:rPr>
        <w:t>ОБРАЗОВАТЕЛЬНОЙ</w:t>
      </w:r>
      <w:r w:rsidR="007117B8">
        <w:rPr>
          <w:b/>
          <w:bCs/>
          <w:color w:val="000000"/>
        </w:rPr>
        <w:t xml:space="preserve">  </w:t>
      </w:r>
      <w:r w:rsidRPr="003B47B0">
        <w:rPr>
          <w:b/>
          <w:bCs/>
          <w:color w:val="000000"/>
        </w:rPr>
        <w:t>ПРОГРАММЫ</w:t>
      </w:r>
      <w:proofErr w:type="gramEnd"/>
      <w:r w:rsidRPr="003B47B0">
        <w:rPr>
          <w:b/>
          <w:bCs/>
          <w:color w:val="000000"/>
        </w:rPr>
        <w:t xml:space="preserve"> НАЧАЛЬНОГО ОБЩЕГО ОБРАЗОВАНИЯ ПО</w:t>
      </w:r>
      <w:r w:rsidR="007117B8">
        <w:rPr>
          <w:b/>
          <w:bCs/>
          <w:color w:val="000000"/>
        </w:rPr>
        <w:t xml:space="preserve">  </w:t>
      </w:r>
      <w:r w:rsidRPr="003B47B0">
        <w:rPr>
          <w:b/>
          <w:bCs/>
          <w:color w:val="000000"/>
        </w:rPr>
        <w:t>АНГЛИЙСКОМУ ЯЗЫКУ</w:t>
      </w:r>
    </w:p>
    <w:p w:rsidR="00D62087" w:rsidRPr="003B47B0" w:rsidRDefault="00D62087" w:rsidP="00D62087">
      <w:pPr>
        <w:widowControl w:val="0"/>
        <w:autoSpaceDE w:val="0"/>
        <w:autoSpaceDN w:val="0"/>
        <w:adjustRightInd w:val="0"/>
      </w:pPr>
    </w:p>
    <w:p w:rsidR="00D62087" w:rsidRPr="003B47B0" w:rsidRDefault="00D62087" w:rsidP="00D62087">
      <w:pPr>
        <w:widowControl w:val="0"/>
        <w:autoSpaceDE w:val="0"/>
        <w:autoSpaceDN w:val="0"/>
        <w:adjustRightInd w:val="0"/>
        <w:jc w:val="both"/>
        <w:rPr>
          <w:color w:val="000000"/>
        </w:rPr>
      </w:pPr>
      <w:r w:rsidRPr="003B47B0">
        <w:rPr>
          <w:color w:val="000000"/>
        </w:rPr>
        <w:t>Достижение целей личностного, социального и познавательного развития обучающихся является главным результатом освоения основной образовательной программы начального общего образования по английскому языку.</w:t>
      </w:r>
    </w:p>
    <w:p w:rsidR="00D62087" w:rsidRPr="003B47B0" w:rsidRDefault="00D62087" w:rsidP="00D62087">
      <w:pPr>
        <w:widowControl w:val="0"/>
        <w:autoSpaceDE w:val="0"/>
        <w:autoSpaceDN w:val="0"/>
        <w:adjustRightInd w:val="0"/>
        <w:jc w:val="both"/>
        <w:rPr>
          <w:color w:val="000000"/>
        </w:rPr>
      </w:pPr>
      <w:r w:rsidRPr="003B47B0">
        <w:rPr>
          <w:color w:val="000000"/>
        </w:rPr>
        <w:t>Выпускник начальной школы приобретёт следующие личностные характеристики:</w:t>
      </w:r>
    </w:p>
    <w:p w:rsidR="00D62087" w:rsidRPr="003B47B0" w:rsidRDefault="00D62087" w:rsidP="00D62087">
      <w:pPr>
        <w:widowControl w:val="0"/>
        <w:autoSpaceDE w:val="0"/>
        <w:autoSpaceDN w:val="0"/>
        <w:adjustRightInd w:val="0"/>
        <w:jc w:val="both"/>
        <w:rPr>
          <w:color w:val="000000"/>
        </w:rPr>
      </w:pPr>
      <w:r w:rsidRPr="003B47B0">
        <w:rPr>
          <w:color w:val="000000"/>
        </w:rPr>
        <w:t>любовь к своему народу, своему краю и своей Родине;</w:t>
      </w:r>
    </w:p>
    <w:p w:rsidR="00D62087" w:rsidRPr="003B47B0" w:rsidRDefault="00D62087" w:rsidP="00D62087">
      <w:pPr>
        <w:widowControl w:val="0"/>
        <w:autoSpaceDE w:val="0"/>
        <w:autoSpaceDN w:val="0"/>
        <w:adjustRightInd w:val="0"/>
        <w:jc w:val="both"/>
        <w:rPr>
          <w:color w:val="000000"/>
        </w:rPr>
      </w:pPr>
      <w:r w:rsidRPr="003B47B0">
        <w:rPr>
          <w:color w:val="000000"/>
        </w:rPr>
        <w:t>уважение и осознание ценностей семьи и общества;</w:t>
      </w:r>
    </w:p>
    <w:p w:rsidR="00D62087" w:rsidRPr="003B47B0" w:rsidRDefault="00D62087" w:rsidP="00D62087">
      <w:pPr>
        <w:widowControl w:val="0"/>
        <w:autoSpaceDE w:val="0"/>
        <w:autoSpaceDN w:val="0"/>
        <w:adjustRightInd w:val="0"/>
        <w:jc w:val="both"/>
        <w:rPr>
          <w:color w:val="000000"/>
        </w:rPr>
      </w:pPr>
      <w:r w:rsidRPr="003B47B0">
        <w:rPr>
          <w:color w:val="000000"/>
        </w:rPr>
        <w:t>любознательность, активное и заинтересованное познание мира;</w:t>
      </w:r>
    </w:p>
    <w:p w:rsidR="00D62087" w:rsidRPr="003B47B0" w:rsidRDefault="00D62087" w:rsidP="00D62087">
      <w:pPr>
        <w:widowControl w:val="0"/>
        <w:autoSpaceDE w:val="0"/>
        <w:autoSpaceDN w:val="0"/>
        <w:adjustRightInd w:val="0"/>
        <w:jc w:val="both"/>
        <w:rPr>
          <w:color w:val="000000"/>
        </w:rPr>
      </w:pPr>
      <w:r w:rsidRPr="003B47B0">
        <w:rPr>
          <w:color w:val="000000"/>
        </w:rPr>
        <w:t>владение основами умения учиться, способность к организации собственной деятельности;</w:t>
      </w:r>
    </w:p>
    <w:p w:rsidR="00D62087" w:rsidRPr="003B47B0" w:rsidRDefault="00D62087" w:rsidP="00D62087">
      <w:pPr>
        <w:widowControl w:val="0"/>
        <w:autoSpaceDE w:val="0"/>
        <w:autoSpaceDN w:val="0"/>
        <w:adjustRightInd w:val="0"/>
        <w:jc w:val="both"/>
        <w:rPr>
          <w:color w:val="000000"/>
        </w:rPr>
      </w:pPr>
      <w:r w:rsidRPr="003B47B0">
        <w:rPr>
          <w:color w:val="000000"/>
        </w:rPr>
        <w:t>готовность самостоятельно действовать и отвечать за свои поступки перед семьёй и обществом;</w:t>
      </w:r>
    </w:p>
    <w:p w:rsidR="00D62087" w:rsidRPr="003B47B0" w:rsidRDefault="00D62087" w:rsidP="00D62087">
      <w:pPr>
        <w:widowControl w:val="0"/>
        <w:autoSpaceDE w:val="0"/>
        <w:autoSpaceDN w:val="0"/>
        <w:adjustRightInd w:val="0"/>
        <w:jc w:val="both"/>
        <w:rPr>
          <w:color w:val="000000"/>
        </w:rPr>
      </w:pPr>
      <w:r w:rsidRPr="003B47B0">
        <w:rPr>
          <w:color w:val="000000"/>
        </w:rPr>
        <w:t>доброжелательность, умение слушать и слышать собеседника, обосновывать свою позицию, высказывать своё мнение;</w:t>
      </w:r>
    </w:p>
    <w:p w:rsidR="00D62087" w:rsidRPr="003B47B0" w:rsidRDefault="00D62087" w:rsidP="00D62087">
      <w:pPr>
        <w:widowControl w:val="0"/>
        <w:autoSpaceDE w:val="0"/>
        <w:autoSpaceDN w:val="0"/>
        <w:adjustRightInd w:val="0"/>
        <w:jc w:val="both"/>
        <w:rPr>
          <w:color w:val="000000"/>
        </w:rPr>
      </w:pPr>
      <w:r w:rsidRPr="003B47B0">
        <w:rPr>
          <w:color w:val="000000"/>
        </w:rPr>
        <w:t>следование правилам здорового и безопасного для себя и окружающих образа жизни.</w:t>
      </w:r>
    </w:p>
    <w:p w:rsidR="00D62087" w:rsidRPr="003B47B0" w:rsidRDefault="00D62087" w:rsidP="00D62087">
      <w:pPr>
        <w:widowControl w:val="0"/>
        <w:autoSpaceDE w:val="0"/>
        <w:autoSpaceDN w:val="0"/>
        <w:adjustRightInd w:val="0"/>
        <w:jc w:val="both"/>
        <w:rPr>
          <w:color w:val="000000"/>
        </w:rPr>
      </w:pPr>
      <w:r w:rsidRPr="003B47B0">
        <w:rPr>
          <w:color w:val="000000"/>
        </w:rPr>
        <w:t>В процессе воспитания у выпускника начальной школы будут достигнуты определённые</w:t>
      </w:r>
      <w:r w:rsidRPr="003B47B0">
        <w:rPr>
          <w:b/>
          <w:bCs/>
          <w:color w:val="000000"/>
        </w:rPr>
        <w:t xml:space="preserve"> личностные</w:t>
      </w:r>
      <w:r w:rsidRPr="003B47B0">
        <w:rPr>
          <w:color w:val="000000"/>
        </w:rPr>
        <w:t xml:space="preserve"> результаты освоения учебного предмета «Иностранный язык». У выпускника начальной школы </w:t>
      </w:r>
    </w:p>
    <w:p w:rsidR="00D62087" w:rsidRPr="003B47B0" w:rsidRDefault="00D62087" w:rsidP="00D62087">
      <w:pPr>
        <w:widowControl w:val="0"/>
        <w:autoSpaceDE w:val="0"/>
        <w:autoSpaceDN w:val="0"/>
        <w:adjustRightInd w:val="0"/>
        <w:jc w:val="both"/>
        <w:rPr>
          <w:color w:val="000000"/>
        </w:rPr>
      </w:pPr>
      <w:r w:rsidRPr="003B47B0">
        <w:rPr>
          <w:color w:val="000000"/>
        </w:rPr>
        <w:t>1) будут сформированы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w:t>
      </w:r>
    </w:p>
    <w:p w:rsidR="00D62087" w:rsidRPr="003B47B0" w:rsidRDefault="00D62087" w:rsidP="00D62087">
      <w:pPr>
        <w:widowControl w:val="0"/>
        <w:autoSpaceDE w:val="0"/>
        <w:autoSpaceDN w:val="0"/>
        <w:adjustRightInd w:val="0"/>
        <w:jc w:val="both"/>
        <w:rPr>
          <w:color w:val="000000"/>
        </w:rPr>
      </w:pPr>
      <w:r w:rsidRPr="003B47B0">
        <w:rPr>
          <w:color w:val="000000"/>
        </w:rPr>
        <w:t>гуманистические и демократические ценностные ориентации;</w:t>
      </w:r>
    </w:p>
    <w:p w:rsidR="00D62087" w:rsidRPr="003B47B0" w:rsidRDefault="00D62087" w:rsidP="00D62087">
      <w:pPr>
        <w:widowControl w:val="0"/>
        <w:autoSpaceDE w:val="0"/>
        <w:autoSpaceDN w:val="0"/>
        <w:adjustRightInd w:val="0"/>
        <w:ind w:left="-142"/>
        <w:jc w:val="both"/>
        <w:rPr>
          <w:color w:val="000000"/>
        </w:rPr>
      </w:pPr>
      <w:r w:rsidRPr="003B47B0">
        <w:rPr>
          <w:color w:val="000000"/>
        </w:rPr>
        <w:t>2) будет сформирован целостный, социально ориентированный взгляд на мир в его органичном единстве и разнообразии природы, народов, культур и религий;</w:t>
      </w:r>
    </w:p>
    <w:p w:rsidR="00D62087" w:rsidRPr="003B47B0" w:rsidRDefault="00D62087" w:rsidP="00D62087">
      <w:pPr>
        <w:widowControl w:val="0"/>
        <w:autoSpaceDE w:val="0"/>
        <w:autoSpaceDN w:val="0"/>
        <w:adjustRightInd w:val="0"/>
        <w:ind w:left="-142"/>
        <w:jc w:val="both"/>
        <w:rPr>
          <w:color w:val="000000"/>
        </w:rPr>
      </w:pPr>
      <w:r w:rsidRPr="003B47B0">
        <w:rPr>
          <w:color w:val="000000"/>
        </w:rPr>
        <w:t>3) будет сформировано уважительное отношение к иному мнению, истории и культуре других народов;</w:t>
      </w:r>
    </w:p>
    <w:p w:rsidR="00D62087" w:rsidRPr="003B47B0" w:rsidRDefault="00D62087" w:rsidP="00D62087">
      <w:pPr>
        <w:widowControl w:val="0"/>
        <w:autoSpaceDE w:val="0"/>
        <w:autoSpaceDN w:val="0"/>
        <w:adjustRightInd w:val="0"/>
        <w:ind w:left="-142"/>
        <w:jc w:val="both"/>
        <w:rPr>
          <w:color w:val="000000"/>
        </w:rPr>
      </w:pPr>
      <w:r w:rsidRPr="003B47B0">
        <w:rPr>
          <w:color w:val="000000"/>
        </w:rPr>
        <w:t>4) будут сформированы начальные навыки адаптации в динамично изменяющемся и развивающемся мире;</w:t>
      </w:r>
    </w:p>
    <w:p w:rsidR="00D62087" w:rsidRPr="003B47B0" w:rsidRDefault="00D62087" w:rsidP="00D62087">
      <w:pPr>
        <w:widowControl w:val="0"/>
        <w:autoSpaceDE w:val="0"/>
        <w:autoSpaceDN w:val="0"/>
        <w:adjustRightInd w:val="0"/>
        <w:ind w:left="-142"/>
        <w:jc w:val="both"/>
        <w:rPr>
          <w:color w:val="000000"/>
        </w:rPr>
      </w:pPr>
      <w:r w:rsidRPr="003B47B0">
        <w:rPr>
          <w:color w:val="000000"/>
        </w:rPr>
        <w:t>5) будут развиты мотивы учебной деятельности и сформирован личностный смысл учения;</w:t>
      </w:r>
    </w:p>
    <w:p w:rsidR="00D62087" w:rsidRPr="003B47B0" w:rsidRDefault="00D62087" w:rsidP="00D62087">
      <w:pPr>
        <w:widowControl w:val="0"/>
        <w:autoSpaceDE w:val="0"/>
        <w:autoSpaceDN w:val="0"/>
        <w:adjustRightInd w:val="0"/>
        <w:ind w:left="-142"/>
        <w:jc w:val="both"/>
        <w:rPr>
          <w:color w:val="000000"/>
        </w:rPr>
      </w:pPr>
      <w:r w:rsidRPr="003B47B0">
        <w:rPr>
          <w:color w:val="000000"/>
        </w:rPr>
        <w:t xml:space="preserve">6) будут развиты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w:t>
      </w:r>
      <w:r w:rsidRPr="003B47B0">
        <w:rPr>
          <w:color w:val="000000"/>
        </w:rPr>
        <w:lastRenderedPageBreak/>
        <w:t>справедливости и свободе;</w:t>
      </w:r>
    </w:p>
    <w:p w:rsidR="00D62087" w:rsidRPr="003B47B0" w:rsidRDefault="00D62087" w:rsidP="00D62087">
      <w:pPr>
        <w:widowControl w:val="0"/>
        <w:autoSpaceDE w:val="0"/>
        <w:autoSpaceDN w:val="0"/>
        <w:adjustRightInd w:val="0"/>
        <w:ind w:left="-142"/>
        <w:jc w:val="both"/>
        <w:rPr>
          <w:color w:val="000000"/>
        </w:rPr>
      </w:pPr>
      <w:r w:rsidRPr="003B47B0">
        <w:rPr>
          <w:color w:val="000000"/>
        </w:rPr>
        <w:t>7) будут сформированы эстетические потребности, ценности и чувства;</w:t>
      </w:r>
    </w:p>
    <w:p w:rsidR="00D62087" w:rsidRPr="003B47B0" w:rsidRDefault="00D62087" w:rsidP="00D62087">
      <w:pPr>
        <w:widowControl w:val="0"/>
        <w:autoSpaceDE w:val="0"/>
        <w:autoSpaceDN w:val="0"/>
        <w:adjustRightInd w:val="0"/>
        <w:ind w:left="-142"/>
        <w:jc w:val="both"/>
        <w:rPr>
          <w:color w:val="000000"/>
        </w:rPr>
      </w:pPr>
      <w:r w:rsidRPr="003B47B0">
        <w:rPr>
          <w:color w:val="000000"/>
        </w:rPr>
        <w:t>8) будут развиты этические чувства, доброжелательность и эмоционально-нравственная отзывчивость, понимание и сопереживание чувствам других людей;</w:t>
      </w:r>
    </w:p>
    <w:p w:rsidR="00D62087" w:rsidRPr="003B47B0" w:rsidRDefault="00D62087" w:rsidP="00D62087">
      <w:pPr>
        <w:widowControl w:val="0"/>
        <w:autoSpaceDE w:val="0"/>
        <w:autoSpaceDN w:val="0"/>
        <w:adjustRightInd w:val="0"/>
        <w:ind w:left="-142"/>
        <w:jc w:val="both"/>
        <w:rPr>
          <w:color w:val="000000"/>
        </w:rPr>
      </w:pPr>
      <w:r w:rsidRPr="003B47B0">
        <w:rPr>
          <w:color w:val="000000"/>
        </w:rPr>
        <w:t>9) будут развиты навыки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62087" w:rsidRPr="003B47B0" w:rsidRDefault="00D62087" w:rsidP="00D62087">
      <w:pPr>
        <w:widowControl w:val="0"/>
        <w:autoSpaceDE w:val="0"/>
        <w:autoSpaceDN w:val="0"/>
        <w:adjustRightInd w:val="0"/>
        <w:ind w:left="-142"/>
        <w:jc w:val="both"/>
        <w:rPr>
          <w:color w:val="000000"/>
        </w:rPr>
      </w:pPr>
      <w:r w:rsidRPr="003B47B0">
        <w:rPr>
          <w:color w:val="000000"/>
        </w:rPr>
        <w:t>10) будут сформированы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62087" w:rsidRPr="003B47B0" w:rsidRDefault="00D62087" w:rsidP="00D62087">
      <w:pPr>
        <w:widowControl w:val="0"/>
        <w:autoSpaceDE w:val="0"/>
        <w:autoSpaceDN w:val="0"/>
        <w:adjustRightInd w:val="0"/>
        <w:ind w:left="-142"/>
        <w:jc w:val="both"/>
        <w:rPr>
          <w:color w:val="000000"/>
        </w:rPr>
      </w:pPr>
      <w:r w:rsidRPr="003B47B0">
        <w:rPr>
          <w:color w:val="000000"/>
        </w:rPr>
        <w:t xml:space="preserve">В процессе освоения основной образовательной программы начального общего образования будут достигнуты определённые </w:t>
      </w:r>
      <w:r w:rsidRPr="003B47B0">
        <w:rPr>
          <w:b/>
          <w:bCs/>
          <w:color w:val="000000"/>
        </w:rPr>
        <w:t>метапредметные</w:t>
      </w:r>
      <w:r w:rsidRPr="003B47B0">
        <w:rPr>
          <w:color w:val="000000"/>
        </w:rPr>
        <w:t xml:space="preserve"> результаты. Выпускники начальной школы</w:t>
      </w:r>
    </w:p>
    <w:p w:rsidR="00D62087" w:rsidRPr="003B47B0" w:rsidRDefault="00D62087" w:rsidP="00D62087">
      <w:pPr>
        <w:widowControl w:val="0"/>
        <w:autoSpaceDE w:val="0"/>
        <w:autoSpaceDN w:val="0"/>
        <w:adjustRightInd w:val="0"/>
        <w:ind w:left="-142"/>
        <w:jc w:val="both"/>
        <w:rPr>
          <w:color w:val="000000"/>
        </w:rPr>
      </w:pPr>
      <w:r w:rsidRPr="003B47B0">
        <w:rPr>
          <w:color w:val="000000"/>
        </w:rPr>
        <w:t>1) овладеют способностью принимать и сохранять цели и задачи учебной деятельности, поиска средств её осуществления;</w:t>
      </w:r>
    </w:p>
    <w:p w:rsidR="00D62087" w:rsidRPr="003B47B0" w:rsidRDefault="00D62087" w:rsidP="00D62087">
      <w:pPr>
        <w:widowControl w:val="0"/>
        <w:autoSpaceDE w:val="0"/>
        <w:autoSpaceDN w:val="0"/>
        <w:adjustRightInd w:val="0"/>
        <w:ind w:left="-142"/>
        <w:jc w:val="both"/>
        <w:rPr>
          <w:color w:val="000000"/>
        </w:rPr>
      </w:pPr>
      <w:r w:rsidRPr="003B47B0">
        <w:rPr>
          <w:color w:val="000000"/>
        </w:rPr>
        <w:t xml:space="preserve">2) сформируют умения планировать, контролировать и оценивать учебные действия в соответствии с поставленной задачей и условиями </w:t>
      </w:r>
      <w:proofErr w:type="gramStart"/>
      <w:r w:rsidRPr="003B47B0">
        <w:rPr>
          <w:color w:val="000000"/>
        </w:rPr>
        <w:t>её  реализации</w:t>
      </w:r>
      <w:proofErr w:type="gramEnd"/>
      <w:r w:rsidRPr="003B47B0">
        <w:rPr>
          <w:color w:val="000000"/>
        </w:rPr>
        <w:t>; определять наиболее эффективные способы достижения результата;</w:t>
      </w:r>
    </w:p>
    <w:p w:rsidR="00D62087" w:rsidRPr="003B47B0" w:rsidRDefault="00D62087" w:rsidP="00D62087">
      <w:pPr>
        <w:widowControl w:val="0"/>
        <w:autoSpaceDE w:val="0"/>
        <w:autoSpaceDN w:val="0"/>
        <w:adjustRightInd w:val="0"/>
        <w:jc w:val="both"/>
        <w:rPr>
          <w:color w:val="000000"/>
        </w:rPr>
      </w:pPr>
      <w:r w:rsidRPr="003B47B0">
        <w:rPr>
          <w:color w:val="000000"/>
        </w:rPr>
        <w:t>3) сформируют умения понимать причины успеха/неуспеха учебной деятельности и способности конструктивно действовать даже в ситуациях неуспеха;</w:t>
      </w:r>
    </w:p>
    <w:p w:rsidR="00D62087" w:rsidRPr="003B47B0" w:rsidRDefault="00D62087" w:rsidP="00D62087">
      <w:pPr>
        <w:widowControl w:val="0"/>
        <w:autoSpaceDE w:val="0"/>
        <w:autoSpaceDN w:val="0"/>
        <w:adjustRightInd w:val="0"/>
        <w:jc w:val="both"/>
        <w:rPr>
          <w:color w:val="000000"/>
        </w:rPr>
      </w:pPr>
      <w:r w:rsidRPr="003B47B0">
        <w:rPr>
          <w:color w:val="000000"/>
        </w:rPr>
        <w:t>4) освоят начальные формы познавательной и личностной рефлексии;</w:t>
      </w:r>
    </w:p>
    <w:p w:rsidR="00D62087" w:rsidRPr="003B47B0" w:rsidRDefault="00D62087" w:rsidP="00D62087">
      <w:pPr>
        <w:widowControl w:val="0"/>
        <w:autoSpaceDE w:val="0"/>
        <w:autoSpaceDN w:val="0"/>
        <w:adjustRightInd w:val="0"/>
        <w:jc w:val="both"/>
        <w:rPr>
          <w:color w:val="000000"/>
        </w:rPr>
      </w:pPr>
      <w:r w:rsidRPr="003B47B0">
        <w:rPr>
          <w:color w:val="000000"/>
        </w:rPr>
        <w:t>5) 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w:t>
      </w:r>
    </w:p>
    <w:p w:rsidR="00D62087" w:rsidRPr="003B47B0" w:rsidRDefault="00D62087" w:rsidP="00D62087">
      <w:pPr>
        <w:widowControl w:val="0"/>
        <w:autoSpaceDE w:val="0"/>
        <w:autoSpaceDN w:val="0"/>
        <w:adjustRightInd w:val="0"/>
        <w:jc w:val="both"/>
        <w:rPr>
          <w:color w:val="000000"/>
        </w:rPr>
      </w:pPr>
      <w:r w:rsidRPr="003B47B0">
        <w:rPr>
          <w:color w:val="000000"/>
        </w:rPr>
        <w:t>6) будут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w:t>
      </w:r>
    </w:p>
    <w:p w:rsidR="00D62087" w:rsidRPr="003B47B0" w:rsidRDefault="00D62087" w:rsidP="00D62087">
      <w:pPr>
        <w:widowControl w:val="0"/>
        <w:autoSpaceDE w:val="0"/>
        <w:autoSpaceDN w:val="0"/>
        <w:adjustRightInd w:val="0"/>
        <w:jc w:val="both"/>
        <w:rPr>
          <w:color w:val="000000"/>
        </w:rPr>
      </w:pPr>
      <w:r w:rsidRPr="003B47B0">
        <w:rPr>
          <w:color w:val="000000"/>
        </w:rPr>
        <w:t>7) овладеют навыками смыслового чтения текстов различных стилей и жанров в соответствии с целями и задачами; будут осознанно строить речевое высказывание в соответствии с задачами коммуникации и составлять тексты в устной и письменной форме;</w:t>
      </w:r>
    </w:p>
    <w:p w:rsidR="00D62087" w:rsidRPr="003B47B0" w:rsidRDefault="00D62087" w:rsidP="00D62087">
      <w:pPr>
        <w:widowControl w:val="0"/>
        <w:autoSpaceDE w:val="0"/>
        <w:autoSpaceDN w:val="0"/>
        <w:adjustRightInd w:val="0"/>
        <w:jc w:val="both"/>
        <w:rPr>
          <w:color w:val="000000"/>
        </w:rPr>
      </w:pPr>
      <w:r w:rsidRPr="003B47B0">
        <w:rPr>
          <w:color w:val="000000"/>
        </w:rPr>
        <w:t>8) будут готовы слушать собеседника и вести диалог; признавать возможность существования различных точек зрения и права каждого иметь</w:t>
      </w:r>
    </w:p>
    <w:p w:rsidR="00D62087" w:rsidRPr="003B47B0" w:rsidRDefault="00D62087" w:rsidP="00D62087">
      <w:pPr>
        <w:widowControl w:val="0"/>
        <w:autoSpaceDE w:val="0"/>
        <w:autoSpaceDN w:val="0"/>
        <w:adjustRightInd w:val="0"/>
        <w:jc w:val="both"/>
        <w:rPr>
          <w:color w:val="000000"/>
        </w:rPr>
      </w:pPr>
      <w:r w:rsidRPr="003B47B0">
        <w:rPr>
          <w:color w:val="000000"/>
        </w:rPr>
        <w:t>свою; излагать своё мнение и аргументировать свою точку зрения и оценку событий;</w:t>
      </w:r>
    </w:p>
    <w:p w:rsidR="00D62087" w:rsidRPr="003B47B0" w:rsidRDefault="00D62087" w:rsidP="00D62087">
      <w:pPr>
        <w:widowControl w:val="0"/>
        <w:autoSpaceDE w:val="0"/>
        <w:autoSpaceDN w:val="0"/>
        <w:adjustRightInd w:val="0"/>
        <w:jc w:val="both"/>
        <w:rPr>
          <w:color w:val="000000"/>
        </w:rPr>
      </w:pPr>
      <w:r w:rsidRPr="003B47B0">
        <w:rPr>
          <w:color w:val="000000"/>
        </w:rPr>
        <w:t>9) смогут определять общие цели и пути их достижения; смогут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62087" w:rsidRPr="003B47B0" w:rsidRDefault="00D62087" w:rsidP="00D62087">
      <w:pPr>
        <w:widowControl w:val="0"/>
        <w:autoSpaceDE w:val="0"/>
        <w:autoSpaceDN w:val="0"/>
        <w:adjustRightInd w:val="0"/>
        <w:jc w:val="both"/>
        <w:rPr>
          <w:color w:val="000000"/>
        </w:rPr>
      </w:pPr>
      <w:r w:rsidRPr="003B47B0">
        <w:rPr>
          <w:color w:val="000000"/>
        </w:rPr>
        <w:t>10) будут готовы конструктивно разрешать конфликты посредством учёта интересов сторон и сотрудничества;</w:t>
      </w:r>
    </w:p>
    <w:p w:rsidR="00D62087" w:rsidRPr="003B47B0" w:rsidRDefault="00D62087" w:rsidP="00D62087">
      <w:pPr>
        <w:widowControl w:val="0"/>
        <w:autoSpaceDE w:val="0"/>
        <w:autoSpaceDN w:val="0"/>
        <w:adjustRightInd w:val="0"/>
        <w:jc w:val="both"/>
        <w:rPr>
          <w:color w:val="000000"/>
        </w:rPr>
      </w:pPr>
      <w:r w:rsidRPr="003B47B0">
        <w:rPr>
          <w:color w:val="000000"/>
        </w:rPr>
        <w:t xml:space="preserve">11) овладеют базовыми предметными и </w:t>
      </w:r>
      <w:proofErr w:type="gramStart"/>
      <w:r w:rsidRPr="003B47B0">
        <w:rPr>
          <w:color w:val="000000"/>
        </w:rPr>
        <w:t>межпредметными  понятиями</w:t>
      </w:r>
      <w:proofErr w:type="gramEnd"/>
      <w:r w:rsidRPr="003B47B0">
        <w:rPr>
          <w:color w:val="000000"/>
        </w:rPr>
        <w:t>, отражающими существенные связи и отношения между объектами и процессами.</w:t>
      </w:r>
    </w:p>
    <w:p w:rsidR="00D62087" w:rsidRPr="003B47B0" w:rsidRDefault="00D62087" w:rsidP="00D62087">
      <w:pPr>
        <w:widowControl w:val="0"/>
        <w:autoSpaceDE w:val="0"/>
        <w:autoSpaceDN w:val="0"/>
        <w:adjustRightInd w:val="0"/>
        <w:jc w:val="both"/>
        <w:rPr>
          <w:color w:val="000000"/>
        </w:rPr>
      </w:pPr>
      <w:r w:rsidRPr="003B47B0">
        <w:rPr>
          <w:color w:val="000000"/>
        </w:rPr>
        <w:t xml:space="preserve">В процессе освоения основной образовательной программы начального общего образования будут достигнуты определённые </w:t>
      </w:r>
      <w:r w:rsidRPr="003B47B0">
        <w:rPr>
          <w:b/>
          <w:bCs/>
          <w:color w:val="000000"/>
        </w:rPr>
        <w:t>предметные</w:t>
      </w:r>
      <w:r w:rsidRPr="003B47B0">
        <w:rPr>
          <w:color w:val="000000"/>
        </w:rPr>
        <w:t xml:space="preserve"> результаты. Выпускники начальной школы</w:t>
      </w:r>
    </w:p>
    <w:p w:rsidR="00D62087" w:rsidRPr="003B47B0" w:rsidRDefault="00D62087" w:rsidP="00D62087">
      <w:pPr>
        <w:widowControl w:val="0"/>
        <w:autoSpaceDE w:val="0"/>
        <w:autoSpaceDN w:val="0"/>
        <w:adjustRightInd w:val="0"/>
        <w:jc w:val="both"/>
        <w:rPr>
          <w:color w:val="000000"/>
        </w:rPr>
      </w:pPr>
      <w:r w:rsidRPr="003B47B0">
        <w:rPr>
          <w:color w:val="000000"/>
        </w:rPr>
        <w:t>1) 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освоят правила речевого и неречевого поведения;</w:t>
      </w:r>
    </w:p>
    <w:p w:rsidR="00D62087" w:rsidRPr="003B47B0" w:rsidRDefault="00D62087" w:rsidP="00D62087">
      <w:pPr>
        <w:widowControl w:val="0"/>
        <w:autoSpaceDE w:val="0"/>
        <w:autoSpaceDN w:val="0"/>
        <w:adjustRightInd w:val="0"/>
        <w:jc w:val="both"/>
        <w:rPr>
          <w:color w:val="000000"/>
        </w:rPr>
      </w:pPr>
      <w:r w:rsidRPr="003B47B0">
        <w:rPr>
          <w:color w:val="000000"/>
        </w:rPr>
        <w:t>2) освоят начальные лингвистические представления, необходимые для овладения на элементарном уровне устной и письменной речью на иностранном языке, расширяя таким образом лингвистический кругозор;</w:t>
      </w:r>
    </w:p>
    <w:p w:rsidR="00D62087" w:rsidRPr="003B47B0" w:rsidRDefault="00D62087" w:rsidP="00D62087">
      <w:pPr>
        <w:widowControl w:val="0"/>
        <w:autoSpaceDE w:val="0"/>
        <w:autoSpaceDN w:val="0"/>
        <w:adjustRightInd w:val="0"/>
        <w:jc w:val="both"/>
        <w:rPr>
          <w:color w:val="000000"/>
        </w:rPr>
      </w:pPr>
      <w:r w:rsidRPr="003B47B0">
        <w:rPr>
          <w:color w:val="000000"/>
        </w:rPr>
        <w:t>3) сформируют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62087" w:rsidRPr="003B47B0" w:rsidRDefault="00D62087" w:rsidP="00D62087">
      <w:pPr>
        <w:widowControl w:val="0"/>
        <w:autoSpaceDE w:val="0"/>
        <w:autoSpaceDN w:val="0"/>
        <w:adjustRightInd w:val="0"/>
        <w:jc w:val="both"/>
        <w:rPr>
          <w:color w:val="000000"/>
        </w:rPr>
      </w:pPr>
      <w:r w:rsidRPr="003B47B0">
        <w:rPr>
          <w:color w:val="000000"/>
        </w:rPr>
        <w:t>В процессе овладения английским языком у учащихся будут развиты коммуникативные умения по видам речевой деятельности.</w:t>
      </w:r>
    </w:p>
    <w:p w:rsidR="00D62087" w:rsidRPr="003B47B0" w:rsidRDefault="00D62087" w:rsidP="00D62087">
      <w:pPr>
        <w:widowControl w:val="0"/>
        <w:autoSpaceDE w:val="0"/>
        <w:autoSpaceDN w:val="0"/>
        <w:adjustRightInd w:val="0"/>
        <w:jc w:val="both"/>
        <w:rPr>
          <w:color w:val="000000"/>
        </w:rPr>
      </w:pPr>
      <w:r w:rsidRPr="003B47B0">
        <w:rPr>
          <w:b/>
          <w:bCs/>
          <w:i/>
          <w:iCs/>
          <w:color w:val="000000"/>
        </w:rPr>
        <w:t>В говорении</w:t>
      </w:r>
      <w:r w:rsidRPr="003B47B0">
        <w:rPr>
          <w:color w:val="000000"/>
        </w:rPr>
        <w:t xml:space="preserve"> выпускник научится:</w:t>
      </w:r>
    </w:p>
    <w:p w:rsidR="00D62087" w:rsidRPr="003B47B0" w:rsidRDefault="00D62087" w:rsidP="00D62087">
      <w:pPr>
        <w:widowControl w:val="0"/>
        <w:autoSpaceDE w:val="0"/>
        <w:autoSpaceDN w:val="0"/>
        <w:adjustRightInd w:val="0"/>
        <w:jc w:val="both"/>
        <w:rPr>
          <w:color w:val="000000"/>
        </w:rPr>
      </w:pPr>
      <w:r w:rsidRPr="003B47B0">
        <w:rPr>
          <w:color w:val="000000"/>
        </w:rPr>
        <w:lastRenderedPageBreak/>
        <w:t>вести и поддерживать элементарный диалог: этикетный, диалог-расспрос, диалог-побуждение;</w:t>
      </w:r>
    </w:p>
    <w:p w:rsidR="00D62087" w:rsidRPr="003B47B0" w:rsidRDefault="00D62087" w:rsidP="00D62087">
      <w:pPr>
        <w:widowControl w:val="0"/>
        <w:autoSpaceDE w:val="0"/>
        <w:autoSpaceDN w:val="0"/>
        <w:adjustRightInd w:val="0"/>
        <w:jc w:val="both"/>
        <w:rPr>
          <w:color w:val="000000"/>
        </w:rPr>
      </w:pPr>
      <w:r w:rsidRPr="003B47B0">
        <w:rPr>
          <w:color w:val="000000"/>
        </w:rPr>
        <w:t>кратко описывать и характеризовать предмет, картинку, персонаж;</w:t>
      </w:r>
    </w:p>
    <w:p w:rsidR="00D62087" w:rsidRPr="003B47B0" w:rsidRDefault="00D62087" w:rsidP="00D62087">
      <w:pPr>
        <w:widowControl w:val="0"/>
        <w:autoSpaceDE w:val="0"/>
        <w:autoSpaceDN w:val="0"/>
        <w:adjustRightInd w:val="0"/>
        <w:jc w:val="both"/>
        <w:rPr>
          <w:color w:val="000000"/>
        </w:rPr>
      </w:pPr>
      <w:r w:rsidRPr="003B47B0">
        <w:rPr>
          <w:color w:val="000000"/>
        </w:rPr>
        <w:t>рассказывать о себе, своей семье, друге, школе, родном крае, стране и т. п. (в пределах тематики начальной школы);</w:t>
      </w:r>
    </w:p>
    <w:p w:rsidR="00D62087" w:rsidRPr="003B47B0" w:rsidRDefault="00D62087" w:rsidP="00D62087">
      <w:pPr>
        <w:widowControl w:val="0"/>
        <w:autoSpaceDE w:val="0"/>
        <w:autoSpaceDN w:val="0"/>
        <w:adjustRightInd w:val="0"/>
        <w:jc w:val="both"/>
        <w:rPr>
          <w:color w:val="000000"/>
        </w:rPr>
      </w:pPr>
      <w:r w:rsidRPr="003B47B0">
        <w:rPr>
          <w:color w:val="000000"/>
        </w:rPr>
        <w:t>воспроизводить наизусть небольшие произведения детского фольклора: рифмовки, стихотворения, песни;</w:t>
      </w:r>
    </w:p>
    <w:p w:rsidR="00D62087" w:rsidRPr="003B47B0" w:rsidRDefault="00D62087" w:rsidP="00D62087">
      <w:pPr>
        <w:widowControl w:val="0"/>
        <w:autoSpaceDE w:val="0"/>
        <w:autoSpaceDN w:val="0"/>
        <w:adjustRightInd w:val="0"/>
        <w:jc w:val="both"/>
        <w:rPr>
          <w:color w:val="000000"/>
        </w:rPr>
      </w:pPr>
      <w:r w:rsidRPr="003B47B0">
        <w:rPr>
          <w:color w:val="000000"/>
        </w:rPr>
        <w:t>кратко передавать содержание прочитанного/услышанного текста;</w:t>
      </w:r>
    </w:p>
    <w:p w:rsidR="00D62087" w:rsidRPr="003B47B0" w:rsidRDefault="00D62087" w:rsidP="00D62087">
      <w:pPr>
        <w:widowControl w:val="0"/>
        <w:autoSpaceDE w:val="0"/>
        <w:autoSpaceDN w:val="0"/>
        <w:adjustRightInd w:val="0"/>
        <w:jc w:val="both"/>
        <w:rPr>
          <w:color w:val="000000"/>
        </w:rPr>
      </w:pPr>
      <w:r w:rsidRPr="003B47B0">
        <w:rPr>
          <w:color w:val="000000"/>
        </w:rPr>
        <w:t>выражать отношение к прочитанному/услышанному.</w:t>
      </w:r>
    </w:p>
    <w:p w:rsidR="00D62087" w:rsidRPr="003B47B0" w:rsidRDefault="00D62087" w:rsidP="00D62087">
      <w:pPr>
        <w:widowControl w:val="0"/>
        <w:autoSpaceDE w:val="0"/>
        <w:autoSpaceDN w:val="0"/>
        <w:adjustRightInd w:val="0"/>
        <w:jc w:val="both"/>
        <w:rPr>
          <w:color w:val="000000"/>
        </w:rPr>
      </w:pPr>
      <w:r w:rsidRPr="003B47B0">
        <w:rPr>
          <w:b/>
          <w:bCs/>
          <w:i/>
          <w:iCs/>
          <w:color w:val="000000"/>
        </w:rPr>
        <w:t>В аудировании</w:t>
      </w:r>
      <w:r w:rsidRPr="003B47B0">
        <w:rPr>
          <w:color w:val="000000"/>
        </w:rPr>
        <w:t xml:space="preserve"> выпускник научится:</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на слух речь учителя по ведению урока; связные высказывания учителя, построенные на знакомом материале и/или содержащие некоторые незнакомые слова; выказывания одноклассников;</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w:t>
      </w:r>
    </w:p>
    <w:p w:rsidR="00D62087" w:rsidRPr="003B47B0" w:rsidRDefault="00D62087" w:rsidP="00D62087">
      <w:pPr>
        <w:widowControl w:val="0"/>
        <w:autoSpaceDE w:val="0"/>
        <w:autoSpaceDN w:val="0"/>
        <w:adjustRightInd w:val="0"/>
        <w:jc w:val="both"/>
        <w:rPr>
          <w:color w:val="000000"/>
        </w:rPr>
      </w:pPr>
      <w:r w:rsidRPr="003B47B0">
        <w:rPr>
          <w:color w:val="000000"/>
        </w:rPr>
        <w:t> извлекать конкретную информацию из услышанного;</w:t>
      </w:r>
    </w:p>
    <w:p w:rsidR="00D62087" w:rsidRPr="003B47B0" w:rsidRDefault="00D62087" w:rsidP="00D62087">
      <w:pPr>
        <w:widowControl w:val="0"/>
        <w:autoSpaceDE w:val="0"/>
        <w:autoSpaceDN w:val="0"/>
        <w:adjustRightInd w:val="0"/>
        <w:jc w:val="both"/>
        <w:rPr>
          <w:color w:val="000000"/>
        </w:rPr>
      </w:pPr>
      <w:r w:rsidRPr="003B47B0">
        <w:rPr>
          <w:color w:val="000000"/>
        </w:rPr>
        <w:t> вербально или невербально реагировать на услышанное;</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на слух разные типы текста (краткие диалоги, описания, рифмовки, песни);</w:t>
      </w:r>
    </w:p>
    <w:p w:rsidR="00D62087" w:rsidRPr="003B47B0" w:rsidRDefault="00D62087" w:rsidP="00D62087">
      <w:pPr>
        <w:widowControl w:val="0"/>
        <w:autoSpaceDE w:val="0"/>
        <w:autoSpaceDN w:val="0"/>
        <w:adjustRightInd w:val="0"/>
        <w:jc w:val="both"/>
        <w:rPr>
          <w:color w:val="000000"/>
        </w:rPr>
      </w:pPr>
      <w:r w:rsidRPr="003B47B0">
        <w:rPr>
          <w:color w:val="000000"/>
        </w:rPr>
        <w:t> использовать контекстуальную или языковую догадку;</w:t>
      </w:r>
    </w:p>
    <w:p w:rsidR="00D62087" w:rsidRPr="003B47B0" w:rsidRDefault="00D62087" w:rsidP="00D62087">
      <w:pPr>
        <w:widowControl w:val="0"/>
        <w:autoSpaceDE w:val="0"/>
        <w:autoSpaceDN w:val="0"/>
        <w:adjustRightInd w:val="0"/>
        <w:jc w:val="both"/>
        <w:rPr>
          <w:color w:val="000000"/>
        </w:rPr>
      </w:pPr>
      <w:r w:rsidRPr="003B47B0">
        <w:rPr>
          <w:color w:val="000000"/>
        </w:rPr>
        <w:t> не обращать внимания на незнакомые слова, не мешающие понимать основное содержание текста.</w:t>
      </w:r>
    </w:p>
    <w:p w:rsidR="00D62087" w:rsidRPr="003B47B0" w:rsidRDefault="00D62087" w:rsidP="00D62087">
      <w:pPr>
        <w:widowControl w:val="0"/>
        <w:autoSpaceDE w:val="0"/>
        <w:autoSpaceDN w:val="0"/>
        <w:adjustRightInd w:val="0"/>
        <w:jc w:val="both"/>
        <w:rPr>
          <w:color w:val="000000"/>
        </w:rPr>
      </w:pPr>
      <w:r w:rsidRPr="003B47B0">
        <w:rPr>
          <w:b/>
          <w:bCs/>
          <w:i/>
          <w:iCs/>
          <w:color w:val="000000"/>
        </w:rPr>
        <w:t>В чтении</w:t>
      </w:r>
      <w:r w:rsidRPr="003B47B0">
        <w:rPr>
          <w:color w:val="000000"/>
        </w:rPr>
        <w:t xml:space="preserve"> выпускник овладеет техникой чтения, т. е. научится читать:</w:t>
      </w:r>
    </w:p>
    <w:p w:rsidR="00D62087" w:rsidRPr="003B47B0" w:rsidRDefault="00D62087" w:rsidP="00D62087">
      <w:pPr>
        <w:widowControl w:val="0"/>
        <w:autoSpaceDE w:val="0"/>
        <w:autoSpaceDN w:val="0"/>
        <w:adjustRightInd w:val="0"/>
        <w:jc w:val="both"/>
        <w:rPr>
          <w:color w:val="000000"/>
        </w:rPr>
      </w:pPr>
      <w:r w:rsidRPr="003B47B0">
        <w:rPr>
          <w:color w:val="000000"/>
        </w:rPr>
        <w:t>с помощью (изученных) правил чтения и с правильным словесным ударением; с правильным логическим и фразовым ударением простые нераспространённые предложения; основные коммуникативные типы предложений (повествовательные, вопросительные, побудительные, восклицательные); небольшие тексты с разными стратегиями, обеспечивающими понимание основной идеи текста, полное понимание текста и понимание необходимой информации.</w:t>
      </w:r>
    </w:p>
    <w:p w:rsidR="00D62087" w:rsidRPr="003B47B0" w:rsidRDefault="00D62087" w:rsidP="00D62087">
      <w:pPr>
        <w:widowControl w:val="0"/>
        <w:autoSpaceDE w:val="0"/>
        <w:autoSpaceDN w:val="0"/>
        <w:adjustRightInd w:val="0"/>
        <w:jc w:val="both"/>
        <w:rPr>
          <w:color w:val="000000"/>
        </w:rPr>
      </w:pPr>
      <w:r w:rsidRPr="003B47B0">
        <w:rPr>
          <w:color w:val="000000"/>
        </w:rPr>
        <w:t xml:space="preserve">Он также научится читать и понимать содержание текста на уровне значения и отвечать на вопросы по содержанию </w:t>
      </w:r>
      <w:proofErr w:type="gramStart"/>
      <w:r w:rsidRPr="003B47B0">
        <w:rPr>
          <w:color w:val="000000"/>
        </w:rPr>
        <w:t>текста;  определять</w:t>
      </w:r>
      <w:proofErr w:type="gramEnd"/>
      <w:r w:rsidRPr="003B47B0">
        <w:rPr>
          <w:color w:val="000000"/>
        </w:rPr>
        <w:t xml:space="preserve"> значения незнакомых слов по знакомым словообразовательным элементам (приставки, суффиксы) и по известным составляющим элементам сложных слов, аналогии с родным языком, конверсии, контексту, иллюстративной наглядности; пользоваться справочными материалами (англо-русским словарём, лингвострановедческим справочником) с применением знаний</w:t>
      </w:r>
    </w:p>
    <w:p w:rsidR="00D62087" w:rsidRPr="003B47B0" w:rsidRDefault="00D62087" w:rsidP="00D62087">
      <w:pPr>
        <w:widowControl w:val="0"/>
        <w:autoSpaceDE w:val="0"/>
        <w:autoSpaceDN w:val="0"/>
        <w:adjustRightInd w:val="0"/>
        <w:jc w:val="both"/>
        <w:rPr>
          <w:color w:val="000000"/>
        </w:rPr>
      </w:pPr>
      <w:r w:rsidRPr="003B47B0">
        <w:rPr>
          <w:color w:val="000000"/>
        </w:rPr>
        <w:t>алфавита и транскрипции;</w:t>
      </w:r>
    </w:p>
    <w:p w:rsidR="00D62087" w:rsidRPr="003B47B0" w:rsidRDefault="00D62087" w:rsidP="00D62087">
      <w:pPr>
        <w:widowControl w:val="0"/>
        <w:autoSpaceDE w:val="0"/>
        <w:autoSpaceDN w:val="0"/>
        <w:adjustRightInd w:val="0"/>
        <w:jc w:val="both"/>
        <w:rPr>
          <w:color w:val="000000"/>
        </w:rPr>
      </w:pPr>
      <w:r w:rsidRPr="003B47B0">
        <w:rPr>
          <w:color w:val="000000"/>
        </w:rPr>
        <w:t> читать и понимать тексты, написанные разными типами шрифтов;</w:t>
      </w:r>
    </w:p>
    <w:p w:rsidR="00D62087" w:rsidRPr="003B47B0" w:rsidRDefault="00D62087" w:rsidP="00D62087">
      <w:pPr>
        <w:widowControl w:val="0"/>
        <w:autoSpaceDE w:val="0"/>
        <w:autoSpaceDN w:val="0"/>
        <w:adjustRightInd w:val="0"/>
        <w:jc w:val="both"/>
        <w:rPr>
          <w:color w:val="000000"/>
        </w:rPr>
      </w:pPr>
      <w:r w:rsidRPr="003B47B0">
        <w:rPr>
          <w:color w:val="000000"/>
        </w:rPr>
        <w:t> читать с соответствующим ритмико-интонационным оформлением простые распространённые предложения с однородными членами;</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внутреннюю организацию текста;</w:t>
      </w:r>
    </w:p>
    <w:p w:rsidR="00D62087" w:rsidRPr="003B47B0" w:rsidRDefault="00D62087" w:rsidP="00D62087">
      <w:pPr>
        <w:widowControl w:val="0"/>
        <w:autoSpaceDE w:val="0"/>
        <w:autoSpaceDN w:val="0"/>
        <w:adjustRightInd w:val="0"/>
        <w:jc w:val="both"/>
        <w:rPr>
          <w:color w:val="000000"/>
        </w:rPr>
      </w:pPr>
      <w:r w:rsidRPr="003B47B0">
        <w:rPr>
          <w:color w:val="000000"/>
        </w:rPr>
        <w:t> читать и понимать содержание текста на уровне смысла и соотносить события в тексте с личным опытом.</w:t>
      </w:r>
    </w:p>
    <w:p w:rsidR="00D62087" w:rsidRPr="003B47B0" w:rsidRDefault="00D62087" w:rsidP="00D62087">
      <w:pPr>
        <w:widowControl w:val="0"/>
        <w:autoSpaceDE w:val="0"/>
        <w:autoSpaceDN w:val="0"/>
        <w:adjustRightInd w:val="0"/>
        <w:jc w:val="both"/>
        <w:rPr>
          <w:color w:val="000000"/>
        </w:rPr>
      </w:pPr>
      <w:r w:rsidRPr="003B47B0">
        <w:rPr>
          <w:b/>
          <w:bCs/>
          <w:i/>
          <w:iCs/>
          <w:color w:val="000000"/>
        </w:rPr>
        <w:t>В письме</w:t>
      </w:r>
      <w:r w:rsidRPr="003B47B0">
        <w:rPr>
          <w:color w:val="000000"/>
        </w:rPr>
        <w:t xml:space="preserve"> выпускник научится:</w:t>
      </w:r>
    </w:p>
    <w:p w:rsidR="00D62087" w:rsidRPr="003B47B0" w:rsidRDefault="00D62087" w:rsidP="00D62087">
      <w:pPr>
        <w:widowControl w:val="0"/>
        <w:autoSpaceDE w:val="0"/>
        <w:autoSpaceDN w:val="0"/>
        <w:adjustRightInd w:val="0"/>
        <w:jc w:val="both"/>
        <w:rPr>
          <w:color w:val="000000"/>
        </w:rPr>
      </w:pPr>
      <w:r w:rsidRPr="003B47B0">
        <w:rPr>
          <w:color w:val="000000"/>
        </w:rPr>
        <w:t> правильно списывать;</w:t>
      </w:r>
    </w:p>
    <w:p w:rsidR="00D62087" w:rsidRPr="003B47B0" w:rsidRDefault="00D62087" w:rsidP="00D62087">
      <w:pPr>
        <w:widowControl w:val="0"/>
        <w:autoSpaceDE w:val="0"/>
        <w:autoSpaceDN w:val="0"/>
        <w:adjustRightInd w:val="0"/>
        <w:jc w:val="both"/>
        <w:rPr>
          <w:color w:val="000000"/>
        </w:rPr>
      </w:pPr>
      <w:r w:rsidRPr="003B47B0">
        <w:rPr>
          <w:color w:val="000000"/>
        </w:rPr>
        <w:t> выполнять лексико-грамматические упражнения;</w:t>
      </w:r>
    </w:p>
    <w:p w:rsidR="00D62087" w:rsidRPr="003B47B0" w:rsidRDefault="00D62087" w:rsidP="00D62087">
      <w:pPr>
        <w:widowControl w:val="0"/>
        <w:autoSpaceDE w:val="0"/>
        <w:autoSpaceDN w:val="0"/>
        <w:adjustRightInd w:val="0"/>
        <w:jc w:val="both"/>
        <w:rPr>
          <w:color w:val="000000"/>
        </w:rPr>
      </w:pPr>
      <w:r w:rsidRPr="003B47B0">
        <w:rPr>
          <w:color w:val="000000"/>
        </w:rPr>
        <w:t> делать подписи к рисункам;</w:t>
      </w:r>
    </w:p>
    <w:p w:rsidR="00D62087" w:rsidRPr="003B47B0" w:rsidRDefault="00D62087" w:rsidP="00D62087">
      <w:pPr>
        <w:widowControl w:val="0"/>
        <w:autoSpaceDE w:val="0"/>
        <w:autoSpaceDN w:val="0"/>
        <w:adjustRightInd w:val="0"/>
        <w:jc w:val="both"/>
        <w:rPr>
          <w:color w:val="000000"/>
        </w:rPr>
      </w:pPr>
      <w:r w:rsidRPr="003B47B0">
        <w:rPr>
          <w:color w:val="000000"/>
        </w:rPr>
        <w:t> отвечать письменно на вопросы;</w:t>
      </w:r>
    </w:p>
    <w:p w:rsidR="00D62087" w:rsidRPr="003B47B0" w:rsidRDefault="00D62087" w:rsidP="00D62087">
      <w:pPr>
        <w:widowControl w:val="0"/>
        <w:autoSpaceDE w:val="0"/>
        <w:autoSpaceDN w:val="0"/>
        <w:adjustRightInd w:val="0"/>
        <w:jc w:val="both"/>
        <w:rPr>
          <w:color w:val="000000"/>
        </w:rPr>
      </w:pPr>
      <w:r w:rsidRPr="003B47B0">
        <w:rPr>
          <w:color w:val="000000"/>
        </w:rPr>
        <w:t> писать открытки-поздравления с праздником и днём рождения;</w:t>
      </w:r>
    </w:p>
    <w:p w:rsidR="00D62087" w:rsidRPr="003B47B0" w:rsidRDefault="00D62087" w:rsidP="00D62087">
      <w:pPr>
        <w:widowControl w:val="0"/>
        <w:autoSpaceDE w:val="0"/>
        <w:autoSpaceDN w:val="0"/>
        <w:adjustRightInd w:val="0"/>
        <w:jc w:val="both"/>
        <w:rPr>
          <w:color w:val="000000"/>
        </w:rPr>
      </w:pPr>
      <w:r w:rsidRPr="003B47B0">
        <w:rPr>
          <w:color w:val="000000"/>
        </w:rPr>
        <w:t> писать личные письма в рамках изучаемой тематики с опорой на образец;</w:t>
      </w:r>
    </w:p>
    <w:p w:rsidR="00D62087" w:rsidRPr="003B47B0" w:rsidRDefault="00D62087" w:rsidP="00D62087">
      <w:pPr>
        <w:widowControl w:val="0"/>
        <w:autoSpaceDE w:val="0"/>
        <w:autoSpaceDN w:val="0"/>
        <w:adjustRightInd w:val="0"/>
        <w:jc w:val="both"/>
        <w:rPr>
          <w:color w:val="000000"/>
        </w:rPr>
      </w:pPr>
      <w:r w:rsidRPr="003B47B0">
        <w:rPr>
          <w:color w:val="000000"/>
        </w:rPr>
        <w:t> правильно оформлять конверт (с опорой на образец).</w:t>
      </w:r>
    </w:p>
    <w:p w:rsidR="00D62087" w:rsidRPr="003B47B0" w:rsidRDefault="00D62087" w:rsidP="00D62087">
      <w:pPr>
        <w:widowControl w:val="0"/>
        <w:autoSpaceDE w:val="0"/>
        <w:autoSpaceDN w:val="0"/>
        <w:adjustRightInd w:val="0"/>
        <w:jc w:val="both"/>
        <w:rPr>
          <w:b/>
          <w:bCs/>
          <w:color w:val="000000"/>
        </w:rPr>
      </w:pPr>
      <w:r w:rsidRPr="003B47B0">
        <w:rPr>
          <w:b/>
          <w:bCs/>
          <w:color w:val="000000"/>
        </w:rPr>
        <w:t>Языковые средства и навыки пользования ими</w:t>
      </w:r>
    </w:p>
    <w:p w:rsidR="00D62087" w:rsidRPr="003B47B0" w:rsidRDefault="00D62087" w:rsidP="00D62087">
      <w:pPr>
        <w:widowControl w:val="0"/>
        <w:autoSpaceDE w:val="0"/>
        <w:autoSpaceDN w:val="0"/>
        <w:adjustRightInd w:val="0"/>
        <w:jc w:val="both"/>
        <w:rPr>
          <w:b/>
          <w:bCs/>
          <w:i/>
          <w:iCs/>
          <w:color w:val="000000"/>
        </w:rPr>
      </w:pPr>
      <w:r w:rsidRPr="003B47B0">
        <w:rPr>
          <w:b/>
          <w:bCs/>
          <w:i/>
          <w:iCs/>
          <w:color w:val="000000"/>
        </w:rPr>
        <w:t>Графика, каллиграфия и орфография</w:t>
      </w:r>
    </w:p>
    <w:p w:rsidR="00D62087" w:rsidRPr="003B47B0" w:rsidRDefault="00D62087" w:rsidP="00D62087">
      <w:pPr>
        <w:widowControl w:val="0"/>
        <w:autoSpaceDE w:val="0"/>
        <w:autoSpaceDN w:val="0"/>
        <w:adjustRightInd w:val="0"/>
        <w:jc w:val="both"/>
        <w:rPr>
          <w:color w:val="000000"/>
        </w:rPr>
      </w:pPr>
      <w:r w:rsidRPr="003B47B0">
        <w:rPr>
          <w:color w:val="000000"/>
        </w:rPr>
        <w:t>Выпускник научится:</w:t>
      </w:r>
    </w:p>
    <w:p w:rsidR="00D62087" w:rsidRPr="003B47B0" w:rsidRDefault="00D62087" w:rsidP="00D62087">
      <w:pPr>
        <w:widowControl w:val="0"/>
        <w:autoSpaceDE w:val="0"/>
        <w:autoSpaceDN w:val="0"/>
        <w:adjustRightInd w:val="0"/>
        <w:jc w:val="both"/>
        <w:rPr>
          <w:color w:val="000000"/>
        </w:rPr>
      </w:pPr>
      <w:r w:rsidRPr="003B47B0">
        <w:rPr>
          <w:color w:val="000000"/>
        </w:rPr>
        <w:t>распознавать слова, написанные разными шрифтами;</w:t>
      </w:r>
    </w:p>
    <w:p w:rsidR="00D62087" w:rsidRPr="003B47B0" w:rsidRDefault="00D62087" w:rsidP="00D62087">
      <w:pPr>
        <w:widowControl w:val="0"/>
        <w:autoSpaceDE w:val="0"/>
        <w:autoSpaceDN w:val="0"/>
        <w:adjustRightInd w:val="0"/>
        <w:jc w:val="both"/>
        <w:rPr>
          <w:color w:val="000000"/>
        </w:rPr>
      </w:pPr>
      <w:r w:rsidRPr="003B47B0">
        <w:rPr>
          <w:color w:val="000000"/>
        </w:rPr>
        <w:lastRenderedPageBreak/>
        <w:t>отличать буквы от транскрипционных знаков;</w:t>
      </w:r>
    </w:p>
    <w:p w:rsidR="00D62087" w:rsidRPr="003B47B0" w:rsidRDefault="00D62087" w:rsidP="00D62087">
      <w:pPr>
        <w:widowControl w:val="0"/>
        <w:autoSpaceDE w:val="0"/>
        <w:autoSpaceDN w:val="0"/>
        <w:adjustRightInd w:val="0"/>
        <w:jc w:val="both"/>
        <w:rPr>
          <w:color w:val="000000"/>
        </w:rPr>
      </w:pPr>
      <w:r w:rsidRPr="003B47B0">
        <w:rPr>
          <w:color w:val="000000"/>
        </w:rPr>
        <w:t>читать слова по транскрипции;</w:t>
      </w:r>
    </w:p>
    <w:p w:rsidR="00D62087" w:rsidRPr="003B47B0" w:rsidRDefault="00D62087" w:rsidP="00D62087">
      <w:pPr>
        <w:widowControl w:val="0"/>
        <w:autoSpaceDE w:val="0"/>
        <w:autoSpaceDN w:val="0"/>
        <w:adjustRightInd w:val="0"/>
        <w:jc w:val="both"/>
        <w:rPr>
          <w:color w:val="000000"/>
        </w:rPr>
      </w:pPr>
      <w:r w:rsidRPr="003B47B0">
        <w:rPr>
          <w:color w:val="000000"/>
        </w:rPr>
        <w:t>пользоваться английским алфавитом;</w:t>
      </w:r>
    </w:p>
    <w:p w:rsidR="00D62087" w:rsidRPr="003B47B0" w:rsidRDefault="00D62087" w:rsidP="00D62087">
      <w:pPr>
        <w:widowControl w:val="0"/>
        <w:autoSpaceDE w:val="0"/>
        <w:autoSpaceDN w:val="0"/>
        <w:adjustRightInd w:val="0"/>
        <w:jc w:val="both"/>
        <w:rPr>
          <w:color w:val="000000"/>
        </w:rPr>
      </w:pPr>
      <w:r w:rsidRPr="003B47B0">
        <w:rPr>
          <w:color w:val="000000"/>
        </w:rPr>
        <w:t>писать все буквы английского алфавита и основные буквосочетания (полупечатным шрифтом);</w:t>
      </w:r>
    </w:p>
    <w:p w:rsidR="00D62087" w:rsidRPr="003B47B0" w:rsidRDefault="00D62087" w:rsidP="00D62087">
      <w:pPr>
        <w:widowControl w:val="0"/>
        <w:autoSpaceDE w:val="0"/>
        <w:autoSpaceDN w:val="0"/>
        <w:adjustRightInd w:val="0"/>
        <w:jc w:val="both"/>
        <w:rPr>
          <w:color w:val="000000"/>
        </w:rPr>
      </w:pPr>
      <w:r w:rsidRPr="003B47B0">
        <w:rPr>
          <w:color w:val="000000"/>
        </w:rPr>
        <w:t>сравнивать и анализировать буквы/буквосочетания и соответствующие транскрипционные знаки;</w:t>
      </w:r>
    </w:p>
    <w:p w:rsidR="00D62087" w:rsidRPr="003B47B0" w:rsidRDefault="00D62087" w:rsidP="00D62087">
      <w:pPr>
        <w:widowControl w:val="0"/>
        <w:autoSpaceDE w:val="0"/>
        <w:autoSpaceDN w:val="0"/>
        <w:adjustRightInd w:val="0"/>
        <w:jc w:val="both"/>
        <w:rPr>
          <w:color w:val="000000"/>
        </w:rPr>
      </w:pPr>
      <w:r w:rsidRPr="003B47B0">
        <w:rPr>
          <w:color w:val="000000"/>
        </w:rPr>
        <w:t>писать красиво (овладеет навыками английской каллиграфии);</w:t>
      </w:r>
    </w:p>
    <w:p w:rsidR="00D62087" w:rsidRPr="003B47B0" w:rsidRDefault="00D62087" w:rsidP="00D62087">
      <w:pPr>
        <w:widowControl w:val="0"/>
        <w:autoSpaceDE w:val="0"/>
        <w:autoSpaceDN w:val="0"/>
        <w:adjustRightInd w:val="0"/>
        <w:jc w:val="both"/>
        <w:rPr>
          <w:color w:val="000000"/>
        </w:rPr>
      </w:pPr>
      <w:r w:rsidRPr="003B47B0">
        <w:rPr>
          <w:color w:val="000000"/>
        </w:rPr>
        <w:t>писать правильно (овладеет основными правилами орфографии);</w:t>
      </w:r>
    </w:p>
    <w:p w:rsidR="00D62087" w:rsidRPr="003B47B0" w:rsidRDefault="00D62087" w:rsidP="00D62087">
      <w:pPr>
        <w:widowControl w:val="0"/>
        <w:autoSpaceDE w:val="0"/>
        <w:autoSpaceDN w:val="0"/>
        <w:adjustRightInd w:val="0"/>
        <w:jc w:val="both"/>
        <w:rPr>
          <w:color w:val="000000"/>
        </w:rPr>
      </w:pPr>
      <w:r w:rsidRPr="003B47B0">
        <w:rPr>
          <w:color w:val="000000"/>
        </w:rPr>
        <w:t>писать транскрипционные знаки;</w:t>
      </w:r>
    </w:p>
    <w:p w:rsidR="00D62087" w:rsidRPr="003B47B0" w:rsidRDefault="00D62087" w:rsidP="00D62087">
      <w:pPr>
        <w:widowControl w:val="0"/>
        <w:autoSpaceDE w:val="0"/>
        <w:autoSpaceDN w:val="0"/>
        <w:adjustRightInd w:val="0"/>
        <w:jc w:val="both"/>
        <w:rPr>
          <w:color w:val="000000"/>
        </w:rPr>
      </w:pPr>
      <w:r w:rsidRPr="003B47B0">
        <w:rPr>
          <w:color w:val="000000"/>
        </w:rPr>
        <w:t>группировать слова в соответствии с изученными правилами чтения;</w:t>
      </w:r>
    </w:p>
    <w:p w:rsidR="00D62087" w:rsidRPr="003B47B0" w:rsidRDefault="00D62087" w:rsidP="00D62087">
      <w:pPr>
        <w:widowControl w:val="0"/>
        <w:autoSpaceDE w:val="0"/>
        <w:autoSpaceDN w:val="0"/>
        <w:adjustRightInd w:val="0"/>
        <w:jc w:val="both"/>
        <w:rPr>
          <w:color w:val="000000"/>
        </w:rPr>
      </w:pPr>
      <w:r w:rsidRPr="003B47B0">
        <w:rPr>
          <w:color w:val="000000"/>
        </w:rPr>
        <w:t>использовать словарь для уточнения написания слова.</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b/>
          <w:bCs/>
          <w:i/>
          <w:iCs/>
          <w:color w:val="000000"/>
        </w:rPr>
      </w:pPr>
      <w:r w:rsidRPr="003B47B0">
        <w:rPr>
          <w:b/>
          <w:bCs/>
          <w:i/>
          <w:iCs/>
          <w:color w:val="000000"/>
        </w:rPr>
        <w:t>Фонетическая сторона речи</w:t>
      </w:r>
    </w:p>
    <w:p w:rsidR="00D62087" w:rsidRPr="003B47B0" w:rsidRDefault="00D62087" w:rsidP="00D62087">
      <w:pPr>
        <w:widowControl w:val="0"/>
        <w:autoSpaceDE w:val="0"/>
        <w:autoSpaceDN w:val="0"/>
        <w:adjustRightInd w:val="0"/>
        <w:jc w:val="both"/>
        <w:rPr>
          <w:color w:val="000000"/>
        </w:rPr>
      </w:pPr>
      <w:r w:rsidRPr="003B47B0">
        <w:rPr>
          <w:color w:val="000000"/>
        </w:rPr>
        <w:t>Выпускник научится:</w:t>
      </w:r>
    </w:p>
    <w:p w:rsidR="00D62087" w:rsidRPr="003B47B0" w:rsidRDefault="00D62087" w:rsidP="00D62087">
      <w:pPr>
        <w:widowControl w:val="0"/>
        <w:autoSpaceDE w:val="0"/>
        <w:autoSpaceDN w:val="0"/>
        <w:adjustRightInd w:val="0"/>
        <w:jc w:val="both"/>
        <w:rPr>
          <w:color w:val="000000"/>
        </w:rPr>
      </w:pPr>
      <w:r w:rsidRPr="003B47B0">
        <w:rPr>
          <w:color w:val="000000"/>
        </w:rPr>
        <w:t xml:space="preserve"> различать на слух и адекватно произносить все звуки английского </w:t>
      </w:r>
      <w:proofErr w:type="gramStart"/>
      <w:r w:rsidRPr="003B47B0">
        <w:rPr>
          <w:color w:val="000000"/>
        </w:rPr>
        <w:t xml:space="preserve">языка;  </w:t>
      </w:r>
      <w:r w:rsidRPr="003B47B0">
        <w:rPr>
          <w:color w:val="000000"/>
        </w:rPr>
        <w:t></w:t>
      </w:r>
      <w:proofErr w:type="gramEnd"/>
      <w:r w:rsidRPr="003B47B0">
        <w:rPr>
          <w:color w:val="000000"/>
        </w:rPr>
        <w:t xml:space="preserve"> 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D62087" w:rsidRPr="003B47B0" w:rsidRDefault="00D62087" w:rsidP="00D62087">
      <w:pPr>
        <w:widowControl w:val="0"/>
        <w:autoSpaceDE w:val="0"/>
        <w:autoSpaceDN w:val="0"/>
        <w:adjustRightInd w:val="0"/>
        <w:jc w:val="both"/>
        <w:rPr>
          <w:color w:val="000000"/>
        </w:rPr>
      </w:pPr>
      <w:r w:rsidRPr="003B47B0">
        <w:rPr>
          <w:color w:val="000000"/>
        </w:rPr>
        <w:t> распознавать случаи использования связующего “r” и использовать их в речи;</w:t>
      </w:r>
    </w:p>
    <w:p w:rsidR="00D62087" w:rsidRPr="003B47B0" w:rsidRDefault="00D62087" w:rsidP="00D62087">
      <w:pPr>
        <w:widowControl w:val="0"/>
        <w:autoSpaceDE w:val="0"/>
        <w:autoSpaceDN w:val="0"/>
        <w:adjustRightInd w:val="0"/>
        <w:jc w:val="both"/>
        <w:rPr>
          <w:color w:val="000000"/>
        </w:rPr>
      </w:pPr>
      <w:r w:rsidRPr="003B47B0">
        <w:rPr>
          <w:color w:val="000000"/>
        </w:rPr>
        <w:t> соблюдать правильное ударение в изолированном слове, фразе;</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и использовать логическое ударение во фразе, предложении;</w:t>
      </w:r>
    </w:p>
    <w:p w:rsidR="00D62087" w:rsidRPr="003B47B0" w:rsidRDefault="00D62087" w:rsidP="00D62087">
      <w:pPr>
        <w:widowControl w:val="0"/>
        <w:autoSpaceDE w:val="0"/>
        <w:autoSpaceDN w:val="0"/>
        <w:adjustRightInd w:val="0"/>
        <w:jc w:val="both"/>
        <w:rPr>
          <w:color w:val="000000"/>
        </w:rPr>
      </w:pPr>
      <w:r w:rsidRPr="003B47B0">
        <w:rPr>
          <w:color w:val="000000"/>
        </w:rPr>
        <w:t> соблюдать правило отсутствия ударения на служебных словах;</w:t>
      </w:r>
    </w:p>
    <w:p w:rsidR="00D62087" w:rsidRPr="003B47B0" w:rsidRDefault="00D62087" w:rsidP="00D62087">
      <w:pPr>
        <w:widowControl w:val="0"/>
        <w:autoSpaceDE w:val="0"/>
        <w:autoSpaceDN w:val="0"/>
        <w:adjustRightInd w:val="0"/>
        <w:jc w:val="both"/>
        <w:rPr>
          <w:color w:val="000000"/>
        </w:rPr>
      </w:pPr>
      <w:r w:rsidRPr="003B47B0">
        <w:rPr>
          <w:color w:val="000000"/>
        </w:rPr>
        <w:t> правильно произносить предложения с однородными членами (соблюдая интонацию перечисления);</w:t>
      </w:r>
    </w:p>
    <w:p w:rsidR="00D62087" w:rsidRPr="003B47B0" w:rsidRDefault="00D62087" w:rsidP="00D62087">
      <w:pPr>
        <w:widowControl w:val="0"/>
        <w:autoSpaceDE w:val="0"/>
        <w:autoSpaceDN w:val="0"/>
        <w:adjustRightInd w:val="0"/>
        <w:jc w:val="both"/>
        <w:rPr>
          <w:color w:val="000000"/>
        </w:rPr>
      </w:pPr>
      <w:r w:rsidRPr="003B47B0">
        <w:rPr>
          <w:color w:val="000000"/>
        </w:rPr>
        <w:t> различать коммуникативный тип предложения по его интонации;</w:t>
      </w:r>
    </w:p>
    <w:p w:rsidR="00D62087" w:rsidRPr="003B47B0" w:rsidRDefault="00D62087" w:rsidP="00D62087">
      <w:pPr>
        <w:widowControl w:val="0"/>
        <w:autoSpaceDE w:val="0"/>
        <w:autoSpaceDN w:val="0"/>
        <w:adjustRightInd w:val="0"/>
        <w:jc w:val="both"/>
        <w:rPr>
          <w:color w:val="000000"/>
        </w:rPr>
      </w:pPr>
      <w:r w:rsidRPr="003B47B0">
        <w:rPr>
          <w:color w:val="000000"/>
        </w:rPr>
        <w:t> правильно произносить предложения с точки зрения их ритмико-интонационных особенностей – повествовательное (утвердительное и отрицательное), вопросительное (общий и специальный вопросы), побудительное и восклицательное предложения.</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b/>
          <w:bCs/>
          <w:i/>
          <w:iCs/>
          <w:color w:val="000000"/>
        </w:rPr>
      </w:pPr>
      <w:r w:rsidRPr="003B47B0">
        <w:rPr>
          <w:b/>
          <w:bCs/>
          <w:i/>
          <w:iCs/>
          <w:color w:val="000000"/>
        </w:rPr>
        <w:t>Лексическая сторона речи</w:t>
      </w:r>
    </w:p>
    <w:p w:rsidR="00D62087" w:rsidRPr="003B47B0" w:rsidRDefault="00D62087" w:rsidP="00D62087">
      <w:pPr>
        <w:widowControl w:val="0"/>
        <w:autoSpaceDE w:val="0"/>
        <w:autoSpaceDN w:val="0"/>
        <w:adjustRightInd w:val="0"/>
        <w:jc w:val="both"/>
        <w:rPr>
          <w:color w:val="000000"/>
        </w:rPr>
      </w:pPr>
      <w:r w:rsidRPr="003B47B0">
        <w:rPr>
          <w:color w:val="000000"/>
        </w:rPr>
        <w:t>Выпускник научится:</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значение лексических единиц в письменном и устном тексте в пределах тематики начальной школы;</w:t>
      </w:r>
    </w:p>
    <w:p w:rsidR="00D62087" w:rsidRPr="003B47B0" w:rsidRDefault="00D62087" w:rsidP="00D62087">
      <w:pPr>
        <w:widowControl w:val="0"/>
        <w:autoSpaceDE w:val="0"/>
        <w:autoSpaceDN w:val="0"/>
        <w:adjustRightInd w:val="0"/>
        <w:jc w:val="both"/>
        <w:rPr>
          <w:color w:val="000000"/>
        </w:rPr>
      </w:pPr>
      <w:r w:rsidRPr="003B47B0">
        <w:rPr>
          <w:color w:val="000000"/>
        </w:rPr>
        <w:t> 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D62087" w:rsidRPr="003B47B0" w:rsidRDefault="00D62087" w:rsidP="00D62087">
      <w:pPr>
        <w:widowControl w:val="0"/>
        <w:autoSpaceDE w:val="0"/>
        <w:autoSpaceDN w:val="0"/>
        <w:adjustRightInd w:val="0"/>
        <w:jc w:val="both"/>
        <w:rPr>
          <w:color w:val="000000"/>
        </w:rPr>
      </w:pPr>
      <w:r w:rsidRPr="003B47B0">
        <w:rPr>
          <w:color w:val="000000"/>
        </w:rPr>
        <w:t> распознавать по определённым признакам части речи;</w:t>
      </w:r>
    </w:p>
    <w:p w:rsidR="00D62087" w:rsidRPr="003B47B0" w:rsidRDefault="00D62087" w:rsidP="00D62087">
      <w:pPr>
        <w:widowControl w:val="0"/>
        <w:autoSpaceDE w:val="0"/>
        <w:autoSpaceDN w:val="0"/>
        <w:adjustRightInd w:val="0"/>
        <w:jc w:val="both"/>
        <w:rPr>
          <w:color w:val="000000"/>
        </w:rPr>
      </w:pPr>
      <w:r w:rsidRPr="003B47B0">
        <w:rPr>
          <w:color w:val="000000"/>
        </w:rPr>
        <w:t> использовать правила словообразования;</w:t>
      </w:r>
    </w:p>
    <w:p w:rsidR="00D62087" w:rsidRPr="003B47B0" w:rsidRDefault="00D62087" w:rsidP="00D62087">
      <w:pPr>
        <w:widowControl w:val="0"/>
        <w:autoSpaceDE w:val="0"/>
        <w:autoSpaceDN w:val="0"/>
        <w:adjustRightInd w:val="0"/>
        <w:jc w:val="both"/>
        <w:rPr>
          <w:color w:val="000000"/>
        </w:rPr>
      </w:pPr>
      <w:r w:rsidRPr="003B47B0">
        <w:rPr>
          <w:color w:val="000000"/>
        </w:rPr>
        <w:t> догадываться о значении незнакомых слов, используя различные виды догадки (по аналогии с родным языком, словообразовательным элементам и т. д.).</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b/>
          <w:bCs/>
          <w:i/>
          <w:iCs/>
          <w:color w:val="000000"/>
        </w:rPr>
      </w:pPr>
      <w:r w:rsidRPr="003B47B0">
        <w:rPr>
          <w:b/>
          <w:bCs/>
          <w:i/>
          <w:iCs/>
          <w:color w:val="000000"/>
        </w:rPr>
        <w:t>Грамматическая сторона речи</w:t>
      </w:r>
    </w:p>
    <w:p w:rsidR="00D62087" w:rsidRPr="003B47B0" w:rsidRDefault="00D62087" w:rsidP="00D62087">
      <w:pPr>
        <w:widowControl w:val="0"/>
        <w:autoSpaceDE w:val="0"/>
        <w:autoSpaceDN w:val="0"/>
        <w:adjustRightInd w:val="0"/>
        <w:jc w:val="both"/>
        <w:rPr>
          <w:color w:val="000000"/>
        </w:rPr>
      </w:pPr>
      <w:r w:rsidRPr="003B47B0">
        <w:rPr>
          <w:color w:val="000000"/>
        </w:rPr>
        <w:t>Выпускник научится:</w:t>
      </w:r>
    </w:p>
    <w:p w:rsidR="00D62087" w:rsidRPr="003B47B0" w:rsidRDefault="00D62087" w:rsidP="00D62087">
      <w:pPr>
        <w:widowControl w:val="0"/>
        <w:autoSpaceDE w:val="0"/>
        <w:autoSpaceDN w:val="0"/>
        <w:adjustRightInd w:val="0"/>
        <w:jc w:val="both"/>
        <w:rPr>
          <w:color w:val="000000"/>
        </w:rPr>
      </w:pPr>
      <w:r w:rsidRPr="003B47B0">
        <w:rPr>
          <w:color w:val="000000"/>
        </w:rPr>
        <w:t>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степени, количественные (до 100) и порядковые (до 30) числительные; личные, притяжательные и вопросительные местоимения, глагол</w:t>
      </w:r>
      <w:r w:rsidRPr="003B47B0">
        <w:rPr>
          <w:i/>
          <w:iCs/>
          <w:color w:val="000000"/>
        </w:rPr>
        <w:t xml:space="preserve"> have (got),</w:t>
      </w:r>
      <w:r w:rsidRPr="003B47B0">
        <w:rPr>
          <w:color w:val="000000"/>
        </w:rPr>
        <w:t xml:space="preserve"> глагол-связку</w:t>
      </w:r>
      <w:r w:rsidRPr="003B47B0">
        <w:rPr>
          <w:i/>
          <w:iCs/>
          <w:color w:val="000000"/>
        </w:rPr>
        <w:t xml:space="preserve"> to be, </w:t>
      </w:r>
      <w:r w:rsidRPr="003B47B0">
        <w:rPr>
          <w:color w:val="000000"/>
        </w:rPr>
        <w:t>модальные глаголы</w:t>
      </w:r>
      <w:r w:rsidRPr="003B47B0">
        <w:rPr>
          <w:i/>
          <w:iCs/>
          <w:color w:val="000000"/>
        </w:rPr>
        <w:t xml:space="preserve"> can, may, must, have to,</w:t>
      </w:r>
      <w:r w:rsidRPr="003B47B0">
        <w:rPr>
          <w:color w:val="000000"/>
        </w:rPr>
        <w:t xml:space="preserve"> видовременные формы </w:t>
      </w:r>
      <w:r w:rsidRPr="003B47B0">
        <w:rPr>
          <w:i/>
          <w:iCs/>
          <w:color w:val="000000"/>
          <w:lang w:val="en-US"/>
        </w:rPr>
        <w:t>Present</w:t>
      </w:r>
      <w:r w:rsidRPr="003B47B0">
        <w:rPr>
          <w:i/>
          <w:iCs/>
          <w:color w:val="000000"/>
        </w:rPr>
        <w:t>/</w:t>
      </w:r>
      <w:r w:rsidRPr="003B47B0">
        <w:rPr>
          <w:i/>
          <w:iCs/>
          <w:color w:val="000000"/>
          <w:lang w:val="en-US"/>
        </w:rPr>
        <w:t>Past</w:t>
      </w:r>
      <w:r w:rsidRPr="003B47B0">
        <w:rPr>
          <w:i/>
          <w:iCs/>
          <w:color w:val="000000"/>
        </w:rPr>
        <w:t>/</w:t>
      </w:r>
      <w:r w:rsidRPr="003B47B0">
        <w:rPr>
          <w:i/>
          <w:iCs/>
          <w:color w:val="000000"/>
          <w:lang w:val="en-US"/>
        </w:rPr>
        <w:t>Future</w:t>
      </w:r>
      <w:r w:rsidRPr="003B47B0">
        <w:rPr>
          <w:i/>
          <w:iCs/>
          <w:color w:val="000000"/>
        </w:rPr>
        <w:t xml:space="preserve"> </w:t>
      </w:r>
      <w:r w:rsidRPr="003B47B0">
        <w:rPr>
          <w:i/>
          <w:iCs/>
          <w:color w:val="000000"/>
          <w:lang w:val="en-US"/>
        </w:rPr>
        <w:t>Simple</w:t>
      </w:r>
      <w:r w:rsidRPr="003B47B0">
        <w:rPr>
          <w:i/>
          <w:iCs/>
          <w:color w:val="000000"/>
        </w:rPr>
        <w:t>,</w:t>
      </w:r>
      <w:r w:rsidRPr="003B47B0">
        <w:rPr>
          <w:color w:val="000000"/>
        </w:rPr>
        <w:t xml:space="preserve"> конструкцию</w:t>
      </w:r>
      <w:r w:rsidRPr="003B47B0">
        <w:rPr>
          <w:i/>
          <w:iCs/>
          <w:color w:val="000000"/>
        </w:rPr>
        <w:t xml:space="preserve"> </w:t>
      </w:r>
      <w:r w:rsidRPr="003B47B0">
        <w:rPr>
          <w:i/>
          <w:iCs/>
          <w:color w:val="000000"/>
          <w:lang w:val="en-US"/>
        </w:rPr>
        <w:t>to</w:t>
      </w:r>
      <w:r w:rsidRPr="003B47B0">
        <w:rPr>
          <w:i/>
          <w:iCs/>
          <w:color w:val="000000"/>
        </w:rPr>
        <w:t xml:space="preserve"> </w:t>
      </w:r>
      <w:r w:rsidRPr="003B47B0">
        <w:rPr>
          <w:i/>
          <w:iCs/>
          <w:color w:val="000000"/>
          <w:lang w:val="en-US"/>
        </w:rPr>
        <w:t>be</w:t>
      </w:r>
      <w:r w:rsidRPr="003B47B0">
        <w:rPr>
          <w:i/>
          <w:iCs/>
          <w:color w:val="000000"/>
        </w:rPr>
        <w:t xml:space="preserve"> </w:t>
      </w:r>
      <w:r w:rsidRPr="003B47B0">
        <w:rPr>
          <w:i/>
          <w:iCs/>
          <w:color w:val="000000"/>
          <w:lang w:val="en-US"/>
        </w:rPr>
        <w:t>going</w:t>
      </w:r>
      <w:r w:rsidRPr="003B47B0">
        <w:rPr>
          <w:i/>
          <w:iCs/>
          <w:color w:val="000000"/>
        </w:rPr>
        <w:t xml:space="preserve"> </w:t>
      </w:r>
      <w:r w:rsidRPr="003B47B0">
        <w:rPr>
          <w:i/>
          <w:iCs/>
          <w:color w:val="000000"/>
          <w:lang w:val="en-US"/>
        </w:rPr>
        <w:t>to</w:t>
      </w:r>
      <w:r w:rsidRPr="003B47B0">
        <w:rPr>
          <w:color w:val="000000"/>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D62087" w:rsidRPr="003B47B0" w:rsidRDefault="00D62087" w:rsidP="00D62087">
      <w:pPr>
        <w:widowControl w:val="0"/>
        <w:autoSpaceDE w:val="0"/>
        <w:autoSpaceDN w:val="0"/>
        <w:adjustRightInd w:val="0"/>
        <w:jc w:val="both"/>
        <w:rPr>
          <w:color w:val="000000"/>
        </w:rPr>
      </w:pPr>
      <w:r w:rsidRPr="003B47B0">
        <w:rPr>
          <w:color w:val="000000"/>
        </w:rPr>
        <w:t> употреблять основные коммуникативные типы предложений, безличные предложения, предложения с оборотом</w:t>
      </w:r>
      <w:r w:rsidRPr="003B47B0">
        <w:rPr>
          <w:i/>
          <w:iCs/>
          <w:color w:val="000000"/>
        </w:rPr>
        <w:t xml:space="preserve"> there is/there are, </w:t>
      </w:r>
      <w:r w:rsidRPr="003B47B0">
        <w:rPr>
          <w:color w:val="000000"/>
        </w:rPr>
        <w:t xml:space="preserve">побудительные предложения в утвердительной и </w:t>
      </w:r>
      <w:r w:rsidRPr="003B47B0">
        <w:rPr>
          <w:color w:val="000000"/>
        </w:rPr>
        <w:lastRenderedPageBreak/>
        <w:t>отрицательной формах;</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и использовать неопределённый, определённый и нулевой артикли;</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и использовать в речи указательные (this,</w:t>
      </w:r>
      <w:r w:rsidRPr="003B47B0">
        <w:rPr>
          <w:i/>
          <w:iCs/>
          <w:color w:val="000000"/>
        </w:rPr>
        <w:t xml:space="preserve"> that, these, those) </w:t>
      </w:r>
      <w:r w:rsidRPr="003B47B0">
        <w:rPr>
          <w:color w:val="000000"/>
        </w:rPr>
        <w:t>и неопределённые (some,</w:t>
      </w:r>
      <w:r w:rsidRPr="003B47B0">
        <w:rPr>
          <w:i/>
          <w:iCs/>
          <w:color w:val="000000"/>
        </w:rPr>
        <w:t xml:space="preserve"> any)</w:t>
      </w:r>
      <w:r w:rsidRPr="003B47B0">
        <w:rPr>
          <w:color w:val="000000"/>
        </w:rPr>
        <w:t xml:space="preserve"> местоимения;</w:t>
      </w:r>
    </w:p>
    <w:p w:rsidR="00D62087" w:rsidRPr="003B47B0" w:rsidRDefault="00D62087" w:rsidP="00D62087">
      <w:pPr>
        <w:widowControl w:val="0"/>
        <w:autoSpaceDE w:val="0"/>
        <w:autoSpaceDN w:val="0"/>
        <w:adjustRightInd w:val="0"/>
        <w:jc w:val="both"/>
        <w:rPr>
          <w:color w:val="000000"/>
        </w:rPr>
      </w:pPr>
      <w:r w:rsidRPr="003B47B0">
        <w:rPr>
          <w:color w:val="000000"/>
        </w:rPr>
        <w:t> понимать и использовать в речи множественное число существительных, образованных по правилам и не по правилам;</w:t>
      </w:r>
    </w:p>
    <w:p w:rsidR="00D62087" w:rsidRPr="003B47B0" w:rsidRDefault="00D62087" w:rsidP="00D62087">
      <w:pPr>
        <w:widowControl w:val="0"/>
        <w:autoSpaceDE w:val="0"/>
        <w:autoSpaceDN w:val="0"/>
        <w:adjustRightInd w:val="0"/>
        <w:jc w:val="both"/>
        <w:rPr>
          <w:i/>
          <w:iCs/>
          <w:color w:val="000000"/>
        </w:rPr>
      </w:pPr>
      <w:r w:rsidRPr="003B47B0">
        <w:rPr>
          <w:color w:val="000000"/>
        </w:rPr>
        <w:t> понимать и использовать в речи сложносочинённые предложения с союзами</w:t>
      </w:r>
      <w:r w:rsidRPr="003B47B0">
        <w:rPr>
          <w:i/>
          <w:iCs/>
          <w:color w:val="000000"/>
        </w:rPr>
        <w:t xml:space="preserve"> and</w:t>
      </w:r>
      <w:r w:rsidRPr="003B47B0">
        <w:rPr>
          <w:color w:val="000000"/>
        </w:rPr>
        <w:t xml:space="preserve"> и</w:t>
      </w:r>
      <w:r w:rsidRPr="003B47B0">
        <w:rPr>
          <w:i/>
          <w:iCs/>
          <w:color w:val="000000"/>
        </w:rPr>
        <w:t xml:space="preserve"> but;</w:t>
      </w:r>
    </w:p>
    <w:p w:rsidR="00D62087" w:rsidRPr="003B47B0" w:rsidRDefault="00D62087" w:rsidP="00D62087">
      <w:pPr>
        <w:widowControl w:val="0"/>
        <w:autoSpaceDE w:val="0"/>
        <w:autoSpaceDN w:val="0"/>
        <w:adjustRightInd w:val="0"/>
        <w:jc w:val="both"/>
        <w:rPr>
          <w:i/>
          <w:iCs/>
          <w:color w:val="000000"/>
        </w:rPr>
      </w:pPr>
      <w:r w:rsidRPr="003B47B0">
        <w:rPr>
          <w:color w:val="000000"/>
        </w:rPr>
        <w:t> понимать и использовать в речи сложноподчинённые предложения с союзом</w:t>
      </w:r>
      <w:r w:rsidRPr="003B47B0">
        <w:rPr>
          <w:i/>
          <w:iCs/>
          <w:color w:val="000000"/>
        </w:rPr>
        <w:t xml:space="preserve"> because.</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center"/>
        <w:rPr>
          <w:b/>
          <w:bCs/>
          <w:color w:val="000000"/>
        </w:rPr>
      </w:pPr>
      <w:r w:rsidRPr="003B47B0">
        <w:rPr>
          <w:b/>
          <w:bCs/>
          <w:color w:val="000000"/>
        </w:rPr>
        <w:t>КРАТКАЯ ХАРАКТЕРИСТИКА КУРСА</w:t>
      </w:r>
    </w:p>
    <w:p w:rsidR="00D62087" w:rsidRPr="003B47B0" w:rsidRDefault="00D62087" w:rsidP="00D62087">
      <w:pPr>
        <w:widowControl w:val="0"/>
        <w:autoSpaceDE w:val="0"/>
        <w:autoSpaceDN w:val="0"/>
        <w:adjustRightInd w:val="0"/>
        <w:jc w:val="center"/>
        <w:rPr>
          <w:b/>
          <w:bCs/>
          <w:color w:val="000000"/>
        </w:rPr>
      </w:pPr>
      <w:r w:rsidRPr="003B47B0">
        <w:rPr>
          <w:b/>
          <w:bCs/>
          <w:color w:val="000000"/>
        </w:rPr>
        <w:t>«АНГЛИЙСКИЙ В ФОКУСЕ 2–4»</w:t>
      </w:r>
    </w:p>
    <w:p w:rsidR="00D62087" w:rsidRPr="003B47B0" w:rsidRDefault="00D62087" w:rsidP="00D62087">
      <w:pPr>
        <w:widowControl w:val="0"/>
        <w:autoSpaceDE w:val="0"/>
        <w:autoSpaceDN w:val="0"/>
        <w:adjustRightInd w:val="0"/>
        <w:jc w:val="center"/>
      </w:pPr>
    </w:p>
    <w:p w:rsidR="00D62087" w:rsidRPr="003B47B0" w:rsidRDefault="00D62087" w:rsidP="00D408B0">
      <w:pPr>
        <w:widowControl w:val="0"/>
        <w:autoSpaceDE w:val="0"/>
        <w:autoSpaceDN w:val="0"/>
        <w:adjustRightInd w:val="0"/>
        <w:ind w:firstLine="567"/>
        <w:jc w:val="both"/>
        <w:rPr>
          <w:color w:val="000000"/>
        </w:rPr>
      </w:pPr>
      <w:r w:rsidRPr="003B47B0">
        <w:rPr>
          <w:color w:val="000000"/>
        </w:rPr>
        <w:t>Учебно-методический комплект «Английский в фокусе» предназначен для учащихся 2–4 классов общеобразовательных учреждений и рассчитан на два часа в неделю.</w:t>
      </w:r>
    </w:p>
    <w:p w:rsidR="00D62087" w:rsidRPr="003B47B0" w:rsidRDefault="00D62087" w:rsidP="00D408B0">
      <w:pPr>
        <w:widowControl w:val="0"/>
        <w:autoSpaceDE w:val="0"/>
        <w:autoSpaceDN w:val="0"/>
        <w:adjustRightInd w:val="0"/>
        <w:ind w:firstLine="567"/>
        <w:jc w:val="both"/>
        <w:rPr>
          <w:color w:val="000000"/>
        </w:rPr>
      </w:pPr>
      <w:r w:rsidRPr="003B47B0">
        <w:rPr>
          <w:color w:val="000000"/>
        </w:rPr>
        <w:t>Комплект создан с учётом требований Федерального государственного общеобразовательного стандарта начального общего образования, а также в соответствии с Европейскими стандартами в области изучения иностранных языков, что является его отличительной особенностью. Знания и навыки учащихся, работающих по УМК «Английский в фокусе», по окончании начальной школы соотносятся с общеевропейским уровнем А1 в области изучения английского языка.</w:t>
      </w:r>
    </w:p>
    <w:p w:rsidR="00D62087" w:rsidRPr="003B47B0" w:rsidRDefault="00D62087" w:rsidP="00D408B0">
      <w:pPr>
        <w:widowControl w:val="0"/>
        <w:autoSpaceDE w:val="0"/>
        <w:autoSpaceDN w:val="0"/>
        <w:adjustRightInd w:val="0"/>
        <w:ind w:firstLine="567"/>
        <w:jc w:val="both"/>
        <w:rPr>
          <w:color w:val="000000"/>
        </w:rPr>
      </w:pPr>
      <w:r w:rsidRPr="003B47B0">
        <w:rPr>
          <w:color w:val="000000"/>
        </w:rPr>
        <w:t xml:space="preserve">Учащиеся этого уровня понимают и могут употреблять в речи знакомые фразы и выражения, необходимые для выполнения конкретных задач. Они могут представиться, представить других, задавать/отвечать на вопросы в рамках известных им или интересующих их тем. Младшие школьники могут участвовать в несложном разговоре, если собеседник говорит медленно и отчётливо и готов оказать помощь. Они могут </w:t>
      </w:r>
      <w:proofErr w:type="gramStart"/>
      <w:r w:rsidRPr="003B47B0">
        <w:rPr>
          <w:color w:val="000000"/>
        </w:rPr>
        <w:t>писать  простые</w:t>
      </w:r>
      <w:proofErr w:type="gramEnd"/>
      <w:r w:rsidRPr="003B47B0">
        <w:rPr>
          <w:color w:val="000000"/>
        </w:rPr>
        <w:t xml:space="preserve"> открытки (например, поздравление с праздником), заполнять формуляры, вносить в них свою фамилию, национальность, возраст и т. д.</w:t>
      </w:r>
    </w:p>
    <w:p w:rsidR="00D62087" w:rsidRPr="003B47B0" w:rsidRDefault="00D62087" w:rsidP="00D408B0">
      <w:pPr>
        <w:widowControl w:val="0"/>
        <w:autoSpaceDE w:val="0"/>
        <w:autoSpaceDN w:val="0"/>
        <w:adjustRightInd w:val="0"/>
        <w:ind w:firstLine="567"/>
        <w:jc w:val="both"/>
        <w:rPr>
          <w:color w:val="000000"/>
        </w:rPr>
      </w:pPr>
      <w:r w:rsidRPr="003B47B0">
        <w:rPr>
          <w:color w:val="000000"/>
        </w:rPr>
        <w:t xml:space="preserve">УМК строится на принципах холистического [от греч. holos – «целый» – глобальный, единый, целостный] и гуманистического подхода к преподаванию иностранных языков. Сущность холистического </w:t>
      </w:r>
      <w:proofErr w:type="gramStart"/>
      <w:r w:rsidRPr="003B47B0">
        <w:rPr>
          <w:color w:val="000000"/>
        </w:rPr>
        <w:t>подхода  состоит</w:t>
      </w:r>
      <w:proofErr w:type="gramEnd"/>
      <w:r w:rsidRPr="003B47B0">
        <w:rPr>
          <w:color w:val="000000"/>
        </w:rPr>
        <w:t xml:space="preserve"> в выборе таких видов учебной деятельности, которые способствуют активной, сбалансированной работе обоих полушарий мозга и преодолению некоторых характерных трудностей в обучении.</w:t>
      </w:r>
    </w:p>
    <w:p w:rsidR="00D62087" w:rsidRPr="003B47B0" w:rsidRDefault="00D62087" w:rsidP="00D408B0">
      <w:pPr>
        <w:widowControl w:val="0"/>
        <w:autoSpaceDE w:val="0"/>
        <w:autoSpaceDN w:val="0"/>
        <w:adjustRightInd w:val="0"/>
        <w:ind w:firstLine="567"/>
        <w:jc w:val="both"/>
        <w:rPr>
          <w:color w:val="000000"/>
        </w:rPr>
      </w:pPr>
      <w:r w:rsidRPr="003B47B0">
        <w:rPr>
          <w:color w:val="000000"/>
        </w:rPr>
        <w:t>УМК «Английский в фокусе» поможет учащимся использовать английский язык эффективно и даст им возможность изучать его с удовольствием. УМК уделяет внимание развитию всех видов речевой деятельности (аудированию,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w:t>
      </w:r>
    </w:p>
    <w:p w:rsidR="00D62087" w:rsidRPr="003B47B0" w:rsidRDefault="00D62087" w:rsidP="00D408B0">
      <w:pPr>
        <w:widowControl w:val="0"/>
        <w:autoSpaceDE w:val="0"/>
        <w:autoSpaceDN w:val="0"/>
        <w:adjustRightInd w:val="0"/>
        <w:ind w:firstLine="567"/>
        <w:jc w:val="both"/>
        <w:rPr>
          <w:color w:val="000000"/>
        </w:rPr>
      </w:pPr>
      <w:r w:rsidRPr="003B47B0">
        <w:rPr>
          <w:color w:val="000000"/>
        </w:rPr>
        <w:t>Модульный подход в УМК «Английский в фокусе» позволяет использовать различные виды и формы обучения, осуществлять всестороннее развитие учащихся с учётом их индивидуальных способностей и возможностей восприятия и проработки учебного материала, развивать навыки самоконтроля и самооценки. Для тех общеобразовательных учебных заведений, где английский язык преподается с первого класса, выпущен учебник для начинающих (Spotlight</w:t>
      </w:r>
      <w:r w:rsidRPr="003B47B0">
        <w:rPr>
          <w:i/>
          <w:iCs/>
          <w:color w:val="000000"/>
        </w:rPr>
        <w:t xml:space="preserve"> Starter),</w:t>
      </w:r>
      <w:r w:rsidRPr="003B47B0">
        <w:rPr>
          <w:color w:val="000000"/>
        </w:rPr>
        <w:t xml:space="preserve"> в котором идёт опережающее развитие устных видов речевой деятельности – аудирования и говорения.</w:t>
      </w:r>
    </w:p>
    <w:p w:rsidR="00D62087" w:rsidRPr="003B47B0" w:rsidRDefault="00D62087" w:rsidP="00D62087">
      <w:pPr>
        <w:widowControl w:val="0"/>
        <w:autoSpaceDE w:val="0"/>
        <w:autoSpaceDN w:val="0"/>
        <w:adjustRightInd w:val="0"/>
        <w:jc w:val="both"/>
        <w:rPr>
          <w:color w:val="000000"/>
        </w:rPr>
      </w:pPr>
    </w:p>
    <w:p w:rsidR="00D62087" w:rsidRPr="003B47B0" w:rsidRDefault="00D62087" w:rsidP="00D62087">
      <w:pPr>
        <w:widowControl w:val="0"/>
        <w:autoSpaceDE w:val="0"/>
        <w:autoSpaceDN w:val="0"/>
        <w:adjustRightInd w:val="0"/>
        <w:jc w:val="center"/>
        <w:rPr>
          <w:b/>
          <w:bCs/>
          <w:color w:val="000000"/>
        </w:rPr>
      </w:pPr>
      <w:r w:rsidRPr="003B47B0">
        <w:rPr>
          <w:b/>
          <w:bCs/>
          <w:color w:val="000000"/>
        </w:rPr>
        <w:t>Особенности формирования коммуникативных умений по видам</w:t>
      </w:r>
    </w:p>
    <w:p w:rsidR="00D62087" w:rsidRPr="003B47B0" w:rsidRDefault="00D62087" w:rsidP="00D62087">
      <w:pPr>
        <w:widowControl w:val="0"/>
        <w:autoSpaceDE w:val="0"/>
        <w:autoSpaceDN w:val="0"/>
        <w:adjustRightInd w:val="0"/>
        <w:jc w:val="center"/>
        <w:rPr>
          <w:b/>
          <w:bCs/>
          <w:color w:val="000000"/>
        </w:rPr>
      </w:pPr>
      <w:r w:rsidRPr="003B47B0">
        <w:rPr>
          <w:b/>
          <w:bCs/>
          <w:color w:val="000000"/>
        </w:rPr>
        <w:t>речевой деятельности в УМК «Английский в фокусе»</w:t>
      </w:r>
    </w:p>
    <w:p w:rsidR="00D62087" w:rsidRPr="003B47B0" w:rsidRDefault="00D62087" w:rsidP="00D62087">
      <w:pPr>
        <w:widowControl w:val="0"/>
        <w:autoSpaceDE w:val="0"/>
        <w:autoSpaceDN w:val="0"/>
        <w:adjustRightInd w:val="0"/>
        <w:jc w:val="center"/>
        <w:rPr>
          <w:b/>
          <w:bCs/>
          <w:color w:val="000000"/>
        </w:rPr>
      </w:pPr>
    </w:p>
    <w:p w:rsidR="00D62087" w:rsidRPr="003B47B0" w:rsidRDefault="00D62087" w:rsidP="00D62087">
      <w:pPr>
        <w:widowControl w:val="0"/>
        <w:autoSpaceDE w:val="0"/>
        <w:autoSpaceDN w:val="0"/>
        <w:adjustRightInd w:val="0"/>
        <w:jc w:val="both"/>
        <w:rPr>
          <w:color w:val="000000"/>
        </w:rPr>
      </w:pPr>
      <w:r w:rsidRPr="003B47B0">
        <w:rPr>
          <w:color w:val="000000"/>
        </w:rPr>
        <w:t>Говорение</w:t>
      </w:r>
    </w:p>
    <w:p w:rsidR="00D62087" w:rsidRPr="003B47B0" w:rsidRDefault="00D62087" w:rsidP="00D62087">
      <w:pPr>
        <w:widowControl w:val="0"/>
        <w:autoSpaceDE w:val="0"/>
        <w:autoSpaceDN w:val="0"/>
        <w:adjustRightInd w:val="0"/>
        <w:jc w:val="both"/>
        <w:rPr>
          <w:color w:val="000000"/>
        </w:rPr>
      </w:pPr>
      <w:r w:rsidRPr="003B47B0">
        <w:rPr>
          <w:color w:val="000000"/>
        </w:rPr>
        <w:t>Упражнения на развитие</w:t>
      </w:r>
      <w:r w:rsidRPr="003B47B0">
        <w:rPr>
          <w:b/>
          <w:bCs/>
          <w:color w:val="000000"/>
        </w:rPr>
        <w:t xml:space="preserve"> диалогической речи</w:t>
      </w:r>
      <w:r w:rsidRPr="003B47B0">
        <w:rPr>
          <w:color w:val="000000"/>
        </w:rPr>
        <w:t xml:space="preserve"> представлены в первую очередь заданиями</w:t>
      </w:r>
      <w:r w:rsidRPr="003B47B0">
        <w:rPr>
          <w:i/>
          <w:iCs/>
          <w:color w:val="000000"/>
        </w:rPr>
        <w:t xml:space="preserve"> Chit-Chat</w:t>
      </w:r>
      <w:r w:rsidRPr="003B47B0">
        <w:rPr>
          <w:color w:val="000000"/>
        </w:rPr>
        <w:t xml:space="preserve"> (составление диалога с опорой на картинку и модель). Кроме того, учащиеся могут </w:t>
      </w:r>
      <w:r w:rsidRPr="003B47B0">
        <w:rPr>
          <w:color w:val="000000"/>
        </w:rPr>
        <w:lastRenderedPageBreak/>
        <w:t>участвовать в диалоге в связи с прочитанным или прослушанным текстом. Они используют в диалоге фразы и элементарные нормы речевого этикета: умеют поздороваться, поприветствовать и ответить на приветствие, обратиться с поздравлением и ответить на поздравление, поблагодарить, извиниться; умеют вести диалог-расспрос, умеют задавать вопросы: кто? что? где? куда? как? почему? и т. д. Объём диалогического высказывания составляет 2–3 реплики с каждой стороны.</w:t>
      </w:r>
    </w:p>
    <w:p w:rsidR="00D62087" w:rsidRPr="003B47B0" w:rsidRDefault="00D62087" w:rsidP="00D62087">
      <w:pPr>
        <w:widowControl w:val="0"/>
        <w:autoSpaceDE w:val="0"/>
        <w:autoSpaceDN w:val="0"/>
        <w:adjustRightInd w:val="0"/>
        <w:jc w:val="both"/>
        <w:rPr>
          <w:color w:val="000000"/>
        </w:rPr>
      </w:pPr>
      <w:r w:rsidRPr="003B47B0">
        <w:rPr>
          <w:color w:val="000000"/>
        </w:rPr>
        <w:t>Широко представлена</w:t>
      </w:r>
      <w:r w:rsidRPr="003B47B0">
        <w:rPr>
          <w:b/>
          <w:bCs/>
          <w:color w:val="000000"/>
        </w:rPr>
        <w:t xml:space="preserve"> монологическая речь.</w:t>
      </w:r>
      <w:r w:rsidRPr="003B47B0">
        <w:rPr>
          <w:color w:val="000000"/>
        </w:rPr>
        <w:t xml:space="preserve"> На основе </w:t>
      </w:r>
      <w:proofErr w:type="gramStart"/>
      <w:r w:rsidRPr="003B47B0">
        <w:rPr>
          <w:color w:val="000000"/>
        </w:rPr>
        <w:t>текста- опоры</w:t>
      </w:r>
      <w:proofErr w:type="gramEnd"/>
      <w:r w:rsidRPr="003B47B0">
        <w:rPr>
          <w:color w:val="000000"/>
        </w:rPr>
        <w:t xml:space="preserve"> учащиеся составляют небольшие рассказы о себе, о друге, о семье, о режиме дня; о доме; описывают людей, животных; персонажей мультфильмов, сказок с опорой на картинку и т. д. Объём монологического высказывания 5–6 фраз.</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color w:val="000000"/>
        </w:rPr>
      </w:pPr>
      <w:r w:rsidRPr="003B47B0">
        <w:rPr>
          <w:color w:val="000000"/>
        </w:rPr>
        <w:t>Аудирование</w:t>
      </w:r>
    </w:p>
    <w:p w:rsidR="00D62087" w:rsidRPr="003B47B0" w:rsidRDefault="00D62087" w:rsidP="00D62087">
      <w:pPr>
        <w:widowControl w:val="0"/>
        <w:autoSpaceDE w:val="0"/>
        <w:autoSpaceDN w:val="0"/>
        <w:adjustRightInd w:val="0"/>
        <w:jc w:val="both"/>
        <w:rPr>
          <w:color w:val="000000"/>
        </w:rPr>
      </w:pPr>
      <w:r w:rsidRPr="003B47B0">
        <w:rPr>
          <w:color w:val="000000"/>
        </w:rPr>
        <w:t>УМК «Английский в фокусе» уделяет большое внимание аудированию. Учащиеся регулярно работают с аудиозаписями на уроке и дома. Они постоянно слышат речь носителей языка, что должно способствовать формированию адекватного произношения. Слушая и повторяя за носителями языка (а это ещё и их любимые герои Ларри, Лулу, няня и обезьянка Чаклз), учащиеся имитируют их интонации и звуки и легко усваивают ритмико-интонационные особенности английской речи.</w:t>
      </w:r>
    </w:p>
    <w:p w:rsidR="00D62087" w:rsidRPr="003B47B0" w:rsidRDefault="00D62087" w:rsidP="00D62087">
      <w:pPr>
        <w:widowControl w:val="0"/>
        <w:autoSpaceDE w:val="0"/>
        <w:autoSpaceDN w:val="0"/>
        <w:adjustRightInd w:val="0"/>
        <w:jc w:val="both"/>
        <w:rPr>
          <w:color w:val="000000"/>
        </w:rPr>
      </w:pPr>
      <w:r w:rsidRPr="003B47B0">
        <w:rPr>
          <w:color w:val="000000"/>
        </w:rPr>
        <w:t xml:space="preserve">Учащиеся воспринимают и понимают речь учителя и его чёткие инструкции в ходе урока; понимают собеседника при диалогическом общении и монологические тематические высказывания и сообщения одноклассников, так как они построены на изученном материале. </w:t>
      </w:r>
      <w:proofErr w:type="gramStart"/>
      <w:r w:rsidRPr="003B47B0">
        <w:rPr>
          <w:color w:val="000000"/>
        </w:rPr>
        <w:t>Во время</w:t>
      </w:r>
      <w:proofErr w:type="gramEnd"/>
      <w:r w:rsidRPr="003B47B0">
        <w:rPr>
          <w:color w:val="000000"/>
        </w:rPr>
        <w:t xml:space="preserve"> аудирования дети используют опорные картинки и языковую догадку.</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color w:val="000000"/>
        </w:rPr>
      </w:pPr>
      <w:r w:rsidRPr="003B47B0">
        <w:rPr>
          <w:color w:val="000000"/>
        </w:rPr>
        <w:t>Чтение</w:t>
      </w:r>
    </w:p>
    <w:p w:rsidR="00D62087" w:rsidRPr="003B47B0" w:rsidRDefault="00D62087" w:rsidP="00D62087">
      <w:pPr>
        <w:widowControl w:val="0"/>
        <w:autoSpaceDE w:val="0"/>
        <w:autoSpaceDN w:val="0"/>
        <w:adjustRightInd w:val="0"/>
        <w:jc w:val="both"/>
        <w:rPr>
          <w:color w:val="000000"/>
        </w:rPr>
      </w:pPr>
      <w:r w:rsidRPr="003B47B0">
        <w:rPr>
          <w:color w:val="000000"/>
        </w:rPr>
        <w:t>В УМК используются традиционные и зарубежные подходы в обучении чтению (глобальное чтение –</w:t>
      </w:r>
      <w:r w:rsidRPr="003B47B0">
        <w:rPr>
          <w:i/>
          <w:iCs/>
          <w:color w:val="000000"/>
        </w:rPr>
        <w:t xml:space="preserve"> whole-word reading), </w:t>
      </w:r>
      <w:r w:rsidRPr="003B47B0">
        <w:rPr>
          <w:color w:val="000000"/>
        </w:rPr>
        <w:t>эффективность которых для данной возрастной группы доказывает практика. Во втором классе используется в основном только глобальное чтение, а также вводятся правила чтения некоторых букв и буквосочетаний и некоторые транскрипционные значки.</w:t>
      </w:r>
    </w:p>
    <w:p w:rsidR="00D62087" w:rsidRPr="003B47B0" w:rsidRDefault="00D62087" w:rsidP="00D62087">
      <w:pPr>
        <w:widowControl w:val="0"/>
        <w:autoSpaceDE w:val="0"/>
        <w:autoSpaceDN w:val="0"/>
        <w:adjustRightInd w:val="0"/>
        <w:jc w:val="both"/>
        <w:rPr>
          <w:color w:val="000000"/>
        </w:rPr>
      </w:pPr>
      <w:r w:rsidRPr="003B47B0">
        <w:rPr>
          <w:color w:val="000000"/>
        </w:rPr>
        <w:t>Для того чтобы чтение проходило успешно, упражнения даются в такой последовательности: прослушивание и повторение новых слов и структур за диктором, чтение этих же слов и структур, их использование в диалоге (Chit-Chat), затем – чтение и прослушивание текстов-диалогов с уже знакомыми структурами. Учащиеся не только узнают знакомые слова, но и учатся читать их в связном тексте (объём текстов до 100 слов, артикли не учитываются). Читая вслух, дети соблюдают правильное ударение в словах, логическое ударение в предложении, интонационный рисунок.</w:t>
      </w:r>
    </w:p>
    <w:p w:rsidR="00D62087" w:rsidRPr="003B47B0" w:rsidRDefault="00D62087" w:rsidP="00D62087">
      <w:pPr>
        <w:widowControl w:val="0"/>
        <w:autoSpaceDE w:val="0"/>
        <w:autoSpaceDN w:val="0"/>
        <w:adjustRightInd w:val="0"/>
        <w:jc w:val="both"/>
        <w:rPr>
          <w:color w:val="000000"/>
        </w:rPr>
      </w:pPr>
      <w:r w:rsidRPr="003B47B0">
        <w:rPr>
          <w:color w:val="000000"/>
        </w:rPr>
        <w:t>Этому способствует тот факт, что практически все тексты записаны на диски и начитаны носителями языка.</w:t>
      </w:r>
    </w:p>
    <w:p w:rsidR="00D62087" w:rsidRPr="003B47B0" w:rsidRDefault="00D62087" w:rsidP="00D62087">
      <w:pPr>
        <w:widowControl w:val="0"/>
        <w:autoSpaceDE w:val="0"/>
        <w:autoSpaceDN w:val="0"/>
        <w:adjustRightInd w:val="0"/>
        <w:jc w:val="both"/>
        <w:rPr>
          <w:color w:val="000000"/>
        </w:rPr>
      </w:pPr>
      <w:r w:rsidRPr="003B47B0">
        <w:rPr>
          <w:color w:val="000000"/>
        </w:rPr>
        <w:t>В третьем и четвёртом классах проходит изучение основных правил чтения и вводится транскрипция.</w:t>
      </w:r>
    </w:p>
    <w:p w:rsidR="00D62087" w:rsidRPr="003B47B0" w:rsidRDefault="00D62087" w:rsidP="00D62087">
      <w:pPr>
        <w:widowControl w:val="0"/>
        <w:autoSpaceDE w:val="0"/>
        <w:autoSpaceDN w:val="0"/>
        <w:adjustRightInd w:val="0"/>
        <w:jc w:val="both"/>
        <w:rPr>
          <w:color w:val="000000"/>
        </w:rPr>
      </w:pPr>
      <w:r w:rsidRPr="003B47B0">
        <w:rPr>
          <w:color w:val="000000"/>
        </w:rPr>
        <w:t>В УМК также представлены социокультурные тексты, которые не записаны на диск. Однако они построены таким образом, чтобы учащиеся смогли прочитать их самостоятельно и извлечь необходимую информацию (имена, место действия, название предметов и т. д.). В них включено небольшое количество новых слов, которые объясняются учителем и расширяют словарный запас учащихся. Кроме того, развивается языковая догадка. Учащиеся также демонстрируют умение пользоваться двуязычным словарём учебника.</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color w:val="000000"/>
        </w:rPr>
      </w:pPr>
      <w:r w:rsidRPr="003B47B0">
        <w:rPr>
          <w:color w:val="000000"/>
        </w:rPr>
        <w:t>Письмо</w:t>
      </w:r>
    </w:p>
    <w:p w:rsidR="00D62087" w:rsidRPr="003B47B0" w:rsidRDefault="00D62087" w:rsidP="00D62087">
      <w:pPr>
        <w:widowControl w:val="0"/>
        <w:autoSpaceDE w:val="0"/>
        <w:autoSpaceDN w:val="0"/>
        <w:adjustRightInd w:val="0"/>
        <w:jc w:val="both"/>
        <w:rPr>
          <w:color w:val="000000"/>
        </w:rPr>
      </w:pPr>
      <w:r w:rsidRPr="003B47B0">
        <w:rPr>
          <w:color w:val="000000"/>
        </w:rPr>
        <w:t>УМК последовательно обучает письму как виду речевой деятельности. Учащиеся выполняют различные письменные задания: от списывания текстов, в которые им необходимо вставить недостающие слова, до написания с опорой на образец записок, открыток, личных писем, поздравлений, историй и мини-сочинений для языкового портфеля.</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b/>
          <w:bCs/>
          <w:color w:val="000000"/>
        </w:rPr>
      </w:pPr>
      <w:r w:rsidRPr="003B47B0">
        <w:rPr>
          <w:b/>
          <w:bCs/>
          <w:color w:val="000000"/>
        </w:rPr>
        <w:lastRenderedPageBreak/>
        <w:t>Языковые средства и навыки пользования ими</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pPr>
      <w:r w:rsidRPr="003B47B0">
        <w:rPr>
          <w:color w:val="000000"/>
        </w:rPr>
        <w:t>Графика, каллиграфия, орфография</w:t>
      </w:r>
      <w:r w:rsidRPr="003B47B0">
        <w:t xml:space="preserve"> </w:t>
      </w:r>
    </w:p>
    <w:p w:rsidR="00D62087" w:rsidRPr="003B47B0" w:rsidRDefault="00D62087" w:rsidP="00D62087">
      <w:pPr>
        <w:widowControl w:val="0"/>
        <w:autoSpaceDE w:val="0"/>
        <w:autoSpaceDN w:val="0"/>
        <w:adjustRightInd w:val="0"/>
        <w:jc w:val="both"/>
        <w:rPr>
          <w:color w:val="000000"/>
        </w:rPr>
      </w:pPr>
      <w:r w:rsidRPr="003B47B0">
        <w:rPr>
          <w:color w:val="000000"/>
        </w:rPr>
        <w:t xml:space="preserve">Во втором классе учащиеся знакомятся с английским алфавитом не традиционным способом от буквы к звуку, а от звука к букве. Каждому звуку соответствует картинка, в которой встречается данный звук, и звуковое сопровождение, что облегчает запоминание звука и буквы. Кроме того, учащиеся постепенно знакомятся с некоторыми правилами </w:t>
      </w:r>
      <w:proofErr w:type="gramStart"/>
      <w:r w:rsidRPr="003B47B0">
        <w:rPr>
          <w:color w:val="000000"/>
        </w:rPr>
        <w:t>чтения  букв</w:t>
      </w:r>
      <w:proofErr w:type="gramEnd"/>
      <w:r w:rsidRPr="003B47B0">
        <w:rPr>
          <w:color w:val="000000"/>
        </w:rPr>
        <w:t>, и это значительно облегчает процесс чтения слов и предложений.</w:t>
      </w:r>
    </w:p>
    <w:p w:rsidR="00D62087" w:rsidRPr="003B47B0" w:rsidRDefault="00D62087" w:rsidP="00D62087">
      <w:pPr>
        <w:widowControl w:val="0"/>
        <w:autoSpaceDE w:val="0"/>
        <w:autoSpaceDN w:val="0"/>
        <w:adjustRightInd w:val="0"/>
        <w:jc w:val="both"/>
        <w:rPr>
          <w:color w:val="000000"/>
        </w:rPr>
      </w:pPr>
      <w:r w:rsidRPr="003B47B0">
        <w:rPr>
          <w:color w:val="000000"/>
        </w:rPr>
        <w:t>В третьем и четвёртом классах дети изучают знаки транскрипции и основные правила чтения. Они также знакомятся с апострофом, основными буквосочетаниями и правилами орфографии.</w:t>
      </w:r>
    </w:p>
    <w:p w:rsidR="00D62087" w:rsidRPr="003B47B0" w:rsidRDefault="00D62087" w:rsidP="00D62087">
      <w:pPr>
        <w:widowControl w:val="0"/>
        <w:autoSpaceDE w:val="0"/>
        <w:autoSpaceDN w:val="0"/>
        <w:adjustRightInd w:val="0"/>
        <w:jc w:val="both"/>
        <w:rPr>
          <w:color w:val="000000"/>
        </w:rPr>
      </w:pPr>
      <w:r w:rsidRPr="003B47B0">
        <w:rPr>
          <w:color w:val="000000"/>
        </w:rPr>
        <w:t>УМК содержит хорошую базу для тренировки написания наиболее употребительных слов, вошедших в активный словарь: упражнения даны в учебнике, рабочей тетради и языковом портфеле.</w:t>
      </w:r>
    </w:p>
    <w:p w:rsidR="00D62087" w:rsidRPr="003B47B0" w:rsidRDefault="00D62087" w:rsidP="00D62087">
      <w:pPr>
        <w:widowControl w:val="0"/>
        <w:autoSpaceDE w:val="0"/>
        <w:autoSpaceDN w:val="0"/>
        <w:adjustRightInd w:val="0"/>
        <w:jc w:val="both"/>
        <w:rPr>
          <w:color w:val="000000"/>
        </w:rPr>
      </w:pPr>
    </w:p>
    <w:p w:rsidR="00D62087" w:rsidRPr="003B47B0" w:rsidRDefault="00D62087" w:rsidP="00D62087">
      <w:pPr>
        <w:widowControl w:val="0"/>
        <w:autoSpaceDE w:val="0"/>
        <w:autoSpaceDN w:val="0"/>
        <w:adjustRightInd w:val="0"/>
        <w:jc w:val="both"/>
        <w:rPr>
          <w:color w:val="000000"/>
        </w:rPr>
      </w:pPr>
      <w:r w:rsidRPr="003B47B0">
        <w:rPr>
          <w:color w:val="000000"/>
        </w:rPr>
        <w:t>Фонетическая сторона речи</w:t>
      </w:r>
    </w:p>
    <w:p w:rsidR="00D62087" w:rsidRPr="003B47B0" w:rsidRDefault="00D62087" w:rsidP="00D62087">
      <w:pPr>
        <w:widowControl w:val="0"/>
        <w:autoSpaceDE w:val="0"/>
        <w:autoSpaceDN w:val="0"/>
        <w:adjustRightInd w:val="0"/>
        <w:jc w:val="both"/>
        <w:rPr>
          <w:color w:val="000000"/>
        </w:rPr>
      </w:pPr>
      <w:r w:rsidRPr="003B47B0">
        <w:rPr>
          <w:color w:val="000000"/>
        </w:rPr>
        <w:t>Благодаря хорошему звуковому обеспечению (диски для занятий в классе и дома, DVD) у учащихся вырабатывается адекватное произношение: они соблюдают нормы произношения (долготу и краткость гласных, дифтонги и т. д.), обращают внимание на отсутствие оглушения звонких согласных в конце слога или слова, отсутствие смягчения согласных перед гласными, связующее “r” (there</w:t>
      </w:r>
      <w:r w:rsidRPr="003B47B0">
        <w:rPr>
          <w:i/>
          <w:iCs/>
          <w:color w:val="000000"/>
        </w:rPr>
        <w:t xml:space="preserve"> is/are),</w:t>
      </w:r>
      <w:r w:rsidRPr="003B47B0">
        <w:rPr>
          <w:color w:val="000000"/>
        </w:rPr>
        <w:t xml:space="preserve"> правильно ставят ударение в словах и фразах, соблюдают ритмико-интонационные  особенности повествовательных, побудительных и вопросительных предложений. Отсутствие ударения на служебных словах (артиклях, союзах, предлогах), интонация перечисления, членение предложений на смысловые группы отрабатываются путём многократного прослушивания и последующего разыгрывания диалогов, записанных на дисках. Специальные фонетические упражнения в каждом модуле направлены на различение на слух всех звуков и звукосочетаний английского языка. Выработке произносительных навыков хорошо способствует большое количество рифмовок и песен.</w:t>
      </w:r>
    </w:p>
    <w:p w:rsidR="00D62087" w:rsidRPr="003B47B0" w:rsidRDefault="00D62087" w:rsidP="00D62087">
      <w:pPr>
        <w:widowControl w:val="0"/>
        <w:autoSpaceDE w:val="0"/>
        <w:autoSpaceDN w:val="0"/>
        <w:adjustRightInd w:val="0"/>
        <w:jc w:val="both"/>
        <w:rPr>
          <w:color w:val="000000"/>
        </w:rPr>
      </w:pPr>
    </w:p>
    <w:p w:rsidR="00D62087" w:rsidRPr="003B47B0" w:rsidRDefault="00D62087" w:rsidP="00D62087">
      <w:pPr>
        <w:widowControl w:val="0"/>
        <w:autoSpaceDE w:val="0"/>
        <w:autoSpaceDN w:val="0"/>
        <w:adjustRightInd w:val="0"/>
        <w:ind w:left="-142"/>
        <w:jc w:val="both"/>
        <w:rPr>
          <w:color w:val="000000"/>
        </w:rPr>
      </w:pPr>
      <w:r w:rsidRPr="003B47B0">
        <w:rPr>
          <w:color w:val="000000"/>
        </w:rPr>
        <w:t>Лексическая сторона речи</w:t>
      </w:r>
    </w:p>
    <w:p w:rsidR="00D62087" w:rsidRPr="003B47B0" w:rsidRDefault="00D62087" w:rsidP="00D62087">
      <w:pPr>
        <w:widowControl w:val="0"/>
        <w:autoSpaceDE w:val="0"/>
        <w:autoSpaceDN w:val="0"/>
        <w:adjustRightInd w:val="0"/>
        <w:ind w:left="-142"/>
        <w:jc w:val="both"/>
        <w:rPr>
          <w:color w:val="000000"/>
        </w:rPr>
      </w:pPr>
      <w:r w:rsidRPr="003B47B0">
        <w:rPr>
          <w:color w:val="000000"/>
        </w:rPr>
        <w:t>Лексический минимум учебника составляет примерно 500 лексических единиц. Основная лексика представлена на дидактических карточках и плакатах, что облегчает её запоминание. В учебнике также представлены простейшие устойчивые словосочетания (be</w:t>
      </w:r>
      <w:r w:rsidRPr="003B47B0">
        <w:rPr>
          <w:i/>
          <w:iCs/>
          <w:color w:val="000000"/>
        </w:rPr>
        <w:t xml:space="preserve"> late, ride a bike, </w:t>
      </w:r>
      <w:r w:rsidRPr="003B47B0">
        <w:rPr>
          <w:i/>
          <w:iCs/>
          <w:color w:val="000000"/>
          <w:lang w:val="en-US"/>
        </w:rPr>
        <w:t>go</w:t>
      </w:r>
      <w:r w:rsidRPr="003B47B0">
        <w:rPr>
          <w:i/>
          <w:iCs/>
          <w:color w:val="000000"/>
        </w:rPr>
        <w:t xml:space="preserve"> </w:t>
      </w:r>
      <w:r w:rsidRPr="003B47B0">
        <w:rPr>
          <w:i/>
          <w:iCs/>
          <w:color w:val="000000"/>
          <w:lang w:val="en-US"/>
        </w:rPr>
        <w:t>to</w:t>
      </w:r>
      <w:r w:rsidRPr="003B47B0">
        <w:rPr>
          <w:i/>
          <w:iCs/>
          <w:color w:val="000000"/>
        </w:rPr>
        <w:t xml:space="preserve"> </w:t>
      </w:r>
      <w:r w:rsidRPr="003B47B0">
        <w:rPr>
          <w:i/>
          <w:iCs/>
          <w:color w:val="000000"/>
          <w:lang w:val="en-US"/>
        </w:rPr>
        <w:t>bed</w:t>
      </w:r>
      <w:r w:rsidRPr="003B47B0">
        <w:rPr>
          <w:i/>
          <w:iCs/>
          <w:color w:val="000000"/>
        </w:rPr>
        <w:t xml:space="preserve">, </w:t>
      </w:r>
      <w:r w:rsidRPr="003B47B0">
        <w:rPr>
          <w:i/>
          <w:iCs/>
          <w:color w:val="000000"/>
          <w:lang w:val="en-US"/>
        </w:rPr>
        <w:t>go</w:t>
      </w:r>
      <w:r w:rsidRPr="003B47B0">
        <w:rPr>
          <w:i/>
          <w:iCs/>
          <w:color w:val="000000"/>
        </w:rPr>
        <w:t xml:space="preserve"> </w:t>
      </w:r>
      <w:r w:rsidRPr="003B47B0">
        <w:rPr>
          <w:i/>
          <w:iCs/>
          <w:color w:val="000000"/>
          <w:lang w:val="en-US"/>
        </w:rPr>
        <w:t>home</w:t>
      </w:r>
      <w:r w:rsidRPr="003B47B0">
        <w:rPr>
          <w:i/>
          <w:iCs/>
          <w:color w:val="000000"/>
        </w:rPr>
        <w:t xml:space="preserve">, </w:t>
      </w:r>
      <w:r w:rsidRPr="003B47B0">
        <w:rPr>
          <w:i/>
          <w:iCs/>
          <w:color w:val="000000"/>
          <w:lang w:val="en-US"/>
        </w:rPr>
        <w:t>have</w:t>
      </w:r>
      <w:r w:rsidRPr="003B47B0">
        <w:rPr>
          <w:i/>
          <w:iCs/>
          <w:color w:val="000000"/>
        </w:rPr>
        <w:t xml:space="preserve"> </w:t>
      </w:r>
      <w:r w:rsidRPr="003B47B0">
        <w:rPr>
          <w:i/>
          <w:iCs/>
          <w:color w:val="000000"/>
          <w:lang w:val="en-US"/>
        </w:rPr>
        <w:t>fun</w:t>
      </w:r>
      <w:r w:rsidRPr="003B47B0">
        <w:rPr>
          <w:i/>
          <w:iCs/>
          <w:color w:val="000000"/>
        </w:rPr>
        <w:t xml:space="preserve">, </w:t>
      </w:r>
      <w:r w:rsidRPr="003B47B0">
        <w:rPr>
          <w:i/>
          <w:iCs/>
          <w:color w:val="000000"/>
          <w:lang w:val="en-US"/>
        </w:rPr>
        <w:t>have</w:t>
      </w:r>
      <w:r w:rsidRPr="003B47B0">
        <w:rPr>
          <w:i/>
          <w:iCs/>
          <w:color w:val="000000"/>
        </w:rPr>
        <w:t xml:space="preserve"> </w:t>
      </w:r>
      <w:r w:rsidRPr="003B47B0">
        <w:rPr>
          <w:i/>
          <w:iCs/>
          <w:color w:val="000000"/>
          <w:lang w:val="en-US"/>
        </w:rPr>
        <w:t>breakfast</w:t>
      </w:r>
      <w:r w:rsidRPr="003B47B0">
        <w:rPr>
          <w:i/>
          <w:iCs/>
          <w:color w:val="000000"/>
        </w:rPr>
        <w:t xml:space="preserve">, </w:t>
      </w:r>
      <w:r w:rsidRPr="003B47B0">
        <w:rPr>
          <w:i/>
          <w:iCs/>
          <w:color w:val="000000"/>
          <w:lang w:val="en-US"/>
        </w:rPr>
        <w:t>lunch</w:t>
      </w:r>
      <w:r w:rsidRPr="003B47B0">
        <w:rPr>
          <w:i/>
          <w:iCs/>
          <w:color w:val="000000"/>
        </w:rPr>
        <w:t xml:space="preserve">, </w:t>
      </w:r>
      <w:r w:rsidRPr="003B47B0">
        <w:rPr>
          <w:i/>
          <w:iCs/>
          <w:color w:val="000000"/>
          <w:lang w:val="en-US"/>
        </w:rPr>
        <w:t>supper</w:t>
      </w:r>
      <w:r w:rsidRPr="003B47B0">
        <w:rPr>
          <w:color w:val="000000"/>
        </w:rPr>
        <w:t xml:space="preserve"> и т. д.), оценочная лексика (</w:t>
      </w:r>
      <w:r w:rsidRPr="003B47B0">
        <w:rPr>
          <w:color w:val="000000"/>
          <w:lang w:val="en-US"/>
        </w:rPr>
        <w:t>Well</w:t>
      </w:r>
      <w:r w:rsidRPr="003B47B0">
        <w:rPr>
          <w:i/>
          <w:iCs/>
          <w:color w:val="000000"/>
        </w:rPr>
        <w:t xml:space="preserve"> </w:t>
      </w:r>
      <w:r w:rsidRPr="003B47B0">
        <w:rPr>
          <w:i/>
          <w:iCs/>
          <w:color w:val="000000"/>
          <w:lang w:val="en-US"/>
        </w:rPr>
        <w:t>done</w:t>
      </w:r>
      <w:r w:rsidRPr="003B47B0">
        <w:rPr>
          <w:i/>
          <w:iCs/>
          <w:color w:val="000000"/>
        </w:rPr>
        <w:t xml:space="preserve">. </w:t>
      </w:r>
      <w:r w:rsidRPr="003B47B0">
        <w:rPr>
          <w:i/>
          <w:iCs/>
          <w:color w:val="000000"/>
          <w:lang w:val="en-US"/>
        </w:rPr>
        <w:t>Fine</w:t>
      </w:r>
      <w:r w:rsidRPr="00D62087">
        <w:rPr>
          <w:i/>
          <w:iCs/>
          <w:color w:val="000000"/>
        </w:rPr>
        <w:t xml:space="preserve">. </w:t>
      </w:r>
      <w:r w:rsidRPr="003B47B0">
        <w:rPr>
          <w:i/>
          <w:iCs/>
          <w:color w:val="000000"/>
          <w:lang w:val="en-US"/>
        </w:rPr>
        <w:t>Yummy</w:t>
      </w:r>
      <w:r w:rsidRPr="00D62087">
        <w:rPr>
          <w:i/>
          <w:iCs/>
          <w:color w:val="000000"/>
        </w:rPr>
        <w:t xml:space="preserve">. </w:t>
      </w:r>
      <w:r w:rsidRPr="003B47B0">
        <w:rPr>
          <w:i/>
          <w:iCs/>
          <w:color w:val="000000"/>
        </w:rPr>
        <w:t>Yuk. It’s fun.</w:t>
      </w:r>
      <w:r w:rsidRPr="003B47B0">
        <w:rPr>
          <w:color w:val="000000"/>
        </w:rPr>
        <w:t xml:space="preserve"> И т. д.) и речевые клише как элементы речевого этикета, отражающие культуру англоговорящих стран (</w:t>
      </w:r>
      <w:r w:rsidRPr="003B47B0">
        <w:rPr>
          <w:color w:val="000000"/>
          <w:lang w:val="en-US"/>
        </w:rPr>
        <w:t>Nice</w:t>
      </w:r>
      <w:r w:rsidRPr="003B47B0">
        <w:rPr>
          <w:i/>
          <w:iCs/>
          <w:color w:val="000000"/>
        </w:rPr>
        <w:t xml:space="preserve"> </w:t>
      </w:r>
      <w:r w:rsidRPr="003B47B0">
        <w:rPr>
          <w:i/>
          <w:iCs/>
          <w:color w:val="000000"/>
          <w:lang w:val="en-US"/>
        </w:rPr>
        <w:t>to</w:t>
      </w:r>
      <w:r w:rsidRPr="003B47B0">
        <w:rPr>
          <w:i/>
          <w:iCs/>
          <w:color w:val="000000"/>
        </w:rPr>
        <w:t xml:space="preserve"> </w:t>
      </w:r>
      <w:r w:rsidRPr="003B47B0">
        <w:rPr>
          <w:i/>
          <w:iCs/>
          <w:color w:val="000000"/>
          <w:lang w:val="en-US"/>
        </w:rPr>
        <w:t>see</w:t>
      </w:r>
      <w:r w:rsidRPr="003B47B0">
        <w:rPr>
          <w:i/>
          <w:iCs/>
          <w:color w:val="000000"/>
        </w:rPr>
        <w:t xml:space="preserve"> </w:t>
      </w:r>
      <w:r w:rsidRPr="003B47B0">
        <w:rPr>
          <w:i/>
          <w:iCs/>
          <w:color w:val="000000"/>
          <w:lang w:val="en-US"/>
        </w:rPr>
        <w:t>you</w:t>
      </w:r>
      <w:r w:rsidRPr="003B47B0">
        <w:rPr>
          <w:i/>
          <w:iCs/>
          <w:color w:val="000000"/>
        </w:rPr>
        <w:t xml:space="preserve">. </w:t>
      </w:r>
      <w:r w:rsidRPr="003B47B0">
        <w:rPr>
          <w:i/>
          <w:iCs/>
          <w:color w:val="000000"/>
          <w:lang w:val="en-US"/>
        </w:rPr>
        <w:t>Welcome back. See you later. Happy Birthday! Here you are.</w:t>
      </w:r>
      <w:r w:rsidRPr="00D62087">
        <w:rPr>
          <w:i/>
          <w:iCs/>
          <w:color w:val="000000"/>
          <w:lang w:val="en-US"/>
        </w:rPr>
        <w:t xml:space="preserve"> </w:t>
      </w:r>
      <w:r w:rsidRPr="003B47B0">
        <w:rPr>
          <w:i/>
          <w:iCs/>
          <w:color w:val="000000"/>
          <w:lang w:val="en-US"/>
        </w:rPr>
        <w:t>Let</w:t>
      </w:r>
      <w:r w:rsidRPr="00D62087">
        <w:rPr>
          <w:i/>
          <w:iCs/>
          <w:color w:val="000000"/>
        </w:rPr>
        <w:t xml:space="preserve"> </w:t>
      </w:r>
      <w:r w:rsidRPr="003B47B0">
        <w:rPr>
          <w:i/>
          <w:iCs/>
          <w:color w:val="000000"/>
          <w:lang w:val="en-US"/>
        </w:rPr>
        <w:t>me</w:t>
      </w:r>
      <w:r w:rsidRPr="00D62087">
        <w:rPr>
          <w:i/>
          <w:iCs/>
          <w:color w:val="000000"/>
        </w:rPr>
        <w:t xml:space="preserve"> </w:t>
      </w:r>
      <w:r w:rsidRPr="003B47B0">
        <w:rPr>
          <w:i/>
          <w:iCs/>
          <w:color w:val="000000"/>
          <w:lang w:val="en-US"/>
        </w:rPr>
        <w:t>see</w:t>
      </w:r>
      <w:r w:rsidRPr="00D62087">
        <w:rPr>
          <w:i/>
          <w:iCs/>
          <w:color w:val="000000"/>
        </w:rPr>
        <w:t xml:space="preserve">. </w:t>
      </w:r>
      <w:r w:rsidRPr="003B47B0">
        <w:rPr>
          <w:i/>
          <w:iCs/>
          <w:color w:val="000000"/>
          <w:lang w:val="en-US"/>
        </w:rPr>
        <w:t>Excuse</w:t>
      </w:r>
      <w:r w:rsidRPr="00D62087">
        <w:rPr>
          <w:i/>
          <w:iCs/>
          <w:color w:val="000000"/>
        </w:rPr>
        <w:t xml:space="preserve"> </w:t>
      </w:r>
      <w:r w:rsidRPr="003B47B0">
        <w:rPr>
          <w:i/>
          <w:iCs/>
          <w:color w:val="000000"/>
          <w:lang w:val="en-US"/>
        </w:rPr>
        <w:t>me</w:t>
      </w:r>
      <w:r w:rsidRPr="00D62087">
        <w:rPr>
          <w:i/>
          <w:iCs/>
          <w:color w:val="000000"/>
        </w:rPr>
        <w:t xml:space="preserve">, </w:t>
      </w:r>
      <w:r w:rsidRPr="003B47B0">
        <w:rPr>
          <w:i/>
          <w:iCs/>
          <w:color w:val="000000"/>
          <w:lang w:val="en-US"/>
        </w:rPr>
        <w:t>where</w:t>
      </w:r>
      <w:r w:rsidRPr="00D62087">
        <w:rPr>
          <w:i/>
          <w:iCs/>
          <w:color w:val="000000"/>
        </w:rPr>
        <w:t>’</w:t>
      </w:r>
      <w:r w:rsidRPr="003B47B0">
        <w:rPr>
          <w:i/>
          <w:iCs/>
          <w:color w:val="000000"/>
          <w:lang w:val="en-US"/>
        </w:rPr>
        <w:t>s</w:t>
      </w:r>
      <w:r w:rsidRPr="00D62087">
        <w:rPr>
          <w:i/>
          <w:iCs/>
          <w:color w:val="000000"/>
        </w:rPr>
        <w:t xml:space="preserve"> …?</w:t>
      </w:r>
      <w:r w:rsidRPr="00D62087">
        <w:rPr>
          <w:color w:val="000000"/>
        </w:rPr>
        <w:t xml:space="preserve"> </w:t>
      </w:r>
      <w:r w:rsidRPr="003B47B0">
        <w:rPr>
          <w:color w:val="000000"/>
        </w:rPr>
        <w:t>И</w:t>
      </w:r>
      <w:r w:rsidRPr="00D62087">
        <w:rPr>
          <w:color w:val="000000"/>
        </w:rPr>
        <w:t xml:space="preserve"> </w:t>
      </w:r>
      <w:r w:rsidRPr="003B47B0">
        <w:rPr>
          <w:color w:val="000000"/>
        </w:rPr>
        <w:t>т</w:t>
      </w:r>
      <w:r w:rsidRPr="00D62087">
        <w:rPr>
          <w:color w:val="000000"/>
        </w:rPr>
        <w:t xml:space="preserve">. </w:t>
      </w:r>
      <w:r w:rsidRPr="003B47B0">
        <w:rPr>
          <w:color w:val="000000"/>
        </w:rPr>
        <w:t>д</w:t>
      </w:r>
      <w:r w:rsidRPr="00D62087">
        <w:rPr>
          <w:color w:val="000000"/>
        </w:rPr>
        <w:t xml:space="preserve">.). </w:t>
      </w:r>
      <w:r w:rsidRPr="003B47B0">
        <w:rPr>
          <w:color w:val="000000"/>
        </w:rPr>
        <w:t>В текстах учебника содержится лексика, предназначенная для рецептивного усвоения (в текстах страноведческого характера и в текстах по межпредметным связям).</w:t>
      </w:r>
    </w:p>
    <w:p w:rsidR="00D62087" w:rsidRPr="003B47B0" w:rsidRDefault="00D62087" w:rsidP="00D62087">
      <w:pPr>
        <w:widowControl w:val="0"/>
        <w:autoSpaceDE w:val="0"/>
        <w:autoSpaceDN w:val="0"/>
        <w:adjustRightInd w:val="0"/>
        <w:ind w:left="-142"/>
        <w:jc w:val="both"/>
        <w:rPr>
          <w:color w:val="000000"/>
        </w:rPr>
      </w:pPr>
      <w:r w:rsidRPr="003B47B0">
        <w:rPr>
          <w:color w:val="000000"/>
        </w:rPr>
        <w:t>Некоторая избыточность лексики позволяет осуществлять дифференцированный подход в обучении школьников с учётом их способностей и возможностей.</w:t>
      </w:r>
    </w:p>
    <w:p w:rsidR="00D62087" w:rsidRPr="003B47B0" w:rsidRDefault="00D62087" w:rsidP="00D62087">
      <w:pPr>
        <w:widowControl w:val="0"/>
        <w:autoSpaceDE w:val="0"/>
        <w:autoSpaceDN w:val="0"/>
        <w:adjustRightInd w:val="0"/>
        <w:ind w:left="-142"/>
        <w:jc w:val="both"/>
        <w:rPr>
          <w:color w:val="000000"/>
        </w:rPr>
      </w:pPr>
      <w:r w:rsidRPr="003B47B0">
        <w:rPr>
          <w:color w:val="000000"/>
        </w:rPr>
        <w:t>В учебнике даётся начальное представление о способах словообразования: суффиксация (суффиксы</w:t>
      </w:r>
      <w:r w:rsidRPr="003B47B0">
        <w:rPr>
          <w:i/>
          <w:iCs/>
          <w:color w:val="000000"/>
        </w:rPr>
        <w:t xml:space="preserve"> -</w:t>
      </w:r>
      <w:r w:rsidRPr="003B47B0">
        <w:rPr>
          <w:i/>
          <w:iCs/>
          <w:color w:val="000000"/>
          <w:lang w:val="en-US"/>
        </w:rPr>
        <w:t>er</w:t>
      </w:r>
      <w:r w:rsidRPr="003B47B0">
        <w:rPr>
          <w:i/>
          <w:iCs/>
          <w:color w:val="000000"/>
        </w:rPr>
        <w:t>, -</w:t>
      </w:r>
      <w:r w:rsidRPr="003B47B0">
        <w:rPr>
          <w:i/>
          <w:iCs/>
          <w:color w:val="000000"/>
          <w:lang w:val="en-US"/>
        </w:rPr>
        <w:t>or</w:t>
      </w:r>
      <w:r w:rsidRPr="003B47B0">
        <w:rPr>
          <w:i/>
          <w:iCs/>
          <w:color w:val="000000"/>
        </w:rPr>
        <w:t>, -</w:t>
      </w:r>
      <w:r w:rsidRPr="003B47B0">
        <w:rPr>
          <w:i/>
          <w:iCs/>
          <w:color w:val="000000"/>
          <w:lang w:val="en-US"/>
        </w:rPr>
        <w:t>tion</w:t>
      </w:r>
      <w:r w:rsidRPr="003B47B0">
        <w:rPr>
          <w:i/>
          <w:iCs/>
          <w:color w:val="000000"/>
        </w:rPr>
        <w:t>, -</w:t>
      </w:r>
      <w:r w:rsidRPr="003B47B0">
        <w:rPr>
          <w:i/>
          <w:iCs/>
          <w:color w:val="000000"/>
          <w:lang w:val="en-US"/>
        </w:rPr>
        <w:t>ist</w:t>
      </w:r>
      <w:r w:rsidRPr="003B47B0">
        <w:rPr>
          <w:i/>
          <w:iCs/>
          <w:color w:val="000000"/>
        </w:rPr>
        <w:t>, -</w:t>
      </w:r>
      <w:r w:rsidRPr="003B47B0">
        <w:rPr>
          <w:i/>
          <w:iCs/>
          <w:color w:val="000000"/>
          <w:lang w:val="en-US"/>
        </w:rPr>
        <w:t>ful</w:t>
      </w:r>
      <w:r w:rsidRPr="003B47B0">
        <w:rPr>
          <w:i/>
          <w:iCs/>
          <w:color w:val="000000"/>
        </w:rPr>
        <w:t>, -</w:t>
      </w:r>
      <w:r w:rsidRPr="003B47B0">
        <w:rPr>
          <w:i/>
          <w:iCs/>
          <w:color w:val="000000"/>
          <w:lang w:val="en-US"/>
        </w:rPr>
        <w:t>ly</w:t>
      </w:r>
      <w:r w:rsidRPr="003B47B0">
        <w:rPr>
          <w:i/>
          <w:iCs/>
          <w:color w:val="000000"/>
        </w:rPr>
        <w:t>, -</w:t>
      </w:r>
      <w:r w:rsidRPr="003B47B0">
        <w:rPr>
          <w:i/>
          <w:iCs/>
          <w:color w:val="000000"/>
          <w:lang w:val="en-US"/>
        </w:rPr>
        <w:t>teen</w:t>
      </w:r>
      <w:r w:rsidRPr="003B47B0">
        <w:rPr>
          <w:i/>
          <w:iCs/>
          <w:color w:val="000000"/>
        </w:rPr>
        <w:t>, -</w:t>
      </w:r>
      <w:r w:rsidRPr="003B47B0">
        <w:rPr>
          <w:i/>
          <w:iCs/>
          <w:color w:val="000000"/>
          <w:lang w:val="en-US"/>
        </w:rPr>
        <w:t>ty</w:t>
      </w:r>
      <w:r w:rsidRPr="003B47B0">
        <w:rPr>
          <w:i/>
          <w:iCs/>
          <w:color w:val="000000"/>
        </w:rPr>
        <w:t>, -</w:t>
      </w:r>
      <w:r w:rsidRPr="003B47B0">
        <w:rPr>
          <w:i/>
          <w:iCs/>
          <w:color w:val="000000"/>
          <w:lang w:val="en-US"/>
        </w:rPr>
        <w:t>th</w:t>
      </w:r>
      <w:r w:rsidRPr="003B47B0">
        <w:rPr>
          <w:i/>
          <w:iCs/>
          <w:color w:val="000000"/>
        </w:rPr>
        <w:t xml:space="preserve">): </w:t>
      </w:r>
      <w:r w:rsidRPr="003B47B0">
        <w:rPr>
          <w:i/>
          <w:iCs/>
          <w:color w:val="000000"/>
          <w:lang w:val="en-US"/>
        </w:rPr>
        <w:t>teach</w:t>
      </w:r>
      <w:r w:rsidRPr="003B47B0">
        <w:rPr>
          <w:i/>
          <w:iCs/>
          <w:color w:val="000000"/>
        </w:rPr>
        <w:t xml:space="preserve"> – </w:t>
      </w:r>
      <w:r w:rsidRPr="003B47B0">
        <w:rPr>
          <w:i/>
          <w:iCs/>
          <w:color w:val="000000"/>
          <w:lang w:val="en-US"/>
        </w:rPr>
        <w:t>teacher</w:t>
      </w:r>
      <w:r w:rsidRPr="003B47B0">
        <w:rPr>
          <w:i/>
          <w:iCs/>
          <w:color w:val="000000"/>
        </w:rPr>
        <w:t xml:space="preserve">, </w:t>
      </w:r>
      <w:r w:rsidRPr="003B47B0">
        <w:rPr>
          <w:i/>
          <w:iCs/>
          <w:color w:val="000000"/>
          <w:lang w:val="en-US"/>
        </w:rPr>
        <w:t>friend</w:t>
      </w:r>
      <w:r w:rsidRPr="003B47B0">
        <w:rPr>
          <w:i/>
          <w:iCs/>
          <w:color w:val="000000"/>
        </w:rPr>
        <w:t xml:space="preserve"> – </w:t>
      </w:r>
      <w:r w:rsidRPr="003B47B0">
        <w:rPr>
          <w:i/>
          <w:iCs/>
          <w:color w:val="000000"/>
          <w:lang w:val="en-US"/>
        </w:rPr>
        <w:t>friendly</w:t>
      </w:r>
      <w:r w:rsidRPr="003B47B0">
        <w:rPr>
          <w:i/>
          <w:iCs/>
          <w:color w:val="000000"/>
        </w:rPr>
        <w:t>;</w:t>
      </w:r>
      <w:r w:rsidRPr="003B47B0">
        <w:rPr>
          <w:color w:val="000000"/>
        </w:rPr>
        <w:t xml:space="preserve"> словосложение:</w:t>
      </w:r>
      <w:r w:rsidRPr="003B47B0">
        <w:rPr>
          <w:i/>
          <w:iCs/>
          <w:color w:val="000000"/>
        </w:rPr>
        <w:t xml:space="preserve"> </w:t>
      </w:r>
      <w:r w:rsidRPr="003B47B0">
        <w:rPr>
          <w:i/>
          <w:iCs/>
          <w:color w:val="000000"/>
          <w:lang w:val="en-US"/>
        </w:rPr>
        <w:t>bathroom</w:t>
      </w:r>
      <w:r w:rsidRPr="003B47B0">
        <w:rPr>
          <w:i/>
          <w:iCs/>
          <w:color w:val="000000"/>
        </w:rPr>
        <w:t xml:space="preserve">, </w:t>
      </w:r>
      <w:r w:rsidRPr="003B47B0">
        <w:rPr>
          <w:i/>
          <w:iCs/>
          <w:color w:val="000000"/>
          <w:lang w:val="en-US"/>
        </w:rPr>
        <w:t>sunglasses</w:t>
      </w:r>
      <w:r w:rsidRPr="003B47B0">
        <w:rPr>
          <w:i/>
          <w:iCs/>
          <w:color w:val="000000"/>
        </w:rPr>
        <w:t>;</w:t>
      </w:r>
      <w:r w:rsidRPr="003B47B0">
        <w:rPr>
          <w:color w:val="000000"/>
        </w:rPr>
        <w:t xml:space="preserve"> конверсия: </w:t>
      </w:r>
      <w:r w:rsidRPr="003B47B0">
        <w:rPr>
          <w:i/>
          <w:iCs/>
          <w:color w:val="000000"/>
          <w:lang w:val="en-US"/>
        </w:rPr>
        <w:t>dream</w:t>
      </w:r>
      <w:r w:rsidRPr="003B47B0">
        <w:rPr>
          <w:i/>
          <w:iCs/>
          <w:color w:val="000000"/>
        </w:rPr>
        <w:t xml:space="preserve"> – </w:t>
      </w:r>
      <w:r w:rsidRPr="003B47B0">
        <w:rPr>
          <w:i/>
          <w:iCs/>
          <w:color w:val="000000"/>
          <w:lang w:val="en-US"/>
        </w:rPr>
        <w:t>to</w:t>
      </w:r>
      <w:r w:rsidRPr="003B47B0">
        <w:rPr>
          <w:i/>
          <w:iCs/>
          <w:color w:val="000000"/>
        </w:rPr>
        <w:t xml:space="preserve"> </w:t>
      </w:r>
      <w:r w:rsidRPr="003B47B0">
        <w:rPr>
          <w:i/>
          <w:iCs/>
          <w:color w:val="000000"/>
          <w:lang w:val="en-US"/>
        </w:rPr>
        <w:t>dream</w:t>
      </w:r>
      <w:r w:rsidRPr="003B47B0">
        <w:rPr>
          <w:i/>
          <w:iCs/>
          <w:color w:val="000000"/>
        </w:rPr>
        <w:t xml:space="preserve">, </w:t>
      </w:r>
      <w:r w:rsidRPr="003B47B0">
        <w:rPr>
          <w:i/>
          <w:iCs/>
          <w:color w:val="000000"/>
          <w:lang w:val="en-US"/>
        </w:rPr>
        <w:t>hope</w:t>
      </w:r>
      <w:r w:rsidRPr="003B47B0">
        <w:rPr>
          <w:i/>
          <w:iCs/>
          <w:color w:val="000000"/>
        </w:rPr>
        <w:t xml:space="preserve"> – </w:t>
      </w:r>
      <w:r w:rsidRPr="003B47B0">
        <w:rPr>
          <w:i/>
          <w:iCs/>
          <w:color w:val="000000"/>
          <w:lang w:val="en-US"/>
        </w:rPr>
        <w:t>to</w:t>
      </w:r>
      <w:r w:rsidRPr="003B47B0">
        <w:rPr>
          <w:i/>
          <w:iCs/>
          <w:color w:val="000000"/>
        </w:rPr>
        <w:t xml:space="preserve"> </w:t>
      </w:r>
      <w:r w:rsidRPr="003B47B0">
        <w:rPr>
          <w:i/>
          <w:iCs/>
          <w:color w:val="000000"/>
          <w:lang w:val="en-US"/>
        </w:rPr>
        <w:t>hope</w:t>
      </w:r>
      <w:r w:rsidRPr="003B47B0">
        <w:rPr>
          <w:i/>
          <w:iCs/>
          <w:color w:val="000000"/>
        </w:rPr>
        <w:t>.</w:t>
      </w:r>
      <w:r w:rsidRPr="003B47B0">
        <w:rPr>
          <w:color w:val="000000"/>
        </w:rPr>
        <w:t xml:space="preserve"> Интернациональные слова также представлены (project,</w:t>
      </w:r>
      <w:r w:rsidRPr="003B47B0">
        <w:rPr>
          <w:i/>
          <w:iCs/>
          <w:color w:val="000000"/>
        </w:rPr>
        <w:t xml:space="preserve"> portfolio, garage, tennis</w:t>
      </w:r>
      <w:r w:rsidRPr="003B47B0">
        <w:rPr>
          <w:color w:val="000000"/>
        </w:rPr>
        <w:t xml:space="preserve"> и т. д.).</w:t>
      </w:r>
    </w:p>
    <w:p w:rsidR="00D62087" w:rsidRPr="003B47B0" w:rsidRDefault="00D62087" w:rsidP="00D62087">
      <w:pPr>
        <w:widowControl w:val="0"/>
        <w:autoSpaceDE w:val="0"/>
        <w:autoSpaceDN w:val="0"/>
        <w:adjustRightInd w:val="0"/>
        <w:ind w:left="-142"/>
        <w:jc w:val="both"/>
      </w:pPr>
    </w:p>
    <w:p w:rsidR="00D62087" w:rsidRPr="003B47B0" w:rsidRDefault="00D62087" w:rsidP="00D62087">
      <w:pPr>
        <w:widowControl w:val="0"/>
        <w:autoSpaceDE w:val="0"/>
        <w:autoSpaceDN w:val="0"/>
        <w:adjustRightInd w:val="0"/>
        <w:ind w:left="-142"/>
        <w:jc w:val="both"/>
        <w:rPr>
          <w:color w:val="000000"/>
        </w:rPr>
      </w:pPr>
      <w:r w:rsidRPr="003B47B0">
        <w:rPr>
          <w:color w:val="000000"/>
        </w:rPr>
        <w:t>Грамматическая сторона речи</w:t>
      </w:r>
    </w:p>
    <w:p w:rsidR="00D62087" w:rsidRPr="003B47B0" w:rsidRDefault="00D62087" w:rsidP="00D62087">
      <w:pPr>
        <w:widowControl w:val="0"/>
        <w:autoSpaceDE w:val="0"/>
        <w:autoSpaceDN w:val="0"/>
        <w:adjustRightInd w:val="0"/>
        <w:ind w:left="-142"/>
        <w:jc w:val="both"/>
        <w:rPr>
          <w:color w:val="000000"/>
        </w:rPr>
      </w:pPr>
      <w:r w:rsidRPr="003B47B0">
        <w:rPr>
          <w:color w:val="000000"/>
        </w:rPr>
        <w:t>Грамматические явления представлены на страницах учебника в виде небольшой справки-опоры с символом прожектора, кроме второго класса, в котором грамматика даётся в виде структур. В конце учебника помещён грамматический справочник на русском языке. В учебнике содержится весь программный материал по грамматике.</w:t>
      </w:r>
    </w:p>
    <w:p w:rsidR="00D62087" w:rsidRPr="003B47B0" w:rsidRDefault="00D62087" w:rsidP="00D62087">
      <w:pPr>
        <w:widowControl w:val="0"/>
        <w:autoSpaceDE w:val="0"/>
        <w:autoSpaceDN w:val="0"/>
        <w:adjustRightInd w:val="0"/>
        <w:jc w:val="both"/>
      </w:pPr>
    </w:p>
    <w:p w:rsidR="00D62087" w:rsidRPr="003B47B0" w:rsidRDefault="00D62087" w:rsidP="00D62087">
      <w:pPr>
        <w:widowControl w:val="0"/>
        <w:autoSpaceDE w:val="0"/>
        <w:autoSpaceDN w:val="0"/>
        <w:adjustRightInd w:val="0"/>
        <w:jc w:val="both"/>
        <w:rPr>
          <w:b/>
          <w:bCs/>
          <w:color w:val="000000"/>
        </w:rPr>
      </w:pPr>
      <w:r w:rsidRPr="003B47B0">
        <w:rPr>
          <w:b/>
          <w:bCs/>
          <w:color w:val="000000"/>
        </w:rPr>
        <w:t>Формы и способы контроля и самоконтроля</w:t>
      </w:r>
    </w:p>
    <w:p w:rsidR="00D62087" w:rsidRPr="003B47B0" w:rsidRDefault="00D62087" w:rsidP="00D62087">
      <w:pPr>
        <w:widowControl w:val="0"/>
        <w:autoSpaceDE w:val="0"/>
        <w:autoSpaceDN w:val="0"/>
        <w:adjustRightInd w:val="0"/>
        <w:jc w:val="both"/>
        <w:rPr>
          <w:i/>
          <w:iCs/>
          <w:color w:val="000000"/>
        </w:rPr>
      </w:pPr>
      <w:r w:rsidRPr="003B47B0">
        <w:rPr>
          <w:color w:val="000000"/>
        </w:rPr>
        <w:lastRenderedPageBreak/>
        <w:t>–</w:t>
      </w:r>
      <w:r w:rsidRPr="003B47B0">
        <w:rPr>
          <w:b/>
          <w:bCs/>
          <w:color w:val="000000"/>
        </w:rPr>
        <w:t xml:space="preserve"> Portfolio:</w:t>
      </w:r>
      <w:r w:rsidRPr="003B47B0">
        <w:rPr>
          <w:color w:val="000000"/>
        </w:rPr>
        <w:t xml:space="preserve"> письменные и устные задания в учебнике, обобщающие изученный материал.</w:t>
      </w:r>
      <w:r w:rsidRPr="003B47B0">
        <w:rPr>
          <w:i/>
          <w:iCs/>
          <w:color w:val="000000"/>
        </w:rPr>
        <w:t xml:space="preserve"> </w:t>
      </w:r>
    </w:p>
    <w:p w:rsidR="00D62087" w:rsidRPr="003B47B0" w:rsidRDefault="00D62087" w:rsidP="00D62087">
      <w:pPr>
        <w:widowControl w:val="0"/>
        <w:autoSpaceDE w:val="0"/>
        <w:autoSpaceDN w:val="0"/>
        <w:adjustRightInd w:val="0"/>
        <w:jc w:val="both"/>
        <w:rPr>
          <w:color w:val="000000"/>
        </w:rPr>
      </w:pPr>
      <w:r w:rsidRPr="003B47B0">
        <w:rPr>
          <w:i/>
          <w:iCs/>
          <w:color w:val="000000"/>
        </w:rPr>
        <w:t>–</w:t>
      </w:r>
      <w:r w:rsidRPr="003B47B0">
        <w:rPr>
          <w:b/>
          <w:bCs/>
          <w:color w:val="000000"/>
        </w:rPr>
        <w:t xml:space="preserve"> Board Game:</w:t>
      </w:r>
      <w:r w:rsidRPr="003B47B0">
        <w:rPr>
          <w:color w:val="000000"/>
        </w:rPr>
        <w:t xml:space="preserve"> игра в рабочей тетради на закрепление изученного языкового материала.</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b/>
          <w:bCs/>
          <w:color w:val="000000"/>
        </w:rPr>
        <w:t xml:space="preserve"> I Love English:</w:t>
      </w:r>
      <w:r w:rsidRPr="003B47B0">
        <w:rPr>
          <w:color w:val="000000"/>
        </w:rPr>
        <w:t xml:space="preserve"> раздел в рабочей тетради на закрепление изученного языкового материала во всех видах речевой деятельности.</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b/>
          <w:bCs/>
          <w:color w:val="000000"/>
        </w:rPr>
        <w:t xml:space="preserve"> Now I know:</w:t>
      </w:r>
      <w:r w:rsidRPr="003B47B0">
        <w:rPr>
          <w:color w:val="000000"/>
        </w:rPr>
        <w:t xml:space="preserve"> задания в учебнике, направленные на самооценку и самоконтроль знаний материала модуля.</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b/>
          <w:bCs/>
          <w:color w:val="000000"/>
        </w:rPr>
        <w:t xml:space="preserve"> Языковой портфель:</w:t>
      </w:r>
      <w:r w:rsidRPr="003B47B0">
        <w:rPr>
          <w:color w:val="000000"/>
        </w:rPr>
        <w:t xml:space="preserve"> творческие работы к каждому модулю.</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b/>
          <w:bCs/>
          <w:color w:val="000000"/>
        </w:rPr>
        <w:t xml:space="preserve"> </w:t>
      </w:r>
      <w:r w:rsidRPr="003B47B0">
        <w:rPr>
          <w:b/>
          <w:bCs/>
          <w:color w:val="000000"/>
          <w:lang w:val="en-US"/>
        </w:rPr>
        <w:t>Progress</w:t>
      </w:r>
      <w:r w:rsidRPr="003B47B0">
        <w:rPr>
          <w:b/>
          <w:bCs/>
          <w:color w:val="000000"/>
        </w:rPr>
        <w:t xml:space="preserve"> </w:t>
      </w:r>
      <w:r w:rsidRPr="003B47B0">
        <w:rPr>
          <w:b/>
          <w:bCs/>
          <w:color w:val="000000"/>
          <w:lang w:val="en-US"/>
        </w:rPr>
        <w:t>Check</w:t>
      </w:r>
      <w:r w:rsidRPr="003B47B0">
        <w:rPr>
          <w:b/>
          <w:bCs/>
          <w:color w:val="000000"/>
        </w:rPr>
        <w:t>/</w:t>
      </w:r>
      <w:r w:rsidRPr="003B47B0">
        <w:rPr>
          <w:b/>
          <w:bCs/>
          <w:color w:val="000000"/>
          <w:lang w:val="en-US"/>
        </w:rPr>
        <w:t>Modular</w:t>
      </w:r>
      <w:r w:rsidRPr="003B47B0">
        <w:rPr>
          <w:b/>
          <w:bCs/>
          <w:color w:val="000000"/>
        </w:rPr>
        <w:t xml:space="preserve"> </w:t>
      </w:r>
      <w:r w:rsidRPr="003B47B0">
        <w:rPr>
          <w:b/>
          <w:bCs/>
          <w:color w:val="000000"/>
          <w:lang w:val="en-US"/>
        </w:rPr>
        <w:t>Test</w:t>
      </w:r>
      <w:r w:rsidRPr="003B47B0">
        <w:rPr>
          <w:b/>
          <w:bCs/>
          <w:color w:val="000000"/>
        </w:rPr>
        <w:t>/</w:t>
      </w:r>
      <w:r w:rsidRPr="003B47B0">
        <w:rPr>
          <w:b/>
          <w:bCs/>
          <w:color w:val="000000"/>
          <w:lang w:val="en-US"/>
        </w:rPr>
        <w:t>Exit</w:t>
      </w:r>
      <w:r w:rsidRPr="003B47B0">
        <w:rPr>
          <w:b/>
          <w:bCs/>
          <w:color w:val="000000"/>
        </w:rPr>
        <w:t xml:space="preserve"> </w:t>
      </w:r>
      <w:r w:rsidRPr="003B47B0">
        <w:rPr>
          <w:b/>
          <w:bCs/>
          <w:color w:val="000000"/>
          <w:lang w:val="en-US"/>
        </w:rPr>
        <w:t>Test</w:t>
      </w:r>
      <w:r w:rsidRPr="003B47B0">
        <w:rPr>
          <w:b/>
          <w:bCs/>
          <w:color w:val="000000"/>
        </w:rPr>
        <w:t>:</w:t>
      </w:r>
      <w:r w:rsidRPr="003B47B0">
        <w:rPr>
          <w:color w:val="000000"/>
        </w:rPr>
        <w:t xml:space="preserve"> тесты из сборника контрольных заданий.</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b/>
          <w:bCs/>
          <w:color w:val="000000"/>
        </w:rPr>
        <w:t xml:space="preserve"> Progress Report Card:</w:t>
      </w:r>
      <w:r w:rsidRPr="003B47B0">
        <w:rPr>
          <w:color w:val="000000"/>
        </w:rPr>
        <w:t xml:space="preserve"> карточка оценки учителем знаний учащихся по каждому модулю (для каждого учащегося).</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b/>
          <w:bCs/>
          <w:color w:val="000000"/>
        </w:rPr>
        <w:t xml:space="preserve"> Formative Evaluation Chart:</w:t>
      </w:r>
      <w:r w:rsidRPr="003B47B0">
        <w:rPr>
          <w:color w:val="000000"/>
        </w:rPr>
        <w:t xml:space="preserve"> карточки оценки степени активности учащихся в выполнении отдельных видов упражнений и заданий. </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b/>
          <w:bCs/>
          <w:color w:val="000000"/>
        </w:rPr>
        <w:t xml:space="preserve"> Cumulative Evaluation Chart:</w:t>
      </w:r>
      <w:r w:rsidRPr="003B47B0">
        <w:rPr>
          <w:color w:val="000000"/>
        </w:rPr>
        <w:t xml:space="preserve"> карточка итоговой оценки знаний учащихся по каждому модулю (для группы).</w:t>
      </w:r>
    </w:p>
    <w:p w:rsidR="00D62087" w:rsidRPr="003B47B0" w:rsidRDefault="00D62087" w:rsidP="00D62087">
      <w:pPr>
        <w:widowControl w:val="0"/>
        <w:autoSpaceDE w:val="0"/>
        <w:autoSpaceDN w:val="0"/>
        <w:adjustRightInd w:val="0"/>
        <w:jc w:val="both"/>
        <w:rPr>
          <w:color w:val="000000"/>
        </w:rPr>
      </w:pPr>
      <w:r w:rsidRPr="003B47B0">
        <w:rPr>
          <w:color w:val="000000"/>
        </w:rPr>
        <w:t>–</w:t>
      </w:r>
      <w:r w:rsidRPr="003B47B0">
        <w:rPr>
          <w:b/>
          <w:bCs/>
          <w:color w:val="000000"/>
        </w:rPr>
        <w:t xml:space="preserve"> Student’s Self-Assessment Form:</w:t>
      </w:r>
      <w:r w:rsidRPr="003B47B0">
        <w:rPr>
          <w:color w:val="000000"/>
        </w:rPr>
        <w:t xml:space="preserve"> карточка самооценки знания материала модуля. Заполняется каждым учащимся индивидуально.</w:t>
      </w:r>
    </w:p>
    <w:p w:rsidR="007117B8" w:rsidRDefault="007117B8" w:rsidP="00D62087">
      <w:pPr>
        <w:pStyle w:val="a3"/>
        <w:spacing w:line="240" w:lineRule="auto"/>
        <w:ind w:firstLine="0"/>
        <w:rPr>
          <w:rFonts w:ascii="Times New Roman" w:hAnsi="Times New Roman"/>
          <w:b/>
          <w:color w:val="auto"/>
          <w:sz w:val="32"/>
          <w:szCs w:val="28"/>
        </w:rPr>
      </w:pPr>
    </w:p>
    <w:p w:rsidR="00653A76" w:rsidRPr="00013FB5" w:rsidRDefault="00013FB5" w:rsidP="00A75FBD">
      <w:pPr>
        <w:pStyle w:val="a3"/>
        <w:spacing w:line="240" w:lineRule="auto"/>
        <w:ind w:firstLine="0"/>
        <w:jc w:val="center"/>
        <w:rPr>
          <w:rFonts w:ascii="Times New Roman" w:hAnsi="Times New Roman"/>
          <w:b/>
          <w:color w:val="auto"/>
          <w:sz w:val="28"/>
          <w:szCs w:val="28"/>
        </w:rPr>
      </w:pPr>
      <w:r w:rsidRPr="00013FB5">
        <w:rPr>
          <w:rFonts w:ascii="Times New Roman" w:hAnsi="Times New Roman"/>
          <w:b/>
          <w:color w:val="auto"/>
          <w:sz w:val="32"/>
          <w:szCs w:val="28"/>
        </w:rPr>
        <w:t>Математика</w:t>
      </w:r>
    </w:p>
    <w:p w:rsidR="003F7807" w:rsidRPr="003F7807" w:rsidRDefault="003F7807" w:rsidP="00043F46">
      <w:pPr>
        <w:pStyle w:val="a3"/>
        <w:spacing w:line="240" w:lineRule="auto"/>
        <w:ind w:firstLine="454"/>
        <w:rPr>
          <w:rFonts w:ascii="Times New Roman" w:hAnsi="Times New Roman"/>
          <w:color w:val="auto"/>
          <w:sz w:val="28"/>
          <w:szCs w:val="28"/>
        </w:rPr>
      </w:pPr>
    </w:p>
    <w:p w:rsidR="00013FB5" w:rsidRPr="00D408B0" w:rsidRDefault="00013FB5" w:rsidP="00D408B0">
      <w:pPr>
        <w:pStyle w:val="71"/>
        <w:shd w:val="clear" w:color="auto" w:fill="auto"/>
        <w:spacing w:after="181" w:line="240" w:lineRule="exact"/>
        <w:ind w:left="1400"/>
        <w:jc w:val="center"/>
        <w:rPr>
          <w:rFonts w:ascii="Times New Roman" w:hAnsi="Times New Roman" w:cs="Times New Roman"/>
          <w:b/>
          <w:sz w:val="24"/>
        </w:rPr>
      </w:pPr>
      <w:bookmarkStart w:id="146" w:name="bookmark6"/>
      <w:bookmarkStart w:id="147" w:name="bookmark7"/>
      <w:bookmarkStart w:id="148" w:name="_Toc288394089"/>
      <w:bookmarkStart w:id="149" w:name="_Toc288410556"/>
      <w:bookmarkStart w:id="150" w:name="_Toc288410685"/>
      <w:bookmarkStart w:id="151" w:name="_Toc424564333"/>
      <w:r w:rsidRPr="00D408B0">
        <w:rPr>
          <w:rFonts w:ascii="Times New Roman" w:hAnsi="Times New Roman" w:cs="Times New Roman"/>
          <w:b/>
          <w:sz w:val="24"/>
        </w:rPr>
        <w:t>ПОЯСНИТЕЛЬНАЯ ЗАПИСКА</w:t>
      </w:r>
      <w:bookmarkEnd w:id="146"/>
      <w:bookmarkEnd w:id="147"/>
    </w:p>
    <w:p w:rsidR="00013FB5" w:rsidRPr="00115319" w:rsidRDefault="00013FB5" w:rsidP="00013FB5">
      <w:pPr>
        <w:pStyle w:val="161"/>
        <w:shd w:val="clear" w:color="auto" w:fill="auto"/>
        <w:spacing w:after="0" w:line="240" w:lineRule="auto"/>
        <w:ind w:left="20" w:right="20" w:firstLine="280"/>
        <w:jc w:val="both"/>
        <w:rPr>
          <w:sz w:val="24"/>
        </w:rPr>
      </w:pPr>
      <w:r w:rsidRPr="00115319">
        <w:rPr>
          <w:sz w:val="24"/>
        </w:rPr>
        <w:t>Программы разработаны на основе Федерального государ</w:t>
      </w:r>
      <w:r w:rsidRPr="00115319">
        <w:rPr>
          <w:sz w:val="24"/>
        </w:rPr>
        <w:softHyphen/>
        <w:t>ственного образовательного стандарта начального общего об</w:t>
      </w:r>
      <w:r w:rsidRPr="00115319">
        <w:rPr>
          <w:sz w:val="24"/>
        </w:rPr>
        <w:softHyphen/>
        <w:t>разования, Концепции духовно-нравственного развития и вос</w:t>
      </w:r>
      <w:r w:rsidRPr="00115319">
        <w:rPr>
          <w:sz w:val="24"/>
        </w:rPr>
        <w:softHyphen/>
        <w:t>питания личности гражданина России, планируемых результа</w:t>
      </w:r>
      <w:r w:rsidRPr="00115319">
        <w:rPr>
          <w:sz w:val="24"/>
        </w:rPr>
        <w:softHyphen/>
        <w:t>тов начального общего образования.</w:t>
      </w:r>
    </w:p>
    <w:p w:rsidR="00013FB5" w:rsidRPr="00115319" w:rsidRDefault="00013FB5" w:rsidP="00013FB5">
      <w:pPr>
        <w:pStyle w:val="161"/>
        <w:shd w:val="clear" w:color="auto" w:fill="auto"/>
        <w:spacing w:after="0" w:line="240" w:lineRule="auto"/>
        <w:ind w:left="20" w:right="20" w:firstLine="280"/>
        <w:jc w:val="both"/>
        <w:rPr>
          <w:sz w:val="24"/>
        </w:rPr>
      </w:pPr>
      <w:r w:rsidRPr="00115319">
        <w:rPr>
          <w:sz w:val="24"/>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013FB5" w:rsidRPr="00115319" w:rsidRDefault="00013FB5" w:rsidP="00013FB5">
      <w:pPr>
        <w:pStyle w:val="161"/>
        <w:shd w:val="clear" w:color="auto" w:fill="auto"/>
        <w:spacing w:after="0" w:line="240" w:lineRule="auto"/>
        <w:ind w:left="20" w:right="20" w:firstLine="280"/>
        <w:jc w:val="both"/>
        <w:rPr>
          <w:sz w:val="24"/>
        </w:rPr>
      </w:pPr>
      <w:r w:rsidRPr="00115319">
        <w:rPr>
          <w:sz w:val="24"/>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w:t>
      </w:r>
      <w:r w:rsidRPr="00115319">
        <w:rPr>
          <w:sz w:val="24"/>
        </w:rPr>
        <w:softHyphen/>
        <w:t>тику, они усваивают определённые обобщённые знания и спо</w:t>
      </w:r>
      <w:r w:rsidRPr="00115319">
        <w:rPr>
          <w:sz w:val="24"/>
        </w:rPr>
        <w:softHyphen/>
        <w:t>собы действий. Универсальные математические способы по</w:t>
      </w:r>
      <w:r w:rsidRPr="00115319">
        <w:rPr>
          <w:sz w:val="24"/>
        </w:rPr>
        <w:softHyphen/>
        <w:t>знания способствуют целостному восприятию мира, позволяют выстраивать модели его отдельных процессов и явлений, а так</w:t>
      </w:r>
      <w:r w:rsidRPr="00115319">
        <w:rPr>
          <w:sz w:val="24"/>
        </w:rPr>
        <w:softHyphen/>
        <w:t>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w:t>
      </w:r>
      <w:r w:rsidRPr="00115319">
        <w:rPr>
          <w:sz w:val="24"/>
        </w:rPr>
        <w:softHyphen/>
        <w:t>щихся, формируют способность к самостоятельному поиску и усвоению новой информации, новых знаний и способов дей</w:t>
      </w:r>
      <w:r w:rsidRPr="00115319">
        <w:rPr>
          <w:sz w:val="24"/>
        </w:rPr>
        <w:softHyphen/>
        <w:t>ствий, что составляет основу умения учиться.</w:t>
      </w:r>
    </w:p>
    <w:p w:rsidR="00013FB5" w:rsidRPr="00115319" w:rsidRDefault="00013FB5" w:rsidP="00013FB5">
      <w:pPr>
        <w:pStyle w:val="161"/>
        <w:shd w:val="clear" w:color="auto" w:fill="auto"/>
        <w:spacing w:after="0" w:line="240" w:lineRule="auto"/>
        <w:ind w:left="20" w:right="20" w:firstLine="280"/>
        <w:jc w:val="both"/>
        <w:rPr>
          <w:sz w:val="24"/>
        </w:rPr>
      </w:pPr>
      <w:r w:rsidRPr="00115319">
        <w:rPr>
          <w:sz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013FB5" w:rsidRPr="00115319" w:rsidRDefault="00013FB5" w:rsidP="00013FB5">
      <w:pPr>
        <w:pStyle w:val="161"/>
        <w:shd w:val="clear" w:color="auto" w:fill="auto"/>
        <w:spacing w:after="0" w:line="240" w:lineRule="auto"/>
        <w:ind w:left="20" w:right="20" w:firstLine="280"/>
        <w:jc w:val="both"/>
        <w:rPr>
          <w:sz w:val="24"/>
        </w:rPr>
      </w:pPr>
      <w:r w:rsidRPr="00115319">
        <w:rPr>
          <w:sz w:val="24"/>
        </w:rPr>
        <w:t>Основными</w:t>
      </w:r>
      <w:r w:rsidRPr="00115319">
        <w:rPr>
          <w:rStyle w:val="16115pt"/>
          <w:sz w:val="24"/>
        </w:rPr>
        <w:t xml:space="preserve"> целями</w:t>
      </w:r>
      <w:r w:rsidRPr="00115319">
        <w:rPr>
          <w:sz w:val="24"/>
        </w:rPr>
        <w:t xml:space="preserve"> начального обучения математике явля</w:t>
      </w:r>
      <w:r w:rsidRPr="00115319">
        <w:rPr>
          <w:sz w:val="24"/>
        </w:rPr>
        <w:softHyphen/>
        <w:t>ются:</w:t>
      </w:r>
    </w:p>
    <w:p w:rsidR="00013FB5" w:rsidRPr="00115319" w:rsidRDefault="00013FB5" w:rsidP="00E166F4">
      <w:pPr>
        <w:pStyle w:val="161"/>
        <w:numPr>
          <w:ilvl w:val="0"/>
          <w:numId w:val="148"/>
        </w:numPr>
        <w:shd w:val="clear" w:color="auto" w:fill="auto"/>
        <w:tabs>
          <w:tab w:val="left" w:pos="304"/>
        </w:tabs>
        <w:spacing w:after="0" w:line="240" w:lineRule="auto"/>
        <w:ind w:left="300"/>
        <w:rPr>
          <w:sz w:val="24"/>
        </w:rPr>
      </w:pPr>
      <w:r w:rsidRPr="00115319">
        <w:rPr>
          <w:sz w:val="24"/>
        </w:rPr>
        <w:t>Математическое развитие младших школьников.</w:t>
      </w:r>
    </w:p>
    <w:p w:rsidR="00013FB5" w:rsidRPr="00115319" w:rsidRDefault="00013FB5" w:rsidP="00E166F4">
      <w:pPr>
        <w:pStyle w:val="161"/>
        <w:numPr>
          <w:ilvl w:val="0"/>
          <w:numId w:val="148"/>
        </w:numPr>
        <w:shd w:val="clear" w:color="auto" w:fill="auto"/>
        <w:tabs>
          <w:tab w:val="left" w:pos="304"/>
        </w:tabs>
        <w:spacing w:after="0" w:line="240" w:lineRule="auto"/>
        <w:ind w:left="300"/>
        <w:rPr>
          <w:sz w:val="24"/>
        </w:rPr>
      </w:pPr>
      <w:r w:rsidRPr="00115319">
        <w:rPr>
          <w:sz w:val="24"/>
        </w:rPr>
        <w:t>Формирование системы начальных математических знаний</w:t>
      </w:r>
    </w:p>
    <w:p w:rsidR="00013FB5" w:rsidRPr="00115319" w:rsidRDefault="00013FB5" w:rsidP="00E166F4">
      <w:pPr>
        <w:pStyle w:val="161"/>
        <w:numPr>
          <w:ilvl w:val="0"/>
          <w:numId w:val="148"/>
        </w:numPr>
        <w:shd w:val="clear" w:color="auto" w:fill="auto"/>
        <w:tabs>
          <w:tab w:val="left" w:pos="304"/>
        </w:tabs>
        <w:spacing w:after="0" w:line="240" w:lineRule="auto"/>
        <w:ind w:left="300"/>
        <w:rPr>
          <w:sz w:val="24"/>
        </w:rPr>
      </w:pPr>
      <w:r w:rsidRPr="00115319">
        <w:rPr>
          <w:sz w:val="24"/>
        </w:rPr>
        <w:t>Воспитание интереса к математике, к умственной деятель</w:t>
      </w:r>
      <w:r w:rsidRPr="00115319">
        <w:rPr>
          <w:sz w:val="24"/>
        </w:rPr>
        <w:softHyphen/>
        <w:t>ности</w:t>
      </w:r>
    </w:p>
    <w:p w:rsidR="00013FB5" w:rsidRDefault="00013FB5" w:rsidP="00013FB5">
      <w:pPr>
        <w:pStyle w:val="161"/>
        <w:shd w:val="clear" w:color="auto" w:fill="auto"/>
        <w:tabs>
          <w:tab w:val="left" w:pos="304"/>
        </w:tabs>
        <w:spacing w:after="0" w:line="211" w:lineRule="exact"/>
        <w:ind w:left="300" w:firstLine="0"/>
      </w:pPr>
    </w:p>
    <w:p w:rsidR="00013FB5" w:rsidRPr="00115319" w:rsidRDefault="00013FB5" w:rsidP="00013FB5">
      <w:pPr>
        <w:pStyle w:val="161"/>
        <w:shd w:val="clear" w:color="auto" w:fill="auto"/>
        <w:tabs>
          <w:tab w:val="left" w:pos="304"/>
        </w:tabs>
        <w:spacing w:after="0" w:line="211" w:lineRule="exact"/>
        <w:ind w:left="300" w:firstLine="0"/>
        <w:rPr>
          <w:sz w:val="22"/>
        </w:rPr>
      </w:pPr>
    </w:p>
    <w:p w:rsidR="00013FB5" w:rsidRPr="00D408B0" w:rsidRDefault="00013FB5" w:rsidP="00013FB5">
      <w:pPr>
        <w:pStyle w:val="71"/>
        <w:shd w:val="clear" w:color="auto" w:fill="auto"/>
        <w:spacing w:after="0" w:line="240" w:lineRule="exact"/>
        <w:ind w:left="980"/>
        <w:rPr>
          <w:rFonts w:ascii="Times New Roman" w:hAnsi="Times New Roman" w:cs="Times New Roman"/>
          <w:b/>
          <w:sz w:val="24"/>
        </w:rPr>
      </w:pPr>
      <w:bookmarkStart w:id="152" w:name="bookmark8"/>
      <w:bookmarkStart w:id="153" w:name="bookmark9"/>
      <w:r w:rsidRPr="00D408B0">
        <w:rPr>
          <w:rFonts w:ascii="Times New Roman" w:hAnsi="Times New Roman" w:cs="Times New Roman"/>
          <w:b/>
          <w:sz w:val="24"/>
        </w:rPr>
        <w:t>ОБЩАЯ ХАРАКТЕРИСТИКА КУРСА</w:t>
      </w:r>
      <w:bookmarkEnd w:id="152"/>
      <w:bookmarkEnd w:id="153"/>
    </w:p>
    <w:p w:rsidR="00013FB5" w:rsidRDefault="00013FB5" w:rsidP="00013FB5">
      <w:pPr>
        <w:pStyle w:val="71"/>
        <w:shd w:val="clear" w:color="auto" w:fill="auto"/>
        <w:spacing w:after="0" w:line="240" w:lineRule="exact"/>
        <w:ind w:left="980"/>
      </w:pPr>
    </w:p>
    <w:p w:rsidR="00013FB5" w:rsidRPr="00115319" w:rsidRDefault="00013FB5" w:rsidP="00013FB5">
      <w:pPr>
        <w:pStyle w:val="161"/>
        <w:shd w:val="clear" w:color="auto" w:fill="auto"/>
        <w:spacing w:after="0" w:line="240" w:lineRule="auto"/>
        <w:ind w:left="20" w:right="20" w:firstLine="280"/>
        <w:jc w:val="both"/>
        <w:rPr>
          <w:sz w:val="24"/>
        </w:rPr>
      </w:pPr>
      <w:r w:rsidRPr="00115319">
        <w:rPr>
          <w:sz w:val="24"/>
        </w:rPr>
        <w:t>Программа определяет ряд</w:t>
      </w:r>
      <w:r w:rsidRPr="00115319">
        <w:rPr>
          <w:rStyle w:val="16115pt"/>
          <w:sz w:val="24"/>
        </w:rPr>
        <w:t xml:space="preserve"> задач,</w:t>
      </w:r>
      <w:r w:rsidRPr="00115319">
        <w:rPr>
          <w:sz w:val="24"/>
        </w:rPr>
        <w:t xml:space="preserve"> решение которых направ</w:t>
      </w:r>
      <w:r w:rsidRPr="00115319">
        <w:rPr>
          <w:sz w:val="24"/>
        </w:rPr>
        <w:softHyphen/>
        <w:t>лено на достижение основных целей начального математиче</w:t>
      </w:r>
      <w:r w:rsidRPr="00115319">
        <w:rPr>
          <w:sz w:val="24"/>
        </w:rPr>
        <w:softHyphen/>
        <w:t>ского образования:</w:t>
      </w:r>
    </w:p>
    <w:p w:rsidR="00013FB5" w:rsidRPr="00115319" w:rsidRDefault="00013FB5" w:rsidP="00E166F4">
      <w:pPr>
        <w:pStyle w:val="161"/>
        <w:numPr>
          <w:ilvl w:val="0"/>
          <w:numId w:val="149"/>
        </w:numPr>
        <w:shd w:val="clear" w:color="auto" w:fill="auto"/>
        <w:tabs>
          <w:tab w:val="left" w:pos="615"/>
        </w:tabs>
        <w:spacing w:after="0" w:line="240" w:lineRule="auto"/>
        <w:ind w:left="20" w:right="20" w:firstLine="280"/>
        <w:jc w:val="both"/>
        <w:rPr>
          <w:sz w:val="24"/>
        </w:rPr>
      </w:pPr>
      <w:r w:rsidRPr="00115319">
        <w:rPr>
          <w:sz w:val="24"/>
        </w:rPr>
        <w:t>формирование элементов самостоятельной интеллекту</w:t>
      </w:r>
      <w:r w:rsidRPr="00115319">
        <w:rPr>
          <w:sz w:val="24"/>
        </w:rPr>
        <w:softHyphen/>
        <w:t>альной деятельности на основе овладения несложными мате</w:t>
      </w:r>
      <w:r w:rsidRPr="00115319">
        <w:rPr>
          <w:sz w:val="24"/>
        </w:rPr>
        <w:softHyphen/>
        <w:t xml:space="preserve">матическими методами познания окружающего мира (умения </w:t>
      </w:r>
      <w:r w:rsidRPr="00115319">
        <w:rPr>
          <w:sz w:val="24"/>
        </w:rPr>
        <w:lastRenderedPageBreak/>
        <w:t>устанавливать, описывать, моделировать и объяснять количе</w:t>
      </w:r>
      <w:r w:rsidRPr="00115319">
        <w:rPr>
          <w:sz w:val="24"/>
        </w:rPr>
        <w:softHyphen/>
        <w:t>ственные и пространственные отношения);</w:t>
      </w:r>
    </w:p>
    <w:p w:rsidR="00013FB5" w:rsidRPr="00115319" w:rsidRDefault="00013FB5" w:rsidP="00E166F4">
      <w:pPr>
        <w:pStyle w:val="161"/>
        <w:numPr>
          <w:ilvl w:val="0"/>
          <w:numId w:val="149"/>
        </w:numPr>
        <w:shd w:val="clear" w:color="auto" w:fill="auto"/>
        <w:tabs>
          <w:tab w:val="left" w:pos="601"/>
        </w:tabs>
        <w:spacing w:after="0" w:line="240" w:lineRule="auto"/>
        <w:ind w:left="20" w:right="20" w:firstLine="280"/>
        <w:jc w:val="both"/>
        <w:rPr>
          <w:sz w:val="24"/>
        </w:rPr>
      </w:pPr>
      <w:r w:rsidRPr="00115319">
        <w:rPr>
          <w:sz w:val="24"/>
        </w:rPr>
        <w:t>развитие основ логического, знаково-символического и алгоритмического мышления;</w:t>
      </w:r>
    </w:p>
    <w:p w:rsidR="00013FB5" w:rsidRPr="00115319" w:rsidRDefault="00013FB5" w:rsidP="00E166F4">
      <w:pPr>
        <w:pStyle w:val="161"/>
        <w:numPr>
          <w:ilvl w:val="0"/>
          <w:numId w:val="149"/>
        </w:numPr>
        <w:shd w:val="clear" w:color="auto" w:fill="auto"/>
        <w:tabs>
          <w:tab w:val="left" w:pos="593"/>
        </w:tabs>
        <w:spacing w:after="0" w:line="240" w:lineRule="auto"/>
        <w:ind w:left="20" w:firstLine="280"/>
        <w:jc w:val="both"/>
        <w:rPr>
          <w:sz w:val="24"/>
        </w:rPr>
      </w:pPr>
      <w:r w:rsidRPr="00115319">
        <w:rPr>
          <w:sz w:val="24"/>
        </w:rPr>
        <w:t>развитие пространственного воображения;</w:t>
      </w:r>
    </w:p>
    <w:p w:rsidR="00013FB5" w:rsidRPr="00115319" w:rsidRDefault="00013FB5" w:rsidP="00E166F4">
      <w:pPr>
        <w:pStyle w:val="161"/>
        <w:numPr>
          <w:ilvl w:val="0"/>
          <w:numId w:val="149"/>
        </w:numPr>
        <w:shd w:val="clear" w:color="auto" w:fill="auto"/>
        <w:tabs>
          <w:tab w:val="left" w:pos="593"/>
        </w:tabs>
        <w:spacing w:after="0" w:line="240" w:lineRule="auto"/>
        <w:ind w:left="20" w:firstLine="280"/>
        <w:jc w:val="both"/>
        <w:rPr>
          <w:sz w:val="24"/>
        </w:rPr>
      </w:pPr>
      <w:r w:rsidRPr="00115319">
        <w:rPr>
          <w:sz w:val="24"/>
        </w:rPr>
        <w:t>развитие математической речи;</w:t>
      </w:r>
    </w:p>
    <w:p w:rsidR="00013FB5" w:rsidRPr="00115319" w:rsidRDefault="00013FB5" w:rsidP="00E166F4">
      <w:pPr>
        <w:pStyle w:val="161"/>
        <w:numPr>
          <w:ilvl w:val="0"/>
          <w:numId w:val="149"/>
        </w:numPr>
        <w:shd w:val="clear" w:color="auto" w:fill="auto"/>
        <w:tabs>
          <w:tab w:val="left" w:pos="610"/>
        </w:tabs>
        <w:spacing w:after="0" w:line="240" w:lineRule="auto"/>
        <w:ind w:left="20" w:right="20" w:firstLine="280"/>
        <w:jc w:val="both"/>
        <w:rPr>
          <w:sz w:val="24"/>
        </w:rPr>
      </w:pPr>
      <w:r w:rsidRPr="00115319">
        <w:rPr>
          <w:sz w:val="24"/>
        </w:rPr>
        <w:t>формирование системы начальных математических зна</w:t>
      </w:r>
      <w:r w:rsidRPr="00115319">
        <w:rPr>
          <w:sz w:val="24"/>
        </w:rPr>
        <w:softHyphen/>
        <w:t>ний и умений их применять для решения учебно-познаватель</w:t>
      </w:r>
      <w:r w:rsidRPr="00115319">
        <w:rPr>
          <w:sz w:val="24"/>
        </w:rPr>
        <w:softHyphen/>
        <w:t>ных и практических задач;</w:t>
      </w:r>
    </w:p>
    <w:p w:rsidR="00013FB5" w:rsidRPr="00115319" w:rsidRDefault="00013FB5" w:rsidP="00E166F4">
      <w:pPr>
        <w:pStyle w:val="161"/>
        <w:numPr>
          <w:ilvl w:val="0"/>
          <w:numId w:val="149"/>
        </w:numPr>
        <w:shd w:val="clear" w:color="auto" w:fill="auto"/>
        <w:tabs>
          <w:tab w:val="left" w:pos="615"/>
        </w:tabs>
        <w:spacing w:after="0" w:line="240" w:lineRule="auto"/>
        <w:ind w:left="20" w:right="20" w:firstLine="280"/>
        <w:jc w:val="both"/>
        <w:rPr>
          <w:sz w:val="24"/>
        </w:rPr>
      </w:pPr>
      <w:r w:rsidRPr="00115319">
        <w:rPr>
          <w:sz w:val="24"/>
        </w:rPr>
        <w:t>формирование умения вести поиск информации и рабо</w:t>
      </w:r>
      <w:r w:rsidRPr="00115319">
        <w:rPr>
          <w:sz w:val="24"/>
        </w:rPr>
        <w:softHyphen/>
        <w:t>тать с ней;</w:t>
      </w:r>
    </w:p>
    <w:p w:rsidR="00013FB5" w:rsidRPr="00115319" w:rsidRDefault="00013FB5" w:rsidP="00E166F4">
      <w:pPr>
        <w:pStyle w:val="161"/>
        <w:numPr>
          <w:ilvl w:val="0"/>
          <w:numId w:val="149"/>
        </w:numPr>
        <w:shd w:val="clear" w:color="auto" w:fill="auto"/>
        <w:tabs>
          <w:tab w:val="left" w:pos="610"/>
        </w:tabs>
        <w:spacing w:after="0" w:line="240" w:lineRule="auto"/>
        <w:ind w:left="20" w:right="20" w:firstLine="280"/>
        <w:jc w:val="both"/>
        <w:rPr>
          <w:sz w:val="24"/>
        </w:rPr>
      </w:pPr>
      <w:r w:rsidRPr="00115319">
        <w:rPr>
          <w:sz w:val="24"/>
        </w:rPr>
        <w:t>формирование первоначальных представлений о ком</w:t>
      </w:r>
      <w:r w:rsidRPr="00115319">
        <w:rPr>
          <w:sz w:val="24"/>
        </w:rPr>
        <w:softHyphen/>
        <w:t>пьютерной грамотности;</w:t>
      </w:r>
    </w:p>
    <w:p w:rsidR="00013FB5" w:rsidRPr="00115319" w:rsidRDefault="00013FB5" w:rsidP="00E166F4">
      <w:pPr>
        <w:pStyle w:val="161"/>
        <w:numPr>
          <w:ilvl w:val="0"/>
          <w:numId w:val="149"/>
        </w:numPr>
        <w:shd w:val="clear" w:color="auto" w:fill="auto"/>
        <w:tabs>
          <w:tab w:val="left" w:pos="593"/>
        </w:tabs>
        <w:spacing w:after="0" w:line="240" w:lineRule="auto"/>
        <w:ind w:left="20" w:firstLine="280"/>
        <w:jc w:val="both"/>
        <w:rPr>
          <w:sz w:val="24"/>
        </w:rPr>
      </w:pPr>
      <w:r w:rsidRPr="00115319">
        <w:rPr>
          <w:sz w:val="24"/>
        </w:rPr>
        <w:t>развитие познавательных способностей;</w:t>
      </w:r>
    </w:p>
    <w:p w:rsidR="00013FB5" w:rsidRPr="00115319" w:rsidRDefault="00013FB5" w:rsidP="00E166F4">
      <w:pPr>
        <w:pStyle w:val="161"/>
        <w:numPr>
          <w:ilvl w:val="0"/>
          <w:numId w:val="149"/>
        </w:numPr>
        <w:shd w:val="clear" w:color="auto" w:fill="auto"/>
        <w:tabs>
          <w:tab w:val="left" w:pos="606"/>
        </w:tabs>
        <w:spacing w:after="0" w:line="240" w:lineRule="auto"/>
        <w:ind w:left="20" w:right="20" w:firstLine="280"/>
        <w:jc w:val="both"/>
        <w:rPr>
          <w:sz w:val="24"/>
        </w:rPr>
      </w:pPr>
      <w:r w:rsidRPr="00115319">
        <w:rPr>
          <w:sz w:val="24"/>
        </w:rPr>
        <w:t>воспитание стремления к расширению математических знаний;</w:t>
      </w:r>
    </w:p>
    <w:p w:rsidR="00013FB5" w:rsidRPr="00115319" w:rsidRDefault="00013FB5" w:rsidP="00E166F4">
      <w:pPr>
        <w:pStyle w:val="161"/>
        <w:numPr>
          <w:ilvl w:val="0"/>
          <w:numId w:val="149"/>
        </w:numPr>
        <w:shd w:val="clear" w:color="auto" w:fill="auto"/>
        <w:tabs>
          <w:tab w:val="left" w:pos="602"/>
        </w:tabs>
        <w:spacing w:after="0" w:line="240" w:lineRule="auto"/>
        <w:ind w:left="20" w:firstLine="280"/>
        <w:jc w:val="both"/>
        <w:rPr>
          <w:sz w:val="24"/>
        </w:rPr>
      </w:pPr>
      <w:r w:rsidRPr="00115319">
        <w:rPr>
          <w:sz w:val="24"/>
        </w:rPr>
        <w:t>формирование критичности мышления;</w:t>
      </w:r>
    </w:p>
    <w:p w:rsidR="00013FB5" w:rsidRPr="00115319" w:rsidRDefault="00013FB5" w:rsidP="00E166F4">
      <w:pPr>
        <w:pStyle w:val="161"/>
        <w:numPr>
          <w:ilvl w:val="0"/>
          <w:numId w:val="149"/>
        </w:numPr>
        <w:shd w:val="clear" w:color="auto" w:fill="auto"/>
        <w:tabs>
          <w:tab w:val="left" w:pos="610"/>
        </w:tabs>
        <w:spacing w:after="0" w:line="240" w:lineRule="auto"/>
        <w:ind w:left="20" w:right="20" w:firstLine="280"/>
        <w:jc w:val="both"/>
        <w:rPr>
          <w:sz w:val="24"/>
        </w:rPr>
      </w:pPr>
      <w:r w:rsidRPr="00115319">
        <w:rPr>
          <w:sz w:val="24"/>
        </w:rPr>
        <w:t>развитие умения аргументированно обосновывать и от</w:t>
      </w:r>
      <w:r w:rsidRPr="00115319">
        <w:rPr>
          <w:sz w:val="24"/>
        </w:rPr>
        <w:softHyphen/>
        <w:t>стаивать высказанное суждение, оценивать и принимать суж</w:t>
      </w:r>
      <w:r w:rsidRPr="00115319">
        <w:rPr>
          <w:sz w:val="24"/>
        </w:rPr>
        <w:softHyphen/>
        <w:t>дения других.</w:t>
      </w:r>
    </w:p>
    <w:p w:rsidR="00013FB5" w:rsidRPr="00115319" w:rsidRDefault="00013FB5" w:rsidP="00013FB5">
      <w:pPr>
        <w:pStyle w:val="161"/>
        <w:shd w:val="clear" w:color="auto" w:fill="auto"/>
        <w:spacing w:after="0" w:line="240" w:lineRule="auto"/>
        <w:ind w:left="20" w:right="20" w:firstLine="0"/>
        <w:jc w:val="both"/>
        <w:rPr>
          <w:sz w:val="24"/>
        </w:rPr>
      </w:pPr>
      <w:r w:rsidRPr="00115319">
        <w:rPr>
          <w:sz w:val="24"/>
        </w:rPr>
        <w:t>Решение названных задач обеспечит осознание младшими школьниками универсальности математических способов по</w:t>
      </w:r>
      <w:r w:rsidRPr="00115319">
        <w:rPr>
          <w:sz w:val="24"/>
        </w:rPr>
        <w:softHyphen/>
        <w:t>знания мира, усвоение начальных математических знаний, связей математики с окружающей действительностью и с дру</w:t>
      </w:r>
      <w:r w:rsidRPr="00115319">
        <w:rPr>
          <w:sz w:val="24"/>
        </w:rPr>
        <w:softHyphen/>
        <w:t>гими школьными предметами, а также личностную заинтере</w:t>
      </w:r>
      <w:r w:rsidRPr="00115319">
        <w:rPr>
          <w:sz w:val="24"/>
        </w:rPr>
        <w:softHyphen/>
        <w:t>сованность в расширении математических знаний.</w:t>
      </w:r>
    </w:p>
    <w:p w:rsidR="00013FB5" w:rsidRPr="00115319" w:rsidRDefault="00013FB5" w:rsidP="00013FB5">
      <w:pPr>
        <w:pStyle w:val="161"/>
        <w:shd w:val="clear" w:color="auto" w:fill="auto"/>
        <w:spacing w:after="0" w:line="240" w:lineRule="auto"/>
        <w:ind w:right="20" w:firstLine="0"/>
        <w:jc w:val="both"/>
        <w:rPr>
          <w:sz w:val="24"/>
        </w:rPr>
      </w:pPr>
      <w:r w:rsidRPr="00115319">
        <w:rPr>
          <w:sz w:val="24"/>
        </w:rPr>
        <w:t>Начальный курс математики является курсом интегриро</w:t>
      </w:r>
      <w:r w:rsidRPr="00115319">
        <w:rPr>
          <w:sz w:val="24"/>
        </w:rPr>
        <w:softHyphen/>
        <w:t>ванным: в нём объединён арифметический, геометрический и алгебраический материал.</w:t>
      </w:r>
    </w:p>
    <w:p w:rsidR="00013FB5" w:rsidRPr="00115319" w:rsidRDefault="00013FB5" w:rsidP="00013FB5">
      <w:pPr>
        <w:pStyle w:val="161"/>
        <w:shd w:val="clear" w:color="auto" w:fill="auto"/>
        <w:spacing w:after="0" w:line="240" w:lineRule="auto"/>
        <w:ind w:right="20" w:firstLine="0"/>
        <w:jc w:val="both"/>
        <w:rPr>
          <w:sz w:val="24"/>
        </w:rPr>
      </w:pPr>
      <w:r w:rsidRPr="00115319">
        <w:rPr>
          <w:rStyle w:val="162"/>
          <w:sz w:val="24"/>
        </w:rPr>
        <w:t>Содержание</w:t>
      </w:r>
      <w:r w:rsidRPr="00115319">
        <w:rPr>
          <w:sz w:val="24"/>
        </w:rPr>
        <w:t xml:space="preserve"> обучения представлено в программе раздела</w:t>
      </w:r>
      <w:r w:rsidRPr="00115319">
        <w:rPr>
          <w:sz w:val="24"/>
        </w:rPr>
        <w:softHyphen/>
        <w:t>ми: «Числа и величины», «Арифметические действия», «Тек</w:t>
      </w:r>
      <w:r w:rsidRPr="00115319">
        <w:rPr>
          <w:sz w:val="24"/>
        </w:rPr>
        <w:softHyphen/>
        <w:t>стовые задачи», «Пространственные отношения. Геометриче</w:t>
      </w:r>
      <w:r w:rsidRPr="00115319">
        <w:rPr>
          <w:sz w:val="24"/>
        </w:rPr>
        <w:softHyphen/>
        <w:t>ские фигуры», «Геометрические величины», «Работа с инфор</w:t>
      </w:r>
      <w:r w:rsidRPr="00115319">
        <w:rPr>
          <w:sz w:val="24"/>
        </w:rPr>
        <w:softHyphen/>
        <w:t>мацией».</w:t>
      </w:r>
    </w:p>
    <w:p w:rsidR="00013FB5" w:rsidRPr="00115319" w:rsidRDefault="00013FB5" w:rsidP="00013FB5">
      <w:pPr>
        <w:pStyle w:val="161"/>
        <w:shd w:val="clear" w:color="auto" w:fill="auto"/>
        <w:spacing w:after="0" w:line="240" w:lineRule="auto"/>
        <w:ind w:left="20" w:right="20" w:firstLine="0"/>
        <w:jc w:val="both"/>
        <w:rPr>
          <w:sz w:val="24"/>
          <w:szCs w:val="24"/>
        </w:rPr>
      </w:pPr>
      <w:r w:rsidRPr="00115319">
        <w:rPr>
          <w:sz w:val="24"/>
        </w:rPr>
        <w:t>Арифметическим ядром программы является учебный мате</w:t>
      </w:r>
      <w:r w:rsidRPr="00115319">
        <w:rPr>
          <w:sz w:val="24"/>
        </w:rPr>
        <w:softHyphen/>
        <w:t>риал, который, с одной стороны, представляет основы мате</w:t>
      </w:r>
      <w:r w:rsidRPr="00115319">
        <w:rPr>
          <w:sz w:val="24"/>
        </w:rPr>
        <w:softHyphen/>
        <w:t xml:space="preserve">матической науки, а с другой — содержание, отобранное и </w:t>
      </w:r>
      <w:r w:rsidRPr="00115319">
        <w:rPr>
          <w:sz w:val="24"/>
          <w:szCs w:val="24"/>
        </w:rPr>
        <w:t>проверенное многолетней педагогической практикой, подтвер</w:t>
      </w:r>
      <w:r w:rsidRPr="00115319">
        <w:rPr>
          <w:sz w:val="24"/>
          <w:szCs w:val="24"/>
        </w:rPr>
        <w:softHyphen/>
        <w:t>дившей необходимость его изучения в начальной школе для успешного продолжения образования.</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Основа арифметического содержания — представления о на</w:t>
      </w:r>
      <w:r w:rsidRPr="00115319">
        <w:rPr>
          <w:sz w:val="24"/>
          <w:szCs w:val="24"/>
        </w:rPr>
        <w:softHyphen/>
        <w:t>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способах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об основных свойствах и связях между компонентами и резуль</w:t>
      </w:r>
      <w:r w:rsidRPr="00115319">
        <w:rPr>
          <w:sz w:val="24"/>
          <w:szCs w:val="24"/>
        </w:rPr>
        <w:softHyphen/>
        <w:t>татами арифметических действий; научатся находить неизвест</w:t>
      </w:r>
      <w:r w:rsidRPr="00115319">
        <w:rPr>
          <w:sz w:val="24"/>
          <w:szCs w:val="24"/>
        </w:rPr>
        <w:softHyphen/>
        <w:t>ный компонент арифметического действия по известному ком</w:t>
      </w:r>
      <w:r w:rsidRPr="00115319">
        <w:rPr>
          <w:sz w:val="24"/>
          <w:szCs w:val="24"/>
        </w:rPr>
        <w:softHyphen/>
        <w:t>поненту и результату действия; усвоят связи между сложением и вычитанием, умножением и делением; освоят различные при</w:t>
      </w:r>
      <w:r w:rsidRPr="00115319">
        <w:rPr>
          <w:sz w:val="24"/>
          <w:szCs w:val="24"/>
        </w:rPr>
        <w:softHyphen/>
        <w:t>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действий с многозначными числами.</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Программа предусматривает ознакомление с величи</w:t>
      </w:r>
      <w:r w:rsidRPr="00115319">
        <w:rPr>
          <w:sz w:val="24"/>
          <w:szCs w:val="24"/>
        </w:rPr>
        <w:softHyphen/>
        <w:t>нами (длина, площадь, масса, вместимость, время) и их изме</w:t>
      </w:r>
      <w:r w:rsidRPr="00115319">
        <w:rPr>
          <w:sz w:val="24"/>
          <w:szCs w:val="24"/>
        </w:rPr>
        <w:softHyphen/>
        <w:t>рением, с единицами этих величин и соотношениями между ними.</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w:t>
      </w:r>
      <w:r w:rsidRPr="00115319">
        <w:rPr>
          <w:sz w:val="24"/>
          <w:szCs w:val="24"/>
        </w:rPr>
        <w:softHyphen/>
        <w:t>ная практика, такой материал в начальном курсе математики позволяет повысить уровень формируемых обобщений, спо</w:t>
      </w:r>
      <w:r w:rsidRPr="00115319">
        <w:rPr>
          <w:sz w:val="24"/>
          <w:szCs w:val="24"/>
        </w:rPr>
        <w:softHyphen/>
        <w:t>собствует более глубокому осознанию связей между компонен</w:t>
      </w:r>
      <w:r w:rsidRPr="00115319">
        <w:rPr>
          <w:sz w:val="24"/>
          <w:szCs w:val="24"/>
        </w:rPr>
        <w:softHyphen/>
        <w:t>тами и результатом арифметических действий, расширяет ос</w:t>
      </w:r>
      <w:r w:rsidRPr="00115319">
        <w:rPr>
          <w:sz w:val="24"/>
          <w:szCs w:val="24"/>
        </w:rPr>
        <w:softHyphen/>
        <w:t>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Особое место в содержании начального математического образования занимают текстовые задачи. Работа с ними в дан</w:t>
      </w:r>
      <w:r w:rsidRPr="00115319">
        <w:rPr>
          <w:sz w:val="24"/>
          <w:szCs w:val="24"/>
        </w:rPr>
        <w:softHyphen/>
        <w:t>ном курсе имеет свою специфику и требует более детального рассмотрения.</w:t>
      </w:r>
    </w:p>
    <w:p w:rsidR="00013FB5" w:rsidRPr="00115319" w:rsidRDefault="00013FB5" w:rsidP="00013FB5">
      <w:pPr>
        <w:pStyle w:val="161"/>
        <w:shd w:val="clear" w:color="auto" w:fill="auto"/>
        <w:spacing w:after="0" w:line="240" w:lineRule="auto"/>
        <w:ind w:right="20" w:firstLine="0"/>
        <w:jc w:val="both"/>
        <w:rPr>
          <w:sz w:val="24"/>
          <w:szCs w:val="24"/>
        </w:rPr>
      </w:pPr>
      <w:r w:rsidRPr="00115319">
        <w:rPr>
          <w:sz w:val="24"/>
          <w:szCs w:val="24"/>
        </w:rPr>
        <w:lastRenderedPageBreak/>
        <w:t>Система подбора задач, определение времени и последова</w:t>
      </w:r>
      <w:r w:rsidRPr="00115319">
        <w:rPr>
          <w:sz w:val="24"/>
          <w:szCs w:val="24"/>
        </w:rPr>
        <w:softHyphen/>
        <w:t>тельности введения задач того или иного вида обеспечивают благоприятные условия для сопоставления, сравнения, проти</w:t>
      </w:r>
      <w:r w:rsidRPr="00115319">
        <w:rPr>
          <w:sz w:val="24"/>
          <w:szCs w:val="24"/>
        </w:rPr>
        <w:softHyphen/>
        <w:t>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w:t>
      </w:r>
      <w:r w:rsidRPr="00115319">
        <w:rPr>
          <w:sz w:val="24"/>
          <w:szCs w:val="24"/>
        </w:rPr>
        <w:softHyphen/>
        <w:t>знанно выбирать правильное действие для её решения. Реше</w:t>
      </w:r>
      <w:r w:rsidRPr="00115319">
        <w:rPr>
          <w:sz w:val="24"/>
          <w:szCs w:val="24"/>
        </w:rPr>
        <w:softHyphen/>
        <w:t>ние некоторых задач основано на моделировании описанных в них взаимосвязей между данными и искомым</w:t>
      </w:r>
    </w:p>
    <w:p w:rsidR="00013FB5" w:rsidRPr="00115319" w:rsidRDefault="00013FB5" w:rsidP="00013FB5">
      <w:pPr>
        <w:pStyle w:val="71"/>
        <w:shd w:val="clear" w:color="auto" w:fill="auto"/>
        <w:spacing w:after="0" w:line="240" w:lineRule="auto"/>
        <w:ind w:left="980"/>
        <w:rPr>
          <w:rFonts w:ascii="Times New Roman" w:hAnsi="Times New Roman" w:cs="Times New Roman"/>
          <w:sz w:val="24"/>
          <w:szCs w:val="24"/>
        </w:rPr>
      </w:pPr>
    </w:p>
    <w:p w:rsidR="00013FB5" w:rsidRPr="00115319" w:rsidRDefault="00013FB5" w:rsidP="00013FB5">
      <w:pPr>
        <w:pStyle w:val="161"/>
        <w:shd w:val="clear" w:color="auto" w:fill="auto"/>
        <w:spacing w:after="0" w:line="240" w:lineRule="auto"/>
        <w:ind w:left="20" w:right="20" w:firstLine="280"/>
        <w:jc w:val="both"/>
        <w:rPr>
          <w:sz w:val="24"/>
          <w:szCs w:val="24"/>
        </w:rPr>
      </w:pPr>
      <w:r w:rsidRPr="00115319">
        <w:rPr>
          <w:sz w:val="24"/>
          <w:szCs w:val="24"/>
        </w:rPr>
        <w:t>Решение текстовых задач связано с формированием ряда общих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w:t>
      </w:r>
      <w:r w:rsidRPr="00115319">
        <w:rPr>
          <w:sz w:val="24"/>
          <w:szCs w:val="24"/>
        </w:rPr>
        <w:softHyphen/>
        <w:t>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w:t>
      </w:r>
      <w:r w:rsidRPr="00115319">
        <w:rPr>
          <w:sz w:val="24"/>
          <w:szCs w:val="24"/>
        </w:rPr>
        <w:softHyphen/>
        <w:t>вая выбор каждого арифметического действия; записывать ре</w:t>
      </w:r>
      <w:r w:rsidRPr="00115319">
        <w:rPr>
          <w:sz w:val="24"/>
          <w:szCs w:val="24"/>
        </w:rPr>
        <w:softHyphen/>
        <w:t>шение (сначала по действиям, а в дальнейшем составляя вы</w:t>
      </w:r>
      <w:r w:rsidRPr="00115319">
        <w:rPr>
          <w:sz w:val="24"/>
          <w:szCs w:val="24"/>
        </w:rPr>
        <w:softHyphen/>
        <w:t>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013FB5" w:rsidRPr="00115319" w:rsidRDefault="00013FB5" w:rsidP="00013FB5">
      <w:pPr>
        <w:pStyle w:val="161"/>
        <w:shd w:val="clear" w:color="auto" w:fill="auto"/>
        <w:spacing w:after="0" w:line="240" w:lineRule="auto"/>
        <w:ind w:left="20" w:right="20" w:firstLine="280"/>
        <w:jc w:val="both"/>
        <w:rPr>
          <w:sz w:val="24"/>
          <w:szCs w:val="24"/>
        </w:rPr>
      </w:pPr>
      <w:r w:rsidRPr="00115319">
        <w:rPr>
          <w:sz w:val="24"/>
          <w:szCs w:val="24"/>
        </w:rPr>
        <w:t>Работа с текстовыми задачами способствует развитию у де</w:t>
      </w:r>
      <w:r w:rsidRPr="00115319">
        <w:rPr>
          <w:sz w:val="24"/>
          <w:szCs w:val="24"/>
        </w:rPr>
        <w:softHyphen/>
        <w:t>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w:t>
      </w:r>
      <w:r w:rsidRPr="00115319">
        <w:rPr>
          <w:sz w:val="24"/>
          <w:szCs w:val="24"/>
        </w:rPr>
        <w:softHyphen/>
        <w:t>ми окружающей действительности; способствует их духовно- нравственному развитию и воспитанию: формирует чувство гордости за свою Родину, уважительное отношение к семей</w:t>
      </w:r>
      <w:r w:rsidRPr="00115319">
        <w:rPr>
          <w:sz w:val="24"/>
          <w:szCs w:val="24"/>
        </w:rPr>
        <w:softHyphen/>
        <w:t>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w:t>
      </w:r>
      <w:r w:rsidRPr="00115319">
        <w:rPr>
          <w:sz w:val="24"/>
          <w:szCs w:val="24"/>
        </w:rPr>
        <w:softHyphen/>
        <w:t>новку на здоровый образ жизни.</w:t>
      </w:r>
    </w:p>
    <w:p w:rsidR="00013FB5" w:rsidRPr="00115319" w:rsidRDefault="00013FB5" w:rsidP="00013FB5">
      <w:pPr>
        <w:pStyle w:val="161"/>
        <w:shd w:val="clear" w:color="auto" w:fill="auto"/>
        <w:spacing w:after="0" w:line="240" w:lineRule="auto"/>
        <w:ind w:left="20" w:right="20" w:firstLine="280"/>
        <w:jc w:val="both"/>
        <w:rPr>
          <w:sz w:val="24"/>
          <w:szCs w:val="24"/>
        </w:rPr>
      </w:pPr>
      <w:r w:rsidRPr="00115319">
        <w:rPr>
          <w:sz w:val="24"/>
          <w:szCs w:val="24"/>
        </w:rPr>
        <w:t>При решении текстовых задач используется и совершен</w:t>
      </w:r>
      <w:r w:rsidRPr="00115319">
        <w:rPr>
          <w:sz w:val="24"/>
          <w:szCs w:val="24"/>
        </w:rPr>
        <w:softHyphen/>
        <w:t>ствуется знание основных математических понятий, отноше</w:t>
      </w:r>
      <w:r w:rsidRPr="00115319">
        <w:rPr>
          <w:sz w:val="24"/>
          <w:szCs w:val="24"/>
        </w:rPr>
        <w:softHyphen/>
        <w:t>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w:t>
      </w:r>
      <w:r w:rsidRPr="00115319">
        <w:rPr>
          <w:sz w:val="24"/>
          <w:szCs w:val="24"/>
        </w:rPr>
        <w:softHyphen/>
        <w:t>связей между компонентами и результатами действий, осоз</w:t>
      </w:r>
      <w:r w:rsidRPr="00115319">
        <w:rPr>
          <w:sz w:val="24"/>
          <w:szCs w:val="24"/>
        </w:rPr>
        <w:softHyphen/>
        <w:t>нанному использованию действий и их свойств.</w:t>
      </w:r>
    </w:p>
    <w:p w:rsidR="00013FB5" w:rsidRPr="00115319" w:rsidRDefault="00013FB5" w:rsidP="00013FB5">
      <w:pPr>
        <w:pStyle w:val="161"/>
        <w:shd w:val="clear" w:color="auto" w:fill="auto"/>
        <w:spacing w:after="0" w:line="240" w:lineRule="auto"/>
        <w:ind w:left="20" w:right="20" w:firstLine="280"/>
        <w:jc w:val="both"/>
        <w:rPr>
          <w:sz w:val="24"/>
          <w:szCs w:val="24"/>
        </w:rPr>
      </w:pPr>
      <w:r w:rsidRPr="00115319">
        <w:rPr>
          <w:sz w:val="24"/>
          <w:szCs w:val="24"/>
        </w:rPr>
        <w:t>Программа включает рассмотрение пространственных отно</w:t>
      </w:r>
      <w:r w:rsidRPr="00115319">
        <w:rPr>
          <w:sz w:val="24"/>
          <w:szCs w:val="24"/>
        </w:rPr>
        <w:softHyphen/>
        <w:t>шений между объектами, ознакомление с различными гео</w:t>
      </w:r>
      <w:r w:rsidRPr="00115319">
        <w:rPr>
          <w:sz w:val="24"/>
          <w:szCs w:val="24"/>
        </w:rPr>
        <w:softHyphen/>
        <w:t>метрическими фигурами и геометрическими величинами. Школьники научатся распознавать и изображать точку, пря</w:t>
      </w:r>
      <w:r w:rsidRPr="00115319">
        <w:rPr>
          <w:sz w:val="24"/>
          <w:szCs w:val="24"/>
        </w:rPr>
        <w:softHyphen/>
        <w:t>мую и кривую линии, отрезок, луч, угол, ломаную, мно</w:t>
      </w:r>
      <w:r w:rsidRPr="00115319">
        <w:rPr>
          <w:sz w:val="24"/>
          <w:szCs w:val="24"/>
        </w:rPr>
        <w:softHyphen/>
        <w:t>гоугольник, различать окружность и круг. Они овладеют навыками работы с измерительными и чертёжными инстру</w:t>
      </w:r>
      <w:r w:rsidRPr="00115319">
        <w:rPr>
          <w:sz w:val="24"/>
          <w:szCs w:val="24"/>
        </w:rPr>
        <w:softHyphen/>
        <w:t>ментами (линейка, чертёжный угольник, циркуль). В содер</w:t>
      </w:r>
      <w:r w:rsidRPr="00115319">
        <w:rPr>
          <w:sz w:val="24"/>
          <w:szCs w:val="24"/>
        </w:rPr>
        <w:softHyphen/>
        <w:t>жание включено знакомство с простейшими геометрическими телами: шаром, кубом, пирамидой. Изучение геометрическо</w:t>
      </w:r>
      <w:r w:rsidRPr="00115319">
        <w:rPr>
          <w:sz w:val="24"/>
          <w:szCs w:val="24"/>
        </w:rPr>
        <w:softHyphen/>
        <w:t>го материала создаёт условия для развития пространствен</w:t>
      </w:r>
      <w:r w:rsidRPr="00115319">
        <w:rPr>
          <w:sz w:val="24"/>
          <w:szCs w:val="24"/>
        </w:rPr>
        <w:softHyphen/>
        <w:t>ного воображения детей и закладывает фундамент успешно</w:t>
      </w:r>
      <w:r w:rsidRPr="00115319">
        <w:rPr>
          <w:sz w:val="24"/>
          <w:szCs w:val="24"/>
        </w:rPr>
        <w:softHyphen/>
        <w:t>го изучения систематического курса геометрии в основной школе.</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Программой предусмотрено целенаправленное формирова</w:t>
      </w:r>
      <w:r w:rsidRPr="00115319">
        <w:rPr>
          <w:sz w:val="24"/>
          <w:szCs w:val="24"/>
        </w:rPr>
        <w:softHyphen/>
        <w:t>ние совокупности умений работать с информацией. Эти уме</w:t>
      </w:r>
      <w:r w:rsidRPr="00115319">
        <w:rPr>
          <w:sz w:val="24"/>
          <w:szCs w:val="24"/>
        </w:rPr>
        <w:softHyphen/>
        <w:t>ния формируются как на уроках, так и во внеурочной деятель</w:t>
      </w:r>
      <w:r w:rsidRPr="00115319">
        <w:rPr>
          <w:sz w:val="24"/>
          <w:szCs w:val="24"/>
        </w:rPr>
        <w:softHyphen/>
        <w:t>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w:t>
      </w:r>
      <w:r w:rsidRPr="00115319">
        <w:rPr>
          <w:sz w:val="24"/>
          <w:szCs w:val="24"/>
        </w:rPr>
        <w:softHyphen/>
        <w:t>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w:t>
      </w:r>
      <w:r w:rsidRPr="00115319">
        <w:rPr>
          <w:sz w:val="24"/>
          <w:szCs w:val="24"/>
        </w:rPr>
        <w:softHyphen/>
        <w:t>ния, создаёт условия для творческого развития детей, форми</w:t>
      </w:r>
      <w:r w:rsidRPr="00115319">
        <w:rPr>
          <w:sz w:val="24"/>
          <w:szCs w:val="24"/>
        </w:rPr>
        <w:softHyphen/>
        <w:t>рования позитивной самооценки, навыков совместной дея</w:t>
      </w:r>
      <w:r w:rsidRPr="00115319">
        <w:rPr>
          <w:sz w:val="24"/>
          <w:szCs w:val="24"/>
        </w:rPr>
        <w:softHyphen/>
        <w:t>тельности со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w:t>
      </w:r>
      <w:r w:rsidRPr="00115319">
        <w:rPr>
          <w:sz w:val="24"/>
          <w:szCs w:val="24"/>
        </w:rPr>
        <w:softHyphen/>
        <w:t>формацию.</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lastRenderedPageBreak/>
        <w:t>Предметное содержание программы направлено на после</w:t>
      </w:r>
      <w:r w:rsidRPr="00115319">
        <w:rPr>
          <w:sz w:val="24"/>
          <w:szCs w:val="24"/>
        </w:rPr>
        <w:softHyphen/>
        <w:t>довательное формирование и отработку универсальных учеб</w:t>
      </w:r>
      <w:r w:rsidRPr="00115319">
        <w:rPr>
          <w:sz w:val="24"/>
          <w:szCs w:val="24"/>
        </w:rPr>
        <w:softHyphen/>
        <w:t>ных действий, развитие логического и алгоритмического мыш</w:t>
      </w:r>
      <w:r w:rsidRPr="00115319">
        <w:rPr>
          <w:sz w:val="24"/>
          <w:szCs w:val="24"/>
        </w:rPr>
        <w:softHyphen/>
        <w:t>ления, пространственного воображения и математической речи.</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Большое внимание в программе уделяется формированию умений анализировать математические объекты (числа, число</w:t>
      </w:r>
      <w:r w:rsidRPr="00115319">
        <w:rPr>
          <w:sz w:val="24"/>
          <w:szCs w:val="24"/>
        </w:rPr>
        <w:softHyphen/>
        <w:t>вые выражения, различные величины, геометрические фигуры и т. д.), выделять их существенные признаки и свойства, срав</w:t>
      </w:r>
      <w:r w:rsidRPr="00115319">
        <w:rPr>
          <w:sz w:val="24"/>
          <w:szCs w:val="24"/>
        </w:rPr>
        <w:softHyphen/>
        <w:t>нивать и проводить на этой основе классификацию объектов, моделировать процессы и ситуации, отражающие смысл ариф</w:t>
      </w:r>
      <w:r w:rsidRPr="00115319">
        <w:rPr>
          <w:sz w:val="24"/>
          <w:szCs w:val="24"/>
        </w:rPr>
        <w:softHyphen/>
        <w:t>метических действий, а также отношения и взаимосвязи меж</w:t>
      </w:r>
      <w:r w:rsidRPr="00115319">
        <w:rPr>
          <w:sz w:val="24"/>
          <w:szCs w:val="24"/>
        </w:rPr>
        <w:softHyphen/>
        <w:t>ду величинами, формулировать выводы, делать обобщения, пе</w:t>
      </w:r>
      <w:r w:rsidRPr="00115319">
        <w:rPr>
          <w:sz w:val="24"/>
          <w:szCs w:val="24"/>
        </w:rPr>
        <w:softHyphen/>
        <w:t>реносить освоенные способы действий в изменённые условия.</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Знание и понимание математических отношений и взаимо</w:t>
      </w:r>
      <w:r w:rsidRPr="00115319">
        <w:rPr>
          <w:sz w:val="24"/>
          <w:szCs w:val="24"/>
        </w:rPr>
        <w:softHyphen/>
        <w:t>зависимостей между различными объектами (соотношение це</w:t>
      </w:r>
      <w:r w:rsidRPr="00115319">
        <w:rPr>
          <w:sz w:val="24"/>
          <w:szCs w:val="24"/>
        </w:rPr>
        <w:softHyphen/>
        <w:t>лого и части, пропорциональные зависимости величин, взаим</w:t>
      </w:r>
      <w:r w:rsidRPr="00115319">
        <w:rPr>
          <w:sz w:val="24"/>
          <w:szCs w:val="24"/>
        </w:rPr>
        <w:softHyphen/>
        <w:t>ное расположение объектов в пространстве и др.), их обобще</w:t>
      </w:r>
      <w:r w:rsidRPr="00115319">
        <w:rPr>
          <w:sz w:val="24"/>
          <w:szCs w:val="24"/>
        </w:rPr>
        <w:softHyphen/>
        <w:t>ние и распространение на расширенную область приложений выступают как средство познания закономерностей, проис</w:t>
      </w:r>
      <w:r w:rsidRPr="00115319">
        <w:rPr>
          <w:sz w:val="24"/>
          <w:szCs w:val="24"/>
        </w:rPr>
        <w:softHyphen/>
        <w:t>ходящих в природе и в обществе. Это стимулирует развитие познавательного интереса школьников, стремление к постоян</w:t>
      </w:r>
      <w:r w:rsidRPr="00115319">
        <w:rPr>
          <w:sz w:val="24"/>
          <w:szCs w:val="24"/>
        </w:rPr>
        <w:softHyphen/>
        <w:t>ному расширению знаний, совершенствованию освоенных способов действий.</w:t>
      </w:r>
    </w:p>
    <w:p w:rsidR="00013FB5" w:rsidRPr="00115319" w:rsidRDefault="00013FB5" w:rsidP="00013FB5">
      <w:pPr>
        <w:pStyle w:val="161"/>
        <w:shd w:val="clear" w:color="auto" w:fill="auto"/>
        <w:spacing w:after="0" w:line="240" w:lineRule="auto"/>
        <w:ind w:left="20" w:right="20" w:firstLine="0"/>
        <w:jc w:val="both"/>
        <w:rPr>
          <w:sz w:val="24"/>
          <w:szCs w:val="24"/>
        </w:rPr>
      </w:pPr>
      <w:r w:rsidRPr="00115319">
        <w:rPr>
          <w:sz w:val="24"/>
          <w:szCs w:val="24"/>
        </w:rPr>
        <w:t>Изучение математики способствует развитию алгоритмиче</w:t>
      </w:r>
      <w:r w:rsidRPr="00115319">
        <w:rPr>
          <w:sz w:val="24"/>
          <w:szCs w:val="24"/>
        </w:rPr>
        <w:softHyphen/>
        <w:t>ского мышления младших школьников. Программа предусма</w:t>
      </w:r>
      <w:r w:rsidRPr="00115319">
        <w:rPr>
          <w:sz w:val="24"/>
          <w:szCs w:val="24"/>
        </w:rPr>
        <w:softHyphen/>
        <w:t>тривает формирование умений действовать по предложенному алгоритму, самостоятельно составлять план действий и следо</w:t>
      </w:r>
      <w:r w:rsidRPr="00115319">
        <w:rPr>
          <w:sz w:val="24"/>
          <w:szCs w:val="24"/>
        </w:rPr>
        <w:softHyphen/>
        <w:t>вать ему при решении учебных и практических задач, осущест</w:t>
      </w:r>
      <w:r w:rsidRPr="00115319">
        <w:rPr>
          <w:sz w:val="24"/>
          <w:szCs w:val="24"/>
        </w:rPr>
        <w:softHyphen/>
        <w:t>влять поиск нужной информации, дополнять ею решаемую за</w:t>
      </w:r>
      <w:r w:rsidRPr="00115319">
        <w:rPr>
          <w:sz w:val="24"/>
          <w:szCs w:val="24"/>
        </w:rPr>
        <w:softHyphen/>
        <w:t>дачу, делать прикидку и оценивать реальность предполагаемого результата. Развитие алгоритмического мышления послу жит базой для успешного овладения компьютерной грамотно</w:t>
      </w:r>
      <w:r w:rsidRPr="00115319">
        <w:rPr>
          <w:sz w:val="24"/>
          <w:szCs w:val="24"/>
        </w:rPr>
        <w:softHyphen/>
        <w:t>стью.</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В процессе усвоения программного материала младшие школьники знакомятся с языком математики, усваивают не</w:t>
      </w:r>
      <w:r w:rsidRPr="00115319">
        <w:rPr>
          <w:sz w:val="24"/>
          <w:szCs w:val="24"/>
        </w:rPr>
        <w:softHyphen/>
        <w:t>которые математические термины, учатся читать математиче</w:t>
      </w:r>
      <w:r w:rsidRPr="00115319">
        <w:rPr>
          <w:sz w:val="24"/>
          <w:szCs w:val="24"/>
        </w:rPr>
        <w:softHyphen/>
        <w:t>ский текст, высказывать суждения с использованием матема</w:t>
      </w:r>
      <w:r w:rsidRPr="00115319">
        <w:rPr>
          <w:sz w:val="24"/>
          <w:szCs w:val="24"/>
        </w:rPr>
        <w:softHyphen/>
        <w:t>тических терминов и понятий, задавать вопросы по ходу вы</w:t>
      </w:r>
      <w:r w:rsidRPr="00115319">
        <w:rPr>
          <w:sz w:val="24"/>
          <w:szCs w:val="24"/>
        </w:rPr>
        <w:softHyphen/>
        <w:t>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Овладение математическим языком, усвоение алгоритмов выполнения действий, умения строить планы решения различ</w:t>
      </w:r>
      <w:r w:rsidRPr="00115319">
        <w:rPr>
          <w:sz w:val="24"/>
          <w:szCs w:val="24"/>
        </w:rPr>
        <w:softHyphen/>
        <w:t>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w:t>
      </w:r>
      <w:r w:rsidRPr="00115319">
        <w:rPr>
          <w:sz w:val="24"/>
          <w:szCs w:val="24"/>
        </w:rPr>
        <w:softHyphen/>
        <w:t>тинность высказанного предположения. Усвоение математиче</w:t>
      </w:r>
      <w:r w:rsidRPr="00115319">
        <w:rPr>
          <w:sz w:val="24"/>
          <w:szCs w:val="24"/>
        </w:rPr>
        <w:softHyphen/>
        <w:t>ского содержания создаёт условия для повышения логической культуры и совершенствования коммуникативной деятельно</w:t>
      </w:r>
      <w:r w:rsidRPr="00115319">
        <w:rPr>
          <w:sz w:val="24"/>
          <w:szCs w:val="24"/>
        </w:rPr>
        <w:softHyphen/>
        <w:t>сти учащихся.</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Содержание программы предоставляет значительные воз</w:t>
      </w:r>
      <w:r w:rsidRPr="00115319">
        <w:rPr>
          <w:sz w:val="24"/>
          <w:szCs w:val="24"/>
        </w:rPr>
        <w:softHyphen/>
        <w:t>можности для развития умений работать в паре или группе. Формированию умений распределять роли и обязанности, со</w:t>
      </w:r>
      <w:r w:rsidRPr="00115319">
        <w:rPr>
          <w:sz w:val="24"/>
          <w:szCs w:val="24"/>
        </w:rPr>
        <w:softHyphen/>
        <w:t>трудничать и согласовывать свои действия с действиями одно</w:t>
      </w:r>
      <w:r w:rsidRPr="00115319">
        <w:rPr>
          <w:sz w:val="24"/>
          <w:szCs w:val="24"/>
        </w:rPr>
        <w:softHyphen/>
        <w:t>классников, оценивать собственные действия и действия от</w:t>
      </w:r>
      <w:r w:rsidRPr="00115319">
        <w:rPr>
          <w:sz w:val="24"/>
          <w:szCs w:val="24"/>
        </w:rPr>
        <w:softHyphen/>
        <w:t>дельных учеников (пар, групп) в большой степени способст</w:t>
      </w:r>
      <w:r w:rsidRPr="00115319">
        <w:rPr>
          <w:sz w:val="24"/>
          <w:szCs w:val="24"/>
        </w:rPr>
        <w:softHyphen/>
        <w:t>вует содержание, связанное с поиском и сбором информации.</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Программа ориентирована на формирование умений ис</w:t>
      </w:r>
      <w:r w:rsidRPr="00115319">
        <w:rPr>
          <w:sz w:val="24"/>
          <w:szCs w:val="24"/>
        </w:rPr>
        <w:softHyphen/>
        <w:t>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Математические знания и представления о числах, величи</w:t>
      </w:r>
      <w:r w:rsidRPr="00115319">
        <w:rPr>
          <w:sz w:val="24"/>
          <w:szCs w:val="24"/>
        </w:rPr>
        <w:softHyphen/>
        <w:t>нах, геометрических фигурах лежат в основе формирования общей картины мира и познания законов его развития. Имен</w:t>
      </w:r>
      <w:r w:rsidRPr="00115319">
        <w:rPr>
          <w:sz w:val="24"/>
          <w:szCs w:val="24"/>
        </w:rPr>
        <w:softHyphen/>
        <w:t>но эти знания и представления необходимы для целостного восприятия объектов и явлений природы, многочисленных па</w:t>
      </w:r>
      <w:r w:rsidRPr="00115319">
        <w:rPr>
          <w:sz w:val="24"/>
          <w:szCs w:val="24"/>
        </w:rPr>
        <w:softHyphen/>
        <w:t>мятников культуры, произведений искусства.</w:t>
      </w:r>
    </w:p>
    <w:p w:rsidR="00013FB5" w:rsidRPr="00115319" w:rsidRDefault="00013FB5" w:rsidP="00013FB5">
      <w:pPr>
        <w:pStyle w:val="161"/>
        <w:shd w:val="clear" w:color="auto" w:fill="auto"/>
        <w:spacing w:after="0" w:line="240" w:lineRule="auto"/>
        <w:ind w:left="20" w:right="20" w:firstLine="0"/>
        <w:jc w:val="both"/>
        <w:rPr>
          <w:sz w:val="24"/>
          <w:szCs w:val="24"/>
        </w:rPr>
      </w:pPr>
      <w:r w:rsidRPr="00115319">
        <w:rPr>
          <w:sz w:val="24"/>
          <w:szCs w:val="24"/>
        </w:rPr>
        <w:t>Обучение младших школьников математике на основе дан</w:t>
      </w:r>
      <w:r w:rsidRPr="00115319">
        <w:rPr>
          <w:sz w:val="24"/>
          <w:szCs w:val="24"/>
        </w:rPr>
        <w:softHyphen/>
        <w:t>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w:t>
      </w:r>
      <w:r w:rsidRPr="00115319">
        <w:rPr>
          <w:sz w:val="24"/>
          <w:szCs w:val="24"/>
        </w:rPr>
        <w:softHyphen/>
        <w:t>стоятельно решать поставленные задачи математическими спо</w:t>
      </w:r>
      <w:r w:rsidRPr="00115319">
        <w:rPr>
          <w:sz w:val="24"/>
          <w:szCs w:val="24"/>
        </w:rPr>
        <w:softHyphen/>
        <w:t xml:space="preserve">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w:t>
      </w:r>
      <w:r w:rsidRPr="00115319">
        <w:rPr>
          <w:sz w:val="24"/>
          <w:szCs w:val="24"/>
        </w:rPr>
        <w:lastRenderedPageBreak/>
        <w:t>делать выводы и обобщения, доказывать их правильность. Усвоение курса обе</w:t>
      </w:r>
      <w:r w:rsidRPr="00115319">
        <w:rPr>
          <w:sz w:val="24"/>
          <w:szCs w:val="24"/>
        </w:rPr>
        <w:softHyphen/>
        <w:t>спечивает развитие творческих способностей, формирует ин</w:t>
      </w:r>
      <w:r w:rsidRPr="00115319">
        <w:rPr>
          <w:sz w:val="24"/>
          <w:szCs w:val="24"/>
        </w:rPr>
        <w:softHyphen/>
        <w:t>терес к математическим знаниям и потребность в их расшире</w:t>
      </w:r>
      <w:r w:rsidRPr="00115319">
        <w:rPr>
          <w:sz w:val="24"/>
          <w:szCs w:val="24"/>
        </w:rPr>
        <w:softHyphen/>
      </w:r>
      <w:bookmarkStart w:id="154" w:name="bookmark10"/>
      <w:r w:rsidRPr="00115319">
        <w:rPr>
          <w:sz w:val="24"/>
          <w:szCs w:val="24"/>
        </w:rPr>
        <w:t>нии, способствует продвижению учащихся начальных классов в познании окружающего мира.</w:t>
      </w:r>
      <w:bookmarkEnd w:id="154"/>
    </w:p>
    <w:p w:rsidR="00013FB5" w:rsidRPr="00115319" w:rsidRDefault="00013FB5" w:rsidP="00013FB5">
      <w:pPr>
        <w:pStyle w:val="161"/>
        <w:shd w:val="clear" w:color="auto" w:fill="auto"/>
        <w:spacing w:after="0" w:line="240" w:lineRule="auto"/>
        <w:ind w:left="20" w:right="20" w:firstLine="280"/>
        <w:jc w:val="both"/>
        <w:rPr>
          <w:sz w:val="24"/>
          <w:szCs w:val="24"/>
        </w:rPr>
      </w:pPr>
      <w:r w:rsidRPr="00115319">
        <w:rPr>
          <w:sz w:val="24"/>
          <w:szCs w:val="24"/>
        </w:rPr>
        <w:t>Содержание курса имеет концентрическое строение, отра</w:t>
      </w:r>
      <w:r w:rsidRPr="00115319">
        <w:rPr>
          <w:sz w:val="24"/>
          <w:szCs w:val="24"/>
        </w:rPr>
        <w:softHyphen/>
        <w:t>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w:t>
      </w:r>
      <w:r w:rsidRPr="00115319">
        <w:rPr>
          <w:sz w:val="24"/>
          <w:szCs w:val="24"/>
        </w:rPr>
        <w:softHyphen/>
        <w:t>ний и навыков, для увеличения степени самостоятельности (при усвоении новых знаний, проведении обобщений, формулировании выводов), для постоянного совершенствования универсальных учебных действий.</w:t>
      </w:r>
    </w:p>
    <w:p w:rsidR="00013FB5" w:rsidRPr="00115319" w:rsidRDefault="00013FB5" w:rsidP="00013FB5">
      <w:pPr>
        <w:pStyle w:val="161"/>
        <w:shd w:val="clear" w:color="auto" w:fill="auto"/>
        <w:spacing w:after="0" w:line="240" w:lineRule="auto"/>
        <w:ind w:left="20" w:right="20" w:firstLine="280"/>
        <w:jc w:val="both"/>
        <w:rPr>
          <w:sz w:val="24"/>
          <w:szCs w:val="24"/>
        </w:rPr>
      </w:pPr>
      <w:r w:rsidRPr="00115319">
        <w:rPr>
          <w:sz w:val="24"/>
          <w:szCs w:val="24"/>
        </w:rPr>
        <w:t>Структура содержания определяет такую последователь</w:t>
      </w:r>
      <w:r w:rsidRPr="00115319">
        <w:rPr>
          <w:sz w:val="24"/>
          <w:szCs w:val="24"/>
        </w:rPr>
        <w:softHyphen/>
        <w:t>ность изучения учебного материала, которая обеспечивает не только формирование осознанных и прочных, во многих слу</w:t>
      </w:r>
      <w:r w:rsidRPr="00115319">
        <w:rPr>
          <w:sz w:val="24"/>
          <w:szCs w:val="24"/>
        </w:rPr>
        <w:softHyphen/>
        <w:t>чаях доведённых до автоматизма навыков вычислений, но и доступное для младших школьников обобщение учебного ма</w:t>
      </w:r>
      <w:r w:rsidRPr="00115319">
        <w:rPr>
          <w:sz w:val="24"/>
          <w:szCs w:val="24"/>
        </w:rPr>
        <w:softHyphen/>
        <w:t>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w:t>
      </w:r>
      <w:r w:rsidRPr="00115319">
        <w:rPr>
          <w:sz w:val="24"/>
          <w:szCs w:val="24"/>
        </w:rPr>
        <w:softHyphen/>
        <w:t>ни изучение связанных между собой понятий, действий, задач даёт возможность сопоставлять, сравнивать, противопостав</w:t>
      </w:r>
      <w:r w:rsidRPr="00115319">
        <w:rPr>
          <w:sz w:val="24"/>
          <w:szCs w:val="24"/>
        </w:rPr>
        <w:softHyphen/>
        <w:t>лять их в учебном процессе, выявлять сходства и различия в рассматриваемых фактах.</w:t>
      </w:r>
    </w:p>
    <w:p w:rsidR="00013FB5" w:rsidRPr="00115319" w:rsidRDefault="00013FB5" w:rsidP="00013FB5">
      <w:pPr>
        <w:pStyle w:val="161"/>
        <w:shd w:val="clear" w:color="auto" w:fill="auto"/>
        <w:spacing w:after="0" w:line="240" w:lineRule="auto"/>
        <w:ind w:left="20" w:right="20" w:firstLine="300"/>
        <w:jc w:val="both"/>
        <w:rPr>
          <w:sz w:val="24"/>
          <w:szCs w:val="24"/>
        </w:rPr>
      </w:pPr>
    </w:p>
    <w:p w:rsidR="00013FB5" w:rsidRPr="00D408B0" w:rsidRDefault="00013FB5" w:rsidP="00013FB5">
      <w:pPr>
        <w:pStyle w:val="71"/>
        <w:shd w:val="clear" w:color="auto" w:fill="auto"/>
        <w:spacing w:after="174" w:line="240" w:lineRule="auto"/>
        <w:jc w:val="center"/>
        <w:rPr>
          <w:rFonts w:ascii="Times New Roman" w:hAnsi="Times New Roman" w:cs="Times New Roman"/>
          <w:b/>
          <w:sz w:val="24"/>
          <w:szCs w:val="24"/>
        </w:rPr>
      </w:pPr>
      <w:bookmarkStart w:id="155" w:name="bookmark11"/>
      <w:r w:rsidRPr="00D408B0">
        <w:rPr>
          <w:rFonts w:ascii="Times New Roman" w:hAnsi="Times New Roman" w:cs="Times New Roman"/>
          <w:b/>
          <w:sz w:val="24"/>
          <w:szCs w:val="24"/>
        </w:rPr>
        <w:t>ОПИСАНИЕ МЕСТА ПРЕДМЕТА В УЧЕБНОМ ПЛАНЕ</w:t>
      </w:r>
      <w:bookmarkEnd w:id="155"/>
    </w:p>
    <w:p w:rsidR="00013FB5" w:rsidRPr="00115319" w:rsidRDefault="00013FB5" w:rsidP="00013FB5">
      <w:pPr>
        <w:pStyle w:val="161"/>
        <w:shd w:val="clear" w:color="auto" w:fill="auto"/>
        <w:spacing w:after="0" w:line="240" w:lineRule="auto"/>
        <w:ind w:left="20" w:right="20" w:firstLine="280"/>
        <w:jc w:val="both"/>
        <w:rPr>
          <w:sz w:val="24"/>
          <w:szCs w:val="24"/>
        </w:rPr>
      </w:pPr>
      <w:r w:rsidRPr="00115319">
        <w:rPr>
          <w:sz w:val="24"/>
          <w:szCs w:val="24"/>
        </w:rPr>
        <w:t>На изучение математики в каждом классе начальной шко</w:t>
      </w:r>
      <w:r w:rsidRPr="00115319">
        <w:rPr>
          <w:sz w:val="24"/>
          <w:szCs w:val="24"/>
        </w:rPr>
        <w:softHyphen/>
        <w:t>лы отводится по 4 ч в неделю. Курс рассчитан на 540 ч: в 1 классе — 132 ч (33 учебные недели), во 2—4 классах — по 136 ч (34 учебные недели в каждом классе).</w:t>
      </w:r>
    </w:p>
    <w:p w:rsidR="00013FB5" w:rsidRDefault="00013FB5" w:rsidP="00013FB5">
      <w:pPr>
        <w:pStyle w:val="161"/>
        <w:shd w:val="clear" w:color="auto" w:fill="auto"/>
        <w:spacing w:after="0" w:line="211" w:lineRule="exact"/>
        <w:ind w:left="20" w:right="20" w:firstLine="300"/>
        <w:jc w:val="both"/>
      </w:pPr>
    </w:p>
    <w:p w:rsidR="00013FB5" w:rsidRPr="00D408B0" w:rsidRDefault="00013FB5" w:rsidP="00013FB5">
      <w:pPr>
        <w:pStyle w:val="71"/>
        <w:shd w:val="clear" w:color="auto" w:fill="auto"/>
        <w:spacing w:after="174" w:line="240" w:lineRule="auto"/>
        <w:ind w:left="129"/>
        <w:jc w:val="center"/>
        <w:rPr>
          <w:rFonts w:ascii="Times New Roman" w:hAnsi="Times New Roman" w:cs="Times New Roman"/>
          <w:b/>
          <w:sz w:val="24"/>
          <w:szCs w:val="24"/>
        </w:rPr>
      </w:pPr>
      <w:bookmarkStart w:id="156" w:name="bookmark12"/>
      <w:r w:rsidRPr="00D408B0">
        <w:rPr>
          <w:rFonts w:ascii="Times New Roman" w:hAnsi="Times New Roman" w:cs="Times New Roman"/>
          <w:b/>
          <w:sz w:val="24"/>
          <w:szCs w:val="24"/>
        </w:rPr>
        <w:t>ОПИСАНИЕ ЦЕННОСТНЫХ ОРИЕНТИРОВ</w:t>
      </w:r>
      <w:r w:rsidRPr="00D408B0">
        <w:rPr>
          <w:rFonts w:ascii="Times New Roman" w:hAnsi="Times New Roman" w:cs="Times New Roman"/>
          <w:b/>
          <w:sz w:val="24"/>
          <w:szCs w:val="24"/>
        </w:rPr>
        <w:br/>
        <w:t>СОДЕРЖАНИЯ ПРЕДМЕТА</w:t>
      </w:r>
      <w:bookmarkEnd w:id="156"/>
    </w:p>
    <w:p w:rsidR="00013FB5" w:rsidRPr="00115319" w:rsidRDefault="00013FB5" w:rsidP="00D408B0">
      <w:pPr>
        <w:pStyle w:val="161"/>
        <w:shd w:val="clear" w:color="auto" w:fill="auto"/>
        <w:spacing w:after="0" w:line="240" w:lineRule="auto"/>
        <w:ind w:left="300" w:right="20"/>
        <w:jc w:val="both"/>
        <w:rPr>
          <w:sz w:val="24"/>
          <w:szCs w:val="24"/>
        </w:rPr>
      </w:pPr>
      <w:r w:rsidRPr="00115319">
        <w:rPr>
          <w:sz w:val="24"/>
          <w:szCs w:val="24"/>
        </w:rPr>
        <w:t>• Изложение содержания курса выстраивается на основе универсальности математических способов познания закономерностей окружающего мира (выявления количественных и пространственных отношений, взаимосвязей и взаимозависимостей фактов, процессов и явлений), что позволяет</w:t>
      </w:r>
      <w:r w:rsidR="00D408B0">
        <w:rPr>
          <w:sz w:val="24"/>
          <w:szCs w:val="24"/>
        </w:rPr>
        <w:t xml:space="preserve"> </w:t>
      </w:r>
      <w:r w:rsidRPr="00115319">
        <w:rPr>
          <w:sz w:val="24"/>
          <w:szCs w:val="24"/>
        </w:rPr>
        <w:t>формировать у учащихся основы целостного восприятия мира и использовать математические способы познания при изучении других учебных дисциплин.</w:t>
      </w:r>
    </w:p>
    <w:p w:rsidR="00013FB5" w:rsidRPr="00115319" w:rsidRDefault="00013FB5" w:rsidP="00E166F4">
      <w:pPr>
        <w:pStyle w:val="161"/>
        <w:numPr>
          <w:ilvl w:val="0"/>
          <w:numId w:val="150"/>
        </w:numPr>
        <w:shd w:val="clear" w:color="auto" w:fill="auto"/>
        <w:tabs>
          <w:tab w:val="left" w:pos="304"/>
        </w:tabs>
        <w:spacing w:after="0" w:line="240" w:lineRule="auto"/>
        <w:ind w:left="300" w:right="20"/>
        <w:jc w:val="both"/>
        <w:rPr>
          <w:sz w:val="24"/>
          <w:szCs w:val="24"/>
        </w:rPr>
      </w:pPr>
      <w:bookmarkStart w:id="157" w:name="bookmark13"/>
      <w:r w:rsidRPr="00115319">
        <w:rPr>
          <w:sz w:val="24"/>
          <w:szCs w:val="24"/>
        </w:rPr>
        <w:t>Математические знания и способы их получения, усваива</w:t>
      </w:r>
      <w:r w:rsidRPr="00115319">
        <w:rPr>
          <w:sz w:val="24"/>
          <w:szCs w:val="24"/>
        </w:rPr>
        <w:softHyphen/>
        <w:t>емые учащимися в процессе изучения курса, имеют боль</w:t>
      </w:r>
      <w:r w:rsidRPr="00115319">
        <w:rPr>
          <w:sz w:val="24"/>
          <w:szCs w:val="24"/>
        </w:rPr>
        <w:softHyphen/>
        <w:t>шую ценность, так как содержание курса (знания о числах и действиях с ними, величинах, геометрических фигурах) представляет собой тот базисный фундамент знаний, кото</w:t>
      </w:r>
      <w:r w:rsidRPr="00115319">
        <w:rPr>
          <w:sz w:val="24"/>
          <w:szCs w:val="24"/>
        </w:rPr>
        <w:softHyphen/>
        <w:t>рый необходим для применения на практике (в повседнев</w:t>
      </w:r>
      <w:r w:rsidRPr="00115319">
        <w:rPr>
          <w:sz w:val="24"/>
          <w:szCs w:val="24"/>
        </w:rPr>
        <w:softHyphen/>
        <w:t>ной жизни), при изучении других учебных дисциплин и обеспечивает возможность продолжения образования.</w:t>
      </w:r>
      <w:bookmarkEnd w:id="157"/>
    </w:p>
    <w:p w:rsidR="00013FB5" w:rsidRPr="00115319" w:rsidRDefault="00013FB5" w:rsidP="00E166F4">
      <w:pPr>
        <w:pStyle w:val="161"/>
        <w:numPr>
          <w:ilvl w:val="0"/>
          <w:numId w:val="150"/>
        </w:numPr>
        <w:shd w:val="clear" w:color="auto" w:fill="auto"/>
        <w:tabs>
          <w:tab w:val="left" w:pos="304"/>
        </w:tabs>
        <w:spacing w:after="0" w:line="240" w:lineRule="auto"/>
        <w:ind w:left="300" w:right="20"/>
        <w:jc w:val="both"/>
        <w:rPr>
          <w:sz w:val="24"/>
          <w:szCs w:val="24"/>
        </w:rPr>
      </w:pPr>
      <w:r w:rsidRPr="00115319">
        <w:rPr>
          <w:sz w:val="24"/>
          <w:szCs w:val="24"/>
        </w:rPr>
        <w:t>Курс математики обладает большой ценностью и с точки зрения интеллектуального развития учащихся, так как в нём заложены возможности для развития логического, алгорит</w:t>
      </w:r>
      <w:r w:rsidRPr="00115319">
        <w:rPr>
          <w:sz w:val="24"/>
          <w:szCs w:val="24"/>
        </w:rPr>
        <w:softHyphen/>
        <w:t>мического и пространственного мышления, выявления и развития творческих способностей детей на основе решения задач повышенного уровня сложности, формирования ин</w:t>
      </w:r>
      <w:r w:rsidRPr="00115319">
        <w:rPr>
          <w:sz w:val="24"/>
          <w:szCs w:val="24"/>
        </w:rPr>
        <w:softHyphen/>
        <w:t>тереса к изучению математики.</w:t>
      </w:r>
    </w:p>
    <w:p w:rsidR="00013FB5" w:rsidRPr="00115319" w:rsidRDefault="00013FB5" w:rsidP="00E166F4">
      <w:pPr>
        <w:pStyle w:val="161"/>
        <w:numPr>
          <w:ilvl w:val="0"/>
          <w:numId w:val="150"/>
        </w:numPr>
        <w:shd w:val="clear" w:color="auto" w:fill="auto"/>
        <w:tabs>
          <w:tab w:val="left" w:pos="309"/>
        </w:tabs>
        <w:spacing w:after="0" w:line="240" w:lineRule="auto"/>
        <w:ind w:left="300" w:right="20"/>
        <w:jc w:val="both"/>
        <w:rPr>
          <w:sz w:val="24"/>
          <w:szCs w:val="24"/>
        </w:rPr>
      </w:pPr>
      <w:r w:rsidRPr="00115319">
        <w:rPr>
          <w:sz w:val="24"/>
          <w:szCs w:val="24"/>
        </w:rPr>
        <w:t>Содержание курса и способы его изучения позволяют овла</w:t>
      </w:r>
      <w:r w:rsidRPr="00115319">
        <w:rPr>
          <w:sz w:val="24"/>
          <w:szCs w:val="24"/>
        </w:rPr>
        <w:softHyphen/>
        <w:t>деть математическим языком описания (математической символикой, схемами, алгоритмами, элементами математи</w:t>
      </w:r>
      <w:r w:rsidRPr="00115319">
        <w:rPr>
          <w:sz w:val="24"/>
          <w:szCs w:val="24"/>
        </w:rPr>
        <w:softHyphen/>
        <w:t>ческой логики и др.) происходящих событий и явлений в окружающем мире, основами проектной деятельности, что расширяет и совершенствует коммуникативные дей</w:t>
      </w:r>
      <w:r w:rsidRPr="00115319">
        <w:rPr>
          <w:sz w:val="24"/>
          <w:szCs w:val="24"/>
        </w:rPr>
        <w:softHyphen/>
        <w:t>ствия учащихся, в том числе умения выслушивать и оцени</w:t>
      </w:r>
      <w:r w:rsidRPr="00115319">
        <w:rPr>
          <w:sz w:val="24"/>
          <w:szCs w:val="24"/>
        </w:rPr>
        <w:softHyphen/>
        <w:t>вать точку зрения собеседника, полноценно аргументиро</w:t>
      </w:r>
      <w:r w:rsidRPr="00115319">
        <w:rPr>
          <w:sz w:val="24"/>
          <w:szCs w:val="24"/>
        </w:rPr>
        <w:softHyphen/>
        <w:t>вать свою точку зрения, выстраивать логическую цепочку её обоснования, уважительно вести диалог, воспитывает культуру мышления и общения.</w:t>
      </w:r>
    </w:p>
    <w:p w:rsidR="00013FB5" w:rsidRDefault="00013FB5" w:rsidP="00013FB5">
      <w:pPr>
        <w:pStyle w:val="161"/>
        <w:shd w:val="clear" w:color="auto" w:fill="auto"/>
        <w:spacing w:after="0" w:line="211" w:lineRule="exact"/>
        <w:ind w:left="300" w:right="20"/>
      </w:pPr>
    </w:p>
    <w:p w:rsidR="00013FB5" w:rsidRDefault="00013FB5" w:rsidP="00013FB5">
      <w:pPr>
        <w:pStyle w:val="161"/>
        <w:shd w:val="clear" w:color="auto" w:fill="auto"/>
        <w:spacing w:after="0" w:line="211" w:lineRule="exact"/>
        <w:ind w:left="300" w:right="20"/>
      </w:pPr>
    </w:p>
    <w:p w:rsidR="00013FB5" w:rsidRPr="00D408B0" w:rsidRDefault="00013FB5" w:rsidP="00013FB5">
      <w:pPr>
        <w:pStyle w:val="71"/>
        <w:shd w:val="clear" w:color="auto" w:fill="auto"/>
        <w:spacing w:after="178" w:line="240" w:lineRule="auto"/>
        <w:ind w:left="40"/>
        <w:jc w:val="center"/>
        <w:rPr>
          <w:rFonts w:ascii="Times New Roman" w:hAnsi="Times New Roman" w:cs="Times New Roman"/>
          <w:b/>
          <w:sz w:val="24"/>
          <w:szCs w:val="24"/>
        </w:rPr>
      </w:pPr>
      <w:bookmarkStart w:id="158" w:name="bookmark14"/>
      <w:r w:rsidRPr="00D408B0">
        <w:rPr>
          <w:rFonts w:ascii="Times New Roman" w:hAnsi="Times New Roman" w:cs="Times New Roman"/>
          <w:b/>
          <w:sz w:val="24"/>
          <w:szCs w:val="24"/>
        </w:rPr>
        <w:lastRenderedPageBreak/>
        <w:t>ЛИЧНОСТНЫЕ, МЕТАПРЕДМЕТНЫЕ И ПРЕДМЕТНЫЕ РЕЗУЛЬТАТЫ ОСВОЕНИЯ УЧЕБНОГО ПРЕДМЕТА</w:t>
      </w:r>
      <w:bookmarkEnd w:id="158"/>
    </w:p>
    <w:p w:rsidR="00013FB5" w:rsidRPr="00115319" w:rsidRDefault="00013FB5" w:rsidP="00013FB5">
      <w:pPr>
        <w:pStyle w:val="161"/>
        <w:shd w:val="clear" w:color="auto" w:fill="auto"/>
        <w:spacing w:after="217" w:line="240" w:lineRule="auto"/>
        <w:ind w:left="20" w:right="20" w:firstLine="280"/>
        <w:jc w:val="both"/>
        <w:rPr>
          <w:sz w:val="24"/>
          <w:szCs w:val="24"/>
        </w:rPr>
      </w:pPr>
      <w:r w:rsidRPr="00115319">
        <w:rPr>
          <w:sz w:val="24"/>
          <w:szCs w:val="24"/>
        </w:rPr>
        <w:t>Программа обеспечивает достижение выпускниками началь</w:t>
      </w:r>
      <w:r w:rsidRPr="00115319">
        <w:rPr>
          <w:sz w:val="24"/>
          <w:szCs w:val="24"/>
        </w:rPr>
        <w:softHyphen/>
        <w:t>ной школы следующих личностных, метапредметных и пред</w:t>
      </w:r>
      <w:r w:rsidRPr="00115319">
        <w:rPr>
          <w:sz w:val="24"/>
          <w:szCs w:val="24"/>
        </w:rPr>
        <w:softHyphen/>
        <w:t>метных результатов.</w:t>
      </w:r>
    </w:p>
    <w:p w:rsidR="00013FB5" w:rsidRPr="00115319" w:rsidRDefault="00013FB5" w:rsidP="00013FB5">
      <w:pPr>
        <w:pStyle w:val="71"/>
        <w:shd w:val="clear" w:color="auto" w:fill="auto"/>
        <w:spacing w:after="57" w:line="240" w:lineRule="auto"/>
        <w:ind w:left="40"/>
        <w:jc w:val="center"/>
        <w:rPr>
          <w:rFonts w:ascii="Times New Roman" w:hAnsi="Times New Roman" w:cs="Times New Roman"/>
          <w:sz w:val="24"/>
          <w:szCs w:val="24"/>
        </w:rPr>
      </w:pPr>
      <w:bookmarkStart w:id="159" w:name="bookmark15"/>
      <w:r w:rsidRPr="00115319">
        <w:rPr>
          <w:rFonts w:ascii="Times New Roman" w:hAnsi="Times New Roman" w:cs="Times New Roman"/>
          <w:sz w:val="24"/>
          <w:szCs w:val="24"/>
        </w:rPr>
        <w:t>Личностные результаты</w:t>
      </w:r>
      <w:bookmarkEnd w:id="159"/>
    </w:p>
    <w:p w:rsidR="00013FB5" w:rsidRPr="00115319" w:rsidRDefault="00013FB5" w:rsidP="00E166F4">
      <w:pPr>
        <w:pStyle w:val="161"/>
        <w:numPr>
          <w:ilvl w:val="0"/>
          <w:numId w:val="151"/>
        </w:numPr>
        <w:shd w:val="clear" w:color="auto" w:fill="auto"/>
        <w:tabs>
          <w:tab w:val="left" w:pos="625"/>
        </w:tabs>
        <w:spacing w:after="0" w:line="240" w:lineRule="auto"/>
        <w:ind w:left="20" w:right="20" w:firstLine="280"/>
        <w:jc w:val="both"/>
        <w:rPr>
          <w:sz w:val="24"/>
          <w:szCs w:val="24"/>
        </w:rPr>
      </w:pPr>
      <w:r w:rsidRPr="00115319">
        <w:rPr>
          <w:sz w:val="24"/>
          <w:szCs w:val="24"/>
        </w:rPr>
        <w:t>Осознание роли своей страны в мировом развитии, ува</w:t>
      </w:r>
      <w:r w:rsidRPr="00115319">
        <w:rPr>
          <w:sz w:val="24"/>
          <w:szCs w:val="24"/>
        </w:rPr>
        <w:softHyphen/>
        <w:t>жительное отношение к семейным ценностям, бережное отно</w:t>
      </w:r>
      <w:r w:rsidRPr="00115319">
        <w:rPr>
          <w:sz w:val="24"/>
          <w:szCs w:val="24"/>
        </w:rPr>
        <w:softHyphen/>
        <w:t>шение к окружающему миру.</w:t>
      </w:r>
    </w:p>
    <w:p w:rsidR="00013FB5" w:rsidRPr="00115319" w:rsidRDefault="00013FB5" w:rsidP="00E166F4">
      <w:pPr>
        <w:pStyle w:val="161"/>
        <w:numPr>
          <w:ilvl w:val="0"/>
          <w:numId w:val="151"/>
        </w:numPr>
        <w:shd w:val="clear" w:color="auto" w:fill="auto"/>
        <w:tabs>
          <w:tab w:val="left" w:pos="601"/>
        </w:tabs>
        <w:spacing w:after="0" w:line="240" w:lineRule="auto"/>
        <w:ind w:left="20" w:right="20" w:firstLine="280"/>
        <w:jc w:val="both"/>
        <w:rPr>
          <w:sz w:val="24"/>
          <w:szCs w:val="24"/>
        </w:rPr>
      </w:pPr>
      <w:r w:rsidRPr="00115319">
        <w:rPr>
          <w:sz w:val="24"/>
          <w:szCs w:val="24"/>
        </w:rPr>
        <w:t>Чувство гордости за свою Родину, российский народ и историю России.</w:t>
      </w:r>
    </w:p>
    <w:p w:rsidR="00013FB5" w:rsidRPr="00115319" w:rsidRDefault="00013FB5" w:rsidP="00E166F4">
      <w:pPr>
        <w:pStyle w:val="161"/>
        <w:numPr>
          <w:ilvl w:val="0"/>
          <w:numId w:val="151"/>
        </w:numPr>
        <w:shd w:val="clear" w:color="auto" w:fill="auto"/>
        <w:tabs>
          <w:tab w:val="left" w:pos="602"/>
        </w:tabs>
        <w:spacing w:after="0" w:line="240" w:lineRule="auto"/>
        <w:ind w:left="20" w:firstLine="280"/>
        <w:jc w:val="both"/>
        <w:rPr>
          <w:sz w:val="24"/>
          <w:szCs w:val="24"/>
        </w:rPr>
      </w:pPr>
      <w:r w:rsidRPr="00115319">
        <w:rPr>
          <w:sz w:val="24"/>
          <w:szCs w:val="24"/>
        </w:rPr>
        <w:t>Целостное восприятие окружающего мира.</w:t>
      </w:r>
    </w:p>
    <w:p w:rsidR="00013FB5" w:rsidRPr="00115319" w:rsidRDefault="00013FB5" w:rsidP="00013FB5">
      <w:pPr>
        <w:pStyle w:val="161"/>
        <w:shd w:val="clear" w:color="auto" w:fill="auto"/>
        <w:spacing w:after="0" w:line="240" w:lineRule="auto"/>
        <w:ind w:left="20" w:right="20" w:firstLine="0"/>
        <w:jc w:val="both"/>
        <w:rPr>
          <w:sz w:val="24"/>
          <w:szCs w:val="24"/>
        </w:rPr>
      </w:pPr>
      <w:r w:rsidRPr="00115319">
        <w:rPr>
          <w:sz w:val="24"/>
          <w:szCs w:val="24"/>
        </w:rPr>
        <w:t>Развитая мотивация учебной деятельности и личностно</w:t>
      </w:r>
      <w:r w:rsidRPr="00115319">
        <w:rPr>
          <w:sz w:val="24"/>
          <w:szCs w:val="24"/>
        </w:rPr>
        <w:softHyphen/>
        <w:t>го смысла учения, заинтересованность в приобретении и расширении знаний и способов действий, творческий подход к выполнению заданий.</w:t>
      </w:r>
    </w:p>
    <w:p w:rsidR="00013FB5" w:rsidRPr="00115319" w:rsidRDefault="00013FB5" w:rsidP="00E166F4">
      <w:pPr>
        <w:pStyle w:val="161"/>
        <w:numPr>
          <w:ilvl w:val="0"/>
          <w:numId w:val="151"/>
        </w:numPr>
        <w:shd w:val="clear" w:color="auto" w:fill="auto"/>
        <w:tabs>
          <w:tab w:val="left" w:pos="620"/>
        </w:tabs>
        <w:spacing w:after="0" w:line="240" w:lineRule="auto"/>
        <w:ind w:left="20" w:right="20" w:firstLine="280"/>
        <w:jc w:val="both"/>
        <w:rPr>
          <w:sz w:val="24"/>
          <w:szCs w:val="24"/>
        </w:rPr>
      </w:pPr>
      <w:r w:rsidRPr="00115319">
        <w:rPr>
          <w:sz w:val="24"/>
          <w:szCs w:val="24"/>
        </w:rPr>
        <w:t>Рефлексивная самооценка, умение анализировать свои действия и управлять ими.</w:t>
      </w:r>
    </w:p>
    <w:p w:rsidR="00013FB5" w:rsidRPr="00115319" w:rsidRDefault="00013FB5" w:rsidP="00E166F4">
      <w:pPr>
        <w:pStyle w:val="161"/>
        <w:numPr>
          <w:ilvl w:val="0"/>
          <w:numId w:val="151"/>
        </w:numPr>
        <w:shd w:val="clear" w:color="auto" w:fill="auto"/>
        <w:tabs>
          <w:tab w:val="left" w:pos="602"/>
        </w:tabs>
        <w:spacing w:after="0" w:line="240" w:lineRule="auto"/>
        <w:ind w:left="20" w:firstLine="280"/>
        <w:jc w:val="both"/>
        <w:rPr>
          <w:sz w:val="24"/>
          <w:szCs w:val="24"/>
        </w:rPr>
      </w:pPr>
      <w:r w:rsidRPr="00115319">
        <w:rPr>
          <w:sz w:val="24"/>
          <w:szCs w:val="24"/>
        </w:rPr>
        <w:t>Навыки сотрудничества со взрослыми и сверстниками.</w:t>
      </w:r>
    </w:p>
    <w:p w:rsidR="00013FB5" w:rsidRPr="00115319" w:rsidRDefault="00013FB5" w:rsidP="00E166F4">
      <w:pPr>
        <w:pStyle w:val="161"/>
        <w:numPr>
          <w:ilvl w:val="0"/>
          <w:numId w:val="151"/>
        </w:numPr>
        <w:shd w:val="clear" w:color="auto" w:fill="auto"/>
        <w:tabs>
          <w:tab w:val="left" w:pos="601"/>
        </w:tabs>
        <w:spacing w:after="281" w:line="240" w:lineRule="auto"/>
        <w:ind w:left="20" w:right="20" w:firstLine="280"/>
        <w:jc w:val="both"/>
        <w:rPr>
          <w:sz w:val="24"/>
          <w:szCs w:val="24"/>
        </w:rPr>
      </w:pPr>
      <w:r w:rsidRPr="00115319">
        <w:rPr>
          <w:sz w:val="24"/>
          <w:szCs w:val="24"/>
        </w:rPr>
        <w:t>Установка на здоровый образ жизни, наличие мотивации к творческому труду, к работе на результат.</w:t>
      </w:r>
    </w:p>
    <w:p w:rsidR="00013FB5" w:rsidRPr="00115319" w:rsidRDefault="00013FB5" w:rsidP="00013FB5">
      <w:pPr>
        <w:pStyle w:val="71"/>
        <w:shd w:val="clear" w:color="auto" w:fill="auto"/>
        <w:spacing w:after="113" w:line="240" w:lineRule="auto"/>
        <w:ind w:left="1320"/>
        <w:rPr>
          <w:rFonts w:ascii="Times New Roman" w:hAnsi="Times New Roman" w:cs="Times New Roman"/>
          <w:sz w:val="24"/>
          <w:szCs w:val="24"/>
        </w:rPr>
      </w:pPr>
      <w:bookmarkStart w:id="160" w:name="bookmark16"/>
      <w:r w:rsidRPr="00115319">
        <w:rPr>
          <w:rFonts w:ascii="Times New Roman" w:hAnsi="Times New Roman" w:cs="Times New Roman"/>
          <w:sz w:val="24"/>
          <w:szCs w:val="24"/>
        </w:rPr>
        <w:t>Метапредметные результаты</w:t>
      </w:r>
      <w:bookmarkEnd w:id="160"/>
    </w:p>
    <w:p w:rsidR="00013FB5" w:rsidRPr="00115319" w:rsidRDefault="00013FB5" w:rsidP="00E166F4">
      <w:pPr>
        <w:pStyle w:val="161"/>
        <w:numPr>
          <w:ilvl w:val="0"/>
          <w:numId w:val="151"/>
        </w:numPr>
        <w:shd w:val="clear" w:color="auto" w:fill="auto"/>
        <w:tabs>
          <w:tab w:val="left" w:pos="615"/>
        </w:tabs>
        <w:spacing w:after="0" w:line="240" w:lineRule="auto"/>
        <w:ind w:left="20" w:right="20" w:firstLine="280"/>
        <w:jc w:val="both"/>
        <w:rPr>
          <w:sz w:val="24"/>
          <w:szCs w:val="24"/>
        </w:rPr>
      </w:pPr>
      <w:r w:rsidRPr="00115319">
        <w:rPr>
          <w:sz w:val="24"/>
          <w:szCs w:val="24"/>
        </w:rPr>
        <w:t>Способность принимать и сохранять цели и задачи учеб</w:t>
      </w:r>
      <w:r w:rsidRPr="00115319">
        <w:rPr>
          <w:sz w:val="24"/>
          <w:szCs w:val="24"/>
        </w:rPr>
        <w:softHyphen/>
        <w:t>ной деятельности, находить средства и способы её осуществле</w:t>
      </w:r>
      <w:r w:rsidRPr="00115319">
        <w:rPr>
          <w:sz w:val="24"/>
          <w:szCs w:val="24"/>
        </w:rPr>
        <w:softHyphen/>
        <w:t>ния.</w:t>
      </w:r>
    </w:p>
    <w:p w:rsidR="00013FB5" w:rsidRPr="00115319" w:rsidRDefault="00013FB5" w:rsidP="00E166F4">
      <w:pPr>
        <w:pStyle w:val="161"/>
        <w:numPr>
          <w:ilvl w:val="0"/>
          <w:numId w:val="151"/>
        </w:numPr>
        <w:shd w:val="clear" w:color="auto" w:fill="auto"/>
        <w:tabs>
          <w:tab w:val="left" w:pos="615"/>
        </w:tabs>
        <w:spacing w:after="0" w:line="240" w:lineRule="auto"/>
        <w:ind w:left="20" w:right="20" w:firstLine="280"/>
        <w:jc w:val="both"/>
        <w:rPr>
          <w:sz w:val="24"/>
          <w:szCs w:val="24"/>
        </w:rPr>
      </w:pPr>
      <w:r w:rsidRPr="00115319">
        <w:rPr>
          <w:sz w:val="24"/>
          <w:szCs w:val="24"/>
        </w:rPr>
        <w:t>Овладение способами выполнения заданий творческого и поискового характера.</w:t>
      </w:r>
    </w:p>
    <w:p w:rsidR="00013FB5" w:rsidRPr="00115319" w:rsidRDefault="00013FB5" w:rsidP="00E166F4">
      <w:pPr>
        <w:pStyle w:val="161"/>
        <w:numPr>
          <w:ilvl w:val="0"/>
          <w:numId w:val="151"/>
        </w:numPr>
        <w:shd w:val="clear" w:color="auto" w:fill="auto"/>
        <w:tabs>
          <w:tab w:val="left" w:pos="606"/>
        </w:tabs>
        <w:spacing w:after="0" w:line="240" w:lineRule="auto"/>
        <w:ind w:left="20" w:right="20" w:firstLine="280"/>
        <w:jc w:val="both"/>
        <w:rPr>
          <w:sz w:val="24"/>
          <w:szCs w:val="24"/>
        </w:rPr>
      </w:pPr>
      <w:r w:rsidRPr="00115319">
        <w:rPr>
          <w:sz w:val="24"/>
          <w:szCs w:val="24"/>
        </w:rPr>
        <w:t>Умение планировать, контролировать и оценивать учеб</w:t>
      </w:r>
      <w:r w:rsidRPr="00115319">
        <w:rPr>
          <w:sz w:val="24"/>
          <w:szCs w:val="24"/>
        </w:rPr>
        <w:softHyphen/>
        <w:t>ные действия в соответствии с поставленной задачей и услови</w:t>
      </w:r>
      <w:r w:rsidRPr="00115319">
        <w:rPr>
          <w:sz w:val="24"/>
          <w:szCs w:val="24"/>
        </w:rPr>
        <w:softHyphen/>
        <w:t>ями её выполнения, определять наиболее эффективные спосо</w:t>
      </w:r>
      <w:r w:rsidRPr="00115319">
        <w:rPr>
          <w:sz w:val="24"/>
          <w:szCs w:val="24"/>
        </w:rPr>
        <w:softHyphen/>
        <w:t>бы достижения результата.</w:t>
      </w:r>
    </w:p>
    <w:p w:rsidR="00013FB5" w:rsidRPr="00115319" w:rsidRDefault="00013FB5" w:rsidP="00E166F4">
      <w:pPr>
        <w:pStyle w:val="161"/>
        <w:numPr>
          <w:ilvl w:val="0"/>
          <w:numId w:val="151"/>
        </w:numPr>
        <w:shd w:val="clear" w:color="auto" w:fill="auto"/>
        <w:tabs>
          <w:tab w:val="left" w:pos="620"/>
        </w:tabs>
        <w:spacing w:after="0" w:line="240" w:lineRule="auto"/>
        <w:ind w:left="20" w:right="20" w:firstLine="280"/>
        <w:jc w:val="both"/>
        <w:rPr>
          <w:sz w:val="24"/>
          <w:szCs w:val="24"/>
        </w:rPr>
      </w:pPr>
      <w:r w:rsidRPr="00115319">
        <w:rPr>
          <w:sz w:val="24"/>
          <w:szCs w:val="24"/>
        </w:rPr>
        <w:t>Способность использовать знаково-символические сред</w:t>
      </w:r>
      <w:r w:rsidRPr="00115319">
        <w:rPr>
          <w:sz w:val="24"/>
          <w:szCs w:val="24"/>
        </w:rPr>
        <w:softHyphen/>
        <w:t>ства представления информации для создания моделей изуча</w:t>
      </w:r>
      <w:r w:rsidRPr="00115319">
        <w:rPr>
          <w:sz w:val="24"/>
          <w:szCs w:val="24"/>
        </w:rPr>
        <w:softHyphen/>
        <w:t>емых объектов и процессов, схем решения учебно-познава</w:t>
      </w:r>
      <w:r w:rsidRPr="00115319">
        <w:rPr>
          <w:sz w:val="24"/>
          <w:szCs w:val="24"/>
        </w:rPr>
        <w:softHyphen/>
        <w:t>тельных и практических задач.</w:t>
      </w:r>
    </w:p>
    <w:p w:rsidR="00013FB5" w:rsidRPr="00115319" w:rsidRDefault="00013FB5" w:rsidP="00E166F4">
      <w:pPr>
        <w:pStyle w:val="161"/>
        <w:numPr>
          <w:ilvl w:val="0"/>
          <w:numId w:val="151"/>
        </w:numPr>
        <w:shd w:val="clear" w:color="auto" w:fill="auto"/>
        <w:tabs>
          <w:tab w:val="left" w:pos="610"/>
        </w:tabs>
        <w:spacing w:after="0" w:line="240" w:lineRule="auto"/>
        <w:ind w:left="20" w:right="20" w:firstLine="280"/>
        <w:jc w:val="both"/>
        <w:rPr>
          <w:sz w:val="24"/>
          <w:szCs w:val="24"/>
        </w:rPr>
      </w:pPr>
      <w:r w:rsidRPr="00115319">
        <w:rPr>
          <w:sz w:val="24"/>
          <w:szCs w:val="24"/>
        </w:rPr>
        <w:t>Использование речевых средств и средств информацион</w:t>
      </w:r>
      <w:r w:rsidRPr="00115319">
        <w:rPr>
          <w:sz w:val="24"/>
          <w:szCs w:val="24"/>
        </w:rPr>
        <w:softHyphen/>
        <w:t>ных и коммуникационных технологий для решения коммуни</w:t>
      </w:r>
      <w:r w:rsidRPr="00115319">
        <w:rPr>
          <w:sz w:val="24"/>
          <w:szCs w:val="24"/>
        </w:rPr>
        <w:softHyphen/>
        <w:t>кативных и познавательных задач.</w:t>
      </w:r>
    </w:p>
    <w:p w:rsidR="00013FB5" w:rsidRPr="00115319" w:rsidRDefault="00013FB5" w:rsidP="00E166F4">
      <w:pPr>
        <w:pStyle w:val="161"/>
        <w:numPr>
          <w:ilvl w:val="0"/>
          <w:numId w:val="151"/>
        </w:numPr>
        <w:shd w:val="clear" w:color="auto" w:fill="auto"/>
        <w:tabs>
          <w:tab w:val="left" w:pos="615"/>
        </w:tabs>
        <w:spacing w:after="0" w:line="240" w:lineRule="auto"/>
        <w:ind w:left="20" w:right="20" w:firstLine="280"/>
        <w:jc w:val="both"/>
        <w:rPr>
          <w:sz w:val="24"/>
          <w:szCs w:val="24"/>
        </w:rPr>
      </w:pPr>
      <w:r w:rsidRPr="00115319">
        <w:rPr>
          <w:sz w:val="24"/>
          <w:szCs w:val="24"/>
        </w:rPr>
        <w:t>Использование различных способов поиска (в справоч</w:t>
      </w:r>
      <w:r w:rsidRPr="00115319">
        <w:rPr>
          <w:sz w:val="24"/>
          <w:szCs w:val="24"/>
        </w:rPr>
        <w:softHyphen/>
        <w:t>ных источниках и открытом учебном информационном про</w:t>
      </w:r>
      <w:r w:rsidRPr="00115319">
        <w:rPr>
          <w:sz w:val="24"/>
          <w:szCs w:val="24"/>
        </w:rPr>
        <w:softHyphen/>
        <w:t>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w:t>
      </w:r>
      <w:r w:rsidRPr="00115319">
        <w:rPr>
          <w:sz w:val="24"/>
          <w:szCs w:val="24"/>
        </w:rPr>
        <w:softHyphen/>
        <w:t>мета, в том числе умение вводить текст с помощью клавиату</w:t>
      </w:r>
      <w:r w:rsidRPr="00115319">
        <w:rPr>
          <w:sz w:val="24"/>
          <w:szCs w:val="24"/>
        </w:rPr>
        <w:softHyphen/>
        <w:t>ры компьютера, фиксировать (записывать) результаты изме</w:t>
      </w:r>
      <w:r w:rsidRPr="00115319">
        <w:rPr>
          <w:sz w:val="24"/>
          <w:szCs w:val="24"/>
        </w:rPr>
        <w:softHyphen/>
        <w:t>рения величин и анализировать изображения, звуки, готовить своё выступление и выступать с аудио-, видео- и графическим сопровождением.</w:t>
      </w:r>
    </w:p>
    <w:p w:rsidR="00013FB5" w:rsidRPr="00115319" w:rsidRDefault="00013FB5" w:rsidP="00E166F4">
      <w:pPr>
        <w:pStyle w:val="161"/>
        <w:numPr>
          <w:ilvl w:val="0"/>
          <w:numId w:val="151"/>
        </w:numPr>
        <w:shd w:val="clear" w:color="auto" w:fill="auto"/>
        <w:tabs>
          <w:tab w:val="left" w:pos="615"/>
        </w:tabs>
        <w:spacing w:after="0" w:line="240" w:lineRule="auto"/>
        <w:ind w:left="20" w:right="20" w:firstLine="280"/>
        <w:jc w:val="both"/>
        <w:rPr>
          <w:sz w:val="24"/>
          <w:szCs w:val="24"/>
        </w:rPr>
      </w:pPr>
      <w:r w:rsidRPr="00115319">
        <w:rPr>
          <w:sz w:val="24"/>
          <w:szCs w:val="24"/>
        </w:rPr>
        <w:t>Овладение логическими действиями сравнения, анали</w:t>
      </w:r>
      <w:r w:rsidRPr="00115319">
        <w:rPr>
          <w:sz w:val="24"/>
          <w:szCs w:val="24"/>
        </w:rPr>
        <w:softHyphen/>
        <w:t xml:space="preserve">за, синтеза, обобщения, классификации по </w:t>
      </w:r>
      <w:proofErr w:type="gramStart"/>
      <w:r w:rsidRPr="00115319">
        <w:rPr>
          <w:sz w:val="24"/>
          <w:szCs w:val="24"/>
        </w:rPr>
        <w:t>родо-видовым</w:t>
      </w:r>
      <w:proofErr w:type="gramEnd"/>
      <w:r w:rsidRPr="00115319">
        <w:rPr>
          <w:sz w:val="24"/>
          <w:szCs w:val="24"/>
        </w:rPr>
        <w:t xml:space="preserve"> при</w:t>
      </w:r>
      <w:r w:rsidRPr="00115319">
        <w:rPr>
          <w:sz w:val="24"/>
          <w:szCs w:val="24"/>
        </w:rPr>
        <w:softHyphen/>
        <w:t>знакам, установления аналогий и причинно-следственных связей, построения рассуждений, отнесения к известным по</w:t>
      </w:r>
      <w:r w:rsidRPr="00115319">
        <w:rPr>
          <w:sz w:val="24"/>
          <w:szCs w:val="24"/>
        </w:rPr>
        <w:softHyphen/>
        <w:t>нятиям.</w:t>
      </w:r>
    </w:p>
    <w:p w:rsidR="00013FB5" w:rsidRPr="00115319" w:rsidRDefault="00013FB5" w:rsidP="00E166F4">
      <w:pPr>
        <w:pStyle w:val="161"/>
        <w:numPr>
          <w:ilvl w:val="0"/>
          <w:numId w:val="151"/>
        </w:numPr>
        <w:shd w:val="clear" w:color="auto" w:fill="auto"/>
        <w:tabs>
          <w:tab w:val="left" w:pos="610"/>
        </w:tabs>
        <w:spacing w:after="0" w:line="240" w:lineRule="auto"/>
        <w:ind w:left="20" w:right="20" w:firstLine="280"/>
        <w:jc w:val="both"/>
        <w:rPr>
          <w:sz w:val="24"/>
          <w:szCs w:val="24"/>
        </w:rPr>
      </w:pPr>
      <w:r w:rsidRPr="00115319">
        <w:rPr>
          <w:sz w:val="24"/>
          <w:szCs w:val="24"/>
        </w:rPr>
        <w:t>Готовность слушать собеседника и вести диалог; готов</w:t>
      </w:r>
      <w:r w:rsidRPr="00115319">
        <w:rPr>
          <w:sz w:val="24"/>
          <w:szCs w:val="24"/>
        </w:rPr>
        <w:softHyphen/>
        <w:t>ность признать возможность существования различных точек зрения и права каждого иметь свою; излагать и аргументиро</w:t>
      </w:r>
      <w:r w:rsidRPr="00115319">
        <w:rPr>
          <w:sz w:val="24"/>
          <w:szCs w:val="24"/>
        </w:rPr>
        <w:softHyphen/>
        <w:t>вать своё мнение.</w:t>
      </w:r>
    </w:p>
    <w:p w:rsidR="00013FB5" w:rsidRPr="00115319" w:rsidRDefault="00013FB5" w:rsidP="00013FB5">
      <w:pPr>
        <w:pStyle w:val="161"/>
        <w:shd w:val="clear" w:color="auto" w:fill="auto"/>
        <w:spacing w:after="0" w:line="240" w:lineRule="auto"/>
        <w:ind w:left="20" w:right="20" w:firstLine="0"/>
        <w:jc w:val="both"/>
        <w:rPr>
          <w:sz w:val="24"/>
          <w:szCs w:val="24"/>
        </w:rPr>
      </w:pPr>
      <w:r w:rsidRPr="00115319">
        <w:rPr>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w:t>
      </w:r>
      <w:r w:rsidRPr="00115319">
        <w:rPr>
          <w:sz w:val="24"/>
          <w:szCs w:val="24"/>
        </w:rPr>
        <w:softHyphen/>
        <w:t>ной деятельности, адекватно оценивать собственное поведение и поведение окружающих.</w:t>
      </w:r>
    </w:p>
    <w:p w:rsidR="00013FB5" w:rsidRPr="00115319" w:rsidRDefault="00013FB5" w:rsidP="00E166F4">
      <w:pPr>
        <w:pStyle w:val="161"/>
        <w:numPr>
          <w:ilvl w:val="0"/>
          <w:numId w:val="151"/>
        </w:numPr>
        <w:shd w:val="clear" w:color="auto" w:fill="auto"/>
        <w:tabs>
          <w:tab w:val="left" w:pos="620"/>
        </w:tabs>
        <w:spacing w:after="0" w:line="240" w:lineRule="auto"/>
        <w:ind w:left="20" w:right="20" w:firstLine="300"/>
        <w:jc w:val="both"/>
        <w:rPr>
          <w:sz w:val="24"/>
          <w:szCs w:val="24"/>
        </w:rPr>
      </w:pPr>
      <w:r w:rsidRPr="00115319">
        <w:rPr>
          <w:sz w:val="24"/>
          <w:szCs w:val="24"/>
        </w:rPr>
        <w:t>Овладение начальными сведениями о сущности и осо</w:t>
      </w:r>
      <w:r w:rsidRPr="00115319">
        <w:rPr>
          <w:sz w:val="24"/>
          <w:szCs w:val="24"/>
        </w:rPr>
        <w:softHyphen/>
        <w:t>бенностях объектов и процессов в соответствии с содержанием учебного предмета «Математика».</w:t>
      </w:r>
    </w:p>
    <w:p w:rsidR="00013FB5" w:rsidRPr="00115319" w:rsidRDefault="00013FB5" w:rsidP="00E166F4">
      <w:pPr>
        <w:pStyle w:val="161"/>
        <w:numPr>
          <w:ilvl w:val="0"/>
          <w:numId w:val="151"/>
        </w:numPr>
        <w:shd w:val="clear" w:color="auto" w:fill="auto"/>
        <w:tabs>
          <w:tab w:val="left" w:pos="620"/>
        </w:tabs>
        <w:spacing w:after="0" w:line="240" w:lineRule="auto"/>
        <w:ind w:left="20" w:right="20" w:firstLine="300"/>
        <w:jc w:val="both"/>
        <w:rPr>
          <w:sz w:val="24"/>
          <w:szCs w:val="24"/>
        </w:rPr>
      </w:pPr>
      <w:r w:rsidRPr="00115319">
        <w:rPr>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013FB5" w:rsidRPr="007117B8" w:rsidRDefault="00013FB5" w:rsidP="00E166F4">
      <w:pPr>
        <w:pStyle w:val="161"/>
        <w:numPr>
          <w:ilvl w:val="0"/>
          <w:numId w:val="151"/>
        </w:numPr>
        <w:shd w:val="clear" w:color="auto" w:fill="auto"/>
        <w:tabs>
          <w:tab w:val="left" w:pos="606"/>
        </w:tabs>
        <w:spacing w:after="217" w:line="240" w:lineRule="auto"/>
        <w:ind w:left="20" w:right="20" w:firstLine="300"/>
        <w:jc w:val="both"/>
        <w:rPr>
          <w:sz w:val="24"/>
          <w:szCs w:val="24"/>
        </w:rPr>
      </w:pPr>
      <w:r w:rsidRPr="00115319">
        <w:rPr>
          <w:sz w:val="24"/>
          <w:szCs w:val="24"/>
        </w:rPr>
        <w:lastRenderedPageBreak/>
        <w:t>Умение работать в материальной и информационной среде начального общего образования (в том числе с учебны</w:t>
      </w:r>
      <w:r w:rsidRPr="00115319">
        <w:rPr>
          <w:sz w:val="24"/>
          <w:szCs w:val="24"/>
        </w:rPr>
        <w:softHyphen/>
        <w:t>ми моделями) в соответствии с содержанием учебного пред</w:t>
      </w:r>
      <w:r w:rsidRPr="00115319">
        <w:rPr>
          <w:sz w:val="24"/>
          <w:szCs w:val="24"/>
        </w:rPr>
        <w:softHyphen/>
        <w:t>мета «Математика».</w:t>
      </w:r>
      <w:bookmarkStart w:id="161" w:name="bookmark17"/>
    </w:p>
    <w:p w:rsidR="00013FB5" w:rsidRPr="00115319" w:rsidRDefault="00013FB5" w:rsidP="00013FB5">
      <w:pPr>
        <w:pStyle w:val="71"/>
        <w:shd w:val="clear" w:color="auto" w:fill="auto"/>
        <w:spacing w:after="57" w:line="240" w:lineRule="auto"/>
        <w:ind w:left="1620"/>
        <w:rPr>
          <w:rFonts w:ascii="Times New Roman" w:hAnsi="Times New Roman" w:cs="Times New Roman"/>
          <w:sz w:val="24"/>
          <w:szCs w:val="24"/>
        </w:rPr>
      </w:pPr>
      <w:r w:rsidRPr="00115319">
        <w:rPr>
          <w:rFonts w:ascii="Times New Roman" w:hAnsi="Times New Roman" w:cs="Times New Roman"/>
          <w:sz w:val="24"/>
          <w:szCs w:val="24"/>
        </w:rPr>
        <w:t>Предметные результаты</w:t>
      </w:r>
      <w:bookmarkEnd w:id="161"/>
    </w:p>
    <w:p w:rsidR="00013FB5" w:rsidRPr="00115319" w:rsidRDefault="00013FB5" w:rsidP="00E166F4">
      <w:pPr>
        <w:pStyle w:val="161"/>
        <w:numPr>
          <w:ilvl w:val="0"/>
          <w:numId w:val="151"/>
        </w:numPr>
        <w:shd w:val="clear" w:color="auto" w:fill="auto"/>
        <w:tabs>
          <w:tab w:val="left" w:pos="620"/>
        </w:tabs>
        <w:spacing w:after="0" w:line="240" w:lineRule="auto"/>
        <w:ind w:left="20" w:right="20" w:firstLine="300"/>
        <w:jc w:val="both"/>
        <w:rPr>
          <w:sz w:val="24"/>
          <w:szCs w:val="24"/>
        </w:rPr>
      </w:pPr>
      <w:r w:rsidRPr="00115319">
        <w:rPr>
          <w:sz w:val="24"/>
          <w:szCs w:val="24"/>
        </w:rPr>
        <w:t>Использование приобретённых математических знаний для описания и объяснения окружающих предметов, процес</w:t>
      </w:r>
      <w:r w:rsidRPr="00115319">
        <w:rPr>
          <w:sz w:val="24"/>
          <w:szCs w:val="24"/>
        </w:rPr>
        <w:softHyphen/>
        <w:t>сов, явлений, а также для оценки их количественных и про</w:t>
      </w:r>
      <w:r w:rsidRPr="00115319">
        <w:rPr>
          <w:sz w:val="24"/>
          <w:szCs w:val="24"/>
        </w:rPr>
        <w:softHyphen/>
        <w:t>странственных отношений.</w:t>
      </w:r>
    </w:p>
    <w:p w:rsidR="00013FB5" w:rsidRPr="00115319" w:rsidRDefault="00013FB5" w:rsidP="00E166F4">
      <w:pPr>
        <w:pStyle w:val="161"/>
        <w:numPr>
          <w:ilvl w:val="0"/>
          <w:numId w:val="151"/>
        </w:numPr>
        <w:shd w:val="clear" w:color="auto" w:fill="auto"/>
        <w:tabs>
          <w:tab w:val="left" w:pos="620"/>
        </w:tabs>
        <w:spacing w:after="0" w:line="240" w:lineRule="auto"/>
        <w:ind w:left="20" w:right="20" w:firstLine="300"/>
        <w:jc w:val="both"/>
        <w:rPr>
          <w:sz w:val="24"/>
          <w:szCs w:val="24"/>
        </w:rPr>
      </w:pPr>
      <w:r w:rsidRPr="00115319">
        <w:rPr>
          <w:sz w:val="24"/>
          <w:szCs w:val="24"/>
        </w:rPr>
        <w:t>Овладение основами логического и алгоритмического мышления, пространственного воображения и математической речи, основами счёта, измерения, прикидки результата и его оценки, наглядного представления данных в разной форме (таблицы, схемы, диаграммы), записи и выполнения алгорит</w:t>
      </w:r>
      <w:r w:rsidRPr="00115319">
        <w:rPr>
          <w:sz w:val="24"/>
          <w:szCs w:val="24"/>
        </w:rPr>
        <w:softHyphen/>
        <w:t>мов.</w:t>
      </w:r>
    </w:p>
    <w:p w:rsidR="00013FB5" w:rsidRPr="00115319" w:rsidRDefault="00013FB5" w:rsidP="00E166F4">
      <w:pPr>
        <w:pStyle w:val="161"/>
        <w:numPr>
          <w:ilvl w:val="0"/>
          <w:numId w:val="151"/>
        </w:numPr>
        <w:shd w:val="clear" w:color="auto" w:fill="auto"/>
        <w:tabs>
          <w:tab w:val="left" w:pos="615"/>
        </w:tabs>
        <w:spacing w:after="0" w:line="240" w:lineRule="auto"/>
        <w:ind w:left="20" w:right="20" w:firstLine="300"/>
        <w:jc w:val="both"/>
        <w:rPr>
          <w:sz w:val="24"/>
          <w:szCs w:val="24"/>
        </w:rPr>
      </w:pPr>
      <w:r w:rsidRPr="00115319">
        <w:rPr>
          <w:sz w:val="24"/>
          <w:szCs w:val="24"/>
        </w:rPr>
        <w:t>Приобретение начального опыта применения математи</w:t>
      </w:r>
      <w:r w:rsidRPr="00115319">
        <w:rPr>
          <w:sz w:val="24"/>
          <w:szCs w:val="24"/>
        </w:rPr>
        <w:softHyphen/>
        <w:t>ческих знаний для решения учебно-познавательных и учебно- практических задач.</w:t>
      </w:r>
    </w:p>
    <w:p w:rsidR="00013FB5" w:rsidRPr="00115319" w:rsidRDefault="00013FB5" w:rsidP="00E166F4">
      <w:pPr>
        <w:pStyle w:val="161"/>
        <w:numPr>
          <w:ilvl w:val="0"/>
          <w:numId w:val="151"/>
        </w:numPr>
        <w:shd w:val="clear" w:color="auto" w:fill="auto"/>
        <w:tabs>
          <w:tab w:val="left" w:pos="610"/>
        </w:tabs>
        <w:spacing w:after="0" w:line="240" w:lineRule="auto"/>
        <w:ind w:left="20" w:right="20" w:firstLine="300"/>
        <w:jc w:val="both"/>
        <w:rPr>
          <w:sz w:val="24"/>
          <w:szCs w:val="24"/>
        </w:rPr>
      </w:pPr>
      <w:r w:rsidRPr="00115319">
        <w:rPr>
          <w:sz w:val="24"/>
          <w:szCs w:val="24"/>
        </w:rPr>
        <w:t>Умения выполнять устно и письменно арифметические действия с числами и числовыми выражениями, решать тек</w:t>
      </w:r>
      <w:r w:rsidRPr="00115319">
        <w:rPr>
          <w:sz w:val="24"/>
          <w:szCs w:val="24"/>
        </w:rPr>
        <w:softHyphen/>
        <w:t>стовые задачи, выполнять и строить алгоритмы и стратегии в игре, исследовать, распознавать и изображать геометри</w:t>
      </w:r>
      <w:r w:rsidRPr="00115319">
        <w:rPr>
          <w:sz w:val="24"/>
          <w:szCs w:val="24"/>
        </w:rPr>
        <w:softHyphen/>
        <w:t>ческие фигуры, работать с таблицами, схемами, графиками и диаграммами, цепочками, представлять, анализировать и ин</w:t>
      </w:r>
      <w:r w:rsidRPr="00115319">
        <w:rPr>
          <w:sz w:val="24"/>
          <w:szCs w:val="24"/>
        </w:rPr>
        <w:softHyphen/>
        <w:t>терпретировать данные.</w:t>
      </w:r>
    </w:p>
    <w:p w:rsidR="00013FB5" w:rsidRPr="00115319" w:rsidRDefault="00013FB5" w:rsidP="00E166F4">
      <w:pPr>
        <w:pStyle w:val="161"/>
        <w:numPr>
          <w:ilvl w:val="0"/>
          <w:numId w:val="151"/>
        </w:numPr>
        <w:shd w:val="clear" w:color="auto" w:fill="auto"/>
        <w:tabs>
          <w:tab w:val="left" w:pos="615"/>
        </w:tabs>
        <w:spacing w:after="0" w:line="240" w:lineRule="auto"/>
        <w:ind w:left="20" w:right="20" w:firstLine="300"/>
        <w:jc w:val="both"/>
        <w:rPr>
          <w:sz w:val="24"/>
          <w:szCs w:val="24"/>
        </w:rPr>
      </w:pPr>
      <w:r w:rsidRPr="00115319">
        <w:rPr>
          <w:sz w:val="24"/>
          <w:szCs w:val="24"/>
        </w:rPr>
        <w:t>Приобретение первоначальных навыков работы на ком</w:t>
      </w:r>
      <w:r w:rsidRPr="00115319">
        <w:rPr>
          <w:sz w:val="24"/>
          <w:szCs w:val="24"/>
        </w:rPr>
        <w:softHyphen/>
        <w:t>пьютере (набирать текст на клавиатуре, работать с «меню», на</w:t>
      </w:r>
      <w:r w:rsidRPr="00115319">
        <w:rPr>
          <w:sz w:val="24"/>
          <w:szCs w:val="24"/>
        </w:rPr>
        <w:softHyphen/>
        <w:t>ходить информацию по заданной теме, распечатывать её на принтере).</w:t>
      </w:r>
    </w:p>
    <w:p w:rsidR="00013FB5" w:rsidRPr="00115319" w:rsidRDefault="00013FB5" w:rsidP="00013FB5">
      <w:pPr>
        <w:pStyle w:val="161"/>
        <w:shd w:val="clear" w:color="auto" w:fill="auto"/>
        <w:tabs>
          <w:tab w:val="left" w:pos="625"/>
        </w:tabs>
        <w:spacing w:after="0" w:line="240" w:lineRule="auto"/>
        <w:ind w:left="300" w:right="20" w:firstLine="0"/>
        <w:jc w:val="both"/>
        <w:rPr>
          <w:sz w:val="24"/>
          <w:szCs w:val="24"/>
        </w:rPr>
      </w:pPr>
    </w:p>
    <w:p w:rsidR="00013FB5" w:rsidRPr="00115319" w:rsidRDefault="00013FB5" w:rsidP="00013FB5">
      <w:pPr>
        <w:pStyle w:val="71"/>
        <w:shd w:val="clear" w:color="auto" w:fill="auto"/>
        <w:spacing w:after="57" w:line="240" w:lineRule="auto"/>
        <w:ind w:left="1980"/>
        <w:rPr>
          <w:rFonts w:ascii="Times New Roman" w:hAnsi="Times New Roman" w:cs="Times New Roman"/>
          <w:sz w:val="24"/>
          <w:szCs w:val="24"/>
        </w:rPr>
      </w:pPr>
      <w:bookmarkStart w:id="162" w:name="bookmark20"/>
      <w:r w:rsidRPr="00115319">
        <w:rPr>
          <w:rFonts w:ascii="Times New Roman" w:hAnsi="Times New Roman" w:cs="Times New Roman"/>
          <w:sz w:val="24"/>
          <w:szCs w:val="24"/>
        </w:rPr>
        <w:t>Числа и величины</w:t>
      </w:r>
      <w:bookmarkEnd w:id="162"/>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 xml:space="preserve">Счёт предметов. Образование, название и запись чисел от </w:t>
      </w:r>
      <w:proofErr w:type="gramStart"/>
      <w:r w:rsidRPr="00115319">
        <w:rPr>
          <w:sz w:val="24"/>
          <w:szCs w:val="24"/>
        </w:rPr>
        <w:t>О</w:t>
      </w:r>
      <w:proofErr w:type="gramEnd"/>
      <w:r w:rsidRPr="00115319">
        <w:rPr>
          <w:sz w:val="24"/>
          <w:szCs w:val="24"/>
        </w:rPr>
        <w:t xml:space="preserve"> до 1 ООО ООО.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13FB5" w:rsidRPr="00115319" w:rsidRDefault="00013FB5" w:rsidP="00013FB5">
      <w:pPr>
        <w:pStyle w:val="161"/>
        <w:shd w:val="clear" w:color="auto" w:fill="auto"/>
        <w:spacing w:after="217" w:line="240" w:lineRule="auto"/>
        <w:ind w:left="20" w:right="20" w:firstLine="300"/>
        <w:jc w:val="both"/>
        <w:rPr>
          <w:sz w:val="24"/>
          <w:szCs w:val="24"/>
        </w:rPr>
      </w:pPr>
      <w:r w:rsidRPr="00115319">
        <w:rPr>
          <w:sz w:val="24"/>
          <w:szCs w:val="24"/>
        </w:rPr>
        <w:t>Измерение величин. Единицы величин: массы (грамм, ки</w:t>
      </w:r>
      <w:r w:rsidRPr="00115319">
        <w:rPr>
          <w:sz w:val="24"/>
          <w:szCs w:val="24"/>
        </w:rPr>
        <w:softHyphen/>
        <w:t>лограмм, центнер, тонна); вместимости (литр); времени (секун</w:t>
      </w:r>
      <w:r w:rsidRPr="00115319">
        <w:rPr>
          <w:sz w:val="24"/>
          <w:szCs w:val="24"/>
        </w:rPr>
        <w:softHyphen/>
        <w:t>да, минута, час, сутки, неделя, месяц, год, век). Соотношения между единицами каждой из величин. Сравнение и упорядоче</w:t>
      </w:r>
      <w:r w:rsidRPr="00115319">
        <w:rPr>
          <w:sz w:val="24"/>
          <w:szCs w:val="24"/>
        </w:rPr>
        <w:softHyphen/>
        <w:t>ние значений величины. Доля величины (половина, треть, чет</w:t>
      </w:r>
      <w:r w:rsidRPr="00115319">
        <w:rPr>
          <w:sz w:val="24"/>
          <w:szCs w:val="24"/>
        </w:rPr>
        <w:softHyphen/>
        <w:t>верть, десятая, сотая, тысячная).</w:t>
      </w:r>
    </w:p>
    <w:p w:rsidR="00013FB5" w:rsidRPr="00115319" w:rsidRDefault="00013FB5" w:rsidP="00013FB5">
      <w:pPr>
        <w:pStyle w:val="71"/>
        <w:shd w:val="clear" w:color="auto" w:fill="auto"/>
        <w:spacing w:after="61" w:line="240" w:lineRule="auto"/>
        <w:ind w:left="1440"/>
        <w:rPr>
          <w:rFonts w:ascii="Times New Roman" w:hAnsi="Times New Roman" w:cs="Times New Roman"/>
          <w:sz w:val="24"/>
          <w:szCs w:val="24"/>
        </w:rPr>
      </w:pPr>
      <w:bookmarkStart w:id="163" w:name="bookmark21"/>
      <w:r w:rsidRPr="00115319">
        <w:rPr>
          <w:rFonts w:ascii="Times New Roman" w:hAnsi="Times New Roman" w:cs="Times New Roman"/>
          <w:sz w:val="24"/>
          <w:szCs w:val="24"/>
        </w:rPr>
        <w:t>Арифметические действия</w:t>
      </w:r>
      <w:bookmarkEnd w:id="163"/>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Сложение, вычитание, умножение и деление. Знаки дей</w:t>
      </w:r>
      <w:r w:rsidRPr="00115319">
        <w:rPr>
          <w:sz w:val="24"/>
          <w:szCs w:val="24"/>
        </w:rPr>
        <w:softHyphen/>
        <w:t>ствий. Названия компонентов и результатов арифметических действий. Таблица сложения. Таблица умножения. Взаимо</w:t>
      </w:r>
      <w:r w:rsidRPr="00115319">
        <w:rPr>
          <w:sz w:val="24"/>
          <w:szCs w:val="24"/>
        </w:rPr>
        <w:softHyphen/>
        <w:t>связь арифметических действий (сложения и вычитания, сло</w:t>
      </w:r>
      <w:r w:rsidRPr="00115319">
        <w:rPr>
          <w:sz w:val="24"/>
          <w:szCs w:val="24"/>
        </w:rPr>
        <w:softHyphen/>
        <w:t>жения и умножения, умножения и деления). Нахождение не</w:t>
      </w:r>
      <w:r w:rsidRPr="00115319">
        <w:rPr>
          <w:sz w:val="24"/>
          <w:szCs w:val="24"/>
        </w:rPr>
        <w:softHyphen/>
        <w:t xml:space="preserve">известного компонента арифметического действия. Деление с остатком. Свойства арифметических действий: </w:t>
      </w:r>
      <w:proofErr w:type="gramStart"/>
      <w:r w:rsidRPr="00115319">
        <w:rPr>
          <w:sz w:val="24"/>
          <w:szCs w:val="24"/>
        </w:rPr>
        <w:t>перемести- тельное</w:t>
      </w:r>
      <w:proofErr w:type="gramEnd"/>
      <w:r w:rsidRPr="00115319">
        <w:rPr>
          <w:sz w:val="24"/>
          <w:szCs w:val="24"/>
        </w:rPr>
        <w:t xml:space="preserve"> и сочетательное свойства сложения и умножения, рас</w:t>
      </w:r>
      <w:r w:rsidRPr="00115319">
        <w:rPr>
          <w:sz w:val="24"/>
          <w:szCs w:val="24"/>
        </w:rPr>
        <w:softHyphen/>
        <w:t>пределительное свойство умножения и деления относительно сложения. Числовые выражения. Порядок выполнения дей</w:t>
      </w:r>
      <w:r w:rsidRPr="00115319">
        <w:rPr>
          <w:sz w:val="24"/>
          <w:szCs w:val="24"/>
        </w:rPr>
        <w:softHyphen/>
        <w:t>ствий в числовых выражениях со скобками и без скобок. На</w:t>
      </w:r>
      <w:r w:rsidRPr="00115319">
        <w:rPr>
          <w:sz w:val="24"/>
          <w:szCs w:val="24"/>
        </w:rPr>
        <w:softHyphen/>
        <w:t>хождение значения числового выражения. Использование свойств арифметических действий и правил о порядке выпол</w:t>
      </w:r>
      <w:r w:rsidRPr="00115319">
        <w:rPr>
          <w:sz w:val="24"/>
          <w:szCs w:val="24"/>
        </w:rPr>
        <w:softHyphen/>
        <w:t>нения действий в числовых выражениях. Алгоритмы письмен</w:t>
      </w:r>
      <w:r w:rsidRPr="00115319">
        <w:rPr>
          <w:sz w:val="24"/>
          <w:szCs w:val="24"/>
        </w:rPr>
        <w:softHyphen/>
        <w:t>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w:t>
      </w:r>
      <w:r w:rsidRPr="00115319">
        <w:rPr>
          <w:sz w:val="24"/>
          <w:szCs w:val="24"/>
        </w:rPr>
        <w:softHyphen/>
        <w:t>ний (обратные действия, взаимосвязь компонентов и резуль</w:t>
      </w:r>
      <w:r w:rsidRPr="00115319">
        <w:rPr>
          <w:sz w:val="24"/>
          <w:szCs w:val="24"/>
        </w:rPr>
        <w:softHyphen/>
        <w:t>татов действий, прикидка результата, проверка вычислений на калькуляторе).</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Элементы алгебраической пропедевтики. Выражения с одной переменной вида</w:t>
      </w:r>
      <w:r w:rsidRPr="00115319">
        <w:rPr>
          <w:rStyle w:val="1695pt"/>
          <w:sz w:val="24"/>
          <w:szCs w:val="24"/>
        </w:rPr>
        <w:t xml:space="preserve"> а</w:t>
      </w:r>
      <w:r w:rsidRPr="00115319">
        <w:rPr>
          <w:sz w:val="24"/>
          <w:szCs w:val="24"/>
        </w:rPr>
        <w:t xml:space="preserve"> ± 28, 8 •</w:t>
      </w:r>
      <w:r w:rsidRPr="00115319">
        <w:rPr>
          <w:rStyle w:val="1695pt"/>
          <w:sz w:val="24"/>
          <w:szCs w:val="24"/>
        </w:rPr>
        <w:t xml:space="preserve"> Ь, </w:t>
      </w:r>
      <w:proofErr w:type="gramStart"/>
      <w:r w:rsidRPr="00115319">
        <w:rPr>
          <w:rStyle w:val="1695pt"/>
          <w:sz w:val="24"/>
          <w:szCs w:val="24"/>
        </w:rPr>
        <w:t>с</w:t>
      </w:r>
      <w:r w:rsidRPr="00115319">
        <w:rPr>
          <w:sz w:val="24"/>
          <w:szCs w:val="24"/>
        </w:rPr>
        <w:t xml:space="preserve"> :</w:t>
      </w:r>
      <w:proofErr w:type="gramEnd"/>
      <w:r w:rsidRPr="00115319">
        <w:rPr>
          <w:sz w:val="24"/>
          <w:szCs w:val="24"/>
        </w:rPr>
        <w:t xml:space="preserve"> 2; с двумя переменными вида</w:t>
      </w:r>
      <w:r w:rsidRPr="00115319">
        <w:rPr>
          <w:rStyle w:val="1695pt1pt"/>
          <w:sz w:val="24"/>
          <w:szCs w:val="24"/>
        </w:rPr>
        <w:t xml:space="preserve"> а + Ь, а-Ъ, а-Ъ, </w:t>
      </w:r>
      <w:r w:rsidRPr="00115319">
        <w:rPr>
          <w:rStyle w:val="1695pt1pt"/>
          <w:sz w:val="24"/>
          <w:szCs w:val="24"/>
          <w:lang w:val="en-US"/>
        </w:rPr>
        <w:t>c</w:t>
      </w:r>
      <w:r w:rsidRPr="00115319">
        <w:rPr>
          <w:rStyle w:val="1695pt1pt"/>
          <w:sz w:val="24"/>
          <w:szCs w:val="24"/>
        </w:rPr>
        <w:t xml:space="preserve"> :</w:t>
      </w:r>
      <w:r w:rsidRPr="00115319">
        <w:rPr>
          <w:rStyle w:val="1695pt1pt"/>
          <w:sz w:val="24"/>
          <w:szCs w:val="24"/>
          <w:lang w:val="en-US"/>
        </w:rPr>
        <w:t>d</w:t>
      </w:r>
      <w:r w:rsidRPr="00115319">
        <w:rPr>
          <w:sz w:val="24"/>
          <w:szCs w:val="24"/>
        </w:rPr>
        <w:t>;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с 1 и 0 (1</w:t>
      </w:r>
      <w:r w:rsidRPr="00115319">
        <w:rPr>
          <w:rStyle w:val="1695pt"/>
          <w:sz w:val="24"/>
          <w:szCs w:val="24"/>
        </w:rPr>
        <w:t xml:space="preserve"> -а = а,</w:t>
      </w:r>
      <w:r w:rsidRPr="00115319">
        <w:rPr>
          <w:sz w:val="24"/>
          <w:szCs w:val="24"/>
        </w:rPr>
        <w:t xml:space="preserve"> </w:t>
      </w:r>
      <w:r w:rsidRPr="00115319">
        <w:rPr>
          <w:rStyle w:val="163pt"/>
          <w:sz w:val="24"/>
          <w:szCs w:val="24"/>
        </w:rPr>
        <w:t>0-с =</w:t>
      </w:r>
      <w:r w:rsidRPr="00115319">
        <w:rPr>
          <w:sz w:val="24"/>
          <w:szCs w:val="24"/>
        </w:rPr>
        <w:t xml:space="preserve"> 0 и др.). Уравнение. Решение уравнений (подбором значения неизвест</w:t>
      </w:r>
      <w:r w:rsidRPr="00115319">
        <w:rPr>
          <w:sz w:val="24"/>
          <w:szCs w:val="24"/>
        </w:rPr>
        <w:softHyphen/>
        <w:t xml:space="preserve">ного, на основе соотношений </w:t>
      </w:r>
      <w:r w:rsidRPr="00115319">
        <w:rPr>
          <w:sz w:val="24"/>
          <w:szCs w:val="24"/>
        </w:rPr>
        <w:lastRenderedPageBreak/>
        <w:t>между целым и частью, на основе взаимосвязей между компонентами и результатами арифмети</w:t>
      </w:r>
      <w:r w:rsidRPr="00115319">
        <w:rPr>
          <w:sz w:val="24"/>
          <w:szCs w:val="24"/>
        </w:rPr>
        <w:softHyphen/>
        <w:t>ческих действий).</w:t>
      </w:r>
    </w:p>
    <w:p w:rsidR="00013FB5" w:rsidRPr="00115319" w:rsidRDefault="00013FB5" w:rsidP="00013FB5">
      <w:pPr>
        <w:pStyle w:val="71"/>
        <w:shd w:val="clear" w:color="auto" w:fill="auto"/>
        <w:spacing w:after="57" w:line="240" w:lineRule="auto"/>
        <w:ind w:right="60"/>
        <w:jc w:val="center"/>
        <w:rPr>
          <w:rFonts w:ascii="Times New Roman" w:hAnsi="Times New Roman" w:cs="Times New Roman"/>
          <w:sz w:val="24"/>
          <w:szCs w:val="24"/>
        </w:rPr>
      </w:pPr>
      <w:bookmarkStart w:id="164" w:name="bookmark22"/>
      <w:r w:rsidRPr="00115319">
        <w:rPr>
          <w:rFonts w:ascii="Times New Roman" w:hAnsi="Times New Roman" w:cs="Times New Roman"/>
          <w:sz w:val="24"/>
          <w:szCs w:val="24"/>
        </w:rPr>
        <w:t>Работа с текстовыми задачами</w:t>
      </w:r>
      <w:bookmarkEnd w:id="164"/>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Задача. Структура задачи. Решение текстовых задач ариф</w:t>
      </w:r>
      <w:r w:rsidRPr="00115319">
        <w:rPr>
          <w:sz w:val="24"/>
          <w:szCs w:val="24"/>
        </w:rPr>
        <w:softHyphen/>
        <w:t>метическим способом. Планирование хода решения задач.</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Текстовые задачи, раскрывающие смысл арифметических действий (сложение, вычитание, умножение и деление). Тек</w:t>
      </w:r>
      <w:r w:rsidRPr="00115319">
        <w:rPr>
          <w:sz w:val="24"/>
          <w:szCs w:val="24"/>
        </w:rPr>
        <w:softHyphen/>
        <w:t>стовые задачи, содержащие отношения</w:t>
      </w:r>
      <w:r w:rsidRPr="00115319">
        <w:rPr>
          <w:rStyle w:val="1695pt"/>
          <w:sz w:val="24"/>
          <w:szCs w:val="24"/>
        </w:rPr>
        <w:t xml:space="preserve"> больше на (в)..., мень</w:t>
      </w:r>
      <w:r w:rsidRPr="00115319">
        <w:rPr>
          <w:rStyle w:val="1695pt"/>
          <w:sz w:val="24"/>
          <w:szCs w:val="24"/>
        </w:rPr>
        <w:softHyphen/>
        <w:t>ше на (в)</w:t>
      </w:r>
      <w:proofErr w:type="gramStart"/>
      <w:r w:rsidRPr="00115319">
        <w:rPr>
          <w:rStyle w:val="1695pt"/>
          <w:sz w:val="24"/>
          <w:szCs w:val="24"/>
        </w:rPr>
        <w:t>...</w:t>
      </w:r>
      <w:r w:rsidRPr="00115319">
        <w:rPr>
          <w:sz w:val="24"/>
          <w:szCs w:val="24"/>
        </w:rPr>
        <w:t xml:space="preserve"> .</w:t>
      </w:r>
      <w:proofErr w:type="gramEnd"/>
      <w:r w:rsidRPr="00115319">
        <w:rPr>
          <w:sz w:val="24"/>
          <w:szCs w:val="24"/>
        </w:rPr>
        <w:t xml:space="preserve"> Текстовые задачи, содержащие величины, харак</w:t>
      </w:r>
      <w:r w:rsidRPr="00115319">
        <w:rPr>
          <w:sz w:val="24"/>
          <w:szCs w:val="24"/>
        </w:rPr>
        <w:softHyphen/>
        <w:t>теризующие процесс движения (скорость, время, пройденный путь), расчёт стоимости товара (цена, количество, общая сто</w:t>
      </w:r>
      <w:r w:rsidRPr="00115319">
        <w:rPr>
          <w:sz w:val="24"/>
          <w:szCs w:val="24"/>
        </w:rPr>
        <w:softHyphen/>
        <w:t>имость товара), расход материала при изготовлении предметов (расход на один предмет, количество предметов, общий рас</w:t>
      </w:r>
      <w:r w:rsidRPr="00115319">
        <w:rPr>
          <w:sz w:val="24"/>
          <w:szCs w:val="24"/>
        </w:rPr>
        <w:softHyphen/>
        <w:t>ход) и др. Задачи на определение начала, конца и продолжи</w:t>
      </w:r>
      <w:r w:rsidRPr="00115319">
        <w:rPr>
          <w:sz w:val="24"/>
          <w:szCs w:val="24"/>
        </w:rPr>
        <w:softHyphen/>
        <w:t>тельности события. Задачи на нахождение доли целого и цело</w:t>
      </w:r>
      <w:r w:rsidRPr="00115319">
        <w:rPr>
          <w:sz w:val="24"/>
          <w:szCs w:val="24"/>
        </w:rPr>
        <w:softHyphen/>
        <w:t>го по его доле.</w:t>
      </w:r>
    </w:p>
    <w:p w:rsidR="00013FB5" w:rsidRPr="00115319" w:rsidRDefault="00013FB5" w:rsidP="00013FB5">
      <w:pPr>
        <w:pStyle w:val="161"/>
        <w:shd w:val="clear" w:color="auto" w:fill="auto"/>
        <w:spacing w:after="0" w:line="240" w:lineRule="auto"/>
        <w:ind w:left="20" w:firstLine="300"/>
        <w:jc w:val="both"/>
        <w:rPr>
          <w:sz w:val="24"/>
          <w:szCs w:val="24"/>
        </w:rPr>
      </w:pPr>
      <w:r w:rsidRPr="00115319">
        <w:rPr>
          <w:sz w:val="24"/>
          <w:szCs w:val="24"/>
        </w:rPr>
        <w:t>Решение задач разными способами.</w:t>
      </w:r>
    </w:p>
    <w:p w:rsidR="00013FB5" w:rsidRPr="00115319" w:rsidRDefault="00013FB5" w:rsidP="00013FB5">
      <w:pPr>
        <w:pStyle w:val="161"/>
        <w:shd w:val="clear" w:color="auto" w:fill="auto"/>
        <w:spacing w:after="206" w:line="240" w:lineRule="auto"/>
        <w:ind w:left="20" w:right="20" w:firstLine="300"/>
        <w:jc w:val="both"/>
        <w:rPr>
          <w:sz w:val="24"/>
          <w:szCs w:val="24"/>
        </w:rPr>
      </w:pPr>
      <w:r w:rsidRPr="00115319">
        <w:rPr>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013FB5" w:rsidRPr="00115319" w:rsidRDefault="00013FB5" w:rsidP="00013FB5">
      <w:pPr>
        <w:pStyle w:val="71"/>
        <w:shd w:val="clear" w:color="auto" w:fill="auto"/>
        <w:spacing w:after="95" w:line="240" w:lineRule="auto"/>
        <w:ind w:right="60"/>
        <w:jc w:val="center"/>
        <w:rPr>
          <w:rFonts w:ascii="Times New Roman" w:hAnsi="Times New Roman" w:cs="Times New Roman"/>
          <w:sz w:val="24"/>
          <w:szCs w:val="24"/>
        </w:rPr>
      </w:pPr>
      <w:bookmarkStart w:id="165" w:name="bookmark23"/>
      <w:r w:rsidRPr="00115319">
        <w:rPr>
          <w:rFonts w:ascii="Times New Roman" w:hAnsi="Times New Roman" w:cs="Times New Roman"/>
          <w:sz w:val="24"/>
          <w:szCs w:val="24"/>
        </w:rPr>
        <w:t>Пространственные отношения. Геометрические фигуры</w:t>
      </w:r>
      <w:bookmarkEnd w:id="165"/>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Взаимное расположение предметов в пространстве и на плоскости (выше — ниже, слева — справа, за — перед, между, вверху — внизу, ближе — дальше и др.).</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Распознавание и изображение геометрических фигур (точка, линия (прямая, кривая), отрезок, луч, угол, ломаная, много</w:t>
      </w:r>
      <w:r w:rsidRPr="00115319">
        <w:rPr>
          <w:sz w:val="24"/>
          <w:szCs w:val="24"/>
        </w:rPr>
        <w:softHyphen/>
        <w:t>угольник: треугольник, четырёхугольник, прямоугольник, ква</w:t>
      </w:r>
      <w:r w:rsidRPr="00115319">
        <w:rPr>
          <w:sz w:val="24"/>
          <w:szCs w:val="24"/>
        </w:rPr>
        <w:softHyphen/>
        <w:t>драт, пятиугольник и т. д.). Виды углов: прямой, острый, тупой.</w:t>
      </w:r>
    </w:p>
    <w:p w:rsidR="00013FB5" w:rsidRPr="00115319" w:rsidRDefault="00013FB5" w:rsidP="00013FB5">
      <w:pPr>
        <w:pStyle w:val="161"/>
        <w:shd w:val="clear" w:color="auto" w:fill="auto"/>
        <w:spacing w:after="0" w:line="240" w:lineRule="auto"/>
        <w:ind w:left="20" w:firstLine="300"/>
        <w:jc w:val="both"/>
        <w:rPr>
          <w:sz w:val="24"/>
          <w:szCs w:val="24"/>
        </w:rPr>
      </w:pPr>
      <w:r w:rsidRPr="00115319">
        <w:rPr>
          <w:sz w:val="24"/>
          <w:szCs w:val="24"/>
        </w:rPr>
        <w:t>Свойства сторон прямоугольника.</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Виды треугольников по углам: прямоугольный, тупоуголь</w:t>
      </w:r>
      <w:r w:rsidRPr="00115319">
        <w:rPr>
          <w:sz w:val="24"/>
          <w:szCs w:val="24"/>
        </w:rPr>
        <w:softHyphen/>
        <w:t>ный, остроугольный. Виды треугольников по соотношению длин сторон: разносторонний, равнобедренный (равносторон</w:t>
      </w:r>
      <w:r w:rsidRPr="00115319">
        <w:rPr>
          <w:sz w:val="24"/>
          <w:szCs w:val="24"/>
        </w:rPr>
        <w:softHyphen/>
        <w:t>ний).</w:t>
      </w:r>
    </w:p>
    <w:p w:rsidR="00013FB5" w:rsidRPr="00115319" w:rsidRDefault="00013FB5" w:rsidP="00013FB5">
      <w:pPr>
        <w:pStyle w:val="161"/>
        <w:shd w:val="clear" w:color="auto" w:fill="auto"/>
        <w:spacing w:after="0" w:line="240" w:lineRule="auto"/>
        <w:ind w:right="60" w:firstLine="0"/>
        <w:jc w:val="center"/>
        <w:rPr>
          <w:sz w:val="24"/>
          <w:szCs w:val="24"/>
        </w:rPr>
      </w:pPr>
      <w:r w:rsidRPr="00115319">
        <w:rPr>
          <w:sz w:val="24"/>
          <w:szCs w:val="24"/>
        </w:rPr>
        <w:t>Окружность (круг). Центр, радиус окружности (круга).</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Использование чертёжных инструментов (линейка, уголь</w:t>
      </w:r>
      <w:r w:rsidRPr="00115319">
        <w:rPr>
          <w:sz w:val="24"/>
          <w:szCs w:val="24"/>
        </w:rPr>
        <w:softHyphen/>
        <w:t>ник, циркуль) для выполнения построений.</w:t>
      </w:r>
    </w:p>
    <w:p w:rsidR="00013FB5" w:rsidRPr="00115319" w:rsidRDefault="00013FB5" w:rsidP="00013FB5">
      <w:pPr>
        <w:pStyle w:val="161"/>
        <w:shd w:val="clear" w:color="auto" w:fill="auto"/>
        <w:spacing w:after="217" w:line="240" w:lineRule="auto"/>
        <w:ind w:left="20" w:right="20" w:firstLine="300"/>
        <w:jc w:val="both"/>
        <w:rPr>
          <w:sz w:val="24"/>
          <w:szCs w:val="24"/>
        </w:rPr>
      </w:pPr>
      <w:r w:rsidRPr="00115319">
        <w:rPr>
          <w:sz w:val="24"/>
          <w:szCs w:val="24"/>
        </w:rPr>
        <w:t>Геометрические формы в окружающем мире. Распознавание и называние геометрических тел (куб, пирамида, шар).</w:t>
      </w:r>
    </w:p>
    <w:p w:rsidR="00013FB5" w:rsidRPr="00115319" w:rsidRDefault="00013FB5" w:rsidP="00013FB5">
      <w:pPr>
        <w:pStyle w:val="71"/>
        <w:shd w:val="clear" w:color="auto" w:fill="auto"/>
        <w:spacing w:after="57" w:line="240" w:lineRule="auto"/>
        <w:ind w:right="60"/>
        <w:jc w:val="center"/>
        <w:rPr>
          <w:rFonts w:ascii="Times New Roman" w:hAnsi="Times New Roman" w:cs="Times New Roman"/>
          <w:sz w:val="24"/>
          <w:szCs w:val="24"/>
        </w:rPr>
      </w:pPr>
      <w:bookmarkStart w:id="166" w:name="bookmark24"/>
      <w:r w:rsidRPr="00115319">
        <w:rPr>
          <w:rFonts w:ascii="Times New Roman" w:hAnsi="Times New Roman" w:cs="Times New Roman"/>
          <w:sz w:val="24"/>
          <w:szCs w:val="24"/>
        </w:rPr>
        <w:t>Геометрические величины</w:t>
      </w:r>
      <w:bookmarkEnd w:id="166"/>
    </w:p>
    <w:p w:rsidR="00013FB5" w:rsidRPr="00115319" w:rsidRDefault="00013FB5" w:rsidP="00013FB5">
      <w:pPr>
        <w:pStyle w:val="161"/>
        <w:shd w:val="clear" w:color="auto" w:fill="auto"/>
        <w:spacing w:after="0" w:line="240" w:lineRule="auto"/>
        <w:ind w:left="20" w:right="20" w:firstLine="0"/>
        <w:jc w:val="both"/>
        <w:rPr>
          <w:sz w:val="24"/>
          <w:szCs w:val="24"/>
        </w:rPr>
      </w:pPr>
      <w:r w:rsidRPr="00115319">
        <w:rPr>
          <w:sz w:val="24"/>
          <w:szCs w:val="24"/>
        </w:rPr>
        <w:t>Геометрические величины и их измерение. Длина. Единицы длины (миллиметр, сантиметр, дециметр, метр, километр). Со</w:t>
      </w:r>
      <w:r w:rsidRPr="00115319">
        <w:rPr>
          <w:sz w:val="24"/>
          <w:szCs w:val="24"/>
        </w:rPr>
        <w:softHyphen/>
        <w:t>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w:t>
      </w:r>
      <w:r w:rsidRPr="00115319">
        <w:rPr>
          <w:sz w:val="24"/>
          <w:szCs w:val="24"/>
        </w:rPr>
        <w:softHyphen/>
        <w:t>драта).</w:t>
      </w:r>
    </w:p>
    <w:p w:rsidR="00013FB5" w:rsidRPr="00115319" w:rsidRDefault="00013FB5" w:rsidP="00013FB5">
      <w:pPr>
        <w:pStyle w:val="161"/>
        <w:shd w:val="clear" w:color="auto" w:fill="auto"/>
        <w:spacing w:after="217" w:line="240" w:lineRule="auto"/>
        <w:ind w:left="20" w:right="20" w:firstLine="300"/>
        <w:jc w:val="both"/>
        <w:rPr>
          <w:sz w:val="24"/>
          <w:szCs w:val="24"/>
        </w:rPr>
      </w:pPr>
      <w:r w:rsidRPr="00115319">
        <w:rPr>
          <w:sz w:val="24"/>
          <w:szCs w:val="24"/>
        </w:rPr>
        <w:t>Площадь. Площадь геометрической фигуры. Единицы пло</w:t>
      </w:r>
      <w:r w:rsidRPr="00115319">
        <w:rPr>
          <w:sz w:val="24"/>
          <w:szCs w:val="24"/>
        </w:rPr>
        <w:softHyphen/>
        <w:t>щади (квадратный миллиметр, квадратный сантиметр, ква</w:t>
      </w:r>
      <w:r w:rsidRPr="00115319">
        <w:rPr>
          <w:sz w:val="24"/>
          <w:szCs w:val="24"/>
        </w:rPr>
        <w:softHyphen/>
        <w:t>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w:t>
      </w:r>
      <w:r w:rsidRPr="00115319">
        <w:rPr>
          <w:sz w:val="24"/>
          <w:szCs w:val="24"/>
        </w:rPr>
        <w:softHyphen/>
        <w:t>моугольника (квадрата).</w:t>
      </w:r>
    </w:p>
    <w:p w:rsidR="00013FB5" w:rsidRPr="00115319" w:rsidRDefault="00013FB5" w:rsidP="00D408B0">
      <w:pPr>
        <w:pStyle w:val="71"/>
        <w:shd w:val="clear" w:color="auto" w:fill="auto"/>
        <w:spacing w:after="57" w:line="240" w:lineRule="auto"/>
        <w:jc w:val="center"/>
        <w:rPr>
          <w:rFonts w:ascii="Times New Roman" w:hAnsi="Times New Roman" w:cs="Times New Roman"/>
          <w:sz w:val="24"/>
          <w:szCs w:val="24"/>
        </w:rPr>
      </w:pPr>
      <w:bookmarkStart w:id="167" w:name="bookmark25"/>
      <w:r w:rsidRPr="00115319">
        <w:rPr>
          <w:rFonts w:ascii="Times New Roman" w:hAnsi="Times New Roman" w:cs="Times New Roman"/>
          <w:sz w:val="24"/>
          <w:szCs w:val="24"/>
        </w:rPr>
        <w:t>Работа с информацией</w:t>
      </w:r>
      <w:bookmarkEnd w:id="167"/>
    </w:p>
    <w:p w:rsidR="00013FB5" w:rsidRPr="00115319" w:rsidRDefault="00013FB5" w:rsidP="00D408B0">
      <w:pPr>
        <w:pStyle w:val="161"/>
        <w:shd w:val="clear" w:color="auto" w:fill="auto"/>
        <w:spacing w:after="0" w:line="240" w:lineRule="auto"/>
        <w:ind w:right="20" w:firstLine="0"/>
        <w:jc w:val="both"/>
        <w:rPr>
          <w:sz w:val="24"/>
          <w:szCs w:val="24"/>
        </w:rPr>
      </w:pPr>
      <w:r w:rsidRPr="00115319">
        <w:rPr>
          <w:sz w:val="24"/>
          <w:szCs w:val="24"/>
        </w:rPr>
        <w:t>Сбор и представление информации, связанной со счётом объектов и измерением величин; анализ и представление ин</w:t>
      </w:r>
      <w:r w:rsidRPr="00115319">
        <w:rPr>
          <w:sz w:val="24"/>
          <w:szCs w:val="24"/>
        </w:rPr>
        <w:softHyphen/>
        <w:t>формации в разных формах (таблица, столбчатая диаграмма). Чтение и заполнение таблиц, чтение и построение столбчатых диаграмм.</w:t>
      </w:r>
    </w:p>
    <w:p w:rsidR="00013FB5" w:rsidRPr="00115319" w:rsidRDefault="00013FB5" w:rsidP="00013FB5">
      <w:pPr>
        <w:pStyle w:val="161"/>
        <w:shd w:val="clear" w:color="auto" w:fill="auto"/>
        <w:spacing w:after="0" w:line="240" w:lineRule="auto"/>
        <w:ind w:left="20" w:firstLine="300"/>
        <w:jc w:val="both"/>
        <w:rPr>
          <w:sz w:val="24"/>
          <w:szCs w:val="24"/>
        </w:rPr>
      </w:pPr>
      <w:r w:rsidRPr="00115319">
        <w:rPr>
          <w:sz w:val="24"/>
          <w:szCs w:val="24"/>
        </w:rPr>
        <w:t>Интерпретация данных таблицы и столбчатой диаграммы.</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Составление конечной последовательности (цепочки) пред</w:t>
      </w:r>
      <w:r w:rsidRPr="00115319">
        <w:rPr>
          <w:sz w:val="24"/>
          <w:szCs w:val="24"/>
        </w:rPr>
        <w:softHyphen/>
        <w:t>метов, чисел, числовых выражений, геометрических фигур и т. д. по заданному правилу. Составление, запись и выполнение простого алгоритма (плана) поиска информации.</w:t>
      </w:r>
    </w:p>
    <w:p w:rsidR="00013FB5" w:rsidRPr="00115319" w:rsidRDefault="00013FB5" w:rsidP="00013FB5">
      <w:pPr>
        <w:pStyle w:val="161"/>
        <w:shd w:val="clear" w:color="auto" w:fill="auto"/>
        <w:spacing w:after="0" w:line="240" w:lineRule="auto"/>
        <w:ind w:left="20" w:right="20" w:firstLine="300"/>
        <w:jc w:val="both"/>
        <w:rPr>
          <w:sz w:val="24"/>
          <w:szCs w:val="24"/>
        </w:rPr>
      </w:pPr>
      <w:r w:rsidRPr="00115319">
        <w:rPr>
          <w:sz w:val="24"/>
          <w:szCs w:val="24"/>
        </w:rPr>
        <w:t>Построение простейших логических высказываний с помо</w:t>
      </w:r>
      <w:r w:rsidRPr="00115319">
        <w:rPr>
          <w:sz w:val="24"/>
          <w:szCs w:val="24"/>
        </w:rPr>
        <w:softHyphen/>
        <w:t>щью логических связок и слов (</w:t>
      </w:r>
      <w:r w:rsidRPr="00115319">
        <w:rPr>
          <w:rStyle w:val="1695pt"/>
          <w:sz w:val="24"/>
          <w:szCs w:val="24"/>
        </w:rPr>
        <w:t>верно/неверно, что...; если..., то...; все; каждый</w:t>
      </w:r>
      <w:r w:rsidRPr="00115319">
        <w:rPr>
          <w:sz w:val="24"/>
          <w:szCs w:val="24"/>
        </w:rPr>
        <w:t xml:space="preserve"> и др.).</w:t>
      </w:r>
    </w:p>
    <w:p w:rsidR="00013FB5" w:rsidRPr="00115319" w:rsidRDefault="00013FB5" w:rsidP="00013FB5">
      <w:pPr>
        <w:pStyle w:val="161"/>
        <w:shd w:val="clear" w:color="auto" w:fill="auto"/>
        <w:spacing w:after="0" w:line="240" w:lineRule="auto"/>
        <w:ind w:left="20" w:right="20" w:firstLine="300"/>
        <w:jc w:val="both"/>
        <w:rPr>
          <w:sz w:val="24"/>
          <w:szCs w:val="24"/>
        </w:rPr>
      </w:pPr>
    </w:p>
    <w:p w:rsidR="00013FB5" w:rsidRPr="00115319" w:rsidRDefault="00013FB5" w:rsidP="00013FB5">
      <w:pPr>
        <w:spacing w:after="266"/>
        <w:ind w:right="100"/>
        <w:jc w:val="center"/>
        <w:rPr>
          <w:b/>
        </w:rPr>
      </w:pPr>
      <w:bookmarkStart w:id="168" w:name="bookmark51"/>
      <w:r w:rsidRPr="00115319">
        <w:rPr>
          <w:rStyle w:val="221"/>
          <w:rFonts w:ascii="Times New Roman" w:hAnsi="Times New Roman" w:cs="Times New Roman"/>
          <w:b/>
        </w:rPr>
        <w:t>Планируемые результаты обучения по курсу «Математика» М. И. Моро и др.</w:t>
      </w:r>
      <w:bookmarkEnd w:id="168"/>
    </w:p>
    <w:p w:rsidR="00013FB5" w:rsidRPr="00FC52A5" w:rsidRDefault="00013FB5" w:rsidP="00FC52A5">
      <w:pPr>
        <w:pStyle w:val="161"/>
        <w:shd w:val="clear" w:color="auto" w:fill="auto"/>
        <w:spacing w:after="0" w:line="240" w:lineRule="auto"/>
        <w:ind w:left="60" w:right="20" w:firstLine="240"/>
        <w:jc w:val="both"/>
        <w:rPr>
          <w:sz w:val="24"/>
          <w:szCs w:val="24"/>
        </w:rPr>
      </w:pPr>
      <w:r w:rsidRPr="00FC52A5">
        <w:rPr>
          <w:sz w:val="24"/>
          <w:szCs w:val="24"/>
        </w:rPr>
        <w:t>Планируемые результаты изучения курса «Математики» М. И. Моро и др. по годам обучения разработаны в соответствии с особенно</w:t>
      </w:r>
      <w:r w:rsidRPr="00FC52A5">
        <w:rPr>
          <w:sz w:val="24"/>
          <w:szCs w:val="24"/>
        </w:rPr>
        <w:softHyphen/>
        <w:t xml:space="preserve">стями структуры и содержания данного курса. </w:t>
      </w:r>
    </w:p>
    <w:p w:rsidR="00013FB5" w:rsidRPr="00FC52A5" w:rsidRDefault="00013FB5" w:rsidP="00FC52A5">
      <w:pPr>
        <w:spacing w:after="30"/>
        <w:ind w:right="100"/>
        <w:rPr>
          <w:rStyle w:val="120"/>
          <w:rFonts w:eastAsiaTheme="minorEastAsia"/>
          <w:sz w:val="24"/>
          <w:szCs w:val="24"/>
        </w:rPr>
      </w:pPr>
      <w:bookmarkStart w:id="169" w:name="bookmark53"/>
    </w:p>
    <w:p w:rsidR="00013FB5" w:rsidRPr="00115319" w:rsidRDefault="00013FB5" w:rsidP="00013FB5">
      <w:pPr>
        <w:spacing w:after="30"/>
        <w:ind w:right="100"/>
      </w:pPr>
      <w:r w:rsidRPr="00115319">
        <w:rPr>
          <w:rStyle w:val="120"/>
          <w:rFonts w:eastAsiaTheme="minorEastAsia"/>
          <w:sz w:val="24"/>
          <w:szCs w:val="24"/>
        </w:rPr>
        <w:t>1 класс</w:t>
      </w:r>
      <w:bookmarkEnd w:id="169"/>
    </w:p>
    <w:p w:rsidR="00013FB5" w:rsidRPr="00115319" w:rsidRDefault="00013FB5" w:rsidP="00013FB5">
      <w:pPr>
        <w:pStyle w:val="311"/>
        <w:shd w:val="clear" w:color="auto" w:fill="auto"/>
        <w:spacing w:before="0" w:after="51" w:line="240" w:lineRule="auto"/>
        <w:ind w:right="100"/>
        <w:rPr>
          <w:sz w:val="24"/>
          <w:szCs w:val="24"/>
        </w:rPr>
      </w:pPr>
      <w:bookmarkStart w:id="170" w:name="bookmark54"/>
      <w:r w:rsidRPr="00115319">
        <w:rPr>
          <w:sz w:val="24"/>
          <w:szCs w:val="24"/>
        </w:rPr>
        <w:t>Личностные результаты</w:t>
      </w:r>
      <w:bookmarkEnd w:id="170"/>
    </w:p>
    <w:p w:rsidR="00013FB5" w:rsidRPr="00115319" w:rsidRDefault="00013FB5" w:rsidP="00013FB5">
      <w:pPr>
        <w:pStyle w:val="161"/>
        <w:shd w:val="clear" w:color="auto" w:fill="auto"/>
        <w:spacing w:after="0" w:line="240" w:lineRule="auto"/>
        <w:ind w:left="60" w:firstLine="240"/>
        <w:jc w:val="both"/>
        <w:rPr>
          <w:sz w:val="24"/>
          <w:szCs w:val="24"/>
        </w:rPr>
      </w:pPr>
      <w:r w:rsidRPr="00115319">
        <w:rPr>
          <w:sz w:val="24"/>
          <w:szCs w:val="24"/>
        </w:rPr>
        <w:t>У учащегося будут сформированы:</w:t>
      </w:r>
    </w:p>
    <w:p w:rsidR="00013FB5" w:rsidRPr="00115319" w:rsidRDefault="00013FB5" w:rsidP="00E166F4">
      <w:pPr>
        <w:pStyle w:val="161"/>
        <w:numPr>
          <w:ilvl w:val="0"/>
          <w:numId w:val="152"/>
        </w:numPr>
        <w:shd w:val="clear" w:color="auto" w:fill="auto"/>
        <w:tabs>
          <w:tab w:val="left" w:pos="199"/>
        </w:tabs>
        <w:spacing w:after="0" w:line="240" w:lineRule="auto"/>
        <w:ind w:left="300" w:right="20" w:hanging="240"/>
        <w:jc w:val="both"/>
        <w:rPr>
          <w:sz w:val="24"/>
          <w:szCs w:val="24"/>
        </w:rPr>
      </w:pPr>
      <w:r w:rsidRPr="00115319">
        <w:rPr>
          <w:sz w:val="24"/>
          <w:szCs w:val="24"/>
        </w:rPr>
        <w:t>начальные (элементарные) представления о самостоятель</w:t>
      </w:r>
      <w:r w:rsidRPr="00115319">
        <w:rPr>
          <w:sz w:val="24"/>
          <w:szCs w:val="24"/>
        </w:rPr>
        <w:softHyphen/>
        <w:t>ности и личной ответственности в процессе обучения мате</w:t>
      </w:r>
      <w:r w:rsidRPr="00115319">
        <w:rPr>
          <w:sz w:val="24"/>
          <w:szCs w:val="24"/>
        </w:rPr>
        <w:softHyphen/>
        <w:t>матике;</w:t>
      </w:r>
    </w:p>
    <w:p w:rsidR="00013FB5" w:rsidRPr="00115319" w:rsidRDefault="00013FB5" w:rsidP="00E166F4">
      <w:pPr>
        <w:pStyle w:val="161"/>
        <w:numPr>
          <w:ilvl w:val="0"/>
          <w:numId w:val="152"/>
        </w:numPr>
        <w:shd w:val="clear" w:color="auto" w:fill="auto"/>
        <w:tabs>
          <w:tab w:val="left" w:pos="199"/>
        </w:tabs>
        <w:spacing w:after="0" w:line="240" w:lineRule="auto"/>
        <w:ind w:left="300" w:right="20" w:hanging="240"/>
        <w:jc w:val="both"/>
        <w:rPr>
          <w:sz w:val="24"/>
          <w:szCs w:val="24"/>
        </w:rPr>
      </w:pPr>
      <w:r w:rsidRPr="00115319">
        <w:rPr>
          <w:sz w:val="24"/>
          <w:szCs w:val="24"/>
        </w:rPr>
        <w:t>начальные представления о математических способах по</w:t>
      </w:r>
      <w:r w:rsidRPr="00115319">
        <w:rPr>
          <w:sz w:val="24"/>
          <w:szCs w:val="24"/>
        </w:rPr>
        <w:softHyphen/>
        <w:t>знания мира;</w:t>
      </w:r>
    </w:p>
    <w:p w:rsidR="00013FB5" w:rsidRPr="00115319" w:rsidRDefault="00013FB5" w:rsidP="00E166F4">
      <w:pPr>
        <w:pStyle w:val="161"/>
        <w:numPr>
          <w:ilvl w:val="0"/>
          <w:numId w:val="152"/>
        </w:numPr>
        <w:shd w:val="clear" w:color="auto" w:fill="auto"/>
        <w:tabs>
          <w:tab w:val="left" w:pos="199"/>
        </w:tabs>
        <w:spacing w:after="0" w:line="240" w:lineRule="auto"/>
        <w:ind w:left="300" w:hanging="240"/>
        <w:jc w:val="both"/>
        <w:rPr>
          <w:sz w:val="24"/>
          <w:szCs w:val="24"/>
        </w:rPr>
      </w:pPr>
      <w:r w:rsidRPr="00115319">
        <w:rPr>
          <w:sz w:val="24"/>
          <w:szCs w:val="24"/>
        </w:rPr>
        <w:t>начальные представления о целостности окружающего мира;</w:t>
      </w:r>
    </w:p>
    <w:p w:rsidR="00013FB5" w:rsidRPr="00115319" w:rsidRDefault="00013FB5" w:rsidP="00E166F4">
      <w:pPr>
        <w:pStyle w:val="161"/>
        <w:numPr>
          <w:ilvl w:val="0"/>
          <w:numId w:val="152"/>
        </w:numPr>
        <w:shd w:val="clear" w:color="auto" w:fill="auto"/>
        <w:tabs>
          <w:tab w:val="left" w:pos="199"/>
        </w:tabs>
        <w:spacing w:after="0" w:line="240" w:lineRule="auto"/>
        <w:ind w:left="300" w:right="20" w:hanging="240"/>
        <w:jc w:val="both"/>
        <w:rPr>
          <w:sz w:val="24"/>
          <w:szCs w:val="24"/>
        </w:rPr>
      </w:pPr>
      <w:r w:rsidRPr="00115319">
        <w:rPr>
          <w:sz w:val="24"/>
          <w:szCs w:val="24"/>
        </w:rPr>
        <w:t>понимание смысла выполнения самоконтроля и самооцен</w:t>
      </w:r>
      <w:r w:rsidRPr="00115319">
        <w:rPr>
          <w:sz w:val="24"/>
          <w:szCs w:val="24"/>
        </w:rPr>
        <w:softHyphen/>
        <w:t>ки результатов своей учебной деятельности (начальный этап) и того, что успех в учебной деятельности в значитель</w:t>
      </w:r>
      <w:r w:rsidRPr="00115319">
        <w:rPr>
          <w:sz w:val="24"/>
          <w:szCs w:val="24"/>
        </w:rPr>
        <w:softHyphen/>
        <w:t>ной мере зависит от самого учащегося;</w:t>
      </w:r>
    </w:p>
    <w:p w:rsidR="00013FB5" w:rsidRPr="00115319" w:rsidRDefault="00013FB5" w:rsidP="00013FB5">
      <w:pPr>
        <w:pStyle w:val="161"/>
        <w:shd w:val="clear" w:color="auto" w:fill="auto"/>
        <w:spacing w:after="0" w:line="240" w:lineRule="auto"/>
        <w:ind w:left="300" w:right="20" w:firstLine="0"/>
        <w:jc w:val="both"/>
        <w:rPr>
          <w:sz w:val="24"/>
          <w:szCs w:val="24"/>
        </w:rPr>
      </w:pPr>
      <w:r w:rsidRPr="00115319">
        <w:rPr>
          <w:sz w:val="24"/>
          <w:szCs w:val="24"/>
        </w:rPr>
        <w:t>проявление мотивации учебно-познавательной деятельно</w:t>
      </w:r>
      <w:r w:rsidRPr="00115319">
        <w:rPr>
          <w:sz w:val="24"/>
          <w:szCs w:val="24"/>
        </w:rPr>
        <w:softHyphen/>
        <w:t>сти и личностного смысла учения, которые базируются на необходимости постоянного расширения знаний для реше</w:t>
      </w:r>
      <w:r w:rsidRPr="00115319">
        <w:rPr>
          <w:sz w:val="24"/>
          <w:szCs w:val="24"/>
        </w:rPr>
        <w:softHyphen/>
        <w:t xml:space="preserve"> ния новых учебных задач и на интересе к учебному пред</w:t>
      </w:r>
      <w:r w:rsidRPr="00115319">
        <w:rPr>
          <w:sz w:val="24"/>
          <w:szCs w:val="24"/>
        </w:rPr>
        <w:softHyphen/>
        <w:t>мету «Математика»;</w:t>
      </w:r>
    </w:p>
    <w:p w:rsidR="00013FB5" w:rsidRPr="00115319" w:rsidRDefault="00013FB5" w:rsidP="00E166F4">
      <w:pPr>
        <w:pStyle w:val="161"/>
        <w:numPr>
          <w:ilvl w:val="0"/>
          <w:numId w:val="152"/>
        </w:numPr>
        <w:shd w:val="clear" w:color="auto" w:fill="auto"/>
        <w:tabs>
          <w:tab w:val="left" w:pos="384"/>
        </w:tabs>
        <w:spacing w:after="0" w:line="240" w:lineRule="auto"/>
        <w:ind w:left="240" w:right="20" w:firstLine="0"/>
        <w:jc w:val="both"/>
        <w:rPr>
          <w:sz w:val="24"/>
          <w:szCs w:val="24"/>
        </w:rPr>
      </w:pPr>
      <w:r w:rsidRPr="00115319">
        <w:rPr>
          <w:sz w:val="24"/>
          <w:szCs w:val="24"/>
        </w:rPr>
        <w:t>освоение положительного и позитивного стиля общения со сверстниками и взрослыми в школе и дома;</w:t>
      </w:r>
    </w:p>
    <w:p w:rsidR="00013FB5" w:rsidRPr="00115319" w:rsidRDefault="00013FB5" w:rsidP="00E166F4">
      <w:pPr>
        <w:pStyle w:val="161"/>
        <w:numPr>
          <w:ilvl w:val="0"/>
          <w:numId w:val="152"/>
        </w:numPr>
        <w:shd w:val="clear" w:color="auto" w:fill="auto"/>
        <w:tabs>
          <w:tab w:val="left" w:pos="384"/>
        </w:tabs>
        <w:spacing w:after="0" w:line="240" w:lineRule="auto"/>
        <w:ind w:left="240" w:right="20" w:firstLine="0"/>
        <w:jc w:val="both"/>
        <w:rPr>
          <w:sz w:val="24"/>
          <w:szCs w:val="24"/>
        </w:rPr>
      </w:pPr>
      <w:r w:rsidRPr="00115319">
        <w:rPr>
          <w:sz w:val="24"/>
          <w:szCs w:val="24"/>
        </w:rPr>
        <w:t>*понимание и принятие элементарных правил работы в группе: проявление доброжелательного отношения к свер</w:t>
      </w:r>
      <w:r w:rsidRPr="00115319">
        <w:rPr>
          <w:sz w:val="24"/>
          <w:szCs w:val="24"/>
        </w:rPr>
        <w:softHyphen/>
        <w:t>стникам, стремления прислушиваться к мнению однокласс</w:t>
      </w:r>
      <w:r w:rsidRPr="00115319">
        <w:rPr>
          <w:sz w:val="24"/>
          <w:szCs w:val="24"/>
        </w:rPr>
        <w:softHyphen/>
        <w:t>ников и пр.;</w:t>
      </w:r>
    </w:p>
    <w:p w:rsidR="00013FB5" w:rsidRPr="00115319" w:rsidRDefault="00013FB5" w:rsidP="00E166F4">
      <w:pPr>
        <w:pStyle w:val="161"/>
        <w:numPr>
          <w:ilvl w:val="0"/>
          <w:numId w:val="152"/>
        </w:numPr>
        <w:shd w:val="clear" w:color="auto" w:fill="auto"/>
        <w:tabs>
          <w:tab w:val="left" w:pos="384"/>
        </w:tabs>
        <w:spacing w:after="0" w:line="240" w:lineRule="auto"/>
        <w:ind w:left="240" w:right="20" w:firstLine="0"/>
        <w:jc w:val="both"/>
        <w:rPr>
          <w:sz w:val="24"/>
          <w:szCs w:val="24"/>
        </w:rPr>
      </w:pPr>
      <w:r w:rsidRPr="00115319">
        <w:rPr>
          <w:sz w:val="24"/>
          <w:szCs w:val="24"/>
        </w:rPr>
        <w:t>**начальные представления об основах гражданской иден</w:t>
      </w:r>
      <w:r w:rsidRPr="00115319">
        <w:rPr>
          <w:sz w:val="24"/>
          <w:szCs w:val="24"/>
        </w:rPr>
        <w:softHyphen/>
        <w:t>тичности (через систему определённых заданий и упражне</w:t>
      </w:r>
      <w:r w:rsidRPr="00115319">
        <w:rPr>
          <w:sz w:val="24"/>
          <w:szCs w:val="24"/>
        </w:rPr>
        <w:softHyphen/>
        <w:t>ний);</w:t>
      </w:r>
    </w:p>
    <w:p w:rsidR="00013FB5" w:rsidRPr="00115319" w:rsidRDefault="00013FB5" w:rsidP="00E166F4">
      <w:pPr>
        <w:pStyle w:val="161"/>
        <w:numPr>
          <w:ilvl w:val="0"/>
          <w:numId w:val="152"/>
        </w:numPr>
        <w:shd w:val="clear" w:color="auto" w:fill="auto"/>
        <w:tabs>
          <w:tab w:val="left" w:pos="384"/>
        </w:tabs>
        <w:spacing w:after="120" w:line="240" w:lineRule="auto"/>
        <w:ind w:left="240" w:right="20" w:firstLine="0"/>
        <w:jc w:val="both"/>
        <w:rPr>
          <w:sz w:val="24"/>
          <w:szCs w:val="24"/>
        </w:rPr>
      </w:pPr>
      <w:r w:rsidRPr="00115319">
        <w:rPr>
          <w:sz w:val="24"/>
          <w:szCs w:val="24"/>
        </w:rPr>
        <w:t>**приобщение к семейным ценностям, понимание необхо</w:t>
      </w:r>
      <w:r w:rsidRPr="00115319">
        <w:rPr>
          <w:sz w:val="24"/>
          <w:szCs w:val="24"/>
        </w:rPr>
        <w:softHyphen/>
        <w:t>димости бережного отношения к природе, к своему здо</w:t>
      </w:r>
      <w:r w:rsidRPr="00115319">
        <w:rPr>
          <w:sz w:val="24"/>
          <w:szCs w:val="24"/>
        </w:rPr>
        <w:softHyphen/>
        <w:t>ровью и здоровью других людей.</w:t>
      </w:r>
    </w:p>
    <w:p w:rsidR="00013FB5" w:rsidRPr="00115319" w:rsidRDefault="00013FB5" w:rsidP="00013FB5">
      <w:pPr>
        <w:pStyle w:val="321"/>
        <w:shd w:val="clear" w:color="auto" w:fill="auto"/>
        <w:spacing w:before="0" w:line="240" w:lineRule="auto"/>
        <w:ind w:left="240" w:firstLine="0"/>
        <w:rPr>
          <w:sz w:val="24"/>
          <w:szCs w:val="24"/>
        </w:rPr>
      </w:pPr>
      <w:r w:rsidRPr="00115319">
        <w:rPr>
          <w:sz w:val="24"/>
          <w:szCs w:val="24"/>
        </w:rPr>
        <w:t>Учащийся получит возможность для формирования:</w:t>
      </w:r>
    </w:p>
    <w:p w:rsidR="00013FB5" w:rsidRPr="00115319" w:rsidRDefault="00013FB5" w:rsidP="00E166F4">
      <w:pPr>
        <w:pStyle w:val="321"/>
        <w:numPr>
          <w:ilvl w:val="0"/>
          <w:numId w:val="152"/>
        </w:numPr>
        <w:shd w:val="clear" w:color="auto" w:fill="auto"/>
        <w:tabs>
          <w:tab w:val="left" w:pos="365"/>
        </w:tabs>
        <w:spacing w:before="0" w:line="240" w:lineRule="auto"/>
        <w:ind w:left="240" w:right="20" w:firstLine="0"/>
        <w:rPr>
          <w:sz w:val="24"/>
          <w:szCs w:val="24"/>
        </w:rPr>
      </w:pPr>
      <w:r w:rsidRPr="00115319">
        <w:rPr>
          <w:sz w:val="24"/>
          <w:szCs w:val="24"/>
        </w:rPr>
        <w:t>основ внутренней позиции ученика с положительным отношением к школе, к учебной деятельности, а имен</w:t>
      </w:r>
      <w:r w:rsidRPr="00115319">
        <w:rPr>
          <w:sz w:val="24"/>
          <w:szCs w:val="24"/>
        </w:rPr>
        <w:softHyphen/>
        <w:t>но: проявления положительного отношения к учебному предмету «Математика», умения отвечать на вопросы учителя (учебника), участвовать в беседах и дискусси</w:t>
      </w:r>
      <w:r w:rsidRPr="00115319">
        <w:rPr>
          <w:sz w:val="24"/>
          <w:szCs w:val="24"/>
        </w:rPr>
        <w:softHyphen/>
        <w:t>ях, различных видах деятельности; осознания сути но</w:t>
      </w:r>
      <w:r w:rsidRPr="00115319">
        <w:rPr>
          <w:sz w:val="24"/>
          <w:szCs w:val="24"/>
        </w:rPr>
        <w:softHyphen/>
        <w:t>вой социальной роли ученика, принятия норм и правил школьной жизни, ответственного отношения к урокам математики (ежедневно быть готовым к уроку, береж</w:t>
      </w:r>
      <w:r w:rsidRPr="00115319">
        <w:rPr>
          <w:sz w:val="24"/>
          <w:szCs w:val="24"/>
        </w:rPr>
        <w:softHyphen/>
        <w:t>но относиться к учебнику и рабочей тетради);</w:t>
      </w:r>
    </w:p>
    <w:p w:rsidR="00013FB5" w:rsidRPr="00115319" w:rsidRDefault="00013FB5" w:rsidP="00013FB5">
      <w:pPr>
        <w:pStyle w:val="321"/>
        <w:shd w:val="clear" w:color="auto" w:fill="auto"/>
        <w:spacing w:before="0" w:line="240" w:lineRule="auto"/>
        <w:ind w:left="240" w:right="20" w:firstLine="0"/>
        <w:rPr>
          <w:sz w:val="24"/>
          <w:szCs w:val="24"/>
        </w:rPr>
      </w:pPr>
      <w:r w:rsidRPr="00115319">
        <w:rPr>
          <w:sz w:val="24"/>
          <w:szCs w:val="24"/>
        </w:rPr>
        <w:t>•учебно-познавательного интереса к новому учебному материалу и способам решения новых учебных и практи</w:t>
      </w:r>
      <w:r w:rsidRPr="00115319">
        <w:rPr>
          <w:sz w:val="24"/>
          <w:szCs w:val="24"/>
        </w:rPr>
        <w:softHyphen/>
        <w:t>ческих задач;</w:t>
      </w:r>
    </w:p>
    <w:p w:rsidR="00013FB5" w:rsidRPr="00115319" w:rsidRDefault="00013FB5" w:rsidP="00E166F4">
      <w:pPr>
        <w:pStyle w:val="321"/>
        <w:numPr>
          <w:ilvl w:val="0"/>
          <w:numId w:val="152"/>
        </w:numPr>
        <w:shd w:val="clear" w:color="auto" w:fill="auto"/>
        <w:tabs>
          <w:tab w:val="left" w:pos="360"/>
        </w:tabs>
        <w:spacing w:before="0" w:after="65" w:line="240" w:lineRule="auto"/>
        <w:ind w:left="240" w:right="20" w:firstLine="0"/>
        <w:rPr>
          <w:sz w:val="24"/>
          <w:szCs w:val="24"/>
        </w:rPr>
      </w:pPr>
      <w:r w:rsidRPr="00115319">
        <w:rPr>
          <w:sz w:val="24"/>
          <w:szCs w:val="24"/>
        </w:rPr>
        <w:t>способности к самооценке результатов своей учебной де</w:t>
      </w:r>
      <w:r w:rsidRPr="00115319">
        <w:rPr>
          <w:sz w:val="24"/>
          <w:szCs w:val="24"/>
        </w:rPr>
        <w:softHyphen/>
        <w:t>ятельности.</w:t>
      </w:r>
    </w:p>
    <w:p w:rsidR="00013FB5" w:rsidRPr="00115319" w:rsidRDefault="00013FB5" w:rsidP="00013FB5">
      <w:pPr>
        <w:pStyle w:val="311"/>
        <w:shd w:val="clear" w:color="auto" w:fill="auto"/>
        <w:spacing w:before="0" w:after="0" w:line="240" w:lineRule="auto"/>
        <w:ind w:left="20" w:right="1220" w:firstLine="1200"/>
        <w:jc w:val="left"/>
        <w:rPr>
          <w:sz w:val="24"/>
          <w:szCs w:val="24"/>
        </w:rPr>
      </w:pPr>
      <w:bookmarkStart w:id="171" w:name="bookmark55"/>
      <w:r w:rsidRPr="00115319">
        <w:rPr>
          <w:sz w:val="24"/>
          <w:szCs w:val="24"/>
        </w:rPr>
        <w:t xml:space="preserve">Метапредметные результаты </w:t>
      </w:r>
    </w:p>
    <w:p w:rsidR="00013FB5" w:rsidRPr="00115319" w:rsidRDefault="00013FB5" w:rsidP="00013FB5">
      <w:pPr>
        <w:pStyle w:val="311"/>
        <w:shd w:val="clear" w:color="auto" w:fill="auto"/>
        <w:spacing w:before="0" w:after="0" w:line="240" w:lineRule="auto"/>
        <w:ind w:left="20" w:right="1220" w:firstLine="1200"/>
        <w:jc w:val="left"/>
        <w:rPr>
          <w:sz w:val="24"/>
          <w:szCs w:val="24"/>
        </w:rPr>
      </w:pPr>
      <w:r w:rsidRPr="00115319">
        <w:rPr>
          <w:rStyle w:val="31Tahoma12pt0pt"/>
          <w:rFonts w:ascii="Times New Roman" w:hAnsi="Times New Roman" w:cs="Times New Roman"/>
          <w:sz w:val="24"/>
          <w:szCs w:val="24"/>
        </w:rPr>
        <w:t>Регулятивные</w:t>
      </w:r>
      <w:bookmarkEnd w:id="171"/>
    </w:p>
    <w:p w:rsidR="00013FB5" w:rsidRPr="00115319" w:rsidRDefault="00013FB5" w:rsidP="00013FB5">
      <w:pPr>
        <w:pStyle w:val="161"/>
        <w:shd w:val="clear" w:color="auto" w:fill="auto"/>
        <w:spacing w:after="0" w:line="240" w:lineRule="auto"/>
        <w:ind w:left="240" w:firstLine="0"/>
        <w:jc w:val="both"/>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115319">
        <w:rPr>
          <w:sz w:val="24"/>
          <w:szCs w:val="24"/>
        </w:rPr>
        <w:t>понимать и принимать учебную задачу, поставленную учи</w:t>
      </w:r>
      <w:r w:rsidRPr="00115319">
        <w:rPr>
          <w:sz w:val="24"/>
          <w:szCs w:val="24"/>
        </w:rPr>
        <w:softHyphen/>
        <w:t>телем, на разных этапах обучения;</w:t>
      </w:r>
    </w:p>
    <w:p w:rsidR="00013FB5" w:rsidRPr="00115319"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115319">
        <w:rPr>
          <w:sz w:val="24"/>
          <w:szCs w:val="24"/>
        </w:rPr>
        <w:t>понимать и применять предложенные учителем способы ре</w:t>
      </w:r>
      <w:r w:rsidRPr="00115319">
        <w:rPr>
          <w:sz w:val="24"/>
          <w:szCs w:val="24"/>
        </w:rPr>
        <w:softHyphen/>
        <w:t>шения учебной задачи;</w:t>
      </w:r>
    </w:p>
    <w:p w:rsidR="00013FB5" w:rsidRPr="00115319"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115319">
        <w:rPr>
          <w:sz w:val="24"/>
          <w:szCs w:val="24"/>
        </w:rPr>
        <w:t>принимать план действий для решения несложных учебных задач и следовать ему;</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выполнять под руководством учителя учебные действия в практической и мыслительной форме;</w:t>
      </w:r>
    </w:p>
    <w:p w:rsidR="00013FB5" w:rsidRPr="00115319"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115319">
        <w:rPr>
          <w:sz w:val="24"/>
          <w:szCs w:val="24"/>
        </w:rPr>
        <w:t>осознавать результат учебных действий, описывать резуль</w:t>
      </w:r>
      <w:r w:rsidRPr="00115319">
        <w:rPr>
          <w:sz w:val="24"/>
          <w:szCs w:val="24"/>
        </w:rPr>
        <w:softHyphen/>
        <w:t>таты действий, используя математическую терминологию;</w:t>
      </w:r>
    </w:p>
    <w:p w:rsidR="00013FB5" w:rsidRPr="00115319" w:rsidRDefault="00013FB5" w:rsidP="00E166F4">
      <w:pPr>
        <w:pStyle w:val="161"/>
        <w:numPr>
          <w:ilvl w:val="0"/>
          <w:numId w:val="152"/>
        </w:numPr>
        <w:shd w:val="clear" w:color="auto" w:fill="auto"/>
        <w:tabs>
          <w:tab w:val="left" w:pos="364"/>
        </w:tabs>
        <w:spacing w:line="240" w:lineRule="auto"/>
        <w:ind w:left="220" w:right="20" w:firstLine="0"/>
        <w:jc w:val="both"/>
        <w:rPr>
          <w:sz w:val="24"/>
          <w:szCs w:val="24"/>
        </w:rPr>
      </w:pPr>
      <w:r w:rsidRPr="00115319">
        <w:rPr>
          <w:sz w:val="24"/>
          <w:szCs w:val="24"/>
        </w:rPr>
        <w:t>осуществлять пошаговый контроль своих действий под ру</w:t>
      </w:r>
      <w:r w:rsidRPr="00115319">
        <w:rPr>
          <w:sz w:val="24"/>
          <w:szCs w:val="24"/>
        </w:rPr>
        <w:softHyphen/>
        <w:t>ководством учителя.</w:t>
      </w:r>
    </w:p>
    <w:p w:rsidR="00013FB5" w:rsidRPr="00115319" w:rsidRDefault="00013FB5" w:rsidP="00013FB5">
      <w:pPr>
        <w:pStyle w:val="321"/>
        <w:shd w:val="clear" w:color="auto" w:fill="auto"/>
        <w:spacing w:before="0" w:line="240" w:lineRule="auto"/>
        <w:ind w:left="220" w:firstLine="0"/>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lastRenderedPageBreak/>
        <w:t>понимать, принимать и сохранять различные учебно-по</w:t>
      </w:r>
      <w:r w:rsidRPr="00115319">
        <w:rPr>
          <w:sz w:val="24"/>
          <w:szCs w:val="24"/>
        </w:rPr>
        <w:softHyphen/>
        <w:t>знавательные задачи; составлять план действий для ре</w:t>
      </w:r>
      <w:r w:rsidRPr="00115319">
        <w:rPr>
          <w:sz w:val="24"/>
          <w:szCs w:val="24"/>
        </w:rPr>
        <w:softHyphen/>
        <w:t>шения несложных учебных задач, проговаривая последо</w:t>
      </w:r>
      <w:r w:rsidRPr="00115319">
        <w:rPr>
          <w:sz w:val="24"/>
          <w:szCs w:val="24"/>
        </w:rPr>
        <w:softHyphen/>
        <w:t>вательность выполнения действий;</w:t>
      </w:r>
    </w:p>
    <w:p w:rsidR="00013FB5" w:rsidRPr="00115319" w:rsidRDefault="00013FB5" w:rsidP="00E166F4">
      <w:pPr>
        <w:pStyle w:val="321"/>
        <w:numPr>
          <w:ilvl w:val="0"/>
          <w:numId w:val="152"/>
        </w:numPr>
        <w:shd w:val="clear" w:color="auto" w:fill="auto"/>
        <w:tabs>
          <w:tab w:val="left" w:pos="345"/>
        </w:tabs>
        <w:spacing w:before="0" w:line="240" w:lineRule="auto"/>
        <w:ind w:left="220" w:right="20" w:firstLine="0"/>
        <w:rPr>
          <w:sz w:val="24"/>
          <w:szCs w:val="24"/>
        </w:rPr>
      </w:pPr>
      <w:r w:rsidRPr="00115319">
        <w:rPr>
          <w:sz w:val="24"/>
          <w:szCs w:val="24"/>
        </w:rPr>
        <w:t>выделять из темы урока известные знания и умения, определять круг неизвестного по изучаемой теме;</w:t>
      </w:r>
    </w:p>
    <w:p w:rsidR="00013FB5" w:rsidRPr="00115319" w:rsidRDefault="00013FB5" w:rsidP="00E166F4">
      <w:pPr>
        <w:pStyle w:val="321"/>
        <w:numPr>
          <w:ilvl w:val="0"/>
          <w:numId w:val="152"/>
        </w:numPr>
        <w:shd w:val="clear" w:color="auto" w:fill="auto"/>
        <w:tabs>
          <w:tab w:val="left" w:pos="340"/>
        </w:tabs>
        <w:spacing w:before="0" w:after="177" w:line="240" w:lineRule="auto"/>
        <w:ind w:left="220" w:right="20" w:firstLine="0"/>
        <w:rPr>
          <w:sz w:val="24"/>
          <w:szCs w:val="24"/>
        </w:rPr>
      </w:pPr>
      <w:r w:rsidRPr="00115319">
        <w:rPr>
          <w:sz w:val="24"/>
          <w:szCs w:val="24"/>
        </w:rPr>
        <w:t>фиксировать по ходу урока и в конце его удовлетво</w:t>
      </w:r>
      <w:r w:rsidRPr="00115319">
        <w:rPr>
          <w:sz w:val="24"/>
          <w:szCs w:val="24"/>
        </w:rPr>
        <w:softHyphen/>
        <w:t>рённость/неудовлетворённость своей работой на уроке (с помощью смайликов, разноцветных фишек и прочих средств, предложенных учителем), адекватно отно</w:t>
      </w:r>
      <w:r w:rsidRPr="00115319">
        <w:rPr>
          <w:sz w:val="24"/>
          <w:szCs w:val="24"/>
        </w:rPr>
        <w:softHyphen/>
        <w:t>ситься к своим успехам и неуспехам, стремиться к улуч</w:t>
      </w:r>
      <w:r w:rsidRPr="00115319">
        <w:rPr>
          <w:sz w:val="24"/>
          <w:szCs w:val="24"/>
        </w:rPr>
        <w:softHyphen/>
        <w:t>шению результата на основе познавательной и личност</w:t>
      </w:r>
      <w:r w:rsidRPr="00115319">
        <w:rPr>
          <w:sz w:val="24"/>
          <w:szCs w:val="24"/>
        </w:rPr>
        <w:softHyphen/>
        <w:t>ной рефлексии.</w:t>
      </w:r>
    </w:p>
    <w:p w:rsidR="00013FB5" w:rsidRPr="00115319" w:rsidRDefault="00013FB5" w:rsidP="00013FB5">
      <w:pPr>
        <w:pStyle w:val="323"/>
        <w:shd w:val="clear" w:color="auto" w:fill="auto"/>
        <w:spacing w:before="0" w:after="0" w:line="240" w:lineRule="auto"/>
        <w:ind w:firstLine="0"/>
        <w:rPr>
          <w:rFonts w:ascii="Times New Roman" w:hAnsi="Times New Roman" w:cs="Times New Roman"/>
          <w:sz w:val="24"/>
          <w:szCs w:val="24"/>
        </w:rPr>
      </w:pPr>
      <w:bookmarkStart w:id="172" w:name="bookmark56"/>
      <w:r w:rsidRPr="00115319">
        <w:rPr>
          <w:rFonts w:ascii="Times New Roman" w:hAnsi="Times New Roman" w:cs="Times New Roman"/>
          <w:sz w:val="24"/>
          <w:szCs w:val="24"/>
        </w:rPr>
        <w:t>Познавательные</w:t>
      </w:r>
      <w:bookmarkEnd w:id="172"/>
    </w:p>
    <w:p w:rsidR="00013FB5" w:rsidRPr="00115319" w:rsidRDefault="00013FB5" w:rsidP="00013FB5">
      <w:pPr>
        <w:pStyle w:val="161"/>
        <w:shd w:val="clear" w:color="auto" w:fill="auto"/>
        <w:spacing w:after="0" w:line="240" w:lineRule="auto"/>
        <w:ind w:left="220" w:firstLine="0"/>
        <w:jc w:val="both"/>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понимать и строить простые модели (в форме схематиче</w:t>
      </w:r>
      <w:r w:rsidRPr="00115319">
        <w:rPr>
          <w:sz w:val="24"/>
          <w:szCs w:val="24"/>
        </w:rPr>
        <w:softHyphen/>
        <w:t>ских рисунков) математических понятий и использовать их при решении текстовых задач;</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понимать и толковать условные знаки и символы, исполь</w:t>
      </w:r>
      <w:r w:rsidRPr="00115319">
        <w:rPr>
          <w:sz w:val="24"/>
          <w:szCs w:val="24"/>
        </w:rPr>
        <w:softHyphen/>
        <w:t>зуемые в учебнике для передачи информации (условные обо</w:t>
      </w:r>
      <w:r w:rsidRPr="00115319">
        <w:rPr>
          <w:sz w:val="24"/>
          <w:szCs w:val="24"/>
        </w:rPr>
        <w:softHyphen/>
        <w:t>значения, выделения цветом, оформление в рамки и пр.);</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проводить сравнение объектов с целью выделения их раз</w:t>
      </w:r>
      <w:r w:rsidRPr="00115319">
        <w:rPr>
          <w:sz w:val="24"/>
          <w:szCs w:val="24"/>
        </w:rPr>
        <w:softHyphen/>
        <w:t>личий, различать существенные и несущественные признаки;</w:t>
      </w:r>
    </w:p>
    <w:p w:rsidR="00013FB5" w:rsidRPr="00115319"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115319">
        <w:rPr>
          <w:sz w:val="24"/>
          <w:szCs w:val="24"/>
        </w:rPr>
        <w:t>определять закономерность следования объектов и исполь</w:t>
      </w:r>
      <w:r w:rsidRPr="00115319">
        <w:rPr>
          <w:sz w:val="24"/>
          <w:szCs w:val="24"/>
        </w:rPr>
        <w:softHyphen/>
        <w:t>зовать её для выполнения задания;</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выбирать основания для классификации объектов и прово</w:t>
      </w:r>
      <w:r w:rsidRPr="00115319">
        <w:rPr>
          <w:sz w:val="24"/>
          <w:szCs w:val="24"/>
        </w:rPr>
        <w:softHyphen/>
        <w:t>дить их классификацию (разбиение объектов на группы) по заданному или установленному признаку;</w:t>
      </w:r>
    </w:p>
    <w:p w:rsidR="00013FB5" w:rsidRPr="00115319" w:rsidRDefault="00013FB5" w:rsidP="00E166F4">
      <w:pPr>
        <w:pStyle w:val="161"/>
        <w:numPr>
          <w:ilvl w:val="0"/>
          <w:numId w:val="152"/>
        </w:numPr>
        <w:shd w:val="clear" w:color="auto" w:fill="auto"/>
        <w:tabs>
          <w:tab w:val="left" w:pos="364"/>
        </w:tabs>
        <w:spacing w:after="0" w:line="240" w:lineRule="auto"/>
        <w:ind w:left="220" w:firstLine="0"/>
        <w:jc w:val="both"/>
        <w:rPr>
          <w:sz w:val="24"/>
          <w:szCs w:val="24"/>
        </w:rPr>
      </w:pPr>
      <w:r w:rsidRPr="00115319">
        <w:rPr>
          <w:sz w:val="24"/>
          <w:szCs w:val="24"/>
        </w:rPr>
        <w:t>осуществлять синтез как составление целого из частей;</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иметь начальное представление о базовых межпредметных понятиях: числе, величине, геометрической фигуре;</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находить и читать информацию, представленную разными способами (учебник, справочник, аудио- и видеоматериалы и др.);</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выделять из предложенного текста (рисунка) информацию по заданному условию, дополнять ею текст задачи с недо</w:t>
      </w:r>
      <w:r w:rsidRPr="00115319">
        <w:rPr>
          <w:sz w:val="24"/>
          <w:szCs w:val="24"/>
        </w:rPr>
        <w:softHyphen/>
        <w:t>стающими данными, составлять по ней текстовые задачи с разными вопросами и решать их;</w:t>
      </w:r>
    </w:p>
    <w:p w:rsidR="00013FB5" w:rsidRPr="00115319" w:rsidRDefault="00013FB5" w:rsidP="00E166F4">
      <w:pPr>
        <w:pStyle w:val="161"/>
        <w:numPr>
          <w:ilvl w:val="0"/>
          <w:numId w:val="152"/>
        </w:numPr>
        <w:shd w:val="clear" w:color="auto" w:fill="auto"/>
        <w:tabs>
          <w:tab w:val="left" w:pos="359"/>
        </w:tabs>
        <w:spacing w:after="128" w:line="240" w:lineRule="auto"/>
        <w:ind w:left="220" w:right="20" w:firstLine="0"/>
        <w:jc w:val="both"/>
        <w:rPr>
          <w:sz w:val="24"/>
          <w:szCs w:val="24"/>
        </w:rPr>
      </w:pPr>
      <w:r w:rsidRPr="00115319">
        <w:rPr>
          <w:sz w:val="24"/>
          <w:szCs w:val="24"/>
        </w:rPr>
        <w:t>находить и отбирать из разных источников информацию по заданной теме.</w:t>
      </w:r>
    </w:p>
    <w:p w:rsidR="00013FB5" w:rsidRPr="00115319" w:rsidRDefault="00013FB5" w:rsidP="00013FB5">
      <w:pPr>
        <w:pStyle w:val="321"/>
        <w:shd w:val="clear" w:color="auto" w:fill="auto"/>
        <w:spacing w:before="0" w:line="240" w:lineRule="auto"/>
        <w:ind w:left="220" w:firstLine="0"/>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понимать и выполнять несложные обобщения и исполь</w:t>
      </w:r>
      <w:r w:rsidRPr="00115319">
        <w:rPr>
          <w:sz w:val="24"/>
          <w:szCs w:val="24"/>
        </w:rPr>
        <w:softHyphen/>
        <w:t>зовать их для получения новых знаний;</w:t>
      </w:r>
    </w:p>
    <w:p w:rsidR="00013FB5" w:rsidRPr="00115319" w:rsidRDefault="00013FB5" w:rsidP="00013FB5">
      <w:pPr>
        <w:pStyle w:val="321"/>
        <w:shd w:val="clear" w:color="auto" w:fill="auto"/>
        <w:spacing w:before="0" w:line="240" w:lineRule="auto"/>
        <w:ind w:left="220" w:right="20" w:firstLine="0"/>
        <w:rPr>
          <w:sz w:val="24"/>
          <w:szCs w:val="24"/>
        </w:rPr>
      </w:pPr>
      <w:r w:rsidRPr="00115319">
        <w:rPr>
          <w:sz w:val="24"/>
          <w:szCs w:val="24"/>
        </w:rPr>
        <w:t>•устанавливать математические отношения между объ</w:t>
      </w:r>
      <w:r w:rsidRPr="00115319">
        <w:rPr>
          <w:sz w:val="24"/>
          <w:szCs w:val="24"/>
        </w:rPr>
        <w:softHyphen/>
        <w:t>ектами и группами объектов (практически и мысленно), фиксировать это в устной форме, используя особенности математической речи (точность и краткость), и на по</w:t>
      </w:r>
      <w:r w:rsidRPr="00115319">
        <w:rPr>
          <w:sz w:val="24"/>
          <w:szCs w:val="24"/>
        </w:rPr>
        <w:softHyphen/>
        <w:t>строенных моделях;</w:t>
      </w:r>
    </w:p>
    <w:p w:rsidR="00013FB5" w:rsidRPr="00115319" w:rsidRDefault="00013FB5" w:rsidP="00E166F4">
      <w:pPr>
        <w:pStyle w:val="321"/>
        <w:numPr>
          <w:ilvl w:val="0"/>
          <w:numId w:val="152"/>
        </w:numPr>
        <w:shd w:val="clear" w:color="auto" w:fill="auto"/>
        <w:tabs>
          <w:tab w:val="left" w:pos="340"/>
        </w:tabs>
        <w:spacing w:before="0" w:line="240" w:lineRule="auto"/>
        <w:ind w:left="220" w:firstLine="0"/>
        <w:rPr>
          <w:sz w:val="24"/>
          <w:szCs w:val="24"/>
        </w:rPr>
      </w:pPr>
      <w:r w:rsidRPr="00115319">
        <w:rPr>
          <w:sz w:val="24"/>
          <w:szCs w:val="24"/>
        </w:rPr>
        <w:t>применять полученные знания в изменённых условиях;</w:t>
      </w:r>
    </w:p>
    <w:p w:rsidR="00013FB5" w:rsidRPr="00115319" w:rsidRDefault="00013FB5" w:rsidP="00E166F4">
      <w:pPr>
        <w:pStyle w:val="321"/>
        <w:numPr>
          <w:ilvl w:val="0"/>
          <w:numId w:val="152"/>
        </w:numPr>
        <w:shd w:val="clear" w:color="auto" w:fill="auto"/>
        <w:tabs>
          <w:tab w:val="left" w:pos="345"/>
        </w:tabs>
        <w:spacing w:before="0" w:line="240" w:lineRule="auto"/>
        <w:ind w:left="220" w:right="20" w:firstLine="0"/>
        <w:rPr>
          <w:sz w:val="24"/>
          <w:szCs w:val="24"/>
        </w:rPr>
      </w:pPr>
      <w:r w:rsidRPr="00115319">
        <w:rPr>
          <w:sz w:val="24"/>
          <w:szCs w:val="24"/>
        </w:rPr>
        <w:t>объяснять найденные способы действий при решении но</w:t>
      </w:r>
      <w:r w:rsidRPr="00115319">
        <w:rPr>
          <w:sz w:val="24"/>
          <w:szCs w:val="24"/>
        </w:rPr>
        <w:softHyphen/>
        <w:t>вых учебных задач и находить способы их решения (в про</w:t>
      </w:r>
      <w:r w:rsidRPr="00115319">
        <w:rPr>
          <w:sz w:val="24"/>
          <w:szCs w:val="24"/>
        </w:rPr>
        <w:softHyphen/>
        <w:t>стейших случаях);</w:t>
      </w:r>
    </w:p>
    <w:p w:rsidR="00013FB5" w:rsidRPr="00115319" w:rsidRDefault="00013FB5" w:rsidP="00E166F4">
      <w:pPr>
        <w:pStyle w:val="321"/>
        <w:numPr>
          <w:ilvl w:val="0"/>
          <w:numId w:val="152"/>
        </w:numPr>
        <w:shd w:val="clear" w:color="auto" w:fill="auto"/>
        <w:tabs>
          <w:tab w:val="left" w:pos="345"/>
        </w:tabs>
        <w:spacing w:before="0" w:line="240" w:lineRule="auto"/>
        <w:ind w:left="220" w:right="20" w:firstLine="0"/>
        <w:rPr>
          <w:sz w:val="24"/>
          <w:szCs w:val="24"/>
        </w:rPr>
      </w:pPr>
      <w:r w:rsidRPr="00115319">
        <w:rPr>
          <w:sz w:val="24"/>
          <w:szCs w:val="24"/>
        </w:rPr>
        <w:t>выделять из предложенного текста информацию по заданному условию;</w:t>
      </w:r>
    </w:p>
    <w:p w:rsidR="00013FB5" w:rsidRPr="00115319" w:rsidRDefault="00013FB5" w:rsidP="00E166F4">
      <w:pPr>
        <w:pStyle w:val="321"/>
        <w:numPr>
          <w:ilvl w:val="0"/>
          <w:numId w:val="152"/>
        </w:numPr>
        <w:shd w:val="clear" w:color="auto" w:fill="auto"/>
        <w:tabs>
          <w:tab w:val="left" w:pos="340"/>
        </w:tabs>
        <w:spacing w:before="0" w:after="173" w:line="240" w:lineRule="auto"/>
        <w:ind w:left="220" w:right="20" w:firstLine="0"/>
        <w:rPr>
          <w:sz w:val="24"/>
          <w:szCs w:val="24"/>
        </w:rPr>
      </w:pPr>
      <w:r w:rsidRPr="00115319">
        <w:rPr>
          <w:sz w:val="24"/>
          <w:szCs w:val="24"/>
        </w:rPr>
        <w:t>систематизировать собранную в результате расширен</w:t>
      </w:r>
      <w:r w:rsidRPr="00115319">
        <w:rPr>
          <w:sz w:val="24"/>
          <w:szCs w:val="24"/>
        </w:rPr>
        <w:softHyphen/>
        <w:t>ного поиска информацию и представлять её в предло</w:t>
      </w:r>
      <w:r w:rsidRPr="00115319">
        <w:rPr>
          <w:sz w:val="24"/>
          <w:szCs w:val="24"/>
        </w:rPr>
        <w:softHyphen/>
        <w:t>женной форме.</w:t>
      </w:r>
    </w:p>
    <w:p w:rsidR="00013FB5" w:rsidRPr="00115319" w:rsidRDefault="00013FB5" w:rsidP="00013FB5">
      <w:pPr>
        <w:pStyle w:val="323"/>
        <w:shd w:val="clear" w:color="auto" w:fill="auto"/>
        <w:spacing w:before="0" w:after="56" w:line="240" w:lineRule="auto"/>
        <w:ind w:left="220" w:firstLine="0"/>
        <w:jc w:val="both"/>
        <w:rPr>
          <w:rFonts w:ascii="Times New Roman" w:hAnsi="Times New Roman" w:cs="Times New Roman"/>
          <w:sz w:val="24"/>
          <w:szCs w:val="24"/>
        </w:rPr>
      </w:pPr>
      <w:bookmarkStart w:id="173" w:name="bookmark57"/>
      <w:r w:rsidRPr="00115319">
        <w:rPr>
          <w:rFonts w:ascii="Times New Roman" w:hAnsi="Times New Roman" w:cs="Times New Roman"/>
          <w:sz w:val="24"/>
          <w:szCs w:val="24"/>
        </w:rPr>
        <w:t>Коммуникативные</w:t>
      </w:r>
      <w:bookmarkEnd w:id="173"/>
    </w:p>
    <w:p w:rsidR="00013FB5" w:rsidRPr="00115319" w:rsidRDefault="00013FB5" w:rsidP="00013FB5">
      <w:pPr>
        <w:pStyle w:val="161"/>
        <w:shd w:val="clear" w:color="auto" w:fill="auto"/>
        <w:spacing w:after="0" w:line="240" w:lineRule="auto"/>
        <w:ind w:left="220" w:firstLine="0"/>
        <w:jc w:val="both"/>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59"/>
        </w:tabs>
        <w:spacing w:after="0" w:line="240" w:lineRule="auto"/>
        <w:ind w:left="220" w:firstLine="0"/>
        <w:jc w:val="both"/>
        <w:rPr>
          <w:sz w:val="24"/>
          <w:szCs w:val="24"/>
        </w:rPr>
      </w:pPr>
      <w:r w:rsidRPr="00115319">
        <w:rPr>
          <w:sz w:val="24"/>
          <w:szCs w:val="24"/>
        </w:rPr>
        <w:t>задавать вопросы и отвечать на вопросы партнёра;</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воспринимать и обсуждать различные точки зрения и под</w:t>
      </w:r>
      <w:r w:rsidRPr="00115319">
        <w:rPr>
          <w:sz w:val="24"/>
          <w:szCs w:val="24"/>
        </w:rPr>
        <w:softHyphen/>
        <w:t>ходы к выполнению задания, оценивать их;</w:t>
      </w:r>
    </w:p>
    <w:p w:rsidR="00013FB5" w:rsidRPr="00115319" w:rsidRDefault="00013FB5" w:rsidP="00E166F4">
      <w:pPr>
        <w:pStyle w:val="161"/>
        <w:numPr>
          <w:ilvl w:val="0"/>
          <w:numId w:val="152"/>
        </w:numPr>
        <w:shd w:val="clear" w:color="auto" w:fill="auto"/>
        <w:tabs>
          <w:tab w:val="left" w:pos="354"/>
        </w:tabs>
        <w:spacing w:after="0" w:line="240" w:lineRule="auto"/>
        <w:ind w:left="220" w:firstLine="0"/>
        <w:jc w:val="both"/>
        <w:rPr>
          <w:sz w:val="24"/>
          <w:szCs w:val="24"/>
        </w:rPr>
      </w:pPr>
      <w:r w:rsidRPr="00115319">
        <w:rPr>
          <w:sz w:val="24"/>
          <w:szCs w:val="24"/>
        </w:rPr>
        <w:t>уважительно вести диалог с товарищами;</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принимать участие в работе в паре и в группе с однокласс</w:t>
      </w:r>
      <w:r w:rsidRPr="00115319">
        <w:rPr>
          <w:sz w:val="24"/>
          <w:szCs w:val="24"/>
        </w:rPr>
        <w:softHyphen/>
        <w:t>никами: определять общие цели работы, намечать способы их достижения, распределять роли в совместной деятельно</w:t>
      </w:r>
      <w:r w:rsidRPr="00115319">
        <w:rPr>
          <w:sz w:val="24"/>
          <w:szCs w:val="24"/>
        </w:rPr>
        <w:softHyphen/>
        <w:t>сти, анализировать ход и результаты проделанной работы под руководством учителя;</w:t>
      </w:r>
    </w:p>
    <w:p w:rsidR="00013FB5" w:rsidRPr="00115319"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115319">
        <w:rPr>
          <w:sz w:val="24"/>
          <w:szCs w:val="24"/>
        </w:rPr>
        <w:lastRenderedPageBreak/>
        <w:t>* понимать и принимать элементарные правила работы в группе: проявлять доброжелательное отношение к сверстни</w:t>
      </w:r>
      <w:r w:rsidRPr="00115319">
        <w:rPr>
          <w:sz w:val="24"/>
          <w:szCs w:val="24"/>
        </w:rPr>
        <w:softHyphen/>
        <w:t>кам, прислушиваться к мнению одноклассников и пр.;</w:t>
      </w:r>
    </w:p>
    <w:p w:rsidR="00013FB5" w:rsidRPr="00115319" w:rsidRDefault="00013FB5" w:rsidP="00E166F4">
      <w:pPr>
        <w:pStyle w:val="161"/>
        <w:numPr>
          <w:ilvl w:val="0"/>
          <w:numId w:val="152"/>
        </w:numPr>
        <w:shd w:val="clear" w:color="auto" w:fill="auto"/>
        <w:tabs>
          <w:tab w:val="left" w:pos="364"/>
        </w:tabs>
        <w:spacing w:after="120" w:line="240" w:lineRule="auto"/>
        <w:ind w:left="220" w:right="20" w:firstLine="0"/>
        <w:jc w:val="both"/>
        <w:rPr>
          <w:sz w:val="24"/>
          <w:szCs w:val="24"/>
        </w:rPr>
      </w:pPr>
      <w:r w:rsidRPr="00115319">
        <w:rPr>
          <w:sz w:val="24"/>
          <w:szCs w:val="24"/>
        </w:rPr>
        <w:t>осуществлять взаимный контроль и оказывать необходимую взаимную помощь.</w:t>
      </w:r>
    </w:p>
    <w:p w:rsidR="00013FB5" w:rsidRPr="00115319" w:rsidRDefault="00013FB5" w:rsidP="00013FB5">
      <w:pPr>
        <w:pStyle w:val="321"/>
        <w:shd w:val="clear" w:color="auto" w:fill="auto"/>
        <w:spacing w:before="0" w:line="240" w:lineRule="auto"/>
        <w:ind w:left="220" w:firstLine="0"/>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применять математические знания и математическую терминологию при изложении своего мнения и предлага</w:t>
      </w:r>
      <w:r w:rsidRPr="00115319">
        <w:rPr>
          <w:sz w:val="24"/>
          <w:szCs w:val="24"/>
        </w:rPr>
        <w:softHyphen/>
        <w:t>емых способов действий;</w:t>
      </w:r>
    </w:p>
    <w:p w:rsidR="00013FB5" w:rsidRPr="00115319" w:rsidRDefault="00013FB5" w:rsidP="00E166F4">
      <w:pPr>
        <w:pStyle w:val="321"/>
        <w:numPr>
          <w:ilvl w:val="0"/>
          <w:numId w:val="152"/>
        </w:numPr>
        <w:shd w:val="clear" w:color="auto" w:fill="auto"/>
        <w:tabs>
          <w:tab w:val="left" w:pos="345"/>
        </w:tabs>
        <w:spacing w:before="0" w:line="240" w:lineRule="auto"/>
        <w:ind w:left="220" w:right="20" w:firstLine="0"/>
        <w:rPr>
          <w:sz w:val="24"/>
          <w:szCs w:val="24"/>
        </w:rPr>
      </w:pPr>
      <w:r w:rsidRPr="00115319">
        <w:rPr>
          <w:sz w:val="24"/>
          <w:szCs w:val="24"/>
        </w:rPr>
        <w:t>включаться в диалог с учителем и сверстниками, в кол</w:t>
      </w:r>
      <w:r w:rsidRPr="00115319">
        <w:rPr>
          <w:sz w:val="24"/>
          <w:szCs w:val="24"/>
        </w:rPr>
        <w:softHyphen/>
        <w:t>лективное обсуждение проблем, проявлять инициативу и активность в стремлении высказываться;</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слушать партнёра по общению (деятельности), не пере</w:t>
      </w:r>
      <w:r w:rsidRPr="00115319">
        <w:rPr>
          <w:sz w:val="24"/>
          <w:szCs w:val="24"/>
        </w:rPr>
        <w:softHyphen/>
        <w:t>бивать, не обрывать на полуслове, вникать в смысл того, о чём говорит собеседник;</w:t>
      </w:r>
    </w:p>
    <w:p w:rsidR="00013FB5" w:rsidRPr="00115319" w:rsidRDefault="00013FB5" w:rsidP="00E166F4">
      <w:pPr>
        <w:pStyle w:val="321"/>
        <w:numPr>
          <w:ilvl w:val="0"/>
          <w:numId w:val="152"/>
        </w:numPr>
        <w:shd w:val="clear" w:color="auto" w:fill="auto"/>
        <w:tabs>
          <w:tab w:val="left" w:pos="345"/>
        </w:tabs>
        <w:spacing w:before="0" w:line="240" w:lineRule="auto"/>
        <w:ind w:left="220" w:right="20" w:firstLine="0"/>
        <w:rPr>
          <w:sz w:val="24"/>
          <w:szCs w:val="24"/>
        </w:rPr>
      </w:pPr>
      <w:r w:rsidRPr="00115319">
        <w:rPr>
          <w:sz w:val="24"/>
          <w:szCs w:val="24"/>
        </w:rPr>
        <w:t>интегрироваться в группу сверстников, проявлять стремление ладить с собеседниками, не демонстриро</w:t>
      </w:r>
      <w:r w:rsidRPr="00115319">
        <w:rPr>
          <w:sz w:val="24"/>
          <w:szCs w:val="24"/>
        </w:rPr>
        <w:softHyphen/>
        <w:t>вать превосходство над другими, вежливо общаться;</w:t>
      </w:r>
    </w:p>
    <w:p w:rsidR="00013FB5" w:rsidRPr="00115319" w:rsidRDefault="00013FB5" w:rsidP="00E166F4">
      <w:pPr>
        <w:pStyle w:val="321"/>
        <w:numPr>
          <w:ilvl w:val="0"/>
          <w:numId w:val="152"/>
        </w:numPr>
        <w:shd w:val="clear" w:color="auto" w:fill="auto"/>
        <w:tabs>
          <w:tab w:val="left" w:pos="340"/>
        </w:tabs>
        <w:spacing w:before="0" w:line="240" w:lineRule="auto"/>
        <w:ind w:left="220" w:firstLine="0"/>
        <w:rPr>
          <w:sz w:val="24"/>
          <w:szCs w:val="24"/>
        </w:rPr>
      </w:pPr>
      <w:r w:rsidRPr="00115319">
        <w:rPr>
          <w:sz w:val="24"/>
          <w:szCs w:val="24"/>
        </w:rPr>
        <w:t>аргументированно выражать своё мнение;</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совместно со сверстниками решать задачу групповой ра</w:t>
      </w:r>
      <w:r w:rsidRPr="00115319">
        <w:rPr>
          <w:sz w:val="24"/>
          <w:szCs w:val="24"/>
        </w:rPr>
        <w:softHyphen/>
        <w:t>боты (работы в паре), распределять функции в группе (паре) при выполнении заданий, проекта;</w:t>
      </w:r>
    </w:p>
    <w:p w:rsidR="00013FB5" w:rsidRPr="00115319" w:rsidRDefault="00013FB5" w:rsidP="00E166F4">
      <w:pPr>
        <w:pStyle w:val="321"/>
        <w:numPr>
          <w:ilvl w:val="0"/>
          <w:numId w:val="152"/>
        </w:numPr>
        <w:shd w:val="clear" w:color="auto" w:fill="auto"/>
        <w:tabs>
          <w:tab w:val="left" w:pos="345"/>
        </w:tabs>
        <w:spacing w:before="0" w:line="240" w:lineRule="auto"/>
        <w:ind w:left="220" w:firstLine="0"/>
        <w:rPr>
          <w:sz w:val="24"/>
          <w:szCs w:val="24"/>
        </w:rPr>
      </w:pPr>
      <w:r w:rsidRPr="00115319">
        <w:rPr>
          <w:sz w:val="24"/>
          <w:szCs w:val="24"/>
        </w:rPr>
        <w:t>оказывать помощь товарищу в случаях затруднения;</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признавать свои ошибки, озвучивать их, соглашаться, если на ошибки указывают другие;</w:t>
      </w:r>
    </w:p>
    <w:p w:rsidR="00013FB5" w:rsidRPr="00115319" w:rsidRDefault="00013FB5" w:rsidP="00013FB5">
      <w:pPr>
        <w:pStyle w:val="321"/>
        <w:shd w:val="clear" w:color="auto" w:fill="auto"/>
        <w:spacing w:before="0" w:after="110" w:line="240" w:lineRule="auto"/>
        <w:ind w:left="220" w:right="20" w:firstLine="0"/>
        <w:rPr>
          <w:sz w:val="24"/>
          <w:szCs w:val="24"/>
        </w:rPr>
      </w:pPr>
      <w:r w:rsidRPr="00115319">
        <w:rPr>
          <w:sz w:val="24"/>
          <w:szCs w:val="24"/>
        </w:rPr>
        <w:t>•употреблять вежливые слова в случае неправоты: «Из</w:t>
      </w:r>
      <w:r w:rsidRPr="00115319">
        <w:rPr>
          <w:sz w:val="24"/>
          <w:szCs w:val="24"/>
        </w:rPr>
        <w:softHyphen/>
        <w:t>вини, пожалуйста», «Прости, я не хотел тебя обидеть», «Спасибо за замечание, я его обязательно учту» и др.</w:t>
      </w:r>
    </w:p>
    <w:p w:rsidR="00013FB5" w:rsidRPr="00115319" w:rsidRDefault="00013FB5" w:rsidP="00013FB5">
      <w:pPr>
        <w:pStyle w:val="311"/>
        <w:shd w:val="clear" w:color="auto" w:fill="auto"/>
        <w:spacing w:before="0" w:after="0" w:line="240" w:lineRule="auto"/>
        <w:ind w:left="220" w:right="1560" w:firstLine="1320"/>
        <w:jc w:val="left"/>
        <w:rPr>
          <w:sz w:val="24"/>
          <w:szCs w:val="24"/>
        </w:rPr>
      </w:pPr>
      <w:bookmarkStart w:id="174" w:name="bookmark58"/>
      <w:r w:rsidRPr="00115319">
        <w:rPr>
          <w:sz w:val="24"/>
          <w:szCs w:val="24"/>
        </w:rPr>
        <w:t xml:space="preserve">Предметные результаты </w:t>
      </w:r>
    </w:p>
    <w:p w:rsidR="00013FB5" w:rsidRPr="00115319" w:rsidRDefault="00013FB5" w:rsidP="00013FB5">
      <w:pPr>
        <w:pStyle w:val="311"/>
        <w:shd w:val="clear" w:color="auto" w:fill="auto"/>
        <w:spacing w:before="0" w:after="0" w:line="240" w:lineRule="auto"/>
        <w:ind w:left="220" w:right="1560" w:firstLine="1320"/>
        <w:jc w:val="left"/>
        <w:rPr>
          <w:sz w:val="24"/>
          <w:szCs w:val="24"/>
        </w:rPr>
      </w:pPr>
      <w:r w:rsidRPr="00115319">
        <w:rPr>
          <w:rStyle w:val="31Tahoma12pt0pt"/>
          <w:rFonts w:ascii="Times New Roman" w:hAnsi="Times New Roman" w:cs="Times New Roman"/>
          <w:sz w:val="24"/>
          <w:szCs w:val="24"/>
        </w:rPr>
        <w:t>Числа и величины</w:t>
      </w:r>
      <w:bookmarkEnd w:id="174"/>
    </w:p>
    <w:p w:rsidR="00013FB5" w:rsidRPr="00115319" w:rsidRDefault="00013FB5" w:rsidP="00013FB5">
      <w:pPr>
        <w:pStyle w:val="161"/>
        <w:shd w:val="clear" w:color="auto" w:fill="auto"/>
        <w:spacing w:after="0" w:line="240" w:lineRule="auto"/>
        <w:ind w:left="220" w:firstLine="0"/>
        <w:jc w:val="both"/>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считать различные объекты (предметы, группы предметов, звуки, движения, слоги, слова и т. п.) и устанавливать по</w:t>
      </w:r>
      <w:r w:rsidRPr="00115319">
        <w:rPr>
          <w:sz w:val="24"/>
          <w:szCs w:val="24"/>
        </w:rPr>
        <w:softHyphen/>
        <w:t>рядковый номер того или иного предмета при указанном порядке счёта;</w:t>
      </w:r>
    </w:p>
    <w:p w:rsidR="00013FB5" w:rsidRPr="00115319" w:rsidRDefault="00013FB5" w:rsidP="00E166F4">
      <w:pPr>
        <w:pStyle w:val="161"/>
        <w:numPr>
          <w:ilvl w:val="0"/>
          <w:numId w:val="152"/>
        </w:numPr>
        <w:shd w:val="clear" w:color="auto" w:fill="auto"/>
        <w:tabs>
          <w:tab w:val="left" w:pos="354"/>
        </w:tabs>
        <w:spacing w:after="0" w:line="240" w:lineRule="auto"/>
        <w:ind w:left="220" w:right="20" w:firstLine="0"/>
        <w:jc w:val="both"/>
        <w:rPr>
          <w:sz w:val="24"/>
          <w:szCs w:val="24"/>
        </w:rPr>
      </w:pPr>
      <w:r w:rsidRPr="00115319">
        <w:rPr>
          <w:sz w:val="24"/>
          <w:szCs w:val="24"/>
        </w:rPr>
        <w:t>читать, записывать, сравнивать (используя знаки сравнения «&gt;», «&lt;», «=», термины</w:t>
      </w:r>
      <w:r w:rsidRPr="00115319">
        <w:rPr>
          <w:rStyle w:val="163"/>
          <w:sz w:val="24"/>
          <w:szCs w:val="24"/>
        </w:rPr>
        <w:t xml:space="preserve"> равенство</w:t>
      </w:r>
      <w:r w:rsidRPr="00115319">
        <w:rPr>
          <w:sz w:val="24"/>
          <w:szCs w:val="24"/>
        </w:rPr>
        <w:t xml:space="preserve"> и</w:t>
      </w:r>
      <w:r w:rsidRPr="00115319">
        <w:rPr>
          <w:rStyle w:val="163"/>
          <w:sz w:val="24"/>
          <w:szCs w:val="24"/>
        </w:rPr>
        <w:t xml:space="preserve"> неравенство)</w:t>
      </w:r>
      <w:r w:rsidRPr="00115319">
        <w:rPr>
          <w:sz w:val="24"/>
          <w:szCs w:val="24"/>
        </w:rPr>
        <w:t xml:space="preserve"> и упо</w:t>
      </w:r>
      <w:r w:rsidRPr="00115319">
        <w:rPr>
          <w:sz w:val="24"/>
          <w:szCs w:val="24"/>
        </w:rPr>
        <w:softHyphen/>
        <w:t>рядочивать числа в пределах 20;</w:t>
      </w:r>
    </w:p>
    <w:p w:rsidR="00013FB5" w:rsidRPr="00115319"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115319">
        <w:rPr>
          <w:sz w:val="24"/>
          <w:szCs w:val="24"/>
        </w:rPr>
        <w:t>объяснять, как образуются числа в числовом ряду, знать место числа 0; объяснять, как образуются числа второго десятка из одного десятка и нескольких единиц и что обо</w:t>
      </w:r>
      <w:r w:rsidRPr="00115319">
        <w:rPr>
          <w:sz w:val="24"/>
          <w:szCs w:val="24"/>
        </w:rPr>
        <w:softHyphen/>
        <w:t>значает каждая цифра в их записи;</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выполнять действия, применяя знания по нумерации: 15 + 1, 18-1, 10 + 6, 12-10, 14-4;</w:t>
      </w:r>
    </w:p>
    <w:p w:rsidR="00013FB5" w:rsidRPr="00115319" w:rsidRDefault="00013FB5" w:rsidP="00E166F4">
      <w:pPr>
        <w:pStyle w:val="161"/>
        <w:numPr>
          <w:ilvl w:val="0"/>
          <w:numId w:val="152"/>
        </w:numPr>
        <w:shd w:val="clear" w:color="auto" w:fill="auto"/>
        <w:tabs>
          <w:tab w:val="left" w:pos="354"/>
        </w:tabs>
        <w:spacing w:after="0" w:line="240" w:lineRule="auto"/>
        <w:ind w:left="220" w:right="20" w:firstLine="0"/>
        <w:jc w:val="both"/>
        <w:rPr>
          <w:sz w:val="24"/>
          <w:szCs w:val="24"/>
        </w:rPr>
      </w:pPr>
      <w:r w:rsidRPr="00115319">
        <w:rPr>
          <w:sz w:val="24"/>
          <w:szCs w:val="24"/>
        </w:rPr>
        <w:t>распознавать последовательность чисел, составленную по заданному правилу, устанавливать правило, по которому со</w:t>
      </w:r>
      <w:r w:rsidRPr="00115319">
        <w:rPr>
          <w:sz w:val="24"/>
          <w:szCs w:val="24"/>
        </w:rPr>
        <w:softHyphen/>
        <w:t>ставлена заданная последовательность чисел (увеличение или уменьшение числа на несколько единиц в пределах 20), и продолжать её;</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выполнять классификацию чисел по заданному или само</w:t>
      </w:r>
      <w:r w:rsidRPr="00115319">
        <w:rPr>
          <w:sz w:val="24"/>
          <w:szCs w:val="24"/>
        </w:rPr>
        <w:softHyphen/>
        <w:t>стоятельно установленному признаку;</w:t>
      </w:r>
    </w:p>
    <w:p w:rsidR="00013FB5" w:rsidRPr="00115319" w:rsidRDefault="00013FB5" w:rsidP="00E166F4">
      <w:pPr>
        <w:pStyle w:val="161"/>
        <w:numPr>
          <w:ilvl w:val="0"/>
          <w:numId w:val="152"/>
        </w:numPr>
        <w:shd w:val="clear" w:color="auto" w:fill="auto"/>
        <w:tabs>
          <w:tab w:val="left" w:pos="354"/>
        </w:tabs>
        <w:spacing w:after="120" w:line="240" w:lineRule="auto"/>
        <w:ind w:left="220" w:right="20" w:firstLine="0"/>
        <w:jc w:val="both"/>
        <w:rPr>
          <w:sz w:val="24"/>
          <w:szCs w:val="24"/>
        </w:rPr>
      </w:pPr>
      <w:r w:rsidRPr="00115319">
        <w:rPr>
          <w:sz w:val="24"/>
          <w:szCs w:val="24"/>
        </w:rPr>
        <w:t>читать и записывать значения величины длины, используя изученные единицы измерения этой величины (сантиметр, дециметр) и соотношение между ними: 1 дм = 10 см.</w:t>
      </w:r>
    </w:p>
    <w:p w:rsidR="00013FB5" w:rsidRPr="00115319" w:rsidRDefault="00013FB5" w:rsidP="00013FB5">
      <w:pPr>
        <w:pStyle w:val="321"/>
        <w:shd w:val="clear" w:color="auto" w:fill="auto"/>
        <w:spacing w:before="0" w:line="240" w:lineRule="auto"/>
        <w:ind w:left="220" w:firstLine="0"/>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45"/>
        </w:tabs>
        <w:spacing w:before="0" w:line="240" w:lineRule="auto"/>
        <w:ind w:left="220" w:firstLine="0"/>
        <w:rPr>
          <w:sz w:val="24"/>
          <w:szCs w:val="24"/>
        </w:rPr>
      </w:pPr>
      <w:r w:rsidRPr="00115319">
        <w:rPr>
          <w:sz w:val="24"/>
          <w:szCs w:val="24"/>
        </w:rPr>
        <w:t>вести счёт десятками;</w:t>
      </w:r>
    </w:p>
    <w:p w:rsidR="00013FB5" w:rsidRPr="00115319" w:rsidRDefault="00013FB5" w:rsidP="00E166F4">
      <w:pPr>
        <w:pStyle w:val="321"/>
        <w:numPr>
          <w:ilvl w:val="0"/>
          <w:numId w:val="152"/>
        </w:numPr>
        <w:shd w:val="clear" w:color="auto" w:fill="auto"/>
        <w:tabs>
          <w:tab w:val="left" w:pos="345"/>
        </w:tabs>
        <w:spacing w:before="0" w:line="240" w:lineRule="auto"/>
        <w:ind w:left="220" w:right="20" w:firstLine="0"/>
        <w:rPr>
          <w:sz w:val="24"/>
          <w:szCs w:val="24"/>
        </w:rPr>
      </w:pPr>
      <w:r w:rsidRPr="00115319">
        <w:rPr>
          <w:sz w:val="24"/>
          <w:szCs w:val="24"/>
        </w:rPr>
        <w:t>обобщать и распространять свойства натурального ряда чисел на числа, большие 20.</w:t>
      </w:r>
    </w:p>
    <w:p w:rsidR="00013FB5" w:rsidRPr="00115319" w:rsidRDefault="00013FB5" w:rsidP="00013FB5">
      <w:pPr>
        <w:pStyle w:val="161"/>
        <w:shd w:val="clear" w:color="auto" w:fill="auto"/>
        <w:tabs>
          <w:tab w:val="left" w:pos="199"/>
        </w:tabs>
        <w:spacing w:after="0" w:line="240" w:lineRule="auto"/>
        <w:ind w:left="300" w:right="20" w:firstLine="0"/>
        <w:jc w:val="both"/>
        <w:rPr>
          <w:sz w:val="24"/>
          <w:szCs w:val="24"/>
        </w:rPr>
      </w:pPr>
    </w:p>
    <w:p w:rsidR="00013FB5" w:rsidRPr="00115319" w:rsidRDefault="00013FB5" w:rsidP="00013FB5">
      <w:pPr>
        <w:pStyle w:val="161"/>
        <w:shd w:val="clear" w:color="auto" w:fill="auto"/>
        <w:spacing w:after="0" w:line="240" w:lineRule="auto"/>
        <w:ind w:left="20" w:right="20" w:firstLine="300"/>
        <w:jc w:val="both"/>
        <w:rPr>
          <w:sz w:val="24"/>
          <w:szCs w:val="24"/>
        </w:rPr>
      </w:pPr>
    </w:p>
    <w:p w:rsidR="00013FB5" w:rsidRPr="00115319" w:rsidRDefault="00013FB5" w:rsidP="00013FB5">
      <w:pPr>
        <w:pStyle w:val="323"/>
        <w:shd w:val="clear" w:color="auto" w:fill="auto"/>
        <w:spacing w:before="0" w:after="52" w:line="240" w:lineRule="auto"/>
        <w:ind w:left="280"/>
        <w:jc w:val="both"/>
        <w:rPr>
          <w:rFonts w:ascii="Times New Roman" w:hAnsi="Times New Roman" w:cs="Times New Roman"/>
          <w:sz w:val="24"/>
          <w:szCs w:val="24"/>
        </w:rPr>
      </w:pPr>
      <w:r w:rsidRPr="00115319">
        <w:rPr>
          <w:rFonts w:ascii="Times New Roman" w:hAnsi="Times New Roman" w:cs="Times New Roman"/>
          <w:sz w:val="24"/>
          <w:szCs w:val="24"/>
        </w:rPr>
        <w:softHyphen/>
      </w:r>
      <w:bookmarkStart w:id="175" w:name="bookmark59"/>
      <w:r w:rsidRPr="00115319">
        <w:rPr>
          <w:rFonts w:ascii="Times New Roman" w:hAnsi="Times New Roman" w:cs="Times New Roman"/>
          <w:sz w:val="24"/>
          <w:szCs w:val="24"/>
        </w:rPr>
        <w:t xml:space="preserve"> Арифметические действия, сложение и вычитание</w:t>
      </w:r>
      <w:bookmarkEnd w:id="175"/>
    </w:p>
    <w:p w:rsidR="00013FB5" w:rsidRPr="00115319" w:rsidRDefault="00013FB5" w:rsidP="00013FB5">
      <w:pPr>
        <w:pStyle w:val="161"/>
        <w:shd w:val="clear" w:color="auto" w:fill="auto"/>
        <w:spacing w:after="0" w:line="240" w:lineRule="auto"/>
        <w:ind w:left="280" w:firstLine="0"/>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115319">
        <w:rPr>
          <w:sz w:val="24"/>
          <w:szCs w:val="24"/>
        </w:rPr>
        <w:t>понимать смысл арифметических действий</w:t>
      </w:r>
      <w:r w:rsidRPr="00115319">
        <w:rPr>
          <w:rStyle w:val="163"/>
          <w:sz w:val="24"/>
          <w:szCs w:val="24"/>
        </w:rPr>
        <w:t xml:space="preserve"> сложение</w:t>
      </w:r>
      <w:r w:rsidRPr="00115319">
        <w:rPr>
          <w:sz w:val="24"/>
          <w:szCs w:val="24"/>
        </w:rPr>
        <w:t xml:space="preserve"> и </w:t>
      </w:r>
      <w:r w:rsidRPr="00115319">
        <w:rPr>
          <w:rStyle w:val="163"/>
          <w:sz w:val="24"/>
          <w:szCs w:val="24"/>
        </w:rPr>
        <w:t>вычитание,</w:t>
      </w:r>
      <w:r w:rsidRPr="00115319">
        <w:rPr>
          <w:sz w:val="24"/>
          <w:szCs w:val="24"/>
        </w:rPr>
        <w:t xml:space="preserve"> отражать это на схемах и в математических записях с использованием знаков действий и знака ра</w:t>
      </w:r>
      <w:r w:rsidRPr="00115319">
        <w:rPr>
          <w:sz w:val="24"/>
          <w:szCs w:val="24"/>
        </w:rPr>
        <w:softHyphen/>
        <w:t>венства;</w:t>
      </w:r>
    </w:p>
    <w:p w:rsidR="00013FB5" w:rsidRPr="00115319"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115319">
        <w:rPr>
          <w:sz w:val="24"/>
          <w:szCs w:val="24"/>
        </w:rPr>
        <w:t>выполнять сложение и вычитание, используя общий приём прибавления (вычитания) по частям; выполнять сложение с применением переместительного свойства сложения;</w:t>
      </w:r>
    </w:p>
    <w:p w:rsidR="00013FB5" w:rsidRPr="00115319"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115319">
        <w:rPr>
          <w:sz w:val="24"/>
          <w:szCs w:val="24"/>
        </w:rPr>
        <w:t>выполнять вычитание с использованием знания состава чи</w:t>
      </w:r>
      <w:r w:rsidRPr="00115319">
        <w:rPr>
          <w:sz w:val="24"/>
          <w:szCs w:val="24"/>
        </w:rPr>
        <w:softHyphen/>
        <w:t>сел из двух слагаемых и взаимосвязи между сложением и вычитанием (в пределах 10);</w:t>
      </w:r>
    </w:p>
    <w:p w:rsidR="00013FB5" w:rsidRPr="00115319" w:rsidRDefault="00013FB5" w:rsidP="00E166F4">
      <w:pPr>
        <w:pStyle w:val="161"/>
        <w:numPr>
          <w:ilvl w:val="0"/>
          <w:numId w:val="152"/>
        </w:numPr>
        <w:shd w:val="clear" w:color="auto" w:fill="auto"/>
        <w:tabs>
          <w:tab w:val="left" w:pos="364"/>
        </w:tabs>
        <w:spacing w:after="120" w:line="240" w:lineRule="auto"/>
        <w:ind w:left="280" w:right="20" w:hanging="60"/>
        <w:jc w:val="both"/>
        <w:rPr>
          <w:sz w:val="24"/>
          <w:szCs w:val="24"/>
        </w:rPr>
      </w:pPr>
      <w:r w:rsidRPr="00115319">
        <w:rPr>
          <w:sz w:val="24"/>
          <w:szCs w:val="24"/>
        </w:rPr>
        <w:lastRenderedPageBreak/>
        <w:t>объяснять приём сложения (вычитания) с переходом через разряд в пределах 20.</w:t>
      </w:r>
    </w:p>
    <w:p w:rsidR="00013FB5" w:rsidRPr="00115319" w:rsidRDefault="00013FB5" w:rsidP="00013FB5">
      <w:pPr>
        <w:pStyle w:val="321"/>
        <w:shd w:val="clear" w:color="auto" w:fill="auto"/>
        <w:spacing w:before="0" w:line="240" w:lineRule="auto"/>
        <w:ind w:left="280" w:firstLine="0"/>
        <w:jc w:val="left"/>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45"/>
        </w:tabs>
        <w:spacing w:before="0" w:line="240" w:lineRule="auto"/>
        <w:ind w:left="280" w:right="20" w:hanging="60"/>
        <w:rPr>
          <w:sz w:val="24"/>
          <w:szCs w:val="24"/>
        </w:rPr>
      </w:pPr>
      <w:r w:rsidRPr="00115319">
        <w:rPr>
          <w:sz w:val="24"/>
          <w:szCs w:val="24"/>
        </w:rPr>
        <w:t>выполнять сложение и вычитание с переходом через де</w:t>
      </w:r>
      <w:r w:rsidRPr="00115319">
        <w:rPr>
          <w:sz w:val="24"/>
          <w:szCs w:val="24"/>
        </w:rPr>
        <w:softHyphen/>
        <w:t>сяток в пределах 20;</w:t>
      </w:r>
    </w:p>
    <w:p w:rsidR="00013FB5" w:rsidRPr="00115319" w:rsidRDefault="00013FB5" w:rsidP="00E166F4">
      <w:pPr>
        <w:pStyle w:val="321"/>
        <w:numPr>
          <w:ilvl w:val="0"/>
          <w:numId w:val="152"/>
        </w:numPr>
        <w:shd w:val="clear" w:color="auto" w:fill="auto"/>
        <w:tabs>
          <w:tab w:val="left" w:pos="340"/>
        </w:tabs>
        <w:spacing w:before="0" w:line="240" w:lineRule="auto"/>
        <w:ind w:left="280" w:right="20" w:hanging="60"/>
        <w:rPr>
          <w:sz w:val="24"/>
          <w:szCs w:val="24"/>
        </w:rPr>
      </w:pPr>
      <w:r w:rsidRPr="00115319">
        <w:rPr>
          <w:sz w:val="24"/>
          <w:szCs w:val="24"/>
        </w:rPr>
        <w:t>называть числа и результат при сложении и вычитании, находить в записи сложения и вычитания значение не</w:t>
      </w:r>
      <w:r w:rsidRPr="00115319">
        <w:rPr>
          <w:sz w:val="24"/>
          <w:szCs w:val="24"/>
        </w:rPr>
        <w:softHyphen/>
        <w:t>известного компонента (подбором);</w:t>
      </w:r>
    </w:p>
    <w:p w:rsidR="00013FB5" w:rsidRPr="00115319" w:rsidRDefault="00013FB5" w:rsidP="00E166F4">
      <w:pPr>
        <w:pStyle w:val="321"/>
        <w:numPr>
          <w:ilvl w:val="0"/>
          <w:numId w:val="152"/>
        </w:numPr>
        <w:shd w:val="clear" w:color="auto" w:fill="auto"/>
        <w:tabs>
          <w:tab w:val="left" w:pos="340"/>
        </w:tabs>
        <w:spacing w:before="0" w:after="237" w:line="240" w:lineRule="auto"/>
        <w:ind w:left="280" w:hanging="60"/>
        <w:rPr>
          <w:sz w:val="24"/>
          <w:szCs w:val="24"/>
        </w:rPr>
      </w:pPr>
      <w:r w:rsidRPr="00115319">
        <w:rPr>
          <w:sz w:val="24"/>
          <w:szCs w:val="24"/>
        </w:rPr>
        <w:t>проверять и исправлять выполненные действия.</w:t>
      </w:r>
    </w:p>
    <w:p w:rsidR="00013FB5" w:rsidRPr="00115319" w:rsidRDefault="00013FB5" w:rsidP="00013FB5">
      <w:pPr>
        <w:pStyle w:val="323"/>
        <w:shd w:val="clear" w:color="auto" w:fill="auto"/>
        <w:spacing w:before="0" w:after="52" w:line="240" w:lineRule="auto"/>
        <w:ind w:left="280"/>
        <w:jc w:val="both"/>
        <w:rPr>
          <w:rFonts w:ascii="Times New Roman" w:hAnsi="Times New Roman" w:cs="Times New Roman"/>
          <w:sz w:val="24"/>
          <w:szCs w:val="24"/>
        </w:rPr>
      </w:pPr>
      <w:bookmarkStart w:id="176" w:name="bookmark60"/>
      <w:r w:rsidRPr="00115319">
        <w:rPr>
          <w:rFonts w:ascii="Times New Roman" w:hAnsi="Times New Roman" w:cs="Times New Roman"/>
          <w:sz w:val="24"/>
          <w:szCs w:val="24"/>
        </w:rPr>
        <w:t>Работа с текстовыми задачами</w:t>
      </w:r>
      <w:bookmarkEnd w:id="176"/>
    </w:p>
    <w:p w:rsidR="00013FB5" w:rsidRPr="00115319" w:rsidRDefault="00013FB5" w:rsidP="00013FB5">
      <w:pPr>
        <w:pStyle w:val="161"/>
        <w:shd w:val="clear" w:color="auto" w:fill="auto"/>
        <w:spacing w:after="0" w:line="240" w:lineRule="auto"/>
        <w:ind w:left="280" w:firstLine="0"/>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54"/>
        </w:tabs>
        <w:spacing w:after="0" w:line="240" w:lineRule="auto"/>
        <w:ind w:left="280" w:right="20" w:hanging="60"/>
        <w:jc w:val="both"/>
        <w:rPr>
          <w:sz w:val="24"/>
          <w:szCs w:val="24"/>
        </w:rPr>
      </w:pPr>
      <w:r w:rsidRPr="00115319">
        <w:rPr>
          <w:sz w:val="24"/>
          <w:szCs w:val="24"/>
        </w:rPr>
        <w:t>решать задачи (в 1 действие), в том числе и задачи практи</w:t>
      </w:r>
      <w:r w:rsidRPr="00115319">
        <w:rPr>
          <w:sz w:val="24"/>
          <w:szCs w:val="24"/>
        </w:rPr>
        <w:softHyphen/>
        <w:t>ческого содержания;</w:t>
      </w:r>
    </w:p>
    <w:p w:rsidR="00013FB5" w:rsidRPr="00115319"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115319">
        <w:rPr>
          <w:sz w:val="24"/>
          <w:szCs w:val="24"/>
        </w:rPr>
        <w:t>составлять по серии рисунков рассказ с использованием ма</w:t>
      </w:r>
      <w:r w:rsidRPr="00115319">
        <w:rPr>
          <w:sz w:val="24"/>
          <w:szCs w:val="24"/>
        </w:rPr>
        <w:softHyphen/>
        <w:t>тематических терминов;</w:t>
      </w:r>
    </w:p>
    <w:p w:rsidR="00013FB5" w:rsidRPr="00115319" w:rsidRDefault="00013FB5" w:rsidP="00E166F4">
      <w:pPr>
        <w:pStyle w:val="161"/>
        <w:numPr>
          <w:ilvl w:val="0"/>
          <w:numId w:val="152"/>
        </w:numPr>
        <w:shd w:val="clear" w:color="auto" w:fill="auto"/>
        <w:tabs>
          <w:tab w:val="left" w:pos="364"/>
        </w:tabs>
        <w:spacing w:after="0" w:line="240" w:lineRule="auto"/>
        <w:ind w:left="280" w:right="20" w:hanging="60"/>
        <w:jc w:val="both"/>
        <w:rPr>
          <w:sz w:val="24"/>
          <w:szCs w:val="24"/>
        </w:rPr>
      </w:pPr>
      <w:r w:rsidRPr="00115319">
        <w:rPr>
          <w:sz w:val="24"/>
          <w:szCs w:val="24"/>
        </w:rPr>
        <w:t>отличать текстовую задачу от рассказа; дополнять текст до задачи, вносить нужные изменения;</w:t>
      </w:r>
    </w:p>
    <w:p w:rsidR="00013FB5" w:rsidRPr="00115319" w:rsidRDefault="00013FB5" w:rsidP="00E166F4">
      <w:pPr>
        <w:pStyle w:val="161"/>
        <w:numPr>
          <w:ilvl w:val="0"/>
          <w:numId w:val="152"/>
        </w:numPr>
        <w:shd w:val="clear" w:color="auto" w:fill="auto"/>
        <w:tabs>
          <w:tab w:val="left" w:pos="354"/>
        </w:tabs>
        <w:spacing w:after="0" w:line="240" w:lineRule="auto"/>
        <w:ind w:left="280" w:right="20" w:hanging="60"/>
        <w:jc w:val="both"/>
        <w:rPr>
          <w:sz w:val="24"/>
          <w:szCs w:val="24"/>
        </w:rPr>
      </w:pPr>
      <w:r w:rsidRPr="00115319">
        <w:rPr>
          <w:sz w:val="24"/>
          <w:szCs w:val="24"/>
        </w:rPr>
        <w:t>устанавливать связь между данными, представленными в за</w:t>
      </w:r>
      <w:r w:rsidRPr="00115319">
        <w:rPr>
          <w:sz w:val="24"/>
          <w:szCs w:val="24"/>
        </w:rPr>
        <w:softHyphen/>
        <w:t>даче, и искомым, отражать её на моделях, выбирать и объ</w:t>
      </w:r>
      <w:r w:rsidRPr="00115319">
        <w:rPr>
          <w:sz w:val="24"/>
          <w:szCs w:val="24"/>
        </w:rPr>
        <w:softHyphen/>
        <w:t>яснять арифметическое действие для решения задачи;</w:t>
      </w:r>
    </w:p>
    <w:p w:rsidR="00013FB5" w:rsidRPr="00115319" w:rsidRDefault="00013FB5" w:rsidP="00E166F4">
      <w:pPr>
        <w:pStyle w:val="161"/>
        <w:numPr>
          <w:ilvl w:val="0"/>
          <w:numId w:val="152"/>
        </w:numPr>
        <w:shd w:val="clear" w:color="auto" w:fill="auto"/>
        <w:tabs>
          <w:tab w:val="left" w:pos="359"/>
        </w:tabs>
        <w:spacing w:after="120" w:line="240" w:lineRule="auto"/>
        <w:ind w:left="280" w:hanging="60"/>
        <w:jc w:val="both"/>
        <w:rPr>
          <w:sz w:val="24"/>
          <w:szCs w:val="24"/>
        </w:rPr>
      </w:pPr>
      <w:r w:rsidRPr="00115319">
        <w:rPr>
          <w:sz w:val="24"/>
          <w:szCs w:val="24"/>
        </w:rPr>
        <w:t>составлять задачу по рисунку, по схеме, по решению.</w:t>
      </w:r>
    </w:p>
    <w:p w:rsidR="00013FB5" w:rsidRPr="00115319" w:rsidRDefault="00013FB5" w:rsidP="00013FB5">
      <w:pPr>
        <w:pStyle w:val="321"/>
        <w:shd w:val="clear" w:color="auto" w:fill="auto"/>
        <w:spacing w:before="0" w:line="240" w:lineRule="auto"/>
        <w:ind w:left="280" w:firstLine="0"/>
        <w:jc w:val="left"/>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40"/>
        </w:tabs>
        <w:spacing w:before="0" w:line="240" w:lineRule="auto"/>
        <w:ind w:left="280" w:right="20" w:hanging="60"/>
        <w:rPr>
          <w:sz w:val="24"/>
          <w:szCs w:val="24"/>
        </w:rPr>
      </w:pPr>
      <w:r w:rsidRPr="00115319">
        <w:rPr>
          <w:sz w:val="24"/>
          <w:szCs w:val="24"/>
        </w:rPr>
        <w:t>составлять различные задачи по предлагаемым схемам и записям решения;</w:t>
      </w:r>
    </w:p>
    <w:p w:rsidR="00013FB5" w:rsidRPr="00115319" w:rsidRDefault="00013FB5" w:rsidP="00E166F4">
      <w:pPr>
        <w:pStyle w:val="321"/>
        <w:numPr>
          <w:ilvl w:val="0"/>
          <w:numId w:val="152"/>
        </w:numPr>
        <w:shd w:val="clear" w:color="auto" w:fill="auto"/>
        <w:tabs>
          <w:tab w:val="left" w:pos="340"/>
        </w:tabs>
        <w:spacing w:before="0" w:line="240" w:lineRule="auto"/>
        <w:ind w:left="280" w:right="20" w:hanging="60"/>
        <w:rPr>
          <w:sz w:val="24"/>
          <w:szCs w:val="24"/>
        </w:rPr>
      </w:pPr>
      <w:r w:rsidRPr="00115319">
        <w:rPr>
          <w:sz w:val="24"/>
          <w:szCs w:val="24"/>
        </w:rPr>
        <w:t>находить несколько способов решения одной и той же задачи и объяснять их;</w:t>
      </w:r>
    </w:p>
    <w:p w:rsidR="00013FB5" w:rsidRPr="00115319" w:rsidRDefault="00013FB5" w:rsidP="00E166F4">
      <w:pPr>
        <w:pStyle w:val="321"/>
        <w:numPr>
          <w:ilvl w:val="0"/>
          <w:numId w:val="152"/>
        </w:numPr>
        <w:shd w:val="clear" w:color="auto" w:fill="auto"/>
        <w:tabs>
          <w:tab w:val="left" w:pos="345"/>
        </w:tabs>
        <w:spacing w:before="0" w:line="240" w:lineRule="auto"/>
        <w:ind w:left="280" w:right="20" w:hanging="60"/>
        <w:rPr>
          <w:sz w:val="24"/>
          <w:szCs w:val="24"/>
        </w:rPr>
      </w:pPr>
      <w:r w:rsidRPr="00115319">
        <w:rPr>
          <w:sz w:val="24"/>
          <w:szCs w:val="24"/>
        </w:rPr>
        <w:t>отмечать изменения в решении при изменении вопроса задачи или её условия и отмечать изменения в задаче при изменении её решения;</w:t>
      </w:r>
    </w:p>
    <w:p w:rsidR="00013FB5" w:rsidRPr="00115319" w:rsidRDefault="00013FB5" w:rsidP="00013FB5">
      <w:pPr>
        <w:pStyle w:val="321"/>
        <w:shd w:val="clear" w:color="auto" w:fill="auto"/>
        <w:spacing w:before="0" w:line="240" w:lineRule="auto"/>
        <w:ind w:left="280" w:hanging="60"/>
        <w:rPr>
          <w:sz w:val="24"/>
          <w:szCs w:val="24"/>
        </w:rPr>
      </w:pPr>
      <w:r w:rsidRPr="00115319">
        <w:rPr>
          <w:sz w:val="24"/>
          <w:szCs w:val="24"/>
        </w:rPr>
        <w:t>•решать задачи в 2 действия;</w:t>
      </w:r>
    </w:p>
    <w:p w:rsidR="00013FB5" w:rsidRPr="00115319" w:rsidRDefault="00013FB5" w:rsidP="00E166F4">
      <w:pPr>
        <w:pStyle w:val="321"/>
        <w:numPr>
          <w:ilvl w:val="0"/>
          <w:numId w:val="152"/>
        </w:numPr>
        <w:shd w:val="clear" w:color="auto" w:fill="auto"/>
        <w:tabs>
          <w:tab w:val="left" w:pos="340"/>
        </w:tabs>
        <w:spacing w:before="0" w:line="240" w:lineRule="auto"/>
        <w:ind w:left="280" w:hanging="60"/>
        <w:rPr>
          <w:sz w:val="24"/>
          <w:szCs w:val="24"/>
        </w:rPr>
      </w:pPr>
      <w:r w:rsidRPr="00115319">
        <w:rPr>
          <w:sz w:val="24"/>
          <w:szCs w:val="24"/>
        </w:rPr>
        <w:t>проверять и исправлять неверное решение задачи.</w:t>
      </w:r>
    </w:p>
    <w:p w:rsidR="00013FB5" w:rsidRPr="00115319" w:rsidRDefault="00013FB5" w:rsidP="00013FB5">
      <w:pPr>
        <w:pStyle w:val="161"/>
        <w:shd w:val="clear" w:color="auto" w:fill="auto"/>
        <w:tabs>
          <w:tab w:val="left" w:pos="625"/>
        </w:tabs>
        <w:spacing w:after="0" w:line="240" w:lineRule="auto"/>
        <w:ind w:left="300" w:right="20" w:firstLine="0"/>
        <w:jc w:val="both"/>
        <w:rPr>
          <w:sz w:val="24"/>
          <w:szCs w:val="24"/>
        </w:rPr>
      </w:pPr>
    </w:p>
    <w:p w:rsidR="00013FB5" w:rsidRPr="00115319" w:rsidRDefault="00013FB5" w:rsidP="00013FB5">
      <w:pPr>
        <w:pStyle w:val="323"/>
        <w:shd w:val="clear" w:color="auto" w:fill="auto"/>
        <w:spacing w:before="0" w:after="0" w:line="240" w:lineRule="auto"/>
        <w:ind w:left="200" w:right="2780" w:firstLine="0"/>
        <w:rPr>
          <w:rFonts w:ascii="Times New Roman" w:hAnsi="Times New Roman" w:cs="Times New Roman"/>
          <w:sz w:val="24"/>
          <w:szCs w:val="24"/>
        </w:rPr>
      </w:pPr>
      <w:bookmarkStart w:id="177" w:name="bookmark61"/>
      <w:r w:rsidRPr="00115319">
        <w:rPr>
          <w:rFonts w:ascii="Times New Roman" w:hAnsi="Times New Roman" w:cs="Times New Roman"/>
          <w:sz w:val="24"/>
          <w:szCs w:val="24"/>
        </w:rPr>
        <w:t>Пространственные отношения. Геометрические фигуры</w:t>
      </w:r>
      <w:bookmarkEnd w:id="177"/>
    </w:p>
    <w:p w:rsidR="00013FB5" w:rsidRPr="00115319" w:rsidRDefault="00013FB5" w:rsidP="00013FB5">
      <w:pPr>
        <w:pStyle w:val="161"/>
        <w:shd w:val="clear" w:color="auto" w:fill="auto"/>
        <w:spacing w:after="0" w:line="240" w:lineRule="auto"/>
        <w:ind w:left="260" w:firstLine="0"/>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понимать смысл слов</w:t>
      </w:r>
      <w:r w:rsidRPr="00115319">
        <w:rPr>
          <w:rStyle w:val="163"/>
          <w:sz w:val="24"/>
          <w:szCs w:val="24"/>
        </w:rPr>
        <w:t xml:space="preserve"> (слева, справа, вверху, внизу</w:t>
      </w:r>
      <w:r w:rsidRPr="00115319">
        <w:rPr>
          <w:sz w:val="24"/>
          <w:szCs w:val="24"/>
        </w:rPr>
        <w:t xml:space="preserve"> и др.), описывающих положение предмета на плоскости и в про</w:t>
      </w:r>
      <w:r w:rsidRPr="00115319">
        <w:rPr>
          <w:sz w:val="24"/>
          <w:szCs w:val="24"/>
        </w:rPr>
        <w:softHyphen/>
        <w:t>странстве, следовать инструкции, описывающей положение предмета на плоскости;</w:t>
      </w:r>
    </w:p>
    <w:p w:rsidR="00013FB5" w:rsidRPr="00115319" w:rsidRDefault="00013FB5" w:rsidP="00E166F4">
      <w:pPr>
        <w:pStyle w:val="161"/>
        <w:numPr>
          <w:ilvl w:val="0"/>
          <w:numId w:val="152"/>
        </w:numPr>
        <w:shd w:val="clear" w:color="auto" w:fill="auto"/>
        <w:tabs>
          <w:tab w:val="left" w:pos="344"/>
        </w:tabs>
        <w:spacing w:after="0" w:line="240" w:lineRule="auto"/>
        <w:ind w:left="260" w:right="20" w:hanging="60"/>
        <w:jc w:val="both"/>
        <w:rPr>
          <w:sz w:val="24"/>
          <w:szCs w:val="24"/>
        </w:rPr>
      </w:pPr>
      <w:r w:rsidRPr="00115319">
        <w:rPr>
          <w:sz w:val="24"/>
          <w:szCs w:val="24"/>
        </w:rPr>
        <w:t>описывать взаимное расположение предметов на плоскости и в пространстве:</w:t>
      </w:r>
      <w:r w:rsidRPr="00115319">
        <w:rPr>
          <w:rStyle w:val="163"/>
          <w:sz w:val="24"/>
          <w:szCs w:val="24"/>
        </w:rPr>
        <w:t xml:space="preserve"> слева, справа, левее, правее-, вверху, вни</w:t>
      </w:r>
      <w:r w:rsidRPr="00115319">
        <w:rPr>
          <w:rStyle w:val="163"/>
          <w:sz w:val="24"/>
          <w:szCs w:val="24"/>
        </w:rPr>
        <w:softHyphen/>
        <w:t>зу, выше, ниже', перед, за, между</w:t>
      </w:r>
      <w:r w:rsidRPr="00115319">
        <w:rPr>
          <w:sz w:val="24"/>
          <w:szCs w:val="24"/>
        </w:rPr>
        <w:t xml:space="preserve"> и др.;</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находить в окружающем мире предметы (части предметов), имеющие форму многоугольника (треугольника, четырёх</w:t>
      </w:r>
      <w:r w:rsidRPr="00115319">
        <w:rPr>
          <w:sz w:val="24"/>
          <w:szCs w:val="24"/>
        </w:rPr>
        <w:softHyphen/>
        <w:t>угольника и т. д.), круга;</w:t>
      </w:r>
    </w:p>
    <w:p w:rsidR="00013FB5" w:rsidRPr="00115319"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115319">
        <w:rPr>
          <w:sz w:val="24"/>
          <w:szCs w:val="24"/>
        </w:rPr>
        <w:t>распознавать, называть, изображать геометрические фигуры (точка, линии, прямая, отрезок, луч, ломаная, многоуголь</w:t>
      </w:r>
      <w:r w:rsidRPr="00115319">
        <w:rPr>
          <w:sz w:val="24"/>
          <w:szCs w:val="24"/>
        </w:rPr>
        <w:softHyphen/>
        <w:t>ник, круг);</w:t>
      </w:r>
    </w:p>
    <w:p w:rsidR="00013FB5" w:rsidRPr="00115319" w:rsidRDefault="00013FB5" w:rsidP="00E166F4">
      <w:pPr>
        <w:pStyle w:val="161"/>
        <w:numPr>
          <w:ilvl w:val="0"/>
          <w:numId w:val="152"/>
        </w:numPr>
        <w:shd w:val="clear" w:color="auto" w:fill="auto"/>
        <w:tabs>
          <w:tab w:val="left" w:pos="339"/>
        </w:tabs>
        <w:spacing w:after="120" w:line="240" w:lineRule="auto"/>
        <w:ind w:left="260" w:right="20" w:hanging="60"/>
        <w:jc w:val="both"/>
        <w:rPr>
          <w:sz w:val="24"/>
          <w:szCs w:val="24"/>
        </w:rPr>
      </w:pPr>
      <w:r w:rsidRPr="00115319">
        <w:rPr>
          <w:sz w:val="24"/>
          <w:szCs w:val="24"/>
        </w:rPr>
        <w:t>находить сходство и различие геометрических фигур (пря</w:t>
      </w:r>
      <w:r w:rsidRPr="00115319">
        <w:rPr>
          <w:sz w:val="24"/>
          <w:szCs w:val="24"/>
        </w:rPr>
        <w:softHyphen/>
        <w:t>мая, отрезок, луч).</w:t>
      </w:r>
    </w:p>
    <w:p w:rsidR="00013FB5" w:rsidRPr="00115319" w:rsidRDefault="00013FB5" w:rsidP="00013FB5">
      <w:pPr>
        <w:pStyle w:val="321"/>
        <w:shd w:val="clear" w:color="auto" w:fill="auto"/>
        <w:spacing w:before="0" w:line="240" w:lineRule="auto"/>
        <w:ind w:left="260" w:firstLine="0"/>
        <w:jc w:val="left"/>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25"/>
        </w:tabs>
        <w:spacing w:before="0" w:after="233" w:line="240" w:lineRule="auto"/>
        <w:ind w:left="260" w:right="20" w:hanging="60"/>
        <w:rPr>
          <w:sz w:val="24"/>
          <w:szCs w:val="24"/>
        </w:rPr>
      </w:pPr>
      <w:r w:rsidRPr="00115319">
        <w:rPr>
          <w:sz w:val="24"/>
          <w:szCs w:val="24"/>
        </w:rPr>
        <w:t>выделять изученные фигуры в более сложных фигурах (количество отрезков, которые образуются, если на отрезке поставить одну точку (две точки), не совпа</w:t>
      </w:r>
      <w:r w:rsidRPr="00115319">
        <w:rPr>
          <w:sz w:val="24"/>
          <w:szCs w:val="24"/>
        </w:rPr>
        <w:softHyphen/>
        <w:t>дающие с его концами).</w:t>
      </w:r>
    </w:p>
    <w:p w:rsidR="00013FB5" w:rsidRPr="00115319" w:rsidRDefault="00013FB5" w:rsidP="00013FB5">
      <w:pPr>
        <w:pStyle w:val="323"/>
        <w:shd w:val="clear" w:color="auto" w:fill="auto"/>
        <w:spacing w:before="0" w:after="52" w:line="240" w:lineRule="auto"/>
        <w:ind w:left="260"/>
        <w:jc w:val="both"/>
        <w:rPr>
          <w:rFonts w:ascii="Times New Roman" w:hAnsi="Times New Roman" w:cs="Times New Roman"/>
          <w:sz w:val="24"/>
          <w:szCs w:val="24"/>
        </w:rPr>
      </w:pPr>
      <w:bookmarkStart w:id="178" w:name="bookmark62"/>
      <w:r w:rsidRPr="00115319">
        <w:rPr>
          <w:rFonts w:ascii="Times New Roman" w:hAnsi="Times New Roman" w:cs="Times New Roman"/>
          <w:sz w:val="24"/>
          <w:szCs w:val="24"/>
        </w:rPr>
        <w:t>Геометрические величины</w:t>
      </w:r>
      <w:bookmarkEnd w:id="178"/>
    </w:p>
    <w:p w:rsidR="00013FB5" w:rsidRPr="00115319" w:rsidRDefault="00013FB5" w:rsidP="00013FB5">
      <w:pPr>
        <w:pStyle w:val="161"/>
        <w:shd w:val="clear" w:color="auto" w:fill="auto"/>
        <w:spacing w:after="0" w:line="240" w:lineRule="auto"/>
        <w:ind w:left="260" w:firstLine="0"/>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измерять (с помощью линейки) и записывать длину (пред</w:t>
      </w:r>
      <w:r w:rsidRPr="00115319">
        <w:rPr>
          <w:sz w:val="24"/>
          <w:szCs w:val="24"/>
        </w:rPr>
        <w:softHyphen/>
        <w:t>мета, отрезка), используя изученные единицы длины (сан</w:t>
      </w:r>
      <w:r w:rsidRPr="00115319">
        <w:rPr>
          <w:sz w:val="24"/>
          <w:szCs w:val="24"/>
        </w:rPr>
        <w:softHyphen/>
        <w:t>тиметр и дециметр) и соотношения между ними;</w:t>
      </w:r>
    </w:p>
    <w:p w:rsidR="00013FB5" w:rsidRPr="00115319"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115319">
        <w:rPr>
          <w:sz w:val="24"/>
          <w:szCs w:val="24"/>
        </w:rPr>
        <w:t>чертить отрезки заданной длины с помощью оцифрованной линейки;</w:t>
      </w:r>
    </w:p>
    <w:p w:rsidR="00013FB5" w:rsidRPr="00115319" w:rsidRDefault="00013FB5" w:rsidP="00E166F4">
      <w:pPr>
        <w:pStyle w:val="161"/>
        <w:numPr>
          <w:ilvl w:val="0"/>
          <w:numId w:val="152"/>
        </w:numPr>
        <w:shd w:val="clear" w:color="auto" w:fill="auto"/>
        <w:tabs>
          <w:tab w:val="left" w:pos="339"/>
        </w:tabs>
        <w:spacing w:after="120" w:line="240" w:lineRule="auto"/>
        <w:ind w:left="260" w:right="20" w:hanging="60"/>
        <w:jc w:val="both"/>
        <w:rPr>
          <w:sz w:val="24"/>
          <w:szCs w:val="24"/>
        </w:rPr>
      </w:pPr>
      <w:r w:rsidRPr="00115319">
        <w:rPr>
          <w:sz w:val="24"/>
          <w:szCs w:val="24"/>
        </w:rPr>
        <w:t>выбирать единицу длины, соответствующую измеряемому предмету.</w:t>
      </w:r>
    </w:p>
    <w:p w:rsidR="00013FB5" w:rsidRPr="00115319" w:rsidRDefault="00013FB5" w:rsidP="00013FB5">
      <w:pPr>
        <w:pStyle w:val="321"/>
        <w:shd w:val="clear" w:color="auto" w:fill="auto"/>
        <w:spacing w:before="0" w:line="240" w:lineRule="auto"/>
        <w:ind w:left="260" w:firstLine="0"/>
        <w:jc w:val="left"/>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20"/>
        </w:tabs>
        <w:spacing w:before="0" w:after="237" w:line="240" w:lineRule="auto"/>
        <w:ind w:left="260" w:right="20" w:hanging="60"/>
        <w:rPr>
          <w:sz w:val="24"/>
          <w:szCs w:val="24"/>
        </w:rPr>
      </w:pPr>
      <w:r w:rsidRPr="00115319">
        <w:rPr>
          <w:sz w:val="24"/>
          <w:szCs w:val="24"/>
        </w:rPr>
        <w:t>соотносить и сравнивать значения величины (например, располагать в порядке убывания (возрастания) значения дл и н ы: 1дм, 8 см, 13 см).</w:t>
      </w:r>
    </w:p>
    <w:p w:rsidR="00013FB5" w:rsidRPr="00115319" w:rsidRDefault="00013FB5" w:rsidP="00013FB5">
      <w:pPr>
        <w:pStyle w:val="323"/>
        <w:shd w:val="clear" w:color="auto" w:fill="auto"/>
        <w:spacing w:before="0" w:after="56" w:line="240" w:lineRule="auto"/>
        <w:ind w:left="260"/>
        <w:jc w:val="both"/>
        <w:rPr>
          <w:rFonts w:ascii="Times New Roman" w:hAnsi="Times New Roman" w:cs="Times New Roman"/>
          <w:sz w:val="24"/>
          <w:szCs w:val="24"/>
        </w:rPr>
      </w:pPr>
      <w:bookmarkStart w:id="179" w:name="bookmark63"/>
      <w:r w:rsidRPr="00115319">
        <w:rPr>
          <w:rFonts w:ascii="Times New Roman" w:hAnsi="Times New Roman" w:cs="Times New Roman"/>
          <w:sz w:val="24"/>
          <w:szCs w:val="24"/>
        </w:rPr>
        <w:lastRenderedPageBreak/>
        <w:t>Работа с информацией</w:t>
      </w:r>
      <w:bookmarkEnd w:id="179"/>
    </w:p>
    <w:p w:rsidR="00013FB5" w:rsidRPr="00115319" w:rsidRDefault="00013FB5" w:rsidP="00013FB5">
      <w:pPr>
        <w:pStyle w:val="161"/>
        <w:shd w:val="clear" w:color="auto" w:fill="auto"/>
        <w:spacing w:after="0" w:line="240" w:lineRule="auto"/>
        <w:ind w:left="260" w:firstLine="0"/>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34"/>
        </w:tabs>
        <w:spacing w:after="0" w:line="240" w:lineRule="auto"/>
        <w:ind w:left="260" w:hanging="60"/>
        <w:jc w:val="both"/>
        <w:rPr>
          <w:sz w:val="24"/>
          <w:szCs w:val="24"/>
        </w:rPr>
      </w:pPr>
      <w:r w:rsidRPr="00115319">
        <w:rPr>
          <w:sz w:val="24"/>
          <w:szCs w:val="24"/>
        </w:rPr>
        <w:t>читать небольшие готовые таблицы;</w:t>
      </w:r>
    </w:p>
    <w:p w:rsidR="00013FB5" w:rsidRPr="00115319" w:rsidRDefault="00013FB5" w:rsidP="00E166F4">
      <w:pPr>
        <w:pStyle w:val="161"/>
        <w:numPr>
          <w:ilvl w:val="0"/>
          <w:numId w:val="152"/>
        </w:numPr>
        <w:shd w:val="clear" w:color="auto" w:fill="auto"/>
        <w:tabs>
          <w:tab w:val="left" w:pos="339"/>
        </w:tabs>
        <w:spacing w:after="0" w:line="240" w:lineRule="auto"/>
        <w:ind w:left="260" w:hanging="60"/>
        <w:jc w:val="both"/>
        <w:rPr>
          <w:sz w:val="24"/>
          <w:szCs w:val="24"/>
        </w:rPr>
      </w:pPr>
      <w:r w:rsidRPr="00115319">
        <w:rPr>
          <w:sz w:val="24"/>
          <w:szCs w:val="24"/>
        </w:rPr>
        <w:t>строить несложные цепочки логических рассуждений;</w:t>
      </w:r>
    </w:p>
    <w:p w:rsidR="00013FB5" w:rsidRPr="00115319" w:rsidRDefault="00013FB5" w:rsidP="00E166F4">
      <w:pPr>
        <w:pStyle w:val="161"/>
        <w:numPr>
          <w:ilvl w:val="0"/>
          <w:numId w:val="152"/>
        </w:numPr>
        <w:shd w:val="clear" w:color="auto" w:fill="auto"/>
        <w:tabs>
          <w:tab w:val="left" w:pos="344"/>
        </w:tabs>
        <w:spacing w:after="0" w:line="240" w:lineRule="auto"/>
        <w:ind w:left="260" w:right="20" w:hanging="60"/>
        <w:jc w:val="both"/>
        <w:rPr>
          <w:sz w:val="24"/>
          <w:szCs w:val="24"/>
        </w:rPr>
      </w:pPr>
      <w:r w:rsidRPr="00115319">
        <w:rPr>
          <w:sz w:val="24"/>
          <w:szCs w:val="24"/>
        </w:rPr>
        <w:t>определять верные логические высказывания по отноше</w:t>
      </w:r>
      <w:r w:rsidRPr="00115319">
        <w:rPr>
          <w:sz w:val="24"/>
          <w:szCs w:val="24"/>
        </w:rPr>
        <w:softHyphen/>
        <w:t>нию к конкретному рисунку.</w:t>
      </w:r>
    </w:p>
    <w:p w:rsidR="00013FB5" w:rsidRPr="00115319" w:rsidRDefault="00013FB5" w:rsidP="00013FB5">
      <w:pPr>
        <w:pStyle w:val="321"/>
        <w:shd w:val="clear" w:color="auto" w:fill="auto"/>
        <w:spacing w:before="0" w:line="240" w:lineRule="auto"/>
        <w:ind w:left="100" w:firstLine="0"/>
        <w:rPr>
          <w:sz w:val="24"/>
          <w:szCs w:val="24"/>
        </w:rPr>
      </w:pPr>
      <w:bookmarkStart w:id="180" w:name="bookmark64"/>
      <w:r w:rsidRPr="00115319">
        <w:rPr>
          <w:sz w:val="24"/>
          <w:szCs w:val="24"/>
        </w:rPr>
        <w:t>Учащийся получит возможность научиться:</w:t>
      </w:r>
      <w:bookmarkEnd w:id="180"/>
    </w:p>
    <w:p w:rsidR="00013FB5" w:rsidRPr="00115319" w:rsidRDefault="00013FB5" w:rsidP="00E166F4">
      <w:pPr>
        <w:pStyle w:val="321"/>
        <w:numPr>
          <w:ilvl w:val="0"/>
          <w:numId w:val="152"/>
        </w:numPr>
        <w:shd w:val="clear" w:color="auto" w:fill="auto"/>
        <w:tabs>
          <w:tab w:val="left" w:pos="225"/>
        </w:tabs>
        <w:spacing w:before="0" w:line="240" w:lineRule="auto"/>
        <w:ind w:left="100" w:right="20" w:firstLine="0"/>
        <w:rPr>
          <w:sz w:val="24"/>
          <w:szCs w:val="24"/>
        </w:rPr>
      </w:pPr>
      <w:r w:rsidRPr="00115319">
        <w:rPr>
          <w:sz w:val="24"/>
          <w:szCs w:val="24"/>
        </w:rPr>
        <w:t>определять правило составления несложных таблиц и дополнять их недостающими элементами;</w:t>
      </w:r>
    </w:p>
    <w:p w:rsidR="00013FB5" w:rsidRPr="00115319" w:rsidRDefault="00013FB5" w:rsidP="00E166F4">
      <w:pPr>
        <w:pStyle w:val="321"/>
        <w:numPr>
          <w:ilvl w:val="0"/>
          <w:numId w:val="152"/>
        </w:numPr>
        <w:shd w:val="clear" w:color="auto" w:fill="auto"/>
        <w:tabs>
          <w:tab w:val="left" w:pos="220"/>
        </w:tabs>
        <w:spacing w:before="0" w:line="240" w:lineRule="auto"/>
        <w:ind w:left="100" w:right="20" w:firstLine="0"/>
        <w:rPr>
          <w:sz w:val="24"/>
          <w:szCs w:val="24"/>
        </w:rPr>
      </w:pPr>
      <w:r w:rsidRPr="00115319">
        <w:rPr>
          <w:sz w:val="24"/>
          <w:szCs w:val="24"/>
        </w:rPr>
        <w:t>проводить логические рассуждения, устанавливая отно</w:t>
      </w:r>
      <w:r w:rsidRPr="00115319">
        <w:rPr>
          <w:sz w:val="24"/>
          <w:szCs w:val="24"/>
        </w:rPr>
        <w:softHyphen/>
        <w:t>шения между объектами и формулируя выводы.</w:t>
      </w:r>
    </w:p>
    <w:p w:rsidR="00013FB5" w:rsidRPr="00115319" w:rsidRDefault="00013FB5" w:rsidP="00013FB5">
      <w:pPr>
        <w:pStyle w:val="161"/>
        <w:shd w:val="clear" w:color="auto" w:fill="auto"/>
        <w:tabs>
          <w:tab w:val="left" w:pos="625"/>
        </w:tabs>
        <w:spacing w:after="0" w:line="240" w:lineRule="auto"/>
        <w:ind w:left="300" w:right="20" w:firstLine="0"/>
        <w:jc w:val="both"/>
        <w:rPr>
          <w:sz w:val="24"/>
          <w:szCs w:val="24"/>
        </w:rPr>
      </w:pPr>
    </w:p>
    <w:p w:rsidR="00013FB5" w:rsidRPr="00115319" w:rsidRDefault="00013FB5" w:rsidP="00013FB5">
      <w:pPr>
        <w:spacing w:after="30"/>
        <w:ind w:left="2520"/>
      </w:pPr>
      <w:bookmarkStart w:id="181" w:name="bookmark65"/>
      <w:r w:rsidRPr="00115319">
        <w:rPr>
          <w:rStyle w:val="120"/>
          <w:rFonts w:eastAsiaTheme="minorEastAsia"/>
          <w:sz w:val="24"/>
          <w:szCs w:val="24"/>
        </w:rPr>
        <w:t>2 класс</w:t>
      </w:r>
      <w:bookmarkEnd w:id="181"/>
    </w:p>
    <w:p w:rsidR="00013FB5" w:rsidRPr="00115319" w:rsidRDefault="00013FB5" w:rsidP="00013FB5">
      <w:pPr>
        <w:pStyle w:val="311"/>
        <w:shd w:val="clear" w:color="auto" w:fill="auto"/>
        <w:spacing w:before="0" w:after="51" w:line="240" w:lineRule="auto"/>
        <w:ind w:left="1420"/>
        <w:jc w:val="left"/>
        <w:rPr>
          <w:sz w:val="24"/>
          <w:szCs w:val="24"/>
        </w:rPr>
      </w:pPr>
      <w:bookmarkStart w:id="182" w:name="bookmark66"/>
      <w:r w:rsidRPr="00115319">
        <w:rPr>
          <w:sz w:val="24"/>
          <w:szCs w:val="24"/>
        </w:rPr>
        <w:t>Личностные результаты</w:t>
      </w:r>
      <w:bookmarkEnd w:id="182"/>
    </w:p>
    <w:p w:rsidR="00013FB5" w:rsidRPr="00115319" w:rsidRDefault="00013FB5" w:rsidP="00013FB5">
      <w:pPr>
        <w:pStyle w:val="161"/>
        <w:shd w:val="clear" w:color="auto" w:fill="auto"/>
        <w:spacing w:after="0" w:line="240" w:lineRule="auto"/>
        <w:ind w:left="100" w:firstLine="0"/>
        <w:jc w:val="both"/>
        <w:rPr>
          <w:sz w:val="24"/>
          <w:szCs w:val="24"/>
        </w:rPr>
      </w:pPr>
      <w:r w:rsidRPr="00115319">
        <w:rPr>
          <w:sz w:val="24"/>
          <w:szCs w:val="24"/>
        </w:rPr>
        <w:t>У учащегося будут сформированы:</w:t>
      </w:r>
    </w:p>
    <w:p w:rsidR="00013FB5" w:rsidRPr="00115319"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115319">
        <w:rPr>
          <w:sz w:val="24"/>
          <w:szCs w:val="24"/>
        </w:rPr>
        <w:t>понимание того, что одна и та же математическая модель отражает одни и те же отношения между различными объ</w:t>
      </w:r>
      <w:r w:rsidRPr="00115319">
        <w:rPr>
          <w:sz w:val="24"/>
          <w:szCs w:val="24"/>
        </w:rPr>
        <w:softHyphen/>
        <w:t>ектами;</w:t>
      </w:r>
    </w:p>
    <w:p w:rsidR="00013FB5" w:rsidRPr="00115319"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115319">
        <w:rPr>
          <w:sz w:val="24"/>
          <w:szCs w:val="24"/>
        </w:rPr>
        <w:t>элементарные умения в проведении самоконтроля и само</w:t>
      </w:r>
      <w:r w:rsidRPr="00115319">
        <w:rPr>
          <w:sz w:val="24"/>
          <w:szCs w:val="24"/>
        </w:rPr>
        <w:softHyphen/>
        <w:t>оценки результатов своей учебной деятельности (поурочно и по результатам изучения темы);</w:t>
      </w:r>
    </w:p>
    <w:p w:rsidR="00013FB5" w:rsidRPr="00115319"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115319">
        <w:rPr>
          <w:sz w:val="24"/>
          <w:szCs w:val="24"/>
        </w:rPr>
        <w:t>элементарные умения самостоятельного выполнения работ и осознание личной ответственности за проделанную ра</w:t>
      </w:r>
      <w:r w:rsidRPr="00115319">
        <w:rPr>
          <w:sz w:val="24"/>
          <w:szCs w:val="24"/>
        </w:rPr>
        <w:softHyphen/>
        <w:t>боту;</w:t>
      </w:r>
    </w:p>
    <w:p w:rsidR="00013FB5" w:rsidRPr="00115319"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115319">
        <w:rPr>
          <w:sz w:val="24"/>
          <w:szCs w:val="24"/>
        </w:rPr>
        <w:t>элементарные правила общения (знание правил общения и их применение);</w:t>
      </w:r>
    </w:p>
    <w:p w:rsidR="00013FB5" w:rsidRPr="00115319"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115319">
        <w:rPr>
          <w:sz w:val="24"/>
          <w:szCs w:val="24"/>
        </w:rPr>
        <w:t>начальные представления об основах гражданской иден</w:t>
      </w:r>
      <w:r w:rsidRPr="00115319">
        <w:rPr>
          <w:sz w:val="24"/>
          <w:szCs w:val="24"/>
        </w:rPr>
        <w:softHyphen/>
        <w:t>тичности (через систему определённых заданий и упражне</w:t>
      </w:r>
      <w:r w:rsidRPr="00115319">
        <w:rPr>
          <w:sz w:val="24"/>
          <w:szCs w:val="24"/>
        </w:rPr>
        <w:softHyphen/>
        <w:t>ний);</w:t>
      </w:r>
    </w:p>
    <w:p w:rsidR="00013FB5" w:rsidRPr="00115319"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115319">
        <w:rPr>
          <w:sz w:val="24"/>
          <w:szCs w:val="24"/>
        </w:rPr>
        <w:t>**уважение семейных ценностей, понимание необходимо</w:t>
      </w:r>
      <w:r w:rsidRPr="00115319">
        <w:rPr>
          <w:sz w:val="24"/>
          <w:szCs w:val="24"/>
        </w:rPr>
        <w:softHyphen/>
        <w:t>сти бережного отношения к природе, к своему здоровью и здоровью других людей;</w:t>
      </w:r>
    </w:p>
    <w:p w:rsidR="00013FB5" w:rsidRPr="00115319"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115319">
        <w:rPr>
          <w:sz w:val="24"/>
          <w:szCs w:val="24"/>
        </w:rPr>
        <w:t>основы мотивации учебной деятельности и личностного смысла учения, понимание необходимости расширения знаний, интерес к освоению новых знаний и способов действий; положительное отношение к обучению матема</w:t>
      </w:r>
      <w:r w:rsidRPr="00115319">
        <w:rPr>
          <w:sz w:val="24"/>
          <w:szCs w:val="24"/>
        </w:rPr>
        <w:softHyphen/>
        <w:t>тике;</w:t>
      </w:r>
    </w:p>
    <w:p w:rsidR="00013FB5" w:rsidRPr="00115319" w:rsidRDefault="00013FB5" w:rsidP="00E166F4">
      <w:pPr>
        <w:pStyle w:val="161"/>
        <w:numPr>
          <w:ilvl w:val="0"/>
          <w:numId w:val="152"/>
        </w:numPr>
        <w:shd w:val="clear" w:color="auto" w:fill="auto"/>
        <w:tabs>
          <w:tab w:val="left" w:pos="239"/>
        </w:tabs>
        <w:spacing w:after="0" w:line="240" w:lineRule="auto"/>
        <w:ind w:left="100" w:firstLine="0"/>
        <w:jc w:val="both"/>
        <w:rPr>
          <w:sz w:val="24"/>
          <w:szCs w:val="24"/>
        </w:rPr>
      </w:pPr>
      <w:r w:rsidRPr="00115319">
        <w:rPr>
          <w:sz w:val="24"/>
          <w:szCs w:val="24"/>
        </w:rPr>
        <w:t>понимание причин успеха в учебной деятельности;</w:t>
      </w:r>
    </w:p>
    <w:p w:rsidR="00013FB5" w:rsidRPr="00115319" w:rsidRDefault="00013FB5" w:rsidP="00E166F4">
      <w:pPr>
        <w:pStyle w:val="161"/>
        <w:numPr>
          <w:ilvl w:val="0"/>
          <w:numId w:val="152"/>
        </w:numPr>
        <w:shd w:val="clear" w:color="auto" w:fill="auto"/>
        <w:tabs>
          <w:tab w:val="left" w:pos="234"/>
        </w:tabs>
        <w:spacing w:after="116" w:line="240" w:lineRule="auto"/>
        <w:ind w:left="100" w:right="20" w:firstLine="0"/>
        <w:jc w:val="both"/>
        <w:rPr>
          <w:sz w:val="24"/>
          <w:szCs w:val="24"/>
        </w:rPr>
      </w:pPr>
      <w:r w:rsidRPr="00115319">
        <w:rPr>
          <w:sz w:val="24"/>
          <w:szCs w:val="24"/>
        </w:rPr>
        <w:t>умение использовать освоенные математические способы познания для решения несложных учебных задач.</w:t>
      </w:r>
    </w:p>
    <w:p w:rsidR="00013FB5" w:rsidRPr="00115319" w:rsidRDefault="00013FB5" w:rsidP="00013FB5">
      <w:pPr>
        <w:pStyle w:val="321"/>
        <w:shd w:val="clear" w:color="auto" w:fill="auto"/>
        <w:spacing w:before="0" w:line="240" w:lineRule="auto"/>
        <w:ind w:left="100" w:firstLine="0"/>
        <w:rPr>
          <w:sz w:val="24"/>
          <w:szCs w:val="24"/>
        </w:rPr>
      </w:pPr>
      <w:r w:rsidRPr="00115319">
        <w:rPr>
          <w:sz w:val="24"/>
          <w:szCs w:val="24"/>
        </w:rPr>
        <w:t>Учащийся получит возможность для формирования:</w:t>
      </w:r>
    </w:p>
    <w:p w:rsidR="00013FB5" w:rsidRPr="00115319" w:rsidRDefault="00013FB5" w:rsidP="00E166F4">
      <w:pPr>
        <w:pStyle w:val="321"/>
        <w:numPr>
          <w:ilvl w:val="0"/>
          <w:numId w:val="152"/>
        </w:numPr>
        <w:shd w:val="clear" w:color="auto" w:fill="auto"/>
        <w:tabs>
          <w:tab w:val="left" w:pos="225"/>
        </w:tabs>
        <w:spacing w:before="0" w:line="240" w:lineRule="auto"/>
        <w:ind w:left="100" w:right="20" w:firstLine="0"/>
        <w:rPr>
          <w:sz w:val="24"/>
          <w:szCs w:val="24"/>
        </w:rPr>
      </w:pPr>
      <w:r w:rsidRPr="00115319">
        <w:rPr>
          <w:sz w:val="24"/>
          <w:szCs w:val="24"/>
        </w:rPr>
        <w:t>интереса к отражению математическими способами отношений между различными объектами окружающего мира;</w:t>
      </w:r>
    </w:p>
    <w:p w:rsidR="00013FB5" w:rsidRPr="00115319" w:rsidRDefault="00013FB5" w:rsidP="00E166F4">
      <w:pPr>
        <w:pStyle w:val="321"/>
        <w:numPr>
          <w:ilvl w:val="0"/>
          <w:numId w:val="152"/>
        </w:numPr>
        <w:shd w:val="clear" w:color="auto" w:fill="auto"/>
        <w:tabs>
          <w:tab w:val="left" w:pos="220"/>
        </w:tabs>
        <w:spacing w:before="0" w:line="240" w:lineRule="auto"/>
        <w:ind w:left="100" w:right="20" w:firstLine="0"/>
        <w:rPr>
          <w:sz w:val="24"/>
          <w:szCs w:val="24"/>
        </w:rPr>
      </w:pPr>
      <w:r w:rsidRPr="00115319">
        <w:rPr>
          <w:sz w:val="24"/>
          <w:szCs w:val="24"/>
        </w:rPr>
        <w:t>первичного (на практическом уровне) понимания значения математических знаний в жизни человека и первоначаль</w:t>
      </w:r>
      <w:r w:rsidRPr="00115319">
        <w:rPr>
          <w:sz w:val="24"/>
          <w:szCs w:val="24"/>
        </w:rPr>
        <w:softHyphen/>
        <w:t>ных умений решать практические задачи с использова</w:t>
      </w:r>
      <w:r w:rsidRPr="00115319">
        <w:rPr>
          <w:sz w:val="24"/>
          <w:szCs w:val="24"/>
        </w:rPr>
        <w:softHyphen/>
        <w:t>нием математических знаний;</w:t>
      </w:r>
    </w:p>
    <w:p w:rsidR="00013FB5" w:rsidRPr="00115319" w:rsidRDefault="00013FB5" w:rsidP="00E166F4">
      <w:pPr>
        <w:pStyle w:val="321"/>
        <w:numPr>
          <w:ilvl w:val="0"/>
          <w:numId w:val="152"/>
        </w:numPr>
        <w:shd w:val="clear" w:color="auto" w:fill="auto"/>
        <w:tabs>
          <w:tab w:val="left" w:pos="220"/>
        </w:tabs>
        <w:spacing w:before="0" w:line="240" w:lineRule="auto"/>
        <w:ind w:left="100" w:right="20" w:firstLine="0"/>
        <w:rPr>
          <w:sz w:val="24"/>
          <w:szCs w:val="24"/>
        </w:rPr>
      </w:pPr>
      <w:r w:rsidRPr="00115319">
        <w:rPr>
          <w:sz w:val="24"/>
          <w:szCs w:val="24"/>
        </w:rPr>
        <w:t>потребности в проведении самоконтроля и в оценке ре</w:t>
      </w:r>
      <w:r w:rsidRPr="00115319">
        <w:rPr>
          <w:sz w:val="24"/>
          <w:szCs w:val="24"/>
        </w:rPr>
        <w:softHyphen/>
        <w:t>зультатов учебной деятельности.</w:t>
      </w:r>
    </w:p>
    <w:p w:rsidR="00013FB5" w:rsidRPr="00115319" w:rsidRDefault="00013FB5" w:rsidP="00013FB5">
      <w:pPr>
        <w:pStyle w:val="161"/>
        <w:shd w:val="clear" w:color="auto" w:fill="auto"/>
        <w:tabs>
          <w:tab w:val="left" w:pos="625"/>
        </w:tabs>
        <w:spacing w:after="0" w:line="240" w:lineRule="auto"/>
        <w:ind w:left="300" w:right="20" w:firstLine="0"/>
        <w:jc w:val="both"/>
        <w:rPr>
          <w:sz w:val="24"/>
          <w:szCs w:val="24"/>
        </w:rPr>
      </w:pPr>
    </w:p>
    <w:p w:rsidR="00013FB5" w:rsidRPr="00115319" w:rsidRDefault="00013FB5" w:rsidP="00013FB5">
      <w:pPr>
        <w:pStyle w:val="311"/>
        <w:shd w:val="clear" w:color="auto" w:fill="auto"/>
        <w:spacing w:before="0" w:after="0" w:line="240" w:lineRule="auto"/>
        <w:ind w:left="200" w:right="1280" w:firstLine="1000"/>
        <w:jc w:val="left"/>
        <w:rPr>
          <w:sz w:val="24"/>
          <w:szCs w:val="24"/>
        </w:rPr>
      </w:pPr>
      <w:bookmarkStart w:id="183" w:name="bookmark67"/>
      <w:r w:rsidRPr="00115319">
        <w:rPr>
          <w:sz w:val="24"/>
          <w:szCs w:val="24"/>
        </w:rPr>
        <w:t xml:space="preserve">Метапредметные результаты </w:t>
      </w:r>
    </w:p>
    <w:p w:rsidR="00013FB5" w:rsidRPr="00115319" w:rsidRDefault="00013FB5" w:rsidP="00013FB5">
      <w:pPr>
        <w:pStyle w:val="311"/>
        <w:shd w:val="clear" w:color="auto" w:fill="auto"/>
        <w:spacing w:before="0" w:after="0" w:line="240" w:lineRule="auto"/>
        <w:ind w:left="200" w:right="1280" w:firstLine="1000"/>
        <w:jc w:val="left"/>
        <w:rPr>
          <w:sz w:val="24"/>
          <w:szCs w:val="24"/>
        </w:rPr>
      </w:pPr>
      <w:r w:rsidRPr="00115319">
        <w:rPr>
          <w:rStyle w:val="31Tahoma12pt0pt"/>
          <w:rFonts w:ascii="Times New Roman" w:hAnsi="Times New Roman" w:cs="Times New Roman"/>
          <w:sz w:val="24"/>
          <w:szCs w:val="24"/>
        </w:rPr>
        <w:t>Регулятивные</w:t>
      </w:r>
      <w:bookmarkEnd w:id="183"/>
    </w:p>
    <w:p w:rsidR="00013FB5" w:rsidRPr="00115319" w:rsidRDefault="00013FB5" w:rsidP="00013FB5">
      <w:pPr>
        <w:pStyle w:val="161"/>
        <w:shd w:val="clear" w:color="auto" w:fill="auto"/>
        <w:spacing w:after="0" w:line="240" w:lineRule="auto"/>
        <w:ind w:left="260" w:firstLine="0"/>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понимать, принимать и сохранять учебную задачу и решать её в сотрудничестве с учителем в коллективной деятельно</w:t>
      </w:r>
      <w:r w:rsidRPr="00115319">
        <w:rPr>
          <w:sz w:val="24"/>
          <w:szCs w:val="24"/>
        </w:rPr>
        <w:softHyphen/>
        <w:t>сти;</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составлять под руководством учителя план действий для ре</w:t>
      </w:r>
      <w:r w:rsidRPr="00115319">
        <w:rPr>
          <w:sz w:val="24"/>
          <w:szCs w:val="24"/>
        </w:rPr>
        <w:softHyphen/>
        <w:t>шения учебных задач;</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выполнять план действий и проводить пошаговый контроль его выполнения в сотрудничестве с учителем и однокласс</w:t>
      </w:r>
      <w:r w:rsidRPr="00115319">
        <w:rPr>
          <w:sz w:val="24"/>
          <w:szCs w:val="24"/>
        </w:rPr>
        <w:softHyphen/>
        <w:t>никами;</w:t>
      </w:r>
    </w:p>
    <w:p w:rsidR="00013FB5" w:rsidRPr="00115319" w:rsidRDefault="00013FB5" w:rsidP="00E166F4">
      <w:pPr>
        <w:pStyle w:val="161"/>
        <w:numPr>
          <w:ilvl w:val="0"/>
          <w:numId w:val="152"/>
        </w:numPr>
        <w:shd w:val="clear" w:color="auto" w:fill="auto"/>
        <w:tabs>
          <w:tab w:val="left" w:pos="339"/>
        </w:tabs>
        <w:spacing w:after="120" w:line="240" w:lineRule="auto"/>
        <w:ind w:left="260" w:right="20" w:hanging="60"/>
        <w:jc w:val="both"/>
        <w:rPr>
          <w:sz w:val="24"/>
          <w:szCs w:val="24"/>
        </w:rPr>
      </w:pPr>
      <w:r w:rsidRPr="00115319">
        <w:rPr>
          <w:sz w:val="24"/>
          <w:szCs w:val="24"/>
        </w:rPr>
        <w:t>в сотрудничестве с учителем находить несколько способов решения учебной задачи, выбирать наиболее рациональный.</w:t>
      </w:r>
    </w:p>
    <w:p w:rsidR="00013FB5" w:rsidRPr="00115319" w:rsidRDefault="00013FB5" w:rsidP="00013FB5">
      <w:pPr>
        <w:pStyle w:val="321"/>
        <w:shd w:val="clear" w:color="auto" w:fill="auto"/>
        <w:spacing w:before="0" w:line="240" w:lineRule="auto"/>
        <w:ind w:left="260" w:firstLine="0"/>
        <w:jc w:val="left"/>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20"/>
        </w:tabs>
        <w:spacing w:before="0" w:line="240" w:lineRule="auto"/>
        <w:ind w:left="260" w:right="20" w:hanging="60"/>
        <w:rPr>
          <w:sz w:val="24"/>
          <w:szCs w:val="24"/>
        </w:rPr>
      </w:pPr>
      <w:r w:rsidRPr="00115319">
        <w:rPr>
          <w:sz w:val="24"/>
          <w:szCs w:val="24"/>
        </w:rPr>
        <w:lastRenderedPageBreak/>
        <w:t>принимать учебную задачу, предлагать возможные спо</w:t>
      </w:r>
      <w:r w:rsidRPr="00115319">
        <w:rPr>
          <w:sz w:val="24"/>
          <w:szCs w:val="24"/>
        </w:rPr>
        <w:softHyphen/>
        <w:t>собы её решения, воспринимать и оценивать предложе</w:t>
      </w:r>
      <w:r w:rsidRPr="00115319">
        <w:rPr>
          <w:sz w:val="24"/>
          <w:szCs w:val="24"/>
        </w:rPr>
        <w:softHyphen/>
        <w:t>ния других учеников по её решению;</w:t>
      </w:r>
    </w:p>
    <w:p w:rsidR="00013FB5" w:rsidRPr="00115319" w:rsidRDefault="00013FB5" w:rsidP="00E166F4">
      <w:pPr>
        <w:pStyle w:val="321"/>
        <w:numPr>
          <w:ilvl w:val="0"/>
          <w:numId w:val="152"/>
        </w:numPr>
        <w:shd w:val="clear" w:color="auto" w:fill="auto"/>
        <w:tabs>
          <w:tab w:val="left" w:pos="325"/>
        </w:tabs>
        <w:spacing w:before="0" w:line="240" w:lineRule="auto"/>
        <w:ind w:left="260" w:right="20" w:hanging="60"/>
        <w:rPr>
          <w:sz w:val="24"/>
          <w:szCs w:val="24"/>
        </w:rPr>
      </w:pPr>
      <w:r w:rsidRPr="00115319">
        <w:rPr>
          <w:sz w:val="24"/>
          <w:szCs w:val="24"/>
        </w:rPr>
        <w:t>оценивать правильность выполнения действий по ре</w:t>
      </w:r>
      <w:r w:rsidRPr="00115319">
        <w:rPr>
          <w:sz w:val="24"/>
          <w:szCs w:val="24"/>
        </w:rPr>
        <w:softHyphen/>
        <w:t>шению учебной задачи и вносить необходимые исправле</w:t>
      </w:r>
      <w:r w:rsidRPr="00115319">
        <w:rPr>
          <w:sz w:val="24"/>
          <w:szCs w:val="24"/>
        </w:rPr>
        <w:softHyphen/>
        <w:t>ния;</w:t>
      </w:r>
    </w:p>
    <w:p w:rsidR="00013FB5" w:rsidRPr="00115319" w:rsidRDefault="00013FB5" w:rsidP="00E166F4">
      <w:pPr>
        <w:pStyle w:val="321"/>
        <w:numPr>
          <w:ilvl w:val="0"/>
          <w:numId w:val="152"/>
        </w:numPr>
        <w:shd w:val="clear" w:color="auto" w:fill="auto"/>
        <w:tabs>
          <w:tab w:val="left" w:pos="325"/>
        </w:tabs>
        <w:spacing w:before="0" w:line="240" w:lineRule="auto"/>
        <w:ind w:left="260" w:right="20" w:hanging="60"/>
        <w:rPr>
          <w:sz w:val="24"/>
          <w:szCs w:val="24"/>
        </w:rPr>
      </w:pPr>
      <w:r w:rsidRPr="00115319">
        <w:rPr>
          <w:sz w:val="24"/>
          <w:szCs w:val="24"/>
        </w:rPr>
        <w:t>выполнять учебные действия в устной и письменной форме, использовать математические термины, симво</w:t>
      </w:r>
      <w:r w:rsidRPr="00115319">
        <w:rPr>
          <w:sz w:val="24"/>
          <w:szCs w:val="24"/>
        </w:rPr>
        <w:softHyphen/>
        <w:t>лы и знаки;</w:t>
      </w:r>
    </w:p>
    <w:p w:rsidR="00013FB5" w:rsidRPr="00115319" w:rsidRDefault="00013FB5" w:rsidP="00E166F4">
      <w:pPr>
        <w:pStyle w:val="321"/>
        <w:numPr>
          <w:ilvl w:val="0"/>
          <w:numId w:val="152"/>
        </w:numPr>
        <w:shd w:val="clear" w:color="auto" w:fill="auto"/>
        <w:tabs>
          <w:tab w:val="left" w:pos="344"/>
        </w:tabs>
        <w:spacing w:before="0" w:after="117" w:line="240" w:lineRule="auto"/>
        <w:ind w:left="260" w:right="20" w:hanging="60"/>
        <w:rPr>
          <w:sz w:val="24"/>
          <w:szCs w:val="24"/>
        </w:rPr>
      </w:pPr>
      <w:r w:rsidRPr="00115319">
        <w:rPr>
          <w:sz w:val="24"/>
          <w:szCs w:val="24"/>
        </w:rPr>
        <w:t>* контролировать ход совместной работы и оказывать помощь товарищу в случаях затруднений.</w:t>
      </w:r>
    </w:p>
    <w:p w:rsidR="00013FB5" w:rsidRPr="00115319" w:rsidRDefault="00013FB5" w:rsidP="00013FB5">
      <w:pPr>
        <w:pStyle w:val="323"/>
        <w:shd w:val="clear" w:color="auto" w:fill="auto"/>
        <w:spacing w:before="0" w:after="52" w:line="240" w:lineRule="auto"/>
        <w:ind w:left="260"/>
        <w:jc w:val="both"/>
        <w:rPr>
          <w:rFonts w:ascii="Times New Roman" w:hAnsi="Times New Roman" w:cs="Times New Roman"/>
          <w:sz w:val="24"/>
          <w:szCs w:val="24"/>
        </w:rPr>
      </w:pPr>
      <w:bookmarkStart w:id="184" w:name="bookmark68"/>
      <w:r w:rsidRPr="00115319">
        <w:rPr>
          <w:rFonts w:ascii="Times New Roman" w:hAnsi="Times New Roman" w:cs="Times New Roman"/>
          <w:sz w:val="24"/>
          <w:szCs w:val="24"/>
        </w:rPr>
        <w:t>Познавательные</w:t>
      </w:r>
      <w:bookmarkEnd w:id="184"/>
    </w:p>
    <w:p w:rsidR="00013FB5" w:rsidRPr="00115319" w:rsidRDefault="00013FB5" w:rsidP="00013FB5">
      <w:pPr>
        <w:pStyle w:val="161"/>
        <w:shd w:val="clear" w:color="auto" w:fill="auto"/>
        <w:spacing w:after="0" w:line="240" w:lineRule="auto"/>
        <w:ind w:left="260" w:firstLine="0"/>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строить несложные модели математических понятий и от</w:t>
      </w:r>
      <w:r w:rsidRPr="00115319">
        <w:rPr>
          <w:sz w:val="24"/>
          <w:szCs w:val="24"/>
        </w:rPr>
        <w:softHyphen/>
        <w:t>ношений, ситуаций, описанных в задачах;</w:t>
      </w:r>
    </w:p>
    <w:p w:rsidR="00013FB5" w:rsidRPr="00115319" w:rsidRDefault="00013FB5" w:rsidP="00E166F4">
      <w:pPr>
        <w:pStyle w:val="161"/>
        <w:numPr>
          <w:ilvl w:val="0"/>
          <w:numId w:val="152"/>
        </w:numPr>
        <w:shd w:val="clear" w:color="auto" w:fill="auto"/>
        <w:tabs>
          <w:tab w:val="left" w:pos="344"/>
        </w:tabs>
        <w:spacing w:after="0" w:line="240" w:lineRule="auto"/>
        <w:ind w:left="260" w:right="20" w:hanging="60"/>
        <w:jc w:val="both"/>
        <w:rPr>
          <w:sz w:val="24"/>
          <w:szCs w:val="24"/>
        </w:rPr>
      </w:pPr>
      <w:r w:rsidRPr="00115319">
        <w:rPr>
          <w:sz w:val="24"/>
          <w:szCs w:val="24"/>
        </w:rPr>
        <w:t>описывать результаты учебных действий, используя матема</w:t>
      </w:r>
      <w:r w:rsidRPr="00115319">
        <w:rPr>
          <w:sz w:val="24"/>
          <w:szCs w:val="24"/>
        </w:rPr>
        <w:softHyphen/>
        <w:t>тические термины и записи;</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понимать, что одна и та же математическая модель от</w:t>
      </w:r>
      <w:r w:rsidRPr="00115319">
        <w:rPr>
          <w:sz w:val="24"/>
          <w:szCs w:val="24"/>
        </w:rPr>
        <w:softHyphen/>
        <w:t>ражает одни и те же отношения между различными объек</w:t>
      </w:r>
      <w:r w:rsidRPr="00115319">
        <w:rPr>
          <w:sz w:val="24"/>
          <w:szCs w:val="24"/>
        </w:rPr>
        <w:softHyphen/>
        <w:t>тами;</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иметь общее представление о базовых межпредметных понятиях: числе, величине, геометрической фигуре;</w:t>
      </w:r>
    </w:p>
    <w:p w:rsidR="00013FB5" w:rsidRPr="00115319" w:rsidRDefault="00013FB5" w:rsidP="00E166F4">
      <w:pPr>
        <w:pStyle w:val="161"/>
        <w:numPr>
          <w:ilvl w:val="0"/>
          <w:numId w:val="152"/>
        </w:numPr>
        <w:shd w:val="clear" w:color="auto" w:fill="auto"/>
        <w:tabs>
          <w:tab w:val="left" w:pos="339"/>
        </w:tabs>
        <w:spacing w:after="0" w:line="240" w:lineRule="auto"/>
        <w:ind w:left="260" w:hanging="60"/>
        <w:jc w:val="both"/>
        <w:rPr>
          <w:sz w:val="24"/>
          <w:szCs w:val="24"/>
        </w:rPr>
      </w:pPr>
      <w:r w:rsidRPr="00115319">
        <w:rPr>
          <w:sz w:val="24"/>
          <w:szCs w:val="24"/>
        </w:rPr>
        <w:t>применять полученные знания в изменённых условиях;</w:t>
      </w:r>
    </w:p>
    <w:p w:rsidR="00013FB5" w:rsidRPr="00115319" w:rsidRDefault="00013FB5" w:rsidP="00E166F4">
      <w:pPr>
        <w:pStyle w:val="161"/>
        <w:numPr>
          <w:ilvl w:val="0"/>
          <w:numId w:val="152"/>
        </w:numPr>
        <w:shd w:val="clear" w:color="auto" w:fill="auto"/>
        <w:tabs>
          <w:tab w:val="left" w:pos="344"/>
        </w:tabs>
        <w:spacing w:after="0" w:line="240" w:lineRule="auto"/>
        <w:ind w:left="260" w:right="20" w:hanging="60"/>
        <w:jc w:val="both"/>
        <w:rPr>
          <w:sz w:val="24"/>
          <w:szCs w:val="24"/>
        </w:rPr>
      </w:pPr>
      <w:r w:rsidRPr="00115319">
        <w:rPr>
          <w:sz w:val="24"/>
          <w:szCs w:val="24"/>
        </w:rPr>
        <w:t>осваивать способы решения задач творческого и поискового характера;</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выделять из предложенного текста информацию по задан</w:t>
      </w:r>
      <w:r w:rsidRPr="00115319">
        <w:rPr>
          <w:sz w:val="24"/>
          <w:szCs w:val="24"/>
        </w:rPr>
        <w:softHyphen/>
        <w:t>ному условию, дополнять ею текст задачи с недостающими данными, составлять по ней текстовые задачи с разными вопросами и решать их;</w:t>
      </w:r>
    </w:p>
    <w:p w:rsidR="00013FB5" w:rsidRPr="00115319" w:rsidRDefault="00013FB5" w:rsidP="00013FB5">
      <w:pPr>
        <w:pStyle w:val="161"/>
        <w:shd w:val="clear" w:color="auto" w:fill="auto"/>
        <w:spacing w:after="0" w:line="240" w:lineRule="auto"/>
        <w:ind w:left="260" w:firstLine="0"/>
        <w:jc w:val="both"/>
        <w:rPr>
          <w:sz w:val="24"/>
          <w:szCs w:val="24"/>
        </w:rPr>
      </w:pPr>
      <w:r w:rsidRPr="00115319">
        <w:rPr>
          <w:sz w:val="24"/>
          <w:szCs w:val="24"/>
        </w:rPr>
        <w:t>осуществлять поиск нужной информации в материале учебника и в других источниках (книги, аудио- и видеоносите</w:t>
      </w:r>
      <w:r w:rsidRPr="00115319">
        <w:rPr>
          <w:sz w:val="24"/>
          <w:szCs w:val="24"/>
        </w:rPr>
        <w:softHyphen/>
        <w:t>ли, а также Интернет с помощью взрослых);</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представлять собранную в результате расширенного поиска информацию в разной форме (пересказ, текст, таблица);</w:t>
      </w:r>
    </w:p>
    <w:p w:rsidR="00013FB5" w:rsidRPr="00115319" w:rsidRDefault="00013FB5" w:rsidP="00E166F4">
      <w:pPr>
        <w:pStyle w:val="161"/>
        <w:numPr>
          <w:ilvl w:val="0"/>
          <w:numId w:val="152"/>
        </w:numPr>
        <w:shd w:val="clear" w:color="auto" w:fill="auto"/>
        <w:tabs>
          <w:tab w:val="left" w:pos="354"/>
        </w:tabs>
        <w:spacing w:after="120" w:line="240" w:lineRule="auto"/>
        <w:ind w:left="220" w:right="20" w:firstLine="0"/>
        <w:jc w:val="both"/>
        <w:rPr>
          <w:sz w:val="24"/>
          <w:szCs w:val="24"/>
        </w:rPr>
      </w:pPr>
      <w:r w:rsidRPr="00115319">
        <w:rPr>
          <w:sz w:val="24"/>
          <w:szCs w:val="24"/>
        </w:rPr>
        <w:t>устанавливать математические отношения между объектами и группами объектов (практически и мысленно), фиксиро</w:t>
      </w:r>
      <w:r w:rsidRPr="00115319">
        <w:rPr>
          <w:sz w:val="24"/>
          <w:szCs w:val="24"/>
        </w:rPr>
        <w:softHyphen/>
        <w:t>вать это в устной форме, используя особенности математи</w:t>
      </w:r>
      <w:r w:rsidRPr="00115319">
        <w:rPr>
          <w:sz w:val="24"/>
          <w:szCs w:val="24"/>
        </w:rPr>
        <w:softHyphen/>
        <w:t>ческой речи (точность и краткость).</w:t>
      </w:r>
    </w:p>
    <w:p w:rsidR="00013FB5" w:rsidRPr="00115319" w:rsidRDefault="00013FB5" w:rsidP="00013FB5">
      <w:pPr>
        <w:pStyle w:val="321"/>
        <w:shd w:val="clear" w:color="auto" w:fill="auto"/>
        <w:spacing w:before="0" w:line="240" w:lineRule="auto"/>
        <w:ind w:left="220" w:firstLine="0"/>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фиксировать математические отношения между объек</w:t>
      </w:r>
      <w:r w:rsidRPr="00115319">
        <w:rPr>
          <w:sz w:val="24"/>
          <w:szCs w:val="24"/>
        </w:rPr>
        <w:softHyphen/>
        <w:t>тами и группами объектов в знаково-символической фор</w:t>
      </w:r>
      <w:r w:rsidRPr="00115319">
        <w:rPr>
          <w:sz w:val="24"/>
          <w:szCs w:val="24"/>
        </w:rPr>
        <w:softHyphen/>
        <w:t>ме (на моделях);</w:t>
      </w:r>
    </w:p>
    <w:p w:rsidR="00013FB5" w:rsidRPr="00115319" w:rsidRDefault="00013FB5" w:rsidP="00E166F4">
      <w:pPr>
        <w:pStyle w:val="321"/>
        <w:numPr>
          <w:ilvl w:val="0"/>
          <w:numId w:val="152"/>
        </w:numPr>
        <w:shd w:val="clear" w:color="auto" w:fill="auto"/>
        <w:tabs>
          <w:tab w:val="left" w:pos="345"/>
        </w:tabs>
        <w:spacing w:before="0" w:line="240" w:lineRule="auto"/>
        <w:ind w:left="220" w:right="20" w:firstLine="0"/>
        <w:rPr>
          <w:sz w:val="24"/>
          <w:szCs w:val="24"/>
        </w:rPr>
      </w:pPr>
      <w:r w:rsidRPr="00115319">
        <w:rPr>
          <w:sz w:val="24"/>
          <w:szCs w:val="24"/>
        </w:rPr>
        <w:t>осуществлять расширенный поиск нужной информации в различных источниках, использовать её для решения задач, математических сообщений, изготовления объек</w:t>
      </w:r>
      <w:r w:rsidRPr="00115319">
        <w:rPr>
          <w:sz w:val="24"/>
          <w:szCs w:val="24"/>
        </w:rPr>
        <w:softHyphen/>
        <w:t>тов с использованием свойств геометрических фигур;</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анализировать и систематизировать собранную инфор</w:t>
      </w:r>
      <w:r w:rsidRPr="00115319">
        <w:rPr>
          <w:sz w:val="24"/>
          <w:szCs w:val="24"/>
        </w:rPr>
        <w:softHyphen/>
        <w:t>мацию в предложенной форме (пересказ, текст, табли</w:t>
      </w:r>
      <w:r w:rsidRPr="00115319">
        <w:rPr>
          <w:sz w:val="24"/>
          <w:szCs w:val="24"/>
        </w:rPr>
        <w:softHyphen/>
        <w:t>ца);</w:t>
      </w:r>
    </w:p>
    <w:p w:rsidR="00013FB5" w:rsidRPr="00115319" w:rsidRDefault="00013FB5" w:rsidP="00013FB5">
      <w:pPr>
        <w:pStyle w:val="321"/>
        <w:shd w:val="clear" w:color="auto" w:fill="auto"/>
        <w:spacing w:before="0" w:line="240" w:lineRule="auto"/>
        <w:ind w:left="220" w:right="20" w:firstLine="0"/>
        <w:rPr>
          <w:sz w:val="24"/>
          <w:szCs w:val="24"/>
        </w:rPr>
      </w:pPr>
      <w:r w:rsidRPr="00115319">
        <w:rPr>
          <w:sz w:val="24"/>
          <w:szCs w:val="24"/>
        </w:rPr>
        <w:t>•устанавливать правило, по которому составлена после</w:t>
      </w:r>
      <w:r w:rsidRPr="00115319">
        <w:rPr>
          <w:sz w:val="24"/>
          <w:szCs w:val="24"/>
        </w:rPr>
        <w:softHyphen/>
        <w:t>довательность объектов, продолжать её или восстанав</w:t>
      </w:r>
      <w:r w:rsidRPr="00115319">
        <w:rPr>
          <w:sz w:val="24"/>
          <w:szCs w:val="24"/>
        </w:rPr>
        <w:softHyphen/>
        <w:t>ливать в ней пропущенные объекты;</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проводить классификацию объектов по заданному или самостоятельно найденному признаку;</w:t>
      </w:r>
    </w:p>
    <w:p w:rsidR="00013FB5" w:rsidRPr="00115319" w:rsidRDefault="00013FB5" w:rsidP="00E166F4">
      <w:pPr>
        <w:pStyle w:val="321"/>
        <w:numPr>
          <w:ilvl w:val="0"/>
          <w:numId w:val="152"/>
        </w:numPr>
        <w:shd w:val="clear" w:color="auto" w:fill="auto"/>
        <w:tabs>
          <w:tab w:val="left" w:pos="345"/>
        </w:tabs>
        <w:spacing w:before="0" w:after="237" w:line="240" w:lineRule="auto"/>
        <w:ind w:left="220" w:right="20" w:firstLine="0"/>
        <w:rPr>
          <w:sz w:val="24"/>
          <w:szCs w:val="24"/>
        </w:rPr>
      </w:pPr>
      <w:r w:rsidRPr="00115319">
        <w:rPr>
          <w:sz w:val="24"/>
          <w:szCs w:val="24"/>
        </w:rPr>
        <w:t>обосновывать свои суждения, проводить аналогии и де</w:t>
      </w:r>
      <w:r w:rsidRPr="00115319">
        <w:rPr>
          <w:sz w:val="24"/>
          <w:szCs w:val="24"/>
        </w:rPr>
        <w:softHyphen/>
        <w:t>лать несложные обобщения.</w:t>
      </w:r>
    </w:p>
    <w:p w:rsidR="00013FB5" w:rsidRPr="00115319" w:rsidRDefault="00013FB5" w:rsidP="00013FB5">
      <w:pPr>
        <w:pStyle w:val="323"/>
        <w:shd w:val="clear" w:color="auto" w:fill="auto"/>
        <w:spacing w:before="0" w:after="52" w:line="240" w:lineRule="auto"/>
        <w:ind w:firstLine="0"/>
        <w:rPr>
          <w:rFonts w:ascii="Times New Roman" w:hAnsi="Times New Roman" w:cs="Times New Roman"/>
          <w:sz w:val="24"/>
          <w:szCs w:val="24"/>
        </w:rPr>
      </w:pPr>
      <w:bookmarkStart w:id="185" w:name="bookmark69"/>
      <w:r w:rsidRPr="00115319">
        <w:rPr>
          <w:rFonts w:ascii="Times New Roman" w:hAnsi="Times New Roman" w:cs="Times New Roman"/>
          <w:sz w:val="24"/>
          <w:szCs w:val="24"/>
        </w:rPr>
        <w:t>Коммуникативные</w:t>
      </w:r>
      <w:bookmarkEnd w:id="185"/>
    </w:p>
    <w:p w:rsidR="00013FB5" w:rsidRPr="00115319" w:rsidRDefault="00013FB5" w:rsidP="00013FB5">
      <w:pPr>
        <w:pStyle w:val="161"/>
        <w:shd w:val="clear" w:color="auto" w:fill="auto"/>
        <w:spacing w:after="0" w:line="240" w:lineRule="auto"/>
        <w:ind w:left="220" w:firstLine="0"/>
        <w:jc w:val="both"/>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строить речевое высказывание в устной форме, использо</w:t>
      </w:r>
      <w:r w:rsidRPr="00115319">
        <w:rPr>
          <w:sz w:val="24"/>
          <w:szCs w:val="24"/>
        </w:rPr>
        <w:softHyphen/>
        <w:t>вать математическую терминологию;</w:t>
      </w:r>
    </w:p>
    <w:p w:rsidR="00013FB5" w:rsidRPr="00115319"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115319">
        <w:rPr>
          <w:sz w:val="24"/>
          <w:szCs w:val="24"/>
        </w:rPr>
        <w:t>оценивать различные подходы и точки зрения на обсужда</w:t>
      </w:r>
      <w:r w:rsidRPr="00115319">
        <w:rPr>
          <w:sz w:val="24"/>
          <w:szCs w:val="24"/>
        </w:rPr>
        <w:softHyphen/>
        <w:t>емый вопрос;</w:t>
      </w:r>
    </w:p>
    <w:p w:rsidR="00013FB5" w:rsidRPr="00115319" w:rsidRDefault="00013FB5" w:rsidP="00E166F4">
      <w:pPr>
        <w:pStyle w:val="161"/>
        <w:numPr>
          <w:ilvl w:val="0"/>
          <w:numId w:val="152"/>
        </w:numPr>
        <w:shd w:val="clear" w:color="auto" w:fill="auto"/>
        <w:tabs>
          <w:tab w:val="left" w:pos="354"/>
        </w:tabs>
        <w:spacing w:after="0" w:line="240" w:lineRule="auto"/>
        <w:ind w:left="220" w:right="20" w:firstLine="0"/>
        <w:jc w:val="both"/>
        <w:rPr>
          <w:sz w:val="24"/>
          <w:szCs w:val="24"/>
        </w:rPr>
      </w:pPr>
      <w:r w:rsidRPr="00115319">
        <w:rPr>
          <w:sz w:val="24"/>
          <w:szCs w:val="24"/>
        </w:rPr>
        <w:t>уважительно вести диалог с товарищами, стремиться к тому, чтобы учитывать разные мнения;</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lastRenderedPageBreak/>
        <w:t>принимать активное участие в работе в паре и в группе с одноклассниками: определять общие цели работы, на</w:t>
      </w:r>
      <w:r w:rsidRPr="00115319">
        <w:rPr>
          <w:sz w:val="24"/>
          <w:szCs w:val="24"/>
        </w:rPr>
        <w:softHyphen/>
        <w:t>мечать способы их достижения, распределять роли в со</w:t>
      </w:r>
      <w:r w:rsidRPr="00115319">
        <w:rPr>
          <w:sz w:val="24"/>
          <w:szCs w:val="24"/>
        </w:rPr>
        <w:softHyphen/>
        <w:t>вместной деятельности, анализировать ход и результаты проделанной работы;</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вносить и отстаивать свои предложения по организации со</w:t>
      </w:r>
      <w:r w:rsidRPr="00115319">
        <w:rPr>
          <w:sz w:val="24"/>
          <w:szCs w:val="24"/>
        </w:rPr>
        <w:softHyphen/>
        <w:t>вместной работы, понятные для партнёра по обсуждаемому вопросу;</w:t>
      </w:r>
    </w:p>
    <w:p w:rsidR="00013FB5" w:rsidRPr="00115319"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115319">
        <w:rPr>
          <w:sz w:val="24"/>
          <w:szCs w:val="24"/>
        </w:rPr>
        <w:t>осуществлять взаимный контроль и оказывать в сотрудни</w:t>
      </w:r>
      <w:r w:rsidRPr="00115319">
        <w:rPr>
          <w:sz w:val="24"/>
          <w:szCs w:val="24"/>
        </w:rPr>
        <w:softHyphen/>
        <w:t>честве необходимую взаимную помощь.</w:t>
      </w:r>
    </w:p>
    <w:p w:rsidR="00013FB5" w:rsidRPr="00115319" w:rsidRDefault="00013FB5" w:rsidP="00013FB5">
      <w:pPr>
        <w:pStyle w:val="321"/>
        <w:shd w:val="clear" w:color="auto" w:fill="auto"/>
        <w:spacing w:before="0" w:line="240" w:lineRule="auto"/>
        <w:ind w:left="220" w:firstLine="0"/>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115319">
        <w:rPr>
          <w:sz w:val="24"/>
          <w:szCs w:val="24"/>
        </w:rPr>
        <w:t>самостоятельно оценивать различные подходы и точки зрения, высказывать своё мнение, аргументированно его обосновывать;</w:t>
      </w:r>
    </w:p>
    <w:p w:rsidR="00013FB5" w:rsidRPr="00115319" w:rsidRDefault="00013FB5" w:rsidP="00E166F4">
      <w:pPr>
        <w:pStyle w:val="321"/>
        <w:numPr>
          <w:ilvl w:val="0"/>
          <w:numId w:val="152"/>
        </w:numPr>
        <w:shd w:val="clear" w:color="auto" w:fill="auto"/>
        <w:tabs>
          <w:tab w:val="left" w:pos="364"/>
        </w:tabs>
        <w:spacing w:before="0" w:line="240" w:lineRule="auto"/>
        <w:ind w:left="220" w:right="20" w:firstLine="0"/>
        <w:rPr>
          <w:sz w:val="24"/>
          <w:szCs w:val="24"/>
        </w:rPr>
      </w:pPr>
      <w:r w:rsidRPr="00115319">
        <w:rPr>
          <w:sz w:val="24"/>
          <w:szCs w:val="24"/>
        </w:rPr>
        <w:t>* контролировать ход совместной работы и оказывать помощь товарищу в случаях затруднения;</w:t>
      </w:r>
    </w:p>
    <w:p w:rsidR="00013FB5" w:rsidRPr="00115319" w:rsidRDefault="00013FB5" w:rsidP="00E166F4">
      <w:pPr>
        <w:pStyle w:val="321"/>
        <w:numPr>
          <w:ilvl w:val="0"/>
          <w:numId w:val="152"/>
        </w:numPr>
        <w:shd w:val="clear" w:color="auto" w:fill="auto"/>
        <w:tabs>
          <w:tab w:val="left" w:pos="340"/>
        </w:tabs>
        <w:spacing w:before="0" w:after="110" w:line="240" w:lineRule="auto"/>
        <w:ind w:left="220" w:right="20" w:firstLine="0"/>
        <w:rPr>
          <w:sz w:val="24"/>
          <w:szCs w:val="24"/>
        </w:rPr>
      </w:pPr>
      <w:r w:rsidRPr="00115319">
        <w:rPr>
          <w:sz w:val="24"/>
          <w:szCs w:val="24"/>
        </w:rPr>
        <w:t>конструктивно разрешать конфликты посредством учё</w:t>
      </w:r>
      <w:r w:rsidRPr="00115319">
        <w:rPr>
          <w:sz w:val="24"/>
          <w:szCs w:val="24"/>
        </w:rPr>
        <w:softHyphen/>
        <w:t>та интересов сторон и сотрудничества.</w:t>
      </w:r>
    </w:p>
    <w:p w:rsidR="00013FB5" w:rsidRPr="00115319" w:rsidRDefault="00013FB5" w:rsidP="00013FB5">
      <w:pPr>
        <w:pStyle w:val="311"/>
        <w:shd w:val="clear" w:color="auto" w:fill="auto"/>
        <w:spacing w:before="0" w:after="0" w:line="240" w:lineRule="auto"/>
        <w:ind w:left="220" w:right="1620" w:firstLine="1320"/>
        <w:jc w:val="left"/>
        <w:rPr>
          <w:sz w:val="24"/>
          <w:szCs w:val="24"/>
        </w:rPr>
      </w:pPr>
      <w:bookmarkStart w:id="186" w:name="bookmark70"/>
      <w:r w:rsidRPr="00115319">
        <w:rPr>
          <w:sz w:val="24"/>
          <w:szCs w:val="24"/>
        </w:rPr>
        <w:t xml:space="preserve">Предметные результаты </w:t>
      </w:r>
    </w:p>
    <w:p w:rsidR="00013FB5" w:rsidRPr="00115319" w:rsidRDefault="00013FB5" w:rsidP="00013FB5">
      <w:pPr>
        <w:pStyle w:val="311"/>
        <w:shd w:val="clear" w:color="auto" w:fill="auto"/>
        <w:spacing w:before="0" w:after="0" w:line="240" w:lineRule="auto"/>
        <w:ind w:left="220" w:right="1620" w:firstLine="1320"/>
        <w:jc w:val="left"/>
        <w:rPr>
          <w:sz w:val="24"/>
          <w:szCs w:val="24"/>
        </w:rPr>
      </w:pPr>
      <w:r w:rsidRPr="00115319">
        <w:rPr>
          <w:rStyle w:val="31Tahoma12pt0pt"/>
          <w:rFonts w:ascii="Times New Roman" w:hAnsi="Times New Roman" w:cs="Times New Roman"/>
          <w:sz w:val="24"/>
          <w:szCs w:val="24"/>
        </w:rPr>
        <w:t>Числа и величины</w:t>
      </w:r>
      <w:bookmarkEnd w:id="186"/>
    </w:p>
    <w:p w:rsidR="00013FB5" w:rsidRPr="00115319" w:rsidRDefault="00013FB5" w:rsidP="00013FB5">
      <w:pPr>
        <w:pStyle w:val="161"/>
        <w:shd w:val="clear" w:color="auto" w:fill="auto"/>
        <w:spacing w:after="0" w:line="240" w:lineRule="auto"/>
        <w:ind w:left="220" w:firstLine="0"/>
        <w:jc w:val="both"/>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64"/>
        </w:tabs>
        <w:spacing w:after="0" w:line="240" w:lineRule="auto"/>
        <w:ind w:left="220" w:firstLine="0"/>
        <w:jc w:val="both"/>
        <w:rPr>
          <w:sz w:val="24"/>
          <w:szCs w:val="24"/>
        </w:rPr>
      </w:pPr>
      <w:r w:rsidRPr="00115319">
        <w:rPr>
          <w:sz w:val="24"/>
          <w:szCs w:val="24"/>
        </w:rPr>
        <w:t>образовывать, называть, читать, записывать числа от 0 до 100;</w:t>
      </w:r>
    </w:p>
    <w:p w:rsidR="00013FB5" w:rsidRPr="00115319" w:rsidRDefault="00013FB5" w:rsidP="00E166F4">
      <w:pPr>
        <w:pStyle w:val="161"/>
        <w:numPr>
          <w:ilvl w:val="0"/>
          <w:numId w:val="152"/>
        </w:numPr>
        <w:shd w:val="clear" w:color="auto" w:fill="auto"/>
        <w:tabs>
          <w:tab w:val="left" w:pos="359"/>
        </w:tabs>
        <w:spacing w:after="0" w:line="240" w:lineRule="auto"/>
        <w:ind w:left="220" w:firstLine="0"/>
        <w:jc w:val="both"/>
        <w:rPr>
          <w:sz w:val="24"/>
          <w:szCs w:val="24"/>
        </w:rPr>
      </w:pPr>
      <w:r w:rsidRPr="00115319">
        <w:rPr>
          <w:sz w:val="24"/>
          <w:szCs w:val="24"/>
        </w:rPr>
        <w:t>сравнивать числа и записывать результат сравнения;</w:t>
      </w:r>
    </w:p>
    <w:p w:rsidR="00013FB5" w:rsidRPr="00115319" w:rsidRDefault="00013FB5" w:rsidP="00E166F4">
      <w:pPr>
        <w:pStyle w:val="161"/>
        <w:numPr>
          <w:ilvl w:val="0"/>
          <w:numId w:val="152"/>
        </w:numPr>
        <w:shd w:val="clear" w:color="auto" w:fill="auto"/>
        <w:tabs>
          <w:tab w:val="left" w:pos="354"/>
        </w:tabs>
        <w:spacing w:after="0" w:line="240" w:lineRule="auto"/>
        <w:ind w:left="220" w:firstLine="0"/>
        <w:jc w:val="both"/>
        <w:rPr>
          <w:sz w:val="24"/>
          <w:szCs w:val="24"/>
        </w:rPr>
      </w:pPr>
      <w:r w:rsidRPr="00115319">
        <w:rPr>
          <w:sz w:val="24"/>
          <w:szCs w:val="24"/>
        </w:rPr>
        <w:t>упорядочивать заданные числа;</w:t>
      </w:r>
    </w:p>
    <w:p w:rsidR="00013FB5" w:rsidRPr="00115319" w:rsidRDefault="00013FB5" w:rsidP="00E166F4">
      <w:pPr>
        <w:pStyle w:val="161"/>
        <w:numPr>
          <w:ilvl w:val="0"/>
          <w:numId w:val="152"/>
        </w:numPr>
        <w:shd w:val="clear" w:color="auto" w:fill="auto"/>
        <w:tabs>
          <w:tab w:val="left" w:pos="359"/>
        </w:tabs>
        <w:spacing w:after="0" w:line="240" w:lineRule="auto"/>
        <w:ind w:left="220" w:firstLine="0"/>
        <w:jc w:val="both"/>
        <w:rPr>
          <w:sz w:val="24"/>
          <w:szCs w:val="24"/>
        </w:rPr>
      </w:pPr>
      <w:r w:rsidRPr="00115319">
        <w:rPr>
          <w:sz w:val="24"/>
          <w:szCs w:val="24"/>
        </w:rPr>
        <w:t>заменять двузначное число суммой разрядных слагаемых;</w:t>
      </w:r>
    </w:p>
    <w:p w:rsidR="00013FB5" w:rsidRPr="00115319" w:rsidRDefault="00013FB5" w:rsidP="00E166F4">
      <w:pPr>
        <w:pStyle w:val="161"/>
        <w:numPr>
          <w:ilvl w:val="0"/>
          <w:numId w:val="152"/>
        </w:numPr>
        <w:shd w:val="clear" w:color="auto" w:fill="auto"/>
        <w:tabs>
          <w:tab w:val="left" w:pos="359"/>
        </w:tabs>
        <w:spacing w:after="0" w:line="240" w:lineRule="auto"/>
        <w:ind w:left="220" w:firstLine="0"/>
        <w:jc w:val="both"/>
        <w:rPr>
          <w:sz w:val="24"/>
          <w:szCs w:val="24"/>
        </w:rPr>
      </w:pPr>
      <w:r w:rsidRPr="00115319">
        <w:rPr>
          <w:sz w:val="24"/>
          <w:szCs w:val="24"/>
        </w:rPr>
        <w:t>выполнять сложение и вычитание вида 30 + 5, 35 - 5, 35 - 30;</w:t>
      </w:r>
    </w:p>
    <w:p w:rsidR="00013FB5" w:rsidRPr="00115319" w:rsidRDefault="00013FB5" w:rsidP="00E166F4">
      <w:pPr>
        <w:pStyle w:val="161"/>
        <w:numPr>
          <w:ilvl w:val="0"/>
          <w:numId w:val="152"/>
        </w:numPr>
        <w:shd w:val="clear" w:color="auto" w:fill="auto"/>
        <w:tabs>
          <w:tab w:val="left" w:pos="354"/>
        </w:tabs>
        <w:spacing w:after="0" w:line="240" w:lineRule="auto"/>
        <w:ind w:left="220" w:right="20" w:firstLine="0"/>
        <w:jc w:val="both"/>
        <w:rPr>
          <w:sz w:val="24"/>
          <w:szCs w:val="24"/>
        </w:rPr>
      </w:pPr>
      <w:r w:rsidRPr="00115319">
        <w:rPr>
          <w:sz w:val="24"/>
          <w:szCs w:val="24"/>
        </w:rPr>
        <w:t>устанавливать закономерность — правило, по которому со</w:t>
      </w:r>
      <w:r w:rsidRPr="00115319">
        <w:rPr>
          <w:sz w:val="24"/>
          <w:szCs w:val="24"/>
        </w:rPr>
        <w:softHyphen/>
        <w:t>ставлена числовая последовательность (увеличение/умень</w:t>
      </w:r>
      <w:r w:rsidRPr="00115319">
        <w:rPr>
          <w:sz w:val="24"/>
          <w:szCs w:val="24"/>
        </w:rPr>
        <w:softHyphen/>
        <w:t>шение числа на несколько единиц); продолжать её или вос</w:t>
      </w:r>
      <w:r w:rsidRPr="00115319">
        <w:rPr>
          <w:sz w:val="24"/>
          <w:szCs w:val="24"/>
        </w:rPr>
        <w:softHyphen/>
        <w:t>станавливать пропущенные в ней числа;</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группировать числа по заданному или самостоятельно уста</w:t>
      </w:r>
      <w:r w:rsidRPr="00115319">
        <w:rPr>
          <w:sz w:val="24"/>
          <w:szCs w:val="24"/>
        </w:rPr>
        <w:softHyphen/>
        <w:t>новленному признаку;</w:t>
      </w:r>
    </w:p>
    <w:p w:rsidR="00013FB5" w:rsidRPr="00115319" w:rsidRDefault="00013FB5" w:rsidP="00E166F4">
      <w:pPr>
        <w:pStyle w:val="161"/>
        <w:numPr>
          <w:ilvl w:val="0"/>
          <w:numId w:val="152"/>
        </w:numPr>
        <w:shd w:val="clear" w:color="auto" w:fill="auto"/>
        <w:tabs>
          <w:tab w:val="left" w:pos="354"/>
        </w:tabs>
        <w:spacing w:after="0" w:line="240" w:lineRule="auto"/>
        <w:ind w:left="220" w:right="20" w:firstLine="0"/>
        <w:jc w:val="both"/>
        <w:rPr>
          <w:sz w:val="24"/>
          <w:szCs w:val="24"/>
        </w:rPr>
      </w:pPr>
      <w:r w:rsidRPr="00115319">
        <w:rPr>
          <w:sz w:val="24"/>
          <w:szCs w:val="24"/>
        </w:rPr>
        <w:t>читать и записывать значения величины</w:t>
      </w:r>
      <w:r w:rsidRPr="00115319">
        <w:rPr>
          <w:rStyle w:val="163"/>
          <w:sz w:val="24"/>
          <w:szCs w:val="24"/>
        </w:rPr>
        <w:t xml:space="preserve"> длина,</w:t>
      </w:r>
      <w:r w:rsidRPr="00115319">
        <w:rPr>
          <w:sz w:val="24"/>
          <w:szCs w:val="24"/>
        </w:rPr>
        <w:t xml:space="preserve"> используя изученные единицы этой величины (сантиметр, дециметр, метр) и соотношения между ними: 1 м = 100 см; 1 м = 10 дм; 1 дм = 10 см;</w:t>
      </w:r>
    </w:p>
    <w:p w:rsidR="00013FB5" w:rsidRPr="00115319" w:rsidRDefault="00013FB5" w:rsidP="00E166F4">
      <w:pPr>
        <w:pStyle w:val="161"/>
        <w:numPr>
          <w:ilvl w:val="0"/>
          <w:numId w:val="152"/>
        </w:numPr>
        <w:shd w:val="clear" w:color="auto" w:fill="auto"/>
        <w:tabs>
          <w:tab w:val="left" w:pos="354"/>
        </w:tabs>
        <w:spacing w:after="0" w:line="240" w:lineRule="auto"/>
        <w:ind w:left="220" w:right="20" w:firstLine="0"/>
        <w:jc w:val="both"/>
        <w:rPr>
          <w:sz w:val="24"/>
          <w:szCs w:val="24"/>
        </w:rPr>
      </w:pPr>
      <w:r w:rsidRPr="00115319">
        <w:rPr>
          <w:sz w:val="24"/>
          <w:szCs w:val="24"/>
        </w:rPr>
        <w:t>читать и записывать значение величины</w:t>
      </w:r>
      <w:r w:rsidRPr="00115319">
        <w:rPr>
          <w:rStyle w:val="163"/>
          <w:sz w:val="24"/>
          <w:szCs w:val="24"/>
        </w:rPr>
        <w:t xml:space="preserve"> время,</w:t>
      </w:r>
      <w:r w:rsidRPr="00115319">
        <w:rPr>
          <w:sz w:val="24"/>
          <w:szCs w:val="24"/>
        </w:rPr>
        <w:t xml:space="preserve"> используя изученные единицы этой величины (час, минута) и соотно</w:t>
      </w:r>
      <w:r w:rsidRPr="00115319">
        <w:rPr>
          <w:sz w:val="24"/>
          <w:szCs w:val="24"/>
        </w:rPr>
        <w:softHyphen/>
        <w:t>шение между ними: 1 ч = 60 мин; определять по часам время с точностью до минуты;</w:t>
      </w:r>
    </w:p>
    <w:p w:rsidR="00013FB5" w:rsidRPr="00115319" w:rsidRDefault="00013FB5" w:rsidP="00E166F4">
      <w:pPr>
        <w:pStyle w:val="161"/>
        <w:numPr>
          <w:ilvl w:val="0"/>
          <w:numId w:val="152"/>
        </w:numPr>
        <w:shd w:val="clear" w:color="auto" w:fill="auto"/>
        <w:tabs>
          <w:tab w:val="left" w:pos="359"/>
        </w:tabs>
        <w:spacing w:after="120" w:line="240" w:lineRule="auto"/>
        <w:ind w:left="220" w:right="20" w:firstLine="0"/>
        <w:jc w:val="both"/>
        <w:rPr>
          <w:sz w:val="24"/>
          <w:szCs w:val="24"/>
        </w:rPr>
      </w:pPr>
      <w:r w:rsidRPr="00115319">
        <w:rPr>
          <w:sz w:val="24"/>
          <w:szCs w:val="24"/>
        </w:rPr>
        <w:t>записывать и использовать соотношение между рублём и копейкой: 1 р. = 100 к.</w:t>
      </w:r>
    </w:p>
    <w:p w:rsidR="00013FB5" w:rsidRPr="00115319" w:rsidRDefault="00013FB5" w:rsidP="00013FB5">
      <w:pPr>
        <w:pStyle w:val="321"/>
        <w:shd w:val="clear" w:color="auto" w:fill="auto"/>
        <w:spacing w:before="0" w:line="240" w:lineRule="auto"/>
        <w:ind w:left="220" w:firstLine="0"/>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35"/>
        </w:tabs>
        <w:spacing w:before="0" w:line="240" w:lineRule="auto"/>
        <w:ind w:left="220" w:firstLine="0"/>
        <w:rPr>
          <w:sz w:val="24"/>
          <w:szCs w:val="24"/>
        </w:rPr>
      </w:pPr>
      <w:r w:rsidRPr="00115319">
        <w:rPr>
          <w:sz w:val="24"/>
          <w:szCs w:val="24"/>
        </w:rPr>
        <w:t>группировать объекты по разным признакам;</w:t>
      </w:r>
    </w:p>
    <w:p w:rsidR="00013FB5" w:rsidRPr="00115319" w:rsidRDefault="00013FB5" w:rsidP="00E166F4">
      <w:pPr>
        <w:pStyle w:val="321"/>
        <w:numPr>
          <w:ilvl w:val="0"/>
          <w:numId w:val="152"/>
        </w:numPr>
        <w:shd w:val="clear" w:color="auto" w:fill="auto"/>
        <w:tabs>
          <w:tab w:val="left" w:pos="340"/>
        </w:tabs>
        <w:spacing w:before="0" w:after="233" w:line="240" w:lineRule="auto"/>
        <w:ind w:left="220" w:right="20" w:firstLine="0"/>
        <w:rPr>
          <w:sz w:val="24"/>
          <w:szCs w:val="24"/>
        </w:rPr>
      </w:pPr>
      <w:r w:rsidRPr="00115319">
        <w:rPr>
          <w:sz w:val="24"/>
          <w:szCs w:val="24"/>
        </w:rPr>
        <w:t>самостоятельно выбирать единицу для измерения таких величин, как длина, время, в конкретных условиях и объ</w:t>
      </w:r>
      <w:r w:rsidRPr="00115319">
        <w:rPr>
          <w:sz w:val="24"/>
          <w:szCs w:val="24"/>
        </w:rPr>
        <w:softHyphen/>
        <w:t>яснять свой выбор.</w:t>
      </w:r>
    </w:p>
    <w:p w:rsidR="00013FB5" w:rsidRPr="00115319" w:rsidRDefault="00013FB5" w:rsidP="00013FB5">
      <w:pPr>
        <w:pStyle w:val="323"/>
        <w:shd w:val="clear" w:color="auto" w:fill="auto"/>
        <w:spacing w:before="0" w:after="56" w:line="240" w:lineRule="auto"/>
        <w:ind w:left="220" w:firstLine="0"/>
        <w:jc w:val="both"/>
        <w:rPr>
          <w:rFonts w:ascii="Times New Roman" w:hAnsi="Times New Roman" w:cs="Times New Roman"/>
          <w:sz w:val="24"/>
          <w:szCs w:val="24"/>
        </w:rPr>
      </w:pPr>
      <w:bookmarkStart w:id="187" w:name="bookmark71"/>
      <w:r w:rsidRPr="00115319">
        <w:rPr>
          <w:rFonts w:ascii="Times New Roman" w:hAnsi="Times New Roman" w:cs="Times New Roman"/>
          <w:sz w:val="24"/>
          <w:szCs w:val="24"/>
        </w:rPr>
        <w:t>Арифметические действия</w:t>
      </w:r>
      <w:bookmarkEnd w:id="187"/>
    </w:p>
    <w:p w:rsidR="00013FB5" w:rsidRPr="00115319" w:rsidRDefault="00013FB5" w:rsidP="00013FB5">
      <w:pPr>
        <w:pStyle w:val="161"/>
        <w:shd w:val="clear" w:color="auto" w:fill="auto"/>
        <w:spacing w:after="0" w:line="240" w:lineRule="auto"/>
        <w:ind w:left="220" w:firstLine="0"/>
        <w:jc w:val="both"/>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115319">
        <w:rPr>
          <w:sz w:val="24"/>
          <w:szCs w:val="24"/>
        </w:rPr>
        <w:t>воспроизводить по памяти таблицу сложения чисел в преде</w:t>
      </w:r>
      <w:r w:rsidRPr="00115319">
        <w:rPr>
          <w:sz w:val="24"/>
          <w:szCs w:val="24"/>
        </w:rPr>
        <w:softHyphen/>
        <w:t>лах 20 и использовать её при выполнении действий</w:t>
      </w:r>
      <w:r w:rsidRPr="00115319">
        <w:rPr>
          <w:rStyle w:val="163"/>
          <w:sz w:val="24"/>
          <w:szCs w:val="24"/>
        </w:rPr>
        <w:t xml:space="preserve"> сложе</w:t>
      </w:r>
      <w:r w:rsidRPr="00115319">
        <w:rPr>
          <w:rStyle w:val="163"/>
          <w:sz w:val="24"/>
          <w:szCs w:val="24"/>
        </w:rPr>
        <w:softHyphen/>
        <w:t>ние</w:t>
      </w:r>
      <w:r w:rsidRPr="00115319">
        <w:rPr>
          <w:sz w:val="24"/>
          <w:szCs w:val="24"/>
        </w:rPr>
        <w:t xml:space="preserve"> и</w:t>
      </w:r>
      <w:r w:rsidRPr="00115319">
        <w:rPr>
          <w:rStyle w:val="163"/>
          <w:sz w:val="24"/>
          <w:szCs w:val="24"/>
        </w:rPr>
        <w:t xml:space="preserve"> вычитание-,</w:t>
      </w:r>
    </w:p>
    <w:p w:rsidR="00013FB5" w:rsidRPr="00115319" w:rsidRDefault="00013FB5" w:rsidP="00013FB5">
      <w:pPr>
        <w:pStyle w:val="161"/>
        <w:shd w:val="clear" w:color="auto" w:fill="auto"/>
        <w:spacing w:after="0" w:line="240" w:lineRule="auto"/>
        <w:ind w:left="220" w:firstLine="0"/>
        <w:jc w:val="both"/>
        <w:rPr>
          <w:sz w:val="24"/>
          <w:szCs w:val="24"/>
        </w:rPr>
      </w:pPr>
      <w:r w:rsidRPr="00115319">
        <w:rPr>
          <w:sz w:val="24"/>
          <w:szCs w:val="24"/>
        </w:rPr>
        <w:t>выполнять сложение и вычитание в пределах 100: в более лёгких случаях устно, в более сложных — письменно (стол</w:t>
      </w:r>
      <w:r w:rsidRPr="00115319">
        <w:rPr>
          <w:sz w:val="24"/>
          <w:szCs w:val="24"/>
        </w:rPr>
        <w:softHyphen/>
        <w:t>биком);</w:t>
      </w:r>
    </w:p>
    <w:p w:rsidR="00013FB5" w:rsidRPr="00115319" w:rsidRDefault="00013FB5" w:rsidP="00E166F4">
      <w:pPr>
        <w:pStyle w:val="161"/>
        <w:numPr>
          <w:ilvl w:val="0"/>
          <w:numId w:val="152"/>
        </w:numPr>
        <w:shd w:val="clear" w:color="auto" w:fill="auto"/>
        <w:tabs>
          <w:tab w:val="left" w:pos="339"/>
        </w:tabs>
        <w:spacing w:after="0" w:line="240" w:lineRule="auto"/>
        <w:ind w:left="200" w:firstLine="0"/>
        <w:jc w:val="both"/>
        <w:rPr>
          <w:sz w:val="24"/>
          <w:szCs w:val="24"/>
        </w:rPr>
      </w:pPr>
      <w:r w:rsidRPr="00115319">
        <w:rPr>
          <w:sz w:val="24"/>
          <w:szCs w:val="24"/>
        </w:rPr>
        <w:t>выполнять проверку сложения и вычитания;</w:t>
      </w:r>
    </w:p>
    <w:p w:rsidR="00013FB5" w:rsidRPr="00115319" w:rsidRDefault="00013FB5" w:rsidP="00E166F4">
      <w:pPr>
        <w:pStyle w:val="161"/>
        <w:numPr>
          <w:ilvl w:val="0"/>
          <w:numId w:val="152"/>
        </w:numPr>
        <w:shd w:val="clear" w:color="auto" w:fill="auto"/>
        <w:tabs>
          <w:tab w:val="left" w:pos="339"/>
        </w:tabs>
        <w:spacing w:after="0" w:line="240" w:lineRule="auto"/>
        <w:ind w:left="200" w:firstLine="0"/>
        <w:jc w:val="both"/>
        <w:rPr>
          <w:sz w:val="24"/>
          <w:szCs w:val="24"/>
        </w:rPr>
      </w:pPr>
      <w:r w:rsidRPr="00115319">
        <w:rPr>
          <w:sz w:val="24"/>
          <w:szCs w:val="24"/>
        </w:rPr>
        <w:t>называть и обозначать действия</w:t>
      </w:r>
      <w:r w:rsidRPr="00115319">
        <w:rPr>
          <w:rStyle w:val="163"/>
          <w:sz w:val="24"/>
          <w:szCs w:val="24"/>
        </w:rPr>
        <w:t xml:space="preserve"> умножение</w:t>
      </w:r>
      <w:r w:rsidRPr="00115319">
        <w:rPr>
          <w:sz w:val="24"/>
          <w:szCs w:val="24"/>
        </w:rPr>
        <w:t xml:space="preserve"> и</w:t>
      </w:r>
      <w:r w:rsidRPr="00115319">
        <w:rPr>
          <w:rStyle w:val="163"/>
          <w:sz w:val="24"/>
          <w:szCs w:val="24"/>
        </w:rPr>
        <w:t xml:space="preserve"> деление;</w:t>
      </w:r>
    </w:p>
    <w:p w:rsidR="00013FB5" w:rsidRPr="00115319" w:rsidRDefault="00013FB5" w:rsidP="00E166F4">
      <w:pPr>
        <w:pStyle w:val="321"/>
        <w:numPr>
          <w:ilvl w:val="0"/>
          <w:numId w:val="152"/>
        </w:numPr>
        <w:shd w:val="clear" w:color="auto" w:fill="auto"/>
        <w:tabs>
          <w:tab w:val="left" w:pos="339"/>
        </w:tabs>
        <w:spacing w:before="0" w:line="240" w:lineRule="auto"/>
        <w:ind w:left="200" w:firstLine="0"/>
        <w:rPr>
          <w:sz w:val="24"/>
          <w:szCs w:val="24"/>
        </w:rPr>
      </w:pPr>
      <w:r w:rsidRPr="00115319">
        <w:rPr>
          <w:rStyle w:val="324"/>
          <w:sz w:val="24"/>
          <w:szCs w:val="24"/>
        </w:rPr>
        <w:t>использовать термины:</w:t>
      </w:r>
      <w:r w:rsidRPr="00115319">
        <w:rPr>
          <w:sz w:val="24"/>
          <w:szCs w:val="24"/>
        </w:rPr>
        <w:t xml:space="preserve"> уравнение, буквенное выражение-,</w:t>
      </w:r>
    </w:p>
    <w:p w:rsidR="00013FB5" w:rsidRPr="00115319" w:rsidRDefault="00013FB5" w:rsidP="00E166F4">
      <w:pPr>
        <w:pStyle w:val="161"/>
        <w:numPr>
          <w:ilvl w:val="0"/>
          <w:numId w:val="152"/>
        </w:numPr>
        <w:shd w:val="clear" w:color="auto" w:fill="auto"/>
        <w:tabs>
          <w:tab w:val="left" w:pos="339"/>
        </w:tabs>
        <w:spacing w:after="0" w:line="240" w:lineRule="auto"/>
        <w:ind w:left="200" w:right="20" w:firstLine="0"/>
        <w:jc w:val="both"/>
        <w:rPr>
          <w:sz w:val="24"/>
          <w:szCs w:val="24"/>
        </w:rPr>
      </w:pPr>
      <w:r w:rsidRPr="00115319">
        <w:rPr>
          <w:sz w:val="24"/>
          <w:szCs w:val="24"/>
        </w:rPr>
        <w:t>заменять сумму одинаковых слагаемых произведением и произведение — суммой одинаковых слагаемых;</w:t>
      </w:r>
    </w:p>
    <w:p w:rsidR="00013FB5" w:rsidRPr="00115319" w:rsidRDefault="00013FB5" w:rsidP="00E166F4">
      <w:pPr>
        <w:pStyle w:val="161"/>
        <w:numPr>
          <w:ilvl w:val="0"/>
          <w:numId w:val="152"/>
        </w:numPr>
        <w:shd w:val="clear" w:color="auto" w:fill="auto"/>
        <w:tabs>
          <w:tab w:val="left" w:pos="334"/>
        </w:tabs>
        <w:spacing w:after="0" w:line="240" w:lineRule="auto"/>
        <w:ind w:left="200" w:firstLine="0"/>
        <w:jc w:val="both"/>
        <w:rPr>
          <w:sz w:val="24"/>
          <w:szCs w:val="24"/>
        </w:rPr>
      </w:pPr>
      <w:r w:rsidRPr="00115319">
        <w:rPr>
          <w:sz w:val="24"/>
          <w:szCs w:val="24"/>
        </w:rPr>
        <w:t>умножать 1 и 0 на число; умножать и делить на 10;</w:t>
      </w:r>
    </w:p>
    <w:p w:rsidR="00013FB5" w:rsidRPr="00115319" w:rsidRDefault="00013FB5" w:rsidP="00E166F4">
      <w:pPr>
        <w:pStyle w:val="161"/>
        <w:numPr>
          <w:ilvl w:val="0"/>
          <w:numId w:val="152"/>
        </w:numPr>
        <w:shd w:val="clear" w:color="auto" w:fill="auto"/>
        <w:tabs>
          <w:tab w:val="left" w:pos="334"/>
        </w:tabs>
        <w:spacing w:after="0" w:line="240" w:lineRule="auto"/>
        <w:ind w:left="200" w:firstLine="0"/>
        <w:jc w:val="both"/>
        <w:rPr>
          <w:sz w:val="24"/>
          <w:szCs w:val="24"/>
        </w:rPr>
      </w:pPr>
      <w:r w:rsidRPr="00115319">
        <w:rPr>
          <w:sz w:val="24"/>
          <w:szCs w:val="24"/>
        </w:rPr>
        <w:t>читать и записывать числовые выражения в 2 действия;</w:t>
      </w:r>
    </w:p>
    <w:p w:rsidR="00013FB5" w:rsidRPr="00115319" w:rsidRDefault="00013FB5" w:rsidP="00E166F4">
      <w:pPr>
        <w:pStyle w:val="161"/>
        <w:numPr>
          <w:ilvl w:val="0"/>
          <w:numId w:val="152"/>
        </w:numPr>
        <w:shd w:val="clear" w:color="auto" w:fill="auto"/>
        <w:tabs>
          <w:tab w:val="left" w:pos="339"/>
        </w:tabs>
        <w:spacing w:after="0" w:line="240" w:lineRule="auto"/>
        <w:ind w:left="200" w:right="20" w:firstLine="0"/>
        <w:jc w:val="both"/>
        <w:rPr>
          <w:sz w:val="24"/>
          <w:szCs w:val="24"/>
        </w:rPr>
      </w:pPr>
      <w:r w:rsidRPr="00115319">
        <w:rPr>
          <w:sz w:val="24"/>
          <w:szCs w:val="24"/>
        </w:rPr>
        <w:lastRenderedPageBreak/>
        <w:t>находить значения числовых выражений в 2 действия, со</w:t>
      </w:r>
      <w:r w:rsidRPr="00115319">
        <w:rPr>
          <w:sz w:val="24"/>
          <w:szCs w:val="24"/>
        </w:rPr>
        <w:softHyphen/>
        <w:t>держащих сложение и вычитание (со скобками и без ско</w:t>
      </w:r>
      <w:r w:rsidRPr="00115319">
        <w:rPr>
          <w:sz w:val="24"/>
          <w:szCs w:val="24"/>
        </w:rPr>
        <w:softHyphen/>
        <w:t>бок);</w:t>
      </w:r>
    </w:p>
    <w:p w:rsidR="00013FB5" w:rsidRPr="00115319" w:rsidRDefault="00013FB5" w:rsidP="00E166F4">
      <w:pPr>
        <w:pStyle w:val="161"/>
        <w:numPr>
          <w:ilvl w:val="0"/>
          <w:numId w:val="152"/>
        </w:numPr>
        <w:shd w:val="clear" w:color="auto" w:fill="auto"/>
        <w:tabs>
          <w:tab w:val="left" w:pos="339"/>
        </w:tabs>
        <w:spacing w:after="120" w:line="240" w:lineRule="auto"/>
        <w:ind w:left="200" w:right="20" w:firstLine="0"/>
        <w:jc w:val="both"/>
        <w:rPr>
          <w:sz w:val="24"/>
          <w:szCs w:val="24"/>
        </w:rPr>
      </w:pPr>
      <w:r w:rsidRPr="00115319">
        <w:rPr>
          <w:sz w:val="24"/>
          <w:szCs w:val="24"/>
        </w:rPr>
        <w:t>применять переместительное и сочетательное свойства сло</w:t>
      </w:r>
      <w:r w:rsidRPr="00115319">
        <w:rPr>
          <w:sz w:val="24"/>
          <w:szCs w:val="24"/>
        </w:rPr>
        <w:softHyphen/>
        <w:t>жения при вычислениях.</w:t>
      </w:r>
    </w:p>
    <w:p w:rsidR="00013FB5" w:rsidRPr="00115319" w:rsidRDefault="00013FB5" w:rsidP="00013FB5">
      <w:pPr>
        <w:pStyle w:val="321"/>
        <w:shd w:val="clear" w:color="auto" w:fill="auto"/>
        <w:spacing w:before="0" w:line="240" w:lineRule="auto"/>
        <w:ind w:left="200" w:firstLine="0"/>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25"/>
        </w:tabs>
        <w:spacing w:before="0" w:line="240" w:lineRule="auto"/>
        <w:ind w:left="200" w:right="20" w:firstLine="0"/>
        <w:rPr>
          <w:sz w:val="24"/>
          <w:szCs w:val="24"/>
        </w:rPr>
      </w:pPr>
      <w:r w:rsidRPr="00115319">
        <w:rPr>
          <w:sz w:val="24"/>
          <w:szCs w:val="24"/>
        </w:rPr>
        <w:t>вычислять значение буквенного выражения, содержащего одну букву при заданном её значении;</w:t>
      </w:r>
    </w:p>
    <w:p w:rsidR="00013FB5" w:rsidRPr="00115319" w:rsidRDefault="00013FB5" w:rsidP="00013FB5">
      <w:pPr>
        <w:pStyle w:val="321"/>
        <w:shd w:val="clear" w:color="auto" w:fill="auto"/>
        <w:spacing w:before="0" w:line="240" w:lineRule="auto"/>
        <w:ind w:left="200" w:firstLine="0"/>
        <w:rPr>
          <w:sz w:val="24"/>
          <w:szCs w:val="24"/>
        </w:rPr>
      </w:pPr>
      <w:r w:rsidRPr="00115319">
        <w:rPr>
          <w:sz w:val="24"/>
          <w:szCs w:val="24"/>
        </w:rPr>
        <w:t>•решат ь прост ые уравнения подбором неизвестного числа;</w:t>
      </w:r>
    </w:p>
    <w:p w:rsidR="00013FB5" w:rsidRPr="00115319" w:rsidRDefault="00013FB5" w:rsidP="00013FB5">
      <w:pPr>
        <w:pStyle w:val="321"/>
        <w:shd w:val="clear" w:color="auto" w:fill="auto"/>
        <w:spacing w:before="0" w:line="240" w:lineRule="auto"/>
        <w:ind w:left="200" w:right="20" w:firstLine="0"/>
        <w:rPr>
          <w:sz w:val="24"/>
          <w:szCs w:val="24"/>
        </w:rPr>
      </w:pPr>
      <w:r w:rsidRPr="00115319">
        <w:rPr>
          <w:sz w:val="24"/>
          <w:szCs w:val="24"/>
        </w:rPr>
        <w:t>•моделировать действия «умножение» и «деление» с ис</w:t>
      </w:r>
      <w:r w:rsidRPr="00115319">
        <w:rPr>
          <w:sz w:val="24"/>
          <w:szCs w:val="24"/>
        </w:rPr>
        <w:softHyphen/>
        <w:t>пользованием предметов, схематических рисунков и схе</w:t>
      </w:r>
      <w:r w:rsidRPr="00115319">
        <w:rPr>
          <w:sz w:val="24"/>
          <w:szCs w:val="24"/>
        </w:rPr>
        <w:softHyphen/>
        <w:t>матических чертежей;</w:t>
      </w:r>
    </w:p>
    <w:p w:rsidR="00013FB5" w:rsidRPr="00115319" w:rsidRDefault="00013FB5" w:rsidP="00013FB5">
      <w:pPr>
        <w:pStyle w:val="321"/>
        <w:shd w:val="clear" w:color="auto" w:fill="auto"/>
        <w:spacing w:before="0" w:line="240" w:lineRule="auto"/>
        <w:ind w:left="200" w:right="20" w:firstLine="0"/>
        <w:rPr>
          <w:sz w:val="24"/>
          <w:szCs w:val="24"/>
        </w:rPr>
      </w:pPr>
      <w:r w:rsidRPr="00115319">
        <w:rPr>
          <w:sz w:val="24"/>
          <w:szCs w:val="24"/>
        </w:rPr>
        <w:t>•раскрывать конкретный смысл действий «умножение» и «деление»;</w:t>
      </w:r>
    </w:p>
    <w:p w:rsidR="00013FB5" w:rsidRPr="00115319" w:rsidRDefault="00013FB5" w:rsidP="00E166F4">
      <w:pPr>
        <w:pStyle w:val="321"/>
        <w:numPr>
          <w:ilvl w:val="0"/>
          <w:numId w:val="152"/>
        </w:numPr>
        <w:shd w:val="clear" w:color="auto" w:fill="auto"/>
        <w:tabs>
          <w:tab w:val="left" w:pos="320"/>
        </w:tabs>
        <w:spacing w:before="0" w:line="240" w:lineRule="auto"/>
        <w:ind w:left="200" w:right="20" w:firstLine="0"/>
        <w:rPr>
          <w:sz w:val="24"/>
          <w:szCs w:val="24"/>
        </w:rPr>
      </w:pPr>
      <w:r w:rsidRPr="00115319">
        <w:rPr>
          <w:sz w:val="24"/>
          <w:szCs w:val="24"/>
        </w:rPr>
        <w:t>применять переместительное свойство умножения при вычислениях;</w:t>
      </w:r>
    </w:p>
    <w:p w:rsidR="00013FB5" w:rsidRPr="00115319" w:rsidRDefault="00013FB5" w:rsidP="00E166F4">
      <w:pPr>
        <w:pStyle w:val="321"/>
        <w:numPr>
          <w:ilvl w:val="0"/>
          <w:numId w:val="152"/>
        </w:numPr>
        <w:shd w:val="clear" w:color="auto" w:fill="auto"/>
        <w:tabs>
          <w:tab w:val="left" w:pos="320"/>
        </w:tabs>
        <w:spacing w:before="0" w:line="240" w:lineRule="auto"/>
        <w:ind w:left="200" w:right="20" w:firstLine="0"/>
        <w:rPr>
          <w:sz w:val="24"/>
          <w:szCs w:val="24"/>
        </w:rPr>
      </w:pPr>
      <w:r w:rsidRPr="00115319">
        <w:rPr>
          <w:sz w:val="24"/>
          <w:szCs w:val="24"/>
        </w:rPr>
        <w:t>называть компоненты и результаты умножения и деле</w:t>
      </w:r>
      <w:r w:rsidRPr="00115319">
        <w:rPr>
          <w:sz w:val="24"/>
          <w:szCs w:val="24"/>
        </w:rPr>
        <w:softHyphen/>
        <w:t>ния;</w:t>
      </w:r>
    </w:p>
    <w:p w:rsidR="00013FB5" w:rsidRPr="00115319" w:rsidRDefault="00013FB5" w:rsidP="00013FB5">
      <w:pPr>
        <w:pStyle w:val="321"/>
        <w:shd w:val="clear" w:color="auto" w:fill="auto"/>
        <w:spacing w:before="0" w:line="240" w:lineRule="auto"/>
        <w:ind w:left="200" w:right="20" w:firstLine="0"/>
        <w:rPr>
          <w:sz w:val="24"/>
          <w:szCs w:val="24"/>
        </w:rPr>
      </w:pPr>
      <w:r w:rsidRPr="00115319">
        <w:rPr>
          <w:sz w:val="24"/>
          <w:szCs w:val="24"/>
        </w:rPr>
        <w:t>•устанавливать взаимосвязи между компонентами и ре</w:t>
      </w:r>
      <w:r w:rsidRPr="00115319">
        <w:rPr>
          <w:sz w:val="24"/>
          <w:szCs w:val="24"/>
        </w:rPr>
        <w:softHyphen/>
        <w:t>зультатом умножения;</w:t>
      </w:r>
    </w:p>
    <w:p w:rsidR="00013FB5" w:rsidRPr="00115319" w:rsidRDefault="00013FB5" w:rsidP="00E166F4">
      <w:pPr>
        <w:pStyle w:val="321"/>
        <w:numPr>
          <w:ilvl w:val="0"/>
          <w:numId w:val="152"/>
        </w:numPr>
        <w:shd w:val="clear" w:color="auto" w:fill="auto"/>
        <w:tabs>
          <w:tab w:val="left" w:pos="325"/>
        </w:tabs>
        <w:spacing w:before="0" w:after="237" w:line="240" w:lineRule="auto"/>
        <w:ind w:left="200" w:firstLine="0"/>
        <w:rPr>
          <w:sz w:val="24"/>
          <w:szCs w:val="24"/>
        </w:rPr>
      </w:pPr>
      <w:r w:rsidRPr="00115319">
        <w:rPr>
          <w:sz w:val="24"/>
          <w:szCs w:val="24"/>
        </w:rPr>
        <w:t>выполнять умножение и деление с числами 2 и 3.</w:t>
      </w:r>
    </w:p>
    <w:p w:rsidR="00013FB5" w:rsidRPr="00115319" w:rsidRDefault="00013FB5" w:rsidP="00013FB5">
      <w:pPr>
        <w:pStyle w:val="323"/>
        <w:shd w:val="clear" w:color="auto" w:fill="auto"/>
        <w:spacing w:before="0" w:after="52" w:line="240" w:lineRule="auto"/>
        <w:ind w:left="200" w:firstLine="0"/>
        <w:jc w:val="both"/>
        <w:rPr>
          <w:rFonts w:ascii="Times New Roman" w:hAnsi="Times New Roman" w:cs="Times New Roman"/>
          <w:sz w:val="24"/>
          <w:szCs w:val="24"/>
        </w:rPr>
      </w:pPr>
      <w:bookmarkStart w:id="188" w:name="bookmark72"/>
      <w:r w:rsidRPr="00115319">
        <w:rPr>
          <w:rFonts w:ascii="Times New Roman" w:hAnsi="Times New Roman" w:cs="Times New Roman"/>
          <w:sz w:val="24"/>
          <w:szCs w:val="24"/>
        </w:rPr>
        <w:t>Работа с текстовыми задачами</w:t>
      </w:r>
      <w:bookmarkEnd w:id="188"/>
    </w:p>
    <w:p w:rsidR="00013FB5" w:rsidRPr="00115319" w:rsidRDefault="00013FB5" w:rsidP="00013FB5">
      <w:pPr>
        <w:pStyle w:val="161"/>
        <w:shd w:val="clear" w:color="auto" w:fill="auto"/>
        <w:spacing w:after="0" w:line="240" w:lineRule="auto"/>
        <w:ind w:left="200" w:firstLine="0"/>
        <w:jc w:val="both"/>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34"/>
        </w:tabs>
        <w:spacing w:after="0" w:line="240" w:lineRule="auto"/>
        <w:ind w:left="200" w:right="20" w:firstLine="0"/>
        <w:jc w:val="both"/>
        <w:rPr>
          <w:sz w:val="24"/>
          <w:szCs w:val="24"/>
        </w:rPr>
      </w:pPr>
      <w:r w:rsidRPr="00115319">
        <w:rPr>
          <w:sz w:val="24"/>
          <w:szCs w:val="24"/>
        </w:rPr>
        <w:t>решать задачи в 1—2 действия на сложение и вычитание, на разностное сравнение чисел и задачи в 1 действие, рас</w:t>
      </w:r>
      <w:r w:rsidRPr="00115319">
        <w:rPr>
          <w:sz w:val="24"/>
          <w:szCs w:val="24"/>
        </w:rPr>
        <w:softHyphen/>
        <w:t>крывающие конкретный смысл действий</w:t>
      </w:r>
      <w:r w:rsidRPr="00115319">
        <w:rPr>
          <w:rStyle w:val="163"/>
          <w:sz w:val="24"/>
          <w:szCs w:val="24"/>
        </w:rPr>
        <w:t xml:space="preserve"> умножение</w:t>
      </w:r>
      <w:r w:rsidRPr="00115319">
        <w:rPr>
          <w:sz w:val="24"/>
          <w:szCs w:val="24"/>
        </w:rPr>
        <w:t xml:space="preserve"> и</w:t>
      </w:r>
      <w:r w:rsidRPr="00115319">
        <w:rPr>
          <w:rStyle w:val="163"/>
          <w:sz w:val="24"/>
          <w:szCs w:val="24"/>
        </w:rPr>
        <w:t xml:space="preserve"> де</w:t>
      </w:r>
      <w:r w:rsidRPr="00115319">
        <w:rPr>
          <w:rStyle w:val="163"/>
          <w:sz w:val="24"/>
          <w:szCs w:val="24"/>
        </w:rPr>
        <w:softHyphen/>
        <w:t>ление:</w:t>
      </w:r>
    </w:p>
    <w:p w:rsidR="00013FB5" w:rsidRPr="00115319" w:rsidRDefault="00013FB5" w:rsidP="00E166F4">
      <w:pPr>
        <w:pStyle w:val="161"/>
        <w:numPr>
          <w:ilvl w:val="0"/>
          <w:numId w:val="152"/>
        </w:numPr>
        <w:shd w:val="clear" w:color="auto" w:fill="auto"/>
        <w:tabs>
          <w:tab w:val="left" w:pos="339"/>
        </w:tabs>
        <w:spacing w:after="0" w:line="240" w:lineRule="auto"/>
        <w:ind w:left="200" w:right="20" w:firstLine="0"/>
        <w:jc w:val="both"/>
        <w:rPr>
          <w:sz w:val="24"/>
          <w:szCs w:val="24"/>
        </w:rPr>
      </w:pPr>
      <w:r w:rsidRPr="00115319">
        <w:rPr>
          <w:sz w:val="24"/>
          <w:szCs w:val="24"/>
        </w:rPr>
        <w:t>выполнять краткую запись задачи, схематический рису</w:t>
      </w:r>
      <w:r w:rsidRPr="00115319">
        <w:rPr>
          <w:sz w:val="24"/>
          <w:szCs w:val="24"/>
        </w:rPr>
        <w:softHyphen/>
        <w:t>нок;</w:t>
      </w:r>
    </w:p>
    <w:p w:rsidR="00013FB5" w:rsidRPr="00115319" w:rsidRDefault="00013FB5" w:rsidP="00E166F4">
      <w:pPr>
        <w:pStyle w:val="161"/>
        <w:numPr>
          <w:ilvl w:val="0"/>
          <w:numId w:val="152"/>
        </w:numPr>
        <w:shd w:val="clear" w:color="auto" w:fill="auto"/>
        <w:tabs>
          <w:tab w:val="left" w:pos="339"/>
        </w:tabs>
        <w:spacing w:after="120" w:line="240" w:lineRule="auto"/>
        <w:ind w:left="200" w:right="20" w:firstLine="0"/>
        <w:jc w:val="both"/>
        <w:rPr>
          <w:sz w:val="24"/>
          <w:szCs w:val="24"/>
        </w:rPr>
      </w:pPr>
      <w:r w:rsidRPr="00115319">
        <w:rPr>
          <w:sz w:val="24"/>
          <w:szCs w:val="24"/>
        </w:rPr>
        <w:t>составлять текстовую задачу по схематическому рисунку, по краткой записи, по числовому выражению, по решению за</w:t>
      </w:r>
      <w:r w:rsidRPr="00115319">
        <w:rPr>
          <w:sz w:val="24"/>
          <w:szCs w:val="24"/>
        </w:rPr>
        <w:softHyphen/>
        <w:t>дачи.</w:t>
      </w:r>
    </w:p>
    <w:p w:rsidR="00013FB5" w:rsidRPr="00115319" w:rsidRDefault="00013FB5" w:rsidP="00013FB5">
      <w:pPr>
        <w:pStyle w:val="321"/>
        <w:shd w:val="clear" w:color="auto" w:fill="auto"/>
        <w:spacing w:before="0" w:line="240" w:lineRule="auto"/>
        <w:ind w:left="200" w:firstLine="0"/>
        <w:rPr>
          <w:sz w:val="24"/>
          <w:szCs w:val="24"/>
        </w:rPr>
      </w:pPr>
      <w:r w:rsidRPr="00115319">
        <w:rPr>
          <w:sz w:val="24"/>
          <w:szCs w:val="24"/>
        </w:rPr>
        <w:t>Учащийся получит возможность научиться:</w:t>
      </w:r>
    </w:p>
    <w:p w:rsidR="00013FB5" w:rsidRPr="00115319" w:rsidRDefault="00013FB5" w:rsidP="00013FB5">
      <w:pPr>
        <w:pStyle w:val="321"/>
        <w:shd w:val="clear" w:color="auto" w:fill="auto"/>
        <w:spacing w:before="0" w:line="240" w:lineRule="auto"/>
        <w:ind w:left="200" w:right="20" w:firstLine="0"/>
        <w:rPr>
          <w:sz w:val="24"/>
          <w:szCs w:val="24"/>
        </w:rPr>
      </w:pPr>
      <w:r w:rsidRPr="00115319">
        <w:rPr>
          <w:sz w:val="24"/>
          <w:szCs w:val="24"/>
        </w:rPr>
        <w:t>•решать задачи с величинами: цена, количество, стои</w:t>
      </w:r>
      <w:r w:rsidRPr="00115319">
        <w:rPr>
          <w:sz w:val="24"/>
          <w:szCs w:val="24"/>
        </w:rPr>
        <w:softHyphen/>
        <w:t>мость.</w:t>
      </w:r>
    </w:p>
    <w:p w:rsidR="00013FB5" w:rsidRPr="00115319" w:rsidRDefault="00013FB5" w:rsidP="00013FB5">
      <w:pPr>
        <w:pStyle w:val="161"/>
        <w:shd w:val="clear" w:color="auto" w:fill="auto"/>
        <w:tabs>
          <w:tab w:val="left" w:pos="359"/>
        </w:tabs>
        <w:spacing w:after="0" w:line="240" w:lineRule="auto"/>
        <w:ind w:left="220" w:firstLine="0"/>
        <w:jc w:val="both"/>
        <w:rPr>
          <w:color w:val="FF0000"/>
          <w:sz w:val="24"/>
          <w:szCs w:val="24"/>
        </w:rPr>
      </w:pPr>
    </w:p>
    <w:p w:rsidR="00013FB5" w:rsidRPr="00115319" w:rsidRDefault="00013FB5" w:rsidP="00013FB5">
      <w:pPr>
        <w:pStyle w:val="161"/>
        <w:shd w:val="clear" w:color="auto" w:fill="auto"/>
        <w:tabs>
          <w:tab w:val="left" w:pos="344"/>
        </w:tabs>
        <w:spacing w:after="0" w:line="240" w:lineRule="auto"/>
        <w:ind w:firstLine="0"/>
        <w:jc w:val="center"/>
        <w:rPr>
          <w:sz w:val="24"/>
          <w:szCs w:val="24"/>
        </w:rPr>
      </w:pPr>
      <w:r w:rsidRPr="00115319">
        <w:rPr>
          <w:sz w:val="24"/>
          <w:szCs w:val="24"/>
        </w:rPr>
        <w:t xml:space="preserve">Пространственные отношения. </w:t>
      </w:r>
      <w:proofErr w:type="gramStart"/>
      <w:r w:rsidRPr="00115319">
        <w:rPr>
          <w:sz w:val="24"/>
          <w:szCs w:val="24"/>
        </w:rPr>
        <w:t>Геометрические  фигуры</w:t>
      </w:r>
      <w:proofErr w:type="gramEnd"/>
    </w:p>
    <w:p w:rsidR="00013FB5" w:rsidRPr="00115319" w:rsidRDefault="00013FB5" w:rsidP="00013FB5">
      <w:pPr>
        <w:pStyle w:val="161"/>
        <w:shd w:val="clear" w:color="auto" w:fill="auto"/>
        <w:spacing w:after="0" w:line="240" w:lineRule="auto"/>
        <w:ind w:left="200" w:firstLine="0"/>
        <w:jc w:val="center"/>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115319">
        <w:rPr>
          <w:sz w:val="24"/>
          <w:szCs w:val="24"/>
        </w:rPr>
        <w:t>распознавать и называть углы разных видов: прямой, острый, тупой;</w:t>
      </w:r>
    </w:p>
    <w:p w:rsidR="00013FB5" w:rsidRPr="00115319"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115319">
        <w:rPr>
          <w:sz w:val="24"/>
          <w:szCs w:val="24"/>
        </w:rPr>
        <w:t>распознавать и называть геометрические фигуры: треуголь</w:t>
      </w:r>
      <w:r w:rsidRPr="00115319">
        <w:rPr>
          <w:sz w:val="24"/>
          <w:szCs w:val="24"/>
        </w:rPr>
        <w:softHyphen/>
        <w:t>ник, четырёхугольник и др., выделять среди четырёхуголь</w:t>
      </w:r>
      <w:r w:rsidRPr="00115319">
        <w:rPr>
          <w:sz w:val="24"/>
          <w:szCs w:val="24"/>
        </w:rPr>
        <w:softHyphen/>
        <w:t>ников прямоугольник (квадрат);</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t>выполнять построение прямоугольника (квадрата) с задан</w:t>
      </w:r>
      <w:r w:rsidRPr="00115319">
        <w:rPr>
          <w:sz w:val="24"/>
          <w:szCs w:val="24"/>
        </w:rPr>
        <w:softHyphen/>
        <w:t>ными длинами сторон на клетчатой разлиновке с исполь</w:t>
      </w:r>
      <w:r w:rsidRPr="00115319">
        <w:rPr>
          <w:sz w:val="24"/>
          <w:szCs w:val="24"/>
        </w:rPr>
        <w:softHyphen/>
        <w:t>зованием линейки;</w:t>
      </w:r>
    </w:p>
    <w:p w:rsidR="00013FB5" w:rsidRPr="00115319" w:rsidRDefault="00013FB5" w:rsidP="00E166F4">
      <w:pPr>
        <w:pStyle w:val="161"/>
        <w:numPr>
          <w:ilvl w:val="0"/>
          <w:numId w:val="152"/>
        </w:numPr>
        <w:shd w:val="clear" w:color="auto" w:fill="auto"/>
        <w:tabs>
          <w:tab w:val="left" w:pos="339"/>
        </w:tabs>
        <w:spacing w:line="240" w:lineRule="auto"/>
        <w:ind w:left="260" w:right="20" w:hanging="60"/>
        <w:jc w:val="both"/>
        <w:rPr>
          <w:sz w:val="24"/>
          <w:szCs w:val="24"/>
        </w:rPr>
      </w:pPr>
      <w:r w:rsidRPr="00115319">
        <w:rPr>
          <w:sz w:val="24"/>
          <w:szCs w:val="24"/>
        </w:rPr>
        <w:t>соотносить реальные объекты с моделями и чертежами тре</w:t>
      </w:r>
      <w:r w:rsidRPr="00115319">
        <w:rPr>
          <w:sz w:val="24"/>
          <w:szCs w:val="24"/>
        </w:rPr>
        <w:softHyphen/>
        <w:t>угольника, прямоугольника (квадрата).</w:t>
      </w:r>
    </w:p>
    <w:p w:rsidR="00013FB5" w:rsidRPr="00115319" w:rsidRDefault="00013FB5" w:rsidP="00013FB5">
      <w:pPr>
        <w:pStyle w:val="321"/>
        <w:shd w:val="clear" w:color="auto" w:fill="auto"/>
        <w:spacing w:before="0" w:line="240" w:lineRule="auto"/>
        <w:ind w:left="260" w:firstLine="0"/>
        <w:jc w:val="left"/>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25"/>
        </w:tabs>
        <w:spacing w:before="0" w:after="173" w:line="240" w:lineRule="auto"/>
        <w:ind w:left="260" w:right="20" w:hanging="60"/>
        <w:rPr>
          <w:sz w:val="24"/>
          <w:szCs w:val="24"/>
        </w:rPr>
      </w:pPr>
      <w:r w:rsidRPr="00115319">
        <w:rPr>
          <w:sz w:val="24"/>
          <w:szCs w:val="24"/>
        </w:rPr>
        <w:t>изображать прямоугольник (квадрат) на нелинованной бумаге с использованием линейки и угольника.</w:t>
      </w:r>
    </w:p>
    <w:p w:rsidR="00013FB5" w:rsidRPr="00115319" w:rsidRDefault="00013FB5" w:rsidP="00013FB5">
      <w:pPr>
        <w:pStyle w:val="323"/>
        <w:shd w:val="clear" w:color="auto" w:fill="auto"/>
        <w:spacing w:before="0" w:after="0" w:line="240" w:lineRule="auto"/>
        <w:ind w:left="260"/>
        <w:jc w:val="both"/>
        <w:rPr>
          <w:rFonts w:ascii="Times New Roman" w:hAnsi="Times New Roman" w:cs="Times New Roman"/>
          <w:sz w:val="24"/>
          <w:szCs w:val="24"/>
        </w:rPr>
      </w:pPr>
      <w:r w:rsidRPr="00115319">
        <w:rPr>
          <w:rFonts w:ascii="Times New Roman" w:hAnsi="Times New Roman" w:cs="Times New Roman"/>
          <w:sz w:val="24"/>
          <w:szCs w:val="24"/>
        </w:rPr>
        <w:tab/>
      </w:r>
      <w:bookmarkStart w:id="189" w:name="bookmark74"/>
      <w:r w:rsidRPr="00115319">
        <w:rPr>
          <w:rFonts w:ascii="Times New Roman" w:hAnsi="Times New Roman" w:cs="Times New Roman"/>
          <w:sz w:val="24"/>
          <w:szCs w:val="24"/>
        </w:rPr>
        <w:t>Геометрические величины</w:t>
      </w:r>
      <w:bookmarkEnd w:id="189"/>
    </w:p>
    <w:p w:rsidR="00013FB5" w:rsidRPr="00115319" w:rsidRDefault="00013FB5" w:rsidP="00013FB5">
      <w:pPr>
        <w:pStyle w:val="161"/>
        <w:shd w:val="clear" w:color="auto" w:fill="auto"/>
        <w:spacing w:after="0" w:line="240" w:lineRule="auto"/>
        <w:ind w:left="200" w:firstLine="0"/>
        <w:jc w:val="center"/>
        <w:rPr>
          <w:sz w:val="24"/>
          <w:szCs w:val="24"/>
        </w:rPr>
      </w:pPr>
      <w:r w:rsidRPr="00115319">
        <w:rPr>
          <w:sz w:val="24"/>
          <w:szCs w:val="24"/>
        </w:rPr>
        <w:t>Учащийся научится:</w:t>
      </w:r>
    </w:p>
    <w:p w:rsidR="00013FB5" w:rsidRPr="00115319"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115319">
        <w:rPr>
          <w:sz w:val="24"/>
          <w:szCs w:val="24"/>
        </w:rPr>
        <w:t>читать и записывать значения величины</w:t>
      </w:r>
      <w:r w:rsidRPr="00115319">
        <w:rPr>
          <w:rStyle w:val="163"/>
          <w:sz w:val="24"/>
          <w:szCs w:val="24"/>
        </w:rPr>
        <w:t xml:space="preserve"> длина,</w:t>
      </w:r>
      <w:r w:rsidRPr="00115319">
        <w:rPr>
          <w:sz w:val="24"/>
          <w:szCs w:val="24"/>
        </w:rPr>
        <w:t xml:space="preserve"> используя изученные единицы длины и соотношения между ними (миллиметр, сантиметр, дециметр, метр);</w:t>
      </w:r>
    </w:p>
    <w:p w:rsidR="00013FB5" w:rsidRPr="00115319" w:rsidRDefault="00013FB5" w:rsidP="00E166F4">
      <w:pPr>
        <w:pStyle w:val="161"/>
        <w:numPr>
          <w:ilvl w:val="0"/>
          <w:numId w:val="152"/>
        </w:numPr>
        <w:shd w:val="clear" w:color="auto" w:fill="auto"/>
        <w:tabs>
          <w:tab w:val="left" w:pos="339"/>
        </w:tabs>
        <w:spacing w:line="240" w:lineRule="auto"/>
        <w:ind w:left="260" w:right="20" w:hanging="60"/>
        <w:jc w:val="both"/>
        <w:rPr>
          <w:sz w:val="24"/>
          <w:szCs w:val="24"/>
        </w:rPr>
      </w:pPr>
      <w:r w:rsidRPr="00115319">
        <w:rPr>
          <w:sz w:val="24"/>
          <w:szCs w:val="24"/>
        </w:rPr>
        <w:t>вычислять длину ломаной, состоящей из 3—4 звеньев, и пе</w:t>
      </w:r>
      <w:r w:rsidRPr="00115319">
        <w:rPr>
          <w:sz w:val="24"/>
          <w:szCs w:val="24"/>
        </w:rPr>
        <w:softHyphen/>
        <w:t>риметр многоугольника (треугольника, четырёхугольника, пятиугольника).</w:t>
      </w:r>
    </w:p>
    <w:p w:rsidR="00013FB5" w:rsidRPr="00115319" w:rsidRDefault="00013FB5" w:rsidP="00013FB5">
      <w:pPr>
        <w:pStyle w:val="321"/>
        <w:shd w:val="clear" w:color="auto" w:fill="auto"/>
        <w:spacing w:before="0" w:line="240" w:lineRule="auto"/>
        <w:ind w:left="260" w:firstLine="0"/>
        <w:jc w:val="left"/>
        <w:rPr>
          <w:sz w:val="24"/>
          <w:szCs w:val="24"/>
        </w:rPr>
      </w:pPr>
      <w:r w:rsidRPr="00115319">
        <w:rPr>
          <w:sz w:val="24"/>
          <w:szCs w:val="24"/>
        </w:rPr>
        <w:t>Учащийся получит возможность научиться:</w:t>
      </w:r>
    </w:p>
    <w:p w:rsidR="00013FB5" w:rsidRPr="00115319" w:rsidRDefault="00013FB5" w:rsidP="00E166F4">
      <w:pPr>
        <w:pStyle w:val="321"/>
        <w:numPr>
          <w:ilvl w:val="0"/>
          <w:numId w:val="152"/>
        </w:numPr>
        <w:shd w:val="clear" w:color="auto" w:fill="auto"/>
        <w:tabs>
          <w:tab w:val="left" w:pos="325"/>
        </w:tabs>
        <w:spacing w:before="0" w:line="240" w:lineRule="auto"/>
        <w:ind w:left="260" w:right="20" w:hanging="60"/>
        <w:rPr>
          <w:sz w:val="24"/>
          <w:szCs w:val="24"/>
        </w:rPr>
      </w:pPr>
      <w:r w:rsidRPr="00115319">
        <w:rPr>
          <w:sz w:val="24"/>
          <w:szCs w:val="24"/>
        </w:rPr>
        <w:t>выбирать наиболее подходящие единицы длины в кон</w:t>
      </w:r>
      <w:r w:rsidRPr="00115319">
        <w:rPr>
          <w:sz w:val="24"/>
          <w:szCs w:val="24"/>
        </w:rPr>
        <w:softHyphen/>
        <w:t>кретной ситуации;</w:t>
      </w:r>
    </w:p>
    <w:p w:rsidR="00013FB5" w:rsidRPr="00115319" w:rsidRDefault="00013FB5" w:rsidP="00E166F4">
      <w:pPr>
        <w:pStyle w:val="321"/>
        <w:numPr>
          <w:ilvl w:val="0"/>
          <w:numId w:val="152"/>
        </w:numPr>
        <w:shd w:val="clear" w:color="auto" w:fill="auto"/>
        <w:tabs>
          <w:tab w:val="left" w:pos="325"/>
        </w:tabs>
        <w:spacing w:before="0" w:after="134" w:line="240" w:lineRule="auto"/>
        <w:ind w:left="260" w:hanging="60"/>
        <w:rPr>
          <w:sz w:val="24"/>
          <w:szCs w:val="24"/>
        </w:rPr>
      </w:pPr>
      <w:r w:rsidRPr="00115319">
        <w:rPr>
          <w:sz w:val="24"/>
          <w:szCs w:val="24"/>
        </w:rPr>
        <w:t>вычислять периметр прямоугольника (квадрата).</w:t>
      </w:r>
    </w:p>
    <w:p w:rsidR="007117B8" w:rsidRDefault="007117B8" w:rsidP="007117B8">
      <w:pPr>
        <w:pStyle w:val="323"/>
        <w:shd w:val="clear" w:color="auto" w:fill="auto"/>
        <w:spacing w:before="0" w:after="0" w:line="240" w:lineRule="auto"/>
        <w:ind w:left="200" w:firstLine="0"/>
        <w:rPr>
          <w:rFonts w:ascii="Times New Roman" w:hAnsi="Times New Roman" w:cs="Times New Roman"/>
          <w:sz w:val="24"/>
          <w:szCs w:val="24"/>
        </w:rPr>
      </w:pPr>
      <w:bookmarkStart w:id="190" w:name="bookmark75"/>
      <w:r>
        <w:rPr>
          <w:rFonts w:ascii="Times New Roman" w:hAnsi="Times New Roman" w:cs="Times New Roman"/>
          <w:sz w:val="24"/>
          <w:szCs w:val="24"/>
        </w:rPr>
        <w:t>Р</w:t>
      </w:r>
      <w:r w:rsidR="00013FB5" w:rsidRPr="00115319">
        <w:rPr>
          <w:rFonts w:ascii="Times New Roman" w:hAnsi="Times New Roman" w:cs="Times New Roman"/>
          <w:sz w:val="24"/>
          <w:szCs w:val="24"/>
        </w:rPr>
        <w:t xml:space="preserve">абота с информацией </w:t>
      </w:r>
    </w:p>
    <w:p w:rsidR="00013FB5" w:rsidRPr="00115319" w:rsidRDefault="00013FB5" w:rsidP="007117B8">
      <w:pPr>
        <w:pStyle w:val="323"/>
        <w:shd w:val="clear" w:color="auto" w:fill="auto"/>
        <w:spacing w:before="0" w:after="0" w:line="240" w:lineRule="auto"/>
        <w:ind w:left="200" w:firstLine="0"/>
        <w:jc w:val="center"/>
        <w:rPr>
          <w:rFonts w:ascii="Times New Roman" w:hAnsi="Times New Roman" w:cs="Times New Roman"/>
          <w:sz w:val="24"/>
          <w:szCs w:val="24"/>
        </w:rPr>
      </w:pPr>
      <w:r w:rsidRPr="00115319">
        <w:rPr>
          <w:rStyle w:val="32TimesNewRoman11pt0pt"/>
          <w:rFonts w:eastAsia="Tahoma"/>
          <w:sz w:val="24"/>
          <w:szCs w:val="24"/>
        </w:rPr>
        <w:t>Учащийся научится:</w:t>
      </w:r>
      <w:bookmarkEnd w:id="190"/>
    </w:p>
    <w:p w:rsidR="00013FB5" w:rsidRPr="00115319"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115319">
        <w:rPr>
          <w:sz w:val="24"/>
          <w:szCs w:val="24"/>
        </w:rPr>
        <w:t>читать и заполнять таблицы по результатам выполнения задания;</w:t>
      </w:r>
    </w:p>
    <w:p w:rsidR="00013FB5" w:rsidRPr="00115319"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115319">
        <w:rPr>
          <w:sz w:val="24"/>
          <w:szCs w:val="24"/>
        </w:rPr>
        <w:lastRenderedPageBreak/>
        <w:t>заполнять свободные клетки в несложных таблицах, опре</w:t>
      </w:r>
      <w:r w:rsidRPr="00115319">
        <w:rPr>
          <w:sz w:val="24"/>
          <w:szCs w:val="24"/>
        </w:rPr>
        <w:softHyphen/>
        <w:t>деляя правило составления таблиц;</w:t>
      </w:r>
    </w:p>
    <w:p w:rsidR="00013FB5" w:rsidRPr="00115319" w:rsidRDefault="00013FB5" w:rsidP="00E166F4">
      <w:pPr>
        <w:pStyle w:val="161"/>
        <w:numPr>
          <w:ilvl w:val="0"/>
          <w:numId w:val="152"/>
        </w:numPr>
        <w:shd w:val="clear" w:color="auto" w:fill="auto"/>
        <w:tabs>
          <w:tab w:val="left" w:pos="339"/>
        </w:tabs>
        <w:spacing w:after="0" w:line="240" w:lineRule="auto"/>
        <w:ind w:left="260" w:hanging="60"/>
        <w:jc w:val="both"/>
        <w:rPr>
          <w:sz w:val="24"/>
          <w:szCs w:val="24"/>
        </w:rPr>
      </w:pPr>
      <w:r w:rsidRPr="00115319">
        <w:rPr>
          <w:sz w:val="24"/>
          <w:szCs w:val="24"/>
        </w:rPr>
        <w:t>проводить логические рассуждения и делать выводы;</w:t>
      </w:r>
    </w:p>
    <w:p w:rsidR="00013FB5" w:rsidRPr="00115319" w:rsidRDefault="00013FB5" w:rsidP="00E166F4">
      <w:pPr>
        <w:pStyle w:val="161"/>
        <w:numPr>
          <w:ilvl w:val="0"/>
          <w:numId w:val="152"/>
        </w:numPr>
        <w:shd w:val="clear" w:color="auto" w:fill="auto"/>
        <w:tabs>
          <w:tab w:val="left" w:pos="339"/>
        </w:tabs>
        <w:spacing w:line="240" w:lineRule="auto"/>
        <w:ind w:left="260" w:right="20" w:hanging="60"/>
        <w:jc w:val="both"/>
        <w:rPr>
          <w:sz w:val="24"/>
          <w:szCs w:val="24"/>
        </w:rPr>
      </w:pPr>
      <w:r w:rsidRPr="00115319">
        <w:rPr>
          <w:sz w:val="24"/>
          <w:szCs w:val="24"/>
        </w:rPr>
        <w:t>понимать простейшие высказывания с логическими связ</w:t>
      </w:r>
      <w:r w:rsidRPr="00115319">
        <w:rPr>
          <w:sz w:val="24"/>
          <w:szCs w:val="24"/>
        </w:rPr>
        <w:softHyphen/>
        <w:t>ками:</w:t>
      </w:r>
      <w:r w:rsidRPr="00115319">
        <w:rPr>
          <w:rStyle w:val="163"/>
          <w:sz w:val="24"/>
          <w:szCs w:val="24"/>
        </w:rPr>
        <w:t xml:space="preserve"> если..., то...', все\ каждый</w:t>
      </w:r>
      <w:r w:rsidRPr="00115319">
        <w:rPr>
          <w:sz w:val="24"/>
          <w:szCs w:val="24"/>
        </w:rPr>
        <w:t xml:space="preserve"> и др., выделяя верные и неверные высказывания.</w:t>
      </w:r>
    </w:p>
    <w:p w:rsidR="00013FB5" w:rsidRPr="00115319" w:rsidRDefault="00013FB5" w:rsidP="00013FB5">
      <w:pPr>
        <w:pStyle w:val="321"/>
        <w:shd w:val="clear" w:color="auto" w:fill="auto"/>
        <w:spacing w:before="0" w:line="240" w:lineRule="auto"/>
        <w:ind w:left="260" w:firstLine="0"/>
        <w:jc w:val="left"/>
        <w:rPr>
          <w:sz w:val="24"/>
          <w:szCs w:val="24"/>
        </w:rPr>
      </w:pPr>
      <w:r w:rsidRPr="00115319">
        <w:rPr>
          <w:sz w:val="24"/>
          <w:szCs w:val="24"/>
        </w:rPr>
        <w:t>Учащийся получит возможность:</w:t>
      </w:r>
    </w:p>
    <w:p w:rsidR="00013FB5" w:rsidRPr="00115319" w:rsidRDefault="00013FB5" w:rsidP="00E166F4">
      <w:pPr>
        <w:pStyle w:val="321"/>
        <w:numPr>
          <w:ilvl w:val="0"/>
          <w:numId w:val="152"/>
        </w:numPr>
        <w:shd w:val="clear" w:color="auto" w:fill="auto"/>
        <w:tabs>
          <w:tab w:val="left" w:pos="320"/>
        </w:tabs>
        <w:spacing w:before="0" w:line="240" w:lineRule="auto"/>
        <w:ind w:left="260" w:right="20" w:hanging="60"/>
        <w:rPr>
          <w:sz w:val="24"/>
          <w:szCs w:val="24"/>
        </w:rPr>
      </w:pPr>
      <w:r w:rsidRPr="00115319">
        <w:rPr>
          <w:sz w:val="24"/>
          <w:szCs w:val="24"/>
        </w:rPr>
        <w:t>самостоятельно оформлять в виде таблицы зависимости между величинами: цена, количество, стоимость;</w:t>
      </w:r>
    </w:p>
    <w:p w:rsidR="00013FB5" w:rsidRPr="00115319" w:rsidRDefault="00013FB5" w:rsidP="00E166F4">
      <w:pPr>
        <w:pStyle w:val="321"/>
        <w:numPr>
          <w:ilvl w:val="0"/>
          <w:numId w:val="152"/>
        </w:numPr>
        <w:shd w:val="clear" w:color="auto" w:fill="auto"/>
        <w:tabs>
          <w:tab w:val="left" w:pos="325"/>
        </w:tabs>
        <w:spacing w:before="0" w:line="240" w:lineRule="auto"/>
        <w:ind w:left="260" w:right="20" w:hanging="60"/>
        <w:rPr>
          <w:sz w:val="24"/>
          <w:szCs w:val="24"/>
        </w:rPr>
      </w:pPr>
      <w:r w:rsidRPr="00115319">
        <w:rPr>
          <w:sz w:val="24"/>
          <w:szCs w:val="24"/>
        </w:rPr>
        <w:t>для формирования общих представлений о построении последовательности логических рассуждений.</w:t>
      </w:r>
    </w:p>
    <w:p w:rsidR="00013FB5" w:rsidRPr="00767B38" w:rsidRDefault="00013FB5" w:rsidP="00013FB5">
      <w:pPr>
        <w:ind w:left="2520"/>
      </w:pPr>
      <w:bookmarkStart w:id="191" w:name="bookmark76"/>
      <w:bookmarkStart w:id="192" w:name="bookmark77"/>
      <w:r w:rsidRPr="00767B38">
        <w:rPr>
          <w:rStyle w:val="120"/>
          <w:rFonts w:eastAsiaTheme="minorEastAsia"/>
          <w:sz w:val="24"/>
          <w:szCs w:val="24"/>
        </w:rPr>
        <w:t>3 класс</w:t>
      </w:r>
      <w:bookmarkEnd w:id="191"/>
      <w:bookmarkEnd w:id="192"/>
    </w:p>
    <w:p w:rsidR="00013FB5" w:rsidRPr="00767B38" w:rsidRDefault="00013FB5" w:rsidP="00013FB5">
      <w:pPr>
        <w:pStyle w:val="311"/>
        <w:shd w:val="clear" w:color="auto" w:fill="auto"/>
        <w:spacing w:before="0" w:after="103" w:line="240" w:lineRule="auto"/>
        <w:ind w:left="1420"/>
        <w:jc w:val="left"/>
        <w:rPr>
          <w:sz w:val="24"/>
          <w:szCs w:val="24"/>
        </w:rPr>
      </w:pPr>
      <w:bookmarkStart w:id="193" w:name="bookmark78"/>
      <w:r w:rsidRPr="00767B38">
        <w:rPr>
          <w:sz w:val="24"/>
          <w:szCs w:val="24"/>
        </w:rPr>
        <w:t>Личностные результаты</w:t>
      </w:r>
      <w:bookmarkEnd w:id="193"/>
    </w:p>
    <w:p w:rsidR="00013FB5" w:rsidRPr="00767B38" w:rsidRDefault="00013FB5" w:rsidP="00013FB5">
      <w:pPr>
        <w:pStyle w:val="161"/>
        <w:shd w:val="clear" w:color="auto" w:fill="auto"/>
        <w:spacing w:after="0" w:line="240" w:lineRule="auto"/>
        <w:ind w:left="100" w:firstLine="0"/>
        <w:jc w:val="both"/>
        <w:rPr>
          <w:sz w:val="24"/>
          <w:szCs w:val="24"/>
        </w:rPr>
      </w:pPr>
      <w:r w:rsidRPr="00767B38">
        <w:rPr>
          <w:sz w:val="24"/>
          <w:szCs w:val="24"/>
        </w:rPr>
        <w:t>У учащегося будут сформированы:</w:t>
      </w:r>
    </w:p>
    <w:p w:rsidR="00013FB5" w:rsidRPr="00767B38"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767B38">
        <w:rPr>
          <w:sz w:val="24"/>
          <w:szCs w:val="24"/>
        </w:rPr>
        <w:t>навыки в проведении самоконтроля и самооценки резуль</w:t>
      </w:r>
      <w:r w:rsidRPr="00767B38">
        <w:rPr>
          <w:sz w:val="24"/>
          <w:szCs w:val="24"/>
        </w:rPr>
        <w:softHyphen/>
        <w:t>татов своей учебной деятельности;</w:t>
      </w:r>
    </w:p>
    <w:p w:rsidR="00013FB5" w:rsidRPr="00767B38"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767B38">
        <w:rPr>
          <w:sz w:val="24"/>
          <w:szCs w:val="24"/>
        </w:rPr>
        <w:t>основы мотивации учебной деятельности и личностного смысла изучения математики, интерес, переходящий в по</w:t>
      </w:r>
      <w:r w:rsidRPr="00767B38">
        <w:rPr>
          <w:sz w:val="24"/>
          <w:szCs w:val="24"/>
        </w:rPr>
        <w:softHyphen/>
        <w:t>требность к расширению знаний, к применению поисковых и творческих подходов к выполнению заданий и пр., пред</w:t>
      </w:r>
      <w:r w:rsidRPr="00767B38">
        <w:rPr>
          <w:sz w:val="24"/>
          <w:szCs w:val="24"/>
        </w:rPr>
        <w:softHyphen/>
        <w:t>ложенных в учебнике или учителем;</w:t>
      </w:r>
    </w:p>
    <w:p w:rsidR="00013FB5" w:rsidRPr="00767B38"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767B38">
        <w:rPr>
          <w:sz w:val="24"/>
          <w:szCs w:val="24"/>
        </w:rPr>
        <w:t>положительное отношение к урокам математики, к учёбе, к школе;</w:t>
      </w:r>
    </w:p>
    <w:p w:rsidR="00013FB5" w:rsidRPr="00767B38"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767B38">
        <w:rPr>
          <w:sz w:val="24"/>
          <w:szCs w:val="24"/>
        </w:rPr>
        <w:t>понимание значения математических знаний в собственной жизни;</w:t>
      </w:r>
    </w:p>
    <w:p w:rsidR="00013FB5" w:rsidRPr="00767B38"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767B38">
        <w:rPr>
          <w:sz w:val="24"/>
          <w:szCs w:val="24"/>
        </w:rPr>
        <w:t>понимание значения математики в жизни и деятельности человека;</w:t>
      </w:r>
    </w:p>
    <w:p w:rsidR="00013FB5" w:rsidRPr="00767B38"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767B38">
        <w:rPr>
          <w:sz w:val="24"/>
          <w:szCs w:val="24"/>
        </w:rPr>
        <w:t>восприятие критериев оценки учебной деятельности и по</w:t>
      </w:r>
      <w:r w:rsidRPr="00767B38">
        <w:rPr>
          <w:sz w:val="24"/>
          <w:szCs w:val="24"/>
        </w:rPr>
        <w:softHyphen/>
        <w:t>нимание учительских оценок успешности учебной деятель</w:t>
      </w:r>
      <w:r w:rsidRPr="00767B38">
        <w:rPr>
          <w:sz w:val="24"/>
          <w:szCs w:val="24"/>
        </w:rPr>
        <w:softHyphen/>
        <w:t>ности;</w:t>
      </w:r>
    </w:p>
    <w:p w:rsidR="00013FB5" w:rsidRPr="00767B38" w:rsidRDefault="00013FB5" w:rsidP="00E166F4">
      <w:pPr>
        <w:pStyle w:val="161"/>
        <w:numPr>
          <w:ilvl w:val="0"/>
          <w:numId w:val="152"/>
        </w:numPr>
        <w:shd w:val="clear" w:color="auto" w:fill="auto"/>
        <w:tabs>
          <w:tab w:val="left" w:pos="234"/>
        </w:tabs>
        <w:spacing w:after="0" w:line="240" w:lineRule="auto"/>
        <w:ind w:left="100" w:right="20" w:firstLine="0"/>
        <w:jc w:val="both"/>
        <w:rPr>
          <w:sz w:val="24"/>
          <w:szCs w:val="24"/>
        </w:rPr>
      </w:pPr>
      <w:r w:rsidRPr="00767B38">
        <w:rPr>
          <w:sz w:val="24"/>
          <w:szCs w:val="24"/>
        </w:rPr>
        <w:t>умение самостоятельно выполнять определённые учителем виды работ (деятельности), понимая личную ответствен</w:t>
      </w:r>
      <w:r w:rsidRPr="00767B38">
        <w:rPr>
          <w:sz w:val="24"/>
          <w:szCs w:val="24"/>
        </w:rPr>
        <w:softHyphen/>
        <w:t>ность за результат;</w:t>
      </w:r>
    </w:p>
    <w:p w:rsidR="00013FB5" w:rsidRPr="00767B38"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767B38">
        <w:rPr>
          <w:sz w:val="24"/>
          <w:szCs w:val="24"/>
        </w:rPr>
        <w:t>* правила общения, навыки сотрудничества в учебной дея</w:t>
      </w:r>
      <w:r w:rsidRPr="00767B38">
        <w:rPr>
          <w:sz w:val="24"/>
          <w:szCs w:val="24"/>
        </w:rPr>
        <w:softHyphen/>
        <w:t>тельности;</w:t>
      </w:r>
    </w:p>
    <w:p w:rsidR="00013FB5" w:rsidRPr="00767B38"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767B38">
        <w:rPr>
          <w:sz w:val="24"/>
          <w:szCs w:val="24"/>
        </w:rPr>
        <w:t>** начальные представления об основах гражданской иден</w:t>
      </w:r>
      <w:r w:rsidRPr="00767B38">
        <w:rPr>
          <w:sz w:val="24"/>
          <w:szCs w:val="24"/>
        </w:rPr>
        <w:softHyphen/>
        <w:t>тичности (через систему определённых заданий и упражне</w:t>
      </w:r>
      <w:r w:rsidRPr="00767B38">
        <w:rPr>
          <w:sz w:val="24"/>
          <w:szCs w:val="24"/>
        </w:rPr>
        <w:softHyphen/>
        <w:t>ний);</w:t>
      </w:r>
    </w:p>
    <w:p w:rsidR="00013FB5" w:rsidRPr="00767B38" w:rsidRDefault="00013FB5" w:rsidP="00E166F4">
      <w:pPr>
        <w:pStyle w:val="161"/>
        <w:numPr>
          <w:ilvl w:val="0"/>
          <w:numId w:val="152"/>
        </w:numPr>
        <w:shd w:val="clear" w:color="auto" w:fill="auto"/>
        <w:tabs>
          <w:tab w:val="left" w:pos="244"/>
        </w:tabs>
        <w:spacing w:after="180" w:line="240" w:lineRule="auto"/>
        <w:ind w:left="100" w:right="20" w:firstLine="0"/>
        <w:jc w:val="both"/>
        <w:rPr>
          <w:sz w:val="24"/>
          <w:szCs w:val="24"/>
        </w:rPr>
      </w:pPr>
      <w:r w:rsidRPr="00767B38">
        <w:rPr>
          <w:sz w:val="24"/>
          <w:szCs w:val="24"/>
        </w:rPr>
        <w:t>** уважение и принятие семейных ценностей, понимание необходимости бережного отношения к природе, к своему здоровью и здоровью других людей.</w:t>
      </w:r>
    </w:p>
    <w:p w:rsidR="00013FB5" w:rsidRPr="00767B38" w:rsidRDefault="00013FB5" w:rsidP="00013FB5">
      <w:pPr>
        <w:pStyle w:val="321"/>
        <w:shd w:val="clear" w:color="auto" w:fill="auto"/>
        <w:spacing w:before="0" w:line="240" w:lineRule="auto"/>
        <w:ind w:left="100" w:firstLine="0"/>
        <w:rPr>
          <w:sz w:val="24"/>
          <w:szCs w:val="24"/>
        </w:rPr>
      </w:pPr>
      <w:r w:rsidRPr="00767B38">
        <w:rPr>
          <w:sz w:val="24"/>
          <w:szCs w:val="24"/>
        </w:rPr>
        <w:t>Учащийся получит возможность для формирования:</w:t>
      </w:r>
    </w:p>
    <w:p w:rsidR="00013FB5" w:rsidRPr="00767B38" w:rsidRDefault="00013FB5" w:rsidP="00E166F4">
      <w:pPr>
        <w:pStyle w:val="321"/>
        <w:numPr>
          <w:ilvl w:val="0"/>
          <w:numId w:val="152"/>
        </w:numPr>
        <w:shd w:val="clear" w:color="auto" w:fill="auto"/>
        <w:tabs>
          <w:tab w:val="left" w:pos="220"/>
        </w:tabs>
        <w:spacing w:before="0" w:line="240" w:lineRule="auto"/>
        <w:ind w:left="100" w:right="20" w:firstLine="0"/>
        <w:rPr>
          <w:sz w:val="24"/>
          <w:szCs w:val="24"/>
        </w:rPr>
      </w:pPr>
      <w:r w:rsidRPr="00767B38">
        <w:rPr>
          <w:sz w:val="24"/>
          <w:szCs w:val="24"/>
        </w:rPr>
        <w:t>начальных представлений об универсальности матема</w:t>
      </w:r>
      <w:r w:rsidRPr="00767B38">
        <w:rPr>
          <w:sz w:val="24"/>
          <w:szCs w:val="24"/>
        </w:rPr>
        <w:softHyphen/>
        <w:t>тических способов познания окружающего мира;</w:t>
      </w:r>
    </w:p>
    <w:p w:rsidR="00013FB5" w:rsidRPr="00767B38" w:rsidRDefault="00013FB5" w:rsidP="00E166F4">
      <w:pPr>
        <w:pStyle w:val="321"/>
        <w:numPr>
          <w:ilvl w:val="0"/>
          <w:numId w:val="152"/>
        </w:numPr>
        <w:shd w:val="clear" w:color="auto" w:fill="auto"/>
        <w:tabs>
          <w:tab w:val="left" w:pos="220"/>
        </w:tabs>
        <w:spacing w:before="0" w:line="240" w:lineRule="auto"/>
        <w:ind w:left="100" w:right="20" w:firstLine="0"/>
        <w:rPr>
          <w:sz w:val="24"/>
          <w:szCs w:val="24"/>
        </w:rPr>
      </w:pPr>
      <w:r w:rsidRPr="00767B38">
        <w:rPr>
          <w:sz w:val="24"/>
          <w:szCs w:val="24"/>
        </w:rPr>
        <w:t>понимания важности математических знаний в жизни человека, при изучении других школьных дисциплин;</w:t>
      </w:r>
    </w:p>
    <w:p w:rsidR="00013FB5" w:rsidRPr="00767B38" w:rsidRDefault="00013FB5" w:rsidP="00E166F4">
      <w:pPr>
        <w:pStyle w:val="321"/>
        <w:numPr>
          <w:ilvl w:val="0"/>
          <w:numId w:val="152"/>
        </w:numPr>
        <w:shd w:val="clear" w:color="auto" w:fill="auto"/>
        <w:tabs>
          <w:tab w:val="left" w:pos="220"/>
        </w:tabs>
        <w:spacing w:before="0" w:line="240" w:lineRule="auto"/>
        <w:ind w:left="100" w:right="20" w:firstLine="0"/>
        <w:rPr>
          <w:sz w:val="24"/>
          <w:szCs w:val="24"/>
        </w:rPr>
      </w:pPr>
      <w:r w:rsidRPr="00767B38">
        <w:rPr>
          <w:sz w:val="24"/>
          <w:szCs w:val="24"/>
        </w:rPr>
        <w:t>навыков проведения самоконтроля и адекватной само</w:t>
      </w:r>
      <w:r w:rsidRPr="00767B38">
        <w:rPr>
          <w:sz w:val="24"/>
          <w:szCs w:val="24"/>
        </w:rPr>
        <w:softHyphen/>
        <w:t>оценки результатов своей учебной деятельности;</w:t>
      </w:r>
    </w:p>
    <w:p w:rsidR="00013FB5" w:rsidRPr="00767B38" w:rsidRDefault="00013FB5" w:rsidP="00E166F4">
      <w:pPr>
        <w:pStyle w:val="321"/>
        <w:numPr>
          <w:ilvl w:val="0"/>
          <w:numId w:val="152"/>
        </w:numPr>
        <w:shd w:val="clear" w:color="auto" w:fill="auto"/>
        <w:tabs>
          <w:tab w:val="left" w:pos="225"/>
        </w:tabs>
        <w:spacing w:before="0" w:line="240" w:lineRule="auto"/>
        <w:ind w:left="100" w:right="20" w:firstLine="0"/>
        <w:rPr>
          <w:sz w:val="24"/>
          <w:szCs w:val="24"/>
        </w:rPr>
      </w:pPr>
      <w:r w:rsidRPr="00767B38">
        <w:rPr>
          <w:sz w:val="24"/>
          <w:szCs w:val="24"/>
        </w:rPr>
        <w:t>интереса к изучению учебного предмета «Математика»: количественных и пространственных отношений, зави</w:t>
      </w:r>
      <w:r w:rsidRPr="00767B38">
        <w:rPr>
          <w:sz w:val="24"/>
          <w:szCs w:val="24"/>
        </w:rPr>
        <w:softHyphen/>
        <w:t xml:space="preserve">симостей между объектами, процессами и </w:t>
      </w:r>
      <w:proofErr w:type="gramStart"/>
      <w:r w:rsidRPr="00767B38">
        <w:rPr>
          <w:sz w:val="24"/>
          <w:szCs w:val="24"/>
        </w:rPr>
        <w:t>явлениями окружающего мира</w:t>
      </w:r>
      <w:proofErr w:type="gramEnd"/>
      <w:r w:rsidRPr="00767B38">
        <w:rPr>
          <w:sz w:val="24"/>
          <w:szCs w:val="24"/>
        </w:rPr>
        <w:t xml:space="preserve"> и способами их описания на языке математики, к освоению математических способов ре</w:t>
      </w:r>
      <w:r w:rsidRPr="00767B38">
        <w:rPr>
          <w:sz w:val="24"/>
          <w:szCs w:val="24"/>
        </w:rPr>
        <w:softHyphen/>
        <w:t>шения познавательных задач.</w:t>
      </w:r>
    </w:p>
    <w:p w:rsidR="00013FB5" w:rsidRPr="00767B38" w:rsidRDefault="00013FB5" w:rsidP="00013FB5">
      <w:pPr>
        <w:pStyle w:val="311"/>
        <w:shd w:val="clear" w:color="auto" w:fill="auto"/>
        <w:spacing w:before="0" w:after="0" w:line="240" w:lineRule="auto"/>
        <w:ind w:left="200" w:right="1220" w:firstLine="980"/>
        <w:jc w:val="left"/>
        <w:rPr>
          <w:sz w:val="24"/>
          <w:szCs w:val="24"/>
        </w:rPr>
      </w:pPr>
      <w:bookmarkStart w:id="194" w:name="bookmark79"/>
      <w:r w:rsidRPr="00767B38">
        <w:rPr>
          <w:sz w:val="24"/>
          <w:szCs w:val="24"/>
        </w:rPr>
        <w:t xml:space="preserve">Метапредметные результаты </w:t>
      </w:r>
    </w:p>
    <w:p w:rsidR="00013FB5" w:rsidRPr="00767B38" w:rsidRDefault="00013FB5" w:rsidP="00013FB5">
      <w:pPr>
        <w:pStyle w:val="311"/>
        <w:shd w:val="clear" w:color="auto" w:fill="auto"/>
        <w:spacing w:before="0" w:after="0" w:line="240" w:lineRule="auto"/>
        <w:ind w:left="200" w:right="1220" w:firstLine="980"/>
        <w:jc w:val="left"/>
        <w:rPr>
          <w:sz w:val="24"/>
          <w:szCs w:val="24"/>
        </w:rPr>
      </w:pPr>
      <w:r w:rsidRPr="00767B38">
        <w:rPr>
          <w:rStyle w:val="31Tahoma12pt0pt"/>
          <w:rFonts w:ascii="Times New Roman" w:hAnsi="Times New Roman" w:cs="Times New Roman"/>
          <w:sz w:val="24"/>
          <w:szCs w:val="24"/>
        </w:rPr>
        <w:t>Регулятивные</w:t>
      </w:r>
      <w:bookmarkEnd w:id="194"/>
    </w:p>
    <w:p w:rsidR="00013FB5" w:rsidRPr="00767B38" w:rsidRDefault="00013FB5" w:rsidP="00013FB5">
      <w:pPr>
        <w:pStyle w:val="161"/>
        <w:shd w:val="clear" w:color="auto" w:fill="auto"/>
        <w:spacing w:after="0" w:line="240" w:lineRule="auto"/>
        <w:ind w:left="26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767B38">
        <w:rPr>
          <w:sz w:val="24"/>
          <w:szCs w:val="24"/>
        </w:rPr>
        <w:t>понимать, принимать и сохранять различные учебные зада</w:t>
      </w:r>
      <w:r w:rsidRPr="00767B38">
        <w:rPr>
          <w:sz w:val="24"/>
          <w:szCs w:val="24"/>
        </w:rPr>
        <w:softHyphen/>
        <w:t>чи; осуществлять поиск средств для достижения учебной за</w:t>
      </w:r>
      <w:r w:rsidRPr="00767B38">
        <w:rPr>
          <w:sz w:val="24"/>
          <w:szCs w:val="24"/>
        </w:rPr>
        <w:softHyphen/>
        <w:t>дачи;</w:t>
      </w:r>
    </w:p>
    <w:p w:rsidR="00013FB5" w:rsidRPr="00767B38"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767B38">
        <w:rPr>
          <w:sz w:val="24"/>
          <w:szCs w:val="24"/>
        </w:rPr>
        <w:t>находить способ решения учебной задачи и выполнять учеб</w:t>
      </w:r>
      <w:r w:rsidRPr="00767B38">
        <w:rPr>
          <w:sz w:val="24"/>
          <w:szCs w:val="24"/>
        </w:rPr>
        <w:softHyphen/>
        <w:t>ные действия в устной и письменной форме, использовать математические термины, символы и знаки;</w:t>
      </w:r>
    </w:p>
    <w:p w:rsidR="00013FB5" w:rsidRPr="00767B38"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767B38">
        <w:rPr>
          <w:sz w:val="24"/>
          <w:szCs w:val="24"/>
        </w:rPr>
        <w:t>планировать свои действия в соответствии с поставленной учебной задачей для её решения;</w:t>
      </w:r>
    </w:p>
    <w:p w:rsidR="00013FB5" w:rsidRPr="00767B38"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767B38">
        <w:rPr>
          <w:sz w:val="24"/>
          <w:szCs w:val="24"/>
        </w:rPr>
        <w:t>проводить пошаговый контроль под руководством учителя, а в некоторых случаях самостоятельно;</w:t>
      </w:r>
    </w:p>
    <w:p w:rsidR="00013FB5" w:rsidRPr="00767B38" w:rsidRDefault="00013FB5" w:rsidP="00E166F4">
      <w:pPr>
        <w:pStyle w:val="161"/>
        <w:numPr>
          <w:ilvl w:val="0"/>
          <w:numId w:val="152"/>
        </w:numPr>
        <w:shd w:val="clear" w:color="auto" w:fill="auto"/>
        <w:tabs>
          <w:tab w:val="left" w:pos="339"/>
        </w:tabs>
        <w:spacing w:after="120" w:line="240" w:lineRule="auto"/>
        <w:ind w:left="260" w:right="20" w:hanging="60"/>
        <w:jc w:val="both"/>
        <w:rPr>
          <w:sz w:val="24"/>
          <w:szCs w:val="24"/>
        </w:rPr>
      </w:pPr>
      <w:r w:rsidRPr="00767B38">
        <w:rPr>
          <w:sz w:val="24"/>
          <w:szCs w:val="24"/>
        </w:rPr>
        <w:t>выполнять самоконтроль и самооценку результатов своей учебной деятельности на уроке и по результатам изучения отдельных тем.</w:t>
      </w:r>
    </w:p>
    <w:p w:rsidR="00013FB5" w:rsidRPr="00767B38" w:rsidRDefault="00013FB5" w:rsidP="00013FB5">
      <w:pPr>
        <w:pStyle w:val="321"/>
        <w:shd w:val="clear" w:color="auto" w:fill="auto"/>
        <w:spacing w:before="0" w:line="240" w:lineRule="auto"/>
        <w:ind w:left="260" w:firstLine="0"/>
        <w:jc w:val="left"/>
        <w:rPr>
          <w:sz w:val="24"/>
          <w:szCs w:val="24"/>
        </w:rPr>
      </w:pPr>
      <w:r w:rsidRPr="00767B38">
        <w:rPr>
          <w:sz w:val="24"/>
          <w:szCs w:val="24"/>
        </w:rPr>
        <w:lastRenderedPageBreak/>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20"/>
        </w:tabs>
        <w:spacing w:before="0" w:line="240" w:lineRule="auto"/>
        <w:ind w:left="260" w:right="20" w:hanging="60"/>
        <w:rPr>
          <w:sz w:val="24"/>
          <w:szCs w:val="24"/>
        </w:rPr>
      </w:pPr>
      <w:r w:rsidRPr="00767B38">
        <w:rPr>
          <w:sz w:val="24"/>
          <w:szCs w:val="24"/>
        </w:rPr>
        <w:t>самостоятельно планировать и контролировать учебные действия в соответствии с поставленной целью; нахо</w:t>
      </w:r>
      <w:r w:rsidRPr="00767B38">
        <w:rPr>
          <w:sz w:val="24"/>
          <w:szCs w:val="24"/>
        </w:rPr>
        <w:softHyphen/>
        <w:t>дить способ решения учебной задачи;</w:t>
      </w:r>
    </w:p>
    <w:p w:rsidR="00013FB5" w:rsidRPr="00767B38" w:rsidRDefault="00013FB5" w:rsidP="00E166F4">
      <w:pPr>
        <w:pStyle w:val="321"/>
        <w:numPr>
          <w:ilvl w:val="0"/>
          <w:numId w:val="152"/>
        </w:numPr>
        <w:shd w:val="clear" w:color="auto" w:fill="auto"/>
        <w:tabs>
          <w:tab w:val="left" w:pos="320"/>
        </w:tabs>
        <w:spacing w:before="0" w:line="240" w:lineRule="auto"/>
        <w:ind w:left="260" w:right="20" w:hanging="60"/>
        <w:rPr>
          <w:sz w:val="24"/>
          <w:szCs w:val="24"/>
        </w:rPr>
      </w:pPr>
      <w:r w:rsidRPr="00767B38">
        <w:rPr>
          <w:sz w:val="24"/>
          <w:szCs w:val="24"/>
        </w:rPr>
        <w:t>адекватно проводить самооценку результатов своей учебной деятельности, понимать причины неуспеха на том или ином этапе;</w:t>
      </w:r>
    </w:p>
    <w:p w:rsidR="00013FB5" w:rsidRPr="00767B38" w:rsidRDefault="00013FB5" w:rsidP="00E166F4">
      <w:pPr>
        <w:pStyle w:val="321"/>
        <w:numPr>
          <w:ilvl w:val="0"/>
          <w:numId w:val="152"/>
        </w:numPr>
        <w:shd w:val="clear" w:color="auto" w:fill="auto"/>
        <w:tabs>
          <w:tab w:val="left" w:pos="320"/>
        </w:tabs>
        <w:spacing w:before="0" w:line="240" w:lineRule="auto"/>
        <w:ind w:left="260" w:right="20" w:hanging="60"/>
        <w:rPr>
          <w:sz w:val="24"/>
          <w:szCs w:val="24"/>
        </w:rPr>
      </w:pPr>
      <w:r w:rsidRPr="00767B38">
        <w:rPr>
          <w:sz w:val="24"/>
          <w:szCs w:val="24"/>
        </w:rPr>
        <w:t>самостоятельно делать несложные выводы о математи</w:t>
      </w:r>
      <w:r w:rsidRPr="00767B38">
        <w:rPr>
          <w:sz w:val="24"/>
          <w:szCs w:val="24"/>
        </w:rPr>
        <w:softHyphen/>
        <w:t>ческих объектах и их свойствах;</w:t>
      </w:r>
    </w:p>
    <w:p w:rsidR="00013FB5" w:rsidRPr="00767B38" w:rsidRDefault="00013FB5" w:rsidP="00E166F4">
      <w:pPr>
        <w:pStyle w:val="321"/>
        <w:numPr>
          <w:ilvl w:val="0"/>
          <w:numId w:val="152"/>
        </w:numPr>
        <w:shd w:val="clear" w:color="auto" w:fill="auto"/>
        <w:tabs>
          <w:tab w:val="left" w:pos="344"/>
        </w:tabs>
        <w:spacing w:before="0" w:after="121" w:line="240" w:lineRule="auto"/>
        <w:ind w:left="260" w:right="20" w:hanging="60"/>
        <w:rPr>
          <w:sz w:val="24"/>
          <w:szCs w:val="24"/>
        </w:rPr>
      </w:pPr>
      <w:r w:rsidRPr="00767B38">
        <w:rPr>
          <w:sz w:val="24"/>
          <w:szCs w:val="24"/>
        </w:rPr>
        <w:t>* контролировать свои действия и соотносить их с по</w:t>
      </w:r>
      <w:r w:rsidRPr="00767B38">
        <w:rPr>
          <w:sz w:val="24"/>
          <w:szCs w:val="24"/>
        </w:rPr>
        <w:softHyphen/>
        <w:t>ставленными целями и действиями других участников, работающих в паре, в группе.</w:t>
      </w:r>
    </w:p>
    <w:p w:rsidR="00013FB5" w:rsidRPr="00767B38" w:rsidRDefault="00013FB5" w:rsidP="00013FB5">
      <w:pPr>
        <w:pStyle w:val="323"/>
        <w:shd w:val="clear" w:color="auto" w:fill="auto"/>
        <w:spacing w:before="0" w:after="48" w:line="240" w:lineRule="auto"/>
        <w:ind w:left="260"/>
        <w:jc w:val="both"/>
        <w:rPr>
          <w:rFonts w:ascii="Times New Roman" w:hAnsi="Times New Roman" w:cs="Times New Roman"/>
          <w:sz w:val="24"/>
          <w:szCs w:val="24"/>
        </w:rPr>
      </w:pPr>
      <w:bookmarkStart w:id="195" w:name="bookmark80"/>
      <w:r w:rsidRPr="00767B38">
        <w:rPr>
          <w:rFonts w:ascii="Times New Roman" w:hAnsi="Times New Roman" w:cs="Times New Roman"/>
          <w:sz w:val="24"/>
          <w:szCs w:val="24"/>
        </w:rPr>
        <w:t>Познавательные</w:t>
      </w:r>
      <w:bookmarkEnd w:id="195"/>
    </w:p>
    <w:p w:rsidR="00013FB5" w:rsidRPr="00767B38" w:rsidRDefault="00013FB5" w:rsidP="00013FB5">
      <w:pPr>
        <w:pStyle w:val="161"/>
        <w:shd w:val="clear" w:color="auto" w:fill="auto"/>
        <w:spacing w:after="0" w:line="240" w:lineRule="auto"/>
        <w:ind w:left="26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767B38">
        <w:rPr>
          <w:sz w:val="24"/>
          <w:szCs w:val="24"/>
        </w:rPr>
        <w:t>устанавливать математические отношения между объекта</w:t>
      </w:r>
      <w:r w:rsidRPr="00767B38">
        <w:rPr>
          <w:sz w:val="24"/>
          <w:szCs w:val="24"/>
        </w:rPr>
        <w:softHyphen/>
        <w:t>ми, взаимосвязи в явлениях и процессах и представлять ин</w:t>
      </w:r>
      <w:r w:rsidRPr="00767B38">
        <w:rPr>
          <w:sz w:val="24"/>
          <w:szCs w:val="24"/>
        </w:rPr>
        <w:softHyphen/>
        <w:t>формацию в знаково-символической и графической форме, строить модели, отражающие различные отношения между объектами;</w:t>
      </w:r>
    </w:p>
    <w:p w:rsidR="00013FB5" w:rsidRPr="00767B38"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767B38">
        <w:rPr>
          <w:sz w:val="24"/>
          <w:szCs w:val="24"/>
        </w:rPr>
        <w:t>проводить сравнение по одному или нескольким признакам и на этой основе делать выводы;</w:t>
      </w:r>
    </w:p>
    <w:p w:rsidR="00013FB5" w:rsidRPr="00767B38"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767B38">
        <w:rPr>
          <w:sz w:val="24"/>
          <w:szCs w:val="24"/>
        </w:rPr>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013FB5" w:rsidRPr="00767B38"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767B38">
        <w:rPr>
          <w:sz w:val="24"/>
          <w:szCs w:val="24"/>
        </w:rPr>
        <w:t>выполнять классификацию по нескольким предложенным или самостоятельно найденным основаниям;</w:t>
      </w:r>
    </w:p>
    <w:p w:rsidR="00013FB5" w:rsidRPr="00767B38" w:rsidRDefault="00013FB5" w:rsidP="00E166F4">
      <w:pPr>
        <w:pStyle w:val="161"/>
        <w:numPr>
          <w:ilvl w:val="0"/>
          <w:numId w:val="152"/>
        </w:numPr>
        <w:shd w:val="clear" w:color="auto" w:fill="auto"/>
        <w:tabs>
          <w:tab w:val="left" w:pos="330"/>
        </w:tabs>
        <w:spacing w:after="0" w:line="240" w:lineRule="auto"/>
        <w:ind w:left="260" w:hanging="60"/>
        <w:jc w:val="both"/>
        <w:rPr>
          <w:sz w:val="24"/>
          <w:szCs w:val="24"/>
        </w:rPr>
      </w:pPr>
      <w:r w:rsidRPr="00767B38">
        <w:rPr>
          <w:sz w:val="24"/>
          <w:szCs w:val="24"/>
        </w:rPr>
        <w:t>делать выводы по аналогии и проверять эти выводы;</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проводить несложные обобщения и использовать математи</w:t>
      </w:r>
      <w:r w:rsidRPr="00767B38">
        <w:rPr>
          <w:sz w:val="24"/>
          <w:szCs w:val="24"/>
        </w:rPr>
        <w:softHyphen/>
        <w:t>ческие знания в расширенной области применения;</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понимать базовые межпредметные понятия (число, величи</w:t>
      </w:r>
      <w:r w:rsidRPr="00767B38">
        <w:rPr>
          <w:sz w:val="24"/>
          <w:szCs w:val="24"/>
        </w:rPr>
        <w:softHyphen/>
        <w:t>на, геометрическая фигура);</w:t>
      </w:r>
    </w:p>
    <w:p w:rsidR="00013FB5" w:rsidRPr="00767B38"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767B38">
        <w:rPr>
          <w:sz w:val="24"/>
          <w:szCs w:val="24"/>
        </w:rPr>
        <w:t>фиксировать математические отношения между объектами и группами объектов в знаково-символической форме (на моделях);</w:t>
      </w:r>
    </w:p>
    <w:p w:rsidR="00013FB5" w:rsidRPr="00767B38" w:rsidRDefault="00013FB5" w:rsidP="00E166F4">
      <w:pPr>
        <w:pStyle w:val="161"/>
        <w:numPr>
          <w:ilvl w:val="0"/>
          <w:numId w:val="152"/>
        </w:numPr>
        <w:shd w:val="clear" w:color="auto" w:fill="auto"/>
        <w:tabs>
          <w:tab w:val="left" w:pos="359"/>
        </w:tabs>
        <w:spacing w:after="0" w:line="240" w:lineRule="auto"/>
        <w:ind w:left="220" w:firstLine="0"/>
        <w:jc w:val="both"/>
        <w:rPr>
          <w:sz w:val="24"/>
          <w:szCs w:val="24"/>
        </w:rPr>
      </w:pPr>
      <w:r w:rsidRPr="00767B38">
        <w:rPr>
          <w:sz w:val="24"/>
          <w:szCs w:val="24"/>
        </w:rPr>
        <w:t>полнее использовать свои творческие возможности;</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смысловому чтению текстов математического содержания (общие умения) в соответствии с поставленными целями и задачами;</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самостоятельно осуществлять расширенный поиск необхо</w:t>
      </w:r>
      <w:r w:rsidRPr="00767B38">
        <w:rPr>
          <w:sz w:val="24"/>
          <w:szCs w:val="24"/>
        </w:rPr>
        <w:softHyphen/>
        <w:t>димой информации в учебнике, в справочнике и в других источниках;</w:t>
      </w:r>
    </w:p>
    <w:p w:rsidR="00013FB5" w:rsidRPr="00767B38" w:rsidRDefault="00013FB5" w:rsidP="00E166F4">
      <w:pPr>
        <w:pStyle w:val="161"/>
        <w:numPr>
          <w:ilvl w:val="0"/>
          <w:numId w:val="152"/>
        </w:numPr>
        <w:shd w:val="clear" w:color="auto" w:fill="auto"/>
        <w:tabs>
          <w:tab w:val="left" w:pos="364"/>
        </w:tabs>
        <w:spacing w:after="120" w:line="240" w:lineRule="auto"/>
        <w:ind w:left="220" w:right="20" w:firstLine="0"/>
        <w:jc w:val="both"/>
        <w:rPr>
          <w:sz w:val="24"/>
          <w:szCs w:val="24"/>
        </w:rPr>
      </w:pPr>
      <w:r w:rsidRPr="00767B38">
        <w:rPr>
          <w:sz w:val="24"/>
          <w:szCs w:val="24"/>
        </w:rPr>
        <w:t>осуществлять расширенный поиск информации и представ</w:t>
      </w:r>
      <w:r w:rsidRPr="00767B38">
        <w:rPr>
          <w:sz w:val="24"/>
          <w:szCs w:val="24"/>
        </w:rPr>
        <w:softHyphen/>
        <w:t>лять информацию в предложенной форме.</w:t>
      </w:r>
    </w:p>
    <w:p w:rsidR="00013FB5" w:rsidRPr="00767B38" w:rsidRDefault="00013FB5" w:rsidP="00013FB5">
      <w:pPr>
        <w:pStyle w:val="321"/>
        <w:shd w:val="clear" w:color="auto" w:fill="auto"/>
        <w:spacing w:before="0" w:line="240" w:lineRule="auto"/>
        <w:ind w:left="220" w:firstLine="0"/>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767B38">
        <w:rPr>
          <w:sz w:val="24"/>
          <w:szCs w:val="24"/>
        </w:rPr>
        <w:t xml:space="preserve">самостоятельно находить необходимую информацию и использовать знаково-символические средства для её представления, для построения </w:t>
      </w:r>
      <w:proofErr w:type="gramStart"/>
      <w:r w:rsidRPr="00767B38">
        <w:rPr>
          <w:sz w:val="24"/>
          <w:szCs w:val="24"/>
        </w:rPr>
        <w:t>моделей</w:t>
      </w:r>
      <w:proofErr w:type="gramEnd"/>
      <w:r w:rsidRPr="00767B38">
        <w:rPr>
          <w:sz w:val="24"/>
          <w:szCs w:val="24"/>
        </w:rPr>
        <w:t xml:space="preserve"> изучаемых объ</w:t>
      </w:r>
      <w:r w:rsidRPr="00767B38">
        <w:rPr>
          <w:sz w:val="24"/>
          <w:szCs w:val="24"/>
        </w:rPr>
        <w:softHyphen/>
        <w:t>ектов и процессов;</w:t>
      </w:r>
    </w:p>
    <w:p w:rsidR="00013FB5" w:rsidRPr="00767B38" w:rsidRDefault="00013FB5" w:rsidP="00E166F4">
      <w:pPr>
        <w:pStyle w:val="321"/>
        <w:numPr>
          <w:ilvl w:val="0"/>
          <w:numId w:val="152"/>
        </w:numPr>
        <w:shd w:val="clear" w:color="auto" w:fill="auto"/>
        <w:tabs>
          <w:tab w:val="left" w:pos="345"/>
        </w:tabs>
        <w:spacing w:before="0" w:after="173" w:line="240" w:lineRule="auto"/>
        <w:ind w:left="220" w:right="20" w:firstLine="0"/>
        <w:rPr>
          <w:sz w:val="24"/>
          <w:szCs w:val="24"/>
        </w:rPr>
      </w:pPr>
      <w:r w:rsidRPr="00767B38">
        <w:rPr>
          <w:sz w:val="24"/>
          <w:szCs w:val="24"/>
        </w:rPr>
        <w:t>осуществлять поиск и выделять необходимую информа</w:t>
      </w:r>
      <w:r w:rsidRPr="00767B38">
        <w:rPr>
          <w:sz w:val="24"/>
          <w:szCs w:val="24"/>
        </w:rPr>
        <w:softHyphen/>
        <w:t>цию для выполнения учебных и поисков о-творческих за</w:t>
      </w:r>
      <w:r w:rsidRPr="00767B38">
        <w:rPr>
          <w:sz w:val="24"/>
          <w:szCs w:val="24"/>
        </w:rPr>
        <w:softHyphen/>
        <w:t>даний.</w:t>
      </w:r>
    </w:p>
    <w:p w:rsidR="00013FB5" w:rsidRPr="00767B38" w:rsidRDefault="00013FB5" w:rsidP="00013FB5">
      <w:pPr>
        <w:pStyle w:val="323"/>
        <w:shd w:val="clear" w:color="auto" w:fill="auto"/>
        <w:spacing w:before="0" w:after="56" w:line="240" w:lineRule="auto"/>
        <w:ind w:left="220" w:firstLine="0"/>
        <w:jc w:val="both"/>
        <w:rPr>
          <w:rFonts w:ascii="Times New Roman" w:hAnsi="Times New Roman" w:cs="Times New Roman"/>
          <w:sz w:val="24"/>
          <w:szCs w:val="24"/>
        </w:rPr>
      </w:pPr>
      <w:bookmarkStart w:id="196" w:name="bookmark81"/>
      <w:r w:rsidRPr="00767B38">
        <w:rPr>
          <w:rFonts w:ascii="Times New Roman" w:hAnsi="Times New Roman" w:cs="Times New Roman"/>
          <w:sz w:val="24"/>
          <w:szCs w:val="24"/>
        </w:rPr>
        <w:t>Коммуникативные</w:t>
      </w:r>
      <w:bookmarkEnd w:id="196"/>
    </w:p>
    <w:p w:rsidR="00013FB5" w:rsidRPr="00767B38" w:rsidRDefault="00013FB5" w:rsidP="00013FB5">
      <w:pPr>
        <w:pStyle w:val="161"/>
        <w:shd w:val="clear" w:color="auto" w:fill="auto"/>
        <w:spacing w:after="0" w:line="240" w:lineRule="auto"/>
        <w:ind w:left="220" w:firstLine="0"/>
        <w:jc w:val="both"/>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строить речевое высказывание в устной форме, использо</w:t>
      </w:r>
      <w:r w:rsidRPr="00767B38">
        <w:rPr>
          <w:sz w:val="24"/>
          <w:szCs w:val="24"/>
        </w:rPr>
        <w:softHyphen/>
        <w:t>вать математическую терминологию;</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понимать различные позиции в подходе к решению учеб</w:t>
      </w:r>
      <w:r w:rsidRPr="00767B38">
        <w:rPr>
          <w:sz w:val="24"/>
          <w:szCs w:val="24"/>
        </w:rPr>
        <w:softHyphen/>
        <w:t>ной задачи, задавать вопросы для их уточнения, чётко и аргументированно высказывать свои оценки и предложения;</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принимать активное участие в работе в паре и в группе, ис</w:t>
      </w:r>
      <w:r w:rsidRPr="00767B38">
        <w:rPr>
          <w:sz w:val="24"/>
          <w:szCs w:val="24"/>
        </w:rPr>
        <w:softHyphen/>
        <w:t>пользовать умение вести диалог, речевые коммуникативные средства;</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принимать участие в обсуждении математических фактов, стратегии успешной математической игры, высказывать свою позицию;</w:t>
      </w:r>
    </w:p>
    <w:p w:rsidR="00013FB5" w:rsidRPr="00767B38"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767B38">
        <w:rPr>
          <w:sz w:val="24"/>
          <w:szCs w:val="24"/>
        </w:rPr>
        <w:t>знать и применять правила общения, осваивать навыки со</w:t>
      </w:r>
      <w:r w:rsidRPr="00767B38">
        <w:rPr>
          <w:sz w:val="24"/>
          <w:szCs w:val="24"/>
        </w:rPr>
        <w:softHyphen/>
        <w:t>трудничества в учебной деятельности;</w:t>
      </w:r>
    </w:p>
    <w:p w:rsidR="00013FB5" w:rsidRPr="00767B38" w:rsidRDefault="00013FB5" w:rsidP="00E166F4">
      <w:pPr>
        <w:pStyle w:val="161"/>
        <w:numPr>
          <w:ilvl w:val="0"/>
          <w:numId w:val="152"/>
        </w:numPr>
        <w:shd w:val="clear" w:color="auto" w:fill="auto"/>
        <w:tabs>
          <w:tab w:val="left" w:pos="359"/>
        </w:tabs>
        <w:spacing w:after="120" w:line="240" w:lineRule="auto"/>
        <w:ind w:left="220" w:right="20" w:firstLine="0"/>
        <w:jc w:val="both"/>
        <w:rPr>
          <w:sz w:val="24"/>
          <w:szCs w:val="24"/>
        </w:rPr>
      </w:pPr>
      <w:r w:rsidRPr="00767B38">
        <w:rPr>
          <w:sz w:val="24"/>
          <w:szCs w:val="24"/>
        </w:rPr>
        <w:lastRenderedPageBreak/>
        <w:t>контролировать свои действия при работе в группе и осо</w:t>
      </w:r>
      <w:r w:rsidRPr="00767B38">
        <w:rPr>
          <w:sz w:val="24"/>
          <w:szCs w:val="24"/>
        </w:rPr>
        <w:softHyphen/>
        <w:t>знавать важность своевременного и качественного выпол</w:t>
      </w:r>
      <w:r w:rsidRPr="00767B38">
        <w:rPr>
          <w:sz w:val="24"/>
          <w:szCs w:val="24"/>
        </w:rPr>
        <w:softHyphen/>
        <w:t>нения взятого на себя обязательства для общего дела.</w:t>
      </w:r>
    </w:p>
    <w:p w:rsidR="00013FB5" w:rsidRPr="00767B38" w:rsidRDefault="00013FB5" w:rsidP="00013FB5">
      <w:pPr>
        <w:pStyle w:val="321"/>
        <w:shd w:val="clear" w:color="auto" w:fill="auto"/>
        <w:spacing w:before="0" w:line="240" w:lineRule="auto"/>
        <w:ind w:left="220" w:firstLine="0"/>
        <w:rPr>
          <w:sz w:val="24"/>
          <w:szCs w:val="24"/>
        </w:rPr>
      </w:pPr>
      <w:r w:rsidRPr="00767B38">
        <w:rPr>
          <w:sz w:val="24"/>
          <w:szCs w:val="24"/>
        </w:rPr>
        <w:t>Учащийся получит возможность научиться:</w:t>
      </w:r>
    </w:p>
    <w:p w:rsidR="00013FB5" w:rsidRPr="00767B38" w:rsidRDefault="00013FB5" w:rsidP="00013FB5">
      <w:pPr>
        <w:pStyle w:val="321"/>
        <w:shd w:val="clear" w:color="auto" w:fill="auto"/>
        <w:spacing w:before="0" w:line="240" w:lineRule="auto"/>
        <w:ind w:left="220" w:right="20" w:firstLine="0"/>
        <w:rPr>
          <w:sz w:val="24"/>
          <w:szCs w:val="24"/>
        </w:rPr>
      </w:pPr>
      <w:r w:rsidRPr="00767B38">
        <w:rPr>
          <w:sz w:val="24"/>
          <w:szCs w:val="24"/>
        </w:rPr>
        <w:t>использовать речевые средства и средства информацион</w:t>
      </w:r>
      <w:r w:rsidRPr="00767B38">
        <w:rPr>
          <w:sz w:val="24"/>
          <w:szCs w:val="24"/>
        </w:rPr>
        <w:softHyphen/>
        <w:t>ных и коммуникационных технологий при работе в паре, в группе в ходе решения учебно-познавательных задач, во время участия в проектной деятельности;</w:t>
      </w:r>
    </w:p>
    <w:p w:rsidR="00013FB5" w:rsidRPr="00767B38" w:rsidRDefault="00013FB5" w:rsidP="00E166F4">
      <w:pPr>
        <w:pStyle w:val="321"/>
        <w:numPr>
          <w:ilvl w:val="0"/>
          <w:numId w:val="152"/>
        </w:numPr>
        <w:shd w:val="clear" w:color="auto" w:fill="auto"/>
        <w:tabs>
          <w:tab w:val="left" w:pos="360"/>
        </w:tabs>
        <w:spacing w:before="0" w:line="240" w:lineRule="auto"/>
        <w:ind w:left="240" w:right="20" w:firstLine="0"/>
        <w:rPr>
          <w:sz w:val="24"/>
          <w:szCs w:val="24"/>
        </w:rPr>
      </w:pPr>
      <w:r w:rsidRPr="00767B38">
        <w:rPr>
          <w:sz w:val="24"/>
          <w:szCs w:val="24"/>
        </w:rPr>
        <w:t>согласовывать свою позицию с позицией участников по работе в группе, в паре, признавать возможность суще</w:t>
      </w:r>
      <w:r w:rsidRPr="00767B38">
        <w:rPr>
          <w:sz w:val="24"/>
          <w:szCs w:val="24"/>
        </w:rPr>
        <w:softHyphen/>
        <w:t>ствования различных точек зрения, корректно отстаи</w:t>
      </w:r>
      <w:r w:rsidRPr="00767B38">
        <w:rPr>
          <w:sz w:val="24"/>
          <w:szCs w:val="24"/>
        </w:rPr>
        <w:softHyphen/>
        <w:t>вать свою позицию;</w:t>
      </w:r>
    </w:p>
    <w:p w:rsidR="00013FB5" w:rsidRPr="00767B38" w:rsidRDefault="00013FB5" w:rsidP="00E166F4">
      <w:pPr>
        <w:pStyle w:val="321"/>
        <w:numPr>
          <w:ilvl w:val="0"/>
          <w:numId w:val="152"/>
        </w:numPr>
        <w:shd w:val="clear" w:color="auto" w:fill="auto"/>
        <w:tabs>
          <w:tab w:val="left" w:pos="384"/>
        </w:tabs>
        <w:spacing w:before="0" w:line="240" w:lineRule="auto"/>
        <w:ind w:left="240" w:right="20" w:firstLine="0"/>
        <w:rPr>
          <w:sz w:val="24"/>
          <w:szCs w:val="24"/>
        </w:rPr>
      </w:pPr>
      <w:r w:rsidRPr="00767B38">
        <w:rPr>
          <w:sz w:val="24"/>
          <w:szCs w:val="24"/>
        </w:rPr>
        <w:t>* контролировать свои действия и соотносить их с по</w:t>
      </w:r>
      <w:r w:rsidRPr="00767B38">
        <w:rPr>
          <w:sz w:val="24"/>
          <w:szCs w:val="24"/>
        </w:rPr>
        <w:softHyphen/>
        <w:t>ставленными целями и действиями других участников, работающих в паре, в группе;</w:t>
      </w:r>
    </w:p>
    <w:p w:rsidR="00013FB5" w:rsidRPr="00767B38" w:rsidRDefault="00013FB5" w:rsidP="00E166F4">
      <w:pPr>
        <w:pStyle w:val="321"/>
        <w:numPr>
          <w:ilvl w:val="0"/>
          <w:numId w:val="152"/>
        </w:numPr>
        <w:shd w:val="clear" w:color="auto" w:fill="auto"/>
        <w:tabs>
          <w:tab w:val="left" w:pos="360"/>
        </w:tabs>
        <w:spacing w:before="0" w:after="106" w:line="240" w:lineRule="auto"/>
        <w:ind w:left="240" w:right="20" w:firstLine="0"/>
        <w:rPr>
          <w:sz w:val="24"/>
          <w:szCs w:val="24"/>
        </w:rPr>
      </w:pPr>
      <w:r w:rsidRPr="00767B38">
        <w:rPr>
          <w:sz w:val="24"/>
          <w:szCs w:val="24"/>
        </w:rPr>
        <w:t>конструктивно разрешать конфликты посредством учё</w:t>
      </w:r>
      <w:r w:rsidRPr="00767B38">
        <w:rPr>
          <w:sz w:val="24"/>
          <w:szCs w:val="24"/>
        </w:rPr>
        <w:softHyphen/>
        <w:t>та интересов сторон.</w:t>
      </w:r>
    </w:p>
    <w:p w:rsidR="00013FB5" w:rsidRPr="00767B38" w:rsidRDefault="00013FB5" w:rsidP="00013FB5">
      <w:pPr>
        <w:pStyle w:val="311"/>
        <w:shd w:val="clear" w:color="auto" w:fill="auto"/>
        <w:spacing w:before="0" w:after="0" w:line="240" w:lineRule="auto"/>
        <w:ind w:right="1560" w:firstLine="1540"/>
        <w:jc w:val="left"/>
        <w:rPr>
          <w:sz w:val="24"/>
          <w:szCs w:val="24"/>
        </w:rPr>
      </w:pPr>
      <w:bookmarkStart w:id="197" w:name="bookmark82"/>
      <w:r w:rsidRPr="00767B38">
        <w:rPr>
          <w:sz w:val="24"/>
          <w:szCs w:val="24"/>
        </w:rPr>
        <w:t xml:space="preserve">Предметные результаты </w:t>
      </w:r>
    </w:p>
    <w:p w:rsidR="00013FB5" w:rsidRPr="00767B38" w:rsidRDefault="00013FB5" w:rsidP="00013FB5">
      <w:pPr>
        <w:pStyle w:val="311"/>
        <w:shd w:val="clear" w:color="auto" w:fill="auto"/>
        <w:spacing w:before="0" w:after="0" w:line="240" w:lineRule="auto"/>
        <w:ind w:right="1560" w:firstLine="1540"/>
        <w:jc w:val="left"/>
        <w:rPr>
          <w:sz w:val="24"/>
          <w:szCs w:val="24"/>
        </w:rPr>
      </w:pPr>
      <w:r w:rsidRPr="00767B38">
        <w:rPr>
          <w:rStyle w:val="31Tahoma12pt0pt"/>
          <w:rFonts w:ascii="Times New Roman" w:hAnsi="Times New Roman" w:cs="Times New Roman"/>
          <w:sz w:val="24"/>
          <w:szCs w:val="24"/>
        </w:rPr>
        <w:t>Числа и величины</w:t>
      </w:r>
      <w:bookmarkEnd w:id="197"/>
    </w:p>
    <w:p w:rsidR="00013FB5" w:rsidRPr="00767B38" w:rsidRDefault="00013FB5" w:rsidP="00013FB5">
      <w:pPr>
        <w:pStyle w:val="161"/>
        <w:shd w:val="clear" w:color="auto" w:fill="auto"/>
        <w:spacing w:after="0" w:line="240" w:lineRule="auto"/>
        <w:ind w:left="240" w:firstLine="0"/>
        <w:jc w:val="both"/>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84"/>
        </w:tabs>
        <w:spacing w:after="0" w:line="240" w:lineRule="auto"/>
        <w:ind w:left="240" w:right="20" w:firstLine="0"/>
        <w:jc w:val="both"/>
        <w:rPr>
          <w:sz w:val="24"/>
          <w:szCs w:val="24"/>
        </w:rPr>
      </w:pPr>
      <w:r w:rsidRPr="00767B38">
        <w:rPr>
          <w:sz w:val="24"/>
          <w:szCs w:val="24"/>
        </w:rPr>
        <w:t xml:space="preserve">образовывать, называть, читать, записывать числа от 0 до </w:t>
      </w:r>
      <w:r w:rsidRPr="00767B38">
        <w:rPr>
          <w:rStyle w:val="16Tahoma9pt"/>
          <w:rFonts w:ascii="Times New Roman" w:hAnsi="Times New Roman" w:cs="Times New Roman"/>
          <w:sz w:val="24"/>
          <w:szCs w:val="24"/>
        </w:rPr>
        <w:t>1000;</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сравнивать трёхзначные числа и записывать результат срав</w:t>
      </w:r>
      <w:r w:rsidRPr="00767B38">
        <w:rPr>
          <w:sz w:val="24"/>
          <w:szCs w:val="24"/>
        </w:rPr>
        <w:softHyphen/>
        <w:t>нения, упорядочивать заданные числа, заменять трёхзнач</w:t>
      </w:r>
      <w:r w:rsidRPr="00767B38">
        <w:rPr>
          <w:sz w:val="24"/>
          <w:szCs w:val="24"/>
        </w:rPr>
        <w:softHyphen/>
        <w:t>ное число суммой разрядных слагаемых, заменять мелкие единицы счёта крупными и наоборот;</w:t>
      </w:r>
    </w:p>
    <w:p w:rsidR="00013FB5" w:rsidRPr="00767B38" w:rsidRDefault="00013FB5" w:rsidP="00E166F4">
      <w:pPr>
        <w:pStyle w:val="161"/>
        <w:numPr>
          <w:ilvl w:val="0"/>
          <w:numId w:val="152"/>
        </w:numPr>
        <w:shd w:val="clear" w:color="auto" w:fill="auto"/>
        <w:tabs>
          <w:tab w:val="left" w:pos="374"/>
        </w:tabs>
        <w:spacing w:after="0" w:line="240" w:lineRule="auto"/>
        <w:ind w:left="240" w:right="20" w:firstLine="0"/>
        <w:jc w:val="both"/>
        <w:rPr>
          <w:sz w:val="24"/>
          <w:szCs w:val="24"/>
        </w:rPr>
      </w:pPr>
      <w:r w:rsidRPr="00767B38">
        <w:rPr>
          <w:sz w:val="24"/>
          <w:szCs w:val="24"/>
        </w:rPr>
        <w:t>устанавливать закономерность — правило, по которому со</w:t>
      </w:r>
      <w:r w:rsidRPr="00767B38">
        <w:rPr>
          <w:sz w:val="24"/>
          <w:szCs w:val="24"/>
        </w:rPr>
        <w:softHyphen/>
        <w:t>ставлена числовая последовательность (увеличение/умень</w:t>
      </w:r>
      <w:r w:rsidRPr="00767B38">
        <w:rPr>
          <w:sz w:val="24"/>
          <w:szCs w:val="24"/>
        </w:rPr>
        <w:softHyphen/>
        <w:t>шение числа на несколько единиц, увеличение/уменьшение числа в несколько раз); продолжать её или восстанавливать пропущенные в ней числа;</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группировать числа по заданному или самостоятельно уста</w:t>
      </w:r>
      <w:r w:rsidRPr="00767B38">
        <w:rPr>
          <w:sz w:val="24"/>
          <w:szCs w:val="24"/>
        </w:rPr>
        <w:softHyphen/>
        <w:t>новленному одному или нескольким признакам;</w:t>
      </w:r>
    </w:p>
    <w:p w:rsidR="00013FB5" w:rsidRPr="00767B38" w:rsidRDefault="00013FB5" w:rsidP="00E166F4">
      <w:pPr>
        <w:pStyle w:val="161"/>
        <w:numPr>
          <w:ilvl w:val="0"/>
          <w:numId w:val="152"/>
        </w:numPr>
        <w:shd w:val="clear" w:color="auto" w:fill="auto"/>
        <w:tabs>
          <w:tab w:val="left" w:pos="374"/>
        </w:tabs>
        <w:spacing w:after="0" w:line="240" w:lineRule="auto"/>
        <w:ind w:left="240" w:right="20" w:firstLine="0"/>
        <w:jc w:val="both"/>
        <w:rPr>
          <w:sz w:val="24"/>
          <w:szCs w:val="24"/>
        </w:rPr>
      </w:pPr>
      <w:r w:rsidRPr="00767B38">
        <w:rPr>
          <w:sz w:val="24"/>
          <w:szCs w:val="24"/>
        </w:rPr>
        <w:t>читать, записывать и сравнивать значения величины пло</w:t>
      </w:r>
      <w:r w:rsidRPr="00767B38">
        <w:rPr>
          <w:sz w:val="24"/>
          <w:szCs w:val="24"/>
        </w:rPr>
        <w:softHyphen/>
        <w:t>щади, используя изученные единицы этой величины (ква</w:t>
      </w:r>
      <w:r w:rsidRPr="00767B38">
        <w:rPr>
          <w:sz w:val="24"/>
          <w:szCs w:val="24"/>
        </w:rPr>
        <w:softHyphen/>
        <w:t>дратный сантиметр, квадратный дециметр, квадратный метр) и соотношения между ними: 1 дм</w:t>
      </w:r>
      <w:r w:rsidRPr="00767B38">
        <w:rPr>
          <w:sz w:val="24"/>
          <w:szCs w:val="24"/>
          <w:vertAlign w:val="superscript"/>
        </w:rPr>
        <w:t>2</w:t>
      </w:r>
      <w:r w:rsidRPr="00767B38">
        <w:rPr>
          <w:sz w:val="24"/>
          <w:szCs w:val="24"/>
        </w:rPr>
        <w:t xml:space="preserve"> = = 100 см</w:t>
      </w:r>
      <w:r w:rsidRPr="00767B38">
        <w:rPr>
          <w:sz w:val="24"/>
          <w:szCs w:val="24"/>
          <w:vertAlign w:val="superscript"/>
        </w:rPr>
        <w:t>2</w:t>
      </w:r>
      <w:r w:rsidRPr="00767B38">
        <w:rPr>
          <w:sz w:val="24"/>
          <w:szCs w:val="24"/>
        </w:rPr>
        <w:t>, 1 м</w:t>
      </w:r>
      <w:r w:rsidRPr="00767B38">
        <w:rPr>
          <w:sz w:val="24"/>
          <w:szCs w:val="24"/>
          <w:vertAlign w:val="superscript"/>
        </w:rPr>
        <w:t>2</w:t>
      </w:r>
      <w:r w:rsidRPr="00767B38">
        <w:rPr>
          <w:sz w:val="24"/>
          <w:szCs w:val="24"/>
        </w:rPr>
        <w:t xml:space="preserve"> = 100 дм</w:t>
      </w:r>
      <w:r w:rsidRPr="00767B38">
        <w:rPr>
          <w:sz w:val="24"/>
          <w:szCs w:val="24"/>
          <w:vertAlign w:val="superscript"/>
        </w:rPr>
        <w:t>2</w:t>
      </w:r>
      <w:r w:rsidRPr="00767B38">
        <w:rPr>
          <w:sz w:val="24"/>
          <w:szCs w:val="24"/>
        </w:rPr>
        <w:t>; переводить одни единицы площади в другие;</w:t>
      </w:r>
    </w:p>
    <w:p w:rsidR="00013FB5" w:rsidRPr="00767B38" w:rsidRDefault="00013FB5" w:rsidP="00E166F4">
      <w:pPr>
        <w:pStyle w:val="161"/>
        <w:numPr>
          <w:ilvl w:val="0"/>
          <w:numId w:val="152"/>
        </w:numPr>
        <w:shd w:val="clear" w:color="auto" w:fill="auto"/>
        <w:tabs>
          <w:tab w:val="left" w:pos="374"/>
        </w:tabs>
        <w:spacing w:line="240" w:lineRule="auto"/>
        <w:ind w:left="240" w:right="20" w:firstLine="0"/>
        <w:jc w:val="both"/>
        <w:rPr>
          <w:sz w:val="24"/>
          <w:szCs w:val="24"/>
        </w:rPr>
      </w:pPr>
      <w:r w:rsidRPr="00767B38">
        <w:rPr>
          <w:sz w:val="24"/>
          <w:szCs w:val="24"/>
        </w:rPr>
        <w:t>читать, записывать и сравнивать значения величины</w:t>
      </w:r>
      <w:r w:rsidRPr="00767B38">
        <w:rPr>
          <w:rStyle w:val="163"/>
          <w:sz w:val="24"/>
          <w:szCs w:val="24"/>
        </w:rPr>
        <w:t xml:space="preserve"> массы, </w:t>
      </w:r>
      <w:r w:rsidRPr="00767B38">
        <w:rPr>
          <w:sz w:val="24"/>
          <w:szCs w:val="24"/>
        </w:rPr>
        <w:t>используя изученные единицы этой величины (килограмм, грамм) и соотношение между ними: 1 кг= 1000 г; переводить мелкие единицы массы в более крупные, сравнивать и упо</w:t>
      </w:r>
      <w:r w:rsidRPr="00767B38">
        <w:rPr>
          <w:sz w:val="24"/>
          <w:szCs w:val="24"/>
        </w:rPr>
        <w:softHyphen/>
        <w:t>рядочивать объекты по массе.</w:t>
      </w:r>
    </w:p>
    <w:p w:rsidR="00013FB5" w:rsidRPr="00767B38" w:rsidRDefault="00013FB5" w:rsidP="00013FB5">
      <w:pPr>
        <w:pStyle w:val="321"/>
        <w:shd w:val="clear" w:color="auto" w:fill="auto"/>
        <w:tabs>
          <w:tab w:val="left" w:pos="345"/>
        </w:tabs>
        <w:spacing w:before="0" w:line="240" w:lineRule="auto"/>
        <w:ind w:left="220" w:right="20" w:firstLine="0"/>
        <w:rPr>
          <w:sz w:val="24"/>
          <w:szCs w:val="24"/>
        </w:rPr>
      </w:pPr>
    </w:p>
    <w:p w:rsidR="00013FB5" w:rsidRPr="00767B38" w:rsidRDefault="00013FB5" w:rsidP="00013FB5">
      <w:pPr>
        <w:pStyle w:val="321"/>
        <w:shd w:val="clear" w:color="auto" w:fill="auto"/>
        <w:spacing w:before="0" w:line="240" w:lineRule="auto"/>
        <w:ind w:left="240" w:firstLine="0"/>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60"/>
        </w:tabs>
        <w:spacing w:before="0" w:line="240" w:lineRule="auto"/>
        <w:ind w:left="240" w:right="20" w:firstLine="0"/>
        <w:rPr>
          <w:sz w:val="24"/>
          <w:szCs w:val="24"/>
        </w:rPr>
      </w:pPr>
      <w:r w:rsidRPr="00767B38">
        <w:rPr>
          <w:sz w:val="24"/>
          <w:szCs w:val="24"/>
        </w:rPr>
        <w:t>классифицировать числа по нескольким основаниям (в бо</w:t>
      </w:r>
      <w:r w:rsidRPr="00767B38">
        <w:rPr>
          <w:sz w:val="24"/>
          <w:szCs w:val="24"/>
        </w:rPr>
        <w:softHyphen/>
        <w:t>лее сложных случаях) и объяснять свои действия;</w:t>
      </w:r>
    </w:p>
    <w:p w:rsidR="00013FB5" w:rsidRPr="00767B38" w:rsidRDefault="00013FB5" w:rsidP="00E166F4">
      <w:pPr>
        <w:pStyle w:val="321"/>
        <w:numPr>
          <w:ilvl w:val="0"/>
          <w:numId w:val="152"/>
        </w:numPr>
        <w:shd w:val="clear" w:color="auto" w:fill="auto"/>
        <w:tabs>
          <w:tab w:val="left" w:pos="360"/>
        </w:tabs>
        <w:spacing w:before="0" w:line="240" w:lineRule="auto"/>
        <w:ind w:left="240" w:right="20" w:firstLine="0"/>
        <w:rPr>
          <w:sz w:val="24"/>
          <w:szCs w:val="24"/>
        </w:rPr>
      </w:pPr>
      <w:r w:rsidRPr="00767B38">
        <w:rPr>
          <w:sz w:val="24"/>
          <w:szCs w:val="24"/>
        </w:rPr>
        <w:t>самостоятельно выбирать единицу для измерения та</w:t>
      </w:r>
      <w:r w:rsidRPr="00767B38">
        <w:rPr>
          <w:sz w:val="24"/>
          <w:szCs w:val="24"/>
        </w:rPr>
        <w:softHyphen/>
        <w:t>ких величин, как площадь, масса, в конкретных условиях и объяснять свой выбор.</w:t>
      </w:r>
    </w:p>
    <w:p w:rsidR="00013FB5" w:rsidRPr="00767B38" w:rsidRDefault="00013FB5" w:rsidP="00013FB5">
      <w:pPr>
        <w:pStyle w:val="321"/>
        <w:shd w:val="clear" w:color="auto" w:fill="auto"/>
        <w:tabs>
          <w:tab w:val="left" w:pos="325"/>
        </w:tabs>
        <w:spacing w:before="0" w:after="134" w:line="240" w:lineRule="auto"/>
        <w:ind w:left="260" w:firstLine="0"/>
        <w:rPr>
          <w:sz w:val="24"/>
          <w:szCs w:val="24"/>
        </w:rPr>
      </w:pPr>
    </w:p>
    <w:p w:rsidR="00013FB5" w:rsidRPr="00767B38" w:rsidRDefault="00013FB5" w:rsidP="00013FB5">
      <w:pPr>
        <w:pStyle w:val="323"/>
        <w:shd w:val="clear" w:color="auto" w:fill="auto"/>
        <w:spacing w:before="0" w:after="52" w:line="240" w:lineRule="auto"/>
        <w:ind w:left="280"/>
        <w:jc w:val="both"/>
        <w:rPr>
          <w:rFonts w:ascii="Times New Roman" w:hAnsi="Times New Roman" w:cs="Times New Roman"/>
          <w:sz w:val="24"/>
          <w:szCs w:val="24"/>
        </w:rPr>
      </w:pPr>
      <w:bookmarkStart w:id="198" w:name="bookmark83"/>
      <w:r w:rsidRPr="00767B38">
        <w:rPr>
          <w:rFonts w:ascii="Times New Roman" w:hAnsi="Times New Roman" w:cs="Times New Roman"/>
          <w:sz w:val="24"/>
          <w:szCs w:val="24"/>
        </w:rPr>
        <w:t>Арифметические действия</w:t>
      </w:r>
      <w:bookmarkEnd w:id="198"/>
    </w:p>
    <w:p w:rsidR="00013FB5" w:rsidRPr="00767B38" w:rsidRDefault="00013FB5" w:rsidP="00013FB5">
      <w:pPr>
        <w:pStyle w:val="161"/>
        <w:shd w:val="clear" w:color="auto" w:fill="auto"/>
        <w:spacing w:after="0" w:line="240" w:lineRule="auto"/>
        <w:ind w:left="28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767B38">
        <w:rPr>
          <w:sz w:val="24"/>
          <w:szCs w:val="24"/>
        </w:rPr>
        <w:t>выполнять табличное умножение и деление чисел; выпол</w:t>
      </w:r>
      <w:r w:rsidRPr="00767B38">
        <w:rPr>
          <w:sz w:val="24"/>
          <w:szCs w:val="24"/>
        </w:rPr>
        <w:softHyphen/>
        <w:t xml:space="preserve">нять умножение на 1 и на 0, выполнять деление вида </w:t>
      </w:r>
      <w:proofErr w:type="gramStart"/>
      <w:r w:rsidRPr="00767B38">
        <w:rPr>
          <w:sz w:val="24"/>
          <w:szCs w:val="24"/>
        </w:rPr>
        <w:t>а :</w:t>
      </w:r>
      <w:proofErr w:type="gramEnd"/>
      <w:r w:rsidRPr="00767B38">
        <w:rPr>
          <w:sz w:val="24"/>
          <w:szCs w:val="24"/>
        </w:rPr>
        <w:t xml:space="preserve"> а, </w:t>
      </w:r>
      <w:r w:rsidRPr="00767B38">
        <w:rPr>
          <w:rStyle w:val="1695pt0"/>
          <w:sz w:val="24"/>
          <w:szCs w:val="24"/>
        </w:rPr>
        <w:t>О :</w:t>
      </w:r>
      <w:r w:rsidRPr="00767B38">
        <w:rPr>
          <w:rStyle w:val="1695pt"/>
          <w:sz w:val="24"/>
          <w:szCs w:val="24"/>
        </w:rPr>
        <w:t xml:space="preserve"> а</w:t>
      </w:r>
      <w:r w:rsidRPr="00767B38">
        <w:rPr>
          <w:rStyle w:val="1695pt0"/>
          <w:sz w:val="24"/>
          <w:szCs w:val="24"/>
        </w:rPr>
        <w:t>;</w:t>
      </w:r>
    </w:p>
    <w:p w:rsidR="00013FB5" w:rsidRPr="00767B38"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767B38">
        <w:rPr>
          <w:sz w:val="24"/>
          <w:szCs w:val="24"/>
        </w:rPr>
        <w:t>выполнять внетабличное умножение и деление, в том числе деление с остатком; выполнять проверку арифметических действий</w:t>
      </w:r>
      <w:r w:rsidRPr="00767B38">
        <w:rPr>
          <w:rStyle w:val="163"/>
          <w:sz w:val="24"/>
          <w:szCs w:val="24"/>
        </w:rPr>
        <w:t xml:space="preserve"> умножение</w:t>
      </w:r>
      <w:r w:rsidRPr="00767B38">
        <w:rPr>
          <w:sz w:val="24"/>
          <w:szCs w:val="24"/>
        </w:rPr>
        <w:t xml:space="preserve"> и</w:t>
      </w:r>
      <w:r w:rsidRPr="00767B38">
        <w:rPr>
          <w:rStyle w:val="163"/>
          <w:sz w:val="24"/>
          <w:szCs w:val="24"/>
        </w:rPr>
        <w:t xml:space="preserve"> деление</w:t>
      </w:r>
      <w:r w:rsidRPr="00767B38">
        <w:rPr>
          <w:sz w:val="24"/>
          <w:szCs w:val="24"/>
        </w:rPr>
        <w:t xml:space="preserve"> (в том числе — деление с остатком);</w:t>
      </w:r>
    </w:p>
    <w:p w:rsidR="00013FB5" w:rsidRPr="00767B38"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767B38">
        <w:rPr>
          <w:sz w:val="24"/>
          <w:szCs w:val="24"/>
        </w:rPr>
        <w:t>выполнять письменно действия</w:t>
      </w:r>
      <w:r w:rsidRPr="00767B38">
        <w:rPr>
          <w:rStyle w:val="163"/>
          <w:sz w:val="24"/>
          <w:szCs w:val="24"/>
        </w:rPr>
        <w:t xml:space="preserve"> сложение, вычитание, ум</w:t>
      </w:r>
      <w:r w:rsidRPr="00767B38">
        <w:rPr>
          <w:rStyle w:val="163"/>
          <w:sz w:val="24"/>
          <w:szCs w:val="24"/>
        </w:rPr>
        <w:softHyphen/>
        <w:t>ножение</w:t>
      </w:r>
      <w:r w:rsidRPr="00767B38">
        <w:rPr>
          <w:sz w:val="24"/>
          <w:szCs w:val="24"/>
        </w:rPr>
        <w:t xml:space="preserve"> и</w:t>
      </w:r>
      <w:r w:rsidRPr="00767B38">
        <w:rPr>
          <w:rStyle w:val="163"/>
          <w:sz w:val="24"/>
          <w:szCs w:val="24"/>
        </w:rPr>
        <w:t xml:space="preserve"> деление</w:t>
      </w:r>
      <w:r w:rsidRPr="00767B38">
        <w:rPr>
          <w:sz w:val="24"/>
          <w:szCs w:val="24"/>
        </w:rPr>
        <w:t xml:space="preserve"> на однозначное число в пределах 1000;</w:t>
      </w:r>
    </w:p>
    <w:p w:rsidR="00013FB5" w:rsidRPr="00767B38" w:rsidRDefault="00013FB5" w:rsidP="00E166F4">
      <w:pPr>
        <w:pStyle w:val="161"/>
        <w:numPr>
          <w:ilvl w:val="0"/>
          <w:numId w:val="152"/>
        </w:numPr>
        <w:shd w:val="clear" w:color="auto" w:fill="auto"/>
        <w:tabs>
          <w:tab w:val="left" w:pos="359"/>
        </w:tabs>
        <w:spacing w:after="120" w:line="240" w:lineRule="auto"/>
        <w:ind w:left="280" w:right="20" w:hanging="60"/>
        <w:jc w:val="both"/>
        <w:rPr>
          <w:sz w:val="24"/>
          <w:szCs w:val="24"/>
        </w:rPr>
      </w:pPr>
      <w:r w:rsidRPr="00767B38">
        <w:rPr>
          <w:sz w:val="24"/>
          <w:szCs w:val="24"/>
        </w:rPr>
        <w:t>вычислять значение числового выражения, содержащего 2—3 действия (со скобками и без скобок).</w:t>
      </w:r>
    </w:p>
    <w:p w:rsidR="00013FB5" w:rsidRPr="00767B38" w:rsidRDefault="00013FB5" w:rsidP="00013FB5">
      <w:pPr>
        <w:pStyle w:val="321"/>
        <w:shd w:val="clear" w:color="auto" w:fill="auto"/>
        <w:spacing w:before="0" w:line="240" w:lineRule="auto"/>
        <w:ind w:left="280" w:firstLine="0"/>
        <w:jc w:val="left"/>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45"/>
        </w:tabs>
        <w:spacing w:before="0" w:line="240" w:lineRule="auto"/>
        <w:ind w:left="280" w:right="20" w:hanging="60"/>
        <w:rPr>
          <w:sz w:val="24"/>
          <w:szCs w:val="24"/>
        </w:rPr>
      </w:pPr>
      <w:r w:rsidRPr="00767B38">
        <w:rPr>
          <w:sz w:val="24"/>
          <w:szCs w:val="24"/>
        </w:rPr>
        <w:lastRenderedPageBreak/>
        <w:t>использовать свойства арифметических действий для удобства вычислений;</w:t>
      </w:r>
    </w:p>
    <w:p w:rsidR="00013FB5" w:rsidRPr="00767B38" w:rsidRDefault="00013FB5" w:rsidP="00E166F4">
      <w:pPr>
        <w:pStyle w:val="321"/>
        <w:numPr>
          <w:ilvl w:val="0"/>
          <w:numId w:val="152"/>
        </w:numPr>
        <w:shd w:val="clear" w:color="auto" w:fill="auto"/>
        <w:tabs>
          <w:tab w:val="left" w:pos="345"/>
        </w:tabs>
        <w:spacing w:before="0" w:line="240" w:lineRule="auto"/>
        <w:ind w:left="280" w:right="20" w:hanging="60"/>
        <w:rPr>
          <w:sz w:val="24"/>
          <w:szCs w:val="24"/>
        </w:rPr>
      </w:pPr>
      <w:r w:rsidRPr="00767B38">
        <w:rPr>
          <w:sz w:val="24"/>
          <w:szCs w:val="24"/>
        </w:rPr>
        <w:t xml:space="preserve">вычислять значение буквенного выражения при </w:t>
      </w:r>
      <w:proofErr w:type="gramStart"/>
      <w:r w:rsidRPr="00767B38">
        <w:rPr>
          <w:sz w:val="24"/>
          <w:szCs w:val="24"/>
        </w:rPr>
        <w:t>заданных значениях</w:t>
      </w:r>
      <w:proofErr w:type="gramEnd"/>
      <w:r w:rsidRPr="00767B38">
        <w:rPr>
          <w:sz w:val="24"/>
          <w:szCs w:val="24"/>
        </w:rPr>
        <w:t xml:space="preserve"> входящих в него букв;</w:t>
      </w:r>
    </w:p>
    <w:p w:rsidR="00013FB5" w:rsidRPr="00767B38" w:rsidRDefault="00013FB5" w:rsidP="00013FB5">
      <w:pPr>
        <w:pStyle w:val="321"/>
        <w:shd w:val="clear" w:color="auto" w:fill="auto"/>
        <w:spacing w:before="0" w:after="237" w:line="240" w:lineRule="auto"/>
        <w:ind w:left="280" w:right="20" w:hanging="60"/>
        <w:rPr>
          <w:sz w:val="24"/>
          <w:szCs w:val="24"/>
        </w:rPr>
      </w:pPr>
      <w:r w:rsidRPr="00767B38">
        <w:rPr>
          <w:sz w:val="24"/>
          <w:szCs w:val="24"/>
        </w:rPr>
        <w:t>•решать уравнения на основе связи между компонентами и результатами умножения и деления.</w:t>
      </w:r>
    </w:p>
    <w:p w:rsidR="00013FB5" w:rsidRPr="00767B38" w:rsidRDefault="00013FB5" w:rsidP="00013FB5">
      <w:pPr>
        <w:pStyle w:val="323"/>
        <w:shd w:val="clear" w:color="auto" w:fill="auto"/>
        <w:spacing w:before="0" w:after="52" w:line="240" w:lineRule="auto"/>
        <w:ind w:left="280"/>
        <w:jc w:val="both"/>
        <w:rPr>
          <w:rFonts w:ascii="Times New Roman" w:hAnsi="Times New Roman" w:cs="Times New Roman"/>
          <w:sz w:val="24"/>
          <w:szCs w:val="24"/>
        </w:rPr>
      </w:pPr>
      <w:bookmarkStart w:id="199" w:name="bookmark84"/>
      <w:r w:rsidRPr="00767B38">
        <w:rPr>
          <w:rFonts w:ascii="Times New Roman" w:hAnsi="Times New Roman" w:cs="Times New Roman"/>
          <w:sz w:val="24"/>
          <w:szCs w:val="24"/>
        </w:rPr>
        <w:t>Работа с текстовыми задачами</w:t>
      </w:r>
      <w:bookmarkEnd w:id="199"/>
    </w:p>
    <w:p w:rsidR="00013FB5" w:rsidRPr="00767B38" w:rsidRDefault="00013FB5" w:rsidP="00013FB5">
      <w:pPr>
        <w:pStyle w:val="161"/>
        <w:shd w:val="clear" w:color="auto" w:fill="auto"/>
        <w:spacing w:after="0" w:line="240" w:lineRule="auto"/>
        <w:ind w:left="28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767B38">
        <w:rPr>
          <w:sz w:val="24"/>
          <w:szCs w:val="24"/>
        </w:rPr>
        <w:t>анализировать задачу, выполнять краткую запись задачи в различных видах: в таблице, на схематическом рисунке, на схематическом чертеже;</w:t>
      </w:r>
    </w:p>
    <w:p w:rsidR="00013FB5" w:rsidRPr="00767B38"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767B38">
        <w:rPr>
          <w:sz w:val="24"/>
          <w:szCs w:val="24"/>
        </w:rPr>
        <w:t>составлять план решения задачи в 2—3 действия, объяснять его и следовать ему при записи решения задачи;</w:t>
      </w:r>
    </w:p>
    <w:p w:rsidR="00013FB5" w:rsidRPr="00767B38"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767B38">
        <w:rPr>
          <w:sz w:val="24"/>
          <w:szCs w:val="24"/>
        </w:rPr>
        <w:t>преобразовывать задачу в новую, изменяя её условие или вопрос;</w:t>
      </w:r>
    </w:p>
    <w:p w:rsidR="00013FB5" w:rsidRPr="00767B38" w:rsidRDefault="00013FB5" w:rsidP="00E166F4">
      <w:pPr>
        <w:pStyle w:val="161"/>
        <w:numPr>
          <w:ilvl w:val="0"/>
          <w:numId w:val="152"/>
        </w:numPr>
        <w:shd w:val="clear" w:color="auto" w:fill="auto"/>
        <w:tabs>
          <w:tab w:val="left" w:pos="359"/>
        </w:tabs>
        <w:spacing w:after="0" w:line="240" w:lineRule="auto"/>
        <w:ind w:left="280" w:right="20" w:hanging="60"/>
        <w:jc w:val="both"/>
        <w:rPr>
          <w:sz w:val="24"/>
          <w:szCs w:val="24"/>
        </w:rPr>
      </w:pPr>
      <w:r w:rsidRPr="00767B38">
        <w:rPr>
          <w:sz w:val="24"/>
          <w:szCs w:val="24"/>
        </w:rPr>
        <w:t>составлять задачу по краткой записи, по схеме, по её реше</w:t>
      </w:r>
      <w:r w:rsidRPr="00767B38">
        <w:rPr>
          <w:sz w:val="24"/>
          <w:szCs w:val="24"/>
        </w:rPr>
        <w:softHyphen/>
        <w:t>нию;</w:t>
      </w:r>
    </w:p>
    <w:p w:rsidR="00013FB5" w:rsidRPr="00767B38" w:rsidRDefault="00013FB5" w:rsidP="00E166F4">
      <w:pPr>
        <w:pStyle w:val="161"/>
        <w:numPr>
          <w:ilvl w:val="0"/>
          <w:numId w:val="152"/>
        </w:numPr>
        <w:shd w:val="clear" w:color="auto" w:fill="auto"/>
        <w:tabs>
          <w:tab w:val="left" w:pos="354"/>
        </w:tabs>
        <w:spacing w:after="120" w:line="240" w:lineRule="auto"/>
        <w:ind w:left="280" w:right="20" w:hanging="60"/>
        <w:jc w:val="both"/>
        <w:rPr>
          <w:sz w:val="24"/>
          <w:szCs w:val="24"/>
        </w:rPr>
      </w:pPr>
      <w:r w:rsidRPr="00767B38">
        <w:rPr>
          <w:sz w:val="24"/>
          <w:szCs w:val="24"/>
        </w:rPr>
        <w:t>решать задачи, рассматривающие взаимосвязи: цена, коли</w:t>
      </w:r>
      <w:r w:rsidRPr="00767B38">
        <w:rPr>
          <w:sz w:val="24"/>
          <w:szCs w:val="24"/>
        </w:rPr>
        <w:softHyphen/>
        <w:t>чество, стоимость; расход материала на 1 предмет, количе</w:t>
      </w:r>
      <w:r w:rsidRPr="00767B38">
        <w:rPr>
          <w:sz w:val="24"/>
          <w:szCs w:val="24"/>
        </w:rPr>
        <w:softHyphen/>
        <w:t>ство предметов, общий расход материала на все указанные предметы и др.; задачи на увеличение/уменьшение числа в несколько раз.</w:t>
      </w:r>
    </w:p>
    <w:p w:rsidR="00013FB5" w:rsidRPr="00767B38" w:rsidRDefault="00013FB5" w:rsidP="00013FB5">
      <w:pPr>
        <w:pStyle w:val="321"/>
        <w:shd w:val="clear" w:color="auto" w:fill="auto"/>
        <w:spacing w:before="0" w:line="240" w:lineRule="auto"/>
        <w:ind w:left="280" w:firstLine="0"/>
        <w:jc w:val="left"/>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40"/>
        </w:tabs>
        <w:spacing w:before="0" w:line="240" w:lineRule="auto"/>
        <w:ind w:left="280" w:right="20" w:hanging="60"/>
        <w:rPr>
          <w:sz w:val="24"/>
          <w:szCs w:val="24"/>
        </w:rPr>
      </w:pPr>
      <w:r w:rsidRPr="00767B38">
        <w:rPr>
          <w:sz w:val="24"/>
          <w:szCs w:val="24"/>
        </w:rPr>
        <w:t>сравнивать задачи по сходству и различию отношений между объектами, рассматриваемых в задачах;</w:t>
      </w:r>
    </w:p>
    <w:p w:rsidR="00013FB5" w:rsidRPr="00767B38" w:rsidRDefault="00013FB5" w:rsidP="00E166F4">
      <w:pPr>
        <w:pStyle w:val="321"/>
        <w:numPr>
          <w:ilvl w:val="0"/>
          <w:numId w:val="152"/>
        </w:numPr>
        <w:shd w:val="clear" w:color="auto" w:fill="auto"/>
        <w:tabs>
          <w:tab w:val="left" w:pos="345"/>
        </w:tabs>
        <w:spacing w:before="0" w:line="240" w:lineRule="auto"/>
        <w:ind w:left="280" w:right="20" w:hanging="60"/>
        <w:rPr>
          <w:sz w:val="24"/>
          <w:szCs w:val="24"/>
        </w:rPr>
      </w:pPr>
      <w:r w:rsidRPr="00767B38">
        <w:rPr>
          <w:sz w:val="24"/>
          <w:szCs w:val="24"/>
        </w:rPr>
        <w:t>дополнять задачу с недостающими данными возможны</w:t>
      </w:r>
      <w:r w:rsidRPr="00767B38">
        <w:rPr>
          <w:sz w:val="24"/>
          <w:szCs w:val="24"/>
        </w:rPr>
        <w:softHyphen/>
        <w:t>ми числами;</w:t>
      </w:r>
    </w:p>
    <w:p w:rsidR="00013FB5" w:rsidRPr="00767B38" w:rsidRDefault="00013FB5" w:rsidP="00E166F4">
      <w:pPr>
        <w:pStyle w:val="321"/>
        <w:numPr>
          <w:ilvl w:val="0"/>
          <w:numId w:val="152"/>
        </w:numPr>
        <w:shd w:val="clear" w:color="auto" w:fill="auto"/>
        <w:tabs>
          <w:tab w:val="left" w:pos="325"/>
        </w:tabs>
        <w:spacing w:before="0" w:line="240" w:lineRule="auto"/>
        <w:ind w:left="280" w:right="20" w:hanging="60"/>
        <w:rPr>
          <w:sz w:val="24"/>
          <w:szCs w:val="24"/>
        </w:rPr>
      </w:pPr>
      <w:r w:rsidRPr="00767B38">
        <w:rPr>
          <w:sz w:val="24"/>
          <w:szCs w:val="24"/>
        </w:rPr>
        <w:t>находить разные способы решения одной и той же за</w:t>
      </w:r>
      <w:r w:rsidRPr="00767B38">
        <w:rPr>
          <w:sz w:val="24"/>
          <w:szCs w:val="24"/>
        </w:rPr>
        <w:softHyphen/>
        <w:t>дачи, сравнивать их и выбирать наиболее рациональ</w:t>
      </w:r>
      <w:r w:rsidRPr="00767B38">
        <w:rPr>
          <w:sz w:val="24"/>
          <w:szCs w:val="24"/>
        </w:rPr>
        <w:softHyphen/>
        <w:t>ный;</w:t>
      </w:r>
    </w:p>
    <w:p w:rsidR="00013FB5" w:rsidRPr="00767B38" w:rsidRDefault="00013FB5" w:rsidP="00013FB5">
      <w:pPr>
        <w:pStyle w:val="321"/>
        <w:shd w:val="clear" w:color="auto" w:fill="auto"/>
        <w:spacing w:before="0" w:line="240" w:lineRule="auto"/>
        <w:ind w:left="180" w:right="20" w:firstLine="0"/>
        <w:jc w:val="left"/>
        <w:rPr>
          <w:sz w:val="24"/>
          <w:szCs w:val="24"/>
        </w:rPr>
      </w:pPr>
      <w:r w:rsidRPr="00767B38">
        <w:rPr>
          <w:sz w:val="24"/>
          <w:szCs w:val="24"/>
        </w:rPr>
        <w:t>•решать задачи на нахождение доли целого и целого по его доле;</w:t>
      </w:r>
    </w:p>
    <w:p w:rsidR="00013FB5" w:rsidRPr="00767B38" w:rsidRDefault="00013FB5" w:rsidP="00013FB5">
      <w:pPr>
        <w:pStyle w:val="321"/>
        <w:shd w:val="clear" w:color="auto" w:fill="auto"/>
        <w:spacing w:before="0" w:after="153" w:line="240" w:lineRule="auto"/>
        <w:ind w:left="180" w:right="20" w:firstLine="0"/>
        <w:jc w:val="left"/>
        <w:rPr>
          <w:sz w:val="24"/>
          <w:szCs w:val="24"/>
        </w:rPr>
      </w:pPr>
      <w:r w:rsidRPr="00767B38">
        <w:rPr>
          <w:sz w:val="24"/>
          <w:szCs w:val="24"/>
        </w:rPr>
        <w:t>•решать задачи практического содержания, в том числе задачи-расчёты.</w:t>
      </w:r>
    </w:p>
    <w:p w:rsidR="00013FB5" w:rsidRPr="00767B38" w:rsidRDefault="00013FB5" w:rsidP="00013FB5">
      <w:pPr>
        <w:pStyle w:val="323"/>
        <w:shd w:val="clear" w:color="auto" w:fill="auto"/>
        <w:spacing w:before="0" w:after="0" w:line="240" w:lineRule="auto"/>
        <w:ind w:left="180" w:right="20" w:firstLine="0"/>
        <w:rPr>
          <w:rFonts w:ascii="Times New Roman" w:hAnsi="Times New Roman" w:cs="Times New Roman"/>
          <w:sz w:val="24"/>
          <w:szCs w:val="24"/>
        </w:rPr>
      </w:pPr>
      <w:bookmarkStart w:id="200" w:name="bookmark85"/>
      <w:r w:rsidRPr="00767B38">
        <w:rPr>
          <w:rFonts w:ascii="Times New Roman" w:hAnsi="Times New Roman" w:cs="Times New Roman"/>
          <w:sz w:val="24"/>
          <w:szCs w:val="24"/>
        </w:rPr>
        <w:t>Пространственные отношения. Геометрические фигуры</w:t>
      </w:r>
      <w:bookmarkEnd w:id="200"/>
    </w:p>
    <w:p w:rsidR="00013FB5" w:rsidRPr="00767B38" w:rsidRDefault="00013FB5" w:rsidP="00013FB5">
      <w:pPr>
        <w:pStyle w:val="161"/>
        <w:shd w:val="clear" w:color="auto" w:fill="auto"/>
        <w:spacing w:after="0" w:line="240" w:lineRule="auto"/>
        <w:ind w:left="18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24"/>
        </w:tabs>
        <w:spacing w:after="0" w:line="240" w:lineRule="auto"/>
        <w:ind w:left="180" w:firstLine="0"/>
        <w:rPr>
          <w:sz w:val="24"/>
          <w:szCs w:val="24"/>
        </w:rPr>
      </w:pPr>
      <w:r w:rsidRPr="00767B38">
        <w:rPr>
          <w:sz w:val="24"/>
          <w:szCs w:val="24"/>
        </w:rPr>
        <w:t>обозначать геометрические фигуры буквами;</w:t>
      </w:r>
    </w:p>
    <w:p w:rsidR="00013FB5" w:rsidRPr="00767B38" w:rsidRDefault="00013FB5" w:rsidP="00E166F4">
      <w:pPr>
        <w:pStyle w:val="161"/>
        <w:numPr>
          <w:ilvl w:val="0"/>
          <w:numId w:val="152"/>
        </w:numPr>
        <w:shd w:val="clear" w:color="auto" w:fill="auto"/>
        <w:tabs>
          <w:tab w:val="left" w:pos="314"/>
        </w:tabs>
        <w:spacing w:after="0" w:line="240" w:lineRule="auto"/>
        <w:ind w:left="180" w:firstLine="0"/>
        <w:rPr>
          <w:sz w:val="24"/>
          <w:szCs w:val="24"/>
        </w:rPr>
      </w:pPr>
      <w:r w:rsidRPr="00767B38">
        <w:rPr>
          <w:sz w:val="24"/>
          <w:szCs w:val="24"/>
        </w:rPr>
        <w:t>различать круг и окружность;</w:t>
      </w:r>
    </w:p>
    <w:p w:rsidR="00013FB5" w:rsidRPr="00767B38" w:rsidRDefault="00013FB5" w:rsidP="00E166F4">
      <w:pPr>
        <w:pStyle w:val="161"/>
        <w:numPr>
          <w:ilvl w:val="0"/>
          <w:numId w:val="152"/>
        </w:numPr>
        <w:shd w:val="clear" w:color="auto" w:fill="auto"/>
        <w:tabs>
          <w:tab w:val="left" w:pos="314"/>
        </w:tabs>
        <w:spacing w:after="180" w:line="240" w:lineRule="auto"/>
        <w:ind w:left="180" w:right="20" w:firstLine="0"/>
        <w:rPr>
          <w:sz w:val="24"/>
          <w:szCs w:val="24"/>
        </w:rPr>
      </w:pPr>
      <w:r w:rsidRPr="00767B38">
        <w:rPr>
          <w:sz w:val="24"/>
          <w:szCs w:val="24"/>
        </w:rPr>
        <w:t>чертить окружность заданного радиуса с использованием циркуля.</w:t>
      </w:r>
    </w:p>
    <w:p w:rsidR="00013FB5" w:rsidRPr="00767B38" w:rsidRDefault="00013FB5" w:rsidP="00013FB5">
      <w:pPr>
        <w:pStyle w:val="321"/>
        <w:shd w:val="clear" w:color="auto" w:fill="auto"/>
        <w:spacing w:before="0" w:line="240" w:lineRule="auto"/>
        <w:ind w:left="180" w:right="20" w:firstLine="0"/>
        <w:jc w:val="left"/>
        <w:rPr>
          <w:sz w:val="24"/>
          <w:szCs w:val="24"/>
        </w:rPr>
      </w:pPr>
      <w:r w:rsidRPr="00767B38">
        <w:rPr>
          <w:sz w:val="24"/>
          <w:szCs w:val="24"/>
        </w:rPr>
        <w:t>Учащийся получит возможность научиться: •различать треугольники по соотношению длин сторон; по видам углов;</w:t>
      </w:r>
    </w:p>
    <w:p w:rsidR="00013FB5" w:rsidRPr="00767B38" w:rsidRDefault="00013FB5" w:rsidP="00E166F4">
      <w:pPr>
        <w:pStyle w:val="321"/>
        <w:numPr>
          <w:ilvl w:val="0"/>
          <w:numId w:val="152"/>
        </w:numPr>
        <w:shd w:val="clear" w:color="auto" w:fill="auto"/>
        <w:tabs>
          <w:tab w:val="left" w:pos="305"/>
        </w:tabs>
        <w:spacing w:before="0" w:line="240" w:lineRule="auto"/>
        <w:ind w:left="180" w:right="20" w:firstLine="0"/>
        <w:jc w:val="left"/>
        <w:rPr>
          <w:sz w:val="24"/>
          <w:szCs w:val="24"/>
        </w:rPr>
      </w:pPr>
      <w:r w:rsidRPr="00767B38">
        <w:rPr>
          <w:sz w:val="24"/>
          <w:szCs w:val="24"/>
        </w:rPr>
        <w:t>изображать геометрические фигуры (отрезок, прямо</w:t>
      </w:r>
      <w:r w:rsidRPr="00767B38">
        <w:rPr>
          <w:sz w:val="24"/>
          <w:szCs w:val="24"/>
        </w:rPr>
        <w:softHyphen/>
        <w:t>угольник) в заданном масштабе;</w:t>
      </w:r>
    </w:p>
    <w:p w:rsidR="00013FB5" w:rsidRPr="00767B38" w:rsidRDefault="00013FB5" w:rsidP="00E166F4">
      <w:pPr>
        <w:pStyle w:val="321"/>
        <w:numPr>
          <w:ilvl w:val="0"/>
          <w:numId w:val="152"/>
        </w:numPr>
        <w:shd w:val="clear" w:color="auto" w:fill="auto"/>
        <w:tabs>
          <w:tab w:val="left" w:pos="305"/>
        </w:tabs>
        <w:spacing w:before="0" w:after="173" w:line="240" w:lineRule="auto"/>
        <w:ind w:left="180" w:firstLine="0"/>
        <w:jc w:val="left"/>
        <w:rPr>
          <w:sz w:val="24"/>
          <w:szCs w:val="24"/>
        </w:rPr>
      </w:pPr>
      <w:r w:rsidRPr="00767B38">
        <w:rPr>
          <w:sz w:val="24"/>
          <w:szCs w:val="24"/>
        </w:rPr>
        <w:t>читать план участка (комнаты, сада и др.).</w:t>
      </w:r>
    </w:p>
    <w:p w:rsidR="00013FB5" w:rsidRPr="00767B38" w:rsidRDefault="00013FB5" w:rsidP="00013FB5">
      <w:pPr>
        <w:pStyle w:val="323"/>
        <w:shd w:val="clear" w:color="auto" w:fill="auto"/>
        <w:spacing w:before="0" w:after="56" w:line="240" w:lineRule="auto"/>
        <w:ind w:left="180" w:firstLine="0"/>
        <w:rPr>
          <w:rFonts w:ascii="Times New Roman" w:hAnsi="Times New Roman" w:cs="Times New Roman"/>
          <w:sz w:val="24"/>
          <w:szCs w:val="24"/>
        </w:rPr>
      </w:pPr>
      <w:bookmarkStart w:id="201" w:name="bookmark86"/>
      <w:r w:rsidRPr="00767B38">
        <w:rPr>
          <w:rFonts w:ascii="Times New Roman" w:hAnsi="Times New Roman" w:cs="Times New Roman"/>
          <w:sz w:val="24"/>
          <w:szCs w:val="24"/>
        </w:rPr>
        <w:t>Геометрические величины</w:t>
      </w:r>
      <w:bookmarkEnd w:id="201"/>
    </w:p>
    <w:p w:rsidR="00013FB5" w:rsidRPr="00767B38" w:rsidRDefault="00013FB5" w:rsidP="00013FB5">
      <w:pPr>
        <w:pStyle w:val="161"/>
        <w:shd w:val="clear" w:color="auto" w:fill="auto"/>
        <w:spacing w:after="0" w:line="240" w:lineRule="auto"/>
        <w:ind w:left="18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19"/>
        </w:tabs>
        <w:spacing w:after="0" w:line="240" w:lineRule="auto"/>
        <w:ind w:left="180" w:firstLine="0"/>
        <w:rPr>
          <w:sz w:val="24"/>
          <w:szCs w:val="24"/>
        </w:rPr>
      </w:pPr>
      <w:r w:rsidRPr="00767B38">
        <w:rPr>
          <w:sz w:val="24"/>
          <w:szCs w:val="24"/>
        </w:rPr>
        <w:t>измерять длину отрезка;</w:t>
      </w:r>
    </w:p>
    <w:p w:rsidR="00013FB5" w:rsidRPr="00767B38" w:rsidRDefault="00013FB5" w:rsidP="00E166F4">
      <w:pPr>
        <w:pStyle w:val="161"/>
        <w:numPr>
          <w:ilvl w:val="0"/>
          <w:numId w:val="152"/>
        </w:numPr>
        <w:shd w:val="clear" w:color="auto" w:fill="auto"/>
        <w:tabs>
          <w:tab w:val="left" w:pos="319"/>
        </w:tabs>
        <w:spacing w:after="0" w:line="240" w:lineRule="auto"/>
        <w:ind w:left="180" w:right="20" w:firstLine="0"/>
        <w:rPr>
          <w:sz w:val="24"/>
          <w:szCs w:val="24"/>
        </w:rPr>
      </w:pPr>
      <w:r w:rsidRPr="00767B38">
        <w:rPr>
          <w:sz w:val="24"/>
          <w:szCs w:val="24"/>
        </w:rPr>
        <w:t>вычислять площадь прямоугольника (квадрата) по заданным длинам его сторон;</w:t>
      </w:r>
    </w:p>
    <w:p w:rsidR="00013FB5" w:rsidRPr="00767B38" w:rsidRDefault="00013FB5" w:rsidP="00E166F4">
      <w:pPr>
        <w:pStyle w:val="161"/>
        <w:numPr>
          <w:ilvl w:val="0"/>
          <w:numId w:val="152"/>
        </w:numPr>
        <w:shd w:val="clear" w:color="auto" w:fill="auto"/>
        <w:tabs>
          <w:tab w:val="left" w:pos="319"/>
        </w:tabs>
        <w:spacing w:after="180" w:line="240" w:lineRule="auto"/>
        <w:ind w:left="180" w:right="20" w:firstLine="0"/>
        <w:jc w:val="both"/>
        <w:rPr>
          <w:sz w:val="24"/>
          <w:szCs w:val="24"/>
        </w:rPr>
      </w:pPr>
      <w:r w:rsidRPr="00767B38">
        <w:rPr>
          <w:sz w:val="24"/>
          <w:szCs w:val="24"/>
        </w:rPr>
        <w:t>выражать площадь объектов в разных единицах площади (квадратный сантиметр, квадратный дециметр, квадратный метр), используя соотношения между ними.</w:t>
      </w:r>
    </w:p>
    <w:p w:rsidR="00013FB5" w:rsidRPr="00767B38" w:rsidRDefault="00013FB5" w:rsidP="00013FB5">
      <w:pPr>
        <w:pStyle w:val="321"/>
        <w:shd w:val="clear" w:color="auto" w:fill="auto"/>
        <w:spacing w:before="0" w:line="240" w:lineRule="auto"/>
        <w:ind w:left="180" w:firstLine="0"/>
        <w:jc w:val="left"/>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05"/>
        </w:tabs>
        <w:spacing w:before="0" w:line="240" w:lineRule="auto"/>
        <w:ind w:left="180" w:right="20" w:firstLine="0"/>
        <w:jc w:val="left"/>
        <w:rPr>
          <w:sz w:val="24"/>
          <w:szCs w:val="24"/>
        </w:rPr>
      </w:pPr>
      <w:r w:rsidRPr="00767B38">
        <w:rPr>
          <w:sz w:val="24"/>
          <w:szCs w:val="24"/>
        </w:rPr>
        <w:t>выбирать наиболее подходящие единицы площади для конкретной ситуации;</w:t>
      </w:r>
    </w:p>
    <w:p w:rsidR="00013FB5" w:rsidRPr="00767B38" w:rsidRDefault="00013FB5" w:rsidP="00E166F4">
      <w:pPr>
        <w:pStyle w:val="321"/>
        <w:numPr>
          <w:ilvl w:val="0"/>
          <w:numId w:val="152"/>
        </w:numPr>
        <w:shd w:val="clear" w:color="auto" w:fill="auto"/>
        <w:tabs>
          <w:tab w:val="left" w:pos="325"/>
        </w:tabs>
        <w:spacing w:before="0" w:after="173" w:line="240" w:lineRule="auto"/>
        <w:ind w:left="180" w:right="20" w:firstLine="0"/>
        <w:jc w:val="left"/>
        <w:rPr>
          <w:sz w:val="24"/>
          <w:szCs w:val="24"/>
        </w:rPr>
      </w:pPr>
      <w:r w:rsidRPr="00767B38">
        <w:rPr>
          <w:sz w:val="24"/>
          <w:szCs w:val="24"/>
        </w:rPr>
        <w:t>вычислять площадь прямоугольного треугольника, до</w:t>
      </w:r>
      <w:r w:rsidRPr="00767B38">
        <w:rPr>
          <w:sz w:val="24"/>
          <w:szCs w:val="24"/>
        </w:rPr>
        <w:softHyphen/>
        <w:t>страивая его до прямоугольника.</w:t>
      </w:r>
    </w:p>
    <w:p w:rsidR="00013FB5" w:rsidRPr="00767B38" w:rsidRDefault="00013FB5" w:rsidP="00013FB5">
      <w:pPr>
        <w:pStyle w:val="323"/>
        <w:shd w:val="clear" w:color="auto" w:fill="auto"/>
        <w:spacing w:before="0" w:after="56" w:line="240" w:lineRule="auto"/>
        <w:ind w:left="180" w:firstLine="0"/>
        <w:rPr>
          <w:rFonts w:ascii="Times New Roman" w:hAnsi="Times New Roman" w:cs="Times New Roman"/>
          <w:sz w:val="24"/>
          <w:szCs w:val="24"/>
        </w:rPr>
      </w:pPr>
      <w:bookmarkStart w:id="202" w:name="bookmark87"/>
      <w:r w:rsidRPr="00767B38">
        <w:rPr>
          <w:rFonts w:ascii="Times New Roman" w:hAnsi="Times New Roman" w:cs="Times New Roman"/>
          <w:sz w:val="24"/>
          <w:szCs w:val="24"/>
        </w:rPr>
        <w:t>Работа с информацией</w:t>
      </w:r>
      <w:bookmarkEnd w:id="202"/>
    </w:p>
    <w:p w:rsidR="00013FB5" w:rsidRPr="00767B38" w:rsidRDefault="00013FB5" w:rsidP="00013FB5">
      <w:pPr>
        <w:pStyle w:val="161"/>
        <w:shd w:val="clear" w:color="auto" w:fill="auto"/>
        <w:spacing w:after="0" w:line="240" w:lineRule="auto"/>
        <w:ind w:left="18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19"/>
        </w:tabs>
        <w:spacing w:after="0" w:line="240" w:lineRule="auto"/>
        <w:ind w:left="180" w:right="20" w:firstLine="0"/>
        <w:rPr>
          <w:sz w:val="24"/>
          <w:szCs w:val="24"/>
        </w:rPr>
      </w:pPr>
      <w:r w:rsidRPr="00767B38">
        <w:rPr>
          <w:sz w:val="24"/>
          <w:szCs w:val="24"/>
        </w:rPr>
        <w:t>анализировать готовые таблицы, использовать их для вы</w:t>
      </w:r>
      <w:r w:rsidRPr="00767B38">
        <w:rPr>
          <w:sz w:val="24"/>
          <w:szCs w:val="24"/>
        </w:rPr>
        <w:softHyphen/>
        <w:t>полнения заданных действий, для построения вывода;</w:t>
      </w:r>
    </w:p>
    <w:p w:rsidR="00013FB5" w:rsidRPr="00767B38" w:rsidRDefault="00013FB5" w:rsidP="00E166F4">
      <w:pPr>
        <w:pStyle w:val="161"/>
        <w:numPr>
          <w:ilvl w:val="0"/>
          <w:numId w:val="152"/>
        </w:numPr>
        <w:shd w:val="clear" w:color="auto" w:fill="auto"/>
        <w:tabs>
          <w:tab w:val="left" w:pos="314"/>
        </w:tabs>
        <w:spacing w:after="0" w:line="240" w:lineRule="auto"/>
        <w:ind w:left="180" w:right="20" w:firstLine="0"/>
        <w:jc w:val="both"/>
        <w:rPr>
          <w:sz w:val="24"/>
          <w:szCs w:val="24"/>
        </w:rPr>
      </w:pPr>
      <w:r w:rsidRPr="00767B38">
        <w:rPr>
          <w:sz w:val="24"/>
          <w:szCs w:val="24"/>
        </w:rPr>
        <w:t>устанавливать правило, по которому составлена таблица, за</w:t>
      </w:r>
      <w:r w:rsidRPr="00767B38">
        <w:rPr>
          <w:sz w:val="24"/>
          <w:szCs w:val="24"/>
        </w:rPr>
        <w:softHyphen/>
        <w:t>полнять таблицу по установленному правилу недостающими элементами;</w:t>
      </w:r>
    </w:p>
    <w:p w:rsidR="00013FB5" w:rsidRPr="00767B38" w:rsidRDefault="00013FB5" w:rsidP="00E166F4">
      <w:pPr>
        <w:pStyle w:val="161"/>
        <w:numPr>
          <w:ilvl w:val="0"/>
          <w:numId w:val="152"/>
        </w:numPr>
        <w:shd w:val="clear" w:color="auto" w:fill="auto"/>
        <w:tabs>
          <w:tab w:val="left" w:pos="319"/>
        </w:tabs>
        <w:spacing w:after="0" w:line="240" w:lineRule="auto"/>
        <w:ind w:left="180" w:right="20" w:firstLine="0"/>
        <w:rPr>
          <w:sz w:val="24"/>
          <w:szCs w:val="24"/>
        </w:rPr>
      </w:pPr>
      <w:r w:rsidRPr="00767B38">
        <w:rPr>
          <w:sz w:val="24"/>
          <w:szCs w:val="24"/>
        </w:rPr>
        <w:lastRenderedPageBreak/>
        <w:t>самостоятельно оформлять в таблице зависимости между пропорциональными величинами;</w:t>
      </w:r>
    </w:p>
    <w:p w:rsidR="00013FB5" w:rsidRPr="00767B38" w:rsidRDefault="00013FB5" w:rsidP="00E166F4">
      <w:pPr>
        <w:pStyle w:val="161"/>
        <w:numPr>
          <w:ilvl w:val="0"/>
          <w:numId w:val="152"/>
        </w:numPr>
        <w:shd w:val="clear" w:color="auto" w:fill="auto"/>
        <w:tabs>
          <w:tab w:val="left" w:pos="319"/>
        </w:tabs>
        <w:spacing w:after="0" w:line="240" w:lineRule="auto"/>
        <w:ind w:left="180" w:right="20" w:firstLine="0"/>
        <w:rPr>
          <w:sz w:val="24"/>
          <w:szCs w:val="24"/>
        </w:rPr>
      </w:pPr>
      <w:r w:rsidRPr="00767B38">
        <w:rPr>
          <w:sz w:val="24"/>
          <w:szCs w:val="24"/>
        </w:rPr>
        <w:t>выстраивать цепочку логических рассуждений, делать вы</w:t>
      </w:r>
      <w:r w:rsidRPr="00767B38">
        <w:rPr>
          <w:sz w:val="24"/>
          <w:szCs w:val="24"/>
        </w:rPr>
        <w:softHyphen/>
        <w:t>воды.</w:t>
      </w:r>
    </w:p>
    <w:p w:rsidR="00013FB5" w:rsidRPr="00767B38" w:rsidRDefault="00013FB5" w:rsidP="00013FB5">
      <w:pPr>
        <w:pStyle w:val="321"/>
        <w:shd w:val="clear" w:color="auto" w:fill="auto"/>
        <w:spacing w:before="0" w:line="240" w:lineRule="auto"/>
        <w:ind w:left="100" w:firstLine="0"/>
        <w:rPr>
          <w:sz w:val="24"/>
          <w:szCs w:val="24"/>
        </w:rPr>
      </w:pPr>
      <w:bookmarkStart w:id="203" w:name="bookmark88"/>
      <w:r w:rsidRPr="00767B38">
        <w:rPr>
          <w:sz w:val="24"/>
          <w:szCs w:val="24"/>
        </w:rPr>
        <w:t>Учащийся получит возможность научиться:</w:t>
      </w:r>
      <w:bookmarkEnd w:id="203"/>
    </w:p>
    <w:p w:rsidR="00013FB5" w:rsidRPr="00767B38" w:rsidRDefault="00013FB5" w:rsidP="00E166F4">
      <w:pPr>
        <w:pStyle w:val="321"/>
        <w:numPr>
          <w:ilvl w:val="0"/>
          <w:numId w:val="152"/>
        </w:numPr>
        <w:shd w:val="clear" w:color="auto" w:fill="auto"/>
        <w:tabs>
          <w:tab w:val="left" w:pos="225"/>
        </w:tabs>
        <w:spacing w:before="0" w:line="240" w:lineRule="auto"/>
        <w:ind w:left="100" w:firstLine="0"/>
        <w:rPr>
          <w:sz w:val="24"/>
          <w:szCs w:val="24"/>
        </w:rPr>
      </w:pPr>
      <w:r w:rsidRPr="00767B38">
        <w:rPr>
          <w:sz w:val="24"/>
          <w:szCs w:val="24"/>
        </w:rPr>
        <w:t>читать несложные готовые таблицы;</w:t>
      </w:r>
    </w:p>
    <w:p w:rsidR="00013FB5" w:rsidRPr="00767B38" w:rsidRDefault="00013FB5" w:rsidP="00E166F4">
      <w:pPr>
        <w:pStyle w:val="321"/>
        <w:numPr>
          <w:ilvl w:val="0"/>
          <w:numId w:val="152"/>
        </w:numPr>
        <w:shd w:val="clear" w:color="auto" w:fill="auto"/>
        <w:tabs>
          <w:tab w:val="left" w:pos="220"/>
        </w:tabs>
        <w:spacing w:before="0" w:after="157" w:line="240" w:lineRule="auto"/>
        <w:ind w:left="100" w:right="20" w:firstLine="0"/>
        <w:rPr>
          <w:sz w:val="24"/>
          <w:szCs w:val="24"/>
        </w:rPr>
      </w:pPr>
      <w:r w:rsidRPr="00767B38">
        <w:rPr>
          <w:sz w:val="24"/>
          <w:szCs w:val="24"/>
        </w:rPr>
        <w:t>понимать высказывания, содержащие логические связки (... и ...; если..., то...; каждый; все и др.), определять, верно или неверно приведённое высказывание о числах, результатах действиях, геометрических фигурах.</w:t>
      </w:r>
    </w:p>
    <w:p w:rsidR="00013FB5" w:rsidRPr="00767B38" w:rsidRDefault="00013FB5" w:rsidP="00013FB5">
      <w:pPr>
        <w:spacing w:after="68"/>
        <w:ind w:left="2500"/>
      </w:pPr>
      <w:bookmarkStart w:id="204" w:name="bookmark89"/>
      <w:r w:rsidRPr="00767B38">
        <w:rPr>
          <w:rStyle w:val="12CordiaUPC21pt"/>
          <w:rFonts w:ascii="Times New Roman" w:hAnsi="Times New Roman" w:cs="Times New Roman"/>
          <w:sz w:val="24"/>
          <w:szCs w:val="24"/>
        </w:rPr>
        <w:t>4</w:t>
      </w:r>
      <w:r w:rsidRPr="00767B38">
        <w:rPr>
          <w:rStyle w:val="120"/>
          <w:rFonts w:eastAsiaTheme="minorEastAsia"/>
          <w:sz w:val="24"/>
          <w:szCs w:val="24"/>
        </w:rPr>
        <w:t xml:space="preserve"> класс</w:t>
      </w:r>
      <w:bookmarkEnd w:id="204"/>
    </w:p>
    <w:p w:rsidR="00013FB5" w:rsidRPr="00767B38" w:rsidRDefault="00013FB5" w:rsidP="00013FB5">
      <w:pPr>
        <w:pStyle w:val="311"/>
        <w:shd w:val="clear" w:color="auto" w:fill="auto"/>
        <w:spacing w:before="0" w:after="51" w:line="240" w:lineRule="auto"/>
        <w:ind w:left="1420"/>
        <w:jc w:val="left"/>
        <w:rPr>
          <w:sz w:val="24"/>
          <w:szCs w:val="24"/>
        </w:rPr>
      </w:pPr>
      <w:bookmarkStart w:id="205" w:name="bookmark90"/>
      <w:r w:rsidRPr="00767B38">
        <w:rPr>
          <w:sz w:val="24"/>
          <w:szCs w:val="24"/>
        </w:rPr>
        <w:t>Личностные результаты</w:t>
      </w:r>
      <w:bookmarkEnd w:id="205"/>
    </w:p>
    <w:p w:rsidR="00013FB5" w:rsidRPr="00767B38" w:rsidRDefault="00013FB5" w:rsidP="00013FB5">
      <w:pPr>
        <w:pStyle w:val="161"/>
        <w:shd w:val="clear" w:color="auto" w:fill="auto"/>
        <w:spacing w:after="0" w:line="240" w:lineRule="auto"/>
        <w:ind w:left="100" w:firstLine="0"/>
        <w:jc w:val="both"/>
        <w:rPr>
          <w:sz w:val="24"/>
          <w:szCs w:val="24"/>
        </w:rPr>
      </w:pPr>
      <w:r w:rsidRPr="00767B38">
        <w:rPr>
          <w:sz w:val="24"/>
          <w:szCs w:val="24"/>
        </w:rPr>
        <w:t>У учащегося будут сформированы:</w:t>
      </w:r>
    </w:p>
    <w:p w:rsidR="00013FB5" w:rsidRPr="00767B38"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767B38">
        <w:rPr>
          <w:sz w:val="24"/>
          <w:szCs w:val="24"/>
        </w:rPr>
        <w:t>основы целостного восприятия окружающего мира и уни</w:t>
      </w:r>
      <w:r w:rsidRPr="00767B38">
        <w:rPr>
          <w:sz w:val="24"/>
          <w:szCs w:val="24"/>
        </w:rPr>
        <w:softHyphen/>
        <w:t>версальности математических способов его познания;</w:t>
      </w:r>
    </w:p>
    <w:p w:rsidR="00013FB5" w:rsidRPr="00767B38" w:rsidRDefault="00013FB5" w:rsidP="00E166F4">
      <w:pPr>
        <w:pStyle w:val="161"/>
        <w:numPr>
          <w:ilvl w:val="0"/>
          <w:numId w:val="152"/>
        </w:numPr>
        <w:shd w:val="clear" w:color="auto" w:fill="auto"/>
        <w:tabs>
          <w:tab w:val="left" w:pos="244"/>
        </w:tabs>
        <w:spacing w:after="0" w:line="240" w:lineRule="auto"/>
        <w:ind w:left="100" w:firstLine="0"/>
        <w:jc w:val="both"/>
        <w:rPr>
          <w:sz w:val="24"/>
          <w:szCs w:val="24"/>
        </w:rPr>
      </w:pPr>
      <w:r w:rsidRPr="00767B38">
        <w:rPr>
          <w:sz w:val="24"/>
          <w:szCs w:val="24"/>
        </w:rPr>
        <w:t>** уважительное отношение к иному мнению и культуре;</w:t>
      </w:r>
    </w:p>
    <w:p w:rsidR="00013FB5" w:rsidRPr="00767B38"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767B38">
        <w:rPr>
          <w:sz w:val="24"/>
          <w:szCs w:val="24"/>
        </w:rPr>
        <w:t>навыки самоконтроля и самооценки результатов учебной деятельности на основе выделенных критериев её успеш</w:t>
      </w:r>
      <w:r w:rsidRPr="00767B38">
        <w:rPr>
          <w:sz w:val="24"/>
          <w:szCs w:val="24"/>
        </w:rPr>
        <w:softHyphen/>
        <w:t>ности;</w:t>
      </w:r>
    </w:p>
    <w:p w:rsidR="00013FB5" w:rsidRPr="00767B38"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767B38">
        <w:rPr>
          <w:sz w:val="24"/>
          <w:szCs w:val="24"/>
        </w:rPr>
        <w:t>* навыки определения наиболее эффективных способов до</w:t>
      </w:r>
      <w:r w:rsidRPr="00767B38">
        <w:rPr>
          <w:sz w:val="24"/>
          <w:szCs w:val="24"/>
        </w:rPr>
        <w:softHyphen/>
        <w:t>стижения результата, освоение начальных форм познава</w:t>
      </w:r>
      <w:r w:rsidRPr="00767B38">
        <w:rPr>
          <w:sz w:val="24"/>
          <w:szCs w:val="24"/>
        </w:rPr>
        <w:softHyphen/>
        <w:t>тельной и личностной рефлексии;</w:t>
      </w:r>
    </w:p>
    <w:p w:rsidR="00013FB5" w:rsidRPr="00767B38"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767B38">
        <w:rPr>
          <w:sz w:val="24"/>
          <w:szCs w:val="24"/>
        </w:rPr>
        <w:t>положительное отношение к урокам математики, к обуче</w:t>
      </w:r>
      <w:r w:rsidRPr="00767B38">
        <w:rPr>
          <w:sz w:val="24"/>
          <w:szCs w:val="24"/>
        </w:rPr>
        <w:softHyphen/>
        <w:t>нию, к школе;</w:t>
      </w:r>
    </w:p>
    <w:p w:rsidR="00013FB5" w:rsidRPr="00767B38" w:rsidRDefault="00013FB5" w:rsidP="00E166F4">
      <w:pPr>
        <w:pStyle w:val="161"/>
        <w:numPr>
          <w:ilvl w:val="0"/>
          <w:numId w:val="152"/>
        </w:numPr>
        <w:shd w:val="clear" w:color="auto" w:fill="auto"/>
        <w:tabs>
          <w:tab w:val="left" w:pos="234"/>
        </w:tabs>
        <w:spacing w:after="0" w:line="240" w:lineRule="auto"/>
        <w:ind w:left="100" w:right="20" w:firstLine="0"/>
        <w:jc w:val="both"/>
        <w:rPr>
          <w:sz w:val="24"/>
          <w:szCs w:val="24"/>
        </w:rPr>
      </w:pPr>
      <w:r w:rsidRPr="00767B38">
        <w:rPr>
          <w:sz w:val="24"/>
          <w:szCs w:val="24"/>
        </w:rPr>
        <w:t>мотивы учебной деятельности и личностного смысла уче</w:t>
      </w:r>
      <w:r w:rsidRPr="00767B38">
        <w:rPr>
          <w:sz w:val="24"/>
          <w:szCs w:val="24"/>
        </w:rPr>
        <w:softHyphen/>
        <w:t>ния;</w:t>
      </w:r>
    </w:p>
    <w:p w:rsidR="00013FB5" w:rsidRPr="00767B38" w:rsidRDefault="00013FB5" w:rsidP="00E166F4">
      <w:pPr>
        <w:pStyle w:val="161"/>
        <w:numPr>
          <w:ilvl w:val="0"/>
          <w:numId w:val="152"/>
        </w:numPr>
        <w:shd w:val="clear" w:color="auto" w:fill="auto"/>
        <w:tabs>
          <w:tab w:val="left" w:pos="239"/>
        </w:tabs>
        <w:spacing w:after="0" w:line="240" w:lineRule="auto"/>
        <w:ind w:left="100" w:right="20" w:firstLine="0"/>
        <w:jc w:val="both"/>
        <w:rPr>
          <w:sz w:val="24"/>
          <w:szCs w:val="24"/>
        </w:rPr>
      </w:pPr>
      <w:r w:rsidRPr="00767B38">
        <w:rPr>
          <w:sz w:val="24"/>
          <w:szCs w:val="24"/>
        </w:rPr>
        <w:t>интерес к познанию, к новому учебному материалу, к овла</w:t>
      </w:r>
      <w:r w:rsidRPr="00767B38">
        <w:rPr>
          <w:sz w:val="24"/>
          <w:szCs w:val="24"/>
        </w:rPr>
        <w:softHyphen/>
        <w:t>дению новыми способами познания, к исследовательской и поисковой деятельности в области математики;</w:t>
      </w:r>
    </w:p>
    <w:p w:rsidR="00013FB5" w:rsidRPr="00767B38" w:rsidRDefault="00013FB5" w:rsidP="00E166F4">
      <w:pPr>
        <w:pStyle w:val="161"/>
        <w:numPr>
          <w:ilvl w:val="0"/>
          <w:numId w:val="152"/>
        </w:numPr>
        <w:shd w:val="clear" w:color="auto" w:fill="auto"/>
        <w:tabs>
          <w:tab w:val="left" w:pos="234"/>
        </w:tabs>
        <w:spacing w:after="0" w:line="240" w:lineRule="auto"/>
        <w:ind w:left="100" w:right="20" w:firstLine="0"/>
        <w:jc w:val="both"/>
        <w:rPr>
          <w:sz w:val="24"/>
          <w:szCs w:val="24"/>
        </w:rPr>
      </w:pPr>
      <w:r w:rsidRPr="00767B38">
        <w:rPr>
          <w:sz w:val="24"/>
          <w:szCs w:val="24"/>
        </w:rPr>
        <w:t>умения и навыки самостоятельной деятельности, осознание личной ответственности за её результат;</w:t>
      </w:r>
    </w:p>
    <w:p w:rsidR="00013FB5" w:rsidRPr="00767B38"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767B38">
        <w:rPr>
          <w:sz w:val="24"/>
          <w:szCs w:val="24"/>
        </w:rPr>
        <w:t>* навыки сотрудничества со взрослыми и сверстниками в разных ситуациях, умения не создавать конфликтов и на</w:t>
      </w:r>
      <w:r w:rsidRPr="00767B38">
        <w:rPr>
          <w:sz w:val="24"/>
          <w:szCs w:val="24"/>
        </w:rPr>
        <w:softHyphen/>
        <w:t>ходить выходы из спорных ситуаций;</w:t>
      </w:r>
    </w:p>
    <w:p w:rsidR="00013FB5" w:rsidRPr="00767B38" w:rsidRDefault="00013FB5" w:rsidP="00E166F4">
      <w:pPr>
        <w:pStyle w:val="161"/>
        <w:numPr>
          <w:ilvl w:val="0"/>
          <w:numId w:val="152"/>
        </w:numPr>
        <w:shd w:val="clear" w:color="auto" w:fill="auto"/>
        <w:tabs>
          <w:tab w:val="left" w:pos="244"/>
        </w:tabs>
        <w:spacing w:after="0" w:line="240" w:lineRule="auto"/>
        <w:ind w:left="100" w:right="20" w:firstLine="0"/>
        <w:jc w:val="both"/>
        <w:rPr>
          <w:sz w:val="24"/>
          <w:szCs w:val="24"/>
        </w:rPr>
      </w:pPr>
      <w:r w:rsidRPr="00767B38">
        <w:rPr>
          <w:sz w:val="24"/>
          <w:szCs w:val="24"/>
        </w:rPr>
        <w:t>** начальные представления об основах гражданской иден</w:t>
      </w:r>
      <w:r w:rsidRPr="00767B38">
        <w:rPr>
          <w:sz w:val="24"/>
          <w:szCs w:val="24"/>
        </w:rPr>
        <w:softHyphen/>
        <w:t>тичности (через систему определённых заданий и упражне</w:t>
      </w:r>
      <w:r w:rsidRPr="00767B38">
        <w:rPr>
          <w:sz w:val="24"/>
          <w:szCs w:val="24"/>
        </w:rPr>
        <w:softHyphen/>
        <w:t>ний);</w:t>
      </w:r>
    </w:p>
    <w:p w:rsidR="00013FB5" w:rsidRPr="00767B38" w:rsidRDefault="00013FB5" w:rsidP="00E166F4">
      <w:pPr>
        <w:pStyle w:val="161"/>
        <w:numPr>
          <w:ilvl w:val="0"/>
          <w:numId w:val="152"/>
        </w:numPr>
        <w:shd w:val="clear" w:color="auto" w:fill="auto"/>
        <w:tabs>
          <w:tab w:val="left" w:pos="244"/>
        </w:tabs>
        <w:spacing w:after="120" w:line="240" w:lineRule="auto"/>
        <w:ind w:left="100" w:right="20" w:firstLine="0"/>
        <w:jc w:val="both"/>
        <w:rPr>
          <w:sz w:val="24"/>
          <w:szCs w:val="24"/>
        </w:rPr>
      </w:pPr>
      <w:r w:rsidRPr="00767B38">
        <w:rPr>
          <w:sz w:val="24"/>
          <w:szCs w:val="24"/>
        </w:rPr>
        <w:t>** уважительное отношение к семейным ценностям, к исто</w:t>
      </w:r>
      <w:r w:rsidRPr="00767B38">
        <w:rPr>
          <w:sz w:val="24"/>
          <w:szCs w:val="24"/>
        </w:rPr>
        <w:softHyphen/>
        <w:t>рии страны, бережное отношение к природе, к культурным ценностям, ориентация на здоровый образ жизни, наличие мотивации к творческому труду;</w:t>
      </w:r>
    </w:p>
    <w:p w:rsidR="00013FB5" w:rsidRPr="00767B38" w:rsidRDefault="00013FB5" w:rsidP="00013FB5">
      <w:pPr>
        <w:pStyle w:val="321"/>
        <w:shd w:val="clear" w:color="auto" w:fill="auto"/>
        <w:spacing w:before="0" w:line="240" w:lineRule="auto"/>
        <w:ind w:left="100" w:firstLine="0"/>
        <w:rPr>
          <w:sz w:val="24"/>
          <w:szCs w:val="24"/>
        </w:rPr>
      </w:pPr>
      <w:r w:rsidRPr="00767B38">
        <w:rPr>
          <w:sz w:val="24"/>
          <w:szCs w:val="24"/>
        </w:rPr>
        <w:t>Учащийся получит возможность для формирования:</w:t>
      </w:r>
    </w:p>
    <w:p w:rsidR="00013FB5" w:rsidRPr="00767B38" w:rsidRDefault="00013FB5" w:rsidP="00E166F4">
      <w:pPr>
        <w:pStyle w:val="321"/>
        <w:numPr>
          <w:ilvl w:val="0"/>
          <w:numId w:val="152"/>
        </w:numPr>
        <w:shd w:val="clear" w:color="auto" w:fill="auto"/>
        <w:tabs>
          <w:tab w:val="left" w:pos="220"/>
        </w:tabs>
        <w:spacing w:before="0" w:line="240" w:lineRule="auto"/>
        <w:ind w:left="100" w:right="20" w:firstLine="0"/>
        <w:rPr>
          <w:sz w:val="24"/>
          <w:szCs w:val="24"/>
        </w:rPr>
      </w:pPr>
      <w:r w:rsidRPr="00767B38">
        <w:rPr>
          <w:sz w:val="24"/>
          <w:szCs w:val="24"/>
        </w:rPr>
        <w:t>понимания универсальности математических способов познания закономерностей окружающего мира, умения выстраивать и преобразовывать модели его отдельных процессов и явлений;</w:t>
      </w:r>
    </w:p>
    <w:p w:rsidR="00013FB5" w:rsidRPr="00767B38" w:rsidRDefault="00013FB5" w:rsidP="00E166F4">
      <w:pPr>
        <w:pStyle w:val="321"/>
        <w:numPr>
          <w:ilvl w:val="0"/>
          <w:numId w:val="152"/>
        </w:numPr>
        <w:shd w:val="clear" w:color="auto" w:fill="auto"/>
        <w:tabs>
          <w:tab w:val="left" w:pos="220"/>
        </w:tabs>
        <w:spacing w:before="0" w:line="240" w:lineRule="auto"/>
        <w:ind w:left="100" w:right="20" w:firstLine="0"/>
        <w:rPr>
          <w:sz w:val="24"/>
          <w:szCs w:val="24"/>
        </w:rPr>
      </w:pPr>
      <w:r w:rsidRPr="00767B38">
        <w:rPr>
          <w:sz w:val="24"/>
          <w:szCs w:val="24"/>
        </w:rPr>
        <w:t>адекватной оценки результатов своей учебной деятель</w:t>
      </w:r>
      <w:r w:rsidRPr="00767B38">
        <w:rPr>
          <w:sz w:val="24"/>
          <w:szCs w:val="24"/>
        </w:rPr>
        <w:softHyphen/>
        <w:t>ности на основе заданных критериев её успешности;</w:t>
      </w:r>
    </w:p>
    <w:p w:rsidR="00013FB5" w:rsidRPr="00767B38" w:rsidRDefault="00013FB5" w:rsidP="00E166F4">
      <w:pPr>
        <w:pStyle w:val="321"/>
        <w:numPr>
          <w:ilvl w:val="0"/>
          <w:numId w:val="152"/>
        </w:numPr>
        <w:shd w:val="clear" w:color="auto" w:fill="auto"/>
        <w:spacing w:before="0" w:after="50" w:line="240" w:lineRule="auto"/>
        <w:ind w:left="220" w:right="20" w:firstLine="0"/>
        <w:rPr>
          <w:sz w:val="24"/>
          <w:szCs w:val="24"/>
        </w:rPr>
      </w:pPr>
      <w:r w:rsidRPr="00767B38">
        <w:rPr>
          <w:sz w:val="24"/>
          <w:szCs w:val="24"/>
        </w:rPr>
        <w:t>•устойчивого интереса к продолжению математического образования, к расширению возможностей использования математических способов познания и описания зависи</w:t>
      </w:r>
      <w:r w:rsidRPr="00767B38">
        <w:rPr>
          <w:sz w:val="24"/>
          <w:szCs w:val="24"/>
        </w:rPr>
        <w:softHyphen/>
        <w:t>мостей в явлениях и процессах окружающего мира, к ре</w:t>
      </w:r>
      <w:r w:rsidRPr="00767B38">
        <w:rPr>
          <w:sz w:val="24"/>
          <w:szCs w:val="24"/>
        </w:rPr>
        <w:softHyphen/>
        <w:t>шению прикладных задач.</w:t>
      </w:r>
    </w:p>
    <w:p w:rsidR="00013FB5" w:rsidRPr="00767B38" w:rsidRDefault="00013FB5" w:rsidP="00013FB5">
      <w:pPr>
        <w:pStyle w:val="311"/>
        <w:shd w:val="clear" w:color="auto" w:fill="auto"/>
        <w:spacing w:before="0" w:after="0" w:line="240" w:lineRule="auto"/>
        <w:ind w:right="1220" w:firstLine="1180"/>
        <w:jc w:val="left"/>
        <w:rPr>
          <w:sz w:val="24"/>
          <w:szCs w:val="24"/>
        </w:rPr>
      </w:pPr>
      <w:bookmarkStart w:id="206" w:name="bookmark91"/>
      <w:r w:rsidRPr="00767B38">
        <w:rPr>
          <w:sz w:val="24"/>
          <w:szCs w:val="24"/>
        </w:rPr>
        <w:t xml:space="preserve">Метапредметные результаты </w:t>
      </w:r>
    </w:p>
    <w:p w:rsidR="00013FB5" w:rsidRPr="00767B38" w:rsidRDefault="00013FB5" w:rsidP="00013FB5">
      <w:pPr>
        <w:pStyle w:val="311"/>
        <w:shd w:val="clear" w:color="auto" w:fill="auto"/>
        <w:spacing w:before="0" w:after="0" w:line="240" w:lineRule="auto"/>
        <w:ind w:right="1220" w:firstLine="1180"/>
        <w:jc w:val="left"/>
        <w:rPr>
          <w:sz w:val="24"/>
          <w:szCs w:val="24"/>
        </w:rPr>
      </w:pPr>
      <w:r w:rsidRPr="00767B38">
        <w:rPr>
          <w:rStyle w:val="31Tahoma12pt0pt"/>
          <w:rFonts w:ascii="Times New Roman" w:hAnsi="Times New Roman" w:cs="Times New Roman"/>
          <w:sz w:val="24"/>
          <w:szCs w:val="24"/>
        </w:rPr>
        <w:t>Регулятивные</w:t>
      </w:r>
      <w:bookmarkEnd w:id="206"/>
    </w:p>
    <w:p w:rsidR="00013FB5" w:rsidRPr="00767B38" w:rsidRDefault="00013FB5" w:rsidP="00013FB5">
      <w:pPr>
        <w:pStyle w:val="161"/>
        <w:shd w:val="clear" w:color="auto" w:fill="auto"/>
        <w:spacing w:after="0" w:line="240" w:lineRule="auto"/>
        <w:ind w:left="220" w:firstLine="0"/>
        <w:jc w:val="both"/>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принимать и сохранять цели и задачи учебной деятельно</w:t>
      </w:r>
      <w:r w:rsidRPr="00767B38">
        <w:rPr>
          <w:sz w:val="24"/>
          <w:szCs w:val="24"/>
        </w:rPr>
        <w:softHyphen/>
        <w:t>сти, искать и находить средства их достижения;</w:t>
      </w:r>
    </w:p>
    <w:p w:rsidR="00013FB5" w:rsidRPr="00767B38" w:rsidRDefault="00013FB5" w:rsidP="00E166F4">
      <w:pPr>
        <w:pStyle w:val="161"/>
        <w:numPr>
          <w:ilvl w:val="0"/>
          <w:numId w:val="152"/>
        </w:numPr>
        <w:shd w:val="clear" w:color="auto" w:fill="auto"/>
        <w:tabs>
          <w:tab w:val="left" w:pos="364"/>
        </w:tabs>
        <w:spacing w:after="0" w:line="240" w:lineRule="auto"/>
        <w:ind w:left="220" w:right="20" w:firstLine="0"/>
        <w:jc w:val="both"/>
        <w:rPr>
          <w:sz w:val="24"/>
          <w:szCs w:val="24"/>
        </w:rPr>
      </w:pPr>
      <w:r w:rsidRPr="00767B38">
        <w:rPr>
          <w:sz w:val="24"/>
          <w:szCs w:val="24"/>
        </w:rPr>
        <w:t>* определять наиболее эффективные способы достижения результата, освоение начальных форм познавательной и личностной рефлексии;</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планировать, контролировать и оценивать учебные действия в соответствии с поставленной задачей и условиями её ре</w:t>
      </w:r>
      <w:r w:rsidRPr="00767B38">
        <w:rPr>
          <w:sz w:val="24"/>
          <w:szCs w:val="24"/>
        </w:rPr>
        <w:softHyphen/>
        <w:t>ализации;</w:t>
      </w:r>
    </w:p>
    <w:p w:rsidR="00013FB5" w:rsidRPr="00767B38" w:rsidRDefault="00013FB5" w:rsidP="00E166F4">
      <w:pPr>
        <w:pStyle w:val="161"/>
        <w:numPr>
          <w:ilvl w:val="0"/>
          <w:numId w:val="152"/>
        </w:numPr>
        <w:shd w:val="clear" w:color="auto" w:fill="auto"/>
        <w:tabs>
          <w:tab w:val="left" w:pos="359"/>
        </w:tabs>
        <w:spacing w:after="116" w:line="240" w:lineRule="auto"/>
        <w:ind w:left="220" w:right="20" w:firstLine="0"/>
        <w:jc w:val="both"/>
        <w:rPr>
          <w:sz w:val="24"/>
          <w:szCs w:val="24"/>
        </w:rPr>
      </w:pPr>
      <w:r w:rsidRPr="00767B38">
        <w:rPr>
          <w:sz w:val="24"/>
          <w:szCs w:val="24"/>
        </w:rPr>
        <w:t>воспринимать и понимать причины успеха/неуспеха в учеб</w:t>
      </w:r>
      <w:r w:rsidRPr="00767B38">
        <w:rPr>
          <w:sz w:val="24"/>
          <w:szCs w:val="24"/>
        </w:rPr>
        <w:softHyphen/>
        <w:t>ной деятельности и способности конструктивно действовать даже в ситуациях неуспеха.</w:t>
      </w:r>
    </w:p>
    <w:p w:rsidR="00013FB5" w:rsidRPr="00767B38" w:rsidRDefault="00013FB5" w:rsidP="00013FB5">
      <w:pPr>
        <w:pStyle w:val="321"/>
        <w:shd w:val="clear" w:color="auto" w:fill="auto"/>
        <w:spacing w:before="0" w:line="240" w:lineRule="auto"/>
        <w:ind w:left="220" w:firstLine="0"/>
        <w:rPr>
          <w:sz w:val="24"/>
          <w:szCs w:val="24"/>
        </w:rPr>
      </w:pPr>
      <w:r w:rsidRPr="00767B38">
        <w:rPr>
          <w:sz w:val="24"/>
          <w:szCs w:val="24"/>
        </w:rPr>
        <w:lastRenderedPageBreak/>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40"/>
        </w:tabs>
        <w:spacing w:before="0" w:line="240" w:lineRule="auto"/>
        <w:ind w:left="220" w:right="20" w:firstLine="0"/>
        <w:rPr>
          <w:sz w:val="24"/>
          <w:szCs w:val="24"/>
        </w:rPr>
      </w:pPr>
      <w:r w:rsidRPr="00767B38">
        <w:rPr>
          <w:sz w:val="24"/>
          <w:szCs w:val="24"/>
        </w:rPr>
        <w:t>ставить новые учебные задачи под руководством учи</w:t>
      </w:r>
      <w:r w:rsidRPr="00767B38">
        <w:rPr>
          <w:sz w:val="24"/>
          <w:szCs w:val="24"/>
        </w:rPr>
        <w:softHyphen/>
        <w:t>теля;</w:t>
      </w:r>
    </w:p>
    <w:p w:rsidR="00013FB5" w:rsidRPr="00767B38" w:rsidRDefault="00013FB5" w:rsidP="00E166F4">
      <w:pPr>
        <w:pStyle w:val="321"/>
        <w:numPr>
          <w:ilvl w:val="0"/>
          <w:numId w:val="152"/>
        </w:numPr>
        <w:shd w:val="clear" w:color="auto" w:fill="auto"/>
        <w:tabs>
          <w:tab w:val="left" w:pos="340"/>
        </w:tabs>
        <w:spacing w:before="0" w:after="177" w:line="240" w:lineRule="auto"/>
        <w:ind w:left="220" w:right="20" w:firstLine="0"/>
        <w:rPr>
          <w:sz w:val="24"/>
          <w:szCs w:val="24"/>
        </w:rPr>
      </w:pPr>
      <w:r w:rsidRPr="00767B38">
        <w:rPr>
          <w:sz w:val="24"/>
          <w:szCs w:val="24"/>
        </w:rPr>
        <w:t>находить несколько способов действий при решении учеб</w:t>
      </w:r>
      <w:r w:rsidRPr="00767B38">
        <w:rPr>
          <w:sz w:val="24"/>
          <w:szCs w:val="24"/>
        </w:rPr>
        <w:softHyphen/>
        <w:t>ной задачи, оценивать их и выбирать наиболее рацио</w:t>
      </w:r>
      <w:r w:rsidRPr="00767B38">
        <w:rPr>
          <w:sz w:val="24"/>
          <w:szCs w:val="24"/>
        </w:rPr>
        <w:softHyphen/>
        <w:t>нальный.</w:t>
      </w:r>
    </w:p>
    <w:p w:rsidR="00013FB5" w:rsidRPr="00767B38" w:rsidRDefault="00013FB5" w:rsidP="00013FB5">
      <w:pPr>
        <w:pStyle w:val="323"/>
        <w:shd w:val="clear" w:color="auto" w:fill="auto"/>
        <w:spacing w:before="0" w:after="56" w:line="240" w:lineRule="auto"/>
        <w:ind w:firstLine="0"/>
        <w:rPr>
          <w:rFonts w:ascii="Times New Roman" w:hAnsi="Times New Roman" w:cs="Times New Roman"/>
          <w:sz w:val="24"/>
          <w:szCs w:val="24"/>
        </w:rPr>
      </w:pPr>
      <w:bookmarkStart w:id="207" w:name="bookmark92"/>
      <w:r w:rsidRPr="00767B38">
        <w:rPr>
          <w:rFonts w:ascii="Times New Roman" w:hAnsi="Times New Roman" w:cs="Times New Roman"/>
          <w:sz w:val="24"/>
          <w:szCs w:val="24"/>
        </w:rPr>
        <w:t>Познавательные</w:t>
      </w:r>
      <w:bookmarkEnd w:id="207"/>
    </w:p>
    <w:p w:rsidR="00013FB5" w:rsidRPr="00767B38" w:rsidRDefault="00013FB5" w:rsidP="00013FB5">
      <w:pPr>
        <w:pStyle w:val="161"/>
        <w:shd w:val="clear" w:color="auto" w:fill="auto"/>
        <w:spacing w:after="0" w:line="240" w:lineRule="auto"/>
        <w:ind w:left="220" w:firstLine="0"/>
        <w:jc w:val="both"/>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использовать знаково-символические средства представле</w:t>
      </w:r>
      <w:r w:rsidRPr="00767B38">
        <w:rPr>
          <w:sz w:val="24"/>
          <w:szCs w:val="24"/>
        </w:rPr>
        <w:softHyphen/>
        <w:t>ния информации для создания моделей изучаемых объектов и процессов, схем решения учебных и практических задач;</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представлять информацию в знаково-символической или графической форме: самостоятельно выстраивать модели математических понятий, отношений, взаимосвязей и вза</w:t>
      </w:r>
      <w:r w:rsidRPr="00767B38">
        <w:rPr>
          <w:sz w:val="24"/>
          <w:szCs w:val="24"/>
        </w:rPr>
        <w:softHyphen/>
        <w:t>имозависимостей изучаемых объектов и процессов, схемы решения учебных и практических задач; выделять суще</w:t>
      </w:r>
      <w:r w:rsidRPr="00767B38">
        <w:rPr>
          <w:sz w:val="24"/>
          <w:szCs w:val="24"/>
        </w:rPr>
        <w:softHyphen/>
        <w:t>ственные характеристики объекта с целью выявления общих признаков для объектов рассматриваемого вида;</w:t>
      </w:r>
    </w:p>
    <w:p w:rsidR="00013FB5" w:rsidRPr="00767B38" w:rsidRDefault="00013FB5" w:rsidP="00E166F4">
      <w:pPr>
        <w:pStyle w:val="161"/>
        <w:numPr>
          <w:ilvl w:val="0"/>
          <w:numId w:val="152"/>
        </w:numPr>
        <w:shd w:val="clear" w:color="auto" w:fill="auto"/>
        <w:tabs>
          <w:tab w:val="left" w:pos="359"/>
        </w:tabs>
        <w:spacing w:after="0" w:line="240" w:lineRule="auto"/>
        <w:ind w:left="220" w:right="20" w:firstLine="0"/>
        <w:jc w:val="both"/>
        <w:rPr>
          <w:sz w:val="24"/>
          <w:szCs w:val="24"/>
        </w:rPr>
      </w:pPr>
      <w:r w:rsidRPr="00767B38">
        <w:rPr>
          <w:sz w:val="24"/>
          <w:szCs w:val="24"/>
        </w:rPr>
        <w:t>владеть логическими действиями сравнения, анализа, син</w:t>
      </w:r>
      <w:r w:rsidRPr="00767B38">
        <w:rPr>
          <w:sz w:val="24"/>
          <w:szCs w:val="24"/>
        </w:rPr>
        <w:softHyphen/>
        <w:t xml:space="preserve">теза, обобщения, классификации по </w:t>
      </w:r>
      <w:proofErr w:type="gramStart"/>
      <w:r w:rsidRPr="00767B38">
        <w:rPr>
          <w:sz w:val="24"/>
          <w:szCs w:val="24"/>
        </w:rPr>
        <w:t>родо-видовым</w:t>
      </w:r>
      <w:proofErr w:type="gramEnd"/>
      <w:r w:rsidRPr="00767B38">
        <w:rPr>
          <w:sz w:val="24"/>
          <w:szCs w:val="24"/>
        </w:rPr>
        <w:t xml:space="preserve"> приз</w:t>
      </w:r>
      <w:r w:rsidRPr="00767B38">
        <w:rPr>
          <w:sz w:val="24"/>
          <w:szCs w:val="24"/>
        </w:rPr>
        <w:softHyphen/>
        <w:t>накам, установления аналогий и причинно-следственных связей, построения рассуждений;</w:t>
      </w:r>
    </w:p>
    <w:p w:rsidR="00013FB5" w:rsidRPr="00767B38" w:rsidRDefault="00013FB5" w:rsidP="00013FB5">
      <w:pPr>
        <w:pStyle w:val="161"/>
        <w:shd w:val="clear" w:color="auto" w:fill="auto"/>
        <w:spacing w:after="0" w:line="240" w:lineRule="auto"/>
        <w:ind w:left="220" w:right="20" w:firstLine="0"/>
        <w:jc w:val="both"/>
        <w:rPr>
          <w:sz w:val="24"/>
          <w:szCs w:val="24"/>
        </w:rPr>
      </w:pPr>
      <w:r w:rsidRPr="00767B38">
        <w:rPr>
          <w:sz w:val="24"/>
          <w:szCs w:val="24"/>
        </w:rPr>
        <w:t>владеть базовыми предметными понятиями и межпредмет</w:t>
      </w:r>
      <w:r w:rsidRPr="00767B38">
        <w:rPr>
          <w:sz w:val="24"/>
          <w:szCs w:val="24"/>
        </w:rPr>
        <w:softHyphen/>
        <w:t>ными понятиями (число, величина, геометрическая фигу</w:t>
      </w:r>
      <w:r w:rsidRPr="00767B38">
        <w:rPr>
          <w:sz w:val="24"/>
          <w:szCs w:val="24"/>
          <w:lang w:val="en-US"/>
        </w:rPr>
        <w:t>pa</w:t>
      </w:r>
      <w:r w:rsidRPr="00767B38">
        <w:rPr>
          <w:sz w:val="24"/>
          <w:szCs w:val="24"/>
        </w:rPr>
        <w:t>), отражающими существенные связи и отношения между объектами и процессами;</w:t>
      </w:r>
    </w:p>
    <w:p w:rsidR="00013FB5" w:rsidRPr="00767B38" w:rsidRDefault="00013FB5" w:rsidP="00E166F4">
      <w:pPr>
        <w:pStyle w:val="161"/>
        <w:numPr>
          <w:ilvl w:val="0"/>
          <w:numId w:val="152"/>
        </w:numPr>
        <w:shd w:val="clear" w:color="auto" w:fill="auto"/>
        <w:tabs>
          <w:tab w:val="left" w:pos="254"/>
        </w:tabs>
        <w:spacing w:after="0" w:line="240" w:lineRule="auto"/>
        <w:ind w:left="120" w:right="20" w:firstLine="0"/>
        <w:jc w:val="both"/>
        <w:rPr>
          <w:sz w:val="24"/>
          <w:szCs w:val="24"/>
        </w:rPr>
      </w:pPr>
      <w:r w:rsidRPr="00767B38">
        <w:rPr>
          <w:sz w:val="24"/>
          <w:szCs w:val="24"/>
        </w:rPr>
        <w:t>работать в материальной и информационной среде началь</w:t>
      </w:r>
      <w:r w:rsidRPr="00767B38">
        <w:rPr>
          <w:sz w:val="24"/>
          <w:szCs w:val="24"/>
        </w:rPr>
        <w:softHyphen/>
        <w:t>ного общего образования (в том числе с учебными моде</w:t>
      </w:r>
      <w:r w:rsidRPr="00767B38">
        <w:rPr>
          <w:sz w:val="24"/>
          <w:szCs w:val="24"/>
        </w:rPr>
        <w:softHyphen/>
        <w:t>лями) в соответствии с содержанием учебного предмета «Математика», используя абстрактный язык математики;</w:t>
      </w:r>
    </w:p>
    <w:p w:rsidR="00013FB5" w:rsidRPr="00767B38" w:rsidRDefault="00013FB5" w:rsidP="00E166F4">
      <w:pPr>
        <w:pStyle w:val="161"/>
        <w:numPr>
          <w:ilvl w:val="0"/>
          <w:numId w:val="152"/>
        </w:numPr>
        <w:shd w:val="clear" w:color="auto" w:fill="auto"/>
        <w:tabs>
          <w:tab w:val="left" w:pos="259"/>
        </w:tabs>
        <w:spacing w:after="0" w:line="240" w:lineRule="auto"/>
        <w:ind w:left="120" w:right="20" w:firstLine="0"/>
        <w:jc w:val="both"/>
        <w:rPr>
          <w:sz w:val="24"/>
          <w:szCs w:val="24"/>
        </w:rPr>
      </w:pPr>
      <w:r w:rsidRPr="00767B38">
        <w:rPr>
          <w:sz w:val="24"/>
          <w:szCs w:val="24"/>
        </w:rPr>
        <w:t>использовать способы решения проблем творческого и по</w:t>
      </w:r>
      <w:r w:rsidRPr="00767B38">
        <w:rPr>
          <w:sz w:val="24"/>
          <w:szCs w:val="24"/>
        </w:rPr>
        <w:softHyphen/>
        <w:t>искового характера;</w:t>
      </w:r>
    </w:p>
    <w:p w:rsidR="00013FB5" w:rsidRPr="00767B38" w:rsidRDefault="00013FB5" w:rsidP="00E166F4">
      <w:pPr>
        <w:pStyle w:val="161"/>
        <w:numPr>
          <w:ilvl w:val="0"/>
          <w:numId w:val="152"/>
        </w:numPr>
        <w:shd w:val="clear" w:color="auto" w:fill="auto"/>
        <w:tabs>
          <w:tab w:val="left" w:pos="259"/>
        </w:tabs>
        <w:spacing w:after="0" w:line="240" w:lineRule="auto"/>
        <w:ind w:left="120" w:right="20" w:firstLine="0"/>
        <w:jc w:val="both"/>
        <w:rPr>
          <w:sz w:val="24"/>
          <w:szCs w:val="24"/>
        </w:rPr>
      </w:pPr>
      <w:r w:rsidRPr="00767B38">
        <w:rPr>
          <w:sz w:val="24"/>
          <w:szCs w:val="24"/>
        </w:rPr>
        <w:t>владеть навыками смыслового чтения текстов математиче</w:t>
      </w:r>
      <w:r w:rsidRPr="00767B38">
        <w:rPr>
          <w:sz w:val="24"/>
          <w:szCs w:val="24"/>
        </w:rPr>
        <w:softHyphen/>
        <w:t>ского содержания в соответствии с поставленными целями и задачами;</w:t>
      </w:r>
    </w:p>
    <w:p w:rsidR="00013FB5" w:rsidRPr="00767B38" w:rsidRDefault="00013FB5" w:rsidP="00E166F4">
      <w:pPr>
        <w:pStyle w:val="161"/>
        <w:numPr>
          <w:ilvl w:val="0"/>
          <w:numId w:val="152"/>
        </w:numPr>
        <w:shd w:val="clear" w:color="auto" w:fill="auto"/>
        <w:tabs>
          <w:tab w:val="left" w:pos="264"/>
        </w:tabs>
        <w:spacing w:after="0" w:line="240" w:lineRule="auto"/>
        <w:ind w:left="120" w:right="20" w:firstLine="0"/>
        <w:jc w:val="both"/>
        <w:rPr>
          <w:sz w:val="24"/>
          <w:szCs w:val="24"/>
        </w:rPr>
      </w:pPr>
      <w:r w:rsidRPr="00767B38">
        <w:rPr>
          <w:sz w:val="24"/>
          <w:szCs w:val="24"/>
        </w:rPr>
        <w:t>осуществлять поиск и выделять необходимую информацию для выполнения учебных и поисково-творческих заданий; применять метод информационного поиска, в том числе с помощью компьютерных средств;</w:t>
      </w:r>
    </w:p>
    <w:p w:rsidR="00013FB5" w:rsidRPr="00767B38" w:rsidRDefault="00013FB5" w:rsidP="00E166F4">
      <w:pPr>
        <w:pStyle w:val="161"/>
        <w:numPr>
          <w:ilvl w:val="0"/>
          <w:numId w:val="152"/>
        </w:numPr>
        <w:shd w:val="clear" w:color="auto" w:fill="auto"/>
        <w:tabs>
          <w:tab w:val="left" w:pos="254"/>
        </w:tabs>
        <w:spacing w:after="0" w:line="240" w:lineRule="auto"/>
        <w:ind w:left="120" w:right="20" w:firstLine="0"/>
        <w:jc w:val="both"/>
        <w:rPr>
          <w:sz w:val="24"/>
          <w:szCs w:val="24"/>
        </w:rPr>
      </w:pPr>
      <w:r w:rsidRPr="00767B38">
        <w:rPr>
          <w:sz w:val="24"/>
          <w:szCs w:val="24"/>
        </w:rPr>
        <w:t>читать информацию, представленную в знаково-символиче- ской или графической форме, и осознанно строить матема</w:t>
      </w:r>
      <w:r w:rsidRPr="00767B38">
        <w:rPr>
          <w:sz w:val="24"/>
          <w:szCs w:val="24"/>
        </w:rPr>
        <w:softHyphen/>
        <w:t>тическое сообщение;</w:t>
      </w:r>
    </w:p>
    <w:p w:rsidR="00013FB5" w:rsidRPr="00767B38" w:rsidRDefault="00013FB5" w:rsidP="00E166F4">
      <w:pPr>
        <w:pStyle w:val="161"/>
        <w:numPr>
          <w:ilvl w:val="0"/>
          <w:numId w:val="152"/>
        </w:numPr>
        <w:shd w:val="clear" w:color="auto" w:fill="auto"/>
        <w:tabs>
          <w:tab w:val="left" w:pos="259"/>
        </w:tabs>
        <w:spacing w:after="120" w:line="240" w:lineRule="auto"/>
        <w:ind w:left="120" w:right="20" w:firstLine="0"/>
        <w:jc w:val="both"/>
        <w:rPr>
          <w:sz w:val="24"/>
          <w:szCs w:val="24"/>
        </w:rPr>
      </w:pPr>
      <w:r w:rsidRPr="00767B38">
        <w:rPr>
          <w:sz w:val="24"/>
          <w:szCs w:val="24"/>
        </w:rPr>
        <w:t>использовать различные способы поиска (в справочных источниках и открытом учебном информационном про</w:t>
      </w:r>
      <w:r w:rsidRPr="00767B38">
        <w:rPr>
          <w:sz w:val="24"/>
          <w:szCs w:val="24"/>
        </w:rPr>
        <w:softHyphen/>
        <w:t>странстве сети Интернет), сбора, обработки, анализа, орга</w:t>
      </w:r>
      <w:r w:rsidRPr="00767B38">
        <w:rPr>
          <w:sz w:val="24"/>
          <w:szCs w:val="24"/>
        </w:rPr>
        <w:softHyphen/>
        <w:t>низации, передачи информации в соответствии с коммуни</w:t>
      </w:r>
      <w:r w:rsidRPr="00767B38">
        <w:rPr>
          <w:sz w:val="24"/>
          <w:szCs w:val="24"/>
        </w:rPr>
        <w:softHyphen/>
        <w:t>кативными и познавательными задачами учебного предмета «Математика»; представлять информацию в виде таблицы, столбчатой диаграммы, видео- и графических изображений, моделей геометрических фигур; готовить своё выступление и выступать с аудио- и видеосопровождением.</w:t>
      </w:r>
    </w:p>
    <w:p w:rsidR="00013FB5" w:rsidRPr="00767B38" w:rsidRDefault="00013FB5" w:rsidP="00013FB5">
      <w:pPr>
        <w:pStyle w:val="321"/>
        <w:shd w:val="clear" w:color="auto" w:fill="auto"/>
        <w:spacing w:before="0" w:line="240" w:lineRule="auto"/>
        <w:ind w:left="120" w:firstLine="0"/>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240"/>
        </w:tabs>
        <w:spacing w:before="0" w:line="240" w:lineRule="auto"/>
        <w:ind w:left="120" w:right="20" w:firstLine="0"/>
        <w:rPr>
          <w:sz w:val="24"/>
          <w:szCs w:val="24"/>
        </w:rPr>
      </w:pPr>
      <w:r w:rsidRPr="00767B38">
        <w:rPr>
          <w:sz w:val="24"/>
          <w:szCs w:val="24"/>
        </w:rPr>
        <w:t>понимать универсальность математических способов познания закономерностей окружающего мира, выстра</w:t>
      </w:r>
      <w:r w:rsidRPr="00767B38">
        <w:rPr>
          <w:sz w:val="24"/>
          <w:szCs w:val="24"/>
        </w:rPr>
        <w:softHyphen/>
        <w:t>ивать и преобразовывать модели его отдельных процес</w:t>
      </w:r>
      <w:r w:rsidRPr="00767B38">
        <w:rPr>
          <w:sz w:val="24"/>
          <w:szCs w:val="24"/>
        </w:rPr>
        <w:softHyphen/>
        <w:t>сов и явлений;</w:t>
      </w:r>
    </w:p>
    <w:p w:rsidR="00013FB5" w:rsidRPr="00767B38" w:rsidRDefault="00013FB5" w:rsidP="00E166F4">
      <w:pPr>
        <w:pStyle w:val="321"/>
        <w:numPr>
          <w:ilvl w:val="0"/>
          <w:numId w:val="152"/>
        </w:numPr>
        <w:shd w:val="clear" w:color="auto" w:fill="auto"/>
        <w:tabs>
          <w:tab w:val="left" w:pos="245"/>
        </w:tabs>
        <w:spacing w:before="0" w:line="240" w:lineRule="auto"/>
        <w:ind w:left="120" w:right="20" w:firstLine="0"/>
        <w:rPr>
          <w:sz w:val="24"/>
          <w:szCs w:val="24"/>
        </w:rPr>
      </w:pPr>
      <w:r w:rsidRPr="00767B38">
        <w:rPr>
          <w:sz w:val="24"/>
          <w:szCs w:val="24"/>
        </w:rPr>
        <w:t>выполнять логические операции: сравнение, выявление за</w:t>
      </w:r>
      <w:r w:rsidRPr="00767B38">
        <w:rPr>
          <w:sz w:val="24"/>
          <w:szCs w:val="24"/>
        </w:rPr>
        <w:softHyphen/>
        <w:t>кономерностей, классификацию по самостоятельно най</w:t>
      </w:r>
      <w:r w:rsidRPr="00767B38">
        <w:rPr>
          <w:sz w:val="24"/>
          <w:szCs w:val="24"/>
        </w:rPr>
        <w:softHyphen/>
        <w:t>денным основаниям — и делать на этой основе выводы;</w:t>
      </w:r>
    </w:p>
    <w:p w:rsidR="00013FB5" w:rsidRPr="00767B38" w:rsidRDefault="00013FB5" w:rsidP="00013FB5">
      <w:pPr>
        <w:pStyle w:val="321"/>
        <w:shd w:val="clear" w:color="auto" w:fill="auto"/>
        <w:spacing w:before="0" w:line="240" w:lineRule="auto"/>
        <w:ind w:left="120" w:right="20" w:firstLine="0"/>
        <w:rPr>
          <w:sz w:val="24"/>
          <w:szCs w:val="24"/>
        </w:rPr>
      </w:pPr>
      <w:r w:rsidRPr="00767B38">
        <w:rPr>
          <w:sz w:val="24"/>
          <w:szCs w:val="24"/>
        </w:rPr>
        <w:t>•устанавливать причинно-следственные связи между объектами и явлениями, проводить аналогии, делать обобщения;</w:t>
      </w:r>
    </w:p>
    <w:p w:rsidR="00013FB5" w:rsidRPr="00767B38" w:rsidRDefault="00013FB5" w:rsidP="00E166F4">
      <w:pPr>
        <w:pStyle w:val="321"/>
        <w:numPr>
          <w:ilvl w:val="0"/>
          <w:numId w:val="152"/>
        </w:numPr>
        <w:shd w:val="clear" w:color="auto" w:fill="auto"/>
        <w:tabs>
          <w:tab w:val="left" w:pos="245"/>
        </w:tabs>
        <w:spacing w:before="0" w:line="240" w:lineRule="auto"/>
        <w:ind w:left="120" w:right="20" w:firstLine="0"/>
        <w:rPr>
          <w:sz w:val="24"/>
          <w:szCs w:val="24"/>
        </w:rPr>
      </w:pPr>
      <w:r w:rsidRPr="00767B38">
        <w:rPr>
          <w:sz w:val="24"/>
          <w:szCs w:val="24"/>
        </w:rPr>
        <w:t>осуществлять расширенный поиск информации в различ</w:t>
      </w:r>
      <w:r w:rsidRPr="00767B38">
        <w:rPr>
          <w:sz w:val="24"/>
          <w:szCs w:val="24"/>
        </w:rPr>
        <w:softHyphen/>
        <w:t>ных источниках;</w:t>
      </w:r>
    </w:p>
    <w:p w:rsidR="00013FB5" w:rsidRPr="00767B38" w:rsidRDefault="00013FB5" w:rsidP="00E166F4">
      <w:pPr>
        <w:pStyle w:val="321"/>
        <w:numPr>
          <w:ilvl w:val="0"/>
          <w:numId w:val="152"/>
        </w:numPr>
        <w:shd w:val="clear" w:color="auto" w:fill="auto"/>
        <w:tabs>
          <w:tab w:val="left" w:pos="240"/>
        </w:tabs>
        <w:spacing w:before="0" w:line="240" w:lineRule="auto"/>
        <w:ind w:left="120" w:right="20" w:firstLine="0"/>
        <w:rPr>
          <w:sz w:val="24"/>
          <w:szCs w:val="24"/>
        </w:rPr>
      </w:pPr>
      <w:r w:rsidRPr="00767B38">
        <w:rPr>
          <w:sz w:val="24"/>
          <w:szCs w:val="24"/>
        </w:rPr>
        <w:t>составлять, записывать и выполнять инструкции (про</w:t>
      </w:r>
      <w:r w:rsidRPr="00767B38">
        <w:rPr>
          <w:sz w:val="24"/>
          <w:szCs w:val="24"/>
        </w:rPr>
        <w:softHyphen/>
        <w:t>стой алгоритм), план поиска информации;</w:t>
      </w:r>
    </w:p>
    <w:p w:rsidR="00013FB5" w:rsidRPr="00767B38" w:rsidRDefault="00013FB5" w:rsidP="00013FB5">
      <w:pPr>
        <w:pStyle w:val="321"/>
        <w:shd w:val="clear" w:color="auto" w:fill="auto"/>
        <w:spacing w:before="0" w:line="240" w:lineRule="auto"/>
        <w:ind w:left="120" w:right="20" w:firstLine="0"/>
        <w:rPr>
          <w:sz w:val="24"/>
          <w:szCs w:val="24"/>
        </w:rPr>
      </w:pPr>
      <w:r w:rsidRPr="00767B38">
        <w:rPr>
          <w:sz w:val="24"/>
          <w:szCs w:val="24"/>
        </w:rPr>
        <w:t>•распознавать одну и ту же информацию, представлен</w:t>
      </w:r>
      <w:r w:rsidRPr="00767B38">
        <w:rPr>
          <w:sz w:val="24"/>
          <w:szCs w:val="24"/>
        </w:rPr>
        <w:softHyphen/>
        <w:t>ную в разной форме (таблицы и диаграммы);</w:t>
      </w:r>
    </w:p>
    <w:p w:rsidR="00013FB5" w:rsidRPr="00767B38" w:rsidRDefault="00013FB5" w:rsidP="00E166F4">
      <w:pPr>
        <w:pStyle w:val="321"/>
        <w:numPr>
          <w:ilvl w:val="0"/>
          <w:numId w:val="152"/>
        </w:numPr>
        <w:shd w:val="clear" w:color="auto" w:fill="auto"/>
        <w:tabs>
          <w:tab w:val="left" w:pos="240"/>
        </w:tabs>
        <w:spacing w:before="0" w:line="240" w:lineRule="auto"/>
        <w:ind w:left="120" w:right="20" w:firstLine="0"/>
        <w:rPr>
          <w:sz w:val="24"/>
          <w:szCs w:val="24"/>
        </w:rPr>
      </w:pPr>
      <w:r w:rsidRPr="00767B38">
        <w:rPr>
          <w:sz w:val="24"/>
          <w:szCs w:val="24"/>
        </w:rPr>
        <w:t>планировать несложные исследования, собирать и пред</w:t>
      </w:r>
      <w:r w:rsidRPr="00767B38">
        <w:rPr>
          <w:sz w:val="24"/>
          <w:szCs w:val="24"/>
        </w:rPr>
        <w:softHyphen/>
        <w:t>ставлять полученную информацию с помощью таблиц и диаграмм;</w:t>
      </w:r>
    </w:p>
    <w:p w:rsidR="00013FB5" w:rsidRPr="00767B38" w:rsidRDefault="00013FB5" w:rsidP="00E166F4">
      <w:pPr>
        <w:pStyle w:val="321"/>
        <w:numPr>
          <w:ilvl w:val="0"/>
          <w:numId w:val="152"/>
        </w:numPr>
        <w:shd w:val="clear" w:color="auto" w:fill="auto"/>
        <w:tabs>
          <w:tab w:val="left" w:pos="365"/>
        </w:tabs>
        <w:spacing w:before="0" w:after="241" w:line="240" w:lineRule="auto"/>
        <w:ind w:left="240" w:right="20" w:firstLine="0"/>
        <w:rPr>
          <w:sz w:val="24"/>
          <w:szCs w:val="24"/>
        </w:rPr>
      </w:pPr>
      <w:r w:rsidRPr="00767B38">
        <w:rPr>
          <w:sz w:val="24"/>
          <w:szCs w:val="24"/>
        </w:rPr>
        <w:lastRenderedPageBreak/>
        <w:t>интерпретировать информацию, полученную при прове</w:t>
      </w:r>
      <w:r w:rsidRPr="00767B38">
        <w:rPr>
          <w:sz w:val="24"/>
          <w:szCs w:val="24"/>
        </w:rPr>
        <w:softHyphen/>
        <w:t>дении несложных исследований (объяснять, сравнивать и обобщать данные, делать выводы и прогнозы).</w:t>
      </w:r>
    </w:p>
    <w:p w:rsidR="00013FB5" w:rsidRPr="00767B38" w:rsidRDefault="00013FB5" w:rsidP="00013FB5">
      <w:pPr>
        <w:pStyle w:val="323"/>
        <w:shd w:val="clear" w:color="auto" w:fill="auto"/>
        <w:spacing w:before="0" w:after="52" w:line="240" w:lineRule="auto"/>
        <w:ind w:firstLine="0"/>
        <w:rPr>
          <w:rFonts w:ascii="Times New Roman" w:hAnsi="Times New Roman" w:cs="Times New Roman"/>
          <w:sz w:val="24"/>
          <w:szCs w:val="24"/>
        </w:rPr>
      </w:pPr>
      <w:bookmarkStart w:id="208" w:name="bookmark93"/>
      <w:r w:rsidRPr="00767B38">
        <w:rPr>
          <w:rFonts w:ascii="Times New Roman" w:hAnsi="Times New Roman" w:cs="Times New Roman"/>
          <w:sz w:val="24"/>
          <w:szCs w:val="24"/>
        </w:rPr>
        <w:t>Коммуникативные</w:t>
      </w:r>
      <w:bookmarkEnd w:id="208"/>
    </w:p>
    <w:p w:rsidR="00013FB5" w:rsidRPr="00767B38" w:rsidRDefault="00013FB5" w:rsidP="00013FB5">
      <w:pPr>
        <w:pStyle w:val="161"/>
        <w:shd w:val="clear" w:color="auto" w:fill="auto"/>
        <w:spacing w:after="0" w:line="240" w:lineRule="auto"/>
        <w:ind w:left="240" w:firstLine="0"/>
        <w:jc w:val="both"/>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строить речевое высказывание в устной форме, использо</w:t>
      </w:r>
      <w:r w:rsidRPr="00767B38">
        <w:rPr>
          <w:sz w:val="24"/>
          <w:szCs w:val="24"/>
        </w:rPr>
        <w:softHyphen/>
        <w:t>вать математическую терминологию;</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признавать возможность существования различных точек зрения, согласовывать свою точку зрения с позицией участ</w:t>
      </w:r>
      <w:r w:rsidRPr="00767B38">
        <w:rPr>
          <w:sz w:val="24"/>
          <w:szCs w:val="24"/>
        </w:rPr>
        <w:softHyphen/>
        <w:t>ников, работающих в группе, в паре, корректно и аргумен</w:t>
      </w:r>
      <w:r w:rsidRPr="00767B38">
        <w:rPr>
          <w:sz w:val="24"/>
          <w:szCs w:val="24"/>
        </w:rPr>
        <w:softHyphen/>
        <w:t>тированно, с использованием математической терминоло</w:t>
      </w:r>
      <w:r w:rsidRPr="00767B38">
        <w:rPr>
          <w:sz w:val="24"/>
          <w:szCs w:val="24"/>
        </w:rPr>
        <w:softHyphen/>
        <w:t>гии и математических знаний отстаивать свою позицию;</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принимать участие в работе в паре, в группе, использовать речевые средства, в том числе математическую терминоло</w:t>
      </w:r>
      <w:r w:rsidRPr="00767B38">
        <w:rPr>
          <w:sz w:val="24"/>
          <w:szCs w:val="24"/>
        </w:rPr>
        <w:softHyphen/>
        <w:t>гию, и средства информационных и коммуникационных технологий для решения коммуникативных и познаватель</w:t>
      </w:r>
      <w:r w:rsidRPr="00767B38">
        <w:rPr>
          <w:sz w:val="24"/>
          <w:szCs w:val="24"/>
        </w:rPr>
        <w:softHyphen/>
        <w:t>ных задач, в ходе решения учебных задач, проектной дея</w:t>
      </w:r>
      <w:r w:rsidRPr="00767B38">
        <w:rPr>
          <w:sz w:val="24"/>
          <w:szCs w:val="24"/>
        </w:rPr>
        <w:softHyphen/>
        <w:t>тельности;</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принимать участие в определении общей цели и путей её достижения; уметь договариваться о распределении функ</w:t>
      </w:r>
      <w:r w:rsidRPr="00767B38">
        <w:rPr>
          <w:sz w:val="24"/>
          <w:szCs w:val="24"/>
        </w:rPr>
        <w:softHyphen/>
        <w:t>ций и ролей в совместной деятельности;</w:t>
      </w:r>
    </w:p>
    <w:p w:rsidR="00013FB5" w:rsidRPr="00767B38" w:rsidRDefault="00013FB5" w:rsidP="00E166F4">
      <w:pPr>
        <w:pStyle w:val="161"/>
        <w:numPr>
          <w:ilvl w:val="0"/>
          <w:numId w:val="152"/>
        </w:numPr>
        <w:shd w:val="clear" w:color="auto" w:fill="auto"/>
        <w:tabs>
          <w:tab w:val="left" w:pos="384"/>
        </w:tabs>
        <w:spacing w:after="0" w:line="240" w:lineRule="auto"/>
        <w:ind w:left="240" w:right="20" w:firstLine="0"/>
        <w:jc w:val="both"/>
        <w:rPr>
          <w:sz w:val="24"/>
          <w:szCs w:val="24"/>
        </w:rPr>
      </w:pPr>
      <w:r w:rsidRPr="00767B38">
        <w:rPr>
          <w:sz w:val="24"/>
          <w:szCs w:val="24"/>
        </w:rPr>
        <w:t>* навыкам сотрудничества со взрослыми и сверстниками в разных ситуациях, умениям не создавать конфликтов и на</w:t>
      </w:r>
      <w:r w:rsidRPr="00767B38">
        <w:rPr>
          <w:sz w:val="24"/>
          <w:szCs w:val="24"/>
        </w:rPr>
        <w:softHyphen/>
        <w:t>ходить выходы из спорных ситуаций;</w:t>
      </w:r>
    </w:p>
    <w:p w:rsidR="00013FB5" w:rsidRPr="00767B38" w:rsidRDefault="00013FB5" w:rsidP="00E166F4">
      <w:pPr>
        <w:pStyle w:val="161"/>
        <w:numPr>
          <w:ilvl w:val="0"/>
          <w:numId w:val="152"/>
        </w:numPr>
        <w:shd w:val="clear" w:color="auto" w:fill="auto"/>
        <w:tabs>
          <w:tab w:val="left" w:pos="379"/>
        </w:tabs>
        <w:spacing w:after="120" w:line="240" w:lineRule="auto"/>
        <w:ind w:left="240" w:right="20" w:firstLine="0"/>
        <w:jc w:val="both"/>
        <w:rPr>
          <w:sz w:val="24"/>
          <w:szCs w:val="24"/>
        </w:rPr>
      </w:pPr>
      <w:r w:rsidRPr="00767B38">
        <w:rPr>
          <w:sz w:val="24"/>
          <w:szCs w:val="24"/>
        </w:rPr>
        <w:t>конструктивно разрешать конфликты посредством учёта ин</w:t>
      </w:r>
      <w:r w:rsidRPr="00767B38">
        <w:rPr>
          <w:sz w:val="24"/>
          <w:szCs w:val="24"/>
        </w:rPr>
        <w:softHyphen/>
        <w:t>тересов сторон и сотрудничества.</w:t>
      </w:r>
    </w:p>
    <w:p w:rsidR="00013FB5" w:rsidRPr="00767B38" w:rsidRDefault="00013FB5" w:rsidP="00013FB5">
      <w:pPr>
        <w:pStyle w:val="321"/>
        <w:shd w:val="clear" w:color="auto" w:fill="auto"/>
        <w:spacing w:before="0" w:line="240" w:lineRule="auto"/>
        <w:ind w:left="240" w:firstLine="0"/>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65"/>
        </w:tabs>
        <w:spacing w:before="0" w:line="240" w:lineRule="auto"/>
        <w:ind w:left="240" w:right="20" w:firstLine="0"/>
        <w:rPr>
          <w:sz w:val="24"/>
          <w:szCs w:val="24"/>
        </w:rPr>
      </w:pPr>
      <w:r w:rsidRPr="00767B38">
        <w:rPr>
          <w:sz w:val="24"/>
          <w:szCs w:val="24"/>
        </w:rPr>
        <w:t>обмениваться информацией с одноклассниками, работа</w:t>
      </w:r>
      <w:r w:rsidRPr="00767B38">
        <w:rPr>
          <w:sz w:val="24"/>
          <w:szCs w:val="24"/>
        </w:rPr>
        <w:softHyphen/>
        <w:t>ющими в одной группе;</w:t>
      </w:r>
    </w:p>
    <w:p w:rsidR="00013FB5" w:rsidRPr="00767B38" w:rsidRDefault="00013FB5" w:rsidP="00E166F4">
      <w:pPr>
        <w:pStyle w:val="321"/>
        <w:numPr>
          <w:ilvl w:val="0"/>
          <w:numId w:val="152"/>
        </w:numPr>
        <w:shd w:val="clear" w:color="auto" w:fill="auto"/>
        <w:tabs>
          <w:tab w:val="left" w:pos="365"/>
        </w:tabs>
        <w:spacing w:before="0" w:after="106" w:line="240" w:lineRule="auto"/>
        <w:ind w:left="240" w:right="20" w:firstLine="0"/>
        <w:rPr>
          <w:sz w:val="24"/>
          <w:szCs w:val="24"/>
        </w:rPr>
      </w:pPr>
      <w:r w:rsidRPr="00767B38">
        <w:rPr>
          <w:sz w:val="24"/>
          <w:szCs w:val="24"/>
        </w:rPr>
        <w:t>обосновывать свою позицию и соотносить её с позицией одноклассников, работающих в одной группе.</w:t>
      </w:r>
    </w:p>
    <w:p w:rsidR="00013FB5" w:rsidRPr="00767B38" w:rsidRDefault="00013FB5" w:rsidP="00013FB5">
      <w:pPr>
        <w:pStyle w:val="311"/>
        <w:shd w:val="clear" w:color="auto" w:fill="auto"/>
        <w:spacing w:before="0" w:after="0" w:line="240" w:lineRule="auto"/>
        <w:ind w:right="1560" w:firstLine="1520"/>
        <w:jc w:val="left"/>
        <w:rPr>
          <w:sz w:val="24"/>
          <w:szCs w:val="24"/>
        </w:rPr>
      </w:pPr>
      <w:bookmarkStart w:id="209" w:name="bookmark94"/>
      <w:r w:rsidRPr="00767B38">
        <w:rPr>
          <w:sz w:val="24"/>
          <w:szCs w:val="24"/>
        </w:rPr>
        <w:t xml:space="preserve">Предметные результаты </w:t>
      </w:r>
    </w:p>
    <w:p w:rsidR="00013FB5" w:rsidRPr="00767B38" w:rsidRDefault="00013FB5" w:rsidP="00013FB5">
      <w:pPr>
        <w:pStyle w:val="311"/>
        <w:shd w:val="clear" w:color="auto" w:fill="auto"/>
        <w:spacing w:before="0" w:after="0" w:line="240" w:lineRule="auto"/>
        <w:ind w:right="1560" w:firstLine="1520"/>
        <w:jc w:val="left"/>
        <w:rPr>
          <w:sz w:val="24"/>
          <w:szCs w:val="24"/>
        </w:rPr>
      </w:pPr>
      <w:r w:rsidRPr="00767B38">
        <w:rPr>
          <w:rStyle w:val="31Tahoma12pt0pt"/>
          <w:rFonts w:ascii="Times New Roman" w:hAnsi="Times New Roman" w:cs="Times New Roman"/>
          <w:sz w:val="24"/>
          <w:szCs w:val="24"/>
        </w:rPr>
        <w:t>Числа и величины</w:t>
      </w:r>
      <w:bookmarkEnd w:id="209"/>
    </w:p>
    <w:p w:rsidR="00013FB5" w:rsidRPr="00767B38" w:rsidRDefault="00013FB5" w:rsidP="00013FB5">
      <w:pPr>
        <w:pStyle w:val="161"/>
        <w:shd w:val="clear" w:color="auto" w:fill="auto"/>
        <w:spacing w:after="0" w:line="240" w:lineRule="auto"/>
        <w:ind w:left="240" w:firstLine="0"/>
        <w:jc w:val="both"/>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84"/>
        </w:tabs>
        <w:spacing w:after="0" w:line="240" w:lineRule="auto"/>
        <w:ind w:left="240" w:right="20" w:firstLine="0"/>
        <w:jc w:val="both"/>
        <w:rPr>
          <w:sz w:val="24"/>
          <w:szCs w:val="24"/>
        </w:rPr>
      </w:pPr>
      <w:r w:rsidRPr="00767B38">
        <w:rPr>
          <w:sz w:val="24"/>
          <w:szCs w:val="24"/>
        </w:rPr>
        <w:t>образовывать, называть, читать, записывать, сравнивать, упорядочивать числа от 0 до 1ООО ООО;</w:t>
      </w:r>
    </w:p>
    <w:p w:rsidR="00013FB5" w:rsidRPr="00767B38" w:rsidRDefault="00013FB5" w:rsidP="00E166F4">
      <w:pPr>
        <w:pStyle w:val="161"/>
        <w:numPr>
          <w:ilvl w:val="0"/>
          <w:numId w:val="152"/>
        </w:numPr>
        <w:shd w:val="clear" w:color="auto" w:fill="auto"/>
        <w:tabs>
          <w:tab w:val="left" w:pos="379"/>
        </w:tabs>
        <w:spacing w:after="0" w:line="240" w:lineRule="auto"/>
        <w:ind w:left="240" w:firstLine="0"/>
        <w:jc w:val="both"/>
        <w:rPr>
          <w:sz w:val="24"/>
          <w:szCs w:val="24"/>
        </w:rPr>
      </w:pPr>
      <w:r w:rsidRPr="00767B38">
        <w:rPr>
          <w:sz w:val="24"/>
          <w:szCs w:val="24"/>
        </w:rPr>
        <w:t>заменять мелкие единицы счёта крупными и наоборот;</w:t>
      </w:r>
    </w:p>
    <w:p w:rsidR="00013FB5" w:rsidRPr="00767B38" w:rsidRDefault="00013FB5" w:rsidP="00E166F4">
      <w:pPr>
        <w:pStyle w:val="161"/>
        <w:numPr>
          <w:ilvl w:val="0"/>
          <w:numId w:val="152"/>
        </w:numPr>
        <w:shd w:val="clear" w:color="auto" w:fill="auto"/>
        <w:tabs>
          <w:tab w:val="left" w:pos="374"/>
        </w:tabs>
        <w:spacing w:after="0" w:line="240" w:lineRule="auto"/>
        <w:ind w:left="240" w:right="20" w:firstLine="0"/>
        <w:jc w:val="both"/>
        <w:rPr>
          <w:sz w:val="24"/>
          <w:szCs w:val="24"/>
        </w:rPr>
      </w:pPr>
      <w:r w:rsidRPr="00767B38">
        <w:rPr>
          <w:sz w:val="24"/>
          <w:szCs w:val="24"/>
        </w:rPr>
        <w:t>устанавливать закономерность — правило, по которому со</w:t>
      </w:r>
      <w:r w:rsidRPr="00767B38">
        <w:rPr>
          <w:sz w:val="24"/>
          <w:szCs w:val="24"/>
        </w:rPr>
        <w:softHyphen/>
        <w:t>ставлена числовая последовательность (увеличение/умень</w:t>
      </w:r>
      <w:r w:rsidRPr="00767B38">
        <w:rPr>
          <w:sz w:val="24"/>
          <w:szCs w:val="24"/>
        </w:rPr>
        <w:softHyphen/>
        <w:t>шение числа на несколько единиц, увеличение/уменьшение числа в несколько раз); продолжать её или восстанавливать пропущенные в ней числа;</w:t>
      </w:r>
    </w:p>
    <w:p w:rsidR="00013FB5" w:rsidRPr="00767B38" w:rsidRDefault="00013FB5" w:rsidP="00013FB5">
      <w:pPr>
        <w:pStyle w:val="161"/>
        <w:shd w:val="clear" w:color="auto" w:fill="auto"/>
        <w:tabs>
          <w:tab w:val="left" w:pos="359"/>
        </w:tabs>
        <w:spacing w:after="0" w:line="240" w:lineRule="auto"/>
        <w:ind w:left="220" w:right="20" w:firstLine="0"/>
        <w:jc w:val="both"/>
        <w:rPr>
          <w:sz w:val="24"/>
          <w:szCs w:val="24"/>
        </w:rPr>
      </w:pP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группировать числа по заданному или самостоятельно уста</w:t>
      </w:r>
      <w:r w:rsidRPr="00767B38">
        <w:rPr>
          <w:sz w:val="24"/>
          <w:szCs w:val="24"/>
        </w:rPr>
        <w:softHyphen/>
        <w:t>новленному одному или нескольким признакам;</w:t>
      </w:r>
    </w:p>
    <w:p w:rsidR="00013FB5" w:rsidRPr="00767B38" w:rsidRDefault="00013FB5" w:rsidP="00E166F4">
      <w:pPr>
        <w:pStyle w:val="161"/>
        <w:numPr>
          <w:ilvl w:val="0"/>
          <w:numId w:val="152"/>
        </w:numPr>
        <w:shd w:val="clear" w:color="auto" w:fill="auto"/>
        <w:tabs>
          <w:tab w:val="left" w:pos="374"/>
        </w:tabs>
        <w:spacing w:after="120" w:line="240" w:lineRule="auto"/>
        <w:ind w:left="240" w:right="20" w:firstLine="0"/>
        <w:jc w:val="both"/>
        <w:rPr>
          <w:sz w:val="24"/>
          <w:szCs w:val="24"/>
        </w:rPr>
      </w:pPr>
      <w:r w:rsidRPr="00767B38">
        <w:rPr>
          <w:sz w:val="24"/>
          <w:szCs w:val="24"/>
        </w:rPr>
        <w:t>читать, записывать и сравнивать значения величин (длина, площадь, масса, время, скорость), используя основные еди</w:t>
      </w:r>
      <w:r w:rsidRPr="00767B38">
        <w:rPr>
          <w:sz w:val="24"/>
          <w:szCs w:val="24"/>
        </w:rPr>
        <w:softHyphen/>
        <w:t>ницы измерения величин (километр, метр, дециметр, сан</w:t>
      </w:r>
      <w:r w:rsidRPr="00767B38">
        <w:rPr>
          <w:sz w:val="24"/>
          <w:szCs w:val="24"/>
        </w:rPr>
        <w:softHyphen/>
        <w:t>тиметр, миллиметр; квадратный километр, квадратный метр, квадратный дециметр, квадратный сантиметр, ква</w:t>
      </w:r>
      <w:r w:rsidRPr="00767B38">
        <w:rPr>
          <w:sz w:val="24"/>
          <w:szCs w:val="24"/>
        </w:rPr>
        <w:softHyphen/>
        <w:t>дратный миллиметр; тонна, центнер, килограмм, грамм; сутки, час, минута, секунда; километров в час, метров в ми</w:t>
      </w:r>
      <w:r w:rsidRPr="00767B38">
        <w:rPr>
          <w:sz w:val="24"/>
          <w:szCs w:val="24"/>
        </w:rPr>
        <w:softHyphen/>
        <w:t>нуту и др.) и соотношения между ними.</w:t>
      </w:r>
    </w:p>
    <w:p w:rsidR="00013FB5" w:rsidRPr="00767B38" w:rsidRDefault="00013FB5" w:rsidP="00013FB5">
      <w:pPr>
        <w:pStyle w:val="321"/>
        <w:shd w:val="clear" w:color="auto" w:fill="auto"/>
        <w:spacing w:before="0" w:line="240" w:lineRule="auto"/>
        <w:ind w:left="240" w:firstLine="0"/>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60"/>
        </w:tabs>
        <w:spacing w:before="0" w:line="240" w:lineRule="auto"/>
        <w:ind w:left="240" w:right="20" w:firstLine="0"/>
        <w:rPr>
          <w:sz w:val="24"/>
          <w:szCs w:val="24"/>
        </w:rPr>
      </w:pPr>
      <w:r w:rsidRPr="00767B38">
        <w:rPr>
          <w:sz w:val="24"/>
          <w:szCs w:val="24"/>
        </w:rPr>
        <w:t>классифицировать числа по нескольким основаниям (в бо</w:t>
      </w:r>
      <w:r w:rsidRPr="00767B38">
        <w:rPr>
          <w:sz w:val="24"/>
          <w:szCs w:val="24"/>
        </w:rPr>
        <w:softHyphen/>
        <w:t>лее сложных случаях) и объяснять свои действия;</w:t>
      </w:r>
    </w:p>
    <w:p w:rsidR="00013FB5" w:rsidRPr="00767B38" w:rsidRDefault="00013FB5" w:rsidP="00E166F4">
      <w:pPr>
        <w:pStyle w:val="321"/>
        <w:numPr>
          <w:ilvl w:val="0"/>
          <w:numId w:val="152"/>
        </w:numPr>
        <w:shd w:val="clear" w:color="auto" w:fill="auto"/>
        <w:tabs>
          <w:tab w:val="left" w:pos="360"/>
        </w:tabs>
        <w:spacing w:before="0" w:after="113" w:line="240" w:lineRule="auto"/>
        <w:ind w:left="240" w:right="20" w:firstLine="0"/>
        <w:rPr>
          <w:sz w:val="24"/>
          <w:szCs w:val="24"/>
        </w:rPr>
      </w:pPr>
      <w:r w:rsidRPr="00767B38">
        <w:rPr>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013FB5" w:rsidRPr="00767B38" w:rsidRDefault="00013FB5" w:rsidP="00013FB5">
      <w:pPr>
        <w:pStyle w:val="323"/>
        <w:shd w:val="clear" w:color="auto" w:fill="auto"/>
        <w:spacing w:before="0" w:after="56" w:line="240" w:lineRule="auto"/>
        <w:ind w:firstLine="0"/>
        <w:rPr>
          <w:rFonts w:ascii="Times New Roman" w:hAnsi="Times New Roman" w:cs="Times New Roman"/>
          <w:sz w:val="24"/>
          <w:szCs w:val="24"/>
        </w:rPr>
      </w:pPr>
      <w:bookmarkStart w:id="210" w:name="bookmark95"/>
      <w:r w:rsidRPr="00767B38">
        <w:rPr>
          <w:rFonts w:ascii="Times New Roman" w:hAnsi="Times New Roman" w:cs="Times New Roman"/>
          <w:sz w:val="24"/>
          <w:szCs w:val="24"/>
        </w:rPr>
        <w:t>Арифметические действия</w:t>
      </w:r>
      <w:bookmarkEnd w:id="210"/>
    </w:p>
    <w:p w:rsidR="00013FB5" w:rsidRPr="00767B38" w:rsidRDefault="00013FB5" w:rsidP="00013FB5">
      <w:pPr>
        <w:pStyle w:val="161"/>
        <w:shd w:val="clear" w:color="auto" w:fill="auto"/>
        <w:spacing w:after="0" w:line="240" w:lineRule="auto"/>
        <w:ind w:left="240" w:firstLine="0"/>
        <w:jc w:val="both"/>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lastRenderedPageBreak/>
        <w:t>выполнять письменно действия с многозначными числами (сложение, вычитание, умножение и деление на однознач</w:t>
      </w:r>
      <w:r w:rsidRPr="00767B38">
        <w:rPr>
          <w:sz w:val="24"/>
          <w:szCs w:val="24"/>
        </w:rPr>
        <w:softHyphen/>
        <w:t>ное, двузначное число в пределах 10 ООО) с использованием таблиц сложения и умножения чисел, алгоритмов письмен</w:t>
      </w:r>
      <w:r w:rsidRPr="00767B38">
        <w:rPr>
          <w:sz w:val="24"/>
          <w:szCs w:val="24"/>
        </w:rPr>
        <w:softHyphen/>
        <w:t>ных арифметических действий (в том числе деления с остат</w:t>
      </w:r>
      <w:r w:rsidRPr="00767B38">
        <w:rPr>
          <w:sz w:val="24"/>
          <w:szCs w:val="24"/>
        </w:rPr>
        <w:softHyphen/>
        <w:t>ком);</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выполнять устно сложение, вычитание, умножение и деле</w:t>
      </w:r>
      <w:r w:rsidRPr="00767B38">
        <w:rPr>
          <w:sz w:val="24"/>
          <w:szCs w:val="24"/>
        </w:rPr>
        <w:softHyphen/>
        <w:t>ние однозначных, двузначных и трёхзначных чисел в слу</w:t>
      </w:r>
      <w:r w:rsidRPr="00767B38">
        <w:rPr>
          <w:sz w:val="24"/>
          <w:szCs w:val="24"/>
        </w:rPr>
        <w:softHyphen/>
        <w:t>чаях, сводимых к действиям в пределах 100 (в том числе с 0 и числом 1);</w:t>
      </w:r>
    </w:p>
    <w:p w:rsidR="00013FB5" w:rsidRPr="00767B38" w:rsidRDefault="00013FB5" w:rsidP="00E166F4">
      <w:pPr>
        <w:pStyle w:val="161"/>
        <w:numPr>
          <w:ilvl w:val="0"/>
          <w:numId w:val="152"/>
        </w:numPr>
        <w:shd w:val="clear" w:color="auto" w:fill="auto"/>
        <w:tabs>
          <w:tab w:val="left" w:pos="379"/>
        </w:tabs>
        <w:spacing w:after="0" w:line="240" w:lineRule="auto"/>
        <w:ind w:left="240" w:right="20" w:firstLine="0"/>
        <w:jc w:val="both"/>
        <w:rPr>
          <w:sz w:val="24"/>
          <w:szCs w:val="24"/>
        </w:rPr>
      </w:pPr>
      <w:r w:rsidRPr="00767B38">
        <w:rPr>
          <w:sz w:val="24"/>
          <w:szCs w:val="24"/>
        </w:rPr>
        <w:t>выделять неизвестный компонент арифметического дей</w:t>
      </w:r>
      <w:r w:rsidRPr="00767B38">
        <w:rPr>
          <w:sz w:val="24"/>
          <w:szCs w:val="24"/>
        </w:rPr>
        <w:softHyphen/>
        <w:t>ствия и находить его значение;</w:t>
      </w:r>
    </w:p>
    <w:p w:rsidR="00013FB5" w:rsidRPr="00767B38" w:rsidRDefault="00013FB5" w:rsidP="00E166F4">
      <w:pPr>
        <w:pStyle w:val="161"/>
        <w:numPr>
          <w:ilvl w:val="0"/>
          <w:numId w:val="152"/>
        </w:numPr>
        <w:shd w:val="clear" w:color="auto" w:fill="auto"/>
        <w:tabs>
          <w:tab w:val="left" w:pos="379"/>
        </w:tabs>
        <w:spacing w:after="120" w:line="240" w:lineRule="auto"/>
        <w:ind w:left="240" w:right="20" w:firstLine="0"/>
        <w:jc w:val="both"/>
        <w:rPr>
          <w:sz w:val="24"/>
          <w:szCs w:val="24"/>
        </w:rPr>
      </w:pPr>
      <w:r w:rsidRPr="00767B38">
        <w:rPr>
          <w:sz w:val="24"/>
          <w:szCs w:val="24"/>
        </w:rPr>
        <w:t>вычислять значение числового выражения, содержащего 2—3 арифметических действия (со скобками и без скобок).</w:t>
      </w:r>
    </w:p>
    <w:p w:rsidR="00013FB5" w:rsidRPr="00767B38" w:rsidRDefault="00013FB5" w:rsidP="00013FB5">
      <w:pPr>
        <w:pStyle w:val="321"/>
        <w:shd w:val="clear" w:color="auto" w:fill="auto"/>
        <w:spacing w:before="0" w:line="240" w:lineRule="auto"/>
        <w:ind w:left="240" w:firstLine="0"/>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65"/>
        </w:tabs>
        <w:spacing w:before="0" w:line="240" w:lineRule="auto"/>
        <w:ind w:left="240" w:firstLine="0"/>
        <w:rPr>
          <w:sz w:val="24"/>
          <w:szCs w:val="24"/>
        </w:rPr>
      </w:pPr>
      <w:r w:rsidRPr="00767B38">
        <w:rPr>
          <w:sz w:val="24"/>
          <w:szCs w:val="24"/>
        </w:rPr>
        <w:t>выполнять действия с величинами;</w:t>
      </w:r>
    </w:p>
    <w:p w:rsidR="00013FB5" w:rsidRPr="00767B38" w:rsidRDefault="00013FB5" w:rsidP="00E166F4">
      <w:pPr>
        <w:pStyle w:val="321"/>
        <w:numPr>
          <w:ilvl w:val="0"/>
          <w:numId w:val="152"/>
        </w:numPr>
        <w:shd w:val="clear" w:color="auto" w:fill="auto"/>
        <w:tabs>
          <w:tab w:val="left" w:pos="365"/>
        </w:tabs>
        <w:spacing w:before="0" w:line="240" w:lineRule="auto"/>
        <w:ind w:left="240" w:right="20" w:firstLine="0"/>
        <w:rPr>
          <w:sz w:val="24"/>
          <w:szCs w:val="24"/>
        </w:rPr>
      </w:pPr>
      <w:r w:rsidRPr="00767B38">
        <w:rPr>
          <w:sz w:val="24"/>
          <w:szCs w:val="24"/>
        </w:rPr>
        <w:t>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действия);</w:t>
      </w:r>
    </w:p>
    <w:p w:rsidR="00013FB5" w:rsidRPr="00767B38" w:rsidRDefault="00013FB5" w:rsidP="00E166F4">
      <w:pPr>
        <w:pStyle w:val="321"/>
        <w:numPr>
          <w:ilvl w:val="0"/>
          <w:numId w:val="152"/>
        </w:numPr>
        <w:shd w:val="clear" w:color="auto" w:fill="auto"/>
        <w:tabs>
          <w:tab w:val="left" w:pos="365"/>
        </w:tabs>
        <w:spacing w:before="0" w:line="240" w:lineRule="auto"/>
        <w:ind w:left="240" w:right="20" w:firstLine="0"/>
        <w:rPr>
          <w:sz w:val="24"/>
          <w:szCs w:val="24"/>
        </w:rPr>
      </w:pPr>
      <w:r w:rsidRPr="00767B38">
        <w:rPr>
          <w:sz w:val="24"/>
          <w:szCs w:val="24"/>
        </w:rPr>
        <w:t>использовать свойства арифметических действий для удобства вычислений;</w:t>
      </w:r>
    </w:p>
    <w:p w:rsidR="00013FB5" w:rsidRPr="00767B38" w:rsidRDefault="00013FB5" w:rsidP="00013FB5">
      <w:pPr>
        <w:pStyle w:val="321"/>
        <w:shd w:val="clear" w:color="auto" w:fill="auto"/>
        <w:spacing w:before="0" w:line="240" w:lineRule="auto"/>
        <w:ind w:left="240" w:right="20" w:firstLine="0"/>
        <w:rPr>
          <w:sz w:val="24"/>
          <w:szCs w:val="24"/>
        </w:rPr>
      </w:pPr>
      <w:r w:rsidRPr="00767B38">
        <w:rPr>
          <w:sz w:val="24"/>
          <w:szCs w:val="24"/>
        </w:rPr>
        <w:t>•решать уравнения на основе связи между компонентами и результатами действий «сложения» и «вычитания», «умножения» и «деления»;</w:t>
      </w:r>
    </w:p>
    <w:p w:rsidR="00013FB5" w:rsidRPr="00767B38" w:rsidRDefault="00013FB5" w:rsidP="00E166F4">
      <w:pPr>
        <w:pStyle w:val="321"/>
        <w:numPr>
          <w:ilvl w:val="0"/>
          <w:numId w:val="152"/>
        </w:numPr>
        <w:shd w:val="clear" w:color="auto" w:fill="auto"/>
        <w:tabs>
          <w:tab w:val="left" w:pos="360"/>
        </w:tabs>
        <w:spacing w:before="0" w:line="240" w:lineRule="auto"/>
        <w:ind w:left="240" w:right="20" w:firstLine="0"/>
        <w:rPr>
          <w:sz w:val="24"/>
          <w:szCs w:val="24"/>
        </w:rPr>
      </w:pPr>
      <w:r w:rsidRPr="00767B38">
        <w:rPr>
          <w:sz w:val="24"/>
          <w:szCs w:val="24"/>
        </w:rPr>
        <w:t xml:space="preserve">находить значение буквенного выражения при </w:t>
      </w:r>
      <w:proofErr w:type="gramStart"/>
      <w:r w:rsidRPr="00767B38">
        <w:rPr>
          <w:sz w:val="24"/>
          <w:szCs w:val="24"/>
        </w:rPr>
        <w:t>заданных значениях</w:t>
      </w:r>
      <w:proofErr w:type="gramEnd"/>
      <w:r w:rsidRPr="00767B38">
        <w:rPr>
          <w:sz w:val="24"/>
          <w:szCs w:val="24"/>
        </w:rPr>
        <w:t xml:space="preserve"> входящих в него букв.</w:t>
      </w:r>
    </w:p>
    <w:p w:rsidR="00013FB5" w:rsidRPr="00767B38" w:rsidRDefault="00013FB5" w:rsidP="00013FB5">
      <w:pPr>
        <w:pStyle w:val="321"/>
        <w:shd w:val="clear" w:color="auto" w:fill="auto"/>
        <w:tabs>
          <w:tab w:val="left" w:pos="325"/>
        </w:tabs>
        <w:spacing w:before="0" w:after="134" w:line="240" w:lineRule="auto"/>
        <w:ind w:firstLine="0"/>
        <w:rPr>
          <w:sz w:val="24"/>
          <w:szCs w:val="24"/>
        </w:rPr>
      </w:pPr>
    </w:p>
    <w:p w:rsidR="00013FB5" w:rsidRPr="00767B38" w:rsidRDefault="00013FB5" w:rsidP="00013FB5">
      <w:pPr>
        <w:pStyle w:val="323"/>
        <w:shd w:val="clear" w:color="auto" w:fill="auto"/>
        <w:spacing w:before="0" w:after="0" w:line="240" w:lineRule="auto"/>
        <w:ind w:left="260"/>
        <w:jc w:val="both"/>
        <w:rPr>
          <w:rFonts w:ascii="Times New Roman" w:hAnsi="Times New Roman" w:cs="Times New Roman"/>
          <w:sz w:val="24"/>
          <w:szCs w:val="24"/>
        </w:rPr>
      </w:pPr>
      <w:bookmarkStart w:id="211" w:name="bookmark96"/>
      <w:r w:rsidRPr="00767B38">
        <w:rPr>
          <w:rFonts w:ascii="Times New Roman" w:hAnsi="Times New Roman" w:cs="Times New Roman"/>
          <w:sz w:val="24"/>
          <w:szCs w:val="24"/>
        </w:rPr>
        <w:t>Работа с текстовыми задачами</w:t>
      </w:r>
      <w:bookmarkEnd w:id="211"/>
    </w:p>
    <w:p w:rsidR="00013FB5" w:rsidRPr="00767B38" w:rsidRDefault="00013FB5" w:rsidP="00013FB5">
      <w:pPr>
        <w:pStyle w:val="161"/>
        <w:shd w:val="clear" w:color="auto" w:fill="auto"/>
        <w:spacing w:after="0" w:line="240" w:lineRule="auto"/>
        <w:ind w:left="26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767B38">
        <w:rPr>
          <w:sz w:val="24"/>
          <w:szCs w:val="24"/>
        </w:rPr>
        <w:t>устанавливать зависимости между объектами и величинами, представленными в задаче, составлять план решения зада</w:t>
      </w:r>
      <w:r w:rsidRPr="00767B38">
        <w:rPr>
          <w:sz w:val="24"/>
          <w:szCs w:val="24"/>
        </w:rPr>
        <w:softHyphen/>
        <w:t>чи, выбирать и объяснять выбор действий;</w:t>
      </w:r>
    </w:p>
    <w:p w:rsidR="00013FB5" w:rsidRPr="00767B38"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767B38">
        <w:rPr>
          <w:sz w:val="24"/>
          <w:szCs w:val="24"/>
        </w:rPr>
        <w:t>решать арифметическим способом текстовые задачи (в 1— 3 действия) и задачи, связанные с повседневной жизнью;</w:t>
      </w:r>
    </w:p>
    <w:p w:rsidR="00013FB5" w:rsidRPr="00767B38" w:rsidRDefault="00013FB5" w:rsidP="00E166F4">
      <w:pPr>
        <w:pStyle w:val="161"/>
        <w:numPr>
          <w:ilvl w:val="0"/>
          <w:numId w:val="152"/>
        </w:numPr>
        <w:shd w:val="clear" w:color="auto" w:fill="auto"/>
        <w:tabs>
          <w:tab w:val="left" w:pos="344"/>
        </w:tabs>
        <w:spacing w:after="0" w:line="240" w:lineRule="auto"/>
        <w:ind w:left="260" w:right="20" w:hanging="60"/>
        <w:jc w:val="both"/>
        <w:rPr>
          <w:sz w:val="24"/>
          <w:szCs w:val="24"/>
        </w:rPr>
      </w:pPr>
      <w:r w:rsidRPr="00767B38">
        <w:rPr>
          <w:sz w:val="24"/>
          <w:szCs w:val="24"/>
        </w:rPr>
        <w:t>оценивать правильность хода решения задачи, вносить ис</w:t>
      </w:r>
      <w:r w:rsidRPr="00767B38">
        <w:rPr>
          <w:sz w:val="24"/>
          <w:szCs w:val="24"/>
        </w:rPr>
        <w:softHyphen/>
        <w:t xml:space="preserve">правления, оценивать реальность ответа на вопрос задачи. </w:t>
      </w:r>
      <w:r w:rsidRPr="00767B38">
        <w:rPr>
          <w:rStyle w:val="163"/>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20"/>
        </w:tabs>
        <w:spacing w:before="0" w:line="240" w:lineRule="auto"/>
        <w:ind w:left="260" w:right="20" w:hanging="60"/>
        <w:rPr>
          <w:sz w:val="24"/>
          <w:szCs w:val="24"/>
        </w:rPr>
      </w:pPr>
      <w:r w:rsidRPr="00767B38">
        <w:rPr>
          <w:sz w:val="24"/>
          <w:szCs w:val="24"/>
        </w:rPr>
        <w:t>составлять задачу по краткой записи, по заданной схе</w:t>
      </w:r>
      <w:r w:rsidRPr="00767B38">
        <w:rPr>
          <w:sz w:val="24"/>
          <w:szCs w:val="24"/>
        </w:rPr>
        <w:softHyphen/>
        <w:t>ме, по решению;</w:t>
      </w:r>
    </w:p>
    <w:p w:rsidR="00013FB5" w:rsidRPr="00767B38" w:rsidRDefault="00013FB5" w:rsidP="00013FB5">
      <w:pPr>
        <w:pStyle w:val="321"/>
        <w:shd w:val="clear" w:color="auto" w:fill="auto"/>
        <w:spacing w:before="0" w:line="240" w:lineRule="auto"/>
        <w:ind w:left="260" w:right="20" w:hanging="60"/>
        <w:rPr>
          <w:sz w:val="24"/>
          <w:szCs w:val="24"/>
        </w:rPr>
      </w:pPr>
      <w:r w:rsidRPr="00767B38">
        <w:rPr>
          <w:sz w:val="24"/>
          <w:szCs w:val="24"/>
        </w:rPr>
        <w:t>•решать задачи на нахождение: доли величины и величи</w:t>
      </w:r>
      <w:r w:rsidRPr="00767B38">
        <w:rPr>
          <w:sz w:val="24"/>
          <w:szCs w:val="24"/>
        </w:rPr>
        <w:softHyphen/>
        <w:t>ны по значению её доли (половина, треть, четверть, пя</w:t>
      </w:r>
      <w:r w:rsidRPr="00767B38">
        <w:rPr>
          <w:sz w:val="24"/>
          <w:szCs w:val="24"/>
        </w:rPr>
        <w:softHyphen/>
        <w:t>тая, десятая часть); начала, продолжительности и кон</w:t>
      </w:r>
      <w:r w:rsidRPr="00767B38">
        <w:rPr>
          <w:sz w:val="24"/>
          <w:szCs w:val="24"/>
        </w:rPr>
        <w:softHyphen/>
        <w:t>ца события; задачи, отражающие процесс одновремен</w:t>
      </w:r>
      <w:r w:rsidRPr="00767B38">
        <w:rPr>
          <w:sz w:val="24"/>
          <w:szCs w:val="24"/>
        </w:rPr>
        <w:softHyphen/>
        <w:t>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w:t>
      </w:r>
      <w:r w:rsidRPr="00767B38">
        <w:rPr>
          <w:sz w:val="24"/>
          <w:szCs w:val="24"/>
        </w:rPr>
        <w:softHyphen/>
        <w:t>личество, стоимость); масса одного предмета, количе</w:t>
      </w:r>
      <w:r w:rsidRPr="00767B38">
        <w:rPr>
          <w:sz w:val="24"/>
          <w:szCs w:val="24"/>
        </w:rPr>
        <w:softHyphen/>
        <w:t>ство предметов, масса всех заданных предметов и др.;</w:t>
      </w:r>
    </w:p>
    <w:p w:rsidR="00013FB5" w:rsidRPr="00767B38" w:rsidRDefault="00013FB5" w:rsidP="00013FB5">
      <w:pPr>
        <w:pStyle w:val="321"/>
        <w:shd w:val="clear" w:color="auto" w:fill="auto"/>
        <w:spacing w:before="0" w:line="240" w:lineRule="auto"/>
        <w:ind w:left="260" w:hanging="60"/>
        <w:rPr>
          <w:sz w:val="24"/>
          <w:szCs w:val="24"/>
        </w:rPr>
      </w:pPr>
      <w:r w:rsidRPr="00767B38">
        <w:rPr>
          <w:sz w:val="24"/>
          <w:szCs w:val="24"/>
        </w:rPr>
        <w:t>•решать задачи в 3—4 действия;</w:t>
      </w:r>
    </w:p>
    <w:p w:rsidR="00013FB5" w:rsidRPr="00767B38" w:rsidRDefault="00013FB5" w:rsidP="00E166F4">
      <w:pPr>
        <w:pStyle w:val="321"/>
        <w:numPr>
          <w:ilvl w:val="0"/>
          <w:numId w:val="152"/>
        </w:numPr>
        <w:shd w:val="clear" w:color="auto" w:fill="auto"/>
        <w:tabs>
          <w:tab w:val="left" w:pos="320"/>
        </w:tabs>
        <w:spacing w:before="0" w:after="173" w:line="240" w:lineRule="auto"/>
        <w:ind w:left="260" w:hanging="60"/>
        <w:rPr>
          <w:sz w:val="24"/>
          <w:szCs w:val="24"/>
        </w:rPr>
      </w:pPr>
      <w:r w:rsidRPr="00767B38">
        <w:rPr>
          <w:sz w:val="24"/>
          <w:szCs w:val="24"/>
        </w:rPr>
        <w:t>находить разные способы решения задачи.</w:t>
      </w:r>
    </w:p>
    <w:p w:rsidR="00013FB5" w:rsidRPr="00767B38" w:rsidRDefault="007117B8" w:rsidP="00013FB5">
      <w:pPr>
        <w:pStyle w:val="323"/>
        <w:shd w:val="clear" w:color="auto" w:fill="auto"/>
        <w:spacing w:before="0" w:after="0" w:line="240" w:lineRule="auto"/>
        <w:ind w:left="260"/>
        <w:jc w:val="both"/>
        <w:rPr>
          <w:rFonts w:ascii="Times New Roman" w:hAnsi="Times New Roman" w:cs="Times New Roman"/>
          <w:sz w:val="24"/>
          <w:szCs w:val="24"/>
        </w:rPr>
      </w:pPr>
      <w:bookmarkStart w:id="212" w:name="bookmark97"/>
      <w:r>
        <w:rPr>
          <w:rFonts w:ascii="Times New Roman" w:hAnsi="Times New Roman" w:cs="Times New Roman"/>
          <w:sz w:val="24"/>
          <w:szCs w:val="24"/>
        </w:rPr>
        <w:t>П</w:t>
      </w:r>
      <w:r w:rsidR="00013FB5" w:rsidRPr="00767B38">
        <w:rPr>
          <w:rFonts w:ascii="Times New Roman" w:hAnsi="Times New Roman" w:cs="Times New Roman"/>
          <w:sz w:val="24"/>
          <w:szCs w:val="24"/>
        </w:rPr>
        <w:t>ространственные отношения.</w:t>
      </w:r>
      <w:bookmarkEnd w:id="212"/>
    </w:p>
    <w:p w:rsidR="00013FB5" w:rsidRPr="00767B38" w:rsidRDefault="00013FB5" w:rsidP="00013FB5">
      <w:pPr>
        <w:pStyle w:val="323"/>
        <w:shd w:val="clear" w:color="auto" w:fill="auto"/>
        <w:spacing w:before="0" w:after="0" w:line="240" w:lineRule="auto"/>
        <w:ind w:left="260"/>
        <w:jc w:val="both"/>
        <w:rPr>
          <w:rFonts w:ascii="Times New Roman" w:hAnsi="Times New Roman" w:cs="Times New Roman"/>
          <w:sz w:val="24"/>
          <w:szCs w:val="24"/>
        </w:rPr>
      </w:pPr>
      <w:bookmarkStart w:id="213" w:name="bookmark98"/>
      <w:r w:rsidRPr="00767B38">
        <w:rPr>
          <w:rFonts w:ascii="Times New Roman" w:hAnsi="Times New Roman" w:cs="Times New Roman"/>
          <w:sz w:val="24"/>
          <w:szCs w:val="24"/>
        </w:rPr>
        <w:t>Геометрические фигуры</w:t>
      </w:r>
      <w:bookmarkEnd w:id="213"/>
    </w:p>
    <w:p w:rsidR="00013FB5" w:rsidRPr="00767B38" w:rsidRDefault="00013FB5" w:rsidP="00013FB5">
      <w:pPr>
        <w:pStyle w:val="161"/>
        <w:shd w:val="clear" w:color="auto" w:fill="auto"/>
        <w:spacing w:after="0" w:line="240" w:lineRule="auto"/>
        <w:ind w:left="26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44"/>
        </w:tabs>
        <w:spacing w:after="0" w:line="240" w:lineRule="auto"/>
        <w:ind w:left="260" w:right="20" w:hanging="60"/>
        <w:jc w:val="both"/>
        <w:rPr>
          <w:sz w:val="24"/>
          <w:szCs w:val="24"/>
        </w:rPr>
      </w:pPr>
      <w:r w:rsidRPr="00767B38">
        <w:rPr>
          <w:sz w:val="24"/>
          <w:szCs w:val="24"/>
        </w:rPr>
        <w:t>описывать взаимное расположение предметов на плоскости и в пространстве;</w:t>
      </w:r>
    </w:p>
    <w:p w:rsidR="00013FB5" w:rsidRPr="00767B38"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767B38">
        <w:rPr>
          <w:sz w:val="24"/>
          <w:szCs w:val="24"/>
        </w:rPr>
        <w:t>распознавать, называть, изображать геометрические фигуры (точка, прямая, кривая, отрезок, ломаная, прямой угол; многоугольник, в том числе треугольник, прямоугольник, квадрат; окружность, круг);</w:t>
      </w:r>
    </w:p>
    <w:p w:rsidR="00013FB5" w:rsidRPr="00767B38"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767B38">
        <w:rPr>
          <w:sz w:val="24"/>
          <w:szCs w:val="24"/>
        </w:rPr>
        <w:t>выполнять построение геометрических фигур с заданными размерами (отрезок, квадрат, прямоугольник) с помощью линейки, угольника;</w:t>
      </w:r>
    </w:p>
    <w:p w:rsidR="00013FB5" w:rsidRPr="00767B38" w:rsidRDefault="00013FB5" w:rsidP="00E166F4">
      <w:pPr>
        <w:pStyle w:val="161"/>
        <w:numPr>
          <w:ilvl w:val="0"/>
          <w:numId w:val="152"/>
        </w:numPr>
        <w:shd w:val="clear" w:color="auto" w:fill="auto"/>
        <w:tabs>
          <w:tab w:val="left" w:pos="339"/>
        </w:tabs>
        <w:spacing w:after="0" w:line="240" w:lineRule="auto"/>
        <w:ind w:left="260" w:right="20" w:hanging="60"/>
        <w:jc w:val="both"/>
        <w:rPr>
          <w:sz w:val="24"/>
          <w:szCs w:val="24"/>
        </w:rPr>
      </w:pPr>
      <w:r w:rsidRPr="00767B38">
        <w:rPr>
          <w:sz w:val="24"/>
          <w:szCs w:val="24"/>
        </w:rPr>
        <w:t>использовать свойства прямоугольника и квадрата для ре</w:t>
      </w:r>
      <w:r w:rsidRPr="00767B38">
        <w:rPr>
          <w:sz w:val="24"/>
          <w:szCs w:val="24"/>
        </w:rPr>
        <w:softHyphen/>
        <w:t>шения задач;</w:t>
      </w:r>
    </w:p>
    <w:p w:rsidR="00013FB5" w:rsidRPr="00767B38" w:rsidRDefault="00013FB5" w:rsidP="00E166F4">
      <w:pPr>
        <w:pStyle w:val="161"/>
        <w:numPr>
          <w:ilvl w:val="0"/>
          <w:numId w:val="152"/>
        </w:numPr>
        <w:shd w:val="clear" w:color="auto" w:fill="auto"/>
        <w:tabs>
          <w:tab w:val="left" w:pos="334"/>
        </w:tabs>
        <w:spacing w:after="0" w:line="240" w:lineRule="auto"/>
        <w:ind w:left="260" w:right="20" w:hanging="60"/>
        <w:jc w:val="both"/>
        <w:rPr>
          <w:sz w:val="24"/>
          <w:szCs w:val="24"/>
        </w:rPr>
      </w:pPr>
      <w:r w:rsidRPr="00767B38">
        <w:rPr>
          <w:sz w:val="24"/>
          <w:szCs w:val="24"/>
        </w:rPr>
        <w:t>распознавать и называть геометрические тела (куб, шар, пи</w:t>
      </w:r>
      <w:r w:rsidRPr="00767B38">
        <w:rPr>
          <w:sz w:val="24"/>
          <w:szCs w:val="24"/>
        </w:rPr>
        <w:softHyphen/>
        <w:t>рамида);</w:t>
      </w:r>
    </w:p>
    <w:p w:rsidR="00013FB5" w:rsidRPr="00767B38" w:rsidRDefault="00013FB5" w:rsidP="00E166F4">
      <w:pPr>
        <w:pStyle w:val="161"/>
        <w:numPr>
          <w:ilvl w:val="0"/>
          <w:numId w:val="152"/>
        </w:numPr>
        <w:shd w:val="clear" w:color="auto" w:fill="auto"/>
        <w:tabs>
          <w:tab w:val="left" w:pos="339"/>
        </w:tabs>
        <w:spacing w:after="173" w:line="240" w:lineRule="auto"/>
        <w:ind w:left="260" w:right="20" w:hanging="60"/>
        <w:jc w:val="both"/>
        <w:rPr>
          <w:sz w:val="24"/>
          <w:szCs w:val="24"/>
        </w:rPr>
      </w:pPr>
      <w:r w:rsidRPr="00767B38">
        <w:rPr>
          <w:sz w:val="24"/>
          <w:szCs w:val="24"/>
        </w:rPr>
        <w:t>соотносить реальные объекты с моделями геометрических фигур.</w:t>
      </w:r>
    </w:p>
    <w:p w:rsidR="00013FB5" w:rsidRPr="00767B38" w:rsidRDefault="00013FB5" w:rsidP="00013FB5">
      <w:pPr>
        <w:pStyle w:val="323"/>
        <w:shd w:val="clear" w:color="auto" w:fill="auto"/>
        <w:spacing w:before="0" w:after="0" w:line="240" w:lineRule="auto"/>
        <w:ind w:left="260"/>
        <w:jc w:val="both"/>
        <w:rPr>
          <w:rFonts w:ascii="Times New Roman" w:hAnsi="Times New Roman" w:cs="Times New Roman"/>
          <w:sz w:val="24"/>
          <w:szCs w:val="24"/>
        </w:rPr>
      </w:pPr>
      <w:bookmarkStart w:id="214" w:name="bookmark99"/>
      <w:r w:rsidRPr="00767B38">
        <w:rPr>
          <w:rFonts w:ascii="Times New Roman" w:hAnsi="Times New Roman" w:cs="Times New Roman"/>
          <w:sz w:val="24"/>
          <w:szCs w:val="24"/>
        </w:rPr>
        <w:t>Геометрические величины</w:t>
      </w:r>
      <w:bookmarkEnd w:id="214"/>
    </w:p>
    <w:p w:rsidR="00013FB5" w:rsidRPr="00767B38" w:rsidRDefault="00013FB5" w:rsidP="00013FB5">
      <w:pPr>
        <w:pStyle w:val="161"/>
        <w:shd w:val="clear" w:color="auto" w:fill="auto"/>
        <w:spacing w:after="0" w:line="240" w:lineRule="auto"/>
        <w:ind w:left="260" w:firstLine="0"/>
        <w:rPr>
          <w:sz w:val="24"/>
          <w:szCs w:val="24"/>
        </w:rPr>
      </w:pPr>
      <w:r w:rsidRPr="00767B38">
        <w:rPr>
          <w:sz w:val="24"/>
          <w:szCs w:val="24"/>
        </w:rPr>
        <w:lastRenderedPageBreak/>
        <w:t>Учащийся научится:</w:t>
      </w:r>
    </w:p>
    <w:p w:rsidR="00013FB5" w:rsidRPr="00767B38" w:rsidRDefault="00013FB5" w:rsidP="00E166F4">
      <w:pPr>
        <w:pStyle w:val="161"/>
        <w:numPr>
          <w:ilvl w:val="0"/>
          <w:numId w:val="152"/>
        </w:numPr>
        <w:shd w:val="clear" w:color="auto" w:fill="auto"/>
        <w:tabs>
          <w:tab w:val="left" w:pos="339"/>
        </w:tabs>
        <w:spacing w:after="0" w:line="240" w:lineRule="auto"/>
        <w:ind w:left="260" w:hanging="60"/>
        <w:jc w:val="both"/>
        <w:rPr>
          <w:sz w:val="24"/>
          <w:szCs w:val="24"/>
        </w:rPr>
      </w:pPr>
      <w:r w:rsidRPr="00767B38">
        <w:rPr>
          <w:sz w:val="24"/>
          <w:szCs w:val="24"/>
        </w:rPr>
        <w:t>измерять длину отрезка;</w:t>
      </w:r>
    </w:p>
    <w:p w:rsidR="00013FB5" w:rsidRPr="00767B38" w:rsidRDefault="00013FB5" w:rsidP="00E166F4">
      <w:pPr>
        <w:pStyle w:val="161"/>
        <w:numPr>
          <w:ilvl w:val="0"/>
          <w:numId w:val="152"/>
        </w:numPr>
        <w:shd w:val="clear" w:color="auto" w:fill="auto"/>
        <w:tabs>
          <w:tab w:val="left" w:pos="339"/>
        </w:tabs>
        <w:spacing w:after="0" w:line="240" w:lineRule="auto"/>
        <w:ind w:left="200" w:right="40" w:firstLine="0"/>
        <w:rPr>
          <w:sz w:val="24"/>
          <w:szCs w:val="24"/>
        </w:rPr>
      </w:pPr>
      <w:r w:rsidRPr="00767B38">
        <w:rPr>
          <w:sz w:val="24"/>
          <w:szCs w:val="24"/>
        </w:rPr>
        <w:t>вычислять периметр треугольника, прямоугольника и ква</w:t>
      </w:r>
      <w:r w:rsidRPr="00767B38">
        <w:rPr>
          <w:sz w:val="24"/>
          <w:szCs w:val="24"/>
        </w:rPr>
        <w:softHyphen/>
        <w:t>драта, площадь прямоугольника и квадрата;</w:t>
      </w:r>
    </w:p>
    <w:p w:rsidR="00013FB5" w:rsidRPr="00767B38" w:rsidRDefault="00013FB5" w:rsidP="00E166F4">
      <w:pPr>
        <w:pStyle w:val="161"/>
        <w:numPr>
          <w:ilvl w:val="0"/>
          <w:numId w:val="152"/>
        </w:numPr>
        <w:shd w:val="clear" w:color="auto" w:fill="auto"/>
        <w:tabs>
          <w:tab w:val="left" w:pos="344"/>
        </w:tabs>
        <w:spacing w:after="124" w:line="240" w:lineRule="auto"/>
        <w:ind w:left="200" w:right="40" w:firstLine="0"/>
        <w:rPr>
          <w:sz w:val="24"/>
          <w:szCs w:val="24"/>
        </w:rPr>
      </w:pPr>
      <w:r w:rsidRPr="00767B38">
        <w:rPr>
          <w:sz w:val="24"/>
          <w:szCs w:val="24"/>
        </w:rPr>
        <w:t>оценивать размеры геометрических объектов, расстояния приближённо (на глаз).</w:t>
      </w:r>
    </w:p>
    <w:p w:rsidR="00013FB5" w:rsidRPr="00767B38" w:rsidRDefault="00013FB5" w:rsidP="00013FB5">
      <w:pPr>
        <w:pStyle w:val="321"/>
        <w:shd w:val="clear" w:color="auto" w:fill="auto"/>
        <w:spacing w:before="0" w:line="240" w:lineRule="auto"/>
        <w:ind w:left="200" w:right="40" w:firstLine="0"/>
        <w:jc w:val="left"/>
        <w:rPr>
          <w:sz w:val="24"/>
          <w:szCs w:val="24"/>
        </w:rPr>
      </w:pPr>
      <w:r w:rsidRPr="00767B38">
        <w:rPr>
          <w:sz w:val="24"/>
          <w:szCs w:val="24"/>
        </w:rPr>
        <w:t>Учащийся получит возможность научиться: •распознавать, различать и называть геометрические тела: прямоугольный параллелепипед, пирамиду, цилиндр, конус;</w:t>
      </w:r>
    </w:p>
    <w:p w:rsidR="00013FB5" w:rsidRPr="00767B38" w:rsidRDefault="00013FB5" w:rsidP="00E166F4">
      <w:pPr>
        <w:pStyle w:val="321"/>
        <w:numPr>
          <w:ilvl w:val="0"/>
          <w:numId w:val="152"/>
        </w:numPr>
        <w:shd w:val="clear" w:color="auto" w:fill="auto"/>
        <w:tabs>
          <w:tab w:val="left" w:pos="325"/>
        </w:tabs>
        <w:spacing w:before="0" w:line="240" w:lineRule="auto"/>
        <w:ind w:left="200" w:firstLine="0"/>
        <w:jc w:val="left"/>
        <w:rPr>
          <w:sz w:val="24"/>
          <w:szCs w:val="24"/>
        </w:rPr>
      </w:pPr>
      <w:r w:rsidRPr="00767B38">
        <w:rPr>
          <w:sz w:val="24"/>
          <w:szCs w:val="24"/>
        </w:rPr>
        <w:t>вычислять периметр многоугольника;</w:t>
      </w:r>
    </w:p>
    <w:p w:rsidR="00013FB5" w:rsidRPr="00767B38" w:rsidRDefault="00013FB5" w:rsidP="00E166F4">
      <w:pPr>
        <w:pStyle w:val="321"/>
        <w:numPr>
          <w:ilvl w:val="0"/>
          <w:numId w:val="152"/>
        </w:numPr>
        <w:shd w:val="clear" w:color="auto" w:fill="auto"/>
        <w:tabs>
          <w:tab w:val="left" w:pos="320"/>
        </w:tabs>
        <w:spacing w:before="0" w:line="240" w:lineRule="auto"/>
        <w:ind w:left="200" w:firstLine="0"/>
        <w:jc w:val="left"/>
        <w:rPr>
          <w:sz w:val="24"/>
          <w:szCs w:val="24"/>
        </w:rPr>
      </w:pPr>
      <w:r w:rsidRPr="00767B38">
        <w:rPr>
          <w:sz w:val="24"/>
          <w:szCs w:val="24"/>
        </w:rPr>
        <w:t>находить площадь прямоугольного треугольника;</w:t>
      </w:r>
    </w:p>
    <w:p w:rsidR="00013FB5" w:rsidRPr="00767B38" w:rsidRDefault="00013FB5" w:rsidP="00E166F4">
      <w:pPr>
        <w:pStyle w:val="321"/>
        <w:numPr>
          <w:ilvl w:val="0"/>
          <w:numId w:val="152"/>
        </w:numPr>
        <w:shd w:val="clear" w:color="auto" w:fill="auto"/>
        <w:tabs>
          <w:tab w:val="left" w:pos="320"/>
        </w:tabs>
        <w:spacing w:before="0" w:after="173" w:line="240" w:lineRule="auto"/>
        <w:ind w:left="200" w:right="40" w:firstLine="0"/>
        <w:jc w:val="left"/>
        <w:rPr>
          <w:sz w:val="24"/>
          <w:szCs w:val="24"/>
        </w:rPr>
      </w:pPr>
      <w:r w:rsidRPr="00767B38">
        <w:rPr>
          <w:sz w:val="24"/>
          <w:szCs w:val="24"/>
        </w:rPr>
        <w:t>находить площади фигур путём их разбиения на прямо</w:t>
      </w:r>
      <w:r w:rsidRPr="00767B38">
        <w:rPr>
          <w:sz w:val="24"/>
          <w:szCs w:val="24"/>
        </w:rPr>
        <w:softHyphen/>
        <w:t>угольники (квадраты) и прямоугольные треугольники.</w:t>
      </w:r>
    </w:p>
    <w:p w:rsidR="00013FB5" w:rsidRPr="00767B38" w:rsidRDefault="00013FB5" w:rsidP="00013FB5">
      <w:pPr>
        <w:pStyle w:val="323"/>
        <w:shd w:val="clear" w:color="auto" w:fill="auto"/>
        <w:spacing w:before="0" w:after="56" w:line="240" w:lineRule="auto"/>
        <w:ind w:left="200" w:firstLine="0"/>
        <w:rPr>
          <w:rFonts w:ascii="Times New Roman" w:hAnsi="Times New Roman" w:cs="Times New Roman"/>
          <w:sz w:val="24"/>
          <w:szCs w:val="24"/>
        </w:rPr>
      </w:pPr>
      <w:bookmarkStart w:id="215" w:name="bookmark100"/>
      <w:r w:rsidRPr="00767B38">
        <w:rPr>
          <w:rFonts w:ascii="Times New Roman" w:hAnsi="Times New Roman" w:cs="Times New Roman"/>
          <w:sz w:val="24"/>
          <w:szCs w:val="24"/>
        </w:rPr>
        <w:t>Работа с информацией</w:t>
      </w:r>
      <w:bookmarkEnd w:id="215"/>
    </w:p>
    <w:p w:rsidR="00013FB5" w:rsidRPr="00767B38" w:rsidRDefault="00013FB5" w:rsidP="00013FB5">
      <w:pPr>
        <w:pStyle w:val="161"/>
        <w:shd w:val="clear" w:color="auto" w:fill="auto"/>
        <w:spacing w:after="0" w:line="240" w:lineRule="auto"/>
        <w:ind w:left="200" w:firstLine="0"/>
        <w:rPr>
          <w:sz w:val="24"/>
          <w:szCs w:val="24"/>
        </w:rPr>
      </w:pPr>
      <w:r w:rsidRPr="00767B38">
        <w:rPr>
          <w:sz w:val="24"/>
          <w:szCs w:val="24"/>
        </w:rPr>
        <w:t>Учащийся научится:</w:t>
      </w:r>
    </w:p>
    <w:p w:rsidR="00013FB5" w:rsidRPr="00767B38" w:rsidRDefault="00013FB5" w:rsidP="00E166F4">
      <w:pPr>
        <w:pStyle w:val="161"/>
        <w:numPr>
          <w:ilvl w:val="0"/>
          <w:numId w:val="152"/>
        </w:numPr>
        <w:shd w:val="clear" w:color="auto" w:fill="auto"/>
        <w:tabs>
          <w:tab w:val="left" w:pos="334"/>
        </w:tabs>
        <w:spacing w:after="0" w:line="240" w:lineRule="auto"/>
        <w:ind w:left="200" w:firstLine="0"/>
        <w:rPr>
          <w:sz w:val="24"/>
          <w:szCs w:val="24"/>
        </w:rPr>
      </w:pPr>
      <w:r w:rsidRPr="00767B38">
        <w:rPr>
          <w:sz w:val="24"/>
          <w:szCs w:val="24"/>
        </w:rPr>
        <w:t>читать несложные готовые таблицы;</w:t>
      </w:r>
    </w:p>
    <w:p w:rsidR="00013FB5" w:rsidRPr="00767B38" w:rsidRDefault="00013FB5" w:rsidP="00E166F4">
      <w:pPr>
        <w:pStyle w:val="161"/>
        <w:numPr>
          <w:ilvl w:val="0"/>
          <w:numId w:val="152"/>
        </w:numPr>
        <w:shd w:val="clear" w:color="auto" w:fill="auto"/>
        <w:tabs>
          <w:tab w:val="left" w:pos="339"/>
        </w:tabs>
        <w:spacing w:after="0" w:line="240" w:lineRule="auto"/>
        <w:ind w:left="200" w:firstLine="0"/>
        <w:rPr>
          <w:sz w:val="24"/>
          <w:szCs w:val="24"/>
        </w:rPr>
      </w:pPr>
      <w:r w:rsidRPr="00767B38">
        <w:rPr>
          <w:sz w:val="24"/>
          <w:szCs w:val="24"/>
        </w:rPr>
        <w:t>заполнять несложные готовые таблицы;</w:t>
      </w:r>
    </w:p>
    <w:p w:rsidR="00013FB5" w:rsidRPr="00767B38" w:rsidRDefault="00013FB5" w:rsidP="00E166F4">
      <w:pPr>
        <w:pStyle w:val="161"/>
        <w:numPr>
          <w:ilvl w:val="0"/>
          <w:numId w:val="152"/>
        </w:numPr>
        <w:shd w:val="clear" w:color="auto" w:fill="auto"/>
        <w:tabs>
          <w:tab w:val="left" w:pos="334"/>
        </w:tabs>
        <w:spacing w:after="120" w:line="240" w:lineRule="auto"/>
        <w:ind w:left="200" w:firstLine="0"/>
        <w:rPr>
          <w:sz w:val="24"/>
          <w:szCs w:val="24"/>
        </w:rPr>
      </w:pPr>
      <w:r w:rsidRPr="00767B38">
        <w:rPr>
          <w:sz w:val="24"/>
          <w:szCs w:val="24"/>
        </w:rPr>
        <w:t>читать несложные готовые столбчатые диаграммы.</w:t>
      </w:r>
    </w:p>
    <w:p w:rsidR="00013FB5" w:rsidRPr="00767B38" w:rsidRDefault="00013FB5" w:rsidP="00013FB5">
      <w:pPr>
        <w:pStyle w:val="321"/>
        <w:shd w:val="clear" w:color="auto" w:fill="auto"/>
        <w:spacing w:before="0" w:line="240" w:lineRule="auto"/>
        <w:ind w:left="200" w:firstLine="0"/>
        <w:jc w:val="left"/>
        <w:rPr>
          <w:sz w:val="24"/>
          <w:szCs w:val="24"/>
        </w:rPr>
      </w:pPr>
      <w:r w:rsidRPr="00767B38">
        <w:rPr>
          <w:sz w:val="24"/>
          <w:szCs w:val="24"/>
        </w:rPr>
        <w:t>Учащийся получит возможность научиться:</w:t>
      </w:r>
    </w:p>
    <w:p w:rsidR="00013FB5" w:rsidRPr="00767B38" w:rsidRDefault="00013FB5" w:rsidP="00E166F4">
      <w:pPr>
        <w:pStyle w:val="321"/>
        <w:numPr>
          <w:ilvl w:val="0"/>
          <w:numId w:val="152"/>
        </w:numPr>
        <w:shd w:val="clear" w:color="auto" w:fill="auto"/>
        <w:tabs>
          <w:tab w:val="left" w:pos="325"/>
        </w:tabs>
        <w:spacing w:before="0" w:line="240" w:lineRule="auto"/>
        <w:ind w:left="200" w:right="40" w:firstLine="0"/>
        <w:jc w:val="left"/>
        <w:rPr>
          <w:sz w:val="24"/>
          <w:szCs w:val="24"/>
        </w:rPr>
      </w:pPr>
      <w:r w:rsidRPr="00767B38">
        <w:rPr>
          <w:sz w:val="24"/>
          <w:szCs w:val="24"/>
        </w:rPr>
        <w:t>достраивать несложную готовую столбчатую диаграм</w:t>
      </w:r>
      <w:r w:rsidRPr="00767B38">
        <w:rPr>
          <w:sz w:val="24"/>
          <w:szCs w:val="24"/>
        </w:rPr>
        <w:softHyphen/>
        <w:t>му;</w:t>
      </w:r>
    </w:p>
    <w:p w:rsidR="00013FB5" w:rsidRPr="00767B38" w:rsidRDefault="00013FB5" w:rsidP="00E166F4">
      <w:pPr>
        <w:pStyle w:val="321"/>
        <w:numPr>
          <w:ilvl w:val="0"/>
          <w:numId w:val="152"/>
        </w:numPr>
        <w:shd w:val="clear" w:color="auto" w:fill="auto"/>
        <w:tabs>
          <w:tab w:val="left" w:pos="320"/>
        </w:tabs>
        <w:spacing w:before="0" w:line="240" w:lineRule="auto"/>
        <w:ind w:left="200" w:right="40" w:firstLine="0"/>
        <w:jc w:val="left"/>
        <w:rPr>
          <w:sz w:val="24"/>
          <w:szCs w:val="24"/>
        </w:rPr>
      </w:pPr>
      <w:r w:rsidRPr="00767B38">
        <w:rPr>
          <w:sz w:val="24"/>
          <w:szCs w:val="24"/>
        </w:rPr>
        <w:t>сравнивать и обобщать информацию, представленную в строках и столбцах несложных таблиц и диаграмм;</w:t>
      </w:r>
    </w:p>
    <w:p w:rsidR="00013FB5" w:rsidRPr="00767B38" w:rsidRDefault="00013FB5" w:rsidP="00E166F4">
      <w:pPr>
        <w:pStyle w:val="321"/>
        <w:numPr>
          <w:ilvl w:val="0"/>
          <w:numId w:val="152"/>
        </w:numPr>
        <w:shd w:val="clear" w:color="auto" w:fill="auto"/>
        <w:tabs>
          <w:tab w:val="left" w:pos="320"/>
        </w:tabs>
        <w:spacing w:before="0" w:line="240" w:lineRule="auto"/>
        <w:ind w:left="200" w:right="40" w:firstLine="0"/>
        <w:rPr>
          <w:sz w:val="24"/>
          <w:szCs w:val="24"/>
        </w:rPr>
      </w:pPr>
      <w:r w:rsidRPr="00767B38">
        <w:rPr>
          <w:sz w:val="24"/>
          <w:szCs w:val="24"/>
        </w:rPr>
        <w:t>понимать простейшие высказывания, содержащие логи</w:t>
      </w:r>
      <w:r w:rsidRPr="00767B38">
        <w:rPr>
          <w:sz w:val="24"/>
          <w:szCs w:val="24"/>
        </w:rPr>
        <w:softHyphen/>
        <w:t>ческие связки и слова (... и ..., если..., то...; верно/невер</w:t>
      </w:r>
      <w:r w:rsidRPr="00767B38">
        <w:rPr>
          <w:sz w:val="24"/>
          <w:szCs w:val="24"/>
        </w:rPr>
        <w:softHyphen/>
        <w:t>но, что...; каждый; все; некоторые; не).</w:t>
      </w:r>
    </w:p>
    <w:p w:rsidR="00013FB5" w:rsidRPr="00767B38" w:rsidRDefault="00013FB5" w:rsidP="00013FB5">
      <w:pPr>
        <w:pStyle w:val="321"/>
        <w:shd w:val="clear" w:color="auto" w:fill="auto"/>
        <w:tabs>
          <w:tab w:val="left" w:pos="325"/>
        </w:tabs>
        <w:spacing w:before="0" w:after="134" w:line="240" w:lineRule="auto"/>
        <w:ind w:firstLine="0"/>
        <w:rPr>
          <w:sz w:val="24"/>
          <w:szCs w:val="24"/>
        </w:rPr>
      </w:pPr>
    </w:p>
    <w:p w:rsidR="00013FB5" w:rsidRPr="00767B38" w:rsidRDefault="00013FB5" w:rsidP="00013FB5">
      <w:pPr>
        <w:spacing w:after="44"/>
        <w:ind w:right="100"/>
      </w:pPr>
      <w:bookmarkStart w:id="216" w:name="bookmark104"/>
      <w:r w:rsidRPr="00767B38">
        <w:rPr>
          <w:rStyle w:val="120"/>
          <w:sz w:val="24"/>
          <w:szCs w:val="24"/>
        </w:rPr>
        <w:t>Внеклассная проектная деятельность</w:t>
      </w:r>
      <w:bookmarkEnd w:id="216"/>
    </w:p>
    <w:p w:rsidR="00013FB5" w:rsidRPr="00767B38" w:rsidRDefault="00013FB5" w:rsidP="00013FB5">
      <w:pPr>
        <w:pStyle w:val="161"/>
        <w:shd w:val="clear" w:color="auto" w:fill="auto"/>
        <w:spacing w:after="0" w:line="240" w:lineRule="auto"/>
        <w:ind w:left="20" w:right="20" w:firstLine="280"/>
        <w:jc w:val="both"/>
        <w:rPr>
          <w:sz w:val="24"/>
          <w:szCs w:val="24"/>
        </w:rPr>
      </w:pPr>
      <w:r w:rsidRPr="00767B38">
        <w:rPr>
          <w:sz w:val="24"/>
          <w:szCs w:val="24"/>
        </w:rPr>
        <w:t>Темы для внеклассной проектной деятельности младших школьников разработаны в рамках программы по математи</w:t>
      </w:r>
      <w:r w:rsidRPr="00767B38">
        <w:rPr>
          <w:sz w:val="24"/>
          <w:szCs w:val="24"/>
        </w:rPr>
        <w:softHyphen/>
        <w:t>ке в начальных классах. В ходе работы над предложенны</w:t>
      </w:r>
      <w:r w:rsidRPr="00767B38">
        <w:rPr>
          <w:sz w:val="24"/>
          <w:szCs w:val="24"/>
        </w:rPr>
        <w:softHyphen/>
        <w:t>ми проектами у младших школьников формируются основы информационной грамотности, умения работать с информа</w:t>
      </w:r>
      <w:r w:rsidRPr="00767B38">
        <w:rPr>
          <w:sz w:val="24"/>
          <w:szCs w:val="24"/>
        </w:rPr>
        <w:softHyphen/>
        <w:t>цией, а именно умения:</w:t>
      </w:r>
    </w:p>
    <w:p w:rsidR="00013FB5" w:rsidRPr="00767B38" w:rsidRDefault="00013FB5" w:rsidP="00E166F4">
      <w:pPr>
        <w:pStyle w:val="161"/>
        <w:numPr>
          <w:ilvl w:val="0"/>
          <w:numId w:val="153"/>
        </w:numPr>
        <w:shd w:val="clear" w:color="auto" w:fill="auto"/>
        <w:tabs>
          <w:tab w:val="left" w:pos="615"/>
        </w:tabs>
        <w:spacing w:after="0" w:line="240" w:lineRule="auto"/>
        <w:ind w:left="20" w:right="20" w:firstLine="280"/>
        <w:jc w:val="both"/>
        <w:rPr>
          <w:sz w:val="24"/>
          <w:szCs w:val="24"/>
        </w:rPr>
      </w:pPr>
      <w:r w:rsidRPr="00767B38">
        <w:rPr>
          <w:sz w:val="24"/>
          <w:szCs w:val="24"/>
        </w:rPr>
        <w:t>определять дополнительные источники информации по заданной теме или для заданий с неполными исходными дан</w:t>
      </w:r>
      <w:r w:rsidRPr="00767B38">
        <w:rPr>
          <w:sz w:val="24"/>
          <w:szCs w:val="24"/>
        </w:rPr>
        <w:softHyphen/>
        <w:t>ными, в которых надо определить, какими сведениями необ</w:t>
      </w:r>
      <w:r w:rsidRPr="00767B38">
        <w:rPr>
          <w:sz w:val="24"/>
          <w:szCs w:val="24"/>
        </w:rPr>
        <w:softHyphen/>
        <w:t>ходимо дополнить задание для его выполнения;</w:t>
      </w:r>
    </w:p>
    <w:p w:rsidR="00013FB5" w:rsidRPr="00767B38" w:rsidRDefault="00013FB5" w:rsidP="00E166F4">
      <w:pPr>
        <w:pStyle w:val="161"/>
        <w:numPr>
          <w:ilvl w:val="0"/>
          <w:numId w:val="153"/>
        </w:numPr>
        <w:shd w:val="clear" w:color="auto" w:fill="auto"/>
        <w:tabs>
          <w:tab w:val="left" w:pos="610"/>
        </w:tabs>
        <w:spacing w:after="0" w:line="240" w:lineRule="auto"/>
        <w:ind w:left="20" w:right="20" w:firstLine="280"/>
        <w:jc w:val="both"/>
        <w:rPr>
          <w:sz w:val="24"/>
          <w:szCs w:val="24"/>
        </w:rPr>
      </w:pPr>
      <w:r w:rsidRPr="00767B38">
        <w:rPr>
          <w:sz w:val="24"/>
          <w:szCs w:val="24"/>
        </w:rPr>
        <w:t>осуществлять поиск информации в различных источни</w:t>
      </w:r>
      <w:r w:rsidRPr="00767B38">
        <w:rPr>
          <w:sz w:val="24"/>
          <w:szCs w:val="24"/>
        </w:rPr>
        <w:softHyphen/>
        <w:t>ках: в книгах (словари, справочники, энциклопедии и др.), в Интернете, в беседах с людьми; проводить наблюдения и фиксировать их разными способами;</w:t>
      </w:r>
    </w:p>
    <w:p w:rsidR="00013FB5" w:rsidRPr="00767B38" w:rsidRDefault="00013FB5" w:rsidP="00E166F4">
      <w:pPr>
        <w:pStyle w:val="161"/>
        <w:numPr>
          <w:ilvl w:val="0"/>
          <w:numId w:val="153"/>
        </w:numPr>
        <w:shd w:val="clear" w:color="auto" w:fill="auto"/>
        <w:tabs>
          <w:tab w:val="left" w:pos="606"/>
        </w:tabs>
        <w:spacing w:after="0" w:line="240" w:lineRule="auto"/>
        <w:ind w:left="20" w:right="20" w:firstLine="280"/>
        <w:jc w:val="both"/>
        <w:rPr>
          <w:sz w:val="24"/>
          <w:szCs w:val="24"/>
        </w:rPr>
      </w:pPr>
      <w:r w:rsidRPr="00767B38">
        <w:rPr>
          <w:sz w:val="24"/>
          <w:szCs w:val="24"/>
        </w:rPr>
        <w:t>анализировать, упорядочивать, представлять собранную информацию в наглядном виде (тексты, схемы, таблицы, столбчатые диаграммы) и делать самостоятельные выводы на основе полученных данных;</w:t>
      </w:r>
    </w:p>
    <w:p w:rsidR="00013FB5" w:rsidRPr="00767B38" w:rsidRDefault="00013FB5" w:rsidP="00E166F4">
      <w:pPr>
        <w:pStyle w:val="161"/>
        <w:numPr>
          <w:ilvl w:val="0"/>
          <w:numId w:val="153"/>
        </w:numPr>
        <w:shd w:val="clear" w:color="auto" w:fill="auto"/>
        <w:tabs>
          <w:tab w:val="left" w:pos="596"/>
        </w:tabs>
        <w:spacing w:after="0" w:line="240" w:lineRule="auto"/>
        <w:ind w:left="20" w:right="20" w:firstLine="280"/>
        <w:jc w:val="both"/>
        <w:rPr>
          <w:sz w:val="24"/>
          <w:szCs w:val="24"/>
        </w:rPr>
      </w:pPr>
      <w:r w:rsidRPr="00767B38">
        <w:rPr>
          <w:sz w:val="24"/>
          <w:szCs w:val="24"/>
        </w:rPr>
        <w:t>расширять и углублять математические знания и спосо</w:t>
      </w:r>
      <w:r w:rsidRPr="00767B38">
        <w:rPr>
          <w:sz w:val="24"/>
          <w:szCs w:val="24"/>
        </w:rPr>
        <w:softHyphen/>
        <w:t>бы их практического использования;</w:t>
      </w:r>
    </w:p>
    <w:p w:rsidR="00013FB5" w:rsidRPr="00767B38" w:rsidRDefault="00013FB5" w:rsidP="00E166F4">
      <w:pPr>
        <w:pStyle w:val="161"/>
        <w:numPr>
          <w:ilvl w:val="0"/>
          <w:numId w:val="153"/>
        </w:numPr>
        <w:shd w:val="clear" w:color="auto" w:fill="auto"/>
        <w:tabs>
          <w:tab w:val="left" w:pos="615"/>
        </w:tabs>
        <w:spacing w:after="0" w:line="240" w:lineRule="auto"/>
        <w:ind w:left="20" w:right="20" w:firstLine="280"/>
        <w:jc w:val="both"/>
        <w:rPr>
          <w:sz w:val="24"/>
          <w:szCs w:val="24"/>
        </w:rPr>
      </w:pPr>
      <w:r w:rsidRPr="00767B38">
        <w:rPr>
          <w:sz w:val="24"/>
          <w:szCs w:val="24"/>
        </w:rPr>
        <w:t>работать в группе: умение вести диалог, распределять различные виды работ среди товарищей по группе, планиро</w:t>
      </w:r>
      <w:r w:rsidRPr="00767B38">
        <w:rPr>
          <w:sz w:val="24"/>
          <w:szCs w:val="24"/>
        </w:rPr>
        <w:softHyphen/>
        <w:t>вать совместную деятельность и сотрудничество, сроки выпол</w:t>
      </w:r>
      <w:r w:rsidRPr="00767B38">
        <w:rPr>
          <w:sz w:val="24"/>
          <w:szCs w:val="24"/>
        </w:rPr>
        <w:softHyphen/>
        <w:t>нения отдельных этапов работы и всей работы, обсуждать по</w:t>
      </w:r>
      <w:r w:rsidRPr="00767B38">
        <w:rPr>
          <w:sz w:val="24"/>
          <w:szCs w:val="24"/>
        </w:rPr>
        <w:softHyphen/>
        <w:t>лученные результаты в ходе работы над проектом; выявлять и исправлять допущенные неточности, ошибки;</w:t>
      </w:r>
    </w:p>
    <w:p w:rsidR="00013FB5" w:rsidRPr="00767B38" w:rsidRDefault="00013FB5" w:rsidP="00E166F4">
      <w:pPr>
        <w:pStyle w:val="161"/>
        <w:numPr>
          <w:ilvl w:val="0"/>
          <w:numId w:val="153"/>
        </w:numPr>
        <w:shd w:val="clear" w:color="auto" w:fill="auto"/>
        <w:tabs>
          <w:tab w:val="left" w:pos="598"/>
        </w:tabs>
        <w:spacing w:after="0" w:line="240" w:lineRule="auto"/>
        <w:ind w:left="20" w:firstLine="280"/>
        <w:jc w:val="both"/>
        <w:rPr>
          <w:sz w:val="24"/>
          <w:szCs w:val="24"/>
        </w:rPr>
      </w:pPr>
      <w:r w:rsidRPr="00767B38">
        <w:rPr>
          <w:sz w:val="24"/>
          <w:szCs w:val="24"/>
        </w:rPr>
        <w:t>самостоятельно и совместно принимать решения;</w:t>
      </w:r>
    </w:p>
    <w:p w:rsidR="00013FB5" w:rsidRPr="00767B38" w:rsidRDefault="00013FB5" w:rsidP="00E166F4">
      <w:pPr>
        <w:pStyle w:val="161"/>
        <w:numPr>
          <w:ilvl w:val="0"/>
          <w:numId w:val="153"/>
        </w:numPr>
        <w:shd w:val="clear" w:color="auto" w:fill="auto"/>
        <w:tabs>
          <w:tab w:val="left" w:pos="593"/>
        </w:tabs>
        <w:spacing w:after="0" w:line="240" w:lineRule="auto"/>
        <w:ind w:left="20" w:firstLine="280"/>
        <w:jc w:val="both"/>
        <w:rPr>
          <w:sz w:val="24"/>
          <w:szCs w:val="24"/>
        </w:rPr>
      </w:pPr>
      <w:r w:rsidRPr="00767B38">
        <w:rPr>
          <w:sz w:val="24"/>
          <w:szCs w:val="24"/>
        </w:rPr>
        <w:t>решать творческие и поисковые задачи;</w:t>
      </w:r>
    </w:p>
    <w:p w:rsidR="00013FB5" w:rsidRPr="00767B38" w:rsidRDefault="00013FB5" w:rsidP="00E166F4">
      <w:pPr>
        <w:pStyle w:val="161"/>
        <w:numPr>
          <w:ilvl w:val="0"/>
          <w:numId w:val="153"/>
        </w:numPr>
        <w:shd w:val="clear" w:color="auto" w:fill="auto"/>
        <w:tabs>
          <w:tab w:val="left" w:pos="606"/>
        </w:tabs>
        <w:spacing w:after="0" w:line="240" w:lineRule="auto"/>
        <w:ind w:left="20" w:right="20" w:firstLine="280"/>
        <w:jc w:val="both"/>
        <w:rPr>
          <w:sz w:val="24"/>
          <w:szCs w:val="24"/>
        </w:rPr>
      </w:pPr>
      <w:r w:rsidRPr="00767B38">
        <w:rPr>
          <w:sz w:val="24"/>
          <w:szCs w:val="24"/>
        </w:rPr>
        <w:t>оформлять итоги своей работы в виде альбомов, выставок, стенгазет, справочников, сборников задач и др. и представлять их ученикам других классов, родителям.</w:t>
      </w:r>
    </w:p>
    <w:p w:rsidR="00013FB5" w:rsidRPr="00767B38" w:rsidRDefault="00013FB5" w:rsidP="00013FB5">
      <w:pPr>
        <w:pStyle w:val="161"/>
        <w:shd w:val="clear" w:color="auto" w:fill="auto"/>
        <w:spacing w:after="0" w:line="240" w:lineRule="auto"/>
        <w:ind w:left="20" w:right="20" w:firstLine="280"/>
        <w:jc w:val="both"/>
        <w:rPr>
          <w:sz w:val="24"/>
          <w:szCs w:val="24"/>
        </w:rPr>
      </w:pPr>
      <w:r w:rsidRPr="00767B38">
        <w:rPr>
          <w:sz w:val="24"/>
          <w:szCs w:val="24"/>
        </w:rPr>
        <w:t>По теме «Математика вокруг нас» авторы предлагают такие проекты:</w:t>
      </w:r>
    </w:p>
    <w:p w:rsidR="00013FB5" w:rsidRPr="00767B38" w:rsidRDefault="00013FB5" w:rsidP="00E166F4">
      <w:pPr>
        <w:numPr>
          <w:ilvl w:val="1"/>
          <w:numId w:val="153"/>
        </w:numPr>
        <w:tabs>
          <w:tab w:val="left" w:pos="490"/>
        </w:tabs>
        <w:ind w:left="20" w:right="20" w:firstLine="280"/>
        <w:jc w:val="both"/>
      </w:pPr>
      <w:r w:rsidRPr="00767B38">
        <w:rPr>
          <w:rStyle w:val="28"/>
          <w:sz w:val="24"/>
          <w:szCs w:val="24"/>
        </w:rPr>
        <w:t>класс, первое полугодие —</w:t>
      </w:r>
      <w:r w:rsidRPr="00767B38">
        <w:rPr>
          <w:rStyle w:val="280"/>
          <w:sz w:val="24"/>
          <w:szCs w:val="24"/>
        </w:rPr>
        <w:t xml:space="preserve"> «Числа в загадках, послови</w:t>
      </w:r>
      <w:r w:rsidRPr="00767B38">
        <w:rPr>
          <w:rStyle w:val="280"/>
          <w:sz w:val="24"/>
          <w:szCs w:val="24"/>
        </w:rPr>
        <w:softHyphen/>
        <w:t>цах, поговорках»;</w:t>
      </w:r>
      <w:r w:rsidRPr="00767B38">
        <w:rPr>
          <w:rStyle w:val="28"/>
          <w:sz w:val="24"/>
          <w:szCs w:val="24"/>
        </w:rPr>
        <w:t xml:space="preserve"> второе полугодие —</w:t>
      </w:r>
      <w:r w:rsidRPr="00767B38">
        <w:rPr>
          <w:rStyle w:val="280"/>
          <w:sz w:val="24"/>
          <w:szCs w:val="24"/>
        </w:rPr>
        <w:t xml:space="preserve"> «Цветники: форма, размер, цвет. Узоры и орнаменты».</w:t>
      </w:r>
    </w:p>
    <w:p w:rsidR="00013FB5" w:rsidRPr="00767B38" w:rsidRDefault="00013FB5" w:rsidP="00E166F4">
      <w:pPr>
        <w:numPr>
          <w:ilvl w:val="1"/>
          <w:numId w:val="153"/>
        </w:numPr>
        <w:tabs>
          <w:tab w:val="left" w:pos="490"/>
        </w:tabs>
        <w:ind w:left="20" w:right="20" w:firstLine="280"/>
        <w:jc w:val="both"/>
      </w:pPr>
      <w:r w:rsidRPr="00767B38">
        <w:rPr>
          <w:rStyle w:val="28"/>
          <w:sz w:val="24"/>
          <w:szCs w:val="24"/>
        </w:rPr>
        <w:lastRenderedPageBreak/>
        <w:t>класс, первое полугодие —</w:t>
      </w:r>
      <w:r w:rsidRPr="00767B38">
        <w:rPr>
          <w:rStyle w:val="280"/>
          <w:sz w:val="24"/>
          <w:szCs w:val="24"/>
        </w:rPr>
        <w:t xml:space="preserve"> «Узоры и орнаменты на по</w:t>
      </w:r>
      <w:r w:rsidRPr="00767B38">
        <w:rPr>
          <w:rStyle w:val="280"/>
          <w:sz w:val="24"/>
          <w:szCs w:val="24"/>
        </w:rPr>
        <w:softHyphen/>
        <w:t>суде»;</w:t>
      </w:r>
      <w:r w:rsidRPr="00767B38">
        <w:rPr>
          <w:rStyle w:val="28"/>
          <w:sz w:val="24"/>
          <w:szCs w:val="24"/>
        </w:rPr>
        <w:t xml:space="preserve"> второе полугодие —</w:t>
      </w:r>
      <w:r w:rsidRPr="00767B38">
        <w:rPr>
          <w:rStyle w:val="280"/>
          <w:sz w:val="24"/>
          <w:szCs w:val="24"/>
        </w:rPr>
        <w:t xml:space="preserve"> «Оригами: знакомство с техникой оригами и изготовление изделий».</w:t>
      </w:r>
    </w:p>
    <w:p w:rsidR="00013FB5" w:rsidRPr="00767B38" w:rsidRDefault="00013FB5" w:rsidP="00E166F4">
      <w:pPr>
        <w:numPr>
          <w:ilvl w:val="1"/>
          <w:numId w:val="153"/>
        </w:numPr>
        <w:tabs>
          <w:tab w:val="left" w:pos="476"/>
        </w:tabs>
        <w:ind w:left="20" w:right="20" w:firstLine="280"/>
        <w:jc w:val="both"/>
      </w:pPr>
      <w:r w:rsidRPr="00767B38">
        <w:rPr>
          <w:rStyle w:val="28"/>
          <w:sz w:val="24"/>
          <w:szCs w:val="24"/>
        </w:rPr>
        <w:t>класс, первое полугодие —</w:t>
      </w:r>
      <w:r w:rsidRPr="00767B38">
        <w:rPr>
          <w:rStyle w:val="280"/>
          <w:sz w:val="24"/>
          <w:szCs w:val="24"/>
        </w:rPr>
        <w:t xml:space="preserve"> «Составляем математические сказки»;</w:t>
      </w:r>
      <w:r w:rsidRPr="00767B38">
        <w:rPr>
          <w:rStyle w:val="28"/>
          <w:sz w:val="24"/>
          <w:szCs w:val="24"/>
        </w:rPr>
        <w:t xml:space="preserve"> второе полугодие —</w:t>
      </w:r>
      <w:r w:rsidRPr="00767B38">
        <w:rPr>
          <w:rStyle w:val="280"/>
          <w:sz w:val="24"/>
          <w:szCs w:val="24"/>
        </w:rPr>
        <w:t xml:space="preserve"> «Задачи-расчёты с недоста</w:t>
      </w:r>
      <w:r w:rsidRPr="00767B38">
        <w:rPr>
          <w:rStyle w:val="280"/>
          <w:sz w:val="24"/>
          <w:szCs w:val="24"/>
        </w:rPr>
        <w:softHyphen/>
        <w:t>ющими данными».</w:t>
      </w:r>
    </w:p>
    <w:p w:rsidR="00013FB5" w:rsidRPr="00767B38" w:rsidRDefault="00013FB5" w:rsidP="00E166F4">
      <w:pPr>
        <w:numPr>
          <w:ilvl w:val="1"/>
          <w:numId w:val="153"/>
        </w:numPr>
        <w:tabs>
          <w:tab w:val="left" w:pos="553"/>
        </w:tabs>
        <w:ind w:left="20" w:right="20" w:firstLine="280"/>
        <w:jc w:val="both"/>
      </w:pPr>
      <w:r w:rsidRPr="00767B38">
        <w:rPr>
          <w:rStyle w:val="28"/>
          <w:sz w:val="24"/>
          <w:szCs w:val="24"/>
        </w:rPr>
        <w:t>класс, первое полугодие —</w:t>
      </w:r>
      <w:r w:rsidRPr="00767B38">
        <w:rPr>
          <w:rStyle w:val="280"/>
          <w:sz w:val="24"/>
          <w:szCs w:val="24"/>
        </w:rPr>
        <w:t xml:space="preserve"> «Составляем математиче</w:t>
      </w:r>
      <w:r w:rsidRPr="00767B38">
        <w:rPr>
          <w:rStyle w:val="280"/>
          <w:sz w:val="24"/>
          <w:szCs w:val="24"/>
        </w:rPr>
        <w:softHyphen/>
        <w:t>ский справочник „Наш город (село)"»;</w:t>
      </w:r>
      <w:r w:rsidRPr="00767B38">
        <w:rPr>
          <w:rStyle w:val="28"/>
          <w:sz w:val="24"/>
          <w:szCs w:val="24"/>
        </w:rPr>
        <w:t xml:space="preserve"> второе полугодие — </w:t>
      </w:r>
      <w:r w:rsidRPr="00767B38">
        <w:rPr>
          <w:rStyle w:val="280"/>
          <w:sz w:val="24"/>
          <w:szCs w:val="24"/>
        </w:rPr>
        <w:t>«Составляем „Сборник математических задач и зада</w:t>
      </w:r>
      <w:r w:rsidRPr="00767B38">
        <w:rPr>
          <w:rStyle w:val="280"/>
          <w:sz w:val="24"/>
          <w:szCs w:val="24"/>
        </w:rPr>
        <w:softHyphen/>
        <w:t>ний"».</w:t>
      </w:r>
    </w:p>
    <w:p w:rsidR="00013FB5" w:rsidRPr="00767B38" w:rsidRDefault="00013FB5" w:rsidP="00013FB5">
      <w:pPr>
        <w:pStyle w:val="161"/>
        <w:shd w:val="clear" w:color="auto" w:fill="auto"/>
        <w:spacing w:after="0" w:line="240" w:lineRule="auto"/>
        <w:ind w:left="20" w:right="20" w:firstLine="280"/>
        <w:jc w:val="both"/>
        <w:rPr>
          <w:sz w:val="24"/>
          <w:szCs w:val="24"/>
        </w:rPr>
      </w:pPr>
      <w:r w:rsidRPr="00767B38">
        <w:rPr>
          <w:sz w:val="24"/>
          <w:szCs w:val="24"/>
        </w:rPr>
        <w:t>Работа над проектами начинается с беседы учителя о ши</w:t>
      </w:r>
      <w:r w:rsidRPr="00767B38">
        <w:rPr>
          <w:sz w:val="24"/>
          <w:szCs w:val="24"/>
        </w:rPr>
        <w:softHyphen/>
        <w:t>роком применении математики во всех областях жизнедея</w:t>
      </w:r>
      <w:r w:rsidRPr="00767B38">
        <w:rPr>
          <w:sz w:val="24"/>
          <w:szCs w:val="24"/>
        </w:rPr>
        <w:softHyphen/>
        <w:t>тельности человека, о том, что с математикой человек в своей жизни сталкивается на каждом шагу.</w:t>
      </w:r>
    </w:p>
    <w:p w:rsidR="00013FB5" w:rsidRPr="00767B38" w:rsidRDefault="00013FB5" w:rsidP="00013FB5">
      <w:pPr>
        <w:pStyle w:val="161"/>
        <w:shd w:val="clear" w:color="auto" w:fill="auto"/>
        <w:spacing w:after="0" w:line="240" w:lineRule="auto"/>
        <w:ind w:left="20" w:right="20" w:firstLine="280"/>
        <w:jc w:val="both"/>
        <w:rPr>
          <w:sz w:val="24"/>
          <w:szCs w:val="24"/>
        </w:rPr>
      </w:pPr>
      <w:r w:rsidRPr="00767B38">
        <w:rPr>
          <w:sz w:val="24"/>
          <w:szCs w:val="24"/>
        </w:rPr>
        <w:t>Учитель называет тему «Математика вокруг нас», над кото</w:t>
      </w:r>
      <w:r w:rsidRPr="00767B38">
        <w:rPr>
          <w:sz w:val="24"/>
          <w:szCs w:val="24"/>
        </w:rPr>
        <w:softHyphen/>
        <w:t>рой дети будут работать на протяжении всех четырёх классов начальной школы, называет ту из подтем, работа над которой планируется в ближайшем полугодии. Порядок работы над каждым из проектов может быть, например, таким:</w:t>
      </w:r>
    </w:p>
    <w:p w:rsidR="00013FB5" w:rsidRPr="00767B38" w:rsidRDefault="00013FB5" w:rsidP="00E166F4">
      <w:pPr>
        <w:pStyle w:val="161"/>
        <w:numPr>
          <w:ilvl w:val="0"/>
          <w:numId w:val="153"/>
        </w:numPr>
        <w:shd w:val="clear" w:color="auto" w:fill="auto"/>
        <w:tabs>
          <w:tab w:val="left" w:pos="620"/>
        </w:tabs>
        <w:spacing w:after="0" w:line="240" w:lineRule="auto"/>
        <w:ind w:left="20" w:right="20" w:firstLine="280"/>
        <w:jc w:val="both"/>
        <w:rPr>
          <w:sz w:val="24"/>
          <w:szCs w:val="24"/>
        </w:rPr>
      </w:pPr>
      <w:r w:rsidRPr="00767B38">
        <w:rPr>
          <w:sz w:val="24"/>
          <w:szCs w:val="24"/>
        </w:rPr>
        <w:t>определение источников информации, наиболее су</w:t>
      </w:r>
      <w:r w:rsidRPr="00767B38">
        <w:rPr>
          <w:sz w:val="24"/>
          <w:szCs w:val="24"/>
        </w:rPr>
        <w:softHyphen/>
        <w:t>щественных при разработке данного проекта (различные книги, видеокассеты, информация из Интернета, беседы со взрослыми людьми разных профессий), и составление пе</w:t>
      </w:r>
      <w:r w:rsidRPr="00767B38">
        <w:rPr>
          <w:sz w:val="24"/>
          <w:szCs w:val="24"/>
        </w:rPr>
        <w:softHyphen/>
        <w:t>речня источников информации, используемых в данном про</w:t>
      </w:r>
      <w:r w:rsidRPr="00767B38">
        <w:rPr>
          <w:sz w:val="24"/>
          <w:szCs w:val="24"/>
        </w:rPr>
        <w:softHyphen/>
        <w:t>екте;</w:t>
      </w:r>
    </w:p>
    <w:p w:rsidR="00013FB5" w:rsidRPr="00767B38" w:rsidRDefault="00013FB5" w:rsidP="00E166F4">
      <w:pPr>
        <w:pStyle w:val="161"/>
        <w:numPr>
          <w:ilvl w:val="0"/>
          <w:numId w:val="153"/>
        </w:numPr>
        <w:shd w:val="clear" w:color="auto" w:fill="auto"/>
        <w:tabs>
          <w:tab w:val="left" w:pos="601"/>
        </w:tabs>
        <w:spacing w:after="0" w:line="240" w:lineRule="auto"/>
        <w:ind w:left="20" w:right="20" w:firstLine="280"/>
        <w:jc w:val="both"/>
        <w:rPr>
          <w:sz w:val="24"/>
          <w:szCs w:val="24"/>
        </w:rPr>
      </w:pPr>
      <w:r w:rsidRPr="00767B38">
        <w:rPr>
          <w:sz w:val="24"/>
          <w:szCs w:val="24"/>
        </w:rPr>
        <w:t>разделение класса на группы, выбор руководителя груп</w:t>
      </w:r>
      <w:r w:rsidRPr="00767B38">
        <w:rPr>
          <w:sz w:val="24"/>
          <w:szCs w:val="24"/>
        </w:rPr>
        <w:softHyphen/>
        <w:t>пы и распределение ролей в группе: тех, кто занимается составлением и представлением текста, написанного или на</w:t>
      </w:r>
      <w:r w:rsidRPr="00767B38">
        <w:rPr>
          <w:sz w:val="24"/>
          <w:szCs w:val="24"/>
        </w:rPr>
        <w:softHyphen/>
        <w:t>бранного на компьютере, оформлением рисунков, графиче</w:t>
      </w:r>
      <w:r w:rsidRPr="00767B38">
        <w:rPr>
          <w:sz w:val="24"/>
          <w:szCs w:val="24"/>
        </w:rPr>
        <w:softHyphen/>
        <w:t>ской части проекта, всего проекта;</w:t>
      </w:r>
    </w:p>
    <w:p w:rsidR="00013FB5" w:rsidRPr="00767B38" w:rsidRDefault="00013FB5" w:rsidP="00E166F4">
      <w:pPr>
        <w:pStyle w:val="161"/>
        <w:numPr>
          <w:ilvl w:val="0"/>
          <w:numId w:val="153"/>
        </w:numPr>
        <w:shd w:val="clear" w:color="auto" w:fill="auto"/>
        <w:tabs>
          <w:tab w:val="left" w:pos="610"/>
        </w:tabs>
        <w:spacing w:after="0" w:line="240" w:lineRule="auto"/>
        <w:ind w:left="20" w:right="20" w:firstLine="280"/>
        <w:jc w:val="both"/>
        <w:rPr>
          <w:sz w:val="24"/>
          <w:szCs w:val="24"/>
        </w:rPr>
      </w:pPr>
      <w:r w:rsidRPr="00767B38">
        <w:rPr>
          <w:sz w:val="24"/>
          <w:szCs w:val="24"/>
        </w:rPr>
        <w:t>определение этапов работы, сроков завершения работы на каждом этапе и над проектом в целом;</w:t>
      </w:r>
    </w:p>
    <w:p w:rsidR="00013FB5" w:rsidRPr="00767B38" w:rsidRDefault="00013FB5" w:rsidP="00E166F4">
      <w:pPr>
        <w:pStyle w:val="161"/>
        <w:numPr>
          <w:ilvl w:val="0"/>
          <w:numId w:val="153"/>
        </w:numPr>
        <w:shd w:val="clear" w:color="auto" w:fill="auto"/>
        <w:tabs>
          <w:tab w:val="left" w:pos="615"/>
        </w:tabs>
        <w:spacing w:after="0" w:line="240" w:lineRule="auto"/>
        <w:ind w:left="20" w:right="20" w:firstLine="280"/>
        <w:jc w:val="both"/>
        <w:rPr>
          <w:sz w:val="24"/>
          <w:szCs w:val="24"/>
        </w:rPr>
      </w:pPr>
      <w:bookmarkStart w:id="217" w:name="bookmark105"/>
      <w:r w:rsidRPr="00767B38">
        <w:rPr>
          <w:sz w:val="24"/>
          <w:szCs w:val="24"/>
        </w:rPr>
        <w:t>обсуждение и определение формы, в которой будет представлен завершённый проект; это могут быть альбомы с текстами, рисунками и фотографиями, сборники математи</w:t>
      </w:r>
      <w:r w:rsidRPr="00767B38">
        <w:rPr>
          <w:sz w:val="24"/>
          <w:szCs w:val="24"/>
        </w:rPr>
        <w:softHyphen/>
        <w:t>ческих сказок или сборники нестандартных задач и заданий, справочники с данными города или села, в котором находит</w:t>
      </w:r>
      <w:r w:rsidRPr="00767B38">
        <w:rPr>
          <w:sz w:val="24"/>
          <w:szCs w:val="24"/>
        </w:rPr>
        <w:softHyphen/>
        <w:t>ся школа, выставка поделок, выполненных в технике оригами, и др.;</w:t>
      </w:r>
      <w:bookmarkEnd w:id="217"/>
    </w:p>
    <w:p w:rsidR="00013FB5" w:rsidRPr="00767B38" w:rsidRDefault="00013FB5" w:rsidP="00E166F4">
      <w:pPr>
        <w:pStyle w:val="161"/>
        <w:numPr>
          <w:ilvl w:val="0"/>
          <w:numId w:val="153"/>
        </w:numPr>
        <w:shd w:val="clear" w:color="auto" w:fill="auto"/>
        <w:tabs>
          <w:tab w:val="left" w:pos="615"/>
        </w:tabs>
        <w:spacing w:after="231" w:line="240" w:lineRule="auto"/>
        <w:ind w:left="20" w:right="20" w:firstLine="280"/>
        <w:jc w:val="both"/>
        <w:rPr>
          <w:sz w:val="24"/>
          <w:szCs w:val="24"/>
        </w:rPr>
      </w:pPr>
      <w:r w:rsidRPr="00767B38">
        <w:rPr>
          <w:sz w:val="24"/>
          <w:szCs w:val="24"/>
        </w:rPr>
        <w:t>заключительный этап — представление результатов рабо</w:t>
      </w:r>
      <w:r w:rsidRPr="00767B38">
        <w:rPr>
          <w:sz w:val="24"/>
          <w:szCs w:val="24"/>
        </w:rPr>
        <w:softHyphen/>
        <w:t>ты ученикам других классов, родителям, в ходе которого дети рассказывают о теме, по которой выполнен проект, о проде</w:t>
      </w:r>
      <w:r w:rsidRPr="00767B38">
        <w:rPr>
          <w:sz w:val="24"/>
          <w:szCs w:val="24"/>
        </w:rPr>
        <w:softHyphen/>
        <w:t>ланной работе, о том опыте, который они приобрели, и о том, чему они научились в процессе работы, рассказывают, как по</w:t>
      </w:r>
      <w:r w:rsidRPr="00767B38">
        <w:rPr>
          <w:sz w:val="24"/>
          <w:szCs w:val="24"/>
        </w:rPr>
        <w:softHyphen/>
        <w:t>могали друг другу, как общались друг с другом. Желательно, чтобы присутствующие на представлении проекта дали поло</w:t>
      </w:r>
      <w:r w:rsidRPr="00767B38">
        <w:rPr>
          <w:sz w:val="24"/>
          <w:szCs w:val="24"/>
        </w:rPr>
        <w:softHyphen/>
        <w:t>жительную оценку той работе, которая была проделана детьми, и её результатам.</w:t>
      </w:r>
    </w:p>
    <w:p w:rsidR="00945F3A" w:rsidRDefault="00945F3A" w:rsidP="00945F3A">
      <w:pPr>
        <w:pStyle w:val="afd"/>
        <w:spacing w:line="240" w:lineRule="auto"/>
        <w:ind w:left="851"/>
        <w:jc w:val="center"/>
      </w:pPr>
      <w:r>
        <w:t xml:space="preserve">ТЕХНОЛОГИЯ </w:t>
      </w:r>
    </w:p>
    <w:p w:rsidR="00745DC4" w:rsidRPr="00745DC4" w:rsidRDefault="00745DC4" w:rsidP="00745DC4"/>
    <w:p w:rsidR="00945F3A" w:rsidRPr="00713C8B" w:rsidRDefault="00945F3A" w:rsidP="0037275C">
      <w:pPr>
        <w:autoSpaceDE w:val="0"/>
        <w:autoSpaceDN w:val="0"/>
        <w:adjustRightInd w:val="0"/>
        <w:jc w:val="center"/>
        <w:rPr>
          <w:b/>
          <w:bCs/>
        </w:rPr>
      </w:pPr>
      <w:r w:rsidRPr="00713C8B">
        <w:rPr>
          <w:b/>
          <w:bCs/>
        </w:rPr>
        <w:t>ПОЯСНИТЕЛЬНАЯ ЗАПИСКА</w:t>
      </w:r>
    </w:p>
    <w:p w:rsidR="00945F3A" w:rsidRPr="00713C8B" w:rsidRDefault="00945F3A" w:rsidP="0037275C">
      <w:pPr>
        <w:autoSpaceDE w:val="0"/>
        <w:autoSpaceDN w:val="0"/>
        <w:adjustRightInd w:val="0"/>
        <w:ind w:firstLine="567"/>
        <w:jc w:val="both"/>
      </w:pPr>
      <w:r w:rsidRPr="00713C8B">
        <w:t xml:space="preserve">Программа составлена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w:t>
      </w:r>
      <w:proofErr w:type="gramStart"/>
      <w:r w:rsidRPr="00713C8B">
        <w:t>авторской  программы</w:t>
      </w:r>
      <w:proofErr w:type="gramEnd"/>
      <w:r w:rsidRPr="00713C8B">
        <w:t xml:space="preserve">  курса «Технология» авторов Е. А. Лутцевой и Т. П. Зуевой по технологии для начальной ступени образования.</w:t>
      </w:r>
    </w:p>
    <w:p w:rsidR="00945F3A" w:rsidRPr="00713C8B" w:rsidRDefault="00945F3A" w:rsidP="0037275C">
      <w:pPr>
        <w:autoSpaceDE w:val="0"/>
        <w:autoSpaceDN w:val="0"/>
        <w:adjustRightInd w:val="0"/>
        <w:ind w:firstLine="567"/>
        <w:jc w:val="both"/>
      </w:pPr>
      <w:r w:rsidRPr="00713C8B">
        <w:t xml:space="preserve">Представленный курс закладывает основы технологического образования, которые позволяют дать </w:t>
      </w:r>
      <w:proofErr w:type="gramStart"/>
      <w:r w:rsidRPr="00713C8B">
        <w:t>учащимся  первоначальный</w:t>
      </w:r>
      <w:proofErr w:type="gramEnd"/>
      <w:r w:rsidRPr="00713C8B">
        <w:t xml:space="preserve"> опыт  преобразовательной художественно-творческой деятельности, основанной на образцах духовно-культурного содержания, и создают условия для активного освоения детьми технологии ручной обработки  доступных материалов, современных информационных технологий, необходимых в повседневной жизни современного человека.</w:t>
      </w:r>
    </w:p>
    <w:p w:rsidR="00945F3A" w:rsidRPr="00713C8B" w:rsidRDefault="00945F3A" w:rsidP="0037275C">
      <w:pPr>
        <w:autoSpaceDE w:val="0"/>
        <w:autoSpaceDN w:val="0"/>
        <w:adjustRightInd w:val="0"/>
        <w:ind w:firstLine="567"/>
        <w:jc w:val="both"/>
      </w:pPr>
      <w:r w:rsidRPr="00713C8B">
        <w:t xml:space="preserve">Уникальная предметно-практическая среда, окружающая ребёнка, и его собственная предметно-манипулятивная деятельность на уроках технологии позволяют успешно реализовывать не только технологическое, но и </w:t>
      </w:r>
      <w:proofErr w:type="gramStart"/>
      <w:r w:rsidRPr="00713C8B">
        <w:t>духовное,  нравственное</w:t>
      </w:r>
      <w:proofErr w:type="gramEnd"/>
      <w:r w:rsidRPr="00713C8B">
        <w:t xml:space="preserve">, эстетическое и интеллектуальное развитие. Такая среда является основой формирования познавательных способностей младших школьников, стремления активно знакомиться с историей материальной и духовной культуры, семейных традиций своего и других народов и уважительно к ним </w:t>
      </w:r>
      <w:r w:rsidRPr="00713C8B">
        <w:lastRenderedPageBreak/>
        <w:t>относиться. Эта же среда является для младшего школьника условием формирования всех элементов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пр.).</w:t>
      </w:r>
    </w:p>
    <w:p w:rsidR="00945F3A" w:rsidRPr="00713C8B" w:rsidRDefault="00945F3A" w:rsidP="0037275C">
      <w:pPr>
        <w:autoSpaceDE w:val="0"/>
        <w:autoSpaceDN w:val="0"/>
        <w:adjustRightInd w:val="0"/>
        <w:ind w:firstLine="567"/>
        <w:jc w:val="both"/>
      </w:pPr>
      <w:r w:rsidRPr="00713C8B">
        <w:t>Практико-ориентированная направленность содержания учебного предмета «Технология» естественным путём интегрирует знания, полученные при изучении других учебных предметов (математика, окружающий мир,</w:t>
      </w:r>
    </w:p>
    <w:p w:rsidR="00945F3A" w:rsidRPr="00713C8B" w:rsidRDefault="00945F3A" w:rsidP="0037275C">
      <w:pPr>
        <w:autoSpaceDE w:val="0"/>
        <w:autoSpaceDN w:val="0"/>
        <w:adjustRightInd w:val="0"/>
        <w:ind w:firstLine="567"/>
        <w:jc w:val="both"/>
      </w:pPr>
      <w:r w:rsidRPr="00713C8B">
        <w:t>изобразительное искусство, русский язык, литературное чтение), и позволяет реализовать их в интеллектуально-практической деятельности ученика, что, в свою очередь, создаёт условия для развития инициативности, изобретательности, гибкости мышления.</w:t>
      </w:r>
    </w:p>
    <w:p w:rsidR="00945F3A" w:rsidRPr="00713C8B" w:rsidRDefault="00945F3A" w:rsidP="0037275C">
      <w:pPr>
        <w:autoSpaceDE w:val="0"/>
        <w:autoSpaceDN w:val="0"/>
        <w:adjustRightInd w:val="0"/>
        <w:ind w:firstLine="567"/>
        <w:jc w:val="both"/>
      </w:pPr>
      <w:r w:rsidRPr="00713C8B">
        <w:t xml:space="preserve">Продуктивная деятельность учащихся на уроках технологии создаёт уникальную основу для </w:t>
      </w:r>
      <w:proofErr w:type="gramStart"/>
      <w:r w:rsidRPr="00713C8B">
        <w:t>самореализации  личности</w:t>
      </w:r>
      <w:proofErr w:type="gramEnd"/>
      <w:r w:rsidRPr="00713C8B">
        <w:t>. Благодаря включению в элементарную проектную деятельность учащиеся могут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авторы оригинальной творческой идеи, воплощённой в материальном виде). В результате на уроках технологии могут закладываться основы трудолюбия и способности к самовыражению, формироваться социально ценные практические умения, опыт преобразовательной деятельности и развития творчества, что создаёт предпосылки для более успешной социализации.</w:t>
      </w:r>
    </w:p>
    <w:p w:rsidR="00945F3A" w:rsidRPr="00713C8B" w:rsidRDefault="00945F3A" w:rsidP="0037275C">
      <w:pPr>
        <w:autoSpaceDE w:val="0"/>
        <w:autoSpaceDN w:val="0"/>
        <w:adjustRightInd w:val="0"/>
        <w:ind w:firstLine="567"/>
        <w:jc w:val="both"/>
      </w:pPr>
      <w:r w:rsidRPr="00713C8B">
        <w:t xml:space="preserve">Возможность создания и реализации моделей социального поведения при работе в малых группах обеспечивает благоприятные условия для коммуникативной </w:t>
      </w:r>
      <w:proofErr w:type="gramStart"/>
      <w:r w:rsidRPr="00713C8B">
        <w:t>практики  учащихся</w:t>
      </w:r>
      <w:proofErr w:type="gramEnd"/>
      <w:r w:rsidRPr="00713C8B">
        <w:t xml:space="preserve"> и для социальной адаптации в целом.</w:t>
      </w:r>
    </w:p>
    <w:p w:rsidR="00945F3A" w:rsidRPr="00713C8B" w:rsidRDefault="00945F3A" w:rsidP="0037275C">
      <w:pPr>
        <w:autoSpaceDE w:val="0"/>
        <w:autoSpaceDN w:val="0"/>
        <w:adjustRightInd w:val="0"/>
        <w:ind w:firstLine="567"/>
        <w:jc w:val="both"/>
      </w:pPr>
    </w:p>
    <w:p w:rsidR="00945F3A" w:rsidRPr="00713C8B" w:rsidRDefault="00945F3A" w:rsidP="00945F3A">
      <w:pPr>
        <w:autoSpaceDE w:val="0"/>
        <w:autoSpaceDN w:val="0"/>
        <w:adjustRightInd w:val="0"/>
        <w:jc w:val="both"/>
        <w:rPr>
          <w:b/>
          <w:bCs/>
        </w:rPr>
      </w:pPr>
      <w:r w:rsidRPr="00713C8B">
        <w:rPr>
          <w:b/>
          <w:bCs/>
        </w:rPr>
        <w:t>ОБЩАЯ ХАРАКТЕРИСТИКА КУРСА</w:t>
      </w:r>
    </w:p>
    <w:p w:rsidR="00945F3A" w:rsidRPr="00713C8B" w:rsidRDefault="00945F3A" w:rsidP="00945F3A">
      <w:pPr>
        <w:autoSpaceDE w:val="0"/>
        <w:autoSpaceDN w:val="0"/>
        <w:adjustRightInd w:val="0"/>
        <w:jc w:val="both"/>
      </w:pPr>
      <w:r w:rsidRPr="00713C8B">
        <w:rPr>
          <w:b/>
          <w:bCs/>
        </w:rPr>
        <w:t xml:space="preserve">Цель </w:t>
      </w:r>
      <w:r w:rsidRPr="00713C8B">
        <w:t>изучения курса технологии — развитие социально</w:t>
      </w:r>
      <w:r>
        <w:t xml:space="preserve"> </w:t>
      </w:r>
      <w:r w:rsidRPr="00713C8B">
        <w:t>значимых личностных качеств (потребность познавать и исследовать неизвестное, активность, инициативность, самостоятельность, самоуважение и самооценка), приобретение первоначального опыта практической преобразовательной и творческой деятельности в процессе формирования элементарных конструкторско-технологических знаний и умений и проектной деятельности, расширение и обогащение личного жизненно-практического опыта, представлений о профессиональной деятельности человека.</w:t>
      </w:r>
    </w:p>
    <w:p w:rsidR="00945F3A" w:rsidRPr="00713C8B" w:rsidRDefault="00945F3A" w:rsidP="00945F3A">
      <w:pPr>
        <w:autoSpaceDE w:val="0"/>
        <w:autoSpaceDN w:val="0"/>
        <w:adjustRightInd w:val="0"/>
        <w:jc w:val="both"/>
        <w:rPr>
          <w:b/>
          <w:bCs/>
        </w:rPr>
      </w:pPr>
      <w:r w:rsidRPr="00713C8B">
        <w:t xml:space="preserve">Изучение технологии в начальной школе направлено на решение следующих </w:t>
      </w:r>
      <w:r w:rsidRPr="00713C8B">
        <w:rPr>
          <w:b/>
          <w:bCs/>
        </w:rPr>
        <w:t>задач:</w:t>
      </w:r>
    </w:p>
    <w:p w:rsidR="00945F3A" w:rsidRPr="00713C8B" w:rsidRDefault="00945F3A" w:rsidP="00945F3A">
      <w:pPr>
        <w:autoSpaceDE w:val="0"/>
        <w:autoSpaceDN w:val="0"/>
        <w:adjustRightInd w:val="0"/>
        <w:jc w:val="both"/>
      </w:pPr>
      <w:r w:rsidRPr="00713C8B">
        <w:t>— стимулирование и развитие любознательности, интереса к технике, потребности познавать культурные традиции своего региона, России и других государств;</w:t>
      </w:r>
    </w:p>
    <w:p w:rsidR="00945F3A" w:rsidRPr="00713C8B" w:rsidRDefault="00945F3A" w:rsidP="00945F3A">
      <w:pPr>
        <w:autoSpaceDE w:val="0"/>
        <w:autoSpaceDN w:val="0"/>
        <w:adjustRightInd w:val="0"/>
        <w:jc w:val="both"/>
      </w:pPr>
      <w:r w:rsidRPr="00713C8B">
        <w:t>— формирование целостной картины мира материальной и духовной культуры как продукта творческой предметно-преобразующей деятельности человека;</w:t>
      </w:r>
    </w:p>
    <w:p w:rsidR="00945F3A" w:rsidRPr="00713C8B" w:rsidRDefault="00945F3A" w:rsidP="00945F3A">
      <w:pPr>
        <w:autoSpaceDE w:val="0"/>
        <w:autoSpaceDN w:val="0"/>
        <w:adjustRightInd w:val="0"/>
        <w:jc w:val="both"/>
      </w:pPr>
      <w:r w:rsidRPr="00713C8B">
        <w:t>— формирование мотивации успеха и достижений, творческой самореализации на основе организации предметно-преобразующей, художественно-</w:t>
      </w:r>
      <w:proofErr w:type="gramStart"/>
      <w:r w:rsidRPr="00713C8B">
        <w:t>конструкторской  деятельности</w:t>
      </w:r>
      <w:proofErr w:type="gramEnd"/>
      <w:r w:rsidRPr="00713C8B">
        <w:t>;</w:t>
      </w:r>
    </w:p>
    <w:p w:rsidR="00945F3A" w:rsidRPr="00713C8B" w:rsidRDefault="00945F3A" w:rsidP="00945F3A">
      <w:pPr>
        <w:autoSpaceDE w:val="0"/>
        <w:autoSpaceDN w:val="0"/>
        <w:adjustRightInd w:val="0"/>
        <w:jc w:val="both"/>
      </w:pPr>
      <w:r w:rsidRPr="00713C8B">
        <w:t>— формирование первоначальных конструкторско-технологических знаний и умений;</w:t>
      </w:r>
    </w:p>
    <w:p w:rsidR="00945F3A" w:rsidRPr="00713C8B" w:rsidRDefault="00945F3A" w:rsidP="00945F3A">
      <w:pPr>
        <w:autoSpaceDE w:val="0"/>
        <w:autoSpaceDN w:val="0"/>
        <w:adjustRightInd w:val="0"/>
        <w:jc w:val="both"/>
      </w:pPr>
      <w:r w:rsidRPr="00713C8B">
        <w:t xml:space="preserve">— развитие знаково-символического и пространственного мышления, творческого и репродуктивного воображения (на основе решения задач по моделированию </w:t>
      </w:r>
      <w:proofErr w:type="gramStart"/>
      <w:r w:rsidRPr="00713C8B">
        <w:t>и  отображению</w:t>
      </w:r>
      <w:proofErr w:type="gramEnd"/>
      <w:r w:rsidRPr="00713C8B">
        <w:t xml:space="preserve"> объекта и процесса его преобразования в</w:t>
      </w:r>
    </w:p>
    <w:p w:rsidR="00945F3A" w:rsidRPr="00713C8B" w:rsidRDefault="00945F3A" w:rsidP="00945F3A">
      <w:pPr>
        <w:autoSpaceDE w:val="0"/>
        <w:autoSpaceDN w:val="0"/>
        <w:adjustRightInd w:val="0"/>
        <w:jc w:val="both"/>
      </w:pPr>
      <w:r w:rsidRPr="00713C8B">
        <w:t xml:space="preserve">форме моделей: рисунков, планов, схем, чертежей); творческого мышления (на основе решения </w:t>
      </w:r>
      <w:proofErr w:type="gramStart"/>
      <w:r w:rsidRPr="00713C8B">
        <w:t>художественных  и</w:t>
      </w:r>
      <w:proofErr w:type="gramEnd"/>
      <w:r w:rsidRPr="00713C8B">
        <w:t xml:space="preserve"> конструкторско-технологических задач);</w:t>
      </w:r>
    </w:p>
    <w:p w:rsidR="00945F3A" w:rsidRPr="00713C8B" w:rsidRDefault="00945F3A" w:rsidP="00945F3A">
      <w:pPr>
        <w:autoSpaceDE w:val="0"/>
        <w:autoSpaceDN w:val="0"/>
        <w:adjustRightInd w:val="0"/>
        <w:jc w:val="both"/>
      </w:pPr>
      <w:r w:rsidRPr="00713C8B">
        <w:t>— развитие 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w:t>
      </w:r>
    </w:p>
    <w:p w:rsidR="00945F3A" w:rsidRPr="00713C8B" w:rsidRDefault="00945F3A" w:rsidP="00945F3A">
      <w:pPr>
        <w:autoSpaceDE w:val="0"/>
        <w:autoSpaceDN w:val="0"/>
        <w:adjustRightInd w:val="0"/>
        <w:jc w:val="both"/>
      </w:pPr>
      <w:r w:rsidRPr="00713C8B">
        <w:t>будущего результата при различных условиях выполнения действия), контроль, коррекцию и оценку;</w:t>
      </w:r>
    </w:p>
    <w:p w:rsidR="00945F3A" w:rsidRPr="00713C8B" w:rsidRDefault="00945F3A" w:rsidP="00945F3A">
      <w:pPr>
        <w:autoSpaceDE w:val="0"/>
        <w:autoSpaceDN w:val="0"/>
        <w:adjustRightInd w:val="0"/>
        <w:jc w:val="both"/>
      </w:pPr>
      <w:r w:rsidRPr="00713C8B">
        <w:t>— формирование внутреннего плана деятельности на основе поэтапной отработки предметно-преобразовательных действий;</w:t>
      </w:r>
    </w:p>
    <w:p w:rsidR="00945F3A" w:rsidRPr="00713C8B" w:rsidRDefault="00945F3A" w:rsidP="00945F3A">
      <w:pPr>
        <w:autoSpaceDE w:val="0"/>
        <w:autoSpaceDN w:val="0"/>
        <w:adjustRightInd w:val="0"/>
        <w:jc w:val="both"/>
      </w:pPr>
      <w:r w:rsidRPr="00713C8B">
        <w:t>— развитие коммуникативной компетентности младших школьников на основе организации совместной продуктивной деятельности;</w:t>
      </w:r>
    </w:p>
    <w:p w:rsidR="00945F3A" w:rsidRPr="00713C8B" w:rsidRDefault="00945F3A" w:rsidP="00945F3A">
      <w:pPr>
        <w:autoSpaceDE w:val="0"/>
        <w:autoSpaceDN w:val="0"/>
        <w:adjustRightInd w:val="0"/>
        <w:jc w:val="both"/>
      </w:pPr>
      <w:r w:rsidRPr="00713C8B">
        <w:lastRenderedPageBreak/>
        <w:t>— ознакомление с миром профессий (в том числе профессии близких и родных), их социальным значением, историей возникновения и развития;</w:t>
      </w:r>
    </w:p>
    <w:p w:rsidR="00945F3A" w:rsidRPr="00713C8B" w:rsidRDefault="00945F3A" w:rsidP="00945F3A">
      <w:pPr>
        <w:autoSpaceDE w:val="0"/>
        <w:autoSpaceDN w:val="0"/>
        <w:adjustRightInd w:val="0"/>
        <w:jc w:val="both"/>
      </w:pPr>
      <w:r w:rsidRPr="00713C8B">
        <w:t>—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w:t>
      </w:r>
    </w:p>
    <w:p w:rsidR="00945F3A" w:rsidRPr="00713C8B" w:rsidRDefault="00945F3A" w:rsidP="00945F3A">
      <w:pPr>
        <w:autoSpaceDE w:val="0"/>
        <w:autoSpaceDN w:val="0"/>
        <w:adjustRightInd w:val="0"/>
        <w:jc w:val="both"/>
      </w:pPr>
      <w:r w:rsidRPr="00713C8B">
        <w:t>В основу содержания курса положена интеграция технологии с предметами эстетического цикла (изобразительное искусство, литературное чтение, музыка). Основа интеграции — процесс творческой деятельности мастера,</w:t>
      </w:r>
    </w:p>
    <w:p w:rsidR="00945F3A" w:rsidRPr="00713C8B" w:rsidRDefault="00945F3A" w:rsidP="00945F3A">
      <w:pPr>
        <w:autoSpaceDE w:val="0"/>
        <w:autoSpaceDN w:val="0"/>
        <w:adjustRightInd w:val="0"/>
        <w:jc w:val="both"/>
      </w:pPr>
      <w:r w:rsidRPr="00713C8B">
        <w:t>художника на всех этапах (рождение идеи, разработка замысла, выбор материалов, инструментов и технологии реализации замысла, его реализация), целостность творческого процесса, использование единых, близких, взаимодополняющих средств художественной выразительности,</w:t>
      </w:r>
    </w:p>
    <w:p w:rsidR="00945F3A" w:rsidRPr="00713C8B" w:rsidRDefault="00945F3A" w:rsidP="00945F3A">
      <w:pPr>
        <w:autoSpaceDE w:val="0"/>
        <w:autoSpaceDN w:val="0"/>
        <w:adjustRightInd w:val="0"/>
        <w:jc w:val="both"/>
      </w:pPr>
      <w:r w:rsidRPr="00713C8B">
        <w:t>комбинирование художественных технологий. Интеграция опирается на целостное восприятие младшим школьником окружающего мира, демонстрируя гармонию предметного мира и природы. При этом природа рассматривается как источник вдохновения художника, источник</w:t>
      </w:r>
    </w:p>
    <w:p w:rsidR="00945F3A" w:rsidRPr="00713C8B" w:rsidRDefault="00945F3A" w:rsidP="00945F3A">
      <w:pPr>
        <w:autoSpaceDE w:val="0"/>
        <w:autoSpaceDN w:val="0"/>
        <w:adjustRightInd w:val="0"/>
        <w:jc w:val="both"/>
      </w:pPr>
      <w:r w:rsidRPr="00713C8B">
        <w:t>образов и форм, отражённых в народном быту, творчестве, а также в технических объектах.</w:t>
      </w:r>
    </w:p>
    <w:p w:rsidR="00945F3A" w:rsidRPr="00713C8B" w:rsidRDefault="00945F3A" w:rsidP="00945F3A">
      <w:pPr>
        <w:autoSpaceDE w:val="0"/>
        <w:autoSpaceDN w:val="0"/>
        <w:adjustRightInd w:val="0"/>
        <w:jc w:val="both"/>
      </w:pPr>
      <w:r w:rsidRPr="00713C8B">
        <w:rPr>
          <w:b/>
          <w:bCs/>
        </w:rPr>
        <w:t xml:space="preserve">Содержание </w:t>
      </w:r>
      <w:r w:rsidRPr="00713C8B">
        <w:t>учебного предмета «Технология» имеет практико-ориентированную направленность. Практическая деятельность рассматривается как средство развития личностных и социально значимых качеств учащихся, а также формирования системы специальных технологических и универсальных учебных действий.</w:t>
      </w:r>
    </w:p>
    <w:p w:rsidR="00945F3A" w:rsidRPr="00713C8B" w:rsidRDefault="00945F3A" w:rsidP="00945F3A">
      <w:pPr>
        <w:autoSpaceDE w:val="0"/>
        <w:autoSpaceDN w:val="0"/>
        <w:adjustRightInd w:val="0"/>
        <w:jc w:val="both"/>
      </w:pPr>
      <w:r w:rsidRPr="00713C8B">
        <w:t>Отличительные особенности отбора и построение содержания учебного материала:</w:t>
      </w:r>
    </w:p>
    <w:p w:rsidR="00945F3A" w:rsidRPr="00713C8B" w:rsidRDefault="00945F3A" w:rsidP="00945F3A">
      <w:pPr>
        <w:autoSpaceDE w:val="0"/>
        <w:autoSpaceDN w:val="0"/>
        <w:adjustRightInd w:val="0"/>
        <w:jc w:val="both"/>
      </w:pPr>
      <w:r w:rsidRPr="00713C8B">
        <w:t>1. Включение адаптационного периода в 1 классе — 8 уроков, которые проводятся на улице в форме прогулок с дидактическими играми и наблюдениями или в классе.</w:t>
      </w:r>
    </w:p>
    <w:p w:rsidR="00945F3A" w:rsidRPr="00713C8B" w:rsidRDefault="00945F3A" w:rsidP="00945F3A">
      <w:pPr>
        <w:autoSpaceDE w:val="0"/>
        <w:autoSpaceDN w:val="0"/>
        <w:adjustRightInd w:val="0"/>
        <w:jc w:val="both"/>
      </w:pPr>
      <w:r w:rsidRPr="00713C8B">
        <w:t>2. В 1 и 2 классах темы уроков отражают главным образом не названия изделий, а технологические операции, способы и приёмы, знания о материалах и конструкции, так как первые два года обучения — период освоения основных элементарных конструкторско-технологических знаний и умений. Дополнительные задания на сообразительность (в рабочей тетради) развивают творческие способности.</w:t>
      </w:r>
    </w:p>
    <w:p w:rsidR="00945F3A" w:rsidRPr="00713C8B" w:rsidRDefault="00945F3A" w:rsidP="00945F3A">
      <w:pPr>
        <w:autoSpaceDE w:val="0"/>
        <w:autoSpaceDN w:val="0"/>
        <w:adjustRightInd w:val="0"/>
        <w:jc w:val="both"/>
      </w:pPr>
      <w:r w:rsidRPr="00713C8B">
        <w:t>3. В 3 и 4 классах основная форма практической работы — простейшие технологические проекты (групповые и индивидуальные), базой для которых являются уже усвоенные предметные знания и умения, а также постоянное развитие основ творческого мышления.</w:t>
      </w:r>
    </w:p>
    <w:p w:rsidR="00945F3A" w:rsidRPr="00713C8B" w:rsidRDefault="00945F3A" w:rsidP="00945F3A">
      <w:pPr>
        <w:autoSpaceDE w:val="0"/>
        <w:autoSpaceDN w:val="0"/>
        <w:adjustRightInd w:val="0"/>
        <w:jc w:val="both"/>
      </w:pPr>
      <w:r w:rsidRPr="00713C8B">
        <w:t xml:space="preserve">4. В программу каждого класса включены поисковые, пробные </w:t>
      </w:r>
      <w:proofErr w:type="gramStart"/>
      <w:r w:rsidRPr="00713C8B">
        <w:t>или  тренировочные</w:t>
      </w:r>
      <w:proofErr w:type="gramEnd"/>
      <w:r w:rsidRPr="00713C8B">
        <w:t xml:space="preserve"> упражнения, с помощью которых учащиеся делают открытия новых знаний и умений для последующего выполнения изделий и проектов.</w:t>
      </w:r>
    </w:p>
    <w:p w:rsidR="00945F3A" w:rsidRPr="00713C8B" w:rsidRDefault="00945F3A" w:rsidP="00945F3A">
      <w:pPr>
        <w:autoSpaceDE w:val="0"/>
        <w:autoSpaceDN w:val="0"/>
        <w:adjustRightInd w:val="0"/>
        <w:jc w:val="both"/>
      </w:pPr>
      <w:r w:rsidRPr="00713C8B">
        <w:t>5. Изготовление изделий не есть цель урока. Изделия (проектная работа) лишь средство для решения конкретных учебных задач. Выбор изделия не носит случайный характер, а отвечает цели и задачам каждого урока и подбирается в чётко продуманной последовательности в соответствии с изучаемыми темами. Любое изготавливаемое изделие доступно для выполнения и обязательно содержит не более одного-двух новых знаний и умений, которые могут быть открыты и освоены детьми в ходе анализа из-</w:t>
      </w:r>
    </w:p>
    <w:p w:rsidR="00945F3A" w:rsidRPr="00713C8B" w:rsidRDefault="00945F3A" w:rsidP="00945F3A">
      <w:pPr>
        <w:autoSpaceDE w:val="0"/>
        <w:autoSpaceDN w:val="0"/>
        <w:adjustRightInd w:val="0"/>
        <w:jc w:val="both"/>
      </w:pPr>
      <w:r w:rsidRPr="00713C8B">
        <w:t>делия и последующего его изготовления. Это обеспечивает получение качественного изделия за период времени не более 20 минут от урока и исключает домашние задания.</w:t>
      </w:r>
    </w:p>
    <w:p w:rsidR="00945F3A" w:rsidRPr="00713C8B" w:rsidRDefault="00945F3A" w:rsidP="0037275C">
      <w:pPr>
        <w:autoSpaceDE w:val="0"/>
        <w:autoSpaceDN w:val="0"/>
        <w:adjustRightInd w:val="0"/>
        <w:ind w:firstLine="567"/>
        <w:jc w:val="both"/>
      </w:pPr>
      <w:r w:rsidRPr="00713C8B">
        <w:t xml:space="preserve">Материал учебников и рабочих тетрадей </w:t>
      </w:r>
      <w:proofErr w:type="gramStart"/>
      <w:r w:rsidRPr="00713C8B">
        <w:t>представлен  таким</w:t>
      </w:r>
      <w:proofErr w:type="gramEnd"/>
      <w:r w:rsidRPr="00713C8B">
        <w:t xml:space="preserve"> образом, что позволяет учителю на основе учебных тем составить программу внеурочного кружка (факультатива), а дополнительные образцы изделий изучаемых тем</w:t>
      </w:r>
    </w:p>
    <w:p w:rsidR="00945F3A" w:rsidRPr="00713C8B" w:rsidRDefault="00945F3A" w:rsidP="0037275C">
      <w:pPr>
        <w:autoSpaceDE w:val="0"/>
        <w:autoSpaceDN w:val="0"/>
        <w:adjustRightInd w:val="0"/>
        <w:ind w:firstLine="567"/>
        <w:jc w:val="both"/>
      </w:pPr>
      <w:r w:rsidRPr="00713C8B">
        <w:t>позволяют закрепить изученное, самосовершенствоваться, получать удовольствие от продолжения понравившейся на уроках работы, повышать самооценку, видя положительный и качественный результат своей работы.</w:t>
      </w:r>
    </w:p>
    <w:p w:rsidR="00945F3A" w:rsidRPr="00713C8B" w:rsidRDefault="00945F3A" w:rsidP="0037275C">
      <w:pPr>
        <w:autoSpaceDE w:val="0"/>
        <w:autoSpaceDN w:val="0"/>
        <w:adjustRightInd w:val="0"/>
        <w:ind w:firstLine="567"/>
        <w:jc w:val="both"/>
      </w:pPr>
      <w:r w:rsidRPr="00713C8B">
        <w:rPr>
          <w:b/>
          <w:bCs/>
        </w:rPr>
        <w:t xml:space="preserve">Методическая основа </w:t>
      </w:r>
      <w:r w:rsidRPr="00713C8B">
        <w:t xml:space="preserve">курса — организация максимально продуктивной творческой деятельности учащихся начиная с первого класса. Репродуктивно осваиваются только технологические приёмы и способы. Главное </w:t>
      </w:r>
      <w:proofErr w:type="gramStart"/>
      <w:r w:rsidRPr="00713C8B">
        <w:t>в  курсе</w:t>
      </w:r>
      <w:proofErr w:type="gramEnd"/>
      <w:r w:rsidRPr="00713C8B">
        <w:t xml:space="preserve"> — научить добывать знания и применять их в своей повседневной жизни, а также пользоваться различного рода источниками </w:t>
      </w:r>
      <w:r w:rsidRPr="00713C8B">
        <w:lastRenderedPageBreak/>
        <w:t>информации. Это сегодня гораздо важнее, чем просто запоминать и накапливать знания. Для этого необходимо развивать у учеников способность к рефлексии своей деятельности, умение самостоятельно идти от незнания к знанию. Этот путь идёт через осознание того, что известно и неизвестно, умение сформулировать проблему, наметить пути её решения, выбрать один</w:t>
      </w:r>
    </w:p>
    <w:p w:rsidR="00945F3A" w:rsidRPr="00713C8B" w:rsidRDefault="00945F3A" w:rsidP="0037275C">
      <w:pPr>
        <w:tabs>
          <w:tab w:val="left" w:pos="7215"/>
        </w:tabs>
        <w:autoSpaceDE w:val="0"/>
        <w:autoSpaceDN w:val="0"/>
        <w:adjustRightInd w:val="0"/>
        <w:ind w:firstLine="567"/>
        <w:jc w:val="both"/>
      </w:pPr>
      <w:r w:rsidRPr="00713C8B">
        <w:t>их них, проверить его и оценить полученный результат, а в случае необходимости повторять попытку до получения качественного результата.</w:t>
      </w:r>
    </w:p>
    <w:p w:rsidR="00945F3A" w:rsidRPr="00713C8B" w:rsidRDefault="00945F3A" w:rsidP="0037275C">
      <w:pPr>
        <w:autoSpaceDE w:val="0"/>
        <w:autoSpaceDN w:val="0"/>
        <w:adjustRightInd w:val="0"/>
        <w:ind w:firstLine="567"/>
        <w:jc w:val="both"/>
        <w:rPr>
          <w:color w:val="000000"/>
        </w:rPr>
      </w:pPr>
      <w:r w:rsidRPr="00713C8B">
        <w:t>Основные продуктивные методы — наблюдение, размышление, обсуждение, открытие новых знаний, опыт</w:t>
      </w:r>
      <w:r w:rsidRPr="00713C8B">
        <w:rPr>
          <w:color w:val="000000"/>
        </w:rPr>
        <w:t>ные исследования предметной среды, перенос известного в новые ситуации и т. п. С их помощью учитель ставит</w:t>
      </w:r>
    </w:p>
    <w:p w:rsidR="00945F3A" w:rsidRPr="00713C8B" w:rsidRDefault="00945F3A" w:rsidP="0037275C">
      <w:pPr>
        <w:autoSpaceDE w:val="0"/>
        <w:autoSpaceDN w:val="0"/>
        <w:adjustRightInd w:val="0"/>
        <w:ind w:firstLine="567"/>
        <w:jc w:val="both"/>
        <w:rPr>
          <w:color w:val="000000"/>
        </w:rPr>
      </w:pPr>
      <w:r w:rsidRPr="00713C8B">
        <w:rPr>
          <w:color w:val="000000"/>
        </w:rPr>
        <w:t xml:space="preserve">каждого ребёнка в позицию субъекта своего учения, т. е. делает ученика активным участником процесса познания мира. Для этого урок строится таким образом,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приобретённых знаний и умений. </w:t>
      </w:r>
    </w:p>
    <w:p w:rsidR="00945F3A" w:rsidRPr="00713C8B" w:rsidRDefault="00945F3A" w:rsidP="0037275C">
      <w:pPr>
        <w:autoSpaceDE w:val="0"/>
        <w:autoSpaceDN w:val="0"/>
        <w:adjustRightInd w:val="0"/>
        <w:ind w:firstLine="567"/>
        <w:jc w:val="both"/>
        <w:rPr>
          <w:color w:val="000000"/>
        </w:rPr>
      </w:pPr>
      <w:r w:rsidRPr="00713C8B">
        <w:rPr>
          <w:color w:val="000000"/>
        </w:rPr>
        <w:t>Результатом освоения содержания становятся заложенные в программе знания и умения, а также качественное выполнение практических и творческих работ, личностные изменения каждого ученика в его творческом, нравственном, духовном, социальном развитии.</w:t>
      </w:r>
    </w:p>
    <w:p w:rsidR="00945F3A" w:rsidRPr="00713C8B" w:rsidRDefault="00945F3A" w:rsidP="0037275C">
      <w:pPr>
        <w:autoSpaceDE w:val="0"/>
        <w:autoSpaceDN w:val="0"/>
        <w:adjustRightInd w:val="0"/>
        <w:ind w:firstLine="567"/>
        <w:jc w:val="both"/>
        <w:rPr>
          <w:color w:val="000000"/>
        </w:rPr>
      </w:pPr>
      <w:r w:rsidRPr="00713C8B">
        <w:rPr>
          <w:color w:val="000000"/>
        </w:rPr>
        <w:t>Для обеспечения качества практических работ в курсе предусмотрено выполнение пробных поисковых упражнений, направленных на открытие и освоение программных технологических операций, конструктивных особенностей изделий. Упражнения предваряют изготовление предлагаемых далее изделий, помогают наглядно, практически искать оптимальные технологические способы и приёмы и являются залогом качественного выполнения целостной работы. Они предлагаются на этапе поиска возможных вариантов решения конструкторско-технологической или</w:t>
      </w:r>
    </w:p>
    <w:p w:rsidR="00945F3A" w:rsidRPr="00713C8B" w:rsidRDefault="00945F3A" w:rsidP="0037275C">
      <w:pPr>
        <w:autoSpaceDE w:val="0"/>
        <w:autoSpaceDN w:val="0"/>
        <w:adjustRightInd w:val="0"/>
        <w:ind w:firstLine="567"/>
        <w:jc w:val="both"/>
        <w:rPr>
          <w:color w:val="000000"/>
        </w:rPr>
      </w:pPr>
      <w:r w:rsidRPr="00713C8B">
        <w:rPr>
          <w:color w:val="000000"/>
        </w:rPr>
        <w:t>декоративно-художественной проблемы, выявленной в результате анализа предложенного образца изделия.</w:t>
      </w:r>
    </w:p>
    <w:p w:rsidR="00945F3A" w:rsidRPr="00713C8B" w:rsidRDefault="00945F3A" w:rsidP="0037275C">
      <w:pPr>
        <w:autoSpaceDE w:val="0"/>
        <w:autoSpaceDN w:val="0"/>
        <w:adjustRightInd w:val="0"/>
        <w:ind w:firstLine="567"/>
        <w:jc w:val="both"/>
        <w:rPr>
          <w:color w:val="000000"/>
        </w:rPr>
      </w:pPr>
      <w:r w:rsidRPr="00713C8B">
        <w:rPr>
          <w:color w:val="000000"/>
        </w:rPr>
        <w:t>Оценка деятельности учащихся осуществляется в конце каждого урока. Оцениваются:</w:t>
      </w:r>
    </w:p>
    <w:p w:rsidR="00945F3A" w:rsidRPr="00713C8B" w:rsidRDefault="00945F3A" w:rsidP="0037275C">
      <w:pPr>
        <w:autoSpaceDE w:val="0"/>
        <w:autoSpaceDN w:val="0"/>
        <w:adjustRightInd w:val="0"/>
        <w:ind w:firstLine="567"/>
        <w:jc w:val="both"/>
        <w:rPr>
          <w:color w:val="000000"/>
        </w:rPr>
      </w:pPr>
      <w:r w:rsidRPr="00713C8B">
        <w:rPr>
          <w:b/>
          <w:bCs/>
          <w:color w:val="636466"/>
        </w:rPr>
        <w:t xml:space="preserve">• </w:t>
      </w:r>
      <w:r w:rsidRPr="00713C8B">
        <w:rPr>
          <w:color w:val="000000"/>
        </w:rPr>
        <w:t>качество выполнения изученных на уроке технологических способов и приёмов и работы в целом;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степень самостоятельности (вместе с учителем, с помощью учителя, под контролем учителя);</w:t>
      </w:r>
    </w:p>
    <w:p w:rsidR="00945F3A" w:rsidRPr="00713C8B" w:rsidRDefault="00945F3A" w:rsidP="0037275C">
      <w:pPr>
        <w:autoSpaceDE w:val="0"/>
        <w:autoSpaceDN w:val="0"/>
        <w:adjustRightInd w:val="0"/>
        <w:ind w:firstLine="567"/>
        <w:jc w:val="both"/>
        <w:rPr>
          <w:color w:val="000000"/>
        </w:rPr>
      </w:pPr>
      <w:r w:rsidRPr="00713C8B">
        <w:rPr>
          <w:b/>
          <w:bCs/>
          <w:color w:val="636466"/>
        </w:rPr>
        <w:t xml:space="preserve">• </w:t>
      </w:r>
      <w:r w:rsidRPr="00713C8B">
        <w:rPr>
          <w:color w:val="000000"/>
        </w:rPr>
        <w:t>уровень творческой деятельности (репродуктивный, продуктивный или частично продуктивный), найденные продуктивные конструкторские и технологические решения.</w:t>
      </w:r>
    </w:p>
    <w:p w:rsidR="00945F3A" w:rsidRPr="00713C8B" w:rsidRDefault="00945F3A" w:rsidP="0037275C">
      <w:pPr>
        <w:autoSpaceDE w:val="0"/>
        <w:autoSpaceDN w:val="0"/>
        <w:adjustRightInd w:val="0"/>
        <w:ind w:firstLine="567"/>
        <w:jc w:val="both"/>
        <w:rPr>
          <w:color w:val="000000"/>
        </w:rPr>
      </w:pPr>
      <w:r w:rsidRPr="00713C8B">
        <w:rPr>
          <w:color w:val="000000"/>
        </w:rPr>
        <w:t xml:space="preserve">Предпочтение следует отдавать </w:t>
      </w:r>
      <w:r w:rsidRPr="00713C8B">
        <w:rPr>
          <w:b/>
          <w:bCs/>
          <w:color w:val="000000"/>
        </w:rPr>
        <w:t xml:space="preserve">качественной </w:t>
      </w:r>
      <w:r w:rsidRPr="00713C8B">
        <w:rPr>
          <w:color w:val="000000"/>
        </w:rPr>
        <w:t xml:space="preserve">оценке деятельности </w:t>
      </w:r>
      <w:r w:rsidRPr="00713C8B">
        <w:rPr>
          <w:b/>
          <w:bCs/>
          <w:color w:val="000000"/>
        </w:rPr>
        <w:t xml:space="preserve">каждого </w:t>
      </w:r>
      <w:r w:rsidRPr="00713C8B">
        <w:rPr>
          <w:color w:val="000000"/>
        </w:rPr>
        <w:t>ребёнка на уроке: его личным творческим находкам в процессе обсуждений и самореализации.</w:t>
      </w:r>
    </w:p>
    <w:p w:rsidR="00945F3A" w:rsidRPr="00713C8B" w:rsidRDefault="00945F3A" w:rsidP="0037275C">
      <w:pPr>
        <w:autoSpaceDE w:val="0"/>
        <w:autoSpaceDN w:val="0"/>
        <w:adjustRightInd w:val="0"/>
        <w:ind w:firstLine="567"/>
        <w:jc w:val="both"/>
        <w:rPr>
          <w:color w:val="000000"/>
        </w:rPr>
      </w:pPr>
      <w:r w:rsidRPr="00713C8B">
        <w:rPr>
          <w:color w:val="000000"/>
        </w:rPr>
        <w:t>Развитие творческих способностей обеспечивается деятельностным подходом к обучению, стимулирующим поиск и самостоятельное решение конструкторско-технологических и декоративно-художественных задач, опорой на личный опыт учащихся и иллюстративный материал,</w:t>
      </w:r>
    </w:p>
    <w:p w:rsidR="00945F3A" w:rsidRPr="00713C8B" w:rsidRDefault="00945F3A" w:rsidP="0037275C">
      <w:pPr>
        <w:autoSpaceDE w:val="0"/>
        <w:autoSpaceDN w:val="0"/>
        <w:adjustRightInd w:val="0"/>
        <w:ind w:firstLine="567"/>
        <w:jc w:val="both"/>
        <w:rPr>
          <w:color w:val="000000"/>
        </w:rPr>
      </w:pPr>
      <w:r w:rsidRPr="00713C8B">
        <w:rPr>
          <w:color w:val="000000"/>
        </w:rPr>
        <w:t xml:space="preserve">систему вопросов, советов и задач (рубрика «Советы мастера» в 1—2 классах, рубрика «Конструкторско-технологические задачи» в 3—4 классах), активизирующих познавательную поисковую, в том числе проектную, деятельность. На этой основе создаются условия для развития у учащихся умений наблюдать, сравнивать, </w:t>
      </w:r>
      <w:proofErr w:type="gramStart"/>
      <w:r w:rsidRPr="00713C8B">
        <w:rPr>
          <w:color w:val="000000"/>
        </w:rPr>
        <w:t>вычленять  известное</w:t>
      </w:r>
      <w:proofErr w:type="gramEnd"/>
      <w:r w:rsidRPr="00713C8B">
        <w:rPr>
          <w:color w:val="000000"/>
        </w:rPr>
        <w:t xml:space="preserve"> и неизвестное, анализировать свои результаты и образцы профессиональной деятельности мастеров, искать оптимальные пути решения возникающих эстетических, конструктивных и технологических проблем.</w:t>
      </w:r>
    </w:p>
    <w:p w:rsidR="00945F3A" w:rsidRPr="00713C8B" w:rsidRDefault="00945F3A" w:rsidP="0037275C">
      <w:pPr>
        <w:autoSpaceDE w:val="0"/>
        <w:autoSpaceDN w:val="0"/>
        <w:adjustRightInd w:val="0"/>
        <w:ind w:firstLine="567"/>
        <w:jc w:val="both"/>
        <w:rPr>
          <w:color w:val="000000"/>
        </w:rPr>
      </w:pPr>
      <w:r w:rsidRPr="00713C8B">
        <w:rPr>
          <w:color w:val="000000"/>
        </w:rPr>
        <w:t>Развитие духовно-нравственных качеств личности, уважения к культуре своей страны и других народов обеспечиваются созерцанием и обсуждением художественных образцов культуры, а также активным включением</w:t>
      </w:r>
    </w:p>
    <w:p w:rsidR="00945F3A" w:rsidRPr="00713C8B" w:rsidRDefault="00945F3A" w:rsidP="0037275C">
      <w:pPr>
        <w:autoSpaceDE w:val="0"/>
        <w:autoSpaceDN w:val="0"/>
        <w:adjustRightInd w:val="0"/>
        <w:ind w:firstLine="567"/>
        <w:jc w:val="both"/>
        <w:rPr>
          <w:color w:val="000000"/>
        </w:rPr>
      </w:pPr>
      <w:r w:rsidRPr="00713C8B">
        <w:rPr>
          <w:color w:val="000000"/>
        </w:rPr>
        <w:t>учащихся в доступную художественно-прикладную деятельность на уроках и на внеурочных занятиях.</w:t>
      </w:r>
    </w:p>
    <w:p w:rsidR="00945F3A" w:rsidRPr="00713C8B" w:rsidRDefault="00945F3A" w:rsidP="0037275C">
      <w:pPr>
        <w:autoSpaceDE w:val="0"/>
        <w:autoSpaceDN w:val="0"/>
        <w:adjustRightInd w:val="0"/>
        <w:ind w:firstLine="567"/>
        <w:jc w:val="both"/>
        <w:rPr>
          <w:color w:val="000000"/>
        </w:rPr>
      </w:pPr>
      <w:r w:rsidRPr="00713C8B">
        <w:rPr>
          <w:color w:val="000000"/>
        </w:rPr>
        <w:lastRenderedPageBreak/>
        <w:t>Деятельность учащихся на уроках первоначально носит главным образом индивидуальный характер с постепенным увеличением доли коллективных работ, особенно творческих, обобщающего характера. Начиная со 2 класса</w:t>
      </w:r>
    </w:p>
    <w:p w:rsidR="00945F3A" w:rsidRPr="00713C8B" w:rsidRDefault="00945F3A" w:rsidP="0037275C">
      <w:pPr>
        <w:autoSpaceDE w:val="0"/>
        <w:autoSpaceDN w:val="0"/>
        <w:adjustRightInd w:val="0"/>
        <w:ind w:firstLine="567"/>
        <w:jc w:val="both"/>
        <w:rPr>
          <w:color w:val="000000"/>
        </w:rPr>
      </w:pPr>
      <w:r w:rsidRPr="00713C8B">
        <w:rPr>
          <w:color w:val="000000"/>
        </w:rPr>
        <w:t>дети постепенно включаются в доступную элементарную проектную деятельность, которая направлена на развитие творческих черт личности, коммуникабельности, чувства ответственности, умения искать и пользоваться информацией. Она предполагает включение учащихся в активный познавательный и практический поиск от выдвижения</w:t>
      </w:r>
    </w:p>
    <w:p w:rsidR="00945F3A" w:rsidRPr="00713C8B" w:rsidRDefault="00945F3A" w:rsidP="0037275C">
      <w:pPr>
        <w:autoSpaceDE w:val="0"/>
        <w:autoSpaceDN w:val="0"/>
        <w:adjustRightInd w:val="0"/>
        <w:ind w:firstLine="567"/>
        <w:jc w:val="both"/>
        <w:rPr>
          <w:color w:val="000000"/>
        </w:rPr>
      </w:pPr>
      <w:r w:rsidRPr="00713C8B">
        <w:rPr>
          <w:color w:val="000000"/>
        </w:rPr>
        <w:t>идеи и разработки замысла изделия (ясное целостное представление о будущем изделии — его назначении, выборе конструкции, художественных материалов, инструментов, определении рациональных приёмов и последовательности выполнения) до практической реализации задуманного.</w:t>
      </w:r>
    </w:p>
    <w:p w:rsidR="00945F3A" w:rsidRPr="00713C8B" w:rsidRDefault="00945F3A" w:rsidP="0037275C">
      <w:pPr>
        <w:autoSpaceDE w:val="0"/>
        <w:autoSpaceDN w:val="0"/>
        <w:adjustRightInd w:val="0"/>
        <w:ind w:firstLine="567"/>
        <w:jc w:val="both"/>
        <w:rPr>
          <w:color w:val="000000"/>
        </w:rPr>
      </w:pPr>
      <w:r w:rsidRPr="00713C8B">
        <w:rPr>
          <w:color w:val="000000"/>
        </w:rPr>
        <w:t>Виды учебной деятельности учащихся:</w:t>
      </w:r>
    </w:p>
    <w:p w:rsidR="00945F3A" w:rsidRPr="00713C8B" w:rsidRDefault="00945F3A" w:rsidP="00945F3A">
      <w:pPr>
        <w:autoSpaceDE w:val="0"/>
        <w:autoSpaceDN w:val="0"/>
        <w:adjustRightInd w:val="0"/>
        <w:jc w:val="both"/>
        <w:rPr>
          <w:color w:val="000000"/>
        </w:rPr>
      </w:pPr>
      <w:r w:rsidRPr="00713C8B">
        <w:rPr>
          <w:color w:val="000000"/>
        </w:rPr>
        <w:t>— простейшие наблюдения и исследования свойств материалов, способов их обработки, конструкций, их свойств, принципов и приёмов их создания;</w:t>
      </w:r>
    </w:p>
    <w:p w:rsidR="00945F3A" w:rsidRPr="00713C8B" w:rsidRDefault="00945F3A" w:rsidP="00945F3A">
      <w:pPr>
        <w:autoSpaceDE w:val="0"/>
        <w:autoSpaceDN w:val="0"/>
        <w:adjustRightInd w:val="0"/>
        <w:jc w:val="both"/>
        <w:rPr>
          <w:color w:val="000000"/>
        </w:rPr>
      </w:pPr>
      <w:r w:rsidRPr="00713C8B">
        <w:rPr>
          <w:color w:val="000000"/>
        </w:rPr>
        <w:t xml:space="preserve"> — моделирование, конструирование из разных материалов (по образцу, модели, </w:t>
      </w:r>
      <w:r w:rsidRPr="00713C8B">
        <w:rPr>
          <w:i/>
          <w:iCs/>
          <w:color w:val="000000"/>
        </w:rPr>
        <w:t>условиям использования и области функционирования предмета</w:t>
      </w:r>
      <w:r w:rsidRPr="00713C8B">
        <w:rPr>
          <w:color w:val="000000"/>
        </w:rPr>
        <w:t xml:space="preserve">, </w:t>
      </w:r>
      <w:r w:rsidRPr="00713C8B">
        <w:rPr>
          <w:i/>
          <w:iCs/>
          <w:color w:val="000000"/>
        </w:rPr>
        <w:t>техническим условиям</w:t>
      </w:r>
      <w:r w:rsidRPr="00713C8B">
        <w:rPr>
          <w:color w:val="000000"/>
        </w:rPr>
        <w:t>);</w:t>
      </w:r>
    </w:p>
    <w:p w:rsidR="00945F3A" w:rsidRPr="00713C8B" w:rsidRDefault="00945F3A" w:rsidP="00945F3A">
      <w:pPr>
        <w:autoSpaceDE w:val="0"/>
        <w:autoSpaceDN w:val="0"/>
        <w:adjustRightInd w:val="0"/>
        <w:jc w:val="both"/>
        <w:rPr>
          <w:color w:val="000000"/>
        </w:rPr>
      </w:pPr>
      <w:r w:rsidRPr="00713C8B">
        <w:rPr>
          <w:color w:val="000000"/>
        </w:rPr>
        <w:t>— решение доступных конструкторско-технологических задач (определение области поиска, поиск недостающей информации, определение спектра возможных решений, выбор оптимального решения), творческих художественных задач (</w:t>
      </w:r>
      <w:r w:rsidRPr="00713C8B">
        <w:rPr>
          <w:i/>
          <w:iCs/>
          <w:color w:val="000000"/>
        </w:rPr>
        <w:t>общий дизайн</w:t>
      </w:r>
      <w:r w:rsidRPr="00713C8B">
        <w:rPr>
          <w:color w:val="000000"/>
        </w:rPr>
        <w:t>, оформление);</w:t>
      </w:r>
    </w:p>
    <w:p w:rsidR="00945F3A" w:rsidRPr="00713C8B" w:rsidRDefault="00945F3A" w:rsidP="00945F3A">
      <w:pPr>
        <w:autoSpaceDE w:val="0"/>
        <w:autoSpaceDN w:val="0"/>
        <w:adjustRightInd w:val="0"/>
        <w:jc w:val="both"/>
        <w:rPr>
          <w:color w:val="000000"/>
        </w:rPr>
      </w:pPr>
      <w:r w:rsidRPr="00713C8B">
        <w:rPr>
          <w:color w:val="000000"/>
        </w:rPr>
        <w:t>—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результата работы).</w:t>
      </w:r>
    </w:p>
    <w:p w:rsidR="00945F3A" w:rsidRPr="00713C8B" w:rsidRDefault="00945F3A" w:rsidP="00945F3A">
      <w:pPr>
        <w:autoSpaceDE w:val="0"/>
        <w:autoSpaceDN w:val="0"/>
        <w:adjustRightInd w:val="0"/>
        <w:jc w:val="both"/>
        <w:rPr>
          <w:color w:val="000000"/>
        </w:rPr>
      </w:pPr>
      <w:r w:rsidRPr="00713C8B">
        <w:rPr>
          <w:color w:val="000000"/>
        </w:rPr>
        <w:t>Тематику проектов, главным образом, предлагает учитель, но могут предлагать и сами учащиеся после изучения отдельных тем или целого тематического блока.</w:t>
      </w:r>
    </w:p>
    <w:p w:rsidR="00945F3A" w:rsidRPr="00713C8B" w:rsidRDefault="00945F3A" w:rsidP="00945F3A">
      <w:pPr>
        <w:autoSpaceDE w:val="0"/>
        <w:autoSpaceDN w:val="0"/>
        <w:adjustRightInd w:val="0"/>
        <w:jc w:val="both"/>
        <w:rPr>
          <w:color w:val="000000"/>
        </w:rPr>
      </w:pPr>
      <w:r w:rsidRPr="00713C8B">
        <w:rPr>
          <w:color w:val="000000"/>
        </w:rPr>
        <w:t>В зависимости от сложности темы творческие задания могут носить индивидуальный или коллективный характер.</w:t>
      </w:r>
    </w:p>
    <w:p w:rsidR="00945F3A" w:rsidRPr="00713C8B" w:rsidRDefault="00945F3A" w:rsidP="00945F3A">
      <w:pPr>
        <w:autoSpaceDE w:val="0"/>
        <w:autoSpaceDN w:val="0"/>
        <w:adjustRightInd w:val="0"/>
        <w:jc w:val="both"/>
        <w:rPr>
          <w:color w:val="000000"/>
        </w:rPr>
      </w:pPr>
    </w:p>
    <w:p w:rsidR="00945F3A" w:rsidRDefault="00945F3A" w:rsidP="00945F3A">
      <w:pPr>
        <w:autoSpaceDE w:val="0"/>
        <w:autoSpaceDN w:val="0"/>
        <w:adjustRightInd w:val="0"/>
        <w:jc w:val="both"/>
        <w:rPr>
          <w:b/>
          <w:bCs/>
          <w:color w:val="000000"/>
        </w:rPr>
      </w:pPr>
      <w:r w:rsidRPr="00713C8B">
        <w:rPr>
          <w:b/>
          <w:bCs/>
          <w:color w:val="000000"/>
        </w:rPr>
        <w:t xml:space="preserve">ОПИСАНИЕ МЕСТА </w:t>
      </w:r>
      <w:r w:rsidR="00FC52A5">
        <w:rPr>
          <w:b/>
          <w:bCs/>
          <w:color w:val="000000"/>
        </w:rPr>
        <w:t>ПРЕДМЕТА</w:t>
      </w:r>
      <w:r w:rsidRPr="00713C8B">
        <w:rPr>
          <w:b/>
          <w:bCs/>
          <w:color w:val="000000"/>
        </w:rPr>
        <w:t xml:space="preserve"> В УЧЕБНОМ ПЛАНЕ</w:t>
      </w:r>
    </w:p>
    <w:p w:rsidR="00945F3A" w:rsidRPr="00713C8B" w:rsidRDefault="0037275C" w:rsidP="0037275C">
      <w:pPr>
        <w:ind w:firstLine="708"/>
        <w:jc w:val="both"/>
        <w:rPr>
          <w:color w:val="000000"/>
        </w:rPr>
      </w:pPr>
      <w:r w:rsidRPr="00CB6E65">
        <w:rPr>
          <w:color w:val="000000"/>
        </w:rPr>
        <w:t xml:space="preserve">В соответствии с Учебным планом образовательного учреждения </w:t>
      </w:r>
      <w:r>
        <w:rPr>
          <w:color w:val="000000"/>
        </w:rPr>
        <w:t>учебный предмет «Технология»</w:t>
      </w:r>
      <w:r w:rsidRPr="00CB6E65">
        <w:rPr>
          <w:color w:val="000000"/>
        </w:rPr>
        <w:t xml:space="preserve"> </w:t>
      </w:r>
      <w:r>
        <w:rPr>
          <w:color w:val="000000"/>
        </w:rPr>
        <w:t>изучается с 1 по 4 класс по 1</w:t>
      </w:r>
      <w:r w:rsidRPr="00CB6E65">
        <w:rPr>
          <w:color w:val="000000"/>
        </w:rPr>
        <w:t xml:space="preserve"> час</w:t>
      </w:r>
      <w:r>
        <w:rPr>
          <w:color w:val="000000"/>
        </w:rPr>
        <w:t>у</w:t>
      </w:r>
      <w:r w:rsidRPr="00CB6E65">
        <w:rPr>
          <w:color w:val="000000"/>
        </w:rPr>
        <w:t xml:space="preserve"> в неделю</w:t>
      </w:r>
      <w:r>
        <w:rPr>
          <w:color w:val="000000"/>
        </w:rPr>
        <w:t>, всего 135 часов</w:t>
      </w:r>
      <w:r w:rsidRPr="00CB6E65">
        <w:rPr>
          <w:color w:val="000000"/>
        </w:rPr>
        <w:t xml:space="preserve">. </w:t>
      </w:r>
    </w:p>
    <w:p w:rsidR="00FC52A5" w:rsidRDefault="00FC52A5" w:rsidP="00945F3A">
      <w:pPr>
        <w:autoSpaceDE w:val="0"/>
        <w:autoSpaceDN w:val="0"/>
        <w:adjustRightInd w:val="0"/>
        <w:jc w:val="both"/>
        <w:rPr>
          <w:b/>
          <w:bCs/>
          <w:color w:val="000000"/>
        </w:rPr>
      </w:pPr>
    </w:p>
    <w:p w:rsidR="00945F3A" w:rsidRPr="00713C8B" w:rsidRDefault="00945F3A" w:rsidP="00945F3A">
      <w:pPr>
        <w:autoSpaceDE w:val="0"/>
        <w:autoSpaceDN w:val="0"/>
        <w:adjustRightInd w:val="0"/>
        <w:jc w:val="both"/>
        <w:rPr>
          <w:b/>
          <w:bCs/>
          <w:color w:val="000000"/>
        </w:rPr>
      </w:pPr>
      <w:r w:rsidRPr="00713C8B">
        <w:rPr>
          <w:b/>
          <w:bCs/>
          <w:color w:val="000000"/>
        </w:rPr>
        <w:t>ОПИСАНИЕ ЦЕННОСТНЫХ ОРИЕНТИРОВ</w:t>
      </w:r>
      <w:r w:rsidR="0037275C">
        <w:rPr>
          <w:b/>
          <w:bCs/>
          <w:color w:val="000000"/>
        </w:rPr>
        <w:t xml:space="preserve"> </w:t>
      </w:r>
      <w:r w:rsidRPr="00713C8B">
        <w:rPr>
          <w:b/>
          <w:bCs/>
          <w:color w:val="000000"/>
        </w:rPr>
        <w:t xml:space="preserve">СОДЕРЖАНИЯ </w:t>
      </w:r>
      <w:r w:rsidR="00FC52A5">
        <w:rPr>
          <w:b/>
          <w:bCs/>
          <w:color w:val="000000"/>
        </w:rPr>
        <w:t>ПРЕДМЕТА</w:t>
      </w:r>
    </w:p>
    <w:p w:rsidR="00945F3A" w:rsidRPr="00713C8B" w:rsidRDefault="00945F3A" w:rsidP="00945F3A">
      <w:pPr>
        <w:autoSpaceDE w:val="0"/>
        <w:autoSpaceDN w:val="0"/>
        <w:adjustRightInd w:val="0"/>
        <w:jc w:val="both"/>
        <w:rPr>
          <w:color w:val="000000"/>
        </w:rPr>
      </w:pPr>
      <w:r w:rsidRPr="00713C8B">
        <w:rPr>
          <w:color w:val="000000"/>
        </w:rPr>
        <w:t>«Технология» как учебный предмет является комплексным и интегративным по своей сути. В содержательном плане он предполагает следующие реальные взаимосвязи с основными предметами начальной школы: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 изобразительным искусством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 математикой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расчётов, вычислений, построение форм с учётом основ геометрии, работа с геометрическими формами, телами, именованными числами;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с окружающим миром — рассмотрение и анализ природных форм и конструкций как универсального источника инженерно-художественных идей для </w:t>
      </w:r>
      <w:proofErr w:type="gramStart"/>
      <w:r w:rsidRPr="00713C8B">
        <w:rPr>
          <w:color w:val="000000"/>
        </w:rPr>
        <w:t>мастера;  природы</w:t>
      </w:r>
      <w:proofErr w:type="gramEnd"/>
      <w:r w:rsidRPr="00713C8B">
        <w:rPr>
          <w:color w:val="000000"/>
        </w:rPr>
        <w:t xml:space="preserve"> как источника сырья с учётом экологических</w:t>
      </w:r>
    </w:p>
    <w:p w:rsidR="00945F3A" w:rsidRPr="00713C8B" w:rsidRDefault="00945F3A" w:rsidP="00945F3A">
      <w:pPr>
        <w:autoSpaceDE w:val="0"/>
        <w:autoSpaceDN w:val="0"/>
        <w:adjustRightInd w:val="0"/>
        <w:jc w:val="both"/>
        <w:rPr>
          <w:color w:val="000000"/>
        </w:rPr>
      </w:pPr>
      <w:r w:rsidRPr="00713C8B">
        <w:rPr>
          <w:color w:val="000000"/>
        </w:rPr>
        <w:t>проблем, деятельности человека как создателя материально-культурной среды обитания, изучение этнокультурных традиций;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с родным языком — развитие устной речи на основе использования важнейших видов речевой </w:t>
      </w:r>
      <w:proofErr w:type="gramStart"/>
      <w:r w:rsidRPr="00713C8B">
        <w:rPr>
          <w:color w:val="000000"/>
        </w:rPr>
        <w:t>деятельности  и</w:t>
      </w:r>
      <w:proofErr w:type="gramEnd"/>
      <w:r w:rsidRPr="00713C8B">
        <w:rPr>
          <w:color w:val="000000"/>
        </w:rPr>
        <w:t xml:space="preserve">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w:t>
      </w:r>
      <w:r w:rsidRPr="00713C8B">
        <w:rPr>
          <w:color w:val="000000"/>
        </w:rPr>
        <w:lastRenderedPageBreak/>
        <w:t>их обработки; повествование о ходе действий и построении плана деятельности; построение логически связных высказываний в рассуждениях, обоснованиях,</w:t>
      </w:r>
      <w:r>
        <w:rPr>
          <w:color w:val="000000"/>
        </w:rPr>
        <w:t xml:space="preserve"> </w:t>
      </w:r>
      <w:r w:rsidRPr="00713C8B">
        <w:rPr>
          <w:color w:val="000000"/>
        </w:rPr>
        <w:t>формулировании выводов);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 литературным чтением — работа с текстами для создания образа, реализуемого в изделии, извлечение предметной информации из деловых статей и текстов.</w:t>
      </w:r>
    </w:p>
    <w:p w:rsidR="00945F3A" w:rsidRPr="00713C8B" w:rsidRDefault="00945F3A" w:rsidP="00945F3A">
      <w:pPr>
        <w:autoSpaceDE w:val="0"/>
        <w:autoSpaceDN w:val="0"/>
        <w:adjustRightInd w:val="0"/>
        <w:jc w:val="both"/>
        <w:rPr>
          <w:color w:val="000000"/>
        </w:rPr>
      </w:pPr>
    </w:p>
    <w:p w:rsidR="00945F3A" w:rsidRPr="00713C8B" w:rsidRDefault="00945F3A" w:rsidP="00945F3A">
      <w:pPr>
        <w:autoSpaceDE w:val="0"/>
        <w:autoSpaceDN w:val="0"/>
        <w:adjustRightInd w:val="0"/>
        <w:jc w:val="both"/>
        <w:rPr>
          <w:b/>
          <w:bCs/>
          <w:color w:val="000000"/>
        </w:rPr>
      </w:pPr>
      <w:r w:rsidRPr="00713C8B">
        <w:rPr>
          <w:b/>
          <w:bCs/>
          <w:color w:val="000000"/>
        </w:rPr>
        <w:t>ЛИЧНОСТНЫЕ, МЕТАПРЕДМЕТНЫЕ И ПРЕДМЕТНЫЕ</w:t>
      </w:r>
    </w:p>
    <w:p w:rsidR="00945F3A" w:rsidRPr="00713C8B" w:rsidRDefault="00945F3A" w:rsidP="00945F3A">
      <w:pPr>
        <w:autoSpaceDE w:val="0"/>
        <w:autoSpaceDN w:val="0"/>
        <w:adjustRightInd w:val="0"/>
        <w:jc w:val="both"/>
        <w:rPr>
          <w:b/>
          <w:bCs/>
          <w:color w:val="000000"/>
        </w:rPr>
      </w:pPr>
      <w:r w:rsidRPr="00713C8B">
        <w:rPr>
          <w:b/>
          <w:bCs/>
          <w:color w:val="000000"/>
        </w:rPr>
        <w:t xml:space="preserve">РЕЗУЛЬТАТЫ ОСВОЕНИЯ УЧЕБНОГО </w:t>
      </w:r>
      <w:r w:rsidR="00FC52A5">
        <w:rPr>
          <w:b/>
          <w:bCs/>
          <w:color w:val="000000"/>
        </w:rPr>
        <w:t>ПРЕДМЕТА</w:t>
      </w:r>
    </w:p>
    <w:p w:rsidR="00945F3A" w:rsidRPr="00713C8B" w:rsidRDefault="00945F3A" w:rsidP="00945F3A">
      <w:pPr>
        <w:autoSpaceDE w:val="0"/>
        <w:autoSpaceDN w:val="0"/>
        <w:adjustRightInd w:val="0"/>
        <w:jc w:val="both"/>
        <w:rPr>
          <w:color w:val="000000"/>
        </w:rPr>
      </w:pPr>
      <w:r w:rsidRPr="00713C8B">
        <w:rPr>
          <w:color w:val="000000"/>
        </w:rPr>
        <w:t>Изучение курса в соответствии с требованиями ФГОС НОО направлено на достижение следующих результатов.</w:t>
      </w:r>
    </w:p>
    <w:p w:rsidR="00945F3A" w:rsidRPr="00713C8B" w:rsidRDefault="00945F3A" w:rsidP="00945F3A">
      <w:pPr>
        <w:autoSpaceDE w:val="0"/>
        <w:autoSpaceDN w:val="0"/>
        <w:adjustRightInd w:val="0"/>
        <w:jc w:val="both"/>
        <w:rPr>
          <w:color w:val="000000"/>
        </w:rPr>
      </w:pPr>
      <w:r w:rsidRPr="00713C8B">
        <w:rPr>
          <w:b/>
          <w:bCs/>
          <w:color w:val="000000"/>
        </w:rPr>
        <w:t xml:space="preserve">Личностными результатами </w:t>
      </w:r>
      <w:r w:rsidRPr="00713C8B">
        <w:rPr>
          <w:color w:val="000000"/>
        </w:rPr>
        <w:t>изучения технологии является воспитание и развитие социально и личностно значимых качеств, индивидуально-личностных позиций, ценностных установок: внимательное и доброжелательное отношение к сверстникам, младшим и старшим, готовность прийти на помощь, заботливость, уверенность в себе, чуткость, доброжелательность, общительность, эмпатия, самостоятельность, самоуважение, ответственность, уважительное отношение к культуре всех народов, толерантность, трудолюбие, уважительное отношение к своему</w:t>
      </w:r>
      <w:r>
        <w:rPr>
          <w:color w:val="000000"/>
        </w:rPr>
        <w:t xml:space="preserve">  </w:t>
      </w:r>
      <w:r w:rsidRPr="00713C8B">
        <w:rPr>
          <w:color w:val="000000"/>
        </w:rPr>
        <w:t>и чужому труду и его результатам, самооценка, учебная</w:t>
      </w:r>
      <w:r>
        <w:rPr>
          <w:color w:val="000000"/>
        </w:rPr>
        <w:t xml:space="preserve">  </w:t>
      </w:r>
      <w:r w:rsidRPr="00713C8B">
        <w:rPr>
          <w:color w:val="000000"/>
        </w:rPr>
        <w:t>и социальная мотивация.</w:t>
      </w:r>
    </w:p>
    <w:p w:rsidR="00945F3A" w:rsidRPr="00713C8B" w:rsidRDefault="00945F3A" w:rsidP="00945F3A">
      <w:pPr>
        <w:autoSpaceDE w:val="0"/>
        <w:autoSpaceDN w:val="0"/>
        <w:adjustRightInd w:val="0"/>
        <w:jc w:val="both"/>
        <w:rPr>
          <w:color w:val="000000"/>
        </w:rPr>
      </w:pPr>
      <w:r w:rsidRPr="00713C8B">
        <w:rPr>
          <w:b/>
          <w:bCs/>
          <w:color w:val="000000"/>
        </w:rPr>
        <w:t xml:space="preserve">Метапредметными результатами </w:t>
      </w:r>
      <w:r w:rsidRPr="00713C8B">
        <w:rPr>
          <w:color w:val="000000"/>
        </w:rPr>
        <w:t>изучения технологии  является освоение учащимися универсальных способов деятельности, применимых как в рамках образовательного процесса, так и в реальных жизненных ситуациях</w:t>
      </w:r>
      <w:r>
        <w:rPr>
          <w:color w:val="000000"/>
        </w:rPr>
        <w:t xml:space="preserve">  </w:t>
      </w:r>
      <w:r w:rsidRPr="00713C8B">
        <w:rPr>
          <w:color w:val="000000"/>
        </w:rPr>
        <w:t>(умение принять учебную задачу или ситуацию, выделить проблему, составить план действий и применять его для решения практической задачи, осуществлять информационный поиск и делать необходимую корректировку в ходе практической реализации, выполнять самооценку результата), развитие логических операций (сравнения, анализа, синтеза, классификации, обобщения, установления аналогий, подведение под понятия, умение выделять известное и неизвестное), развитие коммуникативных</w:t>
      </w:r>
      <w:r>
        <w:rPr>
          <w:color w:val="000000"/>
        </w:rPr>
        <w:t xml:space="preserve">  </w:t>
      </w:r>
      <w:r w:rsidRPr="00713C8B">
        <w:rPr>
          <w:color w:val="000000"/>
        </w:rPr>
        <w:t>качеств (речевая деятельность и навыки сотрудничества).</w:t>
      </w:r>
    </w:p>
    <w:p w:rsidR="00945F3A" w:rsidRPr="00713C8B" w:rsidRDefault="00945F3A" w:rsidP="00945F3A">
      <w:pPr>
        <w:autoSpaceDE w:val="0"/>
        <w:autoSpaceDN w:val="0"/>
        <w:adjustRightInd w:val="0"/>
        <w:jc w:val="both"/>
        <w:rPr>
          <w:color w:val="000000"/>
        </w:rPr>
      </w:pPr>
      <w:r w:rsidRPr="00713C8B">
        <w:rPr>
          <w:b/>
          <w:bCs/>
          <w:color w:val="000000"/>
        </w:rPr>
        <w:t xml:space="preserve">Предметными результатами </w:t>
      </w:r>
      <w:r w:rsidRPr="00713C8B">
        <w:rPr>
          <w:color w:val="000000"/>
        </w:rPr>
        <w:t>изучения технологии является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усвоение первоначальных представлений</w:t>
      </w:r>
      <w:r>
        <w:rPr>
          <w:color w:val="000000"/>
        </w:rPr>
        <w:t xml:space="preserve">  </w:t>
      </w:r>
      <w:r w:rsidRPr="00713C8B">
        <w:rPr>
          <w:color w:val="000000"/>
        </w:rPr>
        <w:t>о материальной культуре как продукте предметно-преобразующей деятельности человека; приобретение навыков самообслуживания; овладение технологическими приёмами ручной обработки материалов; усвоение правил техники безопасности; использование приобретённых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приобретение первоначальных навыков совместной продуктивной деятельности, сотрудничества, взаимопомощи, планирования и организации;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945F3A" w:rsidRPr="00713C8B" w:rsidRDefault="00945F3A" w:rsidP="00945F3A">
      <w:pPr>
        <w:autoSpaceDE w:val="0"/>
        <w:autoSpaceDN w:val="0"/>
        <w:adjustRightInd w:val="0"/>
        <w:jc w:val="both"/>
        <w:rPr>
          <w:color w:val="000000"/>
        </w:rPr>
      </w:pPr>
    </w:p>
    <w:p w:rsidR="00945F3A" w:rsidRPr="00713C8B" w:rsidRDefault="00945F3A" w:rsidP="00945F3A">
      <w:pPr>
        <w:autoSpaceDE w:val="0"/>
        <w:autoSpaceDN w:val="0"/>
        <w:adjustRightInd w:val="0"/>
        <w:jc w:val="both"/>
        <w:rPr>
          <w:b/>
          <w:bCs/>
        </w:rPr>
      </w:pPr>
      <w:r w:rsidRPr="00713C8B">
        <w:rPr>
          <w:b/>
          <w:bCs/>
        </w:rPr>
        <w:t xml:space="preserve">СОДЕРЖАНИЕ </w:t>
      </w:r>
      <w:r w:rsidR="00FC52A5">
        <w:rPr>
          <w:b/>
          <w:bCs/>
        </w:rPr>
        <w:t>ОСНОВНЫХ РАЗДЕЛОВ</w:t>
      </w:r>
    </w:p>
    <w:p w:rsidR="00945F3A" w:rsidRPr="00713C8B" w:rsidRDefault="00945F3A" w:rsidP="00945F3A">
      <w:pPr>
        <w:autoSpaceDE w:val="0"/>
        <w:autoSpaceDN w:val="0"/>
        <w:adjustRightInd w:val="0"/>
        <w:jc w:val="both"/>
        <w:rPr>
          <w:b/>
          <w:bCs/>
        </w:rPr>
      </w:pPr>
      <w:r w:rsidRPr="00713C8B">
        <w:rPr>
          <w:b/>
          <w:bCs/>
        </w:rPr>
        <w:t>1. Общекультурные и общетрудовые компетенции (знания, умения и способы деятельности). Основы культуры труда, самообслуживания.</w:t>
      </w:r>
    </w:p>
    <w:p w:rsidR="00945F3A" w:rsidRPr="00713C8B" w:rsidRDefault="00945F3A" w:rsidP="00945F3A">
      <w:pPr>
        <w:autoSpaceDE w:val="0"/>
        <w:autoSpaceDN w:val="0"/>
        <w:adjustRightInd w:val="0"/>
        <w:jc w:val="both"/>
      </w:pPr>
      <w:r w:rsidRPr="00713C8B">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др. разных народов России и мира).</w:t>
      </w:r>
    </w:p>
    <w:p w:rsidR="00945F3A" w:rsidRPr="00713C8B" w:rsidRDefault="00945F3A" w:rsidP="00945F3A">
      <w:pPr>
        <w:autoSpaceDE w:val="0"/>
        <w:autoSpaceDN w:val="0"/>
        <w:adjustRightInd w:val="0"/>
        <w:jc w:val="both"/>
      </w:pPr>
      <w:r w:rsidRPr="00713C8B">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w:t>
      </w:r>
      <w:proofErr w:type="gramStart"/>
      <w:r w:rsidRPr="00713C8B">
        <w:t>источнику</w:t>
      </w:r>
      <w:r>
        <w:t xml:space="preserve">  </w:t>
      </w:r>
      <w:r w:rsidRPr="00713C8B">
        <w:t>сырьевых</w:t>
      </w:r>
      <w:proofErr w:type="gramEnd"/>
      <w:r w:rsidRPr="00713C8B">
        <w:t xml:space="preserve"> ресурсов. Мастера и их профессии, традиции и творчество мастера в создании предметной среды (общее представление). Анализ задания, организация рабочего места, планирование трудового процесса. Рациональное размещение на рабочем месте материалов и инструментов. Отбор и анализ информации (из учебника и других дидактических материалов), её использование в организации работы. Контроль и корректировка хода работы. </w:t>
      </w:r>
      <w:r w:rsidRPr="00713C8B">
        <w:lastRenderedPageBreak/>
        <w:t xml:space="preserve">Работа в малых группах, осуществление сотрудничества, выполнение социальных ролей (руководитель </w:t>
      </w:r>
      <w:proofErr w:type="gramStart"/>
      <w:r w:rsidRPr="00713C8B">
        <w:t>и  подчинённый</w:t>
      </w:r>
      <w:proofErr w:type="gramEnd"/>
      <w:r w:rsidRPr="00713C8B">
        <w:t>).</w:t>
      </w:r>
    </w:p>
    <w:p w:rsidR="00945F3A" w:rsidRPr="00713C8B" w:rsidRDefault="00945F3A" w:rsidP="00945F3A">
      <w:pPr>
        <w:autoSpaceDE w:val="0"/>
        <w:autoSpaceDN w:val="0"/>
        <w:adjustRightInd w:val="0"/>
        <w:jc w:val="both"/>
      </w:pPr>
      <w:r w:rsidRPr="00713C8B">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w:t>
      </w:r>
      <w:proofErr w:type="gramStart"/>
      <w:r w:rsidRPr="00713C8B">
        <w:t>изделия,</w:t>
      </w:r>
      <w:r>
        <w:t xml:space="preserve">  </w:t>
      </w:r>
      <w:r w:rsidRPr="00713C8B">
        <w:t>услуги</w:t>
      </w:r>
      <w:proofErr w:type="gramEnd"/>
      <w:r w:rsidRPr="00713C8B">
        <w:t xml:space="preserve"> (например, помощь ветеранам, пенсионерам, инвалидам), праздники и т. п.  Выполнение доступных работ по самообслуживанию, домашнему труду, оказание помощи младшим, сверстникам и взрослым.</w:t>
      </w:r>
    </w:p>
    <w:p w:rsidR="00945F3A" w:rsidRPr="00713C8B" w:rsidRDefault="00945F3A" w:rsidP="00945F3A">
      <w:pPr>
        <w:autoSpaceDE w:val="0"/>
        <w:autoSpaceDN w:val="0"/>
        <w:adjustRightInd w:val="0"/>
        <w:jc w:val="both"/>
        <w:rPr>
          <w:b/>
          <w:bCs/>
        </w:rPr>
      </w:pPr>
      <w:r w:rsidRPr="00713C8B">
        <w:rPr>
          <w:b/>
          <w:bCs/>
        </w:rPr>
        <w:t>2. Технология ручной обработки материалов. Элементы графической грамоты.</w:t>
      </w:r>
    </w:p>
    <w:p w:rsidR="00945F3A" w:rsidRPr="00713C8B" w:rsidRDefault="00945F3A" w:rsidP="00945F3A">
      <w:pPr>
        <w:autoSpaceDE w:val="0"/>
        <w:autoSpaceDN w:val="0"/>
        <w:adjustRightInd w:val="0"/>
        <w:jc w:val="both"/>
      </w:pPr>
      <w:r w:rsidRPr="00713C8B">
        <w:t xml:space="preserve">Общее понятие о материалах, их происхождении. Исследование элементарных физических, механических и технологических свойств материалов, используемых </w:t>
      </w:r>
      <w:proofErr w:type="gramStart"/>
      <w:r w:rsidRPr="00713C8B">
        <w:t>при  выполнении</w:t>
      </w:r>
      <w:proofErr w:type="gramEnd"/>
      <w:r w:rsidRPr="00713C8B">
        <w:t xml:space="preserve"> практических работ. Многообразие материалов и их практическое применение в жизни.</w:t>
      </w:r>
    </w:p>
    <w:p w:rsidR="00945F3A" w:rsidRPr="00713C8B" w:rsidRDefault="00945F3A" w:rsidP="00945F3A">
      <w:pPr>
        <w:autoSpaceDE w:val="0"/>
        <w:autoSpaceDN w:val="0"/>
        <w:adjustRightInd w:val="0"/>
        <w:jc w:val="both"/>
      </w:pPr>
      <w:r w:rsidRPr="00713C8B">
        <w:t xml:space="preserve">Подготовка материалов к работе. Экономное расходование материалов. Выбор материалов по их декоративно- художественным и конструктивным свойствам, использование соответствующих способов обработки материалов </w:t>
      </w:r>
      <w:proofErr w:type="gramStart"/>
      <w:r w:rsidRPr="00713C8B">
        <w:t>в  зависимости</w:t>
      </w:r>
      <w:proofErr w:type="gramEnd"/>
      <w:r w:rsidRPr="00713C8B">
        <w:t xml:space="preserve"> от назначения изделия.</w:t>
      </w:r>
    </w:p>
    <w:p w:rsidR="00945F3A" w:rsidRPr="00713C8B" w:rsidRDefault="00945F3A" w:rsidP="00945F3A">
      <w:pPr>
        <w:autoSpaceDE w:val="0"/>
        <w:autoSpaceDN w:val="0"/>
        <w:adjustRightInd w:val="0"/>
        <w:jc w:val="both"/>
      </w:pPr>
      <w:r w:rsidRPr="00713C8B">
        <w:t xml:space="preserve">Инструменты и приспособления для обработки материалов (знание названий используемых инструментов), знание и соблюдение правил </w:t>
      </w:r>
      <w:proofErr w:type="gramStart"/>
      <w:r w:rsidRPr="00713C8B">
        <w:t>их  рационального</w:t>
      </w:r>
      <w:proofErr w:type="gramEnd"/>
      <w:r w:rsidRPr="00713C8B">
        <w:t xml:space="preserve"> и безопасного использования.</w:t>
      </w:r>
    </w:p>
    <w:p w:rsidR="00945F3A" w:rsidRPr="00713C8B" w:rsidRDefault="00945F3A" w:rsidP="00945F3A">
      <w:pPr>
        <w:autoSpaceDE w:val="0"/>
        <w:autoSpaceDN w:val="0"/>
        <w:adjustRightInd w:val="0"/>
        <w:jc w:val="both"/>
      </w:pPr>
      <w:r w:rsidRPr="00713C8B">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w:t>
      </w:r>
      <w:proofErr w:type="gramStart"/>
      <w:r w:rsidRPr="00713C8B">
        <w:t>лекалу,</w:t>
      </w:r>
      <w:r>
        <w:t xml:space="preserve">  </w:t>
      </w:r>
      <w:r w:rsidRPr="00713C8B">
        <w:t>копированием</w:t>
      </w:r>
      <w:proofErr w:type="gramEnd"/>
      <w:r w:rsidRPr="00713C8B">
        <w:t>; с помощью линейки, угольника, циркуля), обработка материала (отрывание, резание ножницами 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Умение читать инструкционную и технологическую карты и изготавливать изделие с опорой на неё.</w:t>
      </w:r>
    </w:p>
    <w:p w:rsidR="00945F3A" w:rsidRPr="00713C8B" w:rsidRDefault="00945F3A" w:rsidP="00945F3A">
      <w:pPr>
        <w:autoSpaceDE w:val="0"/>
        <w:autoSpaceDN w:val="0"/>
        <w:adjustRightInd w:val="0"/>
        <w:jc w:val="both"/>
      </w:pPr>
      <w:r w:rsidRPr="00713C8B">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чертежа. Разметка деталей с опорой на простейший чертёж, эскиз. Изготовление изделий по рисунку, простейшему чертежу или эскизу, схеме.</w:t>
      </w:r>
    </w:p>
    <w:p w:rsidR="00945F3A" w:rsidRPr="00713C8B" w:rsidRDefault="00945F3A" w:rsidP="00945F3A">
      <w:pPr>
        <w:autoSpaceDE w:val="0"/>
        <w:autoSpaceDN w:val="0"/>
        <w:adjustRightInd w:val="0"/>
        <w:jc w:val="both"/>
        <w:rPr>
          <w:b/>
          <w:bCs/>
        </w:rPr>
      </w:pPr>
      <w:r w:rsidRPr="00713C8B">
        <w:rPr>
          <w:b/>
          <w:bCs/>
        </w:rPr>
        <w:t>3. Конструирование и моделирование.</w:t>
      </w:r>
    </w:p>
    <w:p w:rsidR="00945F3A" w:rsidRPr="00713C8B" w:rsidRDefault="00945F3A" w:rsidP="00945F3A">
      <w:pPr>
        <w:autoSpaceDE w:val="0"/>
        <w:autoSpaceDN w:val="0"/>
        <w:adjustRightInd w:val="0"/>
        <w:jc w:val="both"/>
      </w:pPr>
      <w:r w:rsidRPr="00713C8B">
        <w:t>Общее представление о мире техники (транспорт, машины и механизмы).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45F3A" w:rsidRPr="00713C8B" w:rsidRDefault="00945F3A" w:rsidP="00945F3A">
      <w:pPr>
        <w:autoSpaceDE w:val="0"/>
        <w:autoSpaceDN w:val="0"/>
        <w:adjustRightInd w:val="0"/>
        <w:jc w:val="both"/>
      </w:pPr>
      <w:r w:rsidRPr="00713C8B">
        <w:t>Конструирование и моделирование изделий из различных материалов по образцу, модели, рисунку, простейшему чертежу и по заданным условиям (конструкторско- технологическим, функциональным, декоративно-художественным и др.).</w:t>
      </w:r>
    </w:p>
    <w:p w:rsidR="00945F3A" w:rsidRPr="00713C8B" w:rsidRDefault="00945F3A" w:rsidP="00945F3A">
      <w:pPr>
        <w:autoSpaceDE w:val="0"/>
        <w:autoSpaceDN w:val="0"/>
        <w:adjustRightInd w:val="0"/>
        <w:jc w:val="both"/>
        <w:rPr>
          <w:b/>
          <w:bCs/>
        </w:rPr>
      </w:pPr>
      <w:r w:rsidRPr="00713C8B">
        <w:rPr>
          <w:b/>
          <w:bCs/>
        </w:rPr>
        <w:t>4. Практика работы на компьютере.</w:t>
      </w:r>
    </w:p>
    <w:p w:rsidR="00945F3A" w:rsidRPr="00713C8B" w:rsidRDefault="00945F3A" w:rsidP="00945F3A">
      <w:pPr>
        <w:autoSpaceDE w:val="0"/>
        <w:autoSpaceDN w:val="0"/>
        <w:adjustRightInd w:val="0"/>
        <w:jc w:val="both"/>
      </w:pPr>
      <w:r w:rsidRPr="00713C8B">
        <w:t>Информация, её отбор и систематизация. Способы получения, хранения, переработки информации.</w:t>
      </w:r>
    </w:p>
    <w:p w:rsidR="00945F3A" w:rsidRPr="00713C8B" w:rsidRDefault="00945F3A" w:rsidP="00945F3A">
      <w:pPr>
        <w:autoSpaceDE w:val="0"/>
        <w:autoSpaceDN w:val="0"/>
        <w:adjustRightInd w:val="0"/>
        <w:jc w:val="both"/>
      </w:pPr>
      <w:r w:rsidRPr="00713C8B">
        <w:t xml:space="preserve">Назначение основных устройств компьютера для ввода, вывода, обработки информации. Включение и </w:t>
      </w:r>
      <w:proofErr w:type="gramStart"/>
      <w:r w:rsidRPr="00713C8B">
        <w:t>выключение  компьютера</w:t>
      </w:r>
      <w:proofErr w:type="gramEnd"/>
      <w:r w:rsidRPr="00713C8B">
        <w:t xml:space="preserve">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w:t>
      </w:r>
      <w:proofErr w:type="gramStart"/>
      <w:r w:rsidRPr="00713C8B">
        <w:t>информации по ключевым словам</w:t>
      </w:r>
      <w:proofErr w:type="gramEnd"/>
      <w:r w:rsidRPr="00713C8B">
        <w:t xml:space="preserve">, каталогам. Соблюдение безопасных приёмов труда при работе на </w:t>
      </w:r>
      <w:proofErr w:type="gramStart"/>
      <w:r w:rsidRPr="00713C8B">
        <w:t>компьютере;  бережное</w:t>
      </w:r>
      <w:proofErr w:type="gramEnd"/>
      <w:r w:rsidRPr="00713C8B">
        <w:t xml:space="preserve"> отношение к техническим устройствам. Работа</w:t>
      </w:r>
    </w:p>
    <w:p w:rsidR="00945F3A" w:rsidRPr="00713C8B" w:rsidRDefault="00945F3A" w:rsidP="00945F3A">
      <w:pPr>
        <w:autoSpaceDE w:val="0"/>
        <w:autoSpaceDN w:val="0"/>
        <w:adjustRightInd w:val="0"/>
        <w:jc w:val="both"/>
      </w:pPr>
      <w:r w:rsidRPr="00713C8B">
        <w:t>с ЭОР (электронными образовательными ресурсами), готовыми материалами на электронных носителях (СD/DVD).</w:t>
      </w:r>
    </w:p>
    <w:p w:rsidR="00945F3A" w:rsidRPr="00713C8B" w:rsidRDefault="00945F3A" w:rsidP="00945F3A">
      <w:pPr>
        <w:autoSpaceDE w:val="0"/>
        <w:autoSpaceDN w:val="0"/>
        <w:adjustRightInd w:val="0"/>
        <w:jc w:val="both"/>
      </w:pPr>
      <w:r w:rsidRPr="00713C8B">
        <w:lastRenderedPageBreak/>
        <w:t xml:space="preserve">Работа с простыми информационными объектами (текст, таблица, схема, рисунок), их преобразование, создание, сохранение, удаление. Создание небольшого текста </w:t>
      </w:r>
      <w:proofErr w:type="gramStart"/>
      <w:r w:rsidRPr="00713C8B">
        <w:t>по интересной детям</w:t>
      </w:r>
      <w:proofErr w:type="gramEnd"/>
      <w:r w:rsidRPr="00713C8B">
        <w:t xml:space="preserve"> тематике. Вывод текста на принтер.</w:t>
      </w:r>
    </w:p>
    <w:p w:rsidR="00945F3A" w:rsidRPr="00713C8B" w:rsidRDefault="00945F3A" w:rsidP="00945F3A">
      <w:pPr>
        <w:autoSpaceDE w:val="0"/>
        <w:autoSpaceDN w:val="0"/>
        <w:adjustRightInd w:val="0"/>
        <w:jc w:val="both"/>
      </w:pPr>
      <w:r w:rsidRPr="00713C8B">
        <w:t xml:space="preserve">Использование рисунков из ресурса компьютера. Освоение программ </w:t>
      </w:r>
      <w:r w:rsidRPr="00713C8B">
        <w:rPr>
          <w:lang w:val="en-US"/>
        </w:rPr>
        <w:t>Word</w:t>
      </w:r>
      <w:r w:rsidRPr="00713C8B">
        <w:t xml:space="preserve">, </w:t>
      </w:r>
      <w:r w:rsidRPr="00713C8B">
        <w:rPr>
          <w:lang w:val="en-US"/>
        </w:rPr>
        <w:t>Power</w:t>
      </w:r>
      <w:r w:rsidRPr="00713C8B">
        <w:t xml:space="preserve"> </w:t>
      </w:r>
      <w:r w:rsidRPr="00713C8B">
        <w:rPr>
          <w:lang w:val="en-US"/>
        </w:rPr>
        <w:t>Point</w:t>
      </w:r>
      <w:r w:rsidRPr="00713C8B">
        <w:t>.</w:t>
      </w:r>
    </w:p>
    <w:p w:rsidR="00945F3A" w:rsidRPr="00713C8B" w:rsidRDefault="00945F3A" w:rsidP="00945F3A">
      <w:pPr>
        <w:autoSpaceDE w:val="0"/>
        <w:autoSpaceDN w:val="0"/>
        <w:adjustRightInd w:val="0"/>
        <w:jc w:val="both"/>
        <w:rPr>
          <w:color w:val="000000"/>
        </w:rPr>
      </w:pPr>
      <w:r w:rsidRPr="00713C8B">
        <w:rPr>
          <w:color w:val="000000"/>
        </w:rPr>
        <w:t xml:space="preserve">Планируемые результаты обучения, представленные по классам и группам результатов (личностные, метапредметные и предметные), составлены в соответствии с общими требованиями к ним ФГОС НОО. </w:t>
      </w:r>
      <w:proofErr w:type="gramStart"/>
      <w:r w:rsidRPr="00713C8B">
        <w:rPr>
          <w:color w:val="000000"/>
        </w:rPr>
        <w:t>Планируемые</w:t>
      </w:r>
      <w:r>
        <w:rPr>
          <w:color w:val="000000"/>
        </w:rPr>
        <w:t xml:space="preserve">  </w:t>
      </w:r>
      <w:r w:rsidRPr="00713C8B">
        <w:rPr>
          <w:color w:val="000000"/>
        </w:rPr>
        <w:t>результаты</w:t>
      </w:r>
      <w:proofErr w:type="gramEnd"/>
      <w:r w:rsidRPr="00713C8B">
        <w:rPr>
          <w:color w:val="000000"/>
        </w:rPr>
        <w:t xml:space="preserve"> соответствуют построенной последовательности их освоения и формирования в каждом классе курса «Технология» авторов Е. А. Лутцевой и Т. П. Зуевой и являются ориентирами для учителя при составлении им</w:t>
      </w:r>
      <w:r>
        <w:rPr>
          <w:color w:val="000000"/>
        </w:rPr>
        <w:t xml:space="preserve">  </w:t>
      </w:r>
      <w:r w:rsidRPr="00713C8B">
        <w:rPr>
          <w:color w:val="000000"/>
        </w:rPr>
        <w:t>рабочей программы и критериями для осуществления итогового контроля на уроках технологии.</w:t>
      </w:r>
    </w:p>
    <w:p w:rsidR="00945F3A" w:rsidRDefault="00945F3A" w:rsidP="00945F3A">
      <w:pPr>
        <w:autoSpaceDE w:val="0"/>
        <w:autoSpaceDN w:val="0"/>
        <w:adjustRightInd w:val="0"/>
        <w:jc w:val="both"/>
        <w:rPr>
          <w:b/>
          <w:bCs/>
          <w:color w:val="000000"/>
        </w:rPr>
      </w:pPr>
    </w:p>
    <w:p w:rsidR="00945F3A" w:rsidRPr="00713C8B" w:rsidRDefault="00945F3A" w:rsidP="00945F3A">
      <w:pPr>
        <w:autoSpaceDE w:val="0"/>
        <w:autoSpaceDN w:val="0"/>
        <w:adjustRightInd w:val="0"/>
        <w:jc w:val="both"/>
        <w:rPr>
          <w:b/>
          <w:bCs/>
          <w:color w:val="000000"/>
        </w:rPr>
      </w:pPr>
      <w:r w:rsidRPr="00713C8B">
        <w:rPr>
          <w:b/>
          <w:bCs/>
          <w:color w:val="000000"/>
        </w:rPr>
        <w:t>ПЛАНИРУЕМЫЕ РЕЗУЛЬТАТЫ ОБУЧЕНИЯ</w:t>
      </w:r>
      <w:r w:rsidR="0037275C">
        <w:rPr>
          <w:b/>
          <w:bCs/>
          <w:color w:val="000000"/>
        </w:rPr>
        <w:t xml:space="preserve"> </w:t>
      </w:r>
      <w:r w:rsidRPr="00713C8B">
        <w:rPr>
          <w:b/>
          <w:bCs/>
          <w:color w:val="000000"/>
        </w:rPr>
        <w:t xml:space="preserve">ПО </w:t>
      </w:r>
      <w:r w:rsidR="00FC52A5">
        <w:rPr>
          <w:b/>
          <w:bCs/>
          <w:color w:val="000000"/>
        </w:rPr>
        <w:t>ПРЕДМЕТУ</w:t>
      </w:r>
      <w:r w:rsidRPr="00713C8B">
        <w:rPr>
          <w:b/>
          <w:bCs/>
          <w:color w:val="000000"/>
        </w:rPr>
        <w:t xml:space="preserve"> «ТЕХНОЛОГИЯ»</w:t>
      </w:r>
    </w:p>
    <w:p w:rsidR="00945F3A" w:rsidRPr="00713C8B" w:rsidRDefault="00945F3A" w:rsidP="00945F3A">
      <w:pPr>
        <w:autoSpaceDE w:val="0"/>
        <w:autoSpaceDN w:val="0"/>
        <w:adjustRightInd w:val="0"/>
        <w:jc w:val="both"/>
        <w:rPr>
          <w:b/>
          <w:bCs/>
          <w:color w:val="000000"/>
        </w:rPr>
      </w:pPr>
      <w:r w:rsidRPr="00713C8B">
        <w:rPr>
          <w:b/>
          <w:bCs/>
          <w:color w:val="000000"/>
        </w:rPr>
        <w:t>1 КЛАСС</w:t>
      </w:r>
    </w:p>
    <w:p w:rsidR="00945F3A" w:rsidRPr="00713C8B" w:rsidRDefault="00945F3A" w:rsidP="00945F3A">
      <w:pPr>
        <w:autoSpaceDE w:val="0"/>
        <w:autoSpaceDN w:val="0"/>
        <w:adjustRightInd w:val="0"/>
        <w:jc w:val="both"/>
        <w:rPr>
          <w:b/>
          <w:bCs/>
          <w:color w:val="000000"/>
        </w:rPr>
      </w:pPr>
      <w:r w:rsidRPr="00713C8B">
        <w:rPr>
          <w:b/>
          <w:bCs/>
          <w:color w:val="000000"/>
        </w:rPr>
        <w:t>Личностные</w:t>
      </w:r>
    </w:p>
    <w:p w:rsidR="00945F3A" w:rsidRPr="00713C8B" w:rsidRDefault="00945F3A" w:rsidP="00945F3A">
      <w:pPr>
        <w:autoSpaceDE w:val="0"/>
        <w:autoSpaceDN w:val="0"/>
        <w:adjustRightInd w:val="0"/>
        <w:jc w:val="both"/>
        <w:rPr>
          <w:i/>
          <w:iCs/>
          <w:color w:val="000000"/>
        </w:rPr>
      </w:pPr>
      <w:r w:rsidRPr="00713C8B">
        <w:rPr>
          <w:i/>
          <w:iCs/>
          <w:color w:val="000000"/>
        </w:rPr>
        <w:t>Создание условий для формирования следующих умений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положительно относиться к учению;</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проявлять интерес к содержанию предмета «Технология»;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принимать одноклассников, помогать им, принимать помощь от взрослого и сверстников;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чувствовать уверенность в себе, верить в свои возможности;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самостоятельно определять и объяснять свои чувства и ощущения, возникающие в результате наблюдения, рассуждения, обсуждения, самые простые, общие для всех людей правила поведения (</w:t>
      </w:r>
      <w:proofErr w:type="gramStart"/>
      <w:r w:rsidRPr="00713C8B">
        <w:rPr>
          <w:color w:val="000000"/>
        </w:rPr>
        <w:t>основы  общечеловеческих</w:t>
      </w:r>
      <w:proofErr w:type="gramEnd"/>
      <w:r w:rsidRPr="00713C8B">
        <w:rPr>
          <w:color w:val="000000"/>
        </w:rPr>
        <w:t xml:space="preserve"> нравственных ценностей);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чувствовать удовлетворение от сделанного или созданного им самим для родных, друзей, других людей, себя;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бережно относиться к результатам своего труда и труда одноклассников;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осознавать уязвимость, хрупкость природы, понимать положительные и негативные последствия деятельности человека;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 помощью учителя планировать предстоящую практическую деятельность;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под контролем учителя выполнять предлагаемые изделия с опорой на план и образец.</w:t>
      </w:r>
    </w:p>
    <w:p w:rsidR="00945F3A" w:rsidRPr="00713C8B" w:rsidRDefault="00945F3A" w:rsidP="00945F3A">
      <w:pPr>
        <w:autoSpaceDE w:val="0"/>
        <w:autoSpaceDN w:val="0"/>
        <w:adjustRightInd w:val="0"/>
        <w:jc w:val="both"/>
        <w:rPr>
          <w:b/>
          <w:bCs/>
          <w:color w:val="000000"/>
        </w:rPr>
      </w:pPr>
      <w:r w:rsidRPr="00713C8B">
        <w:rPr>
          <w:b/>
          <w:bCs/>
          <w:color w:val="000000"/>
        </w:rPr>
        <w:t>Метапредметные</w:t>
      </w:r>
    </w:p>
    <w:p w:rsidR="00945F3A" w:rsidRPr="00713C8B" w:rsidRDefault="00945F3A" w:rsidP="00945F3A">
      <w:pPr>
        <w:autoSpaceDE w:val="0"/>
        <w:autoSpaceDN w:val="0"/>
        <w:adjustRightInd w:val="0"/>
        <w:jc w:val="both"/>
        <w:rPr>
          <w:i/>
          <w:iCs/>
          <w:color w:val="000000"/>
        </w:rPr>
      </w:pPr>
      <w:r w:rsidRPr="00713C8B">
        <w:rPr>
          <w:i/>
          <w:iCs/>
          <w:color w:val="000000"/>
        </w:rPr>
        <w:t>Регулятивные УУД</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принимать цель деятельности на уроке;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проговаривать последовательность действий на уроке;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высказывать своё предположение (версию) на основе работы с иллюстрацией учебника;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объяснять выбор наиболее подходящих для выполнения задания материалов и инструментов;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готовить рабочее место, отбирать наиболее подходящие для выполнения задания материалы и инструменты;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практическую работу по предложенному учителем плану с опорой на образцы, рисунки учебника;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контроль точности разметки деталей с помощью шаблона;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совместно с учителем и другими учениками давать эмоциональную оценку своей деятельности на уроке.</w:t>
      </w:r>
    </w:p>
    <w:p w:rsidR="00945F3A" w:rsidRPr="00713C8B" w:rsidRDefault="00945F3A" w:rsidP="00945F3A">
      <w:pPr>
        <w:autoSpaceDE w:val="0"/>
        <w:autoSpaceDN w:val="0"/>
        <w:adjustRightInd w:val="0"/>
        <w:jc w:val="both"/>
        <w:rPr>
          <w:i/>
          <w:iCs/>
          <w:color w:val="000000"/>
        </w:rPr>
      </w:pPr>
      <w:r w:rsidRPr="00713C8B">
        <w:rPr>
          <w:i/>
          <w:iCs/>
          <w:color w:val="000000"/>
        </w:rPr>
        <w:t>Познавательные УУД</w:t>
      </w:r>
    </w:p>
    <w:p w:rsidR="00945F3A" w:rsidRPr="00713C8B" w:rsidRDefault="00945F3A" w:rsidP="00945F3A">
      <w:pPr>
        <w:autoSpaceDE w:val="0"/>
        <w:autoSpaceDN w:val="0"/>
        <w:adjustRightInd w:val="0"/>
        <w:jc w:val="both"/>
        <w:rPr>
          <w:color w:val="000000"/>
        </w:rPr>
      </w:pPr>
      <w:r w:rsidRPr="00713C8B">
        <w:rPr>
          <w:color w:val="000000"/>
        </w:rPr>
        <w:t>Учащийся научится с помощью учителя: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наблюдать связи человека с природой и предметным миром, предметный мир ближайшего окружения; сравнивать конструкции и образы объектов природы и окружающего мира, конструкторско-технологические и декора-</w:t>
      </w:r>
    </w:p>
    <w:p w:rsidR="00945F3A" w:rsidRPr="00713C8B" w:rsidRDefault="00945F3A" w:rsidP="00945F3A">
      <w:pPr>
        <w:autoSpaceDE w:val="0"/>
        <w:autoSpaceDN w:val="0"/>
        <w:adjustRightInd w:val="0"/>
        <w:jc w:val="both"/>
        <w:rPr>
          <w:color w:val="000000"/>
        </w:rPr>
      </w:pPr>
      <w:r w:rsidRPr="00713C8B">
        <w:rPr>
          <w:color w:val="000000"/>
        </w:rPr>
        <w:t>тивно-художественные особенности предлагаемых изделий;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сравнивать изучаемые материалы по их свойствам, конструкции предлагаемых изделий, делать простейшие обобщения; группировать предметы и их образы по общему признаку (конструкторскому, технологическому, декоративно-художественному);</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анализировать предлагаемое задание, отличать новое от уже известного;</w:t>
      </w:r>
    </w:p>
    <w:p w:rsidR="00945F3A" w:rsidRPr="00713C8B" w:rsidRDefault="00945F3A" w:rsidP="00945F3A">
      <w:pPr>
        <w:autoSpaceDE w:val="0"/>
        <w:autoSpaceDN w:val="0"/>
        <w:adjustRightInd w:val="0"/>
        <w:jc w:val="both"/>
        <w:rPr>
          <w:color w:val="000000"/>
        </w:rPr>
      </w:pPr>
      <w:r w:rsidRPr="00713C8B">
        <w:rPr>
          <w:b/>
          <w:bCs/>
          <w:color w:val="636466"/>
        </w:rPr>
        <w:lastRenderedPageBreak/>
        <w:t xml:space="preserve">• </w:t>
      </w:r>
      <w:r w:rsidRPr="00713C8B">
        <w:rPr>
          <w:color w:val="000000"/>
        </w:rPr>
        <w:t>ориентироваться в материале на страницах учебника;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находить ответы на вопросы, используя учебник, свой жизненный опыт и информацию, полученную на уроке; пользоваться памятками (даны в конце учебника);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делать выводы о результате совместной работы всего класса;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преобразовывать информацию из одной формы в другую — в изделия, художественные образы.</w:t>
      </w:r>
    </w:p>
    <w:p w:rsidR="00945F3A" w:rsidRPr="00713C8B" w:rsidRDefault="00945F3A" w:rsidP="00945F3A">
      <w:pPr>
        <w:autoSpaceDE w:val="0"/>
        <w:autoSpaceDN w:val="0"/>
        <w:adjustRightInd w:val="0"/>
        <w:jc w:val="both"/>
        <w:rPr>
          <w:i/>
          <w:iCs/>
          <w:color w:val="000000"/>
        </w:rPr>
      </w:pPr>
      <w:r w:rsidRPr="00713C8B">
        <w:rPr>
          <w:i/>
          <w:iCs/>
          <w:color w:val="000000"/>
        </w:rPr>
        <w:t>Коммуникативные УУД</w:t>
      </w:r>
    </w:p>
    <w:p w:rsidR="00945F3A" w:rsidRPr="00713C8B" w:rsidRDefault="00945F3A" w:rsidP="00945F3A">
      <w:pPr>
        <w:autoSpaceDE w:val="0"/>
        <w:autoSpaceDN w:val="0"/>
        <w:adjustRightInd w:val="0"/>
        <w:jc w:val="both"/>
        <w:rPr>
          <w:color w:val="000000"/>
        </w:rPr>
      </w:pPr>
      <w:r w:rsidRPr="00713C8B">
        <w:rPr>
          <w:color w:val="000000"/>
        </w:rPr>
        <w:t>Учащийся научится: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слушать и слышать учителя и одноклассников, совместно обсуждать предложенную или выявленную проблему.</w:t>
      </w:r>
    </w:p>
    <w:p w:rsidR="00945F3A" w:rsidRPr="00713C8B" w:rsidRDefault="00945F3A" w:rsidP="00945F3A">
      <w:pPr>
        <w:autoSpaceDE w:val="0"/>
        <w:autoSpaceDN w:val="0"/>
        <w:adjustRightInd w:val="0"/>
        <w:jc w:val="both"/>
        <w:rPr>
          <w:b/>
          <w:bCs/>
          <w:color w:val="000000"/>
        </w:rPr>
      </w:pPr>
      <w:r w:rsidRPr="00713C8B">
        <w:rPr>
          <w:b/>
          <w:bCs/>
          <w:color w:val="000000"/>
        </w:rPr>
        <w:t>Предметные</w:t>
      </w:r>
    </w:p>
    <w:p w:rsidR="00945F3A" w:rsidRPr="00713C8B" w:rsidRDefault="00945F3A" w:rsidP="00945F3A">
      <w:pPr>
        <w:autoSpaceDE w:val="0"/>
        <w:autoSpaceDN w:val="0"/>
        <w:adjustRightInd w:val="0"/>
        <w:jc w:val="both"/>
        <w:rPr>
          <w:b/>
          <w:bCs/>
          <w:color w:val="000000"/>
        </w:rPr>
      </w:pPr>
      <w:r w:rsidRPr="00713C8B">
        <w:rPr>
          <w:b/>
          <w:bCs/>
          <w:color w:val="000000"/>
        </w:rPr>
        <w:t>1. Общекультурные и общетрудовые компетенции.</w:t>
      </w:r>
    </w:p>
    <w:p w:rsidR="00945F3A" w:rsidRPr="00713C8B" w:rsidRDefault="00945F3A" w:rsidP="00945F3A">
      <w:pPr>
        <w:autoSpaceDE w:val="0"/>
        <w:autoSpaceDN w:val="0"/>
        <w:adjustRightInd w:val="0"/>
        <w:jc w:val="both"/>
        <w:rPr>
          <w:b/>
          <w:bCs/>
          <w:color w:val="000000"/>
        </w:rPr>
      </w:pPr>
      <w:r w:rsidRPr="00713C8B">
        <w:rPr>
          <w:b/>
          <w:bCs/>
          <w:color w:val="000000"/>
        </w:rPr>
        <w:t>Основы культуры труда. Самообслуживание.</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 о (на уровне представлений):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роли и месте человека в окружающем мире; о созидательной, творческой деятельности человека и природе как источнике его вдохновения;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отражении форм и образов природы в работах мастеров художников; о разнообразных предметах рукотворного мира;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профессиях близких и окружающих людей.</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обслуживать себя во время работы (соблюдать порядок на рабочем месте, ухаживать за инструментами и правильно хранить их);</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соблюдать правила гигиены труда.</w:t>
      </w:r>
    </w:p>
    <w:p w:rsidR="00945F3A" w:rsidRPr="00713C8B" w:rsidRDefault="00945F3A" w:rsidP="00945F3A">
      <w:pPr>
        <w:autoSpaceDE w:val="0"/>
        <w:autoSpaceDN w:val="0"/>
        <w:adjustRightInd w:val="0"/>
        <w:jc w:val="both"/>
        <w:rPr>
          <w:b/>
          <w:bCs/>
          <w:color w:val="000000"/>
        </w:rPr>
      </w:pPr>
      <w:r w:rsidRPr="00713C8B">
        <w:rPr>
          <w:b/>
          <w:bCs/>
          <w:color w:val="000000"/>
        </w:rPr>
        <w:t>2. Технология ручной обработки материалов. Основы художественно-практической деятельности.</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общие названия изученных видов материалов (природные, бумага, тонкий картон, ткань, клейстер, клей) и их свойства (цвет, фактура, форма и др.);</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последовательность изготовления несложных изделий (разметка, резание, сборка, отделка);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способы разметки («на глаз», по шаблону);</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формообразование сгибанием, складыванием, вытягиванием;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клеевой способ соединения;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способы отделки: раскрашивание, аппликация, прямая строчка;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названия и назначение ручных инструментов (ножницы, игла) и приспособлений (шаблон, булавки), правила безопасной работы ими.</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различать материалы и инструменты по их назначению;</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качественно выполнять операции и использовать верные приёмы при изготовлении несложных изделий:</w:t>
      </w:r>
    </w:p>
    <w:p w:rsidR="00945F3A" w:rsidRPr="00713C8B" w:rsidRDefault="00945F3A" w:rsidP="00945F3A">
      <w:pPr>
        <w:autoSpaceDE w:val="0"/>
        <w:autoSpaceDN w:val="0"/>
        <w:adjustRightInd w:val="0"/>
        <w:jc w:val="both"/>
        <w:rPr>
          <w:color w:val="000000"/>
        </w:rPr>
      </w:pPr>
      <w:r w:rsidRPr="00713C8B">
        <w:rPr>
          <w:b/>
          <w:bCs/>
          <w:color w:val="636466"/>
        </w:rPr>
        <w:t xml:space="preserve">1) </w:t>
      </w:r>
      <w:r w:rsidRPr="00713C8B">
        <w:rPr>
          <w:color w:val="000000"/>
        </w:rPr>
        <w:t>экономно размечать по шаблону, сгибанием;</w:t>
      </w:r>
    </w:p>
    <w:p w:rsidR="00945F3A" w:rsidRPr="00713C8B" w:rsidRDefault="00945F3A" w:rsidP="00945F3A">
      <w:pPr>
        <w:autoSpaceDE w:val="0"/>
        <w:autoSpaceDN w:val="0"/>
        <w:adjustRightInd w:val="0"/>
        <w:jc w:val="both"/>
        <w:rPr>
          <w:color w:val="000000"/>
        </w:rPr>
      </w:pPr>
      <w:r w:rsidRPr="00713C8B">
        <w:rPr>
          <w:b/>
          <w:bCs/>
          <w:color w:val="636466"/>
        </w:rPr>
        <w:t xml:space="preserve">2) </w:t>
      </w:r>
      <w:r w:rsidRPr="00713C8B">
        <w:rPr>
          <w:color w:val="000000"/>
        </w:rPr>
        <w:t>точно резать ножницами;</w:t>
      </w:r>
    </w:p>
    <w:p w:rsidR="00945F3A" w:rsidRPr="00713C8B" w:rsidRDefault="00945F3A" w:rsidP="00945F3A">
      <w:pPr>
        <w:autoSpaceDE w:val="0"/>
        <w:autoSpaceDN w:val="0"/>
        <w:adjustRightInd w:val="0"/>
        <w:jc w:val="both"/>
        <w:rPr>
          <w:color w:val="000000"/>
        </w:rPr>
      </w:pPr>
      <w:r w:rsidRPr="00713C8B">
        <w:rPr>
          <w:b/>
          <w:bCs/>
          <w:color w:val="636466"/>
        </w:rPr>
        <w:t xml:space="preserve">3) </w:t>
      </w:r>
      <w:r w:rsidRPr="00713C8B">
        <w:rPr>
          <w:color w:val="000000"/>
        </w:rPr>
        <w:t>соединять изделия с помощью клея;</w:t>
      </w:r>
    </w:p>
    <w:p w:rsidR="00945F3A" w:rsidRPr="00713C8B" w:rsidRDefault="00945F3A" w:rsidP="00945F3A">
      <w:pPr>
        <w:autoSpaceDE w:val="0"/>
        <w:autoSpaceDN w:val="0"/>
        <w:adjustRightInd w:val="0"/>
        <w:jc w:val="both"/>
        <w:rPr>
          <w:color w:val="000000"/>
        </w:rPr>
      </w:pPr>
      <w:r w:rsidRPr="00713C8B">
        <w:rPr>
          <w:b/>
          <w:bCs/>
          <w:color w:val="636466"/>
        </w:rPr>
        <w:t xml:space="preserve">4) </w:t>
      </w:r>
      <w:r w:rsidRPr="00713C8B">
        <w:rPr>
          <w:color w:val="000000"/>
        </w:rPr>
        <w:t xml:space="preserve">эстетично и аккуратно отделывать изделия </w:t>
      </w:r>
      <w:proofErr w:type="gramStart"/>
      <w:r w:rsidRPr="00713C8B">
        <w:rPr>
          <w:color w:val="000000"/>
        </w:rPr>
        <w:t>раскрашиванием,  аппликационно</w:t>
      </w:r>
      <w:proofErr w:type="gramEnd"/>
      <w:r w:rsidRPr="00713C8B">
        <w:rPr>
          <w:color w:val="000000"/>
        </w:rPr>
        <w:t>, прямой строчкой;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использовать для сушки плоских изделий пресс;</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безопасно работать и правильно хранить инструменты (ножницы, иглы);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с помощью учителя выполнять практическую работу </w:t>
      </w:r>
      <w:proofErr w:type="gramStart"/>
      <w:r w:rsidRPr="00713C8B">
        <w:rPr>
          <w:color w:val="000000"/>
        </w:rPr>
        <w:t>и  осуществлять</w:t>
      </w:r>
      <w:proofErr w:type="gramEnd"/>
      <w:r w:rsidRPr="00713C8B">
        <w:rPr>
          <w:color w:val="000000"/>
        </w:rPr>
        <w:t xml:space="preserve"> самоконтроль с опорой на инструкционную  карту, образец, с помощью шаблона.</w:t>
      </w:r>
    </w:p>
    <w:p w:rsidR="00945F3A" w:rsidRPr="00713C8B" w:rsidRDefault="00945F3A" w:rsidP="00945F3A">
      <w:pPr>
        <w:autoSpaceDE w:val="0"/>
        <w:autoSpaceDN w:val="0"/>
        <w:adjustRightInd w:val="0"/>
        <w:jc w:val="both"/>
        <w:rPr>
          <w:b/>
          <w:bCs/>
          <w:color w:val="000000"/>
        </w:rPr>
      </w:pPr>
      <w:r w:rsidRPr="00713C8B">
        <w:rPr>
          <w:b/>
          <w:bCs/>
          <w:color w:val="000000"/>
        </w:rPr>
        <w:t>3. Конструирование и моделирование.</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 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детали как составной части изделия;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конструкциях разборных и неразборных;</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неподвижном клеевом соединении деталей.</w:t>
      </w:r>
    </w:p>
    <w:p w:rsidR="00945F3A" w:rsidRPr="00713C8B" w:rsidRDefault="00945F3A" w:rsidP="00945F3A">
      <w:pPr>
        <w:autoSpaceDE w:val="0"/>
        <w:autoSpaceDN w:val="0"/>
        <w:adjustRightInd w:val="0"/>
        <w:jc w:val="both"/>
        <w:rPr>
          <w:color w:val="000000"/>
        </w:rPr>
      </w:pPr>
      <w:r w:rsidRPr="00713C8B">
        <w:rPr>
          <w:color w:val="000000"/>
        </w:rPr>
        <w:lastRenderedPageBreak/>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различать разборные и неразборные конструкции несложных изделий;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конструировать и моделировать изделия из различных материалов по образцу, рисунку.</w:t>
      </w:r>
    </w:p>
    <w:p w:rsidR="00945F3A" w:rsidRPr="00713C8B" w:rsidRDefault="00945F3A" w:rsidP="00945F3A">
      <w:pPr>
        <w:autoSpaceDE w:val="0"/>
        <w:autoSpaceDN w:val="0"/>
        <w:adjustRightInd w:val="0"/>
        <w:jc w:val="both"/>
        <w:rPr>
          <w:b/>
          <w:bCs/>
          <w:color w:val="000000"/>
        </w:rPr>
      </w:pPr>
      <w:r w:rsidRPr="00713C8B">
        <w:rPr>
          <w:b/>
          <w:bCs/>
          <w:color w:val="000000"/>
        </w:rPr>
        <w:t>2 КЛАСС</w:t>
      </w:r>
    </w:p>
    <w:p w:rsidR="00945F3A" w:rsidRPr="00713C8B" w:rsidRDefault="00945F3A" w:rsidP="00945F3A">
      <w:pPr>
        <w:autoSpaceDE w:val="0"/>
        <w:autoSpaceDN w:val="0"/>
        <w:adjustRightInd w:val="0"/>
        <w:jc w:val="both"/>
        <w:rPr>
          <w:b/>
          <w:bCs/>
          <w:color w:val="000000"/>
        </w:rPr>
      </w:pPr>
      <w:r w:rsidRPr="00713C8B">
        <w:rPr>
          <w:b/>
          <w:bCs/>
          <w:color w:val="000000"/>
        </w:rPr>
        <w:t>Личностные</w:t>
      </w:r>
    </w:p>
    <w:p w:rsidR="00945F3A" w:rsidRPr="00713C8B" w:rsidRDefault="00945F3A" w:rsidP="00945F3A">
      <w:pPr>
        <w:autoSpaceDE w:val="0"/>
        <w:autoSpaceDN w:val="0"/>
        <w:adjustRightInd w:val="0"/>
        <w:jc w:val="both"/>
        <w:rPr>
          <w:color w:val="000000"/>
        </w:rPr>
      </w:pPr>
      <w:r w:rsidRPr="00713C8B">
        <w:rPr>
          <w:color w:val="000000"/>
        </w:rPr>
        <w:t>Учащийся научится с помощью учителя: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объяснять свои чувства и ощущения от наблюдения объектов, иллюстраций, результатов трудовой деятельности мастера;</w:t>
      </w:r>
    </w:p>
    <w:p w:rsidR="00945F3A" w:rsidRPr="00713C8B" w:rsidRDefault="00945F3A" w:rsidP="00945F3A">
      <w:pPr>
        <w:autoSpaceDE w:val="0"/>
        <w:autoSpaceDN w:val="0"/>
        <w:adjustRightInd w:val="0"/>
        <w:jc w:val="both"/>
        <w:rPr>
          <w:color w:val="000000"/>
        </w:rPr>
      </w:pPr>
      <w:r w:rsidRPr="00713C8B">
        <w:rPr>
          <w:b/>
          <w:bCs/>
          <w:color w:val="636466"/>
        </w:rPr>
        <w:t xml:space="preserve"> • </w:t>
      </w:r>
      <w:r w:rsidRPr="00713C8B">
        <w:rPr>
          <w:color w:val="000000"/>
        </w:rPr>
        <w:t>уважительно относиться к чужому мнению, к результатам труда мастеров;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понимать исторические традиции ремёсел, положительно относиться к людям ремесленных профессий.</w:t>
      </w:r>
    </w:p>
    <w:p w:rsidR="00945F3A" w:rsidRPr="00713C8B" w:rsidRDefault="00945F3A" w:rsidP="00945F3A">
      <w:pPr>
        <w:autoSpaceDE w:val="0"/>
        <w:autoSpaceDN w:val="0"/>
        <w:adjustRightInd w:val="0"/>
        <w:jc w:val="both"/>
        <w:rPr>
          <w:b/>
          <w:bCs/>
          <w:color w:val="000000"/>
        </w:rPr>
      </w:pPr>
      <w:r w:rsidRPr="00713C8B">
        <w:rPr>
          <w:b/>
          <w:bCs/>
          <w:color w:val="000000"/>
        </w:rPr>
        <w:t>Метапредметные</w:t>
      </w:r>
    </w:p>
    <w:p w:rsidR="00945F3A" w:rsidRPr="00713C8B" w:rsidRDefault="00945F3A" w:rsidP="00945F3A">
      <w:pPr>
        <w:autoSpaceDE w:val="0"/>
        <w:autoSpaceDN w:val="0"/>
        <w:adjustRightInd w:val="0"/>
        <w:jc w:val="both"/>
        <w:rPr>
          <w:i/>
          <w:iCs/>
          <w:color w:val="000000"/>
        </w:rPr>
      </w:pPr>
      <w:r w:rsidRPr="00713C8B">
        <w:rPr>
          <w:i/>
          <w:iCs/>
          <w:color w:val="000000"/>
        </w:rPr>
        <w:t>Регулятивные УУД</w:t>
      </w:r>
    </w:p>
    <w:p w:rsidR="00945F3A" w:rsidRPr="00713C8B" w:rsidRDefault="00945F3A" w:rsidP="00945F3A">
      <w:pPr>
        <w:autoSpaceDE w:val="0"/>
        <w:autoSpaceDN w:val="0"/>
        <w:adjustRightInd w:val="0"/>
        <w:jc w:val="both"/>
        <w:rPr>
          <w:color w:val="000000"/>
        </w:rPr>
      </w:pPr>
      <w:r w:rsidRPr="00713C8B">
        <w:rPr>
          <w:color w:val="000000"/>
        </w:rPr>
        <w:t>Учащийся научится с помощью учителя: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формулировать цель деятельности на уроке;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выявлять и формулировать учебную проблему (в </w:t>
      </w:r>
      <w:proofErr w:type="gramStart"/>
      <w:r w:rsidRPr="00713C8B">
        <w:rPr>
          <w:color w:val="000000"/>
        </w:rPr>
        <w:t>ходе  анализа</w:t>
      </w:r>
      <w:proofErr w:type="gramEnd"/>
      <w:r w:rsidRPr="00713C8B">
        <w:rPr>
          <w:color w:val="000000"/>
        </w:rPr>
        <w:t xml:space="preserve"> предъявляемых заданий, образцов изделий);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планировать практическую деятельность на уроке;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пробные поисковые действия (упражнения) для выявления оптимального решения проблемы (задачи);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предлагать конструкторско-технологические приёмы </w:t>
      </w:r>
      <w:proofErr w:type="gramStart"/>
      <w:r w:rsidRPr="00713C8B">
        <w:rPr>
          <w:color w:val="000000"/>
        </w:rPr>
        <w:t>и  способы</w:t>
      </w:r>
      <w:proofErr w:type="gramEnd"/>
      <w:r w:rsidRPr="00713C8B">
        <w:rPr>
          <w:color w:val="000000"/>
        </w:rPr>
        <w:t xml:space="preserve"> выполнения отдельных этапов изготовления изделий (на основе пробных поисковых упражнений и продуктивных заданий в учебнике) из числа освоенных;</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работая </w:t>
      </w:r>
      <w:proofErr w:type="gramStart"/>
      <w:r w:rsidRPr="00713C8B">
        <w:rPr>
          <w:color w:val="000000"/>
        </w:rPr>
        <w:t>по плану</w:t>
      </w:r>
      <w:proofErr w:type="gramEnd"/>
      <w:r w:rsidRPr="00713C8B">
        <w:rPr>
          <w:color w:val="000000"/>
        </w:rPr>
        <w:t xml:space="preserve"> составленному совместно с учителем, использовать необходимые средства (рисунки, инструкционные карты, приспособления и инструменты), осуществлять контроль точности выполнения операций (с помощью сложных по конфигурации шаблонов, чертёжных</w:t>
      </w:r>
    </w:p>
    <w:p w:rsidR="00945F3A" w:rsidRPr="00713C8B" w:rsidRDefault="00945F3A" w:rsidP="00945F3A">
      <w:pPr>
        <w:autoSpaceDE w:val="0"/>
        <w:autoSpaceDN w:val="0"/>
        <w:adjustRightInd w:val="0"/>
        <w:jc w:val="both"/>
        <w:rPr>
          <w:color w:val="000000"/>
        </w:rPr>
      </w:pPr>
      <w:r w:rsidRPr="00713C8B">
        <w:rPr>
          <w:color w:val="000000"/>
        </w:rPr>
        <w:t>инструментов);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определять успешность выполнения своего задания (в диалоге с учителем).</w:t>
      </w:r>
    </w:p>
    <w:p w:rsidR="00945F3A" w:rsidRPr="00713C8B" w:rsidRDefault="00945F3A" w:rsidP="00945F3A">
      <w:pPr>
        <w:autoSpaceDE w:val="0"/>
        <w:autoSpaceDN w:val="0"/>
        <w:adjustRightInd w:val="0"/>
        <w:jc w:val="both"/>
        <w:rPr>
          <w:i/>
          <w:iCs/>
          <w:color w:val="000000"/>
        </w:rPr>
      </w:pPr>
      <w:r w:rsidRPr="00713C8B">
        <w:rPr>
          <w:i/>
          <w:iCs/>
          <w:color w:val="000000"/>
        </w:rPr>
        <w:t>Познавательные УУД</w:t>
      </w:r>
    </w:p>
    <w:p w:rsidR="00945F3A" w:rsidRPr="00713C8B" w:rsidRDefault="00945F3A" w:rsidP="00945F3A">
      <w:pPr>
        <w:autoSpaceDE w:val="0"/>
        <w:autoSpaceDN w:val="0"/>
        <w:adjustRightInd w:val="0"/>
        <w:jc w:val="both"/>
        <w:rPr>
          <w:color w:val="000000"/>
        </w:rPr>
      </w:pPr>
      <w:r w:rsidRPr="00713C8B">
        <w:rPr>
          <w:color w:val="000000"/>
        </w:rPr>
        <w:t>Учащийся научится с помощью учителя: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наблюдать конструкции и образы объектов природы и окружающего мира, традиции и творчество мастеров родного края;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сравнивать конструктивные и декоративные особенности предметов быта и осознавать их связь с выполняемыми утилитарными функциями, понимать особенности декоративно-прикладных изделий, называть используемые</w:t>
      </w:r>
    </w:p>
    <w:p w:rsidR="00945F3A" w:rsidRPr="00713C8B" w:rsidRDefault="00945F3A" w:rsidP="00945F3A">
      <w:pPr>
        <w:autoSpaceDE w:val="0"/>
        <w:autoSpaceDN w:val="0"/>
        <w:adjustRightInd w:val="0"/>
        <w:jc w:val="both"/>
        <w:rPr>
          <w:color w:val="000000"/>
        </w:rPr>
      </w:pPr>
      <w:r w:rsidRPr="00713C8B">
        <w:rPr>
          <w:color w:val="000000"/>
        </w:rPr>
        <w:t>для рукотворной деятельности материалы;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понимать, что нужно использовать пробно-поисковые практические упражнения для открытия нового знания и умения;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находить необходимую информацию как в учебнике, так и в предложенных учителем словарях и энциклопедиях (в учебнике для 2 класса для этого предусмотрен словарь терминов, дополнительный познавательный материал);</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называть конструкторско-технологические и декоративно-художественные особенности объектов (графических и реальных), искать наиболее целесообразные способы решения задач из числа освоенных;</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самостоятельно делать простейшие обобщения и выводы.</w:t>
      </w:r>
    </w:p>
    <w:p w:rsidR="00945F3A" w:rsidRPr="00713C8B" w:rsidRDefault="00945F3A" w:rsidP="00945F3A">
      <w:pPr>
        <w:autoSpaceDE w:val="0"/>
        <w:autoSpaceDN w:val="0"/>
        <w:adjustRightInd w:val="0"/>
        <w:jc w:val="both"/>
        <w:rPr>
          <w:i/>
          <w:iCs/>
          <w:color w:val="000000"/>
        </w:rPr>
      </w:pPr>
      <w:r w:rsidRPr="00713C8B">
        <w:rPr>
          <w:i/>
          <w:iCs/>
          <w:color w:val="000000"/>
        </w:rPr>
        <w:t>Коммуникативные УУД</w:t>
      </w:r>
    </w:p>
    <w:p w:rsidR="00945F3A" w:rsidRPr="00713C8B" w:rsidRDefault="00945F3A" w:rsidP="00945F3A">
      <w:pPr>
        <w:autoSpaceDE w:val="0"/>
        <w:autoSpaceDN w:val="0"/>
        <w:adjustRightInd w:val="0"/>
        <w:jc w:val="both"/>
        <w:rPr>
          <w:color w:val="000000"/>
        </w:rPr>
      </w:pPr>
      <w:r w:rsidRPr="00713C8B">
        <w:rPr>
          <w:color w:val="000000"/>
        </w:rPr>
        <w:t>Учащийся научится с помощью учителя: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вести небольшой познавательный диалог по теме урока, коллективно анализировать изделия;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вступать в беседу и обсуждение на уроке и в жизни;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слушать учителя и одноклассников, высказывать своё мнение;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предлагаемые задания в паре, группе из 3—4 человек.</w:t>
      </w:r>
    </w:p>
    <w:p w:rsidR="00945F3A" w:rsidRPr="00713C8B" w:rsidRDefault="00945F3A" w:rsidP="00945F3A">
      <w:pPr>
        <w:autoSpaceDE w:val="0"/>
        <w:autoSpaceDN w:val="0"/>
        <w:adjustRightInd w:val="0"/>
        <w:jc w:val="both"/>
        <w:rPr>
          <w:b/>
          <w:bCs/>
          <w:color w:val="000000"/>
        </w:rPr>
      </w:pPr>
      <w:r w:rsidRPr="00713C8B">
        <w:rPr>
          <w:b/>
          <w:bCs/>
          <w:color w:val="000000"/>
        </w:rPr>
        <w:t>Предметные</w:t>
      </w:r>
    </w:p>
    <w:p w:rsidR="00945F3A" w:rsidRPr="00713C8B" w:rsidRDefault="00945F3A" w:rsidP="00945F3A">
      <w:pPr>
        <w:autoSpaceDE w:val="0"/>
        <w:autoSpaceDN w:val="0"/>
        <w:adjustRightInd w:val="0"/>
        <w:jc w:val="both"/>
        <w:rPr>
          <w:b/>
          <w:bCs/>
          <w:color w:val="000000"/>
        </w:rPr>
      </w:pPr>
      <w:r w:rsidRPr="00713C8B">
        <w:rPr>
          <w:b/>
          <w:bCs/>
          <w:color w:val="000000"/>
        </w:rPr>
        <w:lastRenderedPageBreak/>
        <w:t>1. Общекультурные и общетрудовые компетенции. Основы культуры труда. Самообслуживание.</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 о (на уровне представлений):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элементарных общих правилах создания рукотворного мира (прочность, удобство, эстетическая выразительность — симметрия, асимметрия);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гармонии предметов и окружающей среды;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профессиях мастеров родного края;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характерных особенностях изученных видов декоративно-прикладного искусства.</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самостоятельно отбирать материалы и инструменты для работы;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готовить рабочее место в соответствии с видом деятельности, поддерживать порядок во время работы, убирать рабочее место;</w:t>
      </w:r>
    </w:p>
    <w:p w:rsidR="00945F3A" w:rsidRPr="00713C8B" w:rsidRDefault="00945F3A" w:rsidP="00945F3A">
      <w:pPr>
        <w:autoSpaceDE w:val="0"/>
        <w:autoSpaceDN w:val="0"/>
        <w:adjustRightInd w:val="0"/>
        <w:jc w:val="both"/>
        <w:rPr>
          <w:b/>
          <w:bCs/>
          <w:color w:val="636466"/>
        </w:rPr>
      </w:pPr>
      <w:r w:rsidRPr="00713C8B">
        <w:rPr>
          <w:b/>
          <w:bCs/>
          <w:color w:val="636466"/>
        </w:rPr>
        <w:t xml:space="preserve">• </w:t>
      </w:r>
      <w:r w:rsidRPr="00713C8B">
        <w:rPr>
          <w:color w:val="000000"/>
        </w:rPr>
        <w:t>выделять, называть и применять изученные общие правила создания рукотворного мира в своей предметно-творческой деятельности;</w:t>
      </w:r>
      <w:r w:rsidRPr="00713C8B">
        <w:rPr>
          <w:b/>
          <w:bCs/>
          <w:color w:val="636466"/>
        </w:rPr>
        <w:t xml:space="preserve"> </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самостоятельно выполнять доступные задания с опорой на технологическую карту в предложенных ситуациях и на общие для всех простые правила поведения, делать выбор, какое мнение принять — своё или другое, высказанное в ходе обсуждения;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945F3A" w:rsidRPr="00713C8B" w:rsidRDefault="00945F3A" w:rsidP="00945F3A">
      <w:pPr>
        <w:autoSpaceDE w:val="0"/>
        <w:autoSpaceDN w:val="0"/>
        <w:adjustRightInd w:val="0"/>
        <w:jc w:val="both"/>
        <w:rPr>
          <w:b/>
          <w:bCs/>
          <w:color w:val="000000"/>
        </w:rPr>
      </w:pPr>
      <w:r w:rsidRPr="00713C8B">
        <w:rPr>
          <w:b/>
          <w:bCs/>
          <w:color w:val="000000"/>
        </w:rPr>
        <w:t xml:space="preserve">2. Технология ручной обработки материалов. </w:t>
      </w:r>
      <w:proofErr w:type="gramStart"/>
      <w:r w:rsidRPr="00713C8B">
        <w:rPr>
          <w:b/>
          <w:bCs/>
          <w:color w:val="000000"/>
        </w:rPr>
        <w:t>Основы</w:t>
      </w:r>
      <w:r>
        <w:rPr>
          <w:b/>
          <w:bCs/>
          <w:color w:val="000000"/>
        </w:rPr>
        <w:t xml:space="preserve">  </w:t>
      </w:r>
      <w:r w:rsidRPr="00713C8B">
        <w:rPr>
          <w:b/>
          <w:bCs/>
          <w:color w:val="000000"/>
        </w:rPr>
        <w:t>художественно</w:t>
      </w:r>
      <w:proofErr w:type="gramEnd"/>
      <w:r w:rsidRPr="00713C8B">
        <w:rPr>
          <w:b/>
          <w:bCs/>
          <w:color w:val="000000"/>
        </w:rPr>
        <w:t>-практической деятельности.</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обобщённые названия технологических операций: разметка, получение деталей из заготовки, сборка изделия, отделка;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названия и свойства материалов, которые учащиеся используют в своей работе;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происхождение натуральных тканей и их виды;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способы соединения деталей из разных материалов, изученные соединительные материалы;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основные характеристики и различие простейшего чертежа и эскиза;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линии чертежа (линия контура и надреза, линия выносная и размерная, линия сгиба) и приёмы построения прямоугольника и окружности с помощью чертёжных инструментов;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названия, устройство и назначение чертёжных инструментов (линейка, угольник, циркуль).</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читать простейшие чертежи (эскизы);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экономную разметку с помощью чертёжных инструментов с опорой на простейший чертёж (эскиз);</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оформлять изделия и соединять детали прямой строчкой и её вариантами;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решать несложные конструкторско-технологические задачи;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справляться с доступными практическими (технологическими) заданиями с опорой на образец и инструкционную карту.</w:t>
      </w:r>
    </w:p>
    <w:p w:rsidR="00945F3A" w:rsidRPr="00713C8B" w:rsidRDefault="00945F3A" w:rsidP="00945F3A">
      <w:pPr>
        <w:autoSpaceDE w:val="0"/>
        <w:autoSpaceDN w:val="0"/>
        <w:adjustRightInd w:val="0"/>
        <w:jc w:val="both"/>
        <w:rPr>
          <w:b/>
          <w:bCs/>
          <w:color w:val="000000"/>
        </w:rPr>
      </w:pPr>
      <w:r w:rsidRPr="00713C8B">
        <w:rPr>
          <w:b/>
          <w:bCs/>
          <w:color w:val="000000"/>
        </w:rPr>
        <w:t>3. Конструирование и моделирование.</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неподвижный и подвижный способы соединения деталей;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отличия макета от модели.</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конструировать и моделировать изделия из различных материалов по модели, простейшему чертежу или эскизу;</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определять способ соединения деталей и выполнять подвижное и неподвижное соединение известными способами.</w:t>
      </w:r>
    </w:p>
    <w:p w:rsidR="00945F3A" w:rsidRPr="00713C8B" w:rsidRDefault="00945F3A" w:rsidP="00945F3A">
      <w:pPr>
        <w:autoSpaceDE w:val="0"/>
        <w:autoSpaceDN w:val="0"/>
        <w:adjustRightInd w:val="0"/>
        <w:jc w:val="both"/>
        <w:rPr>
          <w:b/>
          <w:bCs/>
          <w:color w:val="000000"/>
        </w:rPr>
      </w:pPr>
      <w:r w:rsidRPr="00713C8B">
        <w:rPr>
          <w:b/>
          <w:bCs/>
          <w:color w:val="000000"/>
        </w:rPr>
        <w:t>4. Использование информационных технологий.</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 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назначении персонального компьютера.</w:t>
      </w:r>
    </w:p>
    <w:p w:rsidR="00945F3A" w:rsidRPr="00713C8B" w:rsidRDefault="00945F3A" w:rsidP="00945F3A">
      <w:pPr>
        <w:autoSpaceDE w:val="0"/>
        <w:autoSpaceDN w:val="0"/>
        <w:adjustRightInd w:val="0"/>
        <w:jc w:val="both"/>
        <w:rPr>
          <w:b/>
          <w:bCs/>
          <w:color w:val="000000"/>
        </w:rPr>
      </w:pPr>
      <w:r w:rsidRPr="00713C8B">
        <w:rPr>
          <w:b/>
          <w:bCs/>
          <w:color w:val="000000"/>
        </w:rPr>
        <w:t>3 КЛАСС</w:t>
      </w:r>
    </w:p>
    <w:p w:rsidR="00945F3A" w:rsidRPr="00713C8B" w:rsidRDefault="00945F3A" w:rsidP="00945F3A">
      <w:pPr>
        <w:autoSpaceDE w:val="0"/>
        <w:autoSpaceDN w:val="0"/>
        <w:adjustRightInd w:val="0"/>
        <w:jc w:val="both"/>
        <w:rPr>
          <w:b/>
          <w:bCs/>
          <w:color w:val="000000"/>
        </w:rPr>
      </w:pPr>
      <w:r w:rsidRPr="00713C8B">
        <w:rPr>
          <w:b/>
          <w:bCs/>
          <w:color w:val="000000"/>
        </w:rPr>
        <w:lastRenderedPageBreak/>
        <w:t>Личностные</w:t>
      </w:r>
    </w:p>
    <w:p w:rsidR="00945F3A" w:rsidRPr="00713C8B" w:rsidRDefault="00945F3A" w:rsidP="00945F3A">
      <w:pPr>
        <w:autoSpaceDE w:val="0"/>
        <w:autoSpaceDN w:val="0"/>
        <w:adjustRightInd w:val="0"/>
        <w:jc w:val="both"/>
        <w:rPr>
          <w:color w:val="000000"/>
        </w:rPr>
      </w:pPr>
      <w:r w:rsidRPr="00713C8B">
        <w:rPr>
          <w:color w:val="000000"/>
        </w:rPr>
        <w:t>Учащийся научится: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отзывчиво относиться и проявлять готовность оказать посильную помощь одноклассникам;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проявлять интерес к историческим традициям России и своего края;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испытывать потребность в самореализации в доступной декоративно-прикладной деятельности, простейшем техническом моделировании;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принимать другие мнения и высказывания, уважительно относиться к ним;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опираясь на освоенные изобразительные и конструкторско-технологические знания и умения, делать выбор способов реализации предложенного или собственного замысла.</w:t>
      </w:r>
    </w:p>
    <w:p w:rsidR="00945F3A" w:rsidRPr="00713C8B" w:rsidRDefault="00945F3A" w:rsidP="00945F3A">
      <w:pPr>
        <w:autoSpaceDE w:val="0"/>
        <w:autoSpaceDN w:val="0"/>
        <w:adjustRightInd w:val="0"/>
        <w:jc w:val="both"/>
        <w:rPr>
          <w:b/>
          <w:bCs/>
          <w:color w:val="000000"/>
        </w:rPr>
      </w:pPr>
      <w:r w:rsidRPr="00713C8B">
        <w:rPr>
          <w:b/>
          <w:bCs/>
          <w:color w:val="000000"/>
        </w:rPr>
        <w:t>Метапредметные</w:t>
      </w:r>
    </w:p>
    <w:p w:rsidR="00945F3A" w:rsidRPr="00713C8B" w:rsidRDefault="00945F3A" w:rsidP="00945F3A">
      <w:pPr>
        <w:autoSpaceDE w:val="0"/>
        <w:autoSpaceDN w:val="0"/>
        <w:adjustRightInd w:val="0"/>
        <w:jc w:val="both"/>
        <w:rPr>
          <w:i/>
          <w:iCs/>
          <w:color w:val="000000"/>
        </w:rPr>
      </w:pPr>
      <w:r w:rsidRPr="00713C8B">
        <w:rPr>
          <w:i/>
          <w:iCs/>
          <w:color w:val="000000"/>
        </w:rPr>
        <w:t>Регулятивные УУД</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формулировать цель урока после предварительного обсуждения;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выявлять и формулировать учебную проблему;</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анализировать предложенное задание, отделять известное от неизвестного;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самостоятельно выполнять пробные поисковые действия (упражнения) для выявления оптимального решения проблемы (задачи);</w:t>
      </w:r>
    </w:p>
    <w:p w:rsidR="00945F3A" w:rsidRPr="00713C8B" w:rsidRDefault="00945F3A" w:rsidP="00945F3A">
      <w:pPr>
        <w:autoSpaceDE w:val="0"/>
        <w:autoSpaceDN w:val="0"/>
        <w:adjustRightInd w:val="0"/>
        <w:jc w:val="both"/>
        <w:rPr>
          <w:color w:val="000000"/>
        </w:rPr>
      </w:pPr>
      <w:r w:rsidRPr="00713C8B">
        <w:rPr>
          <w:b/>
          <w:bCs/>
          <w:color w:val="636466"/>
        </w:rPr>
        <w:t xml:space="preserve"> • </w:t>
      </w:r>
      <w:r w:rsidRPr="00713C8B">
        <w:rPr>
          <w:color w:val="000000"/>
        </w:rPr>
        <w:t>коллективно разрабатывать несложные тематические проекты и самостоятельно их реализовывать, вносить коррективы в полученные результаты;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осуществлять текущий контроль и точность выполнения технологических операций (с помощью простых и сложных по конфигурации шаблонов, чертёжных инструментов), итоговый контроль общего качества выполненного изделия, задания; проверять модели в действии, вносить необходимые конструктивные доработки;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текущий контроль (точность изготовления деталей и аккуратность всей работы) и оценку выполненной работы по предложенным учителем критериям.</w:t>
      </w:r>
    </w:p>
    <w:p w:rsidR="00945F3A" w:rsidRPr="00713C8B" w:rsidRDefault="00945F3A" w:rsidP="00945F3A">
      <w:pPr>
        <w:autoSpaceDE w:val="0"/>
        <w:autoSpaceDN w:val="0"/>
        <w:adjustRightInd w:val="0"/>
        <w:jc w:val="both"/>
        <w:rPr>
          <w:i/>
          <w:iCs/>
          <w:color w:val="000000"/>
        </w:rPr>
      </w:pPr>
      <w:r w:rsidRPr="00713C8B">
        <w:rPr>
          <w:i/>
          <w:iCs/>
          <w:color w:val="000000"/>
        </w:rPr>
        <w:t>Познавательные УУД</w:t>
      </w:r>
    </w:p>
    <w:p w:rsidR="00945F3A" w:rsidRPr="00713C8B" w:rsidRDefault="00945F3A" w:rsidP="00945F3A">
      <w:pPr>
        <w:autoSpaceDE w:val="0"/>
        <w:autoSpaceDN w:val="0"/>
        <w:adjustRightInd w:val="0"/>
        <w:jc w:val="both"/>
        <w:rPr>
          <w:color w:val="000000"/>
        </w:rPr>
      </w:pPr>
      <w:r w:rsidRPr="00713C8B">
        <w:rPr>
          <w:color w:val="000000"/>
        </w:rPr>
        <w:t>Учащийся научится с помощью учителя: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искать и отбирать необходимую для решения учебной задачи информацию в учебнике (текст, иллюстрация, схема, чертёж, инструкционная карта), энциклопедиях, справочниках, Интернете;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открывать новые знания, осваивать новые умения в процессе наблюдений, рассуждений и обсуждений материалов учебника, выполнения пробных поисковых упражнений;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преобразовывать информацию (представлять информацию в виде текста, таблицы, схемы (в информационных проектах).</w:t>
      </w:r>
    </w:p>
    <w:p w:rsidR="00945F3A" w:rsidRPr="00713C8B" w:rsidRDefault="00945F3A" w:rsidP="00945F3A">
      <w:pPr>
        <w:autoSpaceDE w:val="0"/>
        <w:autoSpaceDN w:val="0"/>
        <w:adjustRightInd w:val="0"/>
        <w:jc w:val="both"/>
        <w:rPr>
          <w:i/>
          <w:iCs/>
          <w:color w:val="000000"/>
        </w:rPr>
      </w:pPr>
      <w:r w:rsidRPr="00713C8B">
        <w:rPr>
          <w:i/>
          <w:iCs/>
          <w:color w:val="000000"/>
        </w:rPr>
        <w:t>Коммуникативные УУД</w:t>
      </w:r>
    </w:p>
    <w:p w:rsidR="00945F3A" w:rsidRPr="00713C8B" w:rsidRDefault="00945F3A" w:rsidP="00945F3A">
      <w:pPr>
        <w:autoSpaceDE w:val="0"/>
        <w:autoSpaceDN w:val="0"/>
        <w:adjustRightInd w:val="0"/>
        <w:jc w:val="both"/>
        <w:rPr>
          <w:color w:val="000000"/>
        </w:rPr>
      </w:pPr>
      <w:r w:rsidRPr="00713C8B">
        <w:rPr>
          <w:color w:val="000000"/>
        </w:rPr>
        <w:t>Учащийся научится: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высказывать свою точку зрения и пытаться её обосновать;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слушать других, пытаться принимать другую точку зрения;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уметь сотрудничать, выполняя различные роли в группе, в совместном решении проблемы (задачи);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уважительно относиться к позиции другого человека, пытаться договариваться.</w:t>
      </w:r>
    </w:p>
    <w:p w:rsidR="00945F3A" w:rsidRPr="00713C8B" w:rsidRDefault="00945F3A" w:rsidP="00945F3A">
      <w:pPr>
        <w:autoSpaceDE w:val="0"/>
        <w:autoSpaceDN w:val="0"/>
        <w:adjustRightInd w:val="0"/>
        <w:jc w:val="both"/>
        <w:rPr>
          <w:b/>
          <w:bCs/>
          <w:color w:val="000000"/>
        </w:rPr>
      </w:pPr>
      <w:r w:rsidRPr="00713C8B">
        <w:rPr>
          <w:b/>
          <w:bCs/>
          <w:color w:val="000000"/>
        </w:rPr>
        <w:t>Предметные</w:t>
      </w:r>
    </w:p>
    <w:p w:rsidR="00945F3A" w:rsidRPr="00713C8B" w:rsidRDefault="00945F3A" w:rsidP="00945F3A">
      <w:pPr>
        <w:autoSpaceDE w:val="0"/>
        <w:autoSpaceDN w:val="0"/>
        <w:adjustRightInd w:val="0"/>
        <w:jc w:val="both"/>
        <w:rPr>
          <w:b/>
          <w:bCs/>
          <w:color w:val="000000"/>
        </w:rPr>
      </w:pPr>
      <w:r w:rsidRPr="00713C8B">
        <w:rPr>
          <w:b/>
          <w:bCs/>
          <w:color w:val="000000"/>
        </w:rPr>
        <w:t>1. Общекультурные и общетрудовые компетенции.</w:t>
      </w:r>
    </w:p>
    <w:p w:rsidR="00945F3A" w:rsidRPr="00713C8B" w:rsidRDefault="00945F3A" w:rsidP="00945F3A">
      <w:pPr>
        <w:autoSpaceDE w:val="0"/>
        <w:autoSpaceDN w:val="0"/>
        <w:adjustRightInd w:val="0"/>
        <w:jc w:val="both"/>
        <w:rPr>
          <w:b/>
          <w:bCs/>
          <w:color w:val="000000"/>
        </w:rPr>
      </w:pPr>
      <w:r w:rsidRPr="00713C8B">
        <w:rPr>
          <w:b/>
          <w:bCs/>
          <w:color w:val="000000"/>
        </w:rPr>
        <w:t>Основы культуры труда. Самообслуживание.</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 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характерных особенностях изученных видов декоративно-прикладного искусства;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профессиях мастеров прикладного искусства (в рамках изученного).</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узнавать и называть по характерным особенностям образцов или по описанию изученные и распространённые в крае ремёсла;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соблюдать правила безопасного пользования домашними электроприборами (светильниками, звонками, теле- и радиоаппаратурой).</w:t>
      </w:r>
    </w:p>
    <w:p w:rsidR="00945F3A" w:rsidRPr="00713C8B" w:rsidRDefault="00945F3A" w:rsidP="00945F3A">
      <w:pPr>
        <w:autoSpaceDE w:val="0"/>
        <w:autoSpaceDN w:val="0"/>
        <w:adjustRightInd w:val="0"/>
        <w:jc w:val="both"/>
        <w:rPr>
          <w:b/>
          <w:bCs/>
          <w:color w:val="000000"/>
        </w:rPr>
      </w:pPr>
      <w:r w:rsidRPr="00713C8B">
        <w:rPr>
          <w:b/>
          <w:bCs/>
          <w:color w:val="000000"/>
        </w:rPr>
        <w:t>2. Технология ручной обработки материалов. Основы</w:t>
      </w:r>
    </w:p>
    <w:p w:rsidR="00945F3A" w:rsidRPr="00713C8B" w:rsidRDefault="00945F3A" w:rsidP="00945F3A">
      <w:pPr>
        <w:autoSpaceDE w:val="0"/>
        <w:autoSpaceDN w:val="0"/>
        <w:adjustRightInd w:val="0"/>
        <w:jc w:val="both"/>
        <w:rPr>
          <w:b/>
          <w:bCs/>
          <w:color w:val="000000"/>
        </w:rPr>
      </w:pPr>
      <w:r w:rsidRPr="00713C8B">
        <w:rPr>
          <w:b/>
          <w:bCs/>
          <w:color w:val="000000"/>
        </w:rPr>
        <w:lastRenderedPageBreak/>
        <w:t>художественно-практической деятельности.</w:t>
      </w:r>
    </w:p>
    <w:p w:rsidR="00945F3A" w:rsidRPr="00713C8B" w:rsidRDefault="00945F3A" w:rsidP="00945F3A">
      <w:pPr>
        <w:autoSpaceDE w:val="0"/>
        <w:autoSpaceDN w:val="0"/>
        <w:adjustRightInd w:val="0"/>
        <w:jc w:val="both"/>
        <w:rPr>
          <w:bCs/>
          <w:color w:val="000000"/>
        </w:rPr>
      </w:pPr>
      <w:r w:rsidRPr="00713C8B">
        <w:rPr>
          <w:bCs/>
          <w:color w:val="000000"/>
        </w:rPr>
        <w:t>Учащийся будет знать:</w:t>
      </w:r>
    </w:p>
    <w:p w:rsidR="00945F3A" w:rsidRPr="00713C8B" w:rsidRDefault="00945F3A" w:rsidP="00945F3A">
      <w:pPr>
        <w:autoSpaceDE w:val="0"/>
        <w:autoSpaceDN w:val="0"/>
        <w:adjustRightInd w:val="0"/>
        <w:jc w:val="both"/>
        <w:rPr>
          <w:bCs/>
          <w:color w:val="000000"/>
        </w:rPr>
      </w:pPr>
      <w:r w:rsidRPr="00713C8B">
        <w:rPr>
          <w:bCs/>
          <w:color w:val="636466"/>
        </w:rPr>
        <w:t xml:space="preserve">• </w:t>
      </w:r>
      <w:proofErr w:type="gramStart"/>
      <w:r w:rsidRPr="00713C8B">
        <w:rPr>
          <w:bCs/>
          <w:color w:val="000000"/>
        </w:rPr>
        <w:t>названия и свойства</w:t>
      </w:r>
      <w:proofErr w:type="gramEnd"/>
      <w:r w:rsidRPr="00713C8B">
        <w:rPr>
          <w:bCs/>
          <w:color w:val="000000"/>
        </w:rPr>
        <w:t xml:space="preserve"> наиболее распространённых искусственных и синтетических материалов (бумага, металлы, ткани);</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последовательность чтения и выполнения разметки развёрток с помощью чертёжных инструментов;</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линии чертежа (осевая и центровая);</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правила безопасной работы канцелярским ножом;</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косую строчку, её варианты, назначение;</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несколько названий видов информационных технологий и соответствующих способов передачи информации (из реального окружения учащихся).</w:t>
      </w:r>
    </w:p>
    <w:p w:rsidR="00945F3A" w:rsidRPr="00713C8B" w:rsidRDefault="00945F3A" w:rsidP="00945F3A">
      <w:pPr>
        <w:autoSpaceDE w:val="0"/>
        <w:autoSpaceDN w:val="0"/>
        <w:adjustRightInd w:val="0"/>
        <w:jc w:val="both"/>
        <w:rPr>
          <w:bCs/>
          <w:color w:val="000000"/>
        </w:rPr>
      </w:pPr>
      <w:r w:rsidRPr="00713C8B">
        <w:rPr>
          <w:bCs/>
          <w:color w:val="000000"/>
        </w:rPr>
        <w:t>Учащийся будет иметь представление о:</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композиции декоративно-прикладного характера на плоскости и в объёме;</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традициях канонов декоративно-прикладного искусства в изделиях.</w:t>
      </w:r>
    </w:p>
    <w:p w:rsidR="00945F3A" w:rsidRPr="00713C8B" w:rsidRDefault="00945F3A" w:rsidP="00945F3A">
      <w:pPr>
        <w:autoSpaceDE w:val="0"/>
        <w:autoSpaceDN w:val="0"/>
        <w:adjustRightInd w:val="0"/>
        <w:jc w:val="both"/>
        <w:rPr>
          <w:bCs/>
          <w:color w:val="000000"/>
        </w:rPr>
      </w:pPr>
      <w:r w:rsidRPr="00713C8B">
        <w:rPr>
          <w:bCs/>
          <w:color w:val="000000"/>
        </w:rPr>
        <w:t>Учащийся будет уметь (под контролем учителя):</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читать простейший чертёж (эскиз) развёрток;</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выполнять разметку развёрток с помощью чертёжных инструментов с опорой на чертёж (эскиз);</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подбирать и обосновывать наиболее рациональные технологические приёмы изготовления изделий;</w:t>
      </w:r>
    </w:p>
    <w:p w:rsidR="00945F3A" w:rsidRPr="00713C8B" w:rsidRDefault="00945F3A" w:rsidP="00945F3A">
      <w:pPr>
        <w:autoSpaceDE w:val="0"/>
        <w:autoSpaceDN w:val="0"/>
        <w:adjustRightInd w:val="0"/>
        <w:jc w:val="both"/>
        <w:rPr>
          <w:bCs/>
          <w:color w:val="000000"/>
        </w:rPr>
      </w:pPr>
      <w:r w:rsidRPr="00713C8B">
        <w:rPr>
          <w:bCs/>
          <w:color w:val="636466"/>
        </w:rPr>
        <w:t xml:space="preserve">• </w:t>
      </w:r>
      <w:r w:rsidRPr="00713C8B">
        <w:rPr>
          <w:bCs/>
          <w:color w:val="000000"/>
        </w:rPr>
        <w:t>выполнять рицовку;</w:t>
      </w:r>
    </w:p>
    <w:p w:rsidR="00945F3A" w:rsidRPr="00713C8B" w:rsidRDefault="00945F3A" w:rsidP="00945F3A">
      <w:pPr>
        <w:autoSpaceDE w:val="0"/>
        <w:autoSpaceDN w:val="0"/>
        <w:adjustRightInd w:val="0"/>
        <w:jc w:val="both"/>
        <w:rPr>
          <w:color w:val="000000"/>
        </w:rPr>
      </w:pPr>
      <w:r w:rsidRPr="00713C8B">
        <w:rPr>
          <w:bCs/>
          <w:color w:val="636466"/>
        </w:rPr>
        <w:t xml:space="preserve">• </w:t>
      </w:r>
      <w:r w:rsidRPr="00713C8B">
        <w:rPr>
          <w:bCs/>
          <w:color w:val="000000"/>
        </w:rPr>
        <w:t>оформлять изделия и соединять детали строчкой косого стежка и её вариантами;</w:t>
      </w:r>
    </w:p>
    <w:p w:rsidR="00945F3A" w:rsidRPr="00713C8B" w:rsidRDefault="00945F3A" w:rsidP="00945F3A">
      <w:pPr>
        <w:autoSpaceDE w:val="0"/>
        <w:autoSpaceDN w:val="0"/>
        <w:adjustRightInd w:val="0"/>
        <w:jc w:val="both"/>
        <w:rPr>
          <w:color w:val="000000"/>
        </w:rPr>
      </w:pPr>
      <w:r w:rsidRPr="00713C8B">
        <w:rPr>
          <w:bCs/>
          <w:color w:val="636466"/>
        </w:rPr>
        <w:t xml:space="preserve"> </w:t>
      </w:r>
      <w:r w:rsidRPr="00713C8B">
        <w:rPr>
          <w:b/>
          <w:bCs/>
          <w:color w:val="636466"/>
        </w:rPr>
        <w:t xml:space="preserve">• </w:t>
      </w:r>
      <w:r w:rsidRPr="00713C8B">
        <w:rPr>
          <w:color w:val="000000"/>
        </w:rPr>
        <w:t>находить и использовать дополнительную информацию из различных источников (в том числе из Интернета);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решать доступные технологические задачи.</w:t>
      </w:r>
    </w:p>
    <w:p w:rsidR="00945F3A" w:rsidRPr="00713C8B" w:rsidRDefault="00945F3A" w:rsidP="00945F3A">
      <w:pPr>
        <w:autoSpaceDE w:val="0"/>
        <w:autoSpaceDN w:val="0"/>
        <w:adjustRightInd w:val="0"/>
        <w:jc w:val="both"/>
        <w:rPr>
          <w:b/>
          <w:bCs/>
          <w:color w:val="000000"/>
        </w:rPr>
      </w:pPr>
      <w:r w:rsidRPr="00713C8B">
        <w:rPr>
          <w:b/>
          <w:bCs/>
          <w:color w:val="000000"/>
        </w:rPr>
        <w:t>3. Конструирование и моделирование.</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простейшие способы достижения прочности конструкций.</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конструировать и моделировать изделия из разных материалов по заданным техническим, технологическим и декоративно-художественным условиям;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изменять конструкцию изделия по заданным условиям;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выбирать способ соединения и соединительный материал в зависимости от требований конструкции.</w:t>
      </w:r>
    </w:p>
    <w:p w:rsidR="00945F3A" w:rsidRPr="00713C8B" w:rsidRDefault="00945F3A" w:rsidP="00945F3A">
      <w:pPr>
        <w:autoSpaceDE w:val="0"/>
        <w:autoSpaceDN w:val="0"/>
        <w:adjustRightInd w:val="0"/>
        <w:jc w:val="both"/>
        <w:rPr>
          <w:b/>
          <w:bCs/>
          <w:color w:val="000000"/>
        </w:rPr>
      </w:pPr>
      <w:r w:rsidRPr="00713C8B">
        <w:rPr>
          <w:b/>
          <w:bCs/>
          <w:color w:val="000000"/>
        </w:rPr>
        <w:t>4. Практика работы на компьютере.</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названия и назначение основных устройств персонального компьютера для ввода, вывода и обработки информации;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основные правила безопасной работы на компьютере.</w:t>
      </w:r>
    </w:p>
    <w:p w:rsidR="00945F3A" w:rsidRPr="00713C8B" w:rsidRDefault="00945F3A" w:rsidP="00945F3A">
      <w:pPr>
        <w:autoSpaceDE w:val="0"/>
        <w:autoSpaceDN w:val="0"/>
        <w:adjustRightInd w:val="0"/>
        <w:jc w:val="both"/>
        <w:rPr>
          <w:color w:val="000000"/>
        </w:rPr>
      </w:pPr>
      <w:r w:rsidRPr="00713C8B">
        <w:rPr>
          <w:color w:val="000000"/>
        </w:rPr>
        <w:t>Учащийся будет иметь общее представление 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назначении клавиатуры, приёмах пользования мышью.</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 (с помощью учителя):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включать и выключать компьютер;</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пользоваться клавиатурой (в рамках необходимого для выполнения предъявляемого задания);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простейшие операции над готовыми файлами и папками (открывать, читать);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работать с ЭОР (электронными образовательными ресурсами), готовыми материалами на электронных носителях (CD, DVD): активация диска, чтение информации, выполнение предложенных заданий, закрытие материала</w:t>
      </w:r>
    </w:p>
    <w:p w:rsidR="00945F3A" w:rsidRPr="00713C8B" w:rsidRDefault="00945F3A" w:rsidP="00945F3A">
      <w:pPr>
        <w:autoSpaceDE w:val="0"/>
        <w:autoSpaceDN w:val="0"/>
        <w:adjustRightInd w:val="0"/>
        <w:jc w:val="both"/>
        <w:rPr>
          <w:color w:val="000000"/>
        </w:rPr>
      </w:pPr>
      <w:r w:rsidRPr="00713C8B">
        <w:rPr>
          <w:color w:val="000000"/>
        </w:rPr>
        <w:t>и изъятие диска из компьютера.</w:t>
      </w:r>
    </w:p>
    <w:p w:rsidR="00945F3A" w:rsidRPr="00713C8B" w:rsidRDefault="00945F3A" w:rsidP="00945F3A">
      <w:pPr>
        <w:autoSpaceDE w:val="0"/>
        <w:autoSpaceDN w:val="0"/>
        <w:adjustRightInd w:val="0"/>
        <w:jc w:val="both"/>
        <w:rPr>
          <w:b/>
          <w:bCs/>
          <w:color w:val="000000"/>
        </w:rPr>
      </w:pPr>
      <w:r w:rsidRPr="00713C8B">
        <w:rPr>
          <w:b/>
          <w:bCs/>
          <w:color w:val="000000"/>
        </w:rPr>
        <w:t>4 КЛАСС</w:t>
      </w:r>
    </w:p>
    <w:p w:rsidR="00945F3A" w:rsidRPr="00713C8B" w:rsidRDefault="00945F3A" w:rsidP="00945F3A">
      <w:pPr>
        <w:autoSpaceDE w:val="0"/>
        <w:autoSpaceDN w:val="0"/>
        <w:adjustRightInd w:val="0"/>
        <w:jc w:val="both"/>
        <w:rPr>
          <w:b/>
          <w:bCs/>
          <w:color w:val="000000"/>
        </w:rPr>
      </w:pPr>
      <w:r w:rsidRPr="00713C8B">
        <w:rPr>
          <w:b/>
          <w:bCs/>
          <w:color w:val="000000"/>
        </w:rPr>
        <w:t>Личностные</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lastRenderedPageBreak/>
        <w:t xml:space="preserve">• </w:t>
      </w:r>
      <w:r w:rsidRPr="00713C8B">
        <w:rPr>
          <w:color w:val="000000"/>
        </w:rPr>
        <w:t xml:space="preserve">оценивать поступки, явления, события с точки зрения собственных ощущений, соотносить их с </w:t>
      </w:r>
      <w:proofErr w:type="gramStart"/>
      <w:r w:rsidRPr="00713C8B">
        <w:rPr>
          <w:color w:val="000000"/>
        </w:rPr>
        <w:t>общепринятыми  нормами</w:t>
      </w:r>
      <w:proofErr w:type="gramEnd"/>
      <w:r w:rsidRPr="00713C8B">
        <w:rPr>
          <w:color w:val="000000"/>
        </w:rPr>
        <w:t xml:space="preserve"> и ценностями;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описывать свои чувства и ощущения от наблюдаемых явлений, событий, изделий декоративно-прикладного характера, уважительно относиться к результатам труда мастеров;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принимать другие мнения и высказывания, уважительно относиться к ним;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опираясь на освоенные изобразительные и конструкторско-технологические знания и умения, делать выбор способов реализации предложенного учителем или </w:t>
      </w:r>
      <w:proofErr w:type="gramStart"/>
      <w:r w:rsidRPr="00713C8B">
        <w:rPr>
          <w:color w:val="000000"/>
        </w:rPr>
        <w:t>собственного  замысла</w:t>
      </w:r>
      <w:proofErr w:type="gramEnd"/>
      <w:r w:rsidRPr="00713C8B">
        <w:rPr>
          <w:color w:val="000000"/>
        </w:rPr>
        <w:t>;</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понимать необходимость бережного отношения к результатам труда людей; уважать людей различного труда.</w:t>
      </w:r>
    </w:p>
    <w:p w:rsidR="00945F3A" w:rsidRPr="00713C8B" w:rsidRDefault="00945F3A" w:rsidP="00945F3A">
      <w:pPr>
        <w:autoSpaceDE w:val="0"/>
        <w:autoSpaceDN w:val="0"/>
        <w:adjustRightInd w:val="0"/>
        <w:jc w:val="both"/>
        <w:rPr>
          <w:b/>
          <w:bCs/>
          <w:color w:val="000000"/>
        </w:rPr>
      </w:pPr>
      <w:r w:rsidRPr="00713C8B">
        <w:rPr>
          <w:b/>
          <w:bCs/>
          <w:color w:val="000000"/>
        </w:rPr>
        <w:t>Метапредметные</w:t>
      </w:r>
    </w:p>
    <w:p w:rsidR="00945F3A" w:rsidRPr="00713C8B" w:rsidRDefault="00945F3A" w:rsidP="00945F3A">
      <w:pPr>
        <w:autoSpaceDE w:val="0"/>
        <w:autoSpaceDN w:val="0"/>
        <w:adjustRightInd w:val="0"/>
        <w:jc w:val="both"/>
        <w:rPr>
          <w:i/>
          <w:iCs/>
          <w:color w:val="000000"/>
        </w:rPr>
      </w:pPr>
      <w:r w:rsidRPr="00713C8B">
        <w:rPr>
          <w:i/>
          <w:iCs/>
          <w:color w:val="000000"/>
        </w:rPr>
        <w:t>Регулятивные УУД</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самостоятельно формулировать цель урока после предварительного обсуждения;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анализировать предложенное задание, отделять известное от неизвестного;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выявлять и формулировать учебную проблему;</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пробные поисковые действия (упражнения), отбирать оптимальное решение проблемы (задачи);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предлагать конструкторско-технологические решения и </w:t>
      </w:r>
      <w:proofErr w:type="gramStart"/>
      <w:r w:rsidRPr="00713C8B">
        <w:rPr>
          <w:color w:val="000000"/>
        </w:rPr>
        <w:t>способы  выполнения</w:t>
      </w:r>
      <w:proofErr w:type="gramEnd"/>
      <w:r w:rsidRPr="00713C8B">
        <w:rPr>
          <w:color w:val="000000"/>
        </w:rPr>
        <w:t xml:space="preserve"> отдельных этапов изготовления изделий из числа освоенных;</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самостоятельно отбирать наиболее подходящие для выполнения задания материалы и инструменты;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задание по коллективно составленному плану, сверять свои действия с ним;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осуществлять текущий и итоговый контроль выполненной работы, уметь проверять модели в действии, вносить необходимые конструктивные доработки.</w:t>
      </w:r>
    </w:p>
    <w:p w:rsidR="00945F3A" w:rsidRPr="00713C8B" w:rsidRDefault="00945F3A" w:rsidP="00945F3A">
      <w:pPr>
        <w:autoSpaceDE w:val="0"/>
        <w:autoSpaceDN w:val="0"/>
        <w:adjustRightInd w:val="0"/>
        <w:jc w:val="both"/>
        <w:rPr>
          <w:i/>
          <w:iCs/>
          <w:color w:val="000000"/>
        </w:rPr>
      </w:pPr>
      <w:r w:rsidRPr="00713C8B">
        <w:rPr>
          <w:i/>
          <w:iCs/>
          <w:color w:val="000000"/>
        </w:rPr>
        <w:t>Познавательные УУД</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искать и отбирать необходимую информацию для решения учебной задачи в учебнике, энциклопедиях, справочниках, Интернете;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приобретать новые знания в процессе наблюдений, рассуждений и обсуждений заданий, образцов и материалов учебника, выполнения пробных поисковых упражнений;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перерабатывать полученную информацию: сравнивать и классифицировать факты и явления; определять причинно-следственные связи изучаемых явлений (событий), проводить аналогии, использовать полученную информацию для выполнения предлагаемых и жизненных задач;</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делать выводы на основе обобщения полученных знаний и освоенных умений.</w:t>
      </w:r>
    </w:p>
    <w:p w:rsidR="00945F3A" w:rsidRPr="00713C8B" w:rsidRDefault="00945F3A" w:rsidP="00945F3A">
      <w:pPr>
        <w:autoSpaceDE w:val="0"/>
        <w:autoSpaceDN w:val="0"/>
        <w:adjustRightInd w:val="0"/>
        <w:jc w:val="both"/>
        <w:rPr>
          <w:i/>
          <w:iCs/>
          <w:color w:val="000000"/>
        </w:rPr>
      </w:pPr>
      <w:r w:rsidRPr="00713C8B">
        <w:rPr>
          <w:i/>
          <w:iCs/>
          <w:color w:val="000000"/>
        </w:rPr>
        <w:t>Коммуникативные УУД</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формулировать свои мысли с учётом учебных и жизненных речевых ситуаций;</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высказывать свою точку зрения и пытаться её обосновать и аргументировать;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слушать других, уважительно относиться к позиции другого, пытаться договариваться;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сотрудничать, выполняя различные роли в группе, в совместном решении проблемы (задачи).</w:t>
      </w:r>
    </w:p>
    <w:p w:rsidR="00945F3A" w:rsidRPr="00713C8B" w:rsidRDefault="00945F3A" w:rsidP="00945F3A">
      <w:pPr>
        <w:autoSpaceDE w:val="0"/>
        <w:autoSpaceDN w:val="0"/>
        <w:adjustRightInd w:val="0"/>
        <w:jc w:val="both"/>
        <w:rPr>
          <w:b/>
          <w:bCs/>
          <w:color w:val="000000"/>
        </w:rPr>
      </w:pPr>
      <w:r w:rsidRPr="00713C8B">
        <w:rPr>
          <w:b/>
          <w:bCs/>
          <w:color w:val="000000"/>
        </w:rPr>
        <w:t>Предметные</w:t>
      </w:r>
    </w:p>
    <w:p w:rsidR="00945F3A" w:rsidRPr="00713C8B" w:rsidRDefault="00945F3A" w:rsidP="00945F3A">
      <w:pPr>
        <w:autoSpaceDE w:val="0"/>
        <w:autoSpaceDN w:val="0"/>
        <w:adjustRightInd w:val="0"/>
        <w:jc w:val="both"/>
        <w:rPr>
          <w:b/>
          <w:bCs/>
          <w:color w:val="000000"/>
        </w:rPr>
      </w:pPr>
      <w:r w:rsidRPr="00713C8B">
        <w:rPr>
          <w:b/>
          <w:bCs/>
          <w:color w:val="000000"/>
        </w:rPr>
        <w:t>1. Общекультурные и общетрудовые компетенции.</w:t>
      </w:r>
    </w:p>
    <w:p w:rsidR="00945F3A" w:rsidRPr="00713C8B" w:rsidRDefault="00945F3A" w:rsidP="00945F3A">
      <w:pPr>
        <w:autoSpaceDE w:val="0"/>
        <w:autoSpaceDN w:val="0"/>
        <w:adjustRightInd w:val="0"/>
        <w:jc w:val="both"/>
        <w:rPr>
          <w:b/>
          <w:bCs/>
          <w:color w:val="000000"/>
        </w:rPr>
      </w:pPr>
      <w:r w:rsidRPr="00713C8B">
        <w:rPr>
          <w:b/>
          <w:bCs/>
          <w:color w:val="000000"/>
        </w:rPr>
        <w:t>Основы культуры труда. Самообслуживание.</w:t>
      </w:r>
    </w:p>
    <w:p w:rsidR="00945F3A" w:rsidRPr="00713C8B" w:rsidRDefault="00945F3A" w:rsidP="00945F3A">
      <w:pPr>
        <w:autoSpaceDE w:val="0"/>
        <w:autoSpaceDN w:val="0"/>
        <w:adjustRightInd w:val="0"/>
        <w:jc w:val="both"/>
        <w:rPr>
          <w:color w:val="000000"/>
        </w:rPr>
      </w:pPr>
      <w:r w:rsidRPr="00713C8B">
        <w:rPr>
          <w:color w:val="000000"/>
        </w:rPr>
        <w:t>Учащийся будет иметь общее представление: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об основных правилах дизайна и их учёте при конструировании изделий (единство формы, функции и декора; стилевая гармония);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 правилах безопасного пользования бытовыми приборами.</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организовывать и выполнять свою художественно-практическую деятельность в соответствии с собственным замыслом;</w:t>
      </w:r>
    </w:p>
    <w:p w:rsidR="00945F3A" w:rsidRPr="00713C8B" w:rsidRDefault="00945F3A" w:rsidP="00945F3A">
      <w:pPr>
        <w:autoSpaceDE w:val="0"/>
        <w:autoSpaceDN w:val="0"/>
        <w:adjustRightInd w:val="0"/>
        <w:jc w:val="both"/>
        <w:rPr>
          <w:color w:val="000000"/>
        </w:rPr>
      </w:pPr>
      <w:r w:rsidRPr="00713C8B">
        <w:rPr>
          <w:b/>
          <w:bCs/>
          <w:color w:val="636466"/>
        </w:rPr>
        <w:lastRenderedPageBreak/>
        <w:t xml:space="preserve">• </w:t>
      </w:r>
      <w:r w:rsidRPr="00713C8B">
        <w:rPr>
          <w:color w:val="000000"/>
        </w:rPr>
        <w:t>использовать знания и умения, приобретённые в ходе изучения технологии, изобразительного искусства и других учебных предметов в собственной творческой деятельности;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защищать природу и материальное окружение и бережно относиться к ним;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безопасно пользоваться бытовыми приборами (розетками, электрочайниками, компьютером);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простой ремонт одежды (пришивать пуговицы, зашивать разрывы по шву).</w:t>
      </w:r>
    </w:p>
    <w:p w:rsidR="00945F3A" w:rsidRPr="00713C8B" w:rsidRDefault="00945F3A" w:rsidP="00945F3A">
      <w:pPr>
        <w:autoSpaceDE w:val="0"/>
        <w:autoSpaceDN w:val="0"/>
        <w:adjustRightInd w:val="0"/>
        <w:jc w:val="both"/>
        <w:rPr>
          <w:b/>
          <w:bCs/>
          <w:color w:val="000000"/>
        </w:rPr>
      </w:pPr>
      <w:r w:rsidRPr="00713C8B">
        <w:rPr>
          <w:b/>
          <w:bCs/>
          <w:color w:val="000000"/>
        </w:rPr>
        <w:t xml:space="preserve">2. Технология ручной обработки материалов. </w:t>
      </w:r>
      <w:proofErr w:type="gramStart"/>
      <w:r w:rsidRPr="00713C8B">
        <w:rPr>
          <w:b/>
          <w:bCs/>
          <w:color w:val="000000"/>
        </w:rPr>
        <w:t>Основы</w:t>
      </w:r>
      <w:r>
        <w:rPr>
          <w:b/>
          <w:bCs/>
          <w:color w:val="000000"/>
        </w:rPr>
        <w:t xml:space="preserve">  </w:t>
      </w:r>
      <w:r w:rsidRPr="00713C8B">
        <w:rPr>
          <w:b/>
          <w:bCs/>
          <w:color w:val="000000"/>
        </w:rPr>
        <w:t>художественно</w:t>
      </w:r>
      <w:proofErr w:type="gramEnd"/>
      <w:r w:rsidRPr="00713C8B">
        <w:rPr>
          <w:b/>
          <w:bCs/>
          <w:color w:val="000000"/>
        </w:rPr>
        <w:t>-практической деятельности.</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proofErr w:type="gramStart"/>
      <w:r w:rsidRPr="00713C8B">
        <w:rPr>
          <w:color w:val="000000"/>
        </w:rPr>
        <w:t>названия и свойства</w:t>
      </w:r>
      <w:proofErr w:type="gramEnd"/>
      <w:r w:rsidRPr="00713C8B">
        <w:rPr>
          <w:color w:val="000000"/>
        </w:rPr>
        <w:t xml:space="preserve"> наиболее распространённых искусственных и синтетических материалов (бумага, металлы, ткани);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последовательность чтения и выполнения разметки развёрток с помощью чертёжных инструментов;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линии чертежа (осевая и центровая);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правила безопасной работы канцелярским ножом;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косую строчку, её варианты, назначение;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 xml:space="preserve">несколько названий видов информационных технологий </w:t>
      </w:r>
      <w:proofErr w:type="gramStart"/>
      <w:r w:rsidRPr="00713C8B">
        <w:rPr>
          <w:color w:val="000000"/>
        </w:rPr>
        <w:t>и  соответствующих</w:t>
      </w:r>
      <w:proofErr w:type="gramEnd"/>
      <w:r w:rsidRPr="00713C8B">
        <w:rPr>
          <w:color w:val="000000"/>
        </w:rPr>
        <w:t xml:space="preserve"> способов передачи информации (из реального окружения учащихся).</w:t>
      </w:r>
    </w:p>
    <w:p w:rsidR="00945F3A" w:rsidRPr="00713C8B" w:rsidRDefault="00945F3A" w:rsidP="00945F3A">
      <w:pPr>
        <w:autoSpaceDE w:val="0"/>
        <w:autoSpaceDN w:val="0"/>
        <w:adjustRightInd w:val="0"/>
        <w:jc w:val="both"/>
        <w:rPr>
          <w:color w:val="000000"/>
        </w:rPr>
      </w:pPr>
      <w:r w:rsidRPr="00713C8B">
        <w:rPr>
          <w:color w:val="000000"/>
        </w:rPr>
        <w:t>Учащийся будет иметь представление 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дизайне, его месте и роли в современной проектной деятельности;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основных условиях дизайна — единстве пользы, удобства и красоты;</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композиции декоративно-прикладного характера на плоскости и в объёме;</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традициях канонов декоративно-прикладного искусства в изделиях;</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стилизации природных форм в технике, архитектуре и др.;</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художественных техниках (в рамках изученного).</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 самостоятельно: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читать простейший чертёж (эскиз) плоских и объёмных изделий (развёрток);</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выполнять разметку развёрток с помощью чертёжных инструментов;</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подбирать и обосновывать наиболее рациональные технологические приёмы изготовления изделий;</w:t>
      </w:r>
    </w:p>
    <w:p w:rsidR="00945F3A" w:rsidRPr="00713C8B" w:rsidRDefault="00945F3A" w:rsidP="00945F3A">
      <w:pPr>
        <w:autoSpaceDE w:val="0"/>
        <w:autoSpaceDN w:val="0"/>
        <w:adjustRightInd w:val="0"/>
        <w:jc w:val="both"/>
        <w:rPr>
          <w:b/>
          <w:bCs/>
          <w:color w:val="636466"/>
        </w:rPr>
      </w:pPr>
      <w:r w:rsidRPr="00713C8B">
        <w:rPr>
          <w:b/>
          <w:bCs/>
          <w:color w:val="636466"/>
        </w:rPr>
        <w:t xml:space="preserve">• </w:t>
      </w:r>
      <w:r w:rsidRPr="00713C8B">
        <w:rPr>
          <w:color w:val="000000"/>
        </w:rPr>
        <w:t>выполнять рицовку;</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оформлять изделия и соединять детали петельной строчкой и её вариантами;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находить и использовать дополнительную информацию из различных источников (в том числе из Интернета).</w:t>
      </w:r>
    </w:p>
    <w:p w:rsidR="00945F3A" w:rsidRPr="00713C8B" w:rsidRDefault="00945F3A" w:rsidP="00945F3A">
      <w:pPr>
        <w:autoSpaceDE w:val="0"/>
        <w:autoSpaceDN w:val="0"/>
        <w:adjustRightInd w:val="0"/>
        <w:jc w:val="both"/>
        <w:rPr>
          <w:b/>
          <w:bCs/>
          <w:color w:val="000000"/>
        </w:rPr>
      </w:pPr>
      <w:r w:rsidRPr="00713C8B">
        <w:rPr>
          <w:b/>
          <w:bCs/>
          <w:color w:val="000000"/>
        </w:rPr>
        <w:t>3. Конструирование и моделирование.</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простейшие способы достижения прочности конструкций.</w:t>
      </w:r>
    </w:p>
    <w:p w:rsidR="00945F3A" w:rsidRPr="00713C8B" w:rsidRDefault="00945F3A" w:rsidP="00945F3A">
      <w:pPr>
        <w:autoSpaceDE w:val="0"/>
        <w:autoSpaceDN w:val="0"/>
        <w:adjustRightInd w:val="0"/>
        <w:jc w:val="both"/>
        <w:rPr>
          <w:color w:val="000000"/>
        </w:rPr>
      </w:pPr>
      <w:r w:rsidRPr="00713C8B">
        <w:rPr>
          <w:color w:val="000000"/>
        </w:rPr>
        <w:t>Учащийся будет уметь: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конструировать и моделировать изделия из разных материалов по заданным декоративно-художественным условиям;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изменять конструкцию изделия по заданным условиям;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выбирать способ соединения и соединительного материала в зависимости от требований конструкции.</w:t>
      </w:r>
    </w:p>
    <w:p w:rsidR="00945F3A" w:rsidRPr="00713C8B" w:rsidRDefault="00945F3A" w:rsidP="00945F3A">
      <w:pPr>
        <w:autoSpaceDE w:val="0"/>
        <w:autoSpaceDN w:val="0"/>
        <w:adjustRightInd w:val="0"/>
        <w:jc w:val="both"/>
        <w:rPr>
          <w:b/>
          <w:bCs/>
          <w:color w:val="000000"/>
        </w:rPr>
      </w:pPr>
      <w:r w:rsidRPr="00713C8B">
        <w:rPr>
          <w:b/>
          <w:bCs/>
          <w:color w:val="000000"/>
        </w:rPr>
        <w:t>4. Практика работы на компьютере.</w:t>
      </w:r>
    </w:p>
    <w:p w:rsidR="00945F3A" w:rsidRPr="00713C8B" w:rsidRDefault="00945F3A" w:rsidP="00945F3A">
      <w:pPr>
        <w:autoSpaceDE w:val="0"/>
        <w:autoSpaceDN w:val="0"/>
        <w:adjustRightInd w:val="0"/>
        <w:jc w:val="both"/>
        <w:rPr>
          <w:color w:val="000000"/>
        </w:rPr>
      </w:pPr>
      <w:r w:rsidRPr="00713C8B">
        <w:rPr>
          <w:color w:val="000000"/>
        </w:rPr>
        <w:t>Учащийся будет иметь представление о:</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использовании компьютеров в различных сферах жизни и деятельности человека.</w:t>
      </w:r>
    </w:p>
    <w:p w:rsidR="00945F3A" w:rsidRPr="00713C8B" w:rsidRDefault="00945F3A" w:rsidP="00945F3A">
      <w:pPr>
        <w:autoSpaceDE w:val="0"/>
        <w:autoSpaceDN w:val="0"/>
        <w:adjustRightInd w:val="0"/>
        <w:jc w:val="both"/>
        <w:rPr>
          <w:color w:val="000000"/>
        </w:rPr>
      </w:pPr>
      <w:r w:rsidRPr="00713C8B">
        <w:rPr>
          <w:color w:val="000000"/>
        </w:rPr>
        <w:t>Учащийся будет знать:</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названия и основное назначение частей компьютера (с которыми работали на уроках).</w:t>
      </w:r>
    </w:p>
    <w:p w:rsidR="00945F3A" w:rsidRPr="00713C8B" w:rsidRDefault="00945F3A" w:rsidP="00945F3A">
      <w:pPr>
        <w:autoSpaceDE w:val="0"/>
        <w:autoSpaceDN w:val="0"/>
        <w:adjustRightInd w:val="0"/>
        <w:jc w:val="both"/>
        <w:rPr>
          <w:color w:val="000000"/>
        </w:rPr>
      </w:pPr>
      <w:r w:rsidRPr="00713C8B">
        <w:rPr>
          <w:color w:val="000000"/>
        </w:rPr>
        <w:t>Учащийся научится с помощью учителя:</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создавать небольшие тексты и печатные публикации с использованием изображений на экране компьютера;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оформлять текст (выбор шрифта, размера, цвета шрифта, выравнивание абзаца);</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работать с доступной информацией;</w:t>
      </w:r>
    </w:p>
    <w:p w:rsidR="00945F3A" w:rsidRPr="00713C8B" w:rsidRDefault="00945F3A" w:rsidP="00945F3A">
      <w:pPr>
        <w:autoSpaceDE w:val="0"/>
        <w:autoSpaceDN w:val="0"/>
        <w:adjustRightInd w:val="0"/>
        <w:jc w:val="both"/>
      </w:pPr>
      <w:r w:rsidRPr="00713C8B">
        <w:rPr>
          <w:b/>
          <w:bCs/>
          <w:color w:val="636466"/>
        </w:rPr>
        <w:lastRenderedPageBreak/>
        <w:t xml:space="preserve">• </w:t>
      </w:r>
      <w:r w:rsidRPr="00713C8B">
        <w:rPr>
          <w:color w:val="000000"/>
        </w:rPr>
        <w:t>работать в программах Word, Power Point.</w:t>
      </w:r>
    </w:p>
    <w:p w:rsidR="00945F3A" w:rsidRPr="00713C8B" w:rsidRDefault="00945F3A" w:rsidP="00945F3A">
      <w:pPr>
        <w:jc w:val="both"/>
      </w:pPr>
    </w:p>
    <w:p w:rsidR="00945F3A" w:rsidRPr="00713C8B" w:rsidRDefault="00945F3A" w:rsidP="00945F3A">
      <w:pPr>
        <w:autoSpaceDE w:val="0"/>
        <w:autoSpaceDN w:val="0"/>
        <w:adjustRightInd w:val="0"/>
        <w:jc w:val="both"/>
        <w:rPr>
          <w:b/>
          <w:bCs/>
        </w:rPr>
      </w:pPr>
      <w:r w:rsidRPr="00713C8B">
        <w:rPr>
          <w:b/>
          <w:bCs/>
        </w:rPr>
        <w:t>ОЦЕНКА РЕЗУЛЬТАТОВ ПРЕДМЕТНО-ТВОРЧЕСКОЙ</w:t>
      </w:r>
    </w:p>
    <w:p w:rsidR="00945F3A" w:rsidRPr="00713C8B" w:rsidRDefault="00945F3A" w:rsidP="00945F3A">
      <w:pPr>
        <w:autoSpaceDE w:val="0"/>
        <w:autoSpaceDN w:val="0"/>
        <w:adjustRightInd w:val="0"/>
        <w:jc w:val="both"/>
        <w:rPr>
          <w:b/>
          <w:bCs/>
        </w:rPr>
      </w:pPr>
      <w:r w:rsidRPr="00713C8B">
        <w:rPr>
          <w:b/>
          <w:bCs/>
        </w:rPr>
        <w:t>ДЕЯТЕЛЬНОСТИ УЧАЩИХСЯ</w:t>
      </w:r>
    </w:p>
    <w:p w:rsidR="00945F3A" w:rsidRPr="00713C8B" w:rsidRDefault="00945F3A" w:rsidP="00945F3A">
      <w:pPr>
        <w:autoSpaceDE w:val="0"/>
        <w:autoSpaceDN w:val="0"/>
        <w:adjustRightInd w:val="0"/>
        <w:jc w:val="both"/>
        <w:rPr>
          <w:b/>
          <w:bCs/>
          <w:color w:val="636466"/>
        </w:rPr>
      </w:pPr>
      <w:r w:rsidRPr="00713C8B">
        <w:t>Оценка деятельности учащихся осуществляется в конце каждого урока. Совместно с учащимися оцениваются:</w:t>
      </w:r>
      <w:r w:rsidRPr="00713C8B">
        <w:rPr>
          <w:b/>
          <w:bCs/>
          <w:color w:val="636466"/>
        </w:rPr>
        <w:t xml:space="preserve"> </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качество выполнения изученных на уроке технологических способов и приёмов, работы в целом;</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степень самостоятельности;</w:t>
      </w:r>
    </w:p>
    <w:p w:rsidR="00945F3A" w:rsidRPr="00713C8B" w:rsidRDefault="00945F3A" w:rsidP="00945F3A">
      <w:pPr>
        <w:autoSpaceDE w:val="0"/>
        <w:autoSpaceDN w:val="0"/>
        <w:adjustRightInd w:val="0"/>
        <w:jc w:val="both"/>
        <w:rPr>
          <w:color w:val="000000"/>
        </w:rPr>
      </w:pPr>
      <w:r w:rsidRPr="00713C8B">
        <w:rPr>
          <w:b/>
          <w:bCs/>
          <w:color w:val="636466"/>
        </w:rPr>
        <w:t xml:space="preserve">• </w:t>
      </w:r>
      <w:r w:rsidRPr="00713C8B">
        <w:rPr>
          <w:color w:val="000000"/>
        </w:rPr>
        <w:t>уровень творческой деятельности (репродуктивный, продуктивный, частично продуктивный), найденные продуктивные технические и технологические решения.</w:t>
      </w:r>
    </w:p>
    <w:p w:rsidR="00945F3A" w:rsidRPr="00713C8B" w:rsidRDefault="00945F3A" w:rsidP="00945F3A">
      <w:pPr>
        <w:autoSpaceDE w:val="0"/>
        <w:autoSpaceDN w:val="0"/>
        <w:adjustRightInd w:val="0"/>
        <w:jc w:val="both"/>
        <w:rPr>
          <w:color w:val="000000"/>
        </w:rPr>
      </w:pPr>
      <w:r w:rsidRPr="00713C8B">
        <w:rPr>
          <w:color w:val="000000"/>
        </w:rPr>
        <w:t>Предпочтение следует отдавать качественной оценке деятельности каждого ребёнка на уроке: его творческим находкам в процессе обсуждений и самореализации.</w:t>
      </w:r>
    </w:p>
    <w:p w:rsidR="00945F3A" w:rsidRPr="00713C8B" w:rsidRDefault="00945F3A" w:rsidP="00945F3A">
      <w:pPr>
        <w:autoSpaceDE w:val="0"/>
        <w:autoSpaceDN w:val="0"/>
        <w:adjustRightInd w:val="0"/>
        <w:jc w:val="both"/>
        <w:rPr>
          <w:color w:val="000000"/>
        </w:rPr>
      </w:pPr>
    </w:p>
    <w:p w:rsidR="00945F3A" w:rsidRPr="00713C8B" w:rsidRDefault="00945F3A" w:rsidP="00945F3A">
      <w:pPr>
        <w:autoSpaceDE w:val="0"/>
        <w:autoSpaceDN w:val="0"/>
        <w:adjustRightInd w:val="0"/>
        <w:jc w:val="both"/>
        <w:rPr>
          <w:b/>
          <w:bCs/>
          <w:color w:val="000000"/>
        </w:rPr>
      </w:pPr>
      <w:r w:rsidRPr="00713C8B">
        <w:rPr>
          <w:b/>
          <w:bCs/>
          <w:color w:val="000000"/>
        </w:rPr>
        <w:t>ПРОЕКТНАЯ ДЕЯТЕЛЬНОСТЬ В КУРСЕ «ТЕХНОЛОГИЯ»</w:t>
      </w:r>
    </w:p>
    <w:p w:rsidR="00945F3A" w:rsidRPr="00713C8B" w:rsidRDefault="00945F3A" w:rsidP="0037275C">
      <w:pPr>
        <w:autoSpaceDE w:val="0"/>
        <w:autoSpaceDN w:val="0"/>
        <w:adjustRightInd w:val="0"/>
        <w:ind w:firstLine="567"/>
        <w:jc w:val="both"/>
        <w:rPr>
          <w:color w:val="000000"/>
        </w:rPr>
      </w:pPr>
      <w:r w:rsidRPr="00713C8B">
        <w:rPr>
          <w:color w:val="000000"/>
        </w:rPr>
        <w:t>Проектная деятельность в курсе «Технология» рассматривается как исключительное по своей эффективности средство развития у учащихся способностей к творческой деятельности. В процессе выполнения проектов совершенствуется мышление и речь учащихся, развиваются коммуникативные навыки, расширяется опыт социализации.</w:t>
      </w:r>
    </w:p>
    <w:p w:rsidR="00945F3A" w:rsidRPr="00713C8B" w:rsidRDefault="00945F3A" w:rsidP="0037275C">
      <w:pPr>
        <w:autoSpaceDE w:val="0"/>
        <w:autoSpaceDN w:val="0"/>
        <w:adjustRightInd w:val="0"/>
        <w:ind w:firstLine="567"/>
        <w:jc w:val="both"/>
        <w:rPr>
          <w:color w:val="000000"/>
        </w:rPr>
      </w:pPr>
      <w:r w:rsidRPr="00713C8B">
        <w:rPr>
          <w:color w:val="000000"/>
        </w:rPr>
        <w:t xml:space="preserve">Проект на уроках технологии — это самостоятельная творческая работа, от идеи до её воплощения выполненная под руководством учителя. С проектом как видом работы учащиеся знакомятся на уроке, но </w:t>
      </w:r>
      <w:proofErr w:type="gramStart"/>
      <w:r w:rsidRPr="00713C8B">
        <w:rPr>
          <w:color w:val="000000"/>
        </w:rPr>
        <w:t>выполнение</w:t>
      </w:r>
      <w:r>
        <w:rPr>
          <w:color w:val="000000"/>
        </w:rPr>
        <w:t xml:space="preserve">  </w:t>
      </w:r>
      <w:r w:rsidRPr="00713C8B">
        <w:rPr>
          <w:color w:val="000000"/>
        </w:rPr>
        <w:t>его</w:t>
      </w:r>
      <w:proofErr w:type="gramEnd"/>
      <w:r w:rsidRPr="00713C8B">
        <w:rPr>
          <w:color w:val="000000"/>
        </w:rPr>
        <w:t xml:space="preserve"> осуществляется и во внеурочное время.</w:t>
      </w:r>
    </w:p>
    <w:p w:rsidR="00945F3A" w:rsidRPr="00713C8B" w:rsidRDefault="00945F3A" w:rsidP="0037275C">
      <w:pPr>
        <w:autoSpaceDE w:val="0"/>
        <w:autoSpaceDN w:val="0"/>
        <w:adjustRightInd w:val="0"/>
        <w:ind w:firstLine="567"/>
        <w:jc w:val="both"/>
        <w:rPr>
          <w:color w:val="000000"/>
        </w:rPr>
      </w:pPr>
      <w:r w:rsidRPr="00713C8B">
        <w:rPr>
          <w:color w:val="000000"/>
        </w:rPr>
        <w:t>Базовая основа для выполнения творческого проекта:</w:t>
      </w:r>
    </w:p>
    <w:p w:rsidR="00945F3A" w:rsidRPr="00713C8B" w:rsidRDefault="00945F3A" w:rsidP="0037275C">
      <w:pPr>
        <w:autoSpaceDE w:val="0"/>
        <w:autoSpaceDN w:val="0"/>
        <w:adjustRightInd w:val="0"/>
        <w:ind w:firstLine="567"/>
        <w:jc w:val="both"/>
        <w:rPr>
          <w:color w:val="000000"/>
        </w:rPr>
      </w:pPr>
      <w:r w:rsidRPr="00713C8B">
        <w:rPr>
          <w:color w:val="000000"/>
        </w:rPr>
        <w:t>знания и умения (конструкторско-технологические, художественные, математические, естественно-научные и др.), а также качества творческого мышления, которые осваиваются и формируются в первую очередь на уроках.</w:t>
      </w:r>
    </w:p>
    <w:p w:rsidR="00945F3A" w:rsidRPr="00713C8B" w:rsidRDefault="00945F3A" w:rsidP="0037275C">
      <w:pPr>
        <w:autoSpaceDE w:val="0"/>
        <w:autoSpaceDN w:val="0"/>
        <w:adjustRightInd w:val="0"/>
        <w:ind w:firstLine="567"/>
        <w:jc w:val="both"/>
        <w:rPr>
          <w:color w:val="000000"/>
        </w:rPr>
      </w:pPr>
      <w:r w:rsidRPr="00713C8B">
        <w:rPr>
          <w:color w:val="000000"/>
        </w:rPr>
        <w:t>Результат проектной деятельности — личностно или общественно значимый продукт: изделие, информация (доклад, сообщение), комплексная работа, социальная помощь.</w:t>
      </w:r>
    </w:p>
    <w:p w:rsidR="00945F3A" w:rsidRPr="00713C8B" w:rsidRDefault="00945F3A" w:rsidP="0037275C">
      <w:pPr>
        <w:autoSpaceDE w:val="0"/>
        <w:autoSpaceDN w:val="0"/>
        <w:adjustRightInd w:val="0"/>
        <w:ind w:firstLine="567"/>
        <w:jc w:val="both"/>
        <w:rPr>
          <w:color w:val="000000"/>
        </w:rPr>
      </w:pPr>
      <w:r w:rsidRPr="00713C8B">
        <w:rPr>
          <w:color w:val="000000"/>
        </w:rPr>
        <w:t xml:space="preserve">По форме проекты могут быть индивидуальные, групповые (по 4—6 человек) и коллективные (классные). По продолжительности проекты бывают краткосрочные и долгосрочные. Проекты учащиеся выполняют начиная </w:t>
      </w:r>
      <w:proofErr w:type="gramStart"/>
      <w:r w:rsidRPr="00713C8B">
        <w:rPr>
          <w:color w:val="000000"/>
        </w:rPr>
        <w:t>со</w:t>
      </w:r>
      <w:r>
        <w:rPr>
          <w:color w:val="000000"/>
        </w:rPr>
        <w:t xml:space="preserve">  </w:t>
      </w:r>
      <w:r w:rsidRPr="00713C8B">
        <w:rPr>
          <w:color w:val="000000"/>
        </w:rPr>
        <w:t>2</w:t>
      </w:r>
      <w:proofErr w:type="gramEnd"/>
      <w:r w:rsidRPr="00713C8B">
        <w:rPr>
          <w:color w:val="000000"/>
        </w:rPr>
        <w:t xml:space="preserve"> класса. Разница заключается в объёме выполненной работы и степени самостоятельности учащихся. Чем меньше дети, тем больше требуется помощь взрослых в поиске информации и оформлении проекта. Поэтому </w:t>
      </w:r>
      <w:proofErr w:type="gramStart"/>
      <w:r w:rsidRPr="00713C8B">
        <w:rPr>
          <w:color w:val="000000"/>
        </w:rPr>
        <w:t>для</w:t>
      </w:r>
      <w:r>
        <w:rPr>
          <w:color w:val="000000"/>
        </w:rPr>
        <w:t xml:space="preserve">  </w:t>
      </w:r>
      <w:r w:rsidRPr="00713C8B">
        <w:rPr>
          <w:color w:val="000000"/>
        </w:rPr>
        <w:t>второклассников</w:t>
      </w:r>
      <w:proofErr w:type="gramEnd"/>
      <w:r w:rsidRPr="00713C8B">
        <w:rPr>
          <w:color w:val="000000"/>
        </w:rPr>
        <w:t xml:space="preserve"> больше подходят небольшие творческие работы, объединённые общей темой.</w:t>
      </w:r>
    </w:p>
    <w:p w:rsidR="00945F3A" w:rsidRPr="00713C8B" w:rsidRDefault="00945F3A" w:rsidP="0037275C">
      <w:pPr>
        <w:autoSpaceDE w:val="0"/>
        <w:autoSpaceDN w:val="0"/>
        <w:adjustRightInd w:val="0"/>
        <w:ind w:firstLine="567"/>
        <w:jc w:val="both"/>
        <w:rPr>
          <w:color w:val="000000"/>
        </w:rPr>
      </w:pPr>
      <w:r w:rsidRPr="00713C8B">
        <w:rPr>
          <w:color w:val="000000"/>
        </w:rPr>
        <w:t xml:space="preserve">В качестве проектных заданий предлагаются конструкторско-технологические, а также художественно- конструкторские задачи, включающие и решение соответствующих практико-технологических вопросов; задания, связанные с историей создания материальной </w:t>
      </w:r>
      <w:proofErr w:type="gramStart"/>
      <w:r w:rsidRPr="00713C8B">
        <w:rPr>
          <w:color w:val="000000"/>
        </w:rPr>
        <w:t>культуры</w:t>
      </w:r>
      <w:r>
        <w:rPr>
          <w:color w:val="000000"/>
        </w:rPr>
        <w:t xml:space="preserve">  </w:t>
      </w:r>
      <w:r w:rsidRPr="00713C8B">
        <w:rPr>
          <w:color w:val="000000"/>
        </w:rPr>
        <w:t>человечества</w:t>
      </w:r>
      <w:proofErr w:type="gramEnd"/>
      <w:r w:rsidRPr="00713C8B">
        <w:rPr>
          <w:color w:val="000000"/>
        </w:rPr>
        <w:t>.</w:t>
      </w:r>
    </w:p>
    <w:p w:rsidR="00945F3A" w:rsidRPr="00713C8B" w:rsidRDefault="00945F3A" w:rsidP="0037275C">
      <w:pPr>
        <w:autoSpaceDE w:val="0"/>
        <w:autoSpaceDN w:val="0"/>
        <w:adjustRightInd w:val="0"/>
        <w:ind w:firstLine="567"/>
        <w:jc w:val="both"/>
        <w:rPr>
          <w:color w:val="000000"/>
        </w:rPr>
      </w:pPr>
      <w:r w:rsidRPr="00713C8B">
        <w:rPr>
          <w:color w:val="000000"/>
        </w:rPr>
        <w:t xml:space="preserve">Выполнение проекта складывается из трёх этапов: разработка, практическая реализация, защита. Наиболее трудоёмким компонентом проектной деятельности является первый этап — интеллектуальный поиск. При его организации основное внимание уделяется наиболее существенной части — мысленному прогнозированию, созданию замысла (относительно возможного устройства изделия в целом или его части, относительно </w:t>
      </w:r>
      <w:proofErr w:type="gramStart"/>
      <w:r w:rsidRPr="00713C8B">
        <w:rPr>
          <w:color w:val="000000"/>
        </w:rPr>
        <w:t>формы,</w:t>
      </w:r>
      <w:r>
        <w:rPr>
          <w:color w:val="000000"/>
        </w:rPr>
        <w:t xml:space="preserve">  </w:t>
      </w:r>
      <w:r w:rsidRPr="00713C8B">
        <w:rPr>
          <w:color w:val="000000"/>
        </w:rPr>
        <w:t>цвета</w:t>
      </w:r>
      <w:proofErr w:type="gramEnd"/>
      <w:r w:rsidRPr="00713C8B">
        <w:rPr>
          <w:color w:val="000000"/>
        </w:rPr>
        <w:t>, материала, способов соединения деталей изделия и т. п.) в строгом соответствии с поставленной целью (требованиями). В процессе поиска необходимой информации ученики изучают книги, журналы, энциклопедии,</w:t>
      </w:r>
    </w:p>
    <w:p w:rsidR="00945F3A" w:rsidRPr="00713C8B" w:rsidRDefault="00945F3A" w:rsidP="0037275C">
      <w:pPr>
        <w:autoSpaceDE w:val="0"/>
        <w:autoSpaceDN w:val="0"/>
        <w:adjustRightInd w:val="0"/>
        <w:ind w:firstLine="567"/>
        <w:jc w:val="both"/>
        <w:rPr>
          <w:color w:val="000000"/>
        </w:rPr>
      </w:pPr>
      <w:r w:rsidRPr="00713C8B">
        <w:rPr>
          <w:color w:val="000000"/>
        </w:rPr>
        <w:t>расспрашивают взрослых по теме проекта. Здесь же разрабатывается вся необходимая документация (рисунки, эскизы, простейшие чертежи), подбираются материалы и инструменты.</w:t>
      </w:r>
    </w:p>
    <w:p w:rsidR="00945F3A" w:rsidRPr="00713C8B" w:rsidRDefault="00945F3A" w:rsidP="0037275C">
      <w:pPr>
        <w:autoSpaceDE w:val="0"/>
        <w:autoSpaceDN w:val="0"/>
        <w:adjustRightInd w:val="0"/>
        <w:ind w:firstLine="567"/>
        <w:jc w:val="both"/>
        <w:rPr>
          <w:color w:val="000000"/>
        </w:rPr>
      </w:pPr>
      <w:r w:rsidRPr="00713C8B">
        <w:rPr>
          <w:color w:val="000000"/>
        </w:rPr>
        <w:t>Второй этап работы —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w:t>
      </w:r>
    </w:p>
    <w:p w:rsidR="00945F3A" w:rsidRPr="00713C8B" w:rsidRDefault="00945F3A" w:rsidP="0037275C">
      <w:pPr>
        <w:autoSpaceDE w:val="0"/>
        <w:autoSpaceDN w:val="0"/>
        <w:adjustRightInd w:val="0"/>
        <w:ind w:firstLine="567"/>
        <w:jc w:val="both"/>
        <w:rPr>
          <w:color w:val="000000"/>
        </w:rPr>
      </w:pPr>
      <w:r w:rsidRPr="00713C8B">
        <w:rPr>
          <w:color w:val="000000"/>
        </w:rPr>
        <w:lastRenderedPageBreak/>
        <w:t xml:space="preserve">Третий этап — защита проектной работы, главная цель которой — аргументированный анализ полученного результата и доказательство его соответствия поставленной цели или требованиям. Поэтому основным критерием успешности выполненного проекта является соблюдение в изделии (деятельности) требований или условий, которые были выдвинуты в начале работы. Ученики готовят сообщение о проделанной работе, а учитель, руководя процедурой защиты проектов, особо следит за соблюдением доброжелательности, тактичности, проявлением у детей </w:t>
      </w:r>
      <w:proofErr w:type="gramStart"/>
      <w:r w:rsidRPr="00713C8B">
        <w:rPr>
          <w:color w:val="000000"/>
        </w:rPr>
        <w:t>внимательного</w:t>
      </w:r>
      <w:r>
        <w:rPr>
          <w:color w:val="000000"/>
        </w:rPr>
        <w:t xml:space="preserve">  </w:t>
      </w:r>
      <w:r w:rsidRPr="00713C8B">
        <w:rPr>
          <w:color w:val="000000"/>
        </w:rPr>
        <w:t>отношения</w:t>
      </w:r>
      <w:proofErr w:type="gramEnd"/>
      <w:r w:rsidRPr="00713C8B">
        <w:rPr>
          <w:color w:val="000000"/>
        </w:rPr>
        <w:t xml:space="preserve"> к идеям и творчеству других.</w:t>
      </w:r>
    </w:p>
    <w:p w:rsidR="00945F3A" w:rsidRPr="00713C8B" w:rsidRDefault="00945F3A" w:rsidP="00945F3A">
      <w:pPr>
        <w:autoSpaceDE w:val="0"/>
        <w:autoSpaceDN w:val="0"/>
        <w:adjustRightInd w:val="0"/>
        <w:jc w:val="both"/>
        <w:rPr>
          <w:b/>
          <w:bCs/>
        </w:rPr>
      </w:pPr>
      <w:r w:rsidRPr="00713C8B">
        <w:rPr>
          <w:b/>
          <w:bCs/>
        </w:rPr>
        <w:t>Последовательность работы над проектами</w:t>
      </w:r>
    </w:p>
    <w:p w:rsidR="00945F3A" w:rsidRPr="00713C8B" w:rsidRDefault="00945F3A" w:rsidP="00945F3A">
      <w:pPr>
        <w:autoSpaceDE w:val="0"/>
        <w:autoSpaceDN w:val="0"/>
        <w:adjustRightInd w:val="0"/>
        <w:jc w:val="both"/>
      </w:pPr>
      <w:r w:rsidRPr="00713C8B">
        <w:t>(Примерные схемы)</w:t>
      </w:r>
    </w:p>
    <w:p w:rsidR="00945F3A" w:rsidRPr="00713C8B" w:rsidRDefault="00945F3A" w:rsidP="00945F3A">
      <w:pPr>
        <w:autoSpaceDE w:val="0"/>
        <w:autoSpaceDN w:val="0"/>
        <w:adjustRightInd w:val="0"/>
        <w:jc w:val="both"/>
        <w:rPr>
          <w:i/>
          <w:iCs/>
        </w:rPr>
      </w:pPr>
      <w:r w:rsidRPr="00713C8B">
        <w:rPr>
          <w:i/>
          <w:iCs/>
        </w:rPr>
        <w:t>Технологический проект</w:t>
      </w:r>
    </w:p>
    <w:p w:rsidR="00945F3A" w:rsidRPr="00713C8B" w:rsidRDefault="00945F3A" w:rsidP="00945F3A">
      <w:pPr>
        <w:autoSpaceDE w:val="0"/>
        <w:autoSpaceDN w:val="0"/>
        <w:adjustRightInd w:val="0"/>
        <w:jc w:val="both"/>
        <w:rPr>
          <w:b/>
          <w:bCs/>
        </w:rPr>
      </w:pPr>
      <w:r w:rsidRPr="00713C8B">
        <w:rPr>
          <w:b/>
          <w:bCs/>
        </w:rPr>
        <w:t>1-й этап. Разработка проекта</w:t>
      </w:r>
    </w:p>
    <w:p w:rsidR="00945F3A" w:rsidRPr="00713C8B" w:rsidRDefault="00945F3A" w:rsidP="00945F3A">
      <w:pPr>
        <w:autoSpaceDE w:val="0"/>
        <w:autoSpaceDN w:val="0"/>
        <w:adjustRightInd w:val="0"/>
        <w:jc w:val="both"/>
      </w:pPr>
      <w:r w:rsidRPr="00713C8B">
        <w:t>Для чего и кому нужен проект?</w:t>
      </w:r>
    </w:p>
    <w:p w:rsidR="00945F3A" w:rsidRPr="00713C8B" w:rsidRDefault="00945F3A" w:rsidP="00945F3A">
      <w:pPr>
        <w:autoSpaceDE w:val="0"/>
        <w:autoSpaceDN w:val="0"/>
        <w:adjustRightInd w:val="0"/>
        <w:jc w:val="both"/>
      </w:pPr>
      <w:r w:rsidRPr="00713C8B">
        <w:t>1. Сделать подарок.</w:t>
      </w:r>
    </w:p>
    <w:p w:rsidR="00945F3A" w:rsidRPr="00713C8B" w:rsidRDefault="00945F3A" w:rsidP="00945F3A">
      <w:pPr>
        <w:autoSpaceDE w:val="0"/>
        <w:autoSpaceDN w:val="0"/>
        <w:adjustRightInd w:val="0"/>
        <w:jc w:val="both"/>
      </w:pPr>
      <w:r w:rsidRPr="00713C8B">
        <w:t>2. Подготовиться к празднику.</w:t>
      </w:r>
    </w:p>
    <w:p w:rsidR="00945F3A" w:rsidRPr="00713C8B" w:rsidRDefault="00945F3A" w:rsidP="00945F3A">
      <w:pPr>
        <w:autoSpaceDE w:val="0"/>
        <w:autoSpaceDN w:val="0"/>
        <w:adjustRightInd w:val="0"/>
        <w:jc w:val="both"/>
      </w:pPr>
      <w:r w:rsidRPr="00713C8B">
        <w:t>3. Что-то другое</w:t>
      </w:r>
    </w:p>
    <w:p w:rsidR="00945F3A" w:rsidRPr="00713C8B" w:rsidRDefault="00945F3A" w:rsidP="00945F3A">
      <w:pPr>
        <w:autoSpaceDE w:val="0"/>
        <w:autoSpaceDN w:val="0"/>
        <w:adjustRightInd w:val="0"/>
        <w:jc w:val="both"/>
      </w:pPr>
      <w:r w:rsidRPr="00713C8B">
        <w:t>Что будем делать? 1. Обсуждаем и выбираем изделие(я).</w:t>
      </w:r>
    </w:p>
    <w:p w:rsidR="00945F3A" w:rsidRPr="00713C8B" w:rsidRDefault="00945F3A" w:rsidP="00945F3A">
      <w:pPr>
        <w:autoSpaceDE w:val="0"/>
        <w:autoSpaceDN w:val="0"/>
        <w:adjustRightInd w:val="0"/>
        <w:jc w:val="both"/>
      </w:pPr>
      <w:r w:rsidRPr="00713C8B">
        <w:t>2. Определяем конструкцию изделия.</w:t>
      </w:r>
    </w:p>
    <w:p w:rsidR="00945F3A" w:rsidRPr="00713C8B" w:rsidRDefault="00945F3A" w:rsidP="00945F3A">
      <w:pPr>
        <w:autoSpaceDE w:val="0"/>
        <w:autoSpaceDN w:val="0"/>
        <w:adjustRightInd w:val="0"/>
        <w:jc w:val="both"/>
      </w:pPr>
      <w:r w:rsidRPr="00713C8B">
        <w:t>3. Подбираем подходящие материалы.</w:t>
      </w:r>
    </w:p>
    <w:p w:rsidR="00945F3A" w:rsidRPr="00713C8B" w:rsidRDefault="00945F3A" w:rsidP="00945F3A">
      <w:pPr>
        <w:autoSpaceDE w:val="0"/>
        <w:autoSpaceDN w:val="0"/>
        <w:adjustRightInd w:val="0"/>
        <w:jc w:val="both"/>
      </w:pPr>
      <w:r w:rsidRPr="00713C8B">
        <w:t>4. Выполняем зарисовки, схемы, эскизы объекта.</w:t>
      </w:r>
    </w:p>
    <w:p w:rsidR="00945F3A" w:rsidRPr="00713C8B" w:rsidRDefault="00945F3A" w:rsidP="00945F3A">
      <w:pPr>
        <w:autoSpaceDE w:val="0"/>
        <w:autoSpaceDN w:val="0"/>
        <w:adjustRightInd w:val="0"/>
        <w:jc w:val="both"/>
      </w:pPr>
      <w:r w:rsidRPr="00713C8B">
        <w:t>5. Выбираем лучший вариант</w:t>
      </w:r>
    </w:p>
    <w:p w:rsidR="00945F3A" w:rsidRPr="00713C8B" w:rsidRDefault="00945F3A" w:rsidP="00945F3A">
      <w:pPr>
        <w:autoSpaceDE w:val="0"/>
        <w:autoSpaceDN w:val="0"/>
        <w:adjustRightInd w:val="0"/>
        <w:jc w:val="both"/>
      </w:pPr>
      <w:r w:rsidRPr="00713C8B">
        <w:t xml:space="preserve">Как делать? </w:t>
      </w:r>
    </w:p>
    <w:p w:rsidR="00945F3A" w:rsidRPr="00713C8B" w:rsidRDefault="00945F3A" w:rsidP="00945F3A">
      <w:pPr>
        <w:autoSpaceDE w:val="0"/>
        <w:autoSpaceDN w:val="0"/>
        <w:adjustRightInd w:val="0"/>
        <w:jc w:val="both"/>
      </w:pPr>
      <w:r w:rsidRPr="00713C8B">
        <w:t>1. Подбираем технологию выполнения.</w:t>
      </w:r>
    </w:p>
    <w:p w:rsidR="00945F3A" w:rsidRPr="00713C8B" w:rsidRDefault="00945F3A" w:rsidP="00945F3A">
      <w:pPr>
        <w:autoSpaceDE w:val="0"/>
        <w:autoSpaceDN w:val="0"/>
        <w:adjustRightInd w:val="0"/>
        <w:jc w:val="both"/>
      </w:pPr>
      <w:r w:rsidRPr="00713C8B">
        <w:t>2. Продумываем возможные конструкторско-технологические проблемы и</w:t>
      </w:r>
    </w:p>
    <w:p w:rsidR="00945F3A" w:rsidRPr="00713C8B" w:rsidRDefault="00945F3A" w:rsidP="00945F3A">
      <w:pPr>
        <w:autoSpaceDE w:val="0"/>
        <w:autoSpaceDN w:val="0"/>
        <w:adjustRightInd w:val="0"/>
        <w:jc w:val="both"/>
      </w:pPr>
      <w:r w:rsidRPr="00713C8B">
        <w:t>их решение.</w:t>
      </w:r>
    </w:p>
    <w:p w:rsidR="00945F3A" w:rsidRPr="00713C8B" w:rsidRDefault="00945F3A" w:rsidP="00945F3A">
      <w:pPr>
        <w:autoSpaceDE w:val="0"/>
        <w:autoSpaceDN w:val="0"/>
        <w:adjustRightInd w:val="0"/>
        <w:jc w:val="both"/>
      </w:pPr>
      <w:r w:rsidRPr="00713C8B">
        <w:t>3. Подбираем инструменты</w:t>
      </w:r>
    </w:p>
    <w:p w:rsidR="00945F3A" w:rsidRPr="00713C8B" w:rsidRDefault="00945F3A" w:rsidP="00945F3A">
      <w:pPr>
        <w:autoSpaceDE w:val="0"/>
        <w:autoSpaceDN w:val="0"/>
        <w:adjustRightInd w:val="0"/>
        <w:jc w:val="both"/>
        <w:rPr>
          <w:b/>
          <w:bCs/>
        </w:rPr>
      </w:pPr>
      <w:r w:rsidRPr="00713C8B">
        <w:rPr>
          <w:b/>
          <w:bCs/>
        </w:rPr>
        <w:t>2-й этап. Выполнение проекта</w:t>
      </w:r>
    </w:p>
    <w:p w:rsidR="00945F3A" w:rsidRPr="00713C8B" w:rsidRDefault="00945F3A" w:rsidP="00945F3A">
      <w:pPr>
        <w:autoSpaceDE w:val="0"/>
        <w:autoSpaceDN w:val="0"/>
        <w:adjustRightInd w:val="0"/>
        <w:jc w:val="both"/>
      </w:pPr>
      <w:r w:rsidRPr="00713C8B">
        <w:t>Воплощаем замысел</w:t>
      </w:r>
    </w:p>
    <w:p w:rsidR="00945F3A" w:rsidRPr="00713C8B" w:rsidRDefault="00945F3A" w:rsidP="00945F3A">
      <w:pPr>
        <w:autoSpaceDE w:val="0"/>
        <w:autoSpaceDN w:val="0"/>
        <w:adjustRightInd w:val="0"/>
        <w:jc w:val="both"/>
      </w:pPr>
      <w:r w:rsidRPr="00713C8B">
        <w:t>1. Распределяем роли или обязанности (в коллективном и групповом проекте).</w:t>
      </w:r>
    </w:p>
    <w:p w:rsidR="00945F3A" w:rsidRPr="00713C8B" w:rsidRDefault="00945F3A" w:rsidP="00945F3A">
      <w:pPr>
        <w:autoSpaceDE w:val="0"/>
        <w:autoSpaceDN w:val="0"/>
        <w:adjustRightInd w:val="0"/>
        <w:jc w:val="both"/>
      </w:pPr>
      <w:r w:rsidRPr="00713C8B">
        <w:t>2. Изготавливаем изделие.</w:t>
      </w:r>
    </w:p>
    <w:p w:rsidR="00945F3A" w:rsidRPr="00713C8B" w:rsidRDefault="00945F3A" w:rsidP="00945F3A">
      <w:pPr>
        <w:autoSpaceDE w:val="0"/>
        <w:autoSpaceDN w:val="0"/>
        <w:adjustRightInd w:val="0"/>
        <w:jc w:val="both"/>
      </w:pPr>
      <w:r w:rsidRPr="00713C8B">
        <w:t>3. Вносим необходимые дополнения, исправления (в конструкцию, технологию)</w:t>
      </w:r>
    </w:p>
    <w:p w:rsidR="00945F3A" w:rsidRPr="00713C8B" w:rsidRDefault="00945F3A" w:rsidP="00945F3A">
      <w:pPr>
        <w:autoSpaceDE w:val="0"/>
        <w:autoSpaceDN w:val="0"/>
        <w:adjustRightInd w:val="0"/>
        <w:jc w:val="both"/>
        <w:rPr>
          <w:b/>
          <w:bCs/>
        </w:rPr>
      </w:pPr>
      <w:r w:rsidRPr="00713C8B">
        <w:rPr>
          <w:b/>
          <w:bCs/>
        </w:rPr>
        <w:t>3-й этап. Защита проекта</w:t>
      </w:r>
    </w:p>
    <w:p w:rsidR="00945F3A" w:rsidRPr="00713C8B" w:rsidRDefault="00945F3A" w:rsidP="00945F3A">
      <w:pPr>
        <w:autoSpaceDE w:val="0"/>
        <w:autoSpaceDN w:val="0"/>
        <w:adjustRightInd w:val="0"/>
        <w:jc w:val="both"/>
      </w:pPr>
      <w:r w:rsidRPr="00713C8B">
        <w:t xml:space="preserve">Что делали и как </w:t>
      </w:r>
    </w:p>
    <w:p w:rsidR="00945F3A" w:rsidRPr="00713C8B" w:rsidRDefault="00945F3A" w:rsidP="00945F3A">
      <w:pPr>
        <w:autoSpaceDE w:val="0"/>
        <w:autoSpaceDN w:val="0"/>
        <w:adjustRightInd w:val="0"/>
        <w:jc w:val="both"/>
      </w:pPr>
      <w:r w:rsidRPr="00713C8B">
        <w:t>1. Что решили делать и для чего.</w:t>
      </w:r>
    </w:p>
    <w:p w:rsidR="00945F3A" w:rsidRPr="00713C8B" w:rsidRDefault="00945F3A" w:rsidP="00945F3A">
      <w:pPr>
        <w:autoSpaceDE w:val="0"/>
        <w:autoSpaceDN w:val="0"/>
        <w:adjustRightInd w:val="0"/>
        <w:jc w:val="both"/>
      </w:pPr>
      <w:r w:rsidRPr="00713C8B">
        <w:t>2. Как рождался образ объекта.</w:t>
      </w:r>
    </w:p>
    <w:p w:rsidR="00945F3A" w:rsidRPr="00713C8B" w:rsidRDefault="00945F3A" w:rsidP="00945F3A">
      <w:pPr>
        <w:autoSpaceDE w:val="0"/>
        <w:autoSpaceDN w:val="0"/>
        <w:adjustRightInd w:val="0"/>
        <w:jc w:val="both"/>
      </w:pPr>
      <w:r w:rsidRPr="00713C8B">
        <w:t>3. Какие проблемы возникали.</w:t>
      </w:r>
    </w:p>
    <w:p w:rsidR="00945F3A" w:rsidRPr="00713C8B" w:rsidRDefault="00945F3A" w:rsidP="00945F3A">
      <w:pPr>
        <w:autoSpaceDE w:val="0"/>
        <w:autoSpaceDN w:val="0"/>
        <w:adjustRightInd w:val="0"/>
        <w:jc w:val="both"/>
      </w:pPr>
      <w:r w:rsidRPr="00713C8B">
        <w:t>4. Как решались проблемы.</w:t>
      </w:r>
    </w:p>
    <w:p w:rsidR="00945F3A" w:rsidRPr="00713C8B" w:rsidRDefault="00945F3A" w:rsidP="00945F3A">
      <w:pPr>
        <w:autoSpaceDE w:val="0"/>
        <w:autoSpaceDN w:val="0"/>
        <w:adjustRightInd w:val="0"/>
        <w:jc w:val="both"/>
      </w:pPr>
      <w:r w:rsidRPr="00713C8B">
        <w:t>5. Достигнут ли результат</w:t>
      </w:r>
    </w:p>
    <w:p w:rsidR="00945F3A" w:rsidRPr="00713C8B" w:rsidRDefault="00945F3A" w:rsidP="00945F3A">
      <w:pPr>
        <w:autoSpaceDE w:val="0"/>
        <w:autoSpaceDN w:val="0"/>
        <w:adjustRightInd w:val="0"/>
        <w:jc w:val="both"/>
        <w:rPr>
          <w:i/>
          <w:iCs/>
        </w:rPr>
      </w:pPr>
      <w:r w:rsidRPr="00713C8B">
        <w:rPr>
          <w:i/>
          <w:iCs/>
        </w:rPr>
        <w:t>Информационный проект</w:t>
      </w:r>
    </w:p>
    <w:p w:rsidR="00945F3A" w:rsidRPr="00713C8B" w:rsidRDefault="00945F3A" w:rsidP="00945F3A">
      <w:pPr>
        <w:autoSpaceDE w:val="0"/>
        <w:autoSpaceDN w:val="0"/>
        <w:adjustRightInd w:val="0"/>
        <w:jc w:val="both"/>
        <w:rPr>
          <w:b/>
          <w:bCs/>
        </w:rPr>
      </w:pPr>
      <w:r w:rsidRPr="00713C8B">
        <w:rPr>
          <w:b/>
          <w:bCs/>
        </w:rPr>
        <w:t>1-й этап. Разработка проекта</w:t>
      </w:r>
    </w:p>
    <w:p w:rsidR="00945F3A" w:rsidRPr="00713C8B" w:rsidRDefault="00945F3A" w:rsidP="00945F3A">
      <w:pPr>
        <w:autoSpaceDE w:val="0"/>
        <w:autoSpaceDN w:val="0"/>
        <w:adjustRightInd w:val="0"/>
        <w:jc w:val="both"/>
      </w:pPr>
      <w:r w:rsidRPr="00713C8B">
        <w:t>Для чего и кому нужен проект?</w:t>
      </w:r>
    </w:p>
    <w:p w:rsidR="00945F3A" w:rsidRPr="00713C8B" w:rsidRDefault="00945F3A" w:rsidP="00945F3A">
      <w:pPr>
        <w:autoSpaceDE w:val="0"/>
        <w:autoSpaceDN w:val="0"/>
        <w:adjustRightInd w:val="0"/>
        <w:jc w:val="both"/>
      </w:pPr>
      <w:r w:rsidRPr="00713C8B">
        <w:t>1. Выступить перед школьниками.</w:t>
      </w:r>
    </w:p>
    <w:p w:rsidR="00945F3A" w:rsidRPr="00713C8B" w:rsidRDefault="00945F3A" w:rsidP="00945F3A">
      <w:pPr>
        <w:autoSpaceDE w:val="0"/>
        <w:autoSpaceDN w:val="0"/>
        <w:adjustRightInd w:val="0"/>
        <w:jc w:val="both"/>
      </w:pPr>
      <w:r w:rsidRPr="00713C8B">
        <w:t>2. Выступить перед взрослыми.</w:t>
      </w:r>
    </w:p>
    <w:p w:rsidR="00945F3A" w:rsidRPr="00713C8B" w:rsidRDefault="00945F3A" w:rsidP="00945F3A">
      <w:pPr>
        <w:autoSpaceDE w:val="0"/>
        <w:autoSpaceDN w:val="0"/>
        <w:adjustRightInd w:val="0"/>
        <w:jc w:val="both"/>
      </w:pPr>
      <w:r w:rsidRPr="00713C8B">
        <w:t>3. Что-то другое</w:t>
      </w:r>
    </w:p>
    <w:p w:rsidR="00945F3A" w:rsidRPr="00713C8B" w:rsidRDefault="00945F3A" w:rsidP="00945F3A">
      <w:pPr>
        <w:autoSpaceDE w:val="0"/>
        <w:autoSpaceDN w:val="0"/>
        <w:adjustRightInd w:val="0"/>
        <w:jc w:val="both"/>
      </w:pPr>
      <w:r w:rsidRPr="00713C8B">
        <w:t xml:space="preserve">Что будем делать? </w:t>
      </w:r>
    </w:p>
    <w:p w:rsidR="00945F3A" w:rsidRPr="00713C8B" w:rsidRDefault="00945F3A" w:rsidP="00945F3A">
      <w:pPr>
        <w:autoSpaceDE w:val="0"/>
        <w:autoSpaceDN w:val="0"/>
        <w:adjustRightInd w:val="0"/>
        <w:jc w:val="both"/>
      </w:pPr>
      <w:r w:rsidRPr="00713C8B">
        <w:t>1. Обсуждаем и выбираем тему(ы).</w:t>
      </w:r>
    </w:p>
    <w:p w:rsidR="00945F3A" w:rsidRPr="00713C8B" w:rsidRDefault="00945F3A" w:rsidP="00945F3A">
      <w:pPr>
        <w:autoSpaceDE w:val="0"/>
        <w:autoSpaceDN w:val="0"/>
        <w:adjustRightInd w:val="0"/>
        <w:jc w:val="both"/>
      </w:pPr>
      <w:r w:rsidRPr="00713C8B">
        <w:t>2. Определяем форму подачи информации (сообщение, доклад, альбом,</w:t>
      </w:r>
    </w:p>
    <w:p w:rsidR="00945F3A" w:rsidRPr="00713C8B" w:rsidRDefault="00945F3A" w:rsidP="00945F3A">
      <w:pPr>
        <w:autoSpaceDE w:val="0"/>
        <w:autoSpaceDN w:val="0"/>
        <w:adjustRightInd w:val="0"/>
        <w:jc w:val="both"/>
      </w:pPr>
      <w:r w:rsidRPr="00713C8B">
        <w:t>стенгазета, компьютерная презентация).</w:t>
      </w:r>
    </w:p>
    <w:p w:rsidR="00945F3A" w:rsidRPr="00713C8B" w:rsidRDefault="00945F3A" w:rsidP="00945F3A">
      <w:pPr>
        <w:autoSpaceDE w:val="0"/>
        <w:autoSpaceDN w:val="0"/>
        <w:adjustRightInd w:val="0"/>
        <w:jc w:val="both"/>
      </w:pPr>
      <w:r w:rsidRPr="00713C8B">
        <w:t>3. Выполняем зарисовки, схемы, эскизы оформления.</w:t>
      </w:r>
    </w:p>
    <w:p w:rsidR="00945F3A" w:rsidRPr="00713C8B" w:rsidRDefault="00945F3A" w:rsidP="00945F3A">
      <w:pPr>
        <w:autoSpaceDE w:val="0"/>
        <w:autoSpaceDN w:val="0"/>
        <w:adjustRightInd w:val="0"/>
        <w:jc w:val="both"/>
      </w:pPr>
      <w:r w:rsidRPr="00713C8B">
        <w:t>4. Выбираем лучший вариант</w:t>
      </w:r>
    </w:p>
    <w:p w:rsidR="00945F3A" w:rsidRPr="00713C8B" w:rsidRDefault="00945F3A" w:rsidP="00945F3A">
      <w:pPr>
        <w:autoSpaceDE w:val="0"/>
        <w:autoSpaceDN w:val="0"/>
        <w:adjustRightInd w:val="0"/>
        <w:jc w:val="both"/>
      </w:pPr>
      <w:r w:rsidRPr="00713C8B">
        <w:t xml:space="preserve">Как делать? </w:t>
      </w:r>
    </w:p>
    <w:p w:rsidR="00945F3A" w:rsidRPr="00713C8B" w:rsidRDefault="00945F3A" w:rsidP="00945F3A">
      <w:pPr>
        <w:autoSpaceDE w:val="0"/>
        <w:autoSpaceDN w:val="0"/>
        <w:adjustRightInd w:val="0"/>
        <w:jc w:val="both"/>
      </w:pPr>
      <w:r w:rsidRPr="00713C8B">
        <w:t>1. Решаем, где искать информацию.</w:t>
      </w:r>
    </w:p>
    <w:p w:rsidR="00945F3A" w:rsidRPr="00713C8B" w:rsidRDefault="00945F3A" w:rsidP="00945F3A">
      <w:pPr>
        <w:autoSpaceDE w:val="0"/>
        <w:autoSpaceDN w:val="0"/>
        <w:adjustRightInd w:val="0"/>
        <w:jc w:val="both"/>
      </w:pPr>
      <w:r w:rsidRPr="00713C8B">
        <w:t>2. Продумываем возможные проблемы и их решение.</w:t>
      </w:r>
    </w:p>
    <w:p w:rsidR="00945F3A" w:rsidRPr="00713C8B" w:rsidRDefault="00945F3A" w:rsidP="00945F3A">
      <w:pPr>
        <w:autoSpaceDE w:val="0"/>
        <w:autoSpaceDN w:val="0"/>
        <w:adjustRightInd w:val="0"/>
        <w:jc w:val="both"/>
      </w:pPr>
      <w:r w:rsidRPr="00713C8B">
        <w:lastRenderedPageBreak/>
        <w:t>3. Подбираем материалы, инструменты, технические средства</w:t>
      </w:r>
    </w:p>
    <w:p w:rsidR="00945F3A" w:rsidRPr="00713C8B" w:rsidRDefault="00945F3A" w:rsidP="00945F3A">
      <w:pPr>
        <w:autoSpaceDE w:val="0"/>
        <w:autoSpaceDN w:val="0"/>
        <w:adjustRightInd w:val="0"/>
        <w:jc w:val="both"/>
        <w:rPr>
          <w:b/>
          <w:bCs/>
        </w:rPr>
      </w:pPr>
      <w:r w:rsidRPr="00713C8B">
        <w:rPr>
          <w:b/>
          <w:bCs/>
        </w:rPr>
        <w:t>2-й этап. Выполнение проекта</w:t>
      </w:r>
    </w:p>
    <w:p w:rsidR="00945F3A" w:rsidRPr="00713C8B" w:rsidRDefault="00945F3A" w:rsidP="00945F3A">
      <w:pPr>
        <w:autoSpaceDE w:val="0"/>
        <w:autoSpaceDN w:val="0"/>
        <w:adjustRightInd w:val="0"/>
        <w:jc w:val="both"/>
      </w:pPr>
      <w:r w:rsidRPr="00713C8B">
        <w:t>Воплощаем замысел</w:t>
      </w:r>
    </w:p>
    <w:p w:rsidR="00945F3A" w:rsidRPr="00713C8B" w:rsidRDefault="00945F3A" w:rsidP="00945F3A">
      <w:pPr>
        <w:autoSpaceDE w:val="0"/>
        <w:autoSpaceDN w:val="0"/>
        <w:adjustRightInd w:val="0"/>
        <w:jc w:val="both"/>
      </w:pPr>
      <w:r w:rsidRPr="00713C8B">
        <w:t>1. Распределяем роли или обязанности (в коллективном, групповом проекте).</w:t>
      </w:r>
    </w:p>
    <w:p w:rsidR="00945F3A" w:rsidRPr="00713C8B" w:rsidRDefault="00945F3A" w:rsidP="00945F3A">
      <w:pPr>
        <w:autoSpaceDE w:val="0"/>
        <w:autoSpaceDN w:val="0"/>
        <w:adjustRightInd w:val="0"/>
        <w:jc w:val="both"/>
      </w:pPr>
      <w:r w:rsidRPr="00713C8B">
        <w:t>2. Ищем и отбираем нужную информацию (журналы, книги, энциклопедии, Интернет).</w:t>
      </w:r>
    </w:p>
    <w:p w:rsidR="00945F3A" w:rsidRPr="00713C8B" w:rsidRDefault="00945F3A" w:rsidP="00945F3A">
      <w:pPr>
        <w:autoSpaceDE w:val="0"/>
        <w:autoSpaceDN w:val="0"/>
        <w:adjustRightInd w:val="0"/>
        <w:jc w:val="both"/>
      </w:pPr>
      <w:r w:rsidRPr="00713C8B">
        <w:t>3. Оформляем информационный проект.</w:t>
      </w:r>
    </w:p>
    <w:p w:rsidR="00945F3A" w:rsidRPr="00713C8B" w:rsidRDefault="00945F3A" w:rsidP="00945F3A">
      <w:pPr>
        <w:autoSpaceDE w:val="0"/>
        <w:autoSpaceDN w:val="0"/>
        <w:adjustRightInd w:val="0"/>
        <w:jc w:val="both"/>
      </w:pPr>
      <w:r w:rsidRPr="00713C8B">
        <w:t>4. Вносим необходимые дополнения, исправления (в содержание, оформление)</w:t>
      </w:r>
    </w:p>
    <w:p w:rsidR="00945F3A" w:rsidRPr="00713C8B" w:rsidRDefault="00945F3A" w:rsidP="00945F3A">
      <w:pPr>
        <w:autoSpaceDE w:val="0"/>
        <w:autoSpaceDN w:val="0"/>
        <w:adjustRightInd w:val="0"/>
        <w:jc w:val="both"/>
        <w:rPr>
          <w:b/>
          <w:bCs/>
        </w:rPr>
      </w:pPr>
      <w:r w:rsidRPr="00713C8B">
        <w:rPr>
          <w:b/>
          <w:bCs/>
        </w:rPr>
        <w:t>3-й этап. Защита проекта</w:t>
      </w:r>
    </w:p>
    <w:p w:rsidR="00945F3A" w:rsidRPr="00713C8B" w:rsidRDefault="00945F3A" w:rsidP="00945F3A">
      <w:pPr>
        <w:autoSpaceDE w:val="0"/>
        <w:autoSpaceDN w:val="0"/>
        <w:adjustRightInd w:val="0"/>
        <w:jc w:val="both"/>
      </w:pPr>
      <w:r w:rsidRPr="00713C8B">
        <w:t xml:space="preserve">Что делали и как </w:t>
      </w:r>
    </w:p>
    <w:p w:rsidR="00945F3A" w:rsidRPr="00713C8B" w:rsidRDefault="00945F3A" w:rsidP="00945F3A">
      <w:pPr>
        <w:autoSpaceDE w:val="0"/>
        <w:autoSpaceDN w:val="0"/>
        <w:adjustRightInd w:val="0"/>
        <w:jc w:val="both"/>
      </w:pPr>
      <w:r w:rsidRPr="00713C8B">
        <w:t>1. Что решили делать и для чего.</w:t>
      </w:r>
    </w:p>
    <w:p w:rsidR="00945F3A" w:rsidRPr="00713C8B" w:rsidRDefault="00945F3A" w:rsidP="00945F3A">
      <w:pPr>
        <w:autoSpaceDE w:val="0"/>
        <w:autoSpaceDN w:val="0"/>
        <w:adjustRightInd w:val="0"/>
        <w:jc w:val="both"/>
      </w:pPr>
      <w:r w:rsidRPr="00713C8B">
        <w:t>2. Как работали над замыслом.</w:t>
      </w:r>
    </w:p>
    <w:p w:rsidR="00945F3A" w:rsidRPr="00713C8B" w:rsidRDefault="00945F3A" w:rsidP="00945F3A">
      <w:pPr>
        <w:autoSpaceDE w:val="0"/>
        <w:autoSpaceDN w:val="0"/>
        <w:adjustRightInd w:val="0"/>
        <w:jc w:val="both"/>
      </w:pPr>
      <w:r w:rsidRPr="00713C8B">
        <w:t>3. Какие проблемы возникали.</w:t>
      </w:r>
    </w:p>
    <w:p w:rsidR="00945F3A" w:rsidRPr="00713C8B" w:rsidRDefault="00945F3A" w:rsidP="00945F3A">
      <w:pPr>
        <w:autoSpaceDE w:val="0"/>
        <w:autoSpaceDN w:val="0"/>
        <w:adjustRightInd w:val="0"/>
        <w:jc w:val="both"/>
      </w:pPr>
      <w:r w:rsidRPr="00713C8B">
        <w:t>4. Как решались проблемы.</w:t>
      </w:r>
    </w:p>
    <w:p w:rsidR="00945F3A" w:rsidRPr="00713C8B" w:rsidRDefault="00945F3A" w:rsidP="00945F3A">
      <w:pPr>
        <w:autoSpaceDE w:val="0"/>
        <w:autoSpaceDN w:val="0"/>
        <w:adjustRightInd w:val="0"/>
        <w:jc w:val="both"/>
      </w:pPr>
      <w:r w:rsidRPr="00713C8B">
        <w:t>5. Достигнут ли результат</w:t>
      </w:r>
    </w:p>
    <w:p w:rsidR="00945F3A" w:rsidRPr="00713C8B" w:rsidRDefault="00945F3A" w:rsidP="00945F3A">
      <w:pPr>
        <w:autoSpaceDE w:val="0"/>
        <w:autoSpaceDN w:val="0"/>
        <w:adjustRightInd w:val="0"/>
        <w:jc w:val="both"/>
        <w:rPr>
          <w:b/>
          <w:bCs/>
        </w:rPr>
      </w:pPr>
      <w:r w:rsidRPr="00713C8B">
        <w:rPr>
          <w:b/>
          <w:bCs/>
        </w:rPr>
        <w:t>Примерные темы проектов</w:t>
      </w:r>
    </w:p>
    <w:p w:rsidR="00945F3A" w:rsidRPr="00713C8B" w:rsidRDefault="00945F3A" w:rsidP="00945F3A">
      <w:pPr>
        <w:autoSpaceDE w:val="0"/>
        <w:autoSpaceDN w:val="0"/>
        <w:adjustRightInd w:val="0"/>
        <w:jc w:val="both"/>
        <w:rPr>
          <w:b/>
          <w:bCs/>
        </w:rPr>
      </w:pPr>
      <w:r w:rsidRPr="00713C8B">
        <w:rPr>
          <w:b/>
          <w:bCs/>
        </w:rPr>
        <w:t>I. Мир техники и искусства.</w:t>
      </w:r>
    </w:p>
    <w:p w:rsidR="00945F3A" w:rsidRPr="00713C8B" w:rsidRDefault="00945F3A" w:rsidP="00945F3A">
      <w:pPr>
        <w:autoSpaceDE w:val="0"/>
        <w:autoSpaceDN w:val="0"/>
        <w:adjustRightInd w:val="0"/>
        <w:jc w:val="both"/>
      </w:pPr>
      <w:r w:rsidRPr="00713C8B">
        <w:t>1. Волшебный мир космоса.</w:t>
      </w:r>
    </w:p>
    <w:p w:rsidR="00945F3A" w:rsidRPr="00713C8B" w:rsidRDefault="00945F3A" w:rsidP="00945F3A">
      <w:pPr>
        <w:autoSpaceDE w:val="0"/>
        <w:autoSpaceDN w:val="0"/>
        <w:adjustRightInd w:val="0"/>
        <w:jc w:val="both"/>
      </w:pPr>
      <w:r w:rsidRPr="00713C8B">
        <w:t>2. Космонавты рисуют космос (например, творчество Леонова).</w:t>
      </w:r>
    </w:p>
    <w:p w:rsidR="00945F3A" w:rsidRPr="00713C8B" w:rsidRDefault="00945F3A" w:rsidP="00945F3A">
      <w:pPr>
        <w:autoSpaceDE w:val="0"/>
        <w:autoSpaceDN w:val="0"/>
        <w:adjustRightInd w:val="0"/>
        <w:jc w:val="both"/>
      </w:pPr>
      <w:r w:rsidRPr="00713C8B">
        <w:t>3. Лунный город.</w:t>
      </w:r>
    </w:p>
    <w:p w:rsidR="00945F3A" w:rsidRPr="00713C8B" w:rsidRDefault="00945F3A" w:rsidP="00945F3A">
      <w:pPr>
        <w:autoSpaceDE w:val="0"/>
        <w:autoSpaceDN w:val="0"/>
        <w:adjustRightInd w:val="0"/>
        <w:jc w:val="both"/>
      </w:pPr>
      <w:r w:rsidRPr="00713C8B">
        <w:t>4. Компьютеры в моём доме.</w:t>
      </w:r>
    </w:p>
    <w:p w:rsidR="00945F3A" w:rsidRPr="00713C8B" w:rsidRDefault="00945F3A" w:rsidP="00945F3A">
      <w:pPr>
        <w:autoSpaceDE w:val="0"/>
        <w:autoSpaceDN w:val="0"/>
        <w:adjustRightInd w:val="0"/>
        <w:jc w:val="both"/>
      </w:pPr>
      <w:r w:rsidRPr="00713C8B">
        <w:t>5. Компьютеры вокруг нас (в магазине, аптеке, на автозаводе, в метро и т. п.).</w:t>
      </w:r>
    </w:p>
    <w:p w:rsidR="00945F3A" w:rsidRPr="00713C8B" w:rsidRDefault="00945F3A" w:rsidP="00945F3A">
      <w:pPr>
        <w:autoSpaceDE w:val="0"/>
        <w:autoSpaceDN w:val="0"/>
        <w:adjustRightInd w:val="0"/>
        <w:jc w:val="both"/>
      </w:pPr>
      <w:r w:rsidRPr="00713C8B">
        <w:t>6. Человек поднялся в воздух.</w:t>
      </w:r>
    </w:p>
    <w:p w:rsidR="00945F3A" w:rsidRPr="00713C8B" w:rsidRDefault="00945F3A" w:rsidP="00945F3A">
      <w:pPr>
        <w:autoSpaceDE w:val="0"/>
        <w:autoSpaceDN w:val="0"/>
        <w:adjustRightInd w:val="0"/>
        <w:jc w:val="both"/>
      </w:pPr>
      <w:r w:rsidRPr="00713C8B">
        <w:t>7. Я изобретатель (разработка или доработка несложного доступного объекта, в том числе технического).</w:t>
      </w:r>
    </w:p>
    <w:p w:rsidR="00745DC4" w:rsidRDefault="00945F3A" w:rsidP="00945F3A">
      <w:pPr>
        <w:jc w:val="both"/>
      </w:pPr>
      <w:r w:rsidRPr="00713C8B">
        <w:t xml:space="preserve">8. Художник и будущее.                                                                                                         </w:t>
      </w:r>
    </w:p>
    <w:p w:rsidR="00945F3A" w:rsidRPr="00713C8B" w:rsidRDefault="00945F3A" w:rsidP="00945F3A">
      <w:pPr>
        <w:jc w:val="both"/>
      </w:pPr>
      <w:r w:rsidRPr="00713C8B">
        <w:t xml:space="preserve"> 9. Ателье «Дюймовочка» (разработка необычных костюмов, использование необычных материалов).</w:t>
      </w:r>
    </w:p>
    <w:p w:rsidR="00945F3A" w:rsidRPr="00713C8B" w:rsidRDefault="00945F3A" w:rsidP="00945F3A">
      <w:pPr>
        <w:autoSpaceDE w:val="0"/>
        <w:autoSpaceDN w:val="0"/>
        <w:adjustRightInd w:val="0"/>
        <w:jc w:val="both"/>
      </w:pPr>
      <w:r w:rsidRPr="00713C8B">
        <w:t>10. Сказка подводного мира.</w:t>
      </w:r>
    </w:p>
    <w:p w:rsidR="00945F3A" w:rsidRPr="00713C8B" w:rsidRDefault="00945F3A" w:rsidP="00945F3A">
      <w:pPr>
        <w:autoSpaceDE w:val="0"/>
        <w:autoSpaceDN w:val="0"/>
        <w:adjustRightInd w:val="0"/>
        <w:jc w:val="both"/>
      </w:pPr>
      <w:r w:rsidRPr="00713C8B">
        <w:t>11. Что подсказала природа мастеру, художнику.</w:t>
      </w:r>
    </w:p>
    <w:p w:rsidR="00945F3A" w:rsidRPr="00713C8B" w:rsidRDefault="00945F3A" w:rsidP="00945F3A">
      <w:pPr>
        <w:autoSpaceDE w:val="0"/>
        <w:autoSpaceDN w:val="0"/>
        <w:adjustRightInd w:val="0"/>
        <w:jc w:val="both"/>
      </w:pPr>
      <w:r w:rsidRPr="00713C8B">
        <w:t>12. Культура древнего жилища (крестьянской избы, юрты, чума, иглу и пр.).</w:t>
      </w:r>
    </w:p>
    <w:p w:rsidR="00945F3A" w:rsidRPr="00713C8B" w:rsidRDefault="00945F3A" w:rsidP="00945F3A">
      <w:pPr>
        <w:autoSpaceDE w:val="0"/>
        <w:autoSpaceDN w:val="0"/>
        <w:adjustRightInd w:val="0"/>
        <w:jc w:val="both"/>
      </w:pPr>
      <w:r w:rsidRPr="00713C8B">
        <w:t>И другие.</w:t>
      </w:r>
    </w:p>
    <w:p w:rsidR="00945F3A" w:rsidRPr="00713C8B" w:rsidRDefault="00945F3A" w:rsidP="00945F3A">
      <w:pPr>
        <w:autoSpaceDE w:val="0"/>
        <w:autoSpaceDN w:val="0"/>
        <w:adjustRightInd w:val="0"/>
        <w:jc w:val="both"/>
        <w:rPr>
          <w:b/>
          <w:bCs/>
        </w:rPr>
      </w:pPr>
      <w:r w:rsidRPr="00713C8B">
        <w:rPr>
          <w:b/>
          <w:bCs/>
        </w:rPr>
        <w:t>II. Мир профессий.</w:t>
      </w:r>
    </w:p>
    <w:p w:rsidR="00945F3A" w:rsidRPr="00713C8B" w:rsidRDefault="00945F3A" w:rsidP="00945F3A">
      <w:pPr>
        <w:autoSpaceDE w:val="0"/>
        <w:autoSpaceDN w:val="0"/>
        <w:adjustRightInd w:val="0"/>
        <w:jc w:val="both"/>
      </w:pPr>
      <w:r w:rsidRPr="00713C8B">
        <w:t>1. Кем работают мои родные.</w:t>
      </w:r>
    </w:p>
    <w:p w:rsidR="00945F3A" w:rsidRPr="00713C8B" w:rsidRDefault="00945F3A" w:rsidP="00945F3A">
      <w:pPr>
        <w:autoSpaceDE w:val="0"/>
        <w:autoSpaceDN w:val="0"/>
        <w:adjustRightInd w:val="0"/>
        <w:jc w:val="both"/>
      </w:pPr>
      <w:r w:rsidRPr="00713C8B">
        <w:t>2. Профессии моего рода.</w:t>
      </w:r>
    </w:p>
    <w:p w:rsidR="00945F3A" w:rsidRPr="00713C8B" w:rsidRDefault="00945F3A" w:rsidP="00945F3A">
      <w:pPr>
        <w:autoSpaceDE w:val="0"/>
        <w:autoSpaceDN w:val="0"/>
        <w:adjustRightInd w:val="0"/>
        <w:jc w:val="both"/>
      </w:pPr>
      <w:r w:rsidRPr="00713C8B">
        <w:t>3. Кем я хочу быть.</w:t>
      </w:r>
    </w:p>
    <w:p w:rsidR="00945F3A" w:rsidRPr="00713C8B" w:rsidRDefault="00945F3A" w:rsidP="00945F3A">
      <w:pPr>
        <w:autoSpaceDE w:val="0"/>
        <w:autoSpaceDN w:val="0"/>
        <w:adjustRightInd w:val="0"/>
        <w:jc w:val="both"/>
      </w:pPr>
      <w:r w:rsidRPr="00713C8B">
        <w:t>4. Опасные профессии.</w:t>
      </w:r>
    </w:p>
    <w:p w:rsidR="00945F3A" w:rsidRPr="00713C8B" w:rsidRDefault="00945F3A" w:rsidP="00945F3A">
      <w:pPr>
        <w:autoSpaceDE w:val="0"/>
        <w:autoSpaceDN w:val="0"/>
        <w:adjustRightInd w:val="0"/>
        <w:jc w:val="both"/>
      </w:pPr>
      <w:r w:rsidRPr="00713C8B">
        <w:t>5. Добрые профессии.</w:t>
      </w:r>
    </w:p>
    <w:p w:rsidR="00945F3A" w:rsidRPr="00713C8B" w:rsidRDefault="00945F3A" w:rsidP="00945F3A">
      <w:pPr>
        <w:autoSpaceDE w:val="0"/>
        <w:autoSpaceDN w:val="0"/>
        <w:adjustRightInd w:val="0"/>
        <w:jc w:val="both"/>
      </w:pPr>
      <w:r w:rsidRPr="00713C8B">
        <w:t>6. Сладкие профессии.</w:t>
      </w:r>
    </w:p>
    <w:p w:rsidR="00945F3A" w:rsidRPr="00713C8B" w:rsidRDefault="00945F3A" w:rsidP="00945F3A">
      <w:pPr>
        <w:autoSpaceDE w:val="0"/>
        <w:autoSpaceDN w:val="0"/>
        <w:adjustRightInd w:val="0"/>
        <w:jc w:val="both"/>
      </w:pPr>
      <w:r w:rsidRPr="00713C8B">
        <w:t>7. Строгие профессии.</w:t>
      </w:r>
    </w:p>
    <w:p w:rsidR="00945F3A" w:rsidRPr="00713C8B" w:rsidRDefault="00945F3A" w:rsidP="00945F3A">
      <w:pPr>
        <w:autoSpaceDE w:val="0"/>
        <w:autoSpaceDN w:val="0"/>
        <w:adjustRightInd w:val="0"/>
        <w:jc w:val="both"/>
      </w:pPr>
      <w:r w:rsidRPr="00713C8B">
        <w:t>8. Музыкальные профессии.</w:t>
      </w:r>
    </w:p>
    <w:p w:rsidR="00945F3A" w:rsidRPr="00713C8B" w:rsidRDefault="00945F3A" w:rsidP="00945F3A">
      <w:pPr>
        <w:autoSpaceDE w:val="0"/>
        <w:autoSpaceDN w:val="0"/>
        <w:adjustRightInd w:val="0"/>
        <w:jc w:val="both"/>
      </w:pPr>
      <w:r w:rsidRPr="00713C8B">
        <w:t>9. Людям каких профессий нужны краски.</w:t>
      </w:r>
    </w:p>
    <w:p w:rsidR="00945F3A" w:rsidRPr="00713C8B" w:rsidRDefault="00945F3A" w:rsidP="00945F3A">
      <w:pPr>
        <w:autoSpaceDE w:val="0"/>
        <w:autoSpaceDN w:val="0"/>
        <w:adjustRightInd w:val="0"/>
        <w:jc w:val="both"/>
      </w:pPr>
      <w:r w:rsidRPr="00713C8B">
        <w:t>10. Поэты о труде крестьянина.</w:t>
      </w:r>
    </w:p>
    <w:p w:rsidR="00945F3A" w:rsidRPr="00713C8B" w:rsidRDefault="00945F3A" w:rsidP="00945F3A">
      <w:pPr>
        <w:autoSpaceDE w:val="0"/>
        <w:autoSpaceDN w:val="0"/>
        <w:adjustRightInd w:val="0"/>
        <w:jc w:val="both"/>
      </w:pPr>
      <w:r w:rsidRPr="00713C8B">
        <w:t>11. Кто делает города (сёла, деревни) красивыми?</w:t>
      </w:r>
    </w:p>
    <w:p w:rsidR="00945F3A" w:rsidRPr="00713C8B" w:rsidRDefault="00945F3A" w:rsidP="00945F3A">
      <w:pPr>
        <w:autoSpaceDE w:val="0"/>
        <w:autoSpaceDN w:val="0"/>
        <w:adjustRightInd w:val="0"/>
        <w:jc w:val="both"/>
      </w:pPr>
      <w:r w:rsidRPr="00713C8B">
        <w:t>12. Что произойдёт, если исчезнет профессия … (название профессии).</w:t>
      </w:r>
    </w:p>
    <w:p w:rsidR="00945F3A" w:rsidRPr="00713C8B" w:rsidRDefault="00945F3A" w:rsidP="00945F3A">
      <w:pPr>
        <w:autoSpaceDE w:val="0"/>
        <w:autoSpaceDN w:val="0"/>
        <w:adjustRightInd w:val="0"/>
        <w:jc w:val="both"/>
      </w:pPr>
      <w:r w:rsidRPr="00713C8B">
        <w:t>13. Есть ли в профессии хлебороба (или любой другой) красота и поэзия.</w:t>
      </w:r>
    </w:p>
    <w:p w:rsidR="00945F3A" w:rsidRPr="00713C8B" w:rsidRDefault="00945F3A" w:rsidP="00945F3A">
      <w:pPr>
        <w:autoSpaceDE w:val="0"/>
        <w:autoSpaceDN w:val="0"/>
        <w:adjustRightInd w:val="0"/>
        <w:jc w:val="both"/>
      </w:pPr>
      <w:r w:rsidRPr="00713C8B">
        <w:t>14. История моей рубашки (брюк, носков и пр.).</w:t>
      </w:r>
    </w:p>
    <w:p w:rsidR="00945F3A" w:rsidRPr="00713C8B" w:rsidRDefault="00945F3A" w:rsidP="00945F3A">
      <w:pPr>
        <w:autoSpaceDE w:val="0"/>
        <w:autoSpaceDN w:val="0"/>
        <w:adjustRightInd w:val="0"/>
        <w:jc w:val="both"/>
      </w:pPr>
      <w:r w:rsidRPr="00713C8B">
        <w:t>И другие.</w:t>
      </w:r>
    </w:p>
    <w:p w:rsidR="00945F3A" w:rsidRPr="00713C8B" w:rsidRDefault="00945F3A" w:rsidP="00945F3A">
      <w:pPr>
        <w:autoSpaceDE w:val="0"/>
        <w:autoSpaceDN w:val="0"/>
        <w:adjustRightInd w:val="0"/>
        <w:jc w:val="both"/>
        <w:rPr>
          <w:b/>
          <w:bCs/>
        </w:rPr>
      </w:pPr>
      <w:r w:rsidRPr="00713C8B">
        <w:rPr>
          <w:b/>
          <w:bCs/>
        </w:rPr>
        <w:t>III. Из истории техники и технологий.</w:t>
      </w:r>
    </w:p>
    <w:p w:rsidR="00945F3A" w:rsidRPr="00713C8B" w:rsidRDefault="00945F3A" w:rsidP="00945F3A">
      <w:pPr>
        <w:autoSpaceDE w:val="0"/>
        <w:autoSpaceDN w:val="0"/>
        <w:adjustRightInd w:val="0"/>
        <w:jc w:val="both"/>
      </w:pPr>
      <w:r w:rsidRPr="00713C8B">
        <w:t>1. История пуговицы (лампочки, кисточки, красок и т. п.).</w:t>
      </w:r>
    </w:p>
    <w:p w:rsidR="00945F3A" w:rsidRPr="00713C8B" w:rsidRDefault="00945F3A" w:rsidP="00945F3A">
      <w:pPr>
        <w:autoSpaceDE w:val="0"/>
        <w:autoSpaceDN w:val="0"/>
        <w:adjustRightInd w:val="0"/>
        <w:jc w:val="both"/>
      </w:pPr>
      <w:r w:rsidRPr="00713C8B">
        <w:t>2. История происхождения любого предмета из детского окружения.</w:t>
      </w:r>
    </w:p>
    <w:p w:rsidR="00945F3A" w:rsidRPr="00713C8B" w:rsidRDefault="00945F3A" w:rsidP="00945F3A">
      <w:pPr>
        <w:autoSpaceDE w:val="0"/>
        <w:autoSpaceDN w:val="0"/>
        <w:adjustRightInd w:val="0"/>
        <w:jc w:val="both"/>
      </w:pPr>
      <w:r w:rsidRPr="00713C8B">
        <w:t>3. Какие бывают часы. (О декоративном оформлении или о видах часов.)</w:t>
      </w:r>
    </w:p>
    <w:p w:rsidR="00945F3A" w:rsidRPr="00713C8B" w:rsidRDefault="00945F3A" w:rsidP="00945F3A">
      <w:pPr>
        <w:autoSpaceDE w:val="0"/>
        <w:autoSpaceDN w:val="0"/>
        <w:adjustRightInd w:val="0"/>
        <w:jc w:val="both"/>
      </w:pPr>
      <w:r w:rsidRPr="00713C8B">
        <w:t>4. История телевизора (радио, видео).</w:t>
      </w:r>
    </w:p>
    <w:p w:rsidR="00945F3A" w:rsidRPr="00713C8B" w:rsidRDefault="00945F3A" w:rsidP="00945F3A">
      <w:pPr>
        <w:autoSpaceDE w:val="0"/>
        <w:autoSpaceDN w:val="0"/>
        <w:adjustRightInd w:val="0"/>
        <w:jc w:val="both"/>
      </w:pPr>
      <w:r w:rsidRPr="00713C8B">
        <w:lastRenderedPageBreak/>
        <w:t>И другие.</w:t>
      </w:r>
    </w:p>
    <w:p w:rsidR="00945F3A" w:rsidRPr="00713C8B" w:rsidRDefault="00945F3A" w:rsidP="00945F3A">
      <w:pPr>
        <w:autoSpaceDE w:val="0"/>
        <w:autoSpaceDN w:val="0"/>
        <w:adjustRightInd w:val="0"/>
        <w:jc w:val="both"/>
        <w:rPr>
          <w:b/>
          <w:bCs/>
        </w:rPr>
      </w:pPr>
      <w:r w:rsidRPr="00713C8B">
        <w:rPr>
          <w:b/>
          <w:bCs/>
        </w:rPr>
        <w:t>IV. Великие изобретатели и учёные.</w:t>
      </w:r>
    </w:p>
    <w:p w:rsidR="00945F3A" w:rsidRPr="00713C8B" w:rsidRDefault="00945F3A" w:rsidP="00945F3A">
      <w:pPr>
        <w:autoSpaceDE w:val="0"/>
        <w:autoSpaceDN w:val="0"/>
        <w:adjustRightInd w:val="0"/>
        <w:jc w:val="both"/>
      </w:pPr>
      <w:r w:rsidRPr="00713C8B">
        <w:t>1. Тульский мастер Левша.</w:t>
      </w:r>
    </w:p>
    <w:p w:rsidR="00945F3A" w:rsidRPr="00713C8B" w:rsidRDefault="00945F3A" w:rsidP="00945F3A">
      <w:pPr>
        <w:autoSpaceDE w:val="0"/>
        <w:autoSpaceDN w:val="0"/>
        <w:adjustRightInd w:val="0"/>
        <w:jc w:val="both"/>
      </w:pPr>
      <w:r w:rsidRPr="00713C8B">
        <w:t>2. О чём мечтал К. Э. Циолковский.</w:t>
      </w:r>
    </w:p>
    <w:p w:rsidR="00945F3A" w:rsidRPr="00713C8B" w:rsidRDefault="00945F3A" w:rsidP="00945F3A">
      <w:pPr>
        <w:autoSpaceDE w:val="0"/>
        <w:autoSpaceDN w:val="0"/>
        <w:adjustRightInd w:val="0"/>
        <w:jc w:val="both"/>
      </w:pPr>
      <w:r w:rsidRPr="00713C8B">
        <w:t>3. С. П. Королёв и освоение космоса.</w:t>
      </w:r>
    </w:p>
    <w:p w:rsidR="00945F3A" w:rsidRPr="00713C8B" w:rsidRDefault="00945F3A" w:rsidP="00945F3A">
      <w:pPr>
        <w:autoSpaceDE w:val="0"/>
        <w:autoSpaceDN w:val="0"/>
        <w:adjustRightInd w:val="0"/>
        <w:jc w:val="both"/>
      </w:pPr>
      <w:r w:rsidRPr="00713C8B">
        <w:t>4. Кто изобрёл радио (компьютер и пр.).</w:t>
      </w:r>
    </w:p>
    <w:p w:rsidR="00945F3A" w:rsidRPr="00713C8B" w:rsidRDefault="00945F3A" w:rsidP="00945F3A">
      <w:pPr>
        <w:autoSpaceDE w:val="0"/>
        <w:autoSpaceDN w:val="0"/>
        <w:adjustRightInd w:val="0"/>
        <w:jc w:val="both"/>
      </w:pPr>
      <w:r w:rsidRPr="00713C8B">
        <w:t>5. Великие произведения и изобретения Леонардо да Винчи.</w:t>
      </w:r>
    </w:p>
    <w:p w:rsidR="00945F3A" w:rsidRPr="00713C8B" w:rsidRDefault="00945F3A" w:rsidP="00945F3A">
      <w:pPr>
        <w:autoSpaceDE w:val="0"/>
        <w:autoSpaceDN w:val="0"/>
        <w:adjustRightInd w:val="0"/>
        <w:jc w:val="both"/>
      </w:pPr>
      <w:r w:rsidRPr="00713C8B">
        <w:t>6. Открытия М. В. Ломоносова.</w:t>
      </w:r>
    </w:p>
    <w:p w:rsidR="00945F3A" w:rsidRPr="00713C8B" w:rsidRDefault="00945F3A" w:rsidP="00945F3A">
      <w:pPr>
        <w:autoSpaceDE w:val="0"/>
        <w:autoSpaceDN w:val="0"/>
        <w:adjustRightInd w:val="0"/>
        <w:jc w:val="both"/>
      </w:pPr>
      <w:r w:rsidRPr="00713C8B">
        <w:t>7. Архитекторы, создавшие исторический облик моего города.</w:t>
      </w:r>
    </w:p>
    <w:p w:rsidR="00945F3A" w:rsidRPr="00713C8B" w:rsidRDefault="00945F3A" w:rsidP="00945F3A">
      <w:pPr>
        <w:autoSpaceDE w:val="0"/>
        <w:autoSpaceDN w:val="0"/>
        <w:adjustRightInd w:val="0"/>
        <w:jc w:val="both"/>
      </w:pPr>
      <w:r w:rsidRPr="00713C8B">
        <w:t>8. Изобретения Архимеда в нашем доме и в современной технике.</w:t>
      </w:r>
    </w:p>
    <w:p w:rsidR="00945F3A" w:rsidRPr="00713C8B" w:rsidRDefault="00945F3A" w:rsidP="00945F3A">
      <w:pPr>
        <w:autoSpaceDE w:val="0"/>
        <w:autoSpaceDN w:val="0"/>
        <w:adjustRightInd w:val="0"/>
        <w:jc w:val="both"/>
      </w:pPr>
      <w:r w:rsidRPr="00713C8B">
        <w:t>И другие.</w:t>
      </w:r>
    </w:p>
    <w:p w:rsidR="00945F3A" w:rsidRPr="00713C8B" w:rsidRDefault="00945F3A" w:rsidP="00945F3A">
      <w:pPr>
        <w:autoSpaceDE w:val="0"/>
        <w:autoSpaceDN w:val="0"/>
        <w:adjustRightInd w:val="0"/>
        <w:jc w:val="both"/>
        <w:rPr>
          <w:b/>
          <w:bCs/>
        </w:rPr>
      </w:pPr>
      <w:r w:rsidRPr="00713C8B">
        <w:rPr>
          <w:b/>
          <w:bCs/>
        </w:rPr>
        <w:t>V. Праздники и традиции.</w:t>
      </w:r>
    </w:p>
    <w:p w:rsidR="00945F3A" w:rsidRPr="00713C8B" w:rsidRDefault="00945F3A" w:rsidP="00945F3A">
      <w:pPr>
        <w:autoSpaceDE w:val="0"/>
        <w:autoSpaceDN w:val="0"/>
        <w:adjustRightInd w:val="0"/>
        <w:jc w:val="both"/>
      </w:pPr>
      <w:r w:rsidRPr="00713C8B">
        <w:t>1. Традиции мастерства (об истории местных ремёсел, производств).</w:t>
      </w:r>
    </w:p>
    <w:p w:rsidR="00945F3A" w:rsidRPr="00713C8B" w:rsidRDefault="00945F3A" w:rsidP="00945F3A">
      <w:pPr>
        <w:autoSpaceDE w:val="0"/>
        <w:autoSpaceDN w:val="0"/>
        <w:adjustRightInd w:val="0"/>
        <w:jc w:val="both"/>
      </w:pPr>
      <w:r w:rsidRPr="00713C8B">
        <w:t>2. Бабушкин сундучок (истории семейных реликвий).</w:t>
      </w:r>
    </w:p>
    <w:p w:rsidR="00945F3A" w:rsidRPr="00713C8B" w:rsidRDefault="00945F3A" w:rsidP="00945F3A">
      <w:pPr>
        <w:autoSpaceDE w:val="0"/>
        <w:autoSpaceDN w:val="0"/>
        <w:adjustRightInd w:val="0"/>
        <w:jc w:val="both"/>
      </w:pPr>
      <w:r w:rsidRPr="00713C8B">
        <w:t>3. История нашего Кремля (городской крепости).</w:t>
      </w:r>
    </w:p>
    <w:p w:rsidR="00945F3A" w:rsidRPr="00713C8B" w:rsidRDefault="00945F3A" w:rsidP="00945F3A">
      <w:pPr>
        <w:autoSpaceDE w:val="0"/>
        <w:autoSpaceDN w:val="0"/>
        <w:adjustRightInd w:val="0"/>
        <w:jc w:val="both"/>
      </w:pPr>
      <w:r w:rsidRPr="00713C8B">
        <w:t>4. Исторические здания моего города.</w:t>
      </w:r>
    </w:p>
    <w:p w:rsidR="00945F3A" w:rsidRPr="00713C8B" w:rsidRDefault="00945F3A" w:rsidP="00945F3A">
      <w:pPr>
        <w:autoSpaceDE w:val="0"/>
        <w:autoSpaceDN w:val="0"/>
        <w:adjustRightInd w:val="0"/>
        <w:jc w:val="both"/>
      </w:pPr>
      <w:r w:rsidRPr="00713C8B">
        <w:t>5. Исторический костюм (костюмы разных эпох, народные костюмы).</w:t>
      </w:r>
    </w:p>
    <w:p w:rsidR="00945F3A" w:rsidRPr="00713C8B" w:rsidRDefault="00945F3A" w:rsidP="00945F3A">
      <w:pPr>
        <w:autoSpaceDE w:val="0"/>
        <w:autoSpaceDN w:val="0"/>
        <w:adjustRightInd w:val="0"/>
        <w:jc w:val="both"/>
      </w:pPr>
      <w:r w:rsidRPr="00713C8B">
        <w:t>6. День рождения в нашем классе.</w:t>
      </w:r>
    </w:p>
    <w:p w:rsidR="00945F3A" w:rsidRPr="00713C8B" w:rsidRDefault="00945F3A" w:rsidP="00945F3A">
      <w:pPr>
        <w:autoSpaceDE w:val="0"/>
        <w:autoSpaceDN w:val="0"/>
        <w:adjustRightInd w:val="0"/>
        <w:jc w:val="both"/>
      </w:pPr>
      <w:r w:rsidRPr="00713C8B">
        <w:t>7. Новогодняя мастерская.</w:t>
      </w:r>
    </w:p>
    <w:p w:rsidR="00945F3A" w:rsidRPr="00713C8B" w:rsidRDefault="00945F3A" w:rsidP="00945F3A">
      <w:pPr>
        <w:autoSpaceDE w:val="0"/>
        <w:autoSpaceDN w:val="0"/>
        <w:adjustRightInd w:val="0"/>
        <w:jc w:val="both"/>
      </w:pPr>
      <w:r w:rsidRPr="00713C8B">
        <w:t>8. День защитника Отечества.</w:t>
      </w:r>
    </w:p>
    <w:p w:rsidR="00945F3A" w:rsidRPr="00713C8B" w:rsidRDefault="00945F3A" w:rsidP="00945F3A">
      <w:pPr>
        <w:autoSpaceDE w:val="0"/>
        <w:autoSpaceDN w:val="0"/>
        <w:adjustRightInd w:val="0"/>
        <w:jc w:val="both"/>
      </w:pPr>
      <w:r w:rsidRPr="00713C8B">
        <w:t>9. 8 Марта.</w:t>
      </w:r>
    </w:p>
    <w:p w:rsidR="00945F3A" w:rsidRPr="00713C8B" w:rsidRDefault="00945F3A" w:rsidP="00945F3A">
      <w:pPr>
        <w:autoSpaceDE w:val="0"/>
        <w:autoSpaceDN w:val="0"/>
        <w:adjustRightInd w:val="0"/>
        <w:jc w:val="both"/>
      </w:pPr>
      <w:r w:rsidRPr="00713C8B">
        <w:t>10. Масленица.</w:t>
      </w:r>
    </w:p>
    <w:p w:rsidR="00945F3A" w:rsidRPr="00713C8B" w:rsidRDefault="00945F3A" w:rsidP="00945F3A">
      <w:pPr>
        <w:autoSpaceDE w:val="0"/>
        <w:autoSpaceDN w:val="0"/>
        <w:adjustRightInd w:val="0"/>
        <w:jc w:val="both"/>
      </w:pPr>
      <w:r w:rsidRPr="00713C8B">
        <w:t>11. День Победы.</w:t>
      </w:r>
    </w:p>
    <w:p w:rsidR="00945F3A" w:rsidRPr="00713C8B" w:rsidRDefault="00945F3A" w:rsidP="00945F3A">
      <w:pPr>
        <w:autoSpaceDE w:val="0"/>
        <w:autoSpaceDN w:val="0"/>
        <w:adjustRightInd w:val="0"/>
        <w:jc w:val="both"/>
      </w:pPr>
      <w:r w:rsidRPr="00713C8B">
        <w:t>И другие.</w:t>
      </w:r>
    </w:p>
    <w:p w:rsidR="00945F3A" w:rsidRPr="00713C8B" w:rsidRDefault="00945F3A" w:rsidP="00945F3A">
      <w:pPr>
        <w:autoSpaceDE w:val="0"/>
        <w:autoSpaceDN w:val="0"/>
        <w:adjustRightInd w:val="0"/>
        <w:jc w:val="both"/>
        <w:rPr>
          <w:b/>
          <w:bCs/>
        </w:rPr>
      </w:pPr>
      <w:r w:rsidRPr="00713C8B">
        <w:rPr>
          <w:b/>
          <w:bCs/>
        </w:rPr>
        <w:t>VI. Социальные проекты.</w:t>
      </w:r>
    </w:p>
    <w:p w:rsidR="00945F3A" w:rsidRPr="00713C8B" w:rsidRDefault="00945F3A" w:rsidP="00945F3A">
      <w:pPr>
        <w:autoSpaceDE w:val="0"/>
        <w:autoSpaceDN w:val="0"/>
        <w:adjustRightInd w:val="0"/>
        <w:jc w:val="both"/>
      </w:pPr>
      <w:r w:rsidRPr="00713C8B">
        <w:t>Направления деятельности:</w:t>
      </w:r>
    </w:p>
    <w:p w:rsidR="00945F3A" w:rsidRPr="00713C8B" w:rsidRDefault="00945F3A" w:rsidP="00945F3A">
      <w:pPr>
        <w:autoSpaceDE w:val="0"/>
        <w:autoSpaceDN w:val="0"/>
        <w:adjustRightInd w:val="0"/>
        <w:jc w:val="both"/>
      </w:pPr>
      <w:r w:rsidRPr="00713C8B">
        <w:t>1. Спектакли для малышей.</w:t>
      </w:r>
    </w:p>
    <w:p w:rsidR="00945F3A" w:rsidRPr="00713C8B" w:rsidRDefault="00945F3A" w:rsidP="00945F3A">
      <w:pPr>
        <w:autoSpaceDE w:val="0"/>
        <w:autoSpaceDN w:val="0"/>
        <w:adjustRightInd w:val="0"/>
        <w:jc w:val="both"/>
      </w:pPr>
      <w:r w:rsidRPr="00713C8B">
        <w:t>2. Шефская помощь малышам (дом малютки, детский дом).</w:t>
      </w:r>
    </w:p>
    <w:p w:rsidR="00945F3A" w:rsidRPr="00713C8B" w:rsidRDefault="00945F3A" w:rsidP="00945F3A">
      <w:pPr>
        <w:autoSpaceDE w:val="0"/>
        <w:autoSpaceDN w:val="0"/>
        <w:adjustRightInd w:val="0"/>
        <w:jc w:val="both"/>
      </w:pPr>
      <w:r w:rsidRPr="00713C8B">
        <w:t>3. Участие в праздниках детских садов.</w:t>
      </w:r>
    </w:p>
    <w:p w:rsidR="00945F3A" w:rsidRPr="00713C8B" w:rsidRDefault="00945F3A" w:rsidP="00945F3A">
      <w:pPr>
        <w:autoSpaceDE w:val="0"/>
        <w:autoSpaceDN w:val="0"/>
        <w:adjustRightInd w:val="0"/>
        <w:jc w:val="both"/>
      </w:pPr>
      <w:r w:rsidRPr="00713C8B">
        <w:t>4. Посильная помощь старикам, инвалидам, живущим по соседству.</w:t>
      </w:r>
    </w:p>
    <w:p w:rsidR="00945F3A" w:rsidRPr="00713C8B" w:rsidRDefault="00945F3A" w:rsidP="00945F3A">
      <w:pPr>
        <w:autoSpaceDE w:val="0"/>
        <w:autoSpaceDN w:val="0"/>
        <w:adjustRightInd w:val="0"/>
        <w:jc w:val="both"/>
      </w:pPr>
      <w:r w:rsidRPr="00713C8B">
        <w:t>5. Подготовка и проведение праздников для пенсионеров и инвалидов (изготовление подарков, концерты).</w:t>
      </w:r>
    </w:p>
    <w:p w:rsidR="00945F3A" w:rsidRPr="00713C8B" w:rsidRDefault="00945F3A" w:rsidP="00945F3A">
      <w:pPr>
        <w:autoSpaceDE w:val="0"/>
        <w:autoSpaceDN w:val="0"/>
        <w:adjustRightInd w:val="0"/>
        <w:jc w:val="both"/>
      </w:pPr>
      <w:r w:rsidRPr="00713C8B">
        <w:t>6. Участие в благоустройстве территории школы, жилых дворов.</w:t>
      </w:r>
    </w:p>
    <w:p w:rsidR="00945F3A" w:rsidRPr="00945F3A" w:rsidRDefault="00945F3A" w:rsidP="00945F3A"/>
    <w:p w:rsidR="00FA6F9F" w:rsidRPr="005028B7" w:rsidRDefault="00FA6F9F" w:rsidP="00FA6F9F">
      <w:pPr>
        <w:pStyle w:val="36"/>
        <w:shd w:val="clear" w:color="auto" w:fill="auto"/>
        <w:spacing w:after="0" w:line="240" w:lineRule="auto"/>
        <w:jc w:val="center"/>
        <w:rPr>
          <w:rFonts w:ascii="Times New Roman" w:hAnsi="Times New Roman" w:cs="Times New Roman"/>
          <w:b/>
          <w:sz w:val="32"/>
          <w:szCs w:val="24"/>
        </w:rPr>
      </w:pPr>
      <w:bookmarkStart w:id="218" w:name="bookmark0"/>
      <w:bookmarkEnd w:id="148"/>
      <w:bookmarkEnd w:id="149"/>
      <w:bookmarkEnd w:id="150"/>
      <w:bookmarkEnd w:id="151"/>
      <w:r w:rsidRPr="005028B7">
        <w:rPr>
          <w:rFonts w:ascii="Times New Roman" w:hAnsi="Times New Roman" w:cs="Times New Roman"/>
          <w:b/>
          <w:sz w:val="32"/>
          <w:szCs w:val="24"/>
        </w:rPr>
        <w:t>Окружающий мир</w:t>
      </w:r>
    </w:p>
    <w:p w:rsidR="00FA6F9F" w:rsidRPr="005028B7" w:rsidRDefault="00FA6F9F" w:rsidP="00FA6F9F">
      <w:pPr>
        <w:pStyle w:val="36"/>
        <w:shd w:val="clear" w:color="auto" w:fill="auto"/>
        <w:spacing w:after="0" w:line="240" w:lineRule="auto"/>
        <w:jc w:val="both"/>
        <w:rPr>
          <w:rFonts w:ascii="Times New Roman" w:hAnsi="Times New Roman" w:cs="Times New Roman"/>
          <w:b/>
          <w:szCs w:val="24"/>
        </w:rPr>
      </w:pPr>
    </w:p>
    <w:p w:rsidR="00FA6F9F" w:rsidRPr="005028B7" w:rsidRDefault="00FA6F9F" w:rsidP="00FA6F9F">
      <w:pPr>
        <w:pStyle w:val="36"/>
        <w:shd w:val="clear" w:color="auto" w:fill="auto"/>
        <w:spacing w:after="0" w:line="240" w:lineRule="auto"/>
        <w:jc w:val="center"/>
        <w:rPr>
          <w:rFonts w:ascii="Times New Roman" w:hAnsi="Times New Roman" w:cs="Times New Roman"/>
          <w:b/>
          <w:szCs w:val="24"/>
        </w:rPr>
      </w:pPr>
      <w:r w:rsidRPr="005028B7">
        <w:rPr>
          <w:rFonts w:ascii="Times New Roman" w:hAnsi="Times New Roman" w:cs="Times New Roman"/>
          <w:b/>
          <w:szCs w:val="24"/>
        </w:rPr>
        <w:t>ПОЯСНИТЕЛЬНАЯ ЗАПИСКА</w:t>
      </w:r>
      <w:bookmarkEnd w:id="218"/>
    </w:p>
    <w:p w:rsidR="00FA6F9F" w:rsidRPr="005028B7" w:rsidRDefault="00FA6F9F" w:rsidP="00FA6F9F">
      <w:pPr>
        <w:jc w:val="both"/>
      </w:pPr>
    </w:p>
    <w:p w:rsidR="00FA6F9F" w:rsidRPr="005028B7" w:rsidRDefault="00FA6F9F" w:rsidP="00FA6F9F">
      <w:pPr>
        <w:ind w:left="20" w:right="-2" w:firstLine="280"/>
        <w:jc w:val="both"/>
      </w:pPr>
      <w:r w:rsidRPr="005028B7">
        <w:t>Программа разработана на основе Федерального государ</w:t>
      </w:r>
      <w:r w:rsidRPr="005028B7">
        <w:softHyphen/>
        <w:t>ственного образовательного стандарта начального общего об</w:t>
      </w:r>
      <w:r w:rsidRPr="005028B7">
        <w:softHyphen/>
        <w:t>разования, Концепции духовно-нравственного развития и вос</w:t>
      </w:r>
      <w:r w:rsidRPr="005028B7">
        <w:softHyphen/>
        <w:t>питания личности гражданина России, планируемых</w:t>
      </w:r>
      <w:r w:rsidRPr="005028B7">
        <w:rPr>
          <w:rStyle w:val="25"/>
          <w:rFonts w:eastAsiaTheme="minorEastAsia"/>
          <w:sz w:val="24"/>
          <w:szCs w:val="24"/>
        </w:rPr>
        <w:t xml:space="preserve"> </w:t>
      </w:r>
      <w:r w:rsidRPr="005028B7">
        <w:t>результатов начального общего образования.</w:t>
      </w:r>
    </w:p>
    <w:p w:rsidR="00FA6F9F" w:rsidRPr="005028B7" w:rsidRDefault="00FA6F9F" w:rsidP="00FA6F9F">
      <w:pPr>
        <w:ind w:left="20" w:right="-1" w:firstLine="280"/>
        <w:jc w:val="both"/>
      </w:pPr>
      <w:r w:rsidRPr="005028B7">
        <w:t>Изучение курса «Окружающий мир» в начальной школе на</w:t>
      </w:r>
      <w:r w:rsidRPr="005028B7">
        <w:softHyphen/>
        <w:t>правлено на достижение следующих</w:t>
      </w:r>
      <w:r w:rsidRPr="005028B7">
        <w:rPr>
          <w:rStyle w:val="2Arial95pt"/>
          <w:rFonts w:ascii="Times New Roman" w:hAnsi="Times New Roman" w:cs="Times New Roman"/>
          <w:sz w:val="24"/>
          <w:szCs w:val="24"/>
        </w:rPr>
        <w:t xml:space="preserve"> целей:</w:t>
      </w:r>
    </w:p>
    <w:p w:rsidR="00FA6F9F" w:rsidRPr="005028B7" w:rsidRDefault="00FA6F9F" w:rsidP="00E166F4">
      <w:pPr>
        <w:numPr>
          <w:ilvl w:val="0"/>
          <w:numId w:val="216"/>
        </w:numPr>
        <w:tabs>
          <w:tab w:val="left" w:pos="294"/>
        </w:tabs>
        <w:ind w:left="300" w:right="-1" w:hanging="280"/>
        <w:jc w:val="both"/>
      </w:pPr>
      <w:r w:rsidRPr="005028B7">
        <w:t>формирование целостной картины мира и осознание места</w:t>
      </w:r>
      <w:r w:rsidRPr="005028B7">
        <w:rPr>
          <w:rStyle w:val="25"/>
          <w:rFonts w:eastAsiaTheme="minorEastAsia"/>
          <w:sz w:val="24"/>
          <w:szCs w:val="24"/>
        </w:rPr>
        <w:t xml:space="preserve"> </w:t>
      </w:r>
      <w:r w:rsidRPr="005028B7">
        <w:t>в нём человека на основе единства рационально-научного</w:t>
      </w:r>
      <w:r w:rsidRPr="005028B7">
        <w:rPr>
          <w:rStyle w:val="25"/>
          <w:rFonts w:eastAsiaTheme="minorEastAsia"/>
          <w:sz w:val="24"/>
          <w:szCs w:val="24"/>
        </w:rPr>
        <w:t xml:space="preserve"> </w:t>
      </w:r>
      <w:r w:rsidRPr="005028B7">
        <w:t>познания и эмоционально-ценностного осмысления ребён</w:t>
      </w:r>
      <w:r w:rsidRPr="005028B7">
        <w:softHyphen/>
        <w:t>ком личного опыта общения с людьми и природой;</w:t>
      </w:r>
    </w:p>
    <w:p w:rsidR="00FA6F9F" w:rsidRPr="005028B7" w:rsidRDefault="00FA6F9F" w:rsidP="00E166F4">
      <w:pPr>
        <w:numPr>
          <w:ilvl w:val="0"/>
          <w:numId w:val="216"/>
        </w:numPr>
        <w:tabs>
          <w:tab w:val="left" w:pos="279"/>
        </w:tabs>
        <w:spacing w:after="180"/>
        <w:ind w:left="300" w:right="-1" w:hanging="280"/>
        <w:jc w:val="both"/>
      </w:pPr>
      <w:r w:rsidRPr="005028B7">
        <w:t>духовно-нравственное развитие и воспитание личности</w:t>
      </w:r>
      <w:r w:rsidRPr="005028B7">
        <w:rPr>
          <w:rStyle w:val="25"/>
          <w:rFonts w:eastAsiaTheme="minorEastAsia"/>
          <w:sz w:val="24"/>
          <w:szCs w:val="24"/>
        </w:rPr>
        <w:t xml:space="preserve"> </w:t>
      </w:r>
      <w:r w:rsidRPr="005028B7">
        <w:t>гражданина России, уважительно и бережно относящегося</w:t>
      </w:r>
      <w:r w:rsidRPr="005028B7">
        <w:rPr>
          <w:rStyle w:val="25"/>
          <w:rFonts w:eastAsiaTheme="minorEastAsia"/>
          <w:sz w:val="24"/>
          <w:szCs w:val="24"/>
        </w:rPr>
        <w:t xml:space="preserve"> </w:t>
      </w:r>
      <w:r w:rsidRPr="005028B7">
        <w:t>к среде своего обитания, к природному и культурному до</w:t>
      </w:r>
      <w:r w:rsidRPr="005028B7">
        <w:softHyphen/>
        <w:t>стоянию родной страны и всего человечества.</w:t>
      </w:r>
    </w:p>
    <w:p w:rsidR="00FA6F9F" w:rsidRPr="005028B7" w:rsidRDefault="00FA6F9F" w:rsidP="00FA6F9F">
      <w:pPr>
        <w:ind w:left="20" w:right="-1" w:firstLine="280"/>
        <w:jc w:val="both"/>
      </w:pPr>
      <w:r w:rsidRPr="005028B7">
        <w:t>Основными</w:t>
      </w:r>
      <w:r w:rsidRPr="005028B7">
        <w:rPr>
          <w:rStyle w:val="2Arial95pt"/>
          <w:rFonts w:ascii="Times New Roman" w:hAnsi="Times New Roman" w:cs="Times New Roman"/>
          <w:sz w:val="24"/>
          <w:szCs w:val="24"/>
        </w:rPr>
        <w:t xml:space="preserve"> задачами</w:t>
      </w:r>
      <w:r w:rsidRPr="005028B7">
        <w:t xml:space="preserve"> реализации содержания курса явля</w:t>
      </w:r>
      <w:r w:rsidRPr="005028B7">
        <w:softHyphen/>
        <w:t>ются:</w:t>
      </w:r>
    </w:p>
    <w:p w:rsidR="00FA6F9F" w:rsidRPr="005028B7" w:rsidRDefault="00FA6F9F" w:rsidP="00E166F4">
      <w:pPr>
        <w:numPr>
          <w:ilvl w:val="1"/>
          <w:numId w:val="216"/>
        </w:numPr>
        <w:tabs>
          <w:tab w:val="left" w:pos="615"/>
        </w:tabs>
        <w:ind w:left="20" w:right="-1" w:firstLine="280"/>
        <w:jc w:val="both"/>
      </w:pPr>
      <w:r w:rsidRPr="005028B7">
        <w:lastRenderedPageBreak/>
        <w:t>формирование уважительного отношения к семье, насе</w:t>
      </w:r>
      <w:r w:rsidRPr="005028B7">
        <w:softHyphen/>
        <w:t>лённому пункту, региону, в котором проживают дети, к Рос</w:t>
      </w:r>
      <w:r w:rsidRPr="005028B7">
        <w:softHyphen/>
        <w:t>сии, её природе и культуре, истории и современной жизни;</w:t>
      </w:r>
    </w:p>
    <w:p w:rsidR="00FA6F9F" w:rsidRPr="005028B7" w:rsidRDefault="00FA6F9F" w:rsidP="00E166F4">
      <w:pPr>
        <w:numPr>
          <w:ilvl w:val="1"/>
          <w:numId w:val="216"/>
        </w:numPr>
        <w:tabs>
          <w:tab w:val="left" w:pos="610"/>
        </w:tabs>
        <w:ind w:left="20" w:right="-1" w:firstLine="280"/>
        <w:jc w:val="both"/>
      </w:pPr>
      <w:r w:rsidRPr="005028B7">
        <w:t>осознание ребёнком ценности, целостности и многооб</w:t>
      </w:r>
      <w:r w:rsidRPr="005028B7">
        <w:softHyphen/>
        <w:t>разия окружающего мира, своего места в нём;</w:t>
      </w:r>
    </w:p>
    <w:p w:rsidR="00FA6F9F" w:rsidRPr="005028B7" w:rsidRDefault="00FA6F9F" w:rsidP="00E166F4">
      <w:pPr>
        <w:numPr>
          <w:ilvl w:val="1"/>
          <w:numId w:val="216"/>
        </w:numPr>
        <w:tabs>
          <w:tab w:val="left" w:pos="606"/>
        </w:tabs>
        <w:ind w:left="20" w:right="-1" w:firstLine="280"/>
        <w:jc w:val="both"/>
      </w:pPr>
      <w:r w:rsidRPr="005028B7">
        <w:t>формирование модели здоровьесберегающего и безопас</w:t>
      </w:r>
      <w:r w:rsidRPr="005028B7">
        <w:softHyphen/>
        <w:t>ного поведения в условиях повседневной жизни и в различных</w:t>
      </w:r>
      <w:r w:rsidRPr="005028B7">
        <w:rPr>
          <w:rStyle w:val="25"/>
          <w:rFonts w:eastAsiaTheme="minorEastAsia"/>
          <w:sz w:val="24"/>
          <w:szCs w:val="24"/>
        </w:rPr>
        <w:t xml:space="preserve"> </w:t>
      </w:r>
      <w:r w:rsidRPr="005028B7">
        <w:t>опасных ситуациях;</w:t>
      </w:r>
    </w:p>
    <w:p w:rsidR="00FA6F9F" w:rsidRPr="005028B7" w:rsidRDefault="00FA6F9F" w:rsidP="00E166F4">
      <w:pPr>
        <w:numPr>
          <w:ilvl w:val="1"/>
          <w:numId w:val="216"/>
        </w:numPr>
        <w:tabs>
          <w:tab w:val="left" w:pos="606"/>
        </w:tabs>
        <w:spacing w:after="180"/>
        <w:ind w:left="20" w:right="-1" w:firstLine="280"/>
        <w:jc w:val="both"/>
      </w:pPr>
      <w:r w:rsidRPr="005028B7">
        <w:t>формирование компетенций для обеспечения экологиче</w:t>
      </w:r>
      <w:r w:rsidRPr="005028B7">
        <w:softHyphen/>
        <w:t>ски и этически обоснованного поведения в природной среде,</w:t>
      </w:r>
      <w:r w:rsidRPr="005028B7">
        <w:rPr>
          <w:rStyle w:val="25"/>
          <w:rFonts w:eastAsiaTheme="minorEastAsia"/>
          <w:sz w:val="24"/>
          <w:szCs w:val="24"/>
        </w:rPr>
        <w:t xml:space="preserve"> </w:t>
      </w:r>
      <w:r w:rsidRPr="005028B7">
        <w:t>эффективного взаимодействия в социуме.</w:t>
      </w:r>
    </w:p>
    <w:p w:rsidR="00FA6F9F" w:rsidRPr="005028B7" w:rsidRDefault="00FA6F9F" w:rsidP="00FA6F9F">
      <w:pPr>
        <w:ind w:left="20" w:right="-1" w:firstLine="280"/>
        <w:jc w:val="both"/>
      </w:pPr>
      <w:r w:rsidRPr="005028B7">
        <w:t>Специфика курса «Окружающий мир» состоит в том, что он,</w:t>
      </w:r>
      <w:r w:rsidRPr="005028B7">
        <w:rPr>
          <w:rStyle w:val="25"/>
          <w:rFonts w:eastAsiaTheme="minorEastAsia"/>
          <w:sz w:val="24"/>
          <w:szCs w:val="24"/>
        </w:rPr>
        <w:t xml:space="preserve"> </w:t>
      </w:r>
      <w:r w:rsidRPr="005028B7">
        <w:t>имея ярко выраженный интегративный характер, соединяет</w:t>
      </w:r>
      <w:r w:rsidRPr="005028B7">
        <w:rPr>
          <w:rStyle w:val="25"/>
          <w:rFonts w:eastAsiaTheme="minorEastAsia"/>
          <w:sz w:val="24"/>
          <w:szCs w:val="24"/>
        </w:rPr>
        <w:t xml:space="preserve"> </w:t>
      </w:r>
      <w:r w:rsidRPr="005028B7">
        <w:t>в равной мере природоведческие, обществоведческие, истори</w:t>
      </w:r>
      <w:r w:rsidRPr="005028B7">
        <w:softHyphen/>
        <w:t>ческие знания и даёт обучающемуся материал естественных</w:t>
      </w:r>
      <w:r w:rsidRPr="005028B7">
        <w:rPr>
          <w:rStyle w:val="25"/>
          <w:rFonts w:eastAsiaTheme="minorEastAsia"/>
          <w:sz w:val="24"/>
          <w:szCs w:val="24"/>
        </w:rPr>
        <w:t xml:space="preserve"> </w:t>
      </w:r>
      <w:r w:rsidRPr="005028B7">
        <w:t>и социально-гуманитарных наук, необходимый для целостного</w:t>
      </w:r>
      <w:r w:rsidRPr="005028B7">
        <w:rPr>
          <w:rStyle w:val="25"/>
          <w:rFonts w:eastAsiaTheme="minorEastAsia"/>
          <w:sz w:val="24"/>
          <w:szCs w:val="24"/>
        </w:rPr>
        <w:t xml:space="preserve"> </w:t>
      </w:r>
      <w:r w:rsidRPr="005028B7">
        <w:t>и системного видения мира в его важнейших взаимосвязях.</w:t>
      </w:r>
    </w:p>
    <w:p w:rsidR="00FA6F9F" w:rsidRPr="005028B7" w:rsidRDefault="00FA6F9F" w:rsidP="00FA6F9F">
      <w:pPr>
        <w:ind w:left="20" w:right="-1" w:firstLine="280"/>
        <w:jc w:val="both"/>
      </w:pPr>
      <w:r w:rsidRPr="005028B7">
        <w:t>Знакомство с началами естественных и социально-гумани</w:t>
      </w:r>
      <w:r w:rsidRPr="005028B7">
        <w:softHyphen/>
        <w:t>тарных наук в их единстве и взаимосвязи даёт ученику ключ</w:t>
      </w:r>
      <w:r w:rsidRPr="005028B7">
        <w:rPr>
          <w:rStyle w:val="25"/>
          <w:rFonts w:eastAsiaTheme="minorEastAsia"/>
          <w:sz w:val="24"/>
          <w:szCs w:val="24"/>
        </w:rPr>
        <w:t xml:space="preserve"> </w:t>
      </w:r>
      <w:r w:rsidRPr="005028B7">
        <w:t>(метод) к осмыслению личного опыта, позволяя сделать явле</w:t>
      </w:r>
      <w:r w:rsidRPr="005028B7">
        <w:softHyphen/>
        <w:t>ния окружающего мира понятными, знакомыми и предсказуемыми, найти своё место в ближайшем окружении, прогнози</w:t>
      </w:r>
      <w:r w:rsidRPr="005028B7">
        <w:softHyphen/>
        <w:t>ровать направление своих личных интересов в гармонии</w:t>
      </w:r>
      <w:r w:rsidRPr="005028B7">
        <w:rPr>
          <w:rStyle w:val="25"/>
          <w:rFonts w:eastAsiaTheme="minorEastAsia"/>
          <w:sz w:val="24"/>
          <w:szCs w:val="24"/>
        </w:rPr>
        <w:t xml:space="preserve"> </w:t>
      </w:r>
      <w:r w:rsidRPr="005028B7">
        <w:t>с интересами природы и общества, тем самым обеспечивая</w:t>
      </w:r>
      <w:r w:rsidRPr="005028B7">
        <w:rPr>
          <w:rStyle w:val="25"/>
          <w:rFonts w:eastAsiaTheme="minorEastAsia"/>
          <w:sz w:val="24"/>
          <w:szCs w:val="24"/>
        </w:rPr>
        <w:t xml:space="preserve"> </w:t>
      </w:r>
      <w:r w:rsidRPr="005028B7">
        <w:t>в дальнейшем как своё личное, так и социальное благополу</w:t>
      </w:r>
      <w:r w:rsidRPr="005028B7">
        <w:softHyphen/>
        <w:t>чие. Курс «Окружающий мир» представляет детям широкую</w:t>
      </w:r>
      <w:r w:rsidRPr="005028B7">
        <w:rPr>
          <w:rStyle w:val="25"/>
          <w:rFonts w:eastAsiaTheme="minorEastAsia"/>
          <w:sz w:val="24"/>
          <w:szCs w:val="24"/>
        </w:rPr>
        <w:t xml:space="preserve"> </w:t>
      </w:r>
      <w:r w:rsidRPr="005028B7">
        <w:t>панораму природных и общественных явлений как компонен</w:t>
      </w:r>
      <w:r w:rsidRPr="005028B7">
        <w:softHyphen/>
        <w:t>тов единого мира. В основной школе этот материал будет из</w:t>
      </w:r>
      <w:r w:rsidRPr="005028B7">
        <w:softHyphen/>
        <w:t>учаться дифференцированно на уроках различных предметных</w:t>
      </w:r>
      <w:r w:rsidRPr="005028B7">
        <w:rPr>
          <w:rStyle w:val="25"/>
          <w:rFonts w:eastAsiaTheme="minorEastAsia"/>
          <w:sz w:val="24"/>
          <w:szCs w:val="24"/>
        </w:rPr>
        <w:t xml:space="preserve"> </w:t>
      </w:r>
      <w:r w:rsidRPr="005028B7">
        <w:t>областей: физики, химии, биологии, географии, обществознания, истории, литературы и других дисциплин. В рамках же</w:t>
      </w:r>
      <w:r w:rsidRPr="005028B7">
        <w:rPr>
          <w:rStyle w:val="25"/>
          <w:rFonts w:eastAsiaTheme="minorEastAsia"/>
          <w:sz w:val="24"/>
          <w:szCs w:val="24"/>
        </w:rPr>
        <w:t xml:space="preserve"> </w:t>
      </w:r>
      <w:r w:rsidRPr="005028B7">
        <w:t>данного предмета благодаря интеграции естественно-научных</w:t>
      </w:r>
      <w:r w:rsidRPr="005028B7">
        <w:rPr>
          <w:rStyle w:val="25"/>
          <w:rFonts w:eastAsiaTheme="minorEastAsia"/>
          <w:sz w:val="24"/>
          <w:szCs w:val="24"/>
        </w:rPr>
        <w:t xml:space="preserve"> </w:t>
      </w:r>
      <w:r w:rsidRPr="005028B7">
        <w:t>и социально-гуманитарных знаний могут быть успешно, в пол</w:t>
      </w:r>
      <w:r w:rsidRPr="005028B7">
        <w:softHyphen/>
        <w:t>ном соответствии с возрастными особенностями младшего</w:t>
      </w:r>
      <w:r w:rsidRPr="005028B7">
        <w:rPr>
          <w:rStyle w:val="25"/>
          <w:rFonts w:eastAsiaTheme="minorEastAsia"/>
          <w:sz w:val="24"/>
          <w:szCs w:val="24"/>
        </w:rPr>
        <w:t xml:space="preserve"> </w:t>
      </w:r>
      <w:r w:rsidRPr="005028B7">
        <w:t>школьника решены задачи экологического образования и вос</w:t>
      </w:r>
      <w:r w:rsidRPr="005028B7">
        <w:softHyphen/>
        <w:t>питания, формирования системы позитивных национальных</w:t>
      </w:r>
      <w:r w:rsidRPr="005028B7">
        <w:rPr>
          <w:rStyle w:val="25"/>
          <w:rFonts w:eastAsiaTheme="minorEastAsia"/>
          <w:sz w:val="24"/>
          <w:szCs w:val="24"/>
        </w:rPr>
        <w:t xml:space="preserve"> </w:t>
      </w:r>
      <w:r w:rsidRPr="005028B7">
        <w:t>ценностей, идеалов взаимного уважения, патриотизма, опираю</w:t>
      </w:r>
      <w:r w:rsidRPr="005028B7">
        <w:softHyphen/>
        <w:t>щегося на этнокультурное многообразие и общекультурное</w:t>
      </w:r>
      <w:r w:rsidRPr="005028B7">
        <w:rPr>
          <w:rStyle w:val="25"/>
          <w:rFonts w:eastAsiaTheme="minorEastAsia"/>
          <w:sz w:val="24"/>
          <w:szCs w:val="24"/>
        </w:rPr>
        <w:t xml:space="preserve"> </w:t>
      </w:r>
      <w:r w:rsidRPr="005028B7">
        <w:t>единство российского общества как важнейшее национальное</w:t>
      </w:r>
      <w:r w:rsidRPr="005028B7">
        <w:rPr>
          <w:rStyle w:val="25"/>
          <w:rFonts w:eastAsiaTheme="minorEastAsia"/>
          <w:sz w:val="24"/>
          <w:szCs w:val="24"/>
        </w:rPr>
        <w:t xml:space="preserve"> </w:t>
      </w:r>
      <w:r w:rsidRPr="005028B7">
        <w:t>достояние России. Таким образом, курс создаёт прочный фун</w:t>
      </w:r>
      <w:r w:rsidRPr="005028B7">
        <w:softHyphen/>
        <w:t>дамент для изучения значительной части предметов основной</w:t>
      </w:r>
      <w:r w:rsidRPr="005028B7">
        <w:rPr>
          <w:rStyle w:val="25"/>
          <w:rFonts w:eastAsiaTheme="minorEastAsia"/>
          <w:sz w:val="24"/>
          <w:szCs w:val="24"/>
        </w:rPr>
        <w:t xml:space="preserve"> </w:t>
      </w:r>
      <w:r w:rsidRPr="005028B7">
        <w:t>школы и для дальнейшего развития личности.</w:t>
      </w:r>
    </w:p>
    <w:p w:rsidR="00FA6F9F" w:rsidRPr="005028B7" w:rsidRDefault="00FA6F9F" w:rsidP="00FA6F9F">
      <w:pPr>
        <w:ind w:left="20" w:right="20" w:firstLine="280"/>
        <w:jc w:val="both"/>
      </w:pPr>
      <w:r w:rsidRPr="005028B7">
        <w:t>Используя для осмысления личного опыта ребёнка знания,</w:t>
      </w:r>
      <w:r w:rsidRPr="005028B7">
        <w:rPr>
          <w:rStyle w:val="25"/>
          <w:rFonts w:eastAsiaTheme="minorEastAsia"/>
          <w:sz w:val="24"/>
          <w:szCs w:val="24"/>
        </w:rPr>
        <w:t xml:space="preserve"> </w:t>
      </w:r>
      <w:r w:rsidRPr="005028B7">
        <w:t>накопленные естественными и социально-гуманитарными на</w:t>
      </w:r>
      <w:r w:rsidRPr="005028B7">
        <w:softHyphen/>
        <w:t>уками, курс вводит в процесс постижения мира ценностную</w:t>
      </w:r>
      <w:r w:rsidRPr="005028B7">
        <w:rPr>
          <w:rStyle w:val="25"/>
          <w:rFonts w:eastAsiaTheme="minorEastAsia"/>
          <w:sz w:val="24"/>
          <w:szCs w:val="24"/>
        </w:rPr>
        <w:t xml:space="preserve"> </w:t>
      </w:r>
      <w:r w:rsidRPr="005028B7">
        <w:t>шкалу, без которой невозможно формирование позитивных це</w:t>
      </w:r>
      <w:r w:rsidRPr="005028B7">
        <w:softHyphen/>
        <w:t>левых установок подрастающего поколения. Курс «Окружаю</w:t>
      </w:r>
      <w:r w:rsidRPr="005028B7">
        <w:softHyphen/>
        <w:t>щий мир» помогает ученику в формировании личностного вос</w:t>
      </w:r>
      <w:r w:rsidRPr="005028B7">
        <w:softHyphen/>
        <w:t>приятия, эмоционального, оценочного отношения к миру</w:t>
      </w:r>
      <w:r w:rsidRPr="005028B7">
        <w:rPr>
          <w:rStyle w:val="25"/>
          <w:rFonts w:eastAsiaTheme="minorEastAsia"/>
          <w:sz w:val="24"/>
          <w:szCs w:val="24"/>
        </w:rPr>
        <w:t xml:space="preserve"> </w:t>
      </w:r>
      <w:r w:rsidRPr="005028B7">
        <w:t>природы и культуры в их единстве, воспитывает нравственно</w:t>
      </w:r>
      <w:r w:rsidRPr="005028B7">
        <w:rPr>
          <w:rStyle w:val="25"/>
          <w:rFonts w:eastAsiaTheme="minorEastAsia"/>
          <w:sz w:val="24"/>
          <w:szCs w:val="24"/>
        </w:rPr>
        <w:t xml:space="preserve"> </w:t>
      </w:r>
      <w:r w:rsidRPr="005028B7">
        <w:t>и духовно зрелых, активных, компетентных граждан, способ</w:t>
      </w:r>
      <w:r w:rsidRPr="005028B7">
        <w:softHyphen/>
        <w:t>ных оценивать своё место в окружающем мире и участвовать</w:t>
      </w:r>
      <w:r w:rsidRPr="005028B7">
        <w:rPr>
          <w:rStyle w:val="25"/>
          <w:rFonts w:eastAsiaTheme="minorEastAsia"/>
          <w:sz w:val="24"/>
          <w:szCs w:val="24"/>
        </w:rPr>
        <w:t xml:space="preserve"> </w:t>
      </w:r>
      <w:r w:rsidRPr="005028B7">
        <w:t>в созидательной деятельности на благо родной страны и пла</w:t>
      </w:r>
      <w:r w:rsidRPr="005028B7">
        <w:softHyphen/>
        <w:t>неты Земля.</w:t>
      </w:r>
    </w:p>
    <w:p w:rsidR="00FA6F9F" w:rsidRPr="005028B7" w:rsidRDefault="00FA6F9F" w:rsidP="00FA6F9F">
      <w:pPr>
        <w:ind w:left="20" w:right="20" w:firstLine="280"/>
        <w:jc w:val="both"/>
      </w:pPr>
      <w:r w:rsidRPr="005028B7">
        <w:t>Значение курса состоит также в том, что в ходе его изуче</w:t>
      </w:r>
      <w:r w:rsidRPr="005028B7">
        <w:softHyphen/>
        <w:t>ния школьники овладевают основами практико-ориентирован-</w:t>
      </w:r>
      <w:r w:rsidRPr="005028B7">
        <w:rPr>
          <w:rStyle w:val="25"/>
          <w:rFonts w:eastAsiaTheme="minorEastAsia"/>
          <w:sz w:val="24"/>
          <w:szCs w:val="24"/>
        </w:rPr>
        <w:t xml:space="preserve"> </w:t>
      </w:r>
      <w:r w:rsidRPr="005028B7">
        <w:t>ных знаний о человеке, природе и обществе, учатся осмысли</w:t>
      </w:r>
      <w:r w:rsidRPr="005028B7">
        <w:softHyphen/>
        <w:t>вать причинно-следственные связи в окружающем мире, в том</w:t>
      </w:r>
      <w:r w:rsidRPr="005028B7">
        <w:rPr>
          <w:rStyle w:val="25"/>
          <w:rFonts w:eastAsiaTheme="minorEastAsia"/>
          <w:sz w:val="24"/>
          <w:szCs w:val="24"/>
        </w:rPr>
        <w:t xml:space="preserve"> </w:t>
      </w:r>
      <w:r w:rsidRPr="005028B7">
        <w:t>числе на многообразном материале природы и культуры родно</w:t>
      </w:r>
      <w:r w:rsidRPr="005028B7">
        <w:softHyphen/>
        <w:t>го края. Курс обладает широкими возможностями для форми</w:t>
      </w:r>
      <w:r w:rsidRPr="005028B7">
        <w:softHyphen/>
        <w:t>рования у младших школьников фундамента экологической и</w:t>
      </w:r>
      <w:r w:rsidRPr="005028B7">
        <w:rPr>
          <w:rStyle w:val="25"/>
          <w:rFonts w:eastAsiaTheme="minorEastAsia"/>
          <w:sz w:val="24"/>
          <w:szCs w:val="24"/>
        </w:rPr>
        <w:t xml:space="preserve"> </w:t>
      </w:r>
      <w:r w:rsidRPr="005028B7">
        <w:t xml:space="preserve">культурологической грамотности и соответствующих компетентностей </w:t>
      </w:r>
      <w:r w:rsidRPr="005028B7">
        <w:rPr>
          <w:rStyle w:val="25"/>
          <w:rFonts w:eastAsia="Arial"/>
          <w:sz w:val="24"/>
          <w:szCs w:val="24"/>
        </w:rPr>
        <w:t xml:space="preserve">— </w:t>
      </w:r>
      <w:r w:rsidRPr="005028B7">
        <w:t>умений проводить наблюдения в природе, ста</w:t>
      </w:r>
      <w:r w:rsidRPr="005028B7">
        <w:softHyphen/>
        <w:t>вить опыты, соблюдать правила поведения в мире природы и</w:t>
      </w:r>
      <w:r w:rsidRPr="005028B7">
        <w:rPr>
          <w:rStyle w:val="25"/>
          <w:rFonts w:eastAsiaTheme="minorEastAsia"/>
          <w:sz w:val="24"/>
          <w:szCs w:val="24"/>
        </w:rPr>
        <w:t xml:space="preserve"> </w:t>
      </w:r>
      <w:r w:rsidRPr="005028B7">
        <w:t>людей, правила здорового образа жизни. Это позволит учащим</w:t>
      </w:r>
      <w:r w:rsidRPr="005028B7">
        <w:softHyphen/>
        <w:t>ся освоить основы адекватного природо- и культуросообразного поведения в окружающей природной и социальной среде.</w:t>
      </w:r>
      <w:r w:rsidRPr="005028B7">
        <w:rPr>
          <w:rStyle w:val="25"/>
          <w:rFonts w:eastAsiaTheme="minorEastAsia"/>
          <w:sz w:val="24"/>
          <w:szCs w:val="24"/>
        </w:rPr>
        <w:t xml:space="preserve"> </w:t>
      </w:r>
      <w:r w:rsidRPr="005028B7">
        <w:t>Поэтому данный курс играет наряду с другими предметами на</w:t>
      </w:r>
      <w:r w:rsidRPr="005028B7">
        <w:softHyphen/>
        <w:t>чальной школы значительную роль в духовно-</w:t>
      </w:r>
      <w:proofErr w:type="gramStart"/>
      <w:r w:rsidRPr="005028B7">
        <w:t>нравственном  развитии</w:t>
      </w:r>
      <w:proofErr w:type="gramEnd"/>
      <w:r w:rsidRPr="005028B7">
        <w:t xml:space="preserve"> и воспитании личности,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FA6F9F" w:rsidRPr="005028B7" w:rsidRDefault="00FA6F9F" w:rsidP="00FA6F9F">
      <w:pPr>
        <w:ind w:left="20" w:right="20" w:firstLine="280"/>
        <w:jc w:val="both"/>
      </w:pPr>
      <w:r w:rsidRPr="005028B7">
        <w:t xml:space="preserve">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Предмет </w:t>
      </w:r>
      <w:r w:rsidRPr="005028B7">
        <w:lastRenderedPageBreak/>
        <w:t>«Окружающий мир» использует и тем самым подкрепляет умения, полученные на уроках чтения, русского языка и математики, музыки и изобразительного искусства, технологии и физической культуры, приучая детей к рационально-научному и эмоционально-ценностному постижению окружающего мира.</w:t>
      </w:r>
    </w:p>
    <w:p w:rsidR="00FC52A5" w:rsidRDefault="00FC52A5" w:rsidP="00FA6F9F">
      <w:pPr>
        <w:pStyle w:val="44"/>
        <w:shd w:val="clear" w:color="auto" w:fill="auto"/>
        <w:spacing w:before="0" w:after="121" w:line="240" w:lineRule="auto"/>
        <w:ind w:left="1980" w:firstLine="0"/>
        <w:jc w:val="both"/>
        <w:rPr>
          <w:rFonts w:ascii="Times New Roman" w:hAnsi="Times New Roman" w:cs="Times New Roman"/>
          <w:b/>
          <w:sz w:val="24"/>
          <w:szCs w:val="24"/>
        </w:rPr>
      </w:pPr>
      <w:bookmarkStart w:id="219" w:name="bookmark2"/>
    </w:p>
    <w:p w:rsidR="00FA6F9F" w:rsidRPr="005028B7" w:rsidRDefault="00FA6F9F" w:rsidP="00FA6F9F">
      <w:pPr>
        <w:pStyle w:val="44"/>
        <w:shd w:val="clear" w:color="auto" w:fill="auto"/>
        <w:spacing w:before="0" w:after="121" w:line="240" w:lineRule="auto"/>
        <w:ind w:left="1980" w:firstLine="0"/>
        <w:jc w:val="both"/>
        <w:rPr>
          <w:rFonts w:ascii="Times New Roman" w:hAnsi="Times New Roman" w:cs="Times New Roman"/>
          <w:b/>
          <w:sz w:val="24"/>
          <w:szCs w:val="24"/>
        </w:rPr>
      </w:pPr>
      <w:r w:rsidRPr="005028B7">
        <w:rPr>
          <w:rFonts w:ascii="Times New Roman" w:hAnsi="Times New Roman" w:cs="Times New Roman"/>
          <w:b/>
          <w:sz w:val="24"/>
          <w:szCs w:val="24"/>
        </w:rPr>
        <w:t xml:space="preserve">ОБЩАЯ ХАРАКТЕРИСТИКА </w:t>
      </w:r>
      <w:bookmarkEnd w:id="219"/>
      <w:r w:rsidR="00FC52A5">
        <w:rPr>
          <w:rFonts w:ascii="Times New Roman" w:hAnsi="Times New Roman" w:cs="Times New Roman"/>
          <w:b/>
          <w:sz w:val="24"/>
          <w:szCs w:val="24"/>
        </w:rPr>
        <w:t>ПРЕДМЕТА</w:t>
      </w:r>
    </w:p>
    <w:p w:rsidR="00FA6F9F" w:rsidRPr="005028B7" w:rsidRDefault="00FA6F9F" w:rsidP="00FA6F9F">
      <w:pPr>
        <w:ind w:right="680"/>
        <w:jc w:val="both"/>
      </w:pPr>
      <w:r w:rsidRPr="005028B7">
        <w:t xml:space="preserve">Отбор содержания </w:t>
      </w:r>
      <w:r w:rsidR="00FC52A5">
        <w:t>предмета</w:t>
      </w:r>
      <w:r w:rsidRPr="005028B7">
        <w:t xml:space="preserve"> «Окружающий мир» осуществлён на основе следующих ведущих идей:</w:t>
      </w:r>
    </w:p>
    <w:p w:rsidR="00FA6F9F" w:rsidRPr="005028B7" w:rsidRDefault="00FA6F9F" w:rsidP="00E166F4">
      <w:pPr>
        <w:numPr>
          <w:ilvl w:val="2"/>
          <w:numId w:val="216"/>
        </w:numPr>
        <w:tabs>
          <w:tab w:val="left" w:pos="284"/>
        </w:tabs>
        <w:ind w:right="643" w:firstLine="73"/>
        <w:jc w:val="both"/>
      </w:pPr>
      <w:r w:rsidRPr="005028B7">
        <w:t>идея многообразия мира;</w:t>
      </w:r>
    </w:p>
    <w:p w:rsidR="00FA6F9F" w:rsidRPr="005028B7" w:rsidRDefault="00FA6F9F" w:rsidP="00E166F4">
      <w:pPr>
        <w:numPr>
          <w:ilvl w:val="2"/>
          <w:numId w:val="216"/>
        </w:numPr>
        <w:tabs>
          <w:tab w:val="left" w:pos="284"/>
        </w:tabs>
        <w:ind w:right="643" w:firstLine="73"/>
        <w:jc w:val="both"/>
      </w:pPr>
      <w:r w:rsidRPr="005028B7">
        <w:t>идея целостности мира;</w:t>
      </w:r>
    </w:p>
    <w:p w:rsidR="00FA6F9F" w:rsidRPr="005028B7" w:rsidRDefault="00FA6F9F" w:rsidP="00E166F4">
      <w:pPr>
        <w:numPr>
          <w:ilvl w:val="2"/>
          <w:numId w:val="216"/>
        </w:numPr>
        <w:tabs>
          <w:tab w:val="left" w:pos="284"/>
        </w:tabs>
        <w:ind w:right="643" w:firstLine="73"/>
        <w:jc w:val="both"/>
      </w:pPr>
      <w:r w:rsidRPr="005028B7">
        <w:t>идея уважения к миру.</w:t>
      </w:r>
    </w:p>
    <w:p w:rsidR="00FA6F9F" w:rsidRPr="005028B7" w:rsidRDefault="00FA6F9F" w:rsidP="00B06497">
      <w:pPr>
        <w:jc w:val="both"/>
      </w:pPr>
      <w:r w:rsidRPr="005028B7">
        <w:t>Многообразие как форма существования мира ярко проявляет себя и в природной, и в социальной сфере. На основе интеграции естественно-научных, географических, исторических</w:t>
      </w:r>
      <w:r w:rsidRPr="005028B7">
        <w:rPr>
          <w:rStyle w:val="25"/>
          <w:rFonts w:eastAsiaTheme="minorEastAsia"/>
          <w:sz w:val="24"/>
          <w:szCs w:val="24"/>
        </w:rPr>
        <w:br/>
      </w:r>
      <w:r w:rsidRPr="005028B7">
        <w:t>сведений в курсе выстраивается яркая картина действительности, отражающая многообразие природы и культуры, видов человеческой деятельности, стран и народов. Особое</w:t>
      </w:r>
      <w:r>
        <w:t xml:space="preserve"> </w:t>
      </w:r>
      <w:r w:rsidRPr="005028B7">
        <w:t>внимание</w:t>
      </w:r>
      <w:r>
        <w:t xml:space="preserve"> </w:t>
      </w:r>
      <w:r w:rsidRPr="005028B7">
        <w:t>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существование человека, удовлетворение его материальных и духовных</w:t>
      </w:r>
      <w:r>
        <w:t xml:space="preserve"> </w:t>
      </w:r>
      <w:r w:rsidRPr="005028B7">
        <w:t>потребностей.</w:t>
      </w:r>
    </w:p>
    <w:p w:rsidR="00FA6F9F" w:rsidRPr="005028B7" w:rsidRDefault="00FA6F9F" w:rsidP="00B06497">
      <w:pPr>
        <w:jc w:val="both"/>
      </w:pPr>
      <w:r w:rsidRPr="005028B7">
        <w:t>Фундаментальная идея целостности мира также последовательно реализуется в курсе, что осуществляется через раскрытие разнообразных связей между неживой и живой природой,</w:t>
      </w:r>
      <w:r>
        <w:t xml:space="preserve"> </w:t>
      </w:r>
      <w:r w:rsidRPr="005028B7">
        <w:t>внутри живой природы, между природой и человеком. В частности, рассматривается значение каждого природного компонента в жизни людей, анализируется положительное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общества, теснейшей взаимозависимости людей имеет включение в программу сведений из области экономики, истории, современной социальной жизни, которые присутствуют в программе каждого класса.</w:t>
      </w:r>
    </w:p>
    <w:p w:rsidR="00FA6F9F" w:rsidRPr="005028B7" w:rsidRDefault="00FA6F9F" w:rsidP="00B06497">
      <w:pPr>
        <w:jc w:val="both"/>
      </w:pPr>
      <w:r w:rsidRPr="005028B7">
        <w:t xml:space="preserve">Уважение к миру </w:t>
      </w:r>
      <w:r w:rsidRPr="005028B7">
        <w:rPr>
          <w:rStyle w:val="25"/>
          <w:rFonts w:eastAsia="Arial"/>
          <w:sz w:val="24"/>
          <w:szCs w:val="24"/>
        </w:rPr>
        <w:t xml:space="preserve">— </w:t>
      </w:r>
      <w:r w:rsidRPr="005028B7">
        <w:t xml:space="preserve">это своего рода формула нового отношения к окружающему, основанного на признании самоценности сущего, на включении в нравственную сферу отношении не только к другим людям, но и к природе, к </w:t>
      </w:r>
      <w:proofErr w:type="gramStart"/>
      <w:r w:rsidRPr="005028B7">
        <w:t>рукотворному  миру</w:t>
      </w:r>
      <w:proofErr w:type="gramEnd"/>
      <w:r w:rsidRPr="005028B7">
        <w:t>, к культурному достоянию народов России и всего человечества.</w:t>
      </w:r>
    </w:p>
    <w:p w:rsidR="00FA6F9F" w:rsidRPr="005028B7" w:rsidRDefault="00FA6F9F" w:rsidP="00FA6F9F">
      <w:pPr>
        <w:ind w:left="20" w:right="20" w:firstLine="280"/>
        <w:jc w:val="both"/>
      </w:pPr>
      <w:r w:rsidRPr="005028B7">
        <w:t>В основе методики преподавания курса «Окружающий</w:t>
      </w:r>
      <w:r w:rsidRPr="005028B7">
        <w:rPr>
          <w:rStyle w:val="25"/>
          <w:rFonts w:eastAsia="Arial"/>
          <w:sz w:val="24"/>
          <w:szCs w:val="24"/>
        </w:rPr>
        <w:t xml:space="preserve"> </w:t>
      </w:r>
      <w:r w:rsidRPr="005028B7">
        <w:t>мир» лежит проблемно-поисковый подход, обеспечивающий</w:t>
      </w:r>
      <w:r w:rsidRPr="005028B7">
        <w:rPr>
          <w:rStyle w:val="25"/>
          <w:rFonts w:eastAsia="Arial"/>
          <w:sz w:val="24"/>
          <w:szCs w:val="24"/>
        </w:rPr>
        <w:t xml:space="preserve"> </w:t>
      </w:r>
      <w:r w:rsidRPr="005028B7">
        <w:t>«открытие» детьми нового знания и активное освоение раз</w:t>
      </w:r>
      <w:r w:rsidRPr="005028B7">
        <w:softHyphen/>
        <w:t>личных способов познания окружающего. При этом исполь</w:t>
      </w:r>
      <w:r w:rsidRPr="005028B7">
        <w:softHyphen/>
        <w:t>зуются разнообразные методы и формы обучения с приме</w:t>
      </w:r>
      <w:r w:rsidRPr="005028B7">
        <w:softHyphen/>
        <w:t>нением системы средств, составляющих единую информаци</w:t>
      </w:r>
      <w:r w:rsidRPr="005028B7">
        <w:softHyphen/>
        <w:t>онно-образовательную среду. Учащиеся ведут наблюдения</w:t>
      </w:r>
      <w:r w:rsidRPr="005028B7">
        <w:rPr>
          <w:rStyle w:val="25"/>
          <w:rFonts w:eastAsia="Arial"/>
          <w:sz w:val="24"/>
          <w:szCs w:val="24"/>
        </w:rPr>
        <w:t xml:space="preserve"> </w:t>
      </w:r>
      <w:r w:rsidRPr="005028B7">
        <w:t>явлений природы и общественной жизни, выполняют практи</w:t>
      </w:r>
      <w:r w:rsidRPr="005028B7">
        <w:softHyphen/>
        <w:t>ческие работы и опыты, в том числе исследовательского ха</w:t>
      </w:r>
      <w:r w:rsidRPr="005028B7">
        <w:softHyphen/>
        <w:t>рактера, различные творческие задания. Проводятся дидакти</w:t>
      </w:r>
      <w:r w:rsidRPr="005028B7">
        <w:softHyphen/>
        <w:t>ческие и ролевые игры, учебные диалоги, моделирование</w:t>
      </w:r>
      <w:r w:rsidRPr="005028B7">
        <w:rPr>
          <w:rStyle w:val="25"/>
          <w:rFonts w:eastAsia="Arial"/>
          <w:sz w:val="24"/>
          <w:szCs w:val="24"/>
        </w:rPr>
        <w:t xml:space="preserve"> </w:t>
      </w:r>
      <w:r w:rsidRPr="005028B7">
        <w:t>объектов и явлений окружающего мира. Для успешного ре</w:t>
      </w:r>
      <w:r w:rsidRPr="005028B7">
        <w:softHyphen/>
        <w:t>шения задач курса важны экскурсии и учебные прогулки,</w:t>
      </w:r>
      <w:r w:rsidRPr="005028B7">
        <w:rPr>
          <w:rStyle w:val="25"/>
          <w:rFonts w:eastAsia="Arial"/>
          <w:sz w:val="24"/>
          <w:szCs w:val="24"/>
        </w:rPr>
        <w:t xml:space="preserve"> </w:t>
      </w:r>
      <w:r w:rsidRPr="005028B7">
        <w:t>встречи с людьми различных профессий, организация по</w:t>
      </w:r>
      <w:r w:rsidRPr="005028B7">
        <w:softHyphen/>
        <w:t>сильной практической деятельности по охране среды и дру</w:t>
      </w:r>
      <w:r w:rsidRPr="005028B7">
        <w:softHyphen/>
        <w:t>гие формы работы, обеспечивающие непосредственное вза</w:t>
      </w:r>
      <w:r w:rsidRPr="005028B7">
        <w:softHyphen/>
        <w:t>имодействие ребёнка с окружающим миром. Занятия могут</w:t>
      </w:r>
      <w:r w:rsidRPr="005028B7">
        <w:rPr>
          <w:rStyle w:val="25"/>
          <w:rFonts w:eastAsia="Arial"/>
          <w:sz w:val="24"/>
          <w:szCs w:val="24"/>
        </w:rPr>
        <w:t xml:space="preserve"> </w:t>
      </w:r>
      <w:r w:rsidRPr="005028B7">
        <w:t>проводиться не только в классе, но и на улице, в лесу, пар</w:t>
      </w:r>
      <w:r w:rsidRPr="005028B7">
        <w:softHyphen/>
        <w:t>ке, музее и т. д. Очень большое значение для достижения</w:t>
      </w:r>
      <w:r w:rsidRPr="005028B7">
        <w:rPr>
          <w:rStyle w:val="25"/>
          <w:rFonts w:eastAsia="Arial"/>
          <w:sz w:val="24"/>
          <w:szCs w:val="24"/>
        </w:rPr>
        <w:t xml:space="preserve"> </w:t>
      </w:r>
      <w:r w:rsidRPr="005028B7">
        <w:t>планируемых результатов имеет организация проектной дея</w:t>
      </w:r>
      <w:r w:rsidRPr="005028B7">
        <w:softHyphen/>
        <w:t>тельности учащихся, которая предусмотрена в каждом раз</w:t>
      </w:r>
      <w:r w:rsidRPr="005028B7">
        <w:softHyphen/>
        <w:t>деле программы.</w:t>
      </w:r>
    </w:p>
    <w:p w:rsidR="00FA6F9F" w:rsidRPr="005028B7" w:rsidRDefault="00FA6F9F" w:rsidP="00FA6F9F">
      <w:pPr>
        <w:ind w:left="20" w:right="20" w:firstLine="280"/>
        <w:jc w:val="both"/>
      </w:pPr>
      <w:r w:rsidRPr="005028B7">
        <w:t>В соответствии с названными ведущими идеями особое зна</w:t>
      </w:r>
      <w:r w:rsidRPr="005028B7">
        <w:softHyphen/>
        <w:t>чение при реализации программы имеют новые для практики</w:t>
      </w:r>
      <w:r w:rsidRPr="005028B7">
        <w:rPr>
          <w:rStyle w:val="25"/>
          <w:rFonts w:eastAsia="Arial"/>
          <w:sz w:val="24"/>
          <w:szCs w:val="24"/>
        </w:rPr>
        <w:t xml:space="preserve"> </w:t>
      </w:r>
      <w:r w:rsidRPr="005028B7">
        <w:t>начальной школы виды деятельности учащихся, к которым от</w:t>
      </w:r>
      <w:r w:rsidRPr="005028B7">
        <w:softHyphen/>
        <w:t xml:space="preserve">носятся: </w:t>
      </w:r>
    </w:p>
    <w:p w:rsidR="00FA6F9F" w:rsidRPr="005028B7" w:rsidRDefault="00FA6F9F" w:rsidP="00FA6F9F">
      <w:pPr>
        <w:ind w:left="20" w:right="20" w:firstLine="280"/>
        <w:jc w:val="both"/>
      </w:pPr>
      <w:r w:rsidRPr="005028B7">
        <w:t>1) распознавание (определение) объектов окружающе</w:t>
      </w:r>
      <w:r w:rsidRPr="005028B7">
        <w:softHyphen/>
        <w:t>го мира с помощью специально разработанного для начальной</w:t>
      </w:r>
      <w:r w:rsidRPr="005028B7">
        <w:rPr>
          <w:rStyle w:val="25"/>
          <w:rFonts w:eastAsia="Arial"/>
          <w:sz w:val="24"/>
          <w:szCs w:val="24"/>
        </w:rPr>
        <w:t xml:space="preserve"> </w:t>
      </w:r>
      <w:r w:rsidRPr="005028B7">
        <w:t xml:space="preserve">школы атласа-определителя; </w:t>
      </w:r>
    </w:p>
    <w:p w:rsidR="00FA6F9F" w:rsidRPr="005028B7" w:rsidRDefault="00FA6F9F" w:rsidP="00FA6F9F">
      <w:pPr>
        <w:ind w:left="20" w:right="20" w:firstLine="280"/>
        <w:jc w:val="both"/>
      </w:pPr>
      <w:r w:rsidRPr="005028B7">
        <w:t>2) выявление и моделирование свя</w:t>
      </w:r>
      <w:r w:rsidRPr="005028B7">
        <w:softHyphen/>
        <w:t>зей в окружающем мире с помощью книги для чтения, графи</w:t>
      </w:r>
      <w:r w:rsidRPr="005028B7">
        <w:softHyphen/>
        <w:t xml:space="preserve">ческих и динамических схем (моделей); </w:t>
      </w:r>
    </w:p>
    <w:p w:rsidR="00FA6F9F" w:rsidRPr="005028B7" w:rsidRDefault="00FA6F9F" w:rsidP="00FA6F9F">
      <w:pPr>
        <w:ind w:left="20" w:right="20" w:firstLine="280"/>
        <w:jc w:val="both"/>
      </w:pPr>
      <w:r w:rsidRPr="005028B7">
        <w:lastRenderedPageBreak/>
        <w:t>3) эколого-этическое</w:t>
      </w:r>
      <w:r w:rsidRPr="005028B7">
        <w:rPr>
          <w:rStyle w:val="25"/>
          <w:rFonts w:eastAsia="Arial"/>
          <w:sz w:val="24"/>
          <w:szCs w:val="24"/>
        </w:rPr>
        <w:t xml:space="preserve"> </w:t>
      </w:r>
      <w:r w:rsidRPr="005028B7">
        <w:t>нормотворчество, включающее анализ собственного отношения</w:t>
      </w:r>
      <w:r w:rsidRPr="005028B7">
        <w:rPr>
          <w:rStyle w:val="25"/>
          <w:rFonts w:eastAsia="Arial"/>
          <w:sz w:val="24"/>
          <w:szCs w:val="24"/>
        </w:rPr>
        <w:t xml:space="preserve"> </w:t>
      </w:r>
      <w:r w:rsidRPr="005028B7">
        <w:t>к миру природы и поведения в нём, выработку соответствую</w:t>
      </w:r>
      <w:r w:rsidRPr="005028B7">
        <w:softHyphen/>
        <w:t>щих норм и правил, которое осуществляется с помощью спе</w:t>
      </w:r>
      <w:r w:rsidRPr="005028B7">
        <w:softHyphen/>
        <w:t>циально разработанного пособия по экологической этике.</w:t>
      </w:r>
    </w:p>
    <w:p w:rsidR="00FA6F9F" w:rsidRPr="005028B7" w:rsidRDefault="00FA6F9F" w:rsidP="00FA6F9F">
      <w:pPr>
        <w:ind w:left="20" w:right="20" w:firstLine="280"/>
        <w:jc w:val="both"/>
      </w:pPr>
      <w:r w:rsidRPr="005028B7">
        <w:t>Учебный курс «Окружающий мир» занимает особое место</w:t>
      </w:r>
      <w:r w:rsidRPr="005028B7">
        <w:rPr>
          <w:rStyle w:val="25"/>
          <w:rFonts w:eastAsia="Arial"/>
          <w:sz w:val="24"/>
          <w:szCs w:val="24"/>
        </w:rPr>
        <w:t xml:space="preserve"> </w:t>
      </w:r>
      <w:r w:rsidRPr="005028B7">
        <w:t>среди учебных предметов начальной школы, поскольку позна</w:t>
      </w:r>
      <w:r w:rsidRPr="005028B7">
        <w:softHyphen/>
        <w:t>ние детьми окружающего мира не ограничивается рамками</w:t>
      </w:r>
      <w:r w:rsidRPr="005028B7">
        <w:rPr>
          <w:rStyle w:val="25"/>
          <w:rFonts w:eastAsia="Arial"/>
          <w:sz w:val="24"/>
          <w:szCs w:val="24"/>
        </w:rPr>
        <w:t xml:space="preserve"> </w:t>
      </w:r>
      <w:r w:rsidRPr="005028B7">
        <w:t>урока. Оно продолжается постоянно в школе и за её стена</w:t>
      </w:r>
      <w:r w:rsidRPr="005028B7">
        <w:softHyphen/>
        <w:t>ми. Сам учебный курс является своего рода системообразую</w:t>
      </w:r>
      <w:r w:rsidRPr="005028B7">
        <w:softHyphen/>
        <w:t>щим стержнем этого процесса. Вот почему важно, чтобы ра</w:t>
      </w:r>
      <w:r w:rsidRPr="005028B7">
        <w:softHyphen/>
        <w:t>бота с детьми, начатая на уроках, продолжалась в той или</w:t>
      </w:r>
      <w:r w:rsidRPr="005028B7">
        <w:rPr>
          <w:rStyle w:val="25"/>
          <w:rFonts w:eastAsia="Arial"/>
          <w:sz w:val="24"/>
          <w:szCs w:val="24"/>
        </w:rPr>
        <w:t xml:space="preserve"> </w:t>
      </w:r>
      <w:r w:rsidRPr="005028B7">
        <w:t>иной форме и после их окончания, во внеурочной деятельно</w:t>
      </w:r>
      <w:r w:rsidRPr="005028B7">
        <w:softHyphen/>
        <w:t>сти. Учителю следует также стремиться к тому, чтобы родите</w:t>
      </w:r>
      <w:r w:rsidRPr="005028B7">
        <w:softHyphen/>
        <w:t>ли учащихся в повседневном общении со своими детьми под</w:t>
      </w:r>
      <w:r w:rsidRPr="005028B7">
        <w:softHyphen/>
        <w:t>держивали их познавательные инициативы, пробуждаемые на</w:t>
      </w:r>
      <w:r w:rsidRPr="005028B7">
        <w:rPr>
          <w:rStyle w:val="25"/>
          <w:rFonts w:eastAsia="Arial"/>
          <w:sz w:val="24"/>
          <w:szCs w:val="24"/>
        </w:rPr>
        <w:t xml:space="preserve"> </w:t>
      </w:r>
      <w:r w:rsidRPr="005028B7">
        <w:t>уроках. Это могут быть и конкретные задания для домашних</w:t>
      </w:r>
      <w:r w:rsidRPr="005028B7">
        <w:rPr>
          <w:rStyle w:val="25"/>
          <w:rFonts w:eastAsia="Arial"/>
          <w:sz w:val="24"/>
          <w:szCs w:val="24"/>
        </w:rPr>
        <w:t xml:space="preserve"> </w:t>
      </w:r>
      <w:r w:rsidRPr="005028B7">
        <w:t>опытов и наблюдений, чтения и получения информации от</w:t>
      </w:r>
      <w:r w:rsidRPr="005028B7">
        <w:rPr>
          <w:rStyle w:val="25"/>
          <w:rFonts w:eastAsia="Arial"/>
          <w:sz w:val="24"/>
          <w:szCs w:val="24"/>
        </w:rPr>
        <w:t xml:space="preserve"> </w:t>
      </w:r>
      <w:r w:rsidRPr="005028B7">
        <w:t>взрослых.</w:t>
      </w:r>
    </w:p>
    <w:p w:rsidR="00FA6F9F" w:rsidRPr="005028B7" w:rsidRDefault="00FA6F9F" w:rsidP="00FA6F9F">
      <w:pPr>
        <w:pStyle w:val="44"/>
        <w:shd w:val="clear" w:color="auto" w:fill="auto"/>
        <w:spacing w:before="0" w:after="0" w:line="240" w:lineRule="auto"/>
        <w:ind w:left="20" w:hanging="20"/>
        <w:jc w:val="both"/>
        <w:rPr>
          <w:rFonts w:ascii="Times New Roman" w:hAnsi="Times New Roman" w:cs="Times New Roman"/>
          <w:b/>
          <w:sz w:val="24"/>
          <w:szCs w:val="24"/>
        </w:rPr>
      </w:pPr>
    </w:p>
    <w:p w:rsidR="00FA6F9F" w:rsidRDefault="00FA6F9F" w:rsidP="00FA6F9F">
      <w:pPr>
        <w:pStyle w:val="44"/>
        <w:shd w:val="clear" w:color="auto" w:fill="auto"/>
        <w:spacing w:before="0" w:after="0" w:line="240" w:lineRule="auto"/>
        <w:ind w:left="20" w:hanging="20"/>
        <w:jc w:val="center"/>
        <w:rPr>
          <w:rFonts w:ascii="Times New Roman" w:hAnsi="Times New Roman" w:cs="Times New Roman"/>
          <w:b/>
          <w:sz w:val="24"/>
          <w:szCs w:val="24"/>
        </w:rPr>
      </w:pPr>
      <w:r w:rsidRPr="005028B7">
        <w:rPr>
          <w:rFonts w:ascii="Times New Roman" w:hAnsi="Times New Roman" w:cs="Times New Roman"/>
          <w:b/>
          <w:sz w:val="24"/>
          <w:szCs w:val="24"/>
        </w:rPr>
        <w:t xml:space="preserve">МЕСТО </w:t>
      </w:r>
      <w:r w:rsidR="00FC52A5">
        <w:rPr>
          <w:rFonts w:ascii="Times New Roman" w:hAnsi="Times New Roman" w:cs="Times New Roman"/>
          <w:b/>
          <w:sz w:val="24"/>
          <w:szCs w:val="24"/>
        </w:rPr>
        <w:t>ПРЕДМЕТА</w:t>
      </w:r>
      <w:r w:rsidRPr="005028B7">
        <w:rPr>
          <w:rFonts w:ascii="Times New Roman" w:hAnsi="Times New Roman" w:cs="Times New Roman"/>
          <w:b/>
          <w:sz w:val="24"/>
          <w:szCs w:val="24"/>
        </w:rPr>
        <w:t xml:space="preserve"> В УЧЕБНОМ ПЛАНЕ</w:t>
      </w:r>
    </w:p>
    <w:p w:rsidR="00FA6F9F" w:rsidRPr="005028B7" w:rsidRDefault="00FA6F9F" w:rsidP="00FA6F9F">
      <w:pPr>
        <w:pStyle w:val="44"/>
        <w:shd w:val="clear" w:color="auto" w:fill="auto"/>
        <w:spacing w:before="0" w:after="0" w:line="240" w:lineRule="auto"/>
        <w:ind w:left="20" w:hanging="20"/>
        <w:jc w:val="center"/>
        <w:rPr>
          <w:rFonts w:ascii="Times New Roman" w:hAnsi="Times New Roman" w:cs="Times New Roman"/>
          <w:b/>
          <w:sz w:val="24"/>
          <w:szCs w:val="24"/>
        </w:rPr>
      </w:pPr>
    </w:p>
    <w:p w:rsidR="00FA6F9F" w:rsidRPr="005028B7" w:rsidRDefault="00FA6F9F" w:rsidP="00FA6F9F">
      <w:pPr>
        <w:spacing w:after="229"/>
        <w:ind w:left="20" w:right="20" w:firstLine="260"/>
        <w:jc w:val="both"/>
      </w:pPr>
      <w:r w:rsidRPr="005028B7">
        <w:t xml:space="preserve">На изучение </w:t>
      </w:r>
      <w:r w:rsidR="00FC52A5">
        <w:t>предмета</w:t>
      </w:r>
      <w:r w:rsidRPr="005028B7">
        <w:t xml:space="preserve"> «Окружающий мир» в каждом классе на</w:t>
      </w:r>
      <w:r w:rsidRPr="005028B7">
        <w:softHyphen/>
        <w:t xml:space="preserve">чальной школы отводится </w:t>
      </w:r>
      <w:r w:rsidR="0037275C">
        <w:t xml:space="preserve">по </w:t>
      </w:r>
      <w:r w:rsidRPr="005028B7">
        <w:t>2 ч в неделю. Программа рассчита</w:t>
      </w:r>
      <w:r w:rsidRPr="005028B7">
        <w:softHyphen/>
        <w:t>на на 270 ч: 1 класс — 66 ч (33 учебные недели), 2, 3 и 4 клас</w:t>
      </w:r>
      <w:r w:rsidRPr="005028B7">
        <w:softHyphen/>
        <w:t>сы — по 68 ч (34 учебные недели).</w:t>
      </w:r>
    </w:p>
    <w:p w:rsidR="00FA6F9F" w:rsidRPr="0037275C" w:rsidRDefault="00FA6F9F" w:rsidP="0037275C">
      <w:pPr>
        <w:pStyle w:val="44"/>
        <w:shd w:val="clear" w:color="auto" w:fill="auto"/>
        <w:spacing w:before="0" w:after="60" w:line="240" w:lineRule="auto"/>
        <w:ind w:left="280"/>
        <w:jc w:val="center"/>
        <w:rPr>
          <w:rFonts w:ascii="Times New Roman" w:hAnsi="Times New Roman" w:cs="Times New Roman"/>
          <w:b/>
          <w:sz w:val="24"/>
          <w:szCs w:val="24"/>
        </w:rPr>
      </w:pPr>
      <w:r w:rsidRPr="0037275C">
        <w:rPr>
          <w:rFonts w:ascii="Times New Roman" w:hAnsi="Times New Roman" w:cs="Times New Roman"/>
          <w:b/>
          <w:sz w:val="24"/>
          <w:szCs w:val="24"/>
        </w:rPr>
        <w:t xml:space="preserve">ЦЕННОСТНЫЕ ОРИЕНТИРЫ СОДЕРЖАНИЯ </w:t>
      </w:r>
      <w:r w:rsidR="00FC52A5">
        <w:rPr>
          <w:rFonts w:ascii="Times New Roman" w:hAnsi="Times New Roman" w:cs="Times New Roman"/>
          <w:b/>
          <w:sz w:val="24"/>
          <w:szCs w:val="24"/>
        </w:rPr>
        <w:t>ПРЕДМЕТА</w:t>
      </w:r>
    </w:p>
    <w:p w:rsidR="00FA6F9F" w:rsidRPr="005028B7" w:rsidRDefault="00FA6F9F" w:rsidP="00E166F4">
      <w:pPr>
        <w:numPr>
          <w:ilvl w:val="0"/>
          <w:numId w:val="217"/>
        </w:numPr>
        <w:tabs>
          <w:tab w:val="left" w:pos="294"/>
        </w:tabs>
        <w:ind w:left="280" w:right="20" w:hanging="260"/>
        <w:jc w:val="both"/>
      </w:pPr>
      <w:r w:rsidRPr="005028B7">
        <w:t>Природа как одна из важнейших основ здоровой и гармо</w:t>
      </w:r>
      <w:r w:rsidRPr="005028B7">
        <w:softHyphen/>
        <w:t>ничной жизни человека и общества.</w:t>
      </w:r>
    </w:p>
    <w:p w:rsidR="00FA6F9F" w:rsidRPr="005028B7" w:rsidRDefault="00FA6F9F" w:rsidP="00E166F4">
      <w:pPr>
        <w:numPr>
          <w:ilvl w:val="0"/>
          <w:numId w:val="217"/>
        </w:numPr>
        <w:tabs>
          <w:tab w:val="left" w:pos="294"/>
        </w:tabs>
        <w:ind w:left="280" w:right="20" w:hanging="260"/>
        <w:jc w:val="both"/>
      </w:pPr>
      <w:r w:rsidRPr="005028B7">
        <w:t>Культура как процесс и результат человеческой жизнедея</w:t>
      </w:r>
      <w:r w:rsidRPr="005028B7">
        <w:softHyphen/>
        <w:t>тельности во всём многообразии её форм.</w:t>
      </w:r>
    </w:p>
    <w:p w:rsidR="00FA6F9F" w:rsidRPr="005028B7" w:rsidRDefault="00FA6F9F" w:rsidP="00E166F4">
      <w:pPr>
        <w:numPr>
          <w:ilvl w:val="0"/>
          <w:numId w:val="217"/>
        </w:numPr>
        <w:tabs>
          <w:tab w:val="left" w:pos="294"/>
        </w:tabs>
        <w:ind w:left="280" w:right="20" w:hanging="260"/>
        <w:jc w:val="both"/>
      </w:pPr>
      <w:r w:rsidRPr="005028B7">
        <w:t>Наука как часть культуры, отражающая человеческое стрем</w:t>
      </w:r>
      <w:r w:rsidRPr="005028B7">
        <w:softHyphen/>
        <w:t>ление к истине, к познанию закономерностей окружающе</w:t>
      </w:r>
      <w:r w:rsidRPr="005028B7">
        <w:softHyphen/>
        <w:t>го мира природы и социума.</w:t>
      </w:r>
    </w:p>
    <w:p w:rsidR="00FA6F9F" w:rsidRPr="005028B7" w:rsidRDefault="00FA6F9F" w:rsidP="00E166F4">
      <w:pPr>
        <w:numPr>
          <w:ilvl w:val="0"/>
          <w:numId w:val="217"/>
        </w:numPr>
        <w:tabs>
          <w:tab w:val="left" w:pos="284"/>
        </w:tabs>
        <w:ind w:left="280" w:hanging="260"/>
        <w:jc w:val="both"/>
      </w:pPr>
      <w:r w:rsidRPr="005028B7">
        <w:t>Человечество как многообразие народов, культур, религий.</w:t>
      </w:r>
    </w:p>
    <w:p w:rsidR="00FA6F9F" w:rsidRPr="005028B7" w:rsidRDefault="00FA6F9F" w:rsidP="00E166F4">
      <w:pPr>
        <w:numPr>
          <w:ilvl w:val="0"/>
          <w:numId w:val="217"/>
        </w:numPr>
        <w:tabs>
          <w:tab w:val="left" w:pos="294"/>
        </w:tabs>
        <w:ind w:left="280" w:hanging="260"/>
        <w:jc w:val="both"/>
      </w:pPr>
      <w:r w:rsidRPr="005028B7">
        <w:t>Международное сотрудничество как основа мира на Земле.</w:t>
      </w:r>
    </w:p>
    <w:p w:rsidR="00FA6F9F" w:rsidRPr="005028B7" w:rsidRDefault="00FA6F9F" w:rsidP="00E166F4">
      <w:pPr>
        <w:numPr>
          <w:ilvl w:val="0"/>
          <w:numId w:val="217"/>
        </w:numPr>
        <w:tabs>
          <w:tab w:val="left" w:pos="294"/>
        </w:tabs>
        <w:ind w:left="280" w:right="20" w:hanging="260"/>
        <w:jc w:val="both"/>
      </w:pPr>
      <w:r w:rsidRPr="005028B7">
        <w:t>Патриотизм как одно из проявлений духовной зрелости че</w:t>
      </w:r>
      <w:r w:rsidRPr="005028B7">
        <w:softHyphen/>
        <w:t>ловека, выражающейся в любви к России, народу, малой</w:t>
      </w:r>
      <w:r w:rsidRPr="005028B7">
        <w:rPr>
          <w:rStyle w:val="25"/>
          <w:rFonts w:eastAsiaTheme="minorEastAsia"/>
          <w:sz w:val="24"/>
          <w:szCs w:val="24"/>
        </w:rPr>
        <w:t xml:space="preserve"> </w:t>
      </w:r>
      <w:r w:rsidRPr="005028B7">
        <w:t>родине, в осознанном желании служить Отечеству.</w:t>
      </w:r>
    </w:p>
    <w:p w:rsidR="00FA6F9F" w:rsidRPr="005028B7" w:rsidRDefault="00FA6F9F" w:rsidP="00E166F4">
      <w:pPr>
        <w:numPr>
          <w:ilvl w:val="0"/>
          <w:numId w:val="217"/>
        </w:numPr>
        <w:tabs>
          <w:tab w:val="left" w:pos="298"/>
        </w:tabs>
        <w:ind w:left="280" w:right="20" w:hanging="260"/>
        <w:jc w:val="both"/>
      </w:pPr>
      <w:r w:rsidRPr="005028B7">
        <w:t>Семья как основа духовно-нравственного развития и вос</w:t>
      </w:r>
      <w:r w:rsidRPr="005028B7">
        <w:softHyphen/>
        <w:t>питания личности, залог преемственности культурно-цен</w:t>
      </w:r>
      <w:r w:rsidRPr="005028B7">
        <w:softHyphen/>
        <w:t>ностных традиций народов России от поколения к поколе</w:t>
      </w:r>
      <w:r w:rsidRPr="005028B7">
        <w:softHyphen/>
        <w:t>нию и жизнеспособности российского общества.</w:t>
      </w:r>
    </w:p>
    <w:p w:rsidR="00FA6F9F" w:rsidRPr="005028B7" w:rsidRDefault="00FA6F9F" w:rsidP="00E166F4">
      <w:pPr>
        <w:numPr>
          <w:ilvl w:val="0"/>
          <w:numId w:val="217"/>
        </w:numPr>
        <w:tabs>
          <w:tab w:val="left" w:pos="284"/>
        </w:tabs>
        <w:ind w:left="280" w:right="20" w:hanging="260"/>
        <w:jc w:val="both"/>
      </w:pPr>
      <w:r w:rsidRPr="005028B7">
        <w:t>Труд и творчество как отличительные черты духовно и нрав</w:t>
      </w:r>
      <w:r w:rsidRPr="005028B7">
        <w:softHyphen/>
        <w:t>ственно развитой личности.</w:t>
      </w:r>
    </w:p>
    <w:p w:rsidR="00FA6F9F" w:rsidRPr="005028B7" w:rsidRDefault="00FA6F9F" w:rsidP="00E166F4">
      <w:pPr>
        <w:numPr>
          <w:ilvl w:val="0"/>
          <w:numId w:val="217"/>
        </w:numPr>
        <w:tabs>
          <w:tab w:val="left" w:pos="284"/>
        </w:tabs>
        <w:ind w:left="280" w:right="20" w:hanging="260"/>
        <w:jc w:val="both"/>
      </w:pPr>
      <w:r w:rsidRPr="005028B7">
        <w:t>Нравственный выбор и ответственность человека в отно</w:t>
      </w:r>
      <w:r w:rsidRPr="005028B7">
        <w:softHyphen/>
        <w:t>шении к природе, историко-культурному наследию, к са</w:t>
      </w:r>
      <w:r w:rsidRPr="005028B7">
        <w:softHyphen/>
        <w:t>мому себе и окружающим людям</w:t>
      </w:r>
    </w:p>
    <w:p w:rsidR="00FA6F9F" w:rsidRPr="005028B7" w:rsidRDefault="00FA6F9F" w:rsidP="00E166F4">
      <w:pPr>
        <w:numPr>
          <w:ilvl w:val="0"/>
          <w:numId w:val="217"/>
        </w:numPr>
        <w:tabs>
          <w:tab w:val="left" w:pos="294"/>
        </w:tabs>
        <w:ind w:left="280" w:right="20" w:hanging="260"/>
        <w:jc w:val="both"/>
      </w:pPr>
      <w:proofErr w:type="gramStart"/>
      <w:r w:rsidRPr="005028B7">
        <w:t>.Здоровый</w:t>
      </w:r>
      <w:proofErr w:type="gramEnd"/>
      <w:r w:rsidRPr="005028B7">
        <w:t xml:space="preserve"> образ жизни в единстве составляющих: здоровье физическое, психическое, духовно- и социально-нравственное.</w:t>
      </w:r>
    </w:p>
    <w:p w:rsidR="00FA6F9F" w:rsidRPr="005028B7" w:rsidRDefault="00FA6F9F" w:rsidP="00FA6F9F">
      <w:pPr>
        <w:tabs>
          <w:tab w:val="left" w:pos="294"/>
        </w:tabs>
        <w:ind w:right="20"/>
        <w:jc w:val="both"/>
      </w:pPr>
    </w:p>
    <w:p w:rsidR="00FA6F9F" w:rsidRPr="0037275C" w:rsidRDefault="00FA6F9F" w:rsidP="0037275C">
      <w:pPr>
        <w:tabs>
          <w:tab w:val="left" w:pos="294"/>
        </w:tabs>
        <w:ind w:left="1020" w:right="20"/>
        <w:jc w:val="center"/>
        <w:rPr>
          <w:b/>
        </w:rPr>
      </w:pPr>
      <w:r w:rsidRPr="0037275C">
        <w:rPr>
          <w:b/>
        </w:rPr>
        <w:t xml:space="preserve">ЛИЧНОСТНЫЕ, МЕТАПРЕДМЕТНЫЕ И ПРЕДМЕТНЫЕ РЕЗУЛЬТАТЫ ОСВОЕНИЯ </w:t>
      </w:r>
      <w:r w:rsidR="00FC52A5">
        <w:rPr>
          <w:b/>
        </w:rPr>
        <w:t>ПРЕДМЕТА</w:t>
      </w:r>
    </w:p>
    <w:p w:rsidR="00FA6F9F" w:rsidRPr="005028B7" w:rsidRDefault="00FC52A5" w:rsidP="00FA6F9F">
      <w:pPr>
        <w:ind w:left="20" w:right="20" w:firstLine="260"/>
        <w:jc w:val="both"/>
      </w:pPr>
      <w:r>
        <w:t>Освоение учебного предмета</w:t>
      </w:r>
      <w:r w:rsidR="00FA6F9F" w:rsidRPr="005028B7">
        <w:t xml:space="preserve"> «Окружающий мир» вносит суще</w:t>
      </w:r>
      <w:r w:rsidR="00FA6F9F" w:rsidRPr="005028B7">
        <w:softHyphen/>
        <w:t>ственный вклад в достижение</w:t>
      </w:r>
      <w:r w:rsidR="00FA6F9F" w:rsidRPr="005028B7">
        <w:rPr>
          <w:rStyle w:val="2Arial95pt"/>
          <w:rFonts w:ascii="Times New Roman" w:hAnsi="Times New Roman" w:cs="Times New Roman"/>
          <w:sz w:val="24"/>
          <w:szCs w:val="24"/>
        </w:rPr>
        <w:t xml:space="preserve"> личностных результатов</w:t>
      </w:r>
      <w:r w:rsidR="00FA6F9F" w:rsidRPr="005028B7">
        <w:t xml:space="preserve"> на</w:t>
      </w:r>
      <w:r w:rsidR="00FA6F9F" w:rsidRPr="005028B7">
        <w:softHyphen/>
        <w:t>чального образования, а именно:</w:t>
      </w:r>
    </w:p>
    <w:p w:rsidR="00FA6F9F" w:rsidRPr="005028B7" w:rsidRDefault="00FA6F9F" w:rsidP="00E166F4">
      <w:pPr>
        <w:numPr>
          <w:ilvl w:val="1"/>
          <w:numId w:val="217"/>
        </w:numPr>
        <w:tabs>
          <w:tab w:val="left" w:pos="601"/>
        </w:tabs>
        <w:ind w:left="20" w:right="20" w:firstLine="260"/>
        <w:jc w:val="both"/>
      </w:pPr>
      <w:r w:rsidRPr="005028B7">
        <w:t>в формирование основ российской гражданской идентич</w:t>
      </w:r>
      <w:r w:rsidRPr="005028B7">
        <w:softHyphen/>
        <w:t>ности, чувства гордости за свою Родину, российский народ</w:t>
      </w:r>
      <w:r w:rsidRPr="005028B7">
        <w:rPr>
          <w:rStyle w:val="25"/>
          <w:rFonts w:eastAsiaTheme="minorEastAsia"/>
          <w:sz w:val="24"/>
          <w:szCs w:val="24"/>
        </w:rPr>
        <w:t xml:space="preserve"> </w:t>
      </w:r>
      <w:r w:rsidRPr="005028B7">
        <w:t>и историю России, осознание своей этнической и националь</w:t>
      </w:r>
      <w:r w:rsidRPr="005028B7">
        <w:softHyphen/>
        <w:t>ной принадлежности; формирование ценностей многонацио</w:t>
      </w:r>
      <w:r w:rsidRPr="005028B7">
        <w:softHyphen/>
        <w:t>нального российского общества; становление гуманистических</w:t>
      </w:r>
      <w:r w:rsidRPr="005028B7">
        <w:rPr>
          <w:rStyle w:val="25"/>
          <w:rFonts w:eastAsiaTheme="minorEastAsia"/>
          <w:sz w:val="24"/>
          <w:szCs w:val="24"/>
        </w:rPr>
        <w:t xml:space="preserve"> </w:t>
      </w:r>
      <w:r w:rsidRPr="005028B7">
        <w:t>и демократических ценностных ориентаций;</w:t>
      </w:r>
    </w:p>
    <w:p w:rsidR="00FA6F9F" w:rsidRPr="005028B7" w:rsidRDefault="00FA6F9F" w:rsidP="00E166F4">
      <w:pPr>
        <w:numPr>
          <w:ilvl w:val="1"/>
          <w:numId w:val="217"/>
        </w:numPr>
        <w:tabs>
          <w:tab w:val="left" w:pos="567"/>
        </w:tabs>
        <w:ind w:left="20" w:right="20" w:firstLine="260"/>
        <w:jc w:val="both"/>
      </w:pPr>
      <w:r w:rsidRPr="005028B7">
        <w:t>в формирование целостного, социально ориентированно</w:t>
      </w:r>
      <w:r w:rsidRPr="005028B7">
        <w:softHyphen/>
        <w:t>го взгляда на мир в его органичном единстве и разнообразии</w:t>
      </w:r>
      <w:r w:rsidRPr="005028B7">
        <w:rPr>
          <w:rStyle w:val="25"/>
          <w:rFonts w:eastAsiaTheme="minorEastAsia"/>
          <w:sz w:val="24"/>
          <w:szCs w:val="24"/>
        </w:rPr>
        <w:t xml:space="preserve"> </w:t>
      </w:r>
      <w:r w:rsidRPr="005028B7">
        <w:t>природы, народов, культур и религий;</w:t>
      </w:r>
    </w:p>
    <w:p w:rsidR="00FA6F9F" w:rsidRPr="005028B7" w:rsidRDefault="00FA6F9F" w:rsidP="002B6B4C">
      <w:pPr>
        <w:numPr>
          <w:ilvl w:val="1"/>
          <w:numId w:val="217"/>
        </w:numPr>
        <w:tabs>
          <w:tab w:val="left" w:pos="709"/>
        </w:tabs>
        <w:ind w:right="20"/>
        <w:jc w:val="both"/>
      </w:pPr>
      <w:r w:rsidRPr="005028B7">
        <w:t>в формирование уважительного отношения к иному мне</w:t>
      </w:r>
      <w:r w:rsidRPr="005028B7">
        <w:softHyphen/>
        <w:t>нию, истории и культуре других народов;</w:t>
      </w:r>
    </w:p>
    <w:p w:rsidR="00FA6F9F" w:rsidRPr="005028B7" w:rsidRDefault="00FA6F9F" w:rsidP="002B6B4C">
      <w:pPr>
        <w:numPr>
          <w:ilvl w:val="1"/>
          <w:numId w:val="217"/>
        </w:numPr>
        <w:tabs>
          <w:tab w:val="left" w:pos="709"/>
        </w:tabs>
        <w:ind w:right="20"/>
        <w:jc w:val="both"/>
      </w:pPr>
      <w:r w:rsidRPr="005028B7">
        <w:t>в овладение начальными навыками адаптации в динамич</w:t>
      </w:r>
      <w:r w:rsidRPr="005028B7">
        <w:softHyphen/>
        <w:t>но изменяющемся и развивающемся мире;</w:t>
      </w:r>
    </w:p>
    <w:p w:rsidR="00FA6F9F" w:rsidRPr="005028B7" w:rsidRDefault="00FA6F9F" w:rsidP="002B6B4C">
      <w:pPr>
        <w:numPr>
          <w:ilvl w:val="1"/>
          <w:numId w:val="217"/>
        </w:numPr>
        <w:tabs>
          <w:tab w:val="left" w:pos="709"/>
        </w:tabs>
        <w:ind w:right="20"/>
        <w:jc w:val="both"/>
      </w:pPr>
      <w:r w:rsidRPr="005028B7">
        <w:lastRenderedPageBreak/>
        <w:t>в принятие и освоение социальной роли обучающегося,</w:t>
      </w:r>
      <w:r w:rsidRPr="005028B7">
        <w:rPr>
          <w:rStyle w:val="25"/>
          <w:rFonts w:eastAsiaTheme="minorEastAsia"/>
          <w:sz w:val="24"/>
          <w:szCs w:val="24"/>
        </w:rPr>
        <w:t xml:space="preserve"> </w:t>
      </w:r>
      <w:r w:rsidRPr="005028B7">
        <w:t>развитие мотивов учебной деятельности и формирование лич</w:t>
      </w:r>
      <w:r w:rsidRPr="005028B7">
        <w:softHyphen/>
        <w:t>ностного смысла учения;</w:t>
      </w:r>
    </w:p>
    <w:p w:rsidR="00FA6F9F" w:rsidRPr="005028B7" w:rsidRDefault="00FA6F9F" w:rsidP="002B6B4C">
      <w:pPr>
        <w:numPr>
          <w:ilvl w:val="1"/>
          <w:numId w:val="217"/>
        </w:numPr>
        <w:tabs>
          <w:tab w:val="left" w:pos="709"/>
        </w:tabs>
        <w:ind w:right="20"/>
        <w:jc w:val="both"/>
      </w:pPr>
      <w:r w:rsidRPr="005028B7">
        <w:t>в развитие самостоятельности и личной ответственности</w:t>
      </w:r>
      <w:r w:rsidRPr="005028B7">
        <w:rPr>
          <w:rStyle w:val="25"/>
          <w:rFonts w:eastAsiaTheme="minorEastAsia"/>
          <w:sz w:val="24"/>
          <w:szCs w:val="24"/>
        </w:rPr>
        <w:t xml:space="preserve"> </w:t>
      </w:r>
      <w:r w:rsidRPr="005028B7">
        <w:t>за свои поступки, в том числе в информационной деятельно</w:t>
      </w:r>
      <w:r w:rsidRPr="005028B7">
        <w:softHyphen/>
        <w:t>сти, на основе представлений о нравственных нормах, соци</w:t>
      </w:r>
      <w:r w:rsidRPr="005028B7">
        <w:softHyphen/>
        <w:t>альной справедливости и свободе;</w:t>
      </w:r>
    </w:p>
    <w:p w:rsidR="00FA6F9F" w:rsidRPr="005028B7" w:rsidRDefault="00FA6F9F" w:rsidP="002B6B4C">
      <w:pPr>
        <w:numPr>
          <w:ilvl w:val="1"/>
          <w:numId w:val="217"/>
        </w:numPr>
        <w:tabs>
          <w:tab w:val="left" w:pos="709"/>
        </w:tabs>
        <w:ind w:right="20"/>
        <w:jc w:val="both"/>
      </w:pPr>
      <w:r w:rsidRPr="005028B7">
        <w:t>в формирование эстетических потребностей, ценностей</w:t>
      </w:r>
      <w:r w:rsidRPr="005028B7">
        <w:rPr>
          <w:rStyle w:val="25"/>
          <w:rFonts w:eastAsiaTheme="minorEastAsia"/>
          <w:sz w:val="24"/>
          <w:szCs w:val="24"/>
        </w:rPr>
        <w:t xml:space="preserve"> </w:t>
      </w:r>
      <w:r w:rsidRPr="005028B7">
        <w:t>и чувств;</w:t>
      </w:r>
    </w:p>
    <w:p w:rsidR="00FA6F9F" w:rsidRPr="005028B7" w:rsidRDefault="00FA6F9F" w:rsidP="002B6B4C">
      <w:pPr>
        <w:numPr>
          <w:ilvl w:val="1"/>
          <w:numId w:val="217"/>
        </w:numPr>
        <w:tabs>
          <w:tab w:val="left" w:pos="709"/>
        </w:tabs>
        <w:ind w:right="20"/>
        <w:jc w:val="both"/>
      </w:pPr>
      <w:r w:rsidRPr="005028B7">
        <w:t>в развитие этических чувств, доброжелательности и эмо</w:t>
      </w:r>
      <w:r w:rsidRPr="005028B7">
        <w:softHyphen/>
        <w:t>ционально-нравственной отзывчивости, понимания и сопере</w:t>
      </w:r>
      <w:r w:rsidRPr="005028B7">
        <w:softHyphen/>
        <w:t>живания чувствам других людей;</w:t>
      </w:r>
    </w:p>
    <w:p w:rsidR="00FA6F9F" w:rsidRPr="005028B7" w:rsidRDefault="00FA6F9F" w:rsidP="002B6B4C">
      <w:pPr>
        <w:numPr>
          <w:ilvl w:val="1"/>
          <w:numId w:val="217"/>
        </w:numPr>
        <w:tabs>
          <w:tab w:val="left" w:pos="709"/>
        </w:tabs>
        <w:ind w:right="20"/>
        <w:jc w:val="both"/>
      </w:pPr>
      <w:r w:rsidRPr="005028B7">
        <w:t>в развитие навыков сотрудничества со взрослыми и свер</w:t>
      </w:r>
      <w:r w:rsidRPr="005028B7">
        <w:softHyphen/>
        <w:t>стниками в разных социальных ситуациях, умения не создавать</w:t>
      </w:r>
      <w:r w:rsidRPr="005028B7">
        <w:rPr>
          <w:rStyle w:val="25"/>
          <w:rFonts w:eastAsiaTheme="minorEastAsia"/>
          <w:sz w:val="24"/>
          <w:szCs w:val="24"/>
        </w:rPr>
        <w:t xml:space="preserve"> </w:t>
      </w:r>
      <w:r w:rsidRPr="005028B7">
        <w:t>конфликтов и находить выходы из спорных ситуаций;</w:t>
      </w:r>
    </w:p>
    <w:p w:rsidR="00FA6F9F" w:rsidRPr="005028B7" w:rsidRDefault="00FA6F9F" w:rsidP="002B6B4C">
      <w:pPr>
        <w:numPr>
          <w:ilvl w:val="1"/>
          <w:numId w:val="217"/>
        </w:numPr>
        <w:tabs>
          <w:tab w:val="left" w:pos="709"/>
          <w:tab w:val="left" w:pos="1362"/>
        </w:tabs>
        <w:spacing w:after="180"/>
        <w:ind w:right="20"/>
        <w:jc w:val="both"/>
      </w:pPr>
      <w:r w:rsidRPr="005028B7">
        <w:t>в формирование установки на безопасный, здоровый об</w:t>
      </w:r>
      <w:r w:rsidRPr="005028B7">
        <w:softHyphen/>
        <w:t>раз жизни, наличие мотивации к творческому труду, работе на</w:t>
      </w:r>
      <w:r w:rsidRPr="005028B7">
        <w:rPr>
          <w:rStyle w:val="25"/>
          <w:rFonts w:eastAsiaTheme="minorEastAsia"/>
          <w:sz w:val="24"/>
          <w:szCs w:val="24"/>
        </w:rPr>
        <w:t xml:space="preserve"> </w:t>
      </w:r>
      <w:r w:rsidRPr="005028B7">
        <w:t>результат, бережному отношению к материальным и духовным</w:t>
      </w:r>
      <w:r w:rsidRPr="005028B7">
        <w:rPr>
          <w:rStyle w:val="25"/>
          <w:rFonts w:eastAsiaTheme="minorEastAsia"/>
          <w:sz w:val="24"/>
          <w:szCs w:val="24"/>
        </w:rPr>
        <w:t xml:space="preserve"> </w:t>
      </w:r>
      <w:r w:rsidRPr="005028B7">
        <w:t>ценностям.</w:t>
      </w:r>
    </w:p>
    <w:p w:rsidR="00FA6F9F" w:rsidRPr="005028B7" w:rsidRDefault="00FA6F9F" w:rsidP="00FA6F9F">
      <w:pPr>
        <w:ind w:left="284" w:right="20" w:firstLine="300"/>
        <w:jc w:val="both"/>
      </w:pPr>
      <w:r w:rsidRPr="005028B7">
        <w:t xml:space="preserve">Освоение </w:t>
      </w:r>
      <w:r w:rsidR="002B6B4C">
        <w:t>предмета</w:t>
      </w:r>
      <w:r w:rsidRPr="005028B7">
        <w:t xml:space="preserve"> «Окружающий мир» играет значительную</w:t>
      </w:r>
      <w:r w:rsidRPr="005028B7">
        <w:rPr>
          <w:rStyle w:val="25"/>
          <w:rFonts w:eastAsiaTheme="minorEastAsia"/>
          <w:sz w:val="24"/>
          <w:szCs w:val="24"/>
        </w:rPr>
        <w:t xml:space="preserve"> </w:t>
      </w:r>
      <w:r w:rsidRPr="005028B7">
        <w:t>роль в достижении</w:t>
      </w:r>
      <w:r w:rsidRPr="005028B7">
        <w:rPr>
          <w:rStyle w:val="2Arial95pt"/>
          <w:rFonts w:ascii="Times New Roman" w:hAnsi="Times New Roman" w:cs="Times New Roman"/>
          <w:sz w:val="24"/>
          <w:szCs w:val="24"/>
        </w:rPr>
        <w:t xml:space="preserve"> метапредметных результатов</w:t>
      </w:r>
      <w:r w:rsidRPr="005028B7">
        <w:t xml:space="preserve"> начального</w:t>
      </w:r>
      <w:r w:rsidRPr="005028B7">
        <w:rPr>
          <w:rStyle w:val="25"/>
          <w:rFonts w:eastAsiaTheme="minorEastAsia"/>
          <w:sz w:val="24"/>
          <w:szCs w:val="24"/>
        </w:rPr>
        <w:t xml:space="preserve"> </w:t>
      </w:r>
      <w:r w:rsidRPr="005028B7">
        <w:t>образования, таких, как:</w:t>
      </w:r>
    </w:p>
    <w:p w:rsidR="00FA6F9F" w:rsidRPr="005028B7" w:rsidRDefault="00FA6F9F" w:rsidP="002B6B4C">
      <w:pPr>
        <w:numPr>
          <w:ilvl w:val="2"/>
          <w:numId w:val="217"/>
        </w:numPr>
        <w:tabs>
          <w:tab w:val="left" w:pos="567"/>
        </w:tabs>
        <w:ind w:right="20"/>
        <w:jc w:val="both"/>
      </w:pPr>
      <w:r w:rsidRPr="005028B7">
        <w:t>овладение способностью принимать и сохранять цели и</w:t>
      </w:r>
      <w:r w:rsidRPr="005028B7">
        <w:rPr>
          <w:rStyle w:val="25"/>
          <w:rFonts w:eastAsiaTheme="minorEastAsia"/>
          <w:sz w:val="24"/>
          <w:szCs w:val="24"/>
        </w:rPr>
        <w:t xml:space="preserve"> </w:t>
      </w:r>
      <w:r w:rsidRPr="005028B7">
        <w:t>задачи учебной деятельности, поиска средств её осуществления;</w:t>
      </w:r>
    </w:p>
    <w:p w:rsidR="00FA6F9F" w:rsidRPr="005028B7" w:rsidRDefault="00FA6F9F" w:rsidP="002B6B4C">
      <w:pPr>
        <w:numPr>
          <w:ilvl w:val="2"/>
          <w:numId w:val="217"/>
        </w:numPr>
        <w:tabs>
          <w:tab w:val="left" w:pos="567"/>
        </w:tabs>
        <w:ind w:right="20"/>
        <w:jc w:val="both"/>
      </w:pPr>
      <w:r w:rsidRPr="005028B7">
        <w:t>освоение способов решения проблем творческого и по</w:t>
      </w:r>
      <w:r w:rsidRPr="005028B7">
        <w:softHyphen/>
        <w:t>искового характера;</w:t>
      </w:r>
    </w:p>
    <w:p w:rsidR="00FA6F9F" w:rsidRPr="005028B7" w:rsidRDefault="00FA6F9F" w:rsidP="002B6B4C">
      <w:pPr>
        <w:numPr>
          <w:ilvl w:val="2"/>
          <w:numId w:val="217"/>
        </w:numPr>
        <w:tabs>
          <w:tab w:val="left" w:pos="567"/>
        </w:tabs>
        <w:ind w:right="20"/>
        <w:jc w:val="both"/>
      </w:pPr>
      <w:r w:rsidRPr="005028B7">
        <w:t>формирование умения планировать, контролировать</w:t>
      </w:r>
      <w:r w:rsidRPr="005028B7">
        <w:rPr>
          <w:rStyle w:val="25"/>
          <w:rFonts w:eastAsiaTheme="minorEastAsia"/>
          <w:sz w:val="24"/>
          <w:szCs w:val="24"/>
        </w:rPr>
        <w:t xml:space="preserve"> </w:t>
      </w:r>
      <w:r w:rsidRPr="005028B7">
        <w:t>и оценивать учебные действия в соответствии с поставленной</w:t>
      </w:r>
      <w:r w:rsidRPr="005028B7">
        <w:rPr>
          <w:rStyle w:val="25"/>
          <w:rFonts w:eastAsiaTheme="minorEastAsia"/>
          <w:sz w:val="24"/>
          <w:szCs w:val="24"/>
        </w:rPr>
        <w:t xml:space="preserve"> </w:t>
      </w:r>
      <w:r w:rsidRPr="005028B7">
        <w:t>задачей и условиями её реализации; определять наиболее эф</w:t>
      </w:r>
      <w:r w:rsidRPr="005028B7">
        <w:softHyphen/>
        <w:t>фективные способы достижения результата;</w:t>
      </w:r>
    </w:p>
    <w:p w:rsidR="00FA6F9F" w:rsidRPr="005028B7" w:rsidRDefault="00FA6F9F" w:rsidP="002B6B4C">
      <w:pPr>
        <w:numPr>
          <w:ilvl w:val="2"/>
          <w:numId w:val="217"/>
        </w:numPr>
        <w:tabs>
          <w:tab w:val="left" w:pos="567"/>
        </w:tabs>
        <w:ind w:right="20"/>
        <w:jc w:val="both"/>
      </w:pPr>
      <w:r w:rsidRPr="005028B7">
        <w:t>формирование умения понимать причины успеха/неуспе</w:t>
      </w:r>
      <w:r w:rsidRPr="005028B7">
        <w:softHyphen/>
        <w:t>ха учебной деятельности и способности конструктивно дей</w:t>
      </w:r>
      <w:r w:rsidRPr="005028B7">
        <w:softHyphen/>
        <w:t>ствовать даже в ситуациях неуспеха;</w:t>
      </w:r>
    </w:p>
    <w:p w:rsidR="00FA6F9F" w:rsidRPr="005028B7" w:rsidRDefault="00FA6F9F" w:rsidP="002B6B4C">
      <w:pPr>
        <w:numPr>
          <w:ilvl w:val="2"/>
          <w:numId w:val="217"/>
        </w:numPr>
        <w:tabs>
          <w:tab w:val="left" w:pos="567"/>
        </w:tabs>
        <w:ind w:right="20"/>
        <w:jc w:val="both"/>
      </w:pPr>
      <w:r w:rsidRPr="005028B7">
        <w:t>освоение начальных форм познавательной и личностной</w:t>
      </w:r>
      <w:r w:rsidRPr="005028B7">
        <w:rPr>
          <w:rStyle w:val="25"/>
          <w:rFonts w:eastAsiaTheme="minorEastAsia"/>
          <w:sz w:val="24"/>
          <w:szCs w:val="24"/>
        </w:rPr>
        <w:t xml:space="preserve"> </w:t>
      </w:r>
      <w:r w:rsidRPr="005028B7">
        <w:t>рефлексии;</w:t>
      </w:r>
    </w:p>
    <w:p w:rsidR="00FA6F9F" w:rsidRPr="005028B7" w:rsidRDefault="00FA6F9F" w:rsidP="002B6B4C">
      <w:pPr>
        <w:numPr>
          <w:ilvl w:val="2"/>
          <w:numId w:val="217"/>
        </w:numPr>
        <w:tabs>
          <w:tab w:val="left" w:pos="567"/>
        </w:tabs>
        <w:ind w:right="20"/>
        <w:jc w:val="both"/>
      </w:pPr>
      <w:r w:rsidRPr="005028B7">
        <w:t>использование знаково-символических средств представ</w:t>
      </w:r>
      <w:r w:rsidRPr="005028B7">
        <w:softHyphen/>
        <w:t>ления информации для создания моделей изучаемых объектов</w:t>
      </w:r>
      <w:r w:rsidRPr="005028B7">
        <w:rPr>
          <w:rStyle w:val="25"/>
          <w:rFonts w:eastAsiaTheme="minorEastAsia"/>
          <w:sz w:val="24"/>
          <w:szCs w:val="24"/>
        </w:rPr>
        <w:t xml:space="preserve"> </w:t>
      </w:r>
      <w:r w:rsidRPr="005028B7">
        <w:t>и процессов, схем решения учебных и практических задач;</w:t>
      </w:r>
    </w:p>
    <w:p w:rsidR="00FA6F9F" w:rsidRPr="005028B7" w:rsidRDefault="00FA6F9F" w:rsidP="002B6B4C">
      <w:pPr>
        <w:numPr>
          <w:ilvl w:val="2"/>
          <w:numId w:val="217"/>
        </w:numPr>
        <w:tabs>
          <w:tab w:val="left" w:pos="567"/>
        </w:tabs>
        <w:ind w:right="20"/>
        <w:jc w:val="both"/>
      </w:pPr>
      <w:r w:rsidRPr="005028B7">
        <w:t>активное использование речевых средств и средств ин</w:t>
      </w:r>
      <w:r w:rsidRPr="005028B7">
        <w:softHyphen/>
        <w:t>формационных и коммуникационных технологий (ИКТ) для</w:t>
      </w:r>
      <w:r w:rsidRPr="005028B7">
        <w:rPr>
          <w:rStyle w:val="25"/>
          <w:rFonts w:eastAsiaTheme="minorEastAsia"/>
          <w:sz w:val="24"/>
          <w:szCs w:val="24"/>
        </w:rPr>
        <w:t xml:space="preserve"> </w:t>
      </w:r>
      <w:r w:rsidRPr="005028B7">
        <w:t>решения коммуникативных и познавательных задач;</w:t>
      </w:r>
    </w:p>
    <w:p w:rsidR="00FA6F9F" w:rsidRPr="005028B7" w:rsidRDefault="00FA6F9F" w:rsidP="002B6B4C">
      <w:pPr>
        <w:numPr>
          <w:ilvl w:val="2"/>
          <w:numId w:val="217"/>
        </w:numPr>
        <w:tabs>
          <w:tab w:val="left" w:pos="1261"/>
        </w:tabs>
        <w:ind w:right="20"/>
        <w:jc w:val="both"/>
      </w:pPr>
      <w:r w:rsidRPr="005028B7">
        <w:t>использование различных способов поиска (в справоч</w:t>
      </w:r>
      <w:r w:rsidRPr="005028B7">
        <w:softHyphen/>
        <w:t>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FA6F9F" w:rsidRPr="005028B7" w:rsidRDefault="00FA6F9F" w:rsidP="00E166F4">
      <w:pPr>
        <w:numPr>
          <w:ilvl w:val="2"/>
          <w:numId w:val="217"/>
        </w:numPr>
        <w:tabs>
          <w:tab w:val="left" w:pos="606"/>
        </w:tabs>
        <w:ind w:left="20" w:right="20" w:firstLine="300"/>
        <w:jc w:val="both"/>
      </w:pPr>
      <w:r w:rsidRPr="005028B7">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A6F9F" w:rsidRPr="005028B7" w:rsidRDefault="00FA6F9F" w:rsidP="00E166F4">
      <w:pPr>
        <w:numPr>
          <w:ilvl w:val="2"/>
          <w:numId w:val="217"/>
        </w:numPr>
        <w:tabs>
          <w:tab w:val="left" w:pos="711"/>
        </w:tabs>
        <w:ind w:left="20" w:right="20" w:firstLine="300"/>
        <w:jc w:val="both"/>
      </w:pPr>
      <w:r w:rsidRPr="005028B7">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FA6F9F" w:rsidRPr="005028B7" w:rsidRDefault="00FA6F9F" w:rsidP="00E166F4">
      <w:pPr>
        <w:numPr>
          <w:ilvl w:val="2"/>
          <w:numId w:val="217"/>
        </w:numPr>
        <w:tabs>
          <w:tab w:val="left" w:pos="706"/>
        </w:tabs>
        <w:ind w:left="20" w:right="20" w:firstLine="300"/>
        <w:jc w:val="both"/>
      </w:pPr>
      <w:r w:rsidRPr="005028B7">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A6F9F" w:rsidRPr="005028B7" w:rsidRDefault="00FA6F9F" w:rsidP="00E166F4">
      <w:pPr>
        <w:numPr>
          <w:ilvl w:val="2"/>
          <w:numId w:val="217"/>
        </w:numPr>
        <w:tabs>
          <w:tab w:val="left" w:pos="702"/>
        </w:tabs>
        <w:ind w:left="20" w:right="20" w:firstLine="300"/>
        <w:jc w:val="both"/>
      </w:pPr>
      <w:r w:rsidRPr="005028B7">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rsidR="00FA6F9F" w:rsidRPr="005028B7" w:rsidRDefault="00FA6F9F" w:rsidP="00E166F4">
      <w:pPr>
        <w:numPr>
          <w:ilvl w:val="2"/>
          <w:numId w:val="217"/>
        </w:numPr>
        <w:tabs>
          <w:tab w:val="left" w:pos="702"/>
        </w:tabs>
        <w:ind w:left="20" w:right="20" w:firstLine="300"/>
        <w:jc w:val="both"/>
      </w:pPr>
      <w:r w:rsidRPr="005028B7">
        <w:t>овладение базовыми предметными и межпредметными понятиями, отражающими существенные связи и отношения между объектами и процессами;</w:t>
      </w:r>
    </w:p>
    <w:p w:rsidR="00FA6F9F" w:rsidRPr="005028B7" w:rsidRDefault="00FA6F9F" w:rsidP="00E166F4">
      <w:pPr>
        <w:numPr>
          <w:ilvl w:val="2"/>
          <w:numId w:val="217"/>
        </w:numPr>
        <w:tabs>
          <w:tab w:val="left" w:pos="706"/>
        </w:tabs>
        <w:spacing w:after="180"/>
        <w:ind w:left="20" w:right="20" w:firstLine="300"/>
        <w:jc w:val="both"/>
      </w:pPr>
      <w:r w:rsidRPr="005028B7">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FA6F9F" w:rsidRPr="005028B7" w:rsidRDefault="00FA6F9F" w:rsidP="00FA6F9F">
      <w:pPr>
        <w:ind w:left="20" w:right="20" w:firstLine="300"/>
        <w:jc w:val="both"/>
      </w:pPr>
      <w:r w:rsidRPr="005028B7">
        <w:t>При освоении курса «Окружающий мир» достигаются следующие</w:t>
      </w:r>
      <w:r w:rsidRPr="005028B7">
        <w:rPr>
          <w:rStyle w:val="2Arial95pt"/>
          <w:rFonts w:ascii="Times New Roman" w:hAnsi="Times New Roman" w:cs="Times New Roman"/>
          <w:sz w:val="24"/>
          <w:szCs w:val="24"/>
        </w:rPr>
        <w:t xml:space="preserve"> предметные результаты:</w:t>
      </w:r>
    </w:p>
    <w:p w:rsidR="00FA6F9F" w:rsidRPr="005028B7" w:rsidRDefault="00FA6F9F" w:rsidP="00E166F4">
      <w:pPr>
        <w:numPr>
          <w:ilvl w:val="3"/>
          <w:numId w:val="217"/>
        </w:numPr>
        <w:tabs>
          <w:tab w:val="left" w:pos="606"/>
        </w:tabs>
        <w:ind w:left="20" w:right="20" w:firstLine="300"/>
        <w:jc w:val="both"/>
      </w:pPr>
      <w:r w:rsidRPr="005028B7">
        <w:lastRenderedPageBreak/>
        <w:t>понимание особой роли России в мировой истории, воспитание чувства гордости за национальные свершения, открытия, победы;</w:t>
      </w:r>
    </w:p>
    <w:p w:rsidR="00FA6F9F" w:rsidRPr="005028B7" w:rsidRDefault="00FA6F9F" w:rsidP="00E166F4">
      <w:pPr>
        <w:numPr>
          <w:ilvl w:val="3"/>
          <w:numId w:val="217"/>
        </w:numPr>
        <w:tabs>
          <w:tab w:val="left" w:pos="606"/>
        </w:tabs>
        <w:ind w:left="20" w:right="20" w:firstLine="300"/>
        <w:jc w:val="both"/>
      </w:pPr>
      <w:r w:rsidRPr="005028B7">
        <w:t>сформированность уважительного отношения к России, родному краю, своей семье, истории, культуре, природе нашей страны, её современной жизни;</w:t>
      </w:r>
    </w:p>
    <w:p w:rsidR="00FA6F9F" w:rsidRPr="005028B7" w:rsidRDefault="00FA6F9F" w:rsidP="00E166F4">
      <w:pPr>
        <w:numPr>
          <w:ilvl w:val="3"/>
          <w:numId w:val="217"/>
        </w:numPr>
        <w:tabs>
          <w:tab w:val="left" w:pos="606"/>
        </w:tabs>
        <w:ind w:left="20" w:right="20" w:firstLine="300"/>
        <w:jc w:val="both"/>
      </w:pPr>
      <w:r w:rsidRPr="005028B7">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w:t>
      </w:r>
      <w:r w:rsidRPr="005028B7">
        <w:rPr>
          <w:rStyle w:val="25"/>
          <w:rFonts w:eastAsiaTheme="minorEastAsia"/>
          <w:sz w:val="24"/>
          <w:szCs w:val="24"/>
        </w:rPr>
        <w:br/>
      </w:r>
      <w:r w:rsidRPr="005028B7">
        <w:t>сберегающего поведения в природной и социальной среде;</w:t>
      </w:r>
    </w:p>
    <w:p w:rsidR="00FA6F9F" w:rsidRPr="005028B7" w:rsidRDefault="00FA6F9F" w:rsidP="00E166F4">
      <w:pPr>
        <w:numPr>
          <w:ilvl w:val="3"/>
          <w:numId w:val="217"/>
        </w:numPr>
        <w:tabs>
          <w:tab w:val="left" w:pos="610"/>
        </w:tabs>
        <w:ind w:left="20" w:right="20" w:firstLine="300"/>
        <w:jc w:val="both"/>
      </w:pPr>
      <w:r w:rsidRPr="005028B7">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FA6F9F" w:rsidRPr="005028B7" w:rsidRDefault="00FA6F9F" w:rsidP="00E166F4">
      <w:pPr>
        <w:numPr>
          <w:ilvl w:val="3"/>
          <w:numId w:val="217"/>
        </w:numPr>
        <w:tabs>
          <w:tab w:val="left" w:pos="596"/>
        </w:tabs>
        <w:spacing w:after="261"/>
        <w:ind w:left="20" w:right="20" w:firstLine="300"/>
        <w:jc w:val="both"/>
      </w:pPr>
      <w:r w:rsidRPr="005028B7">
        <w:t>развитие навыков устанавливать и выявлять причинно-следственные связи в окружающем мире.</w:t>
      </w:r>
    </w:p>
    <w:p w:rsidR="00FA6F9F" w:rsidRPr="005028B7" w:rsidRDefault="00FA6F9F" w:rsidP="00FA6F9F">
      <w:pPr>
        <w:pStyle w:val="36"/>
        <w:shd w:val="clear" w:color="auto" w:fill="auto"/>
        <w:spacing w:after="0" w:line="240" w:lineRule="auto"/>
        <w:jc w:val="center"/>
        <w:rPr>
          <w:rFonts w:ascii="Times New Roman" w:hAnsi="Times New Roman" w:cs="Times New Roman"/>
          <w:b/>
          <w:sz w:val="24"/>
          <w:szCs w:val="24"/>
        </w:rPr>
      </w:pPr>
      <w:r w:rsidRPr="005028B7">
        <w:rPr>
          <w:rFonts w:ascii="Times New Roman" w:hAnsi="Times New Roman" w:cs="Times New Roman"/>
          <w:b/>
          <w:sz w:val="24"/>
          <w:szCs w:val="24"/>
        </w:rPr>
        <w:t xml:space="preserve">СОДЕРЖАНИЕ </w:t>
      </w:r>
      <w:r w:rsidR="002B6B4C">
        <w:rPr>
          <w:rFonts w:ascii="Times New Roman" w:hAnsi="Times New Roman" w:cs="Times New Roman"/>
          <w:b/>
          <w:sz w:val="24"/>
          <w:szCs w:val="24"/>
        </w:rPr>
        <w:t>ОСНОВНЫХ РАЗДЕЛОВ ПРЕДМЕТА</w:t>
      </w:r>
    </w:p>
    <w:p w:rsidR="00FA6F9F" w:rsidRPr="005028B7" w:rsidRDefault="00FA6F9F" w:rsidP="00FA6F9F">
      <w:pPr>
        <w:jc w:val="both"/>
        <w:rPr>
          <w:b/>
        </w:rPr>
      </w:pPr>
    </w:p>
    <w:p w:rsidR="00FA6F9F" w:rsidRPr="005028B7" w:rsidRDefault="00FA6F9F" w:rsidP="00FA6F9F">
      <w:pPr>
        <w:pStyle w:val="44"/>
        <w:shd w:val="clear" w:color="auto" w:fill="auto"/>
        <w:spacing w:before="0" w:after="65" w:line="240" w:lineRule="auto"/>
        <w:ind w:firstLine="0"/>
        <w:jc w:val="both"/>
        <w:rPr>
          <w:rFonts w:ascii="Times New Roman" w:hAnsi="Times New Roman" w:cs="Times New Roman"/>
          <w:b/>
          <w:sz w:val="24"/>
          <w:szCs w:val="24"/>
        </w:rPr>
      </w:pPr>
      <w:r w:rsidRPr="005028B7">
        <w:rPr>
          <w:rFonts w:ascii="Times New Roman" w:hAnsi="Times New Roman" w:cs="Times New Roman"/>
          <w:b/>
          <w:sz w:val="24"/>
          <w:szCs w:val="24"/>
        </w:rPr>
        <w:t>ЧЕЛОВЕК И ПРИРОДА</w:t>
      </w:r>
    </w:p>
    <w:p w:rsidR="00FA6F9F" w:rsidRPr="005028B7" w:rsidRDefault="00FA6F9F" w:rsidP="00FA6F9F">
      <w:pPr>
        <w:ind w:left="20" w:right="20" w:firstLine="300"/>
        <w:jc w:val="both"/>
      </w:pPr>
      <w:r w:rsidRPr="005028B7">
        <w:t>Окружающий мир, его многообразие. Способы и средства</w:t>
      </w:r>
      <w:r w:rsidRPr="005028B7">
        <w:rPr>
          <w:rStyle w:val="25"/>
          <w:rFonts w:eastAsiaTheme="minorEastAsia"/>
          <w:sz w:val="24"/>
          <w:szCs w:val="24"/>
        </w:rPr>
        <w:t xml:space="preserve"> </w:t>
      </w:r>
      <w:r w:rsidRPr="005028B7">
        <w:t>познания окружающего мира. Признаки предметов (цвет, фор</w:t>
      </w:r>
      <w:r w:rsidRPr="005028B7">
        <w:softHyphen/>
        <w:t>ма, сравнительные размеры и др.). Представление о времени</w:t>
      </w:r>
      <w:r w:rsidRPr="005028B7">
        <w:rPr>
          <w:rStyle w:val="25"/>
          <w:rFonts w:eastAsiaTheme="minorEastAsia"/>
          <w:sz w:val="24"/>
          <w:szCs w:val="24"/>
        </w:rPr>
        <w:t xml:space="preserve"> </w:t>
      </w:r>
      <w:r w:rsidRPr="005028B7">
        <w:t>и его течении. Прошлое, настоящее и будущее. Последователь</w:t>
      </w:r>
      <w:r w:rsidRPr="005028B7">
        <w:softHyphen/>
        <w:t>ность дней недели, времён года, месяцев.</w:t>
      </w:r>
    </w:p>
    <w:p w:rsidR="00FA6F9F" w:rsidRPr="005028B7" w:rsidRDefault="00FA6F9F" w:rsidP="00FA6F9F">
      <w:pPr>
        <w:ind w:left="20" w:right="20" w:firstLine="300"/>
        <w:jc w:val="both"/>
      </w:pPr>
      <w:r w:rsidRPr="005028B7">
        <w:t>Природа — это то, что нас окружает, но не создано челове</w:t>
      </w:r>
      <w:r w:rsidRPr="005028B7">
        <w:softHyphen/>
        <w:t>ком. Природные объекты и предметы, созданные человеком.</w:t>
      </w:r>
      <w:r w:rsidRPr="005028B7">
        <w:rPr>
          <w:rStyle w:val="25"/>
          <w:rFonts w:eastAsiaTheme="minorEastAsia"/>
          <w:sz w:val="24"/>
          <w:szCs w:val="24"/>
        </w:rPr>
        <w:t xml:space="preserve"> </w:t>
      </w:r>
      <w:r w:rsidRPr="005028B7">
        <w:t>Неживая и живая природа. Явления природы. Примеры при</w:t>
      </w:r>
      <w:r w:rsidRPr="005028B7">
        <w:softHyphen/>
        <w:t>родных явлений: смена времён года, снегопад, листопад, пере</w:t>
      </w:r>
      <w:r w:rsidRPr="005028B7">
        <w:softHyphen/>
        <w:t>лёты птиц, смена времени суток, рассвет, закат, ветер, дождь,</w:t>
      </w:r>
      <w:r w:rsidRPr="005028B7">
        <w:rPr>
          <w:rStyle w:val="25"/>
          <w:rFonts w:eastAsiaTheme="minorEastAsia"/>
          <w:sz w:val="24"/>
          <w:szCs w:val="24"/>
        </w:rPr>
        <w:t xml:space="preserve"> </w:t>
      </w:r>
      <w:r w:rsidRPr="005028B7">
        <w:t>гроза. Разнообразие звуков в окружающем мире; причина воз</w:t>
      </w:r>
      <w:r w:rsidRPr="005028B7">
        <w:softHyphen/>
        <w:t>никновения и способ распространения звуков. Радуга — укра</w:t>
      </w:r>
      <w:r w:rsidRPr="005028B7">
        <w:softHyphen/>
        <w:t>шение окружающего мира, цвета радуги, причины возникно</w:t>
      </w:r>
      <w:r w:rsidRPr="005028B7">
        <w:softHyphen/>
        <w:t>вения радуги.</w:t>
      </w:r>
    </w:p>
    <w:p w:rsidR="00FA6F9F" w:rsidRPr="005028B7" w:rsidRDefault="00FA6F9F" w:rsidP="00FA6F9F">
      <w:pPr>
        <w:ind w:left="20" w:right="20" w:firstLine="300"/>
        <w:jc w:val="both"/>
      </w:pPr>
      <w:r w:rsidRPr="005028B7">
        <w:t>Связи в окружающем мире: между неживой и живой приро</w:t>
      </w:r>
      <w:r w:rsidRPr="005028B7">
        <w:softHyphen/>
        <w:t>дой, между растениями и животными, между человеком и при</w:t>
      </w:r>
      <w:r w:rsidRPr="005028B7">
        <w:softHyphen/>
        <w:t>родой. Изображение связей с помощью моделей.</w:t>
      </w:r>
    </w:p>
    <w:p w:rsidR="00FA6F9F" w:rsidRPr="005028B7" w:rsidRDefault="00FA6F9F" w:rsidP="00FA6F9F">
      <w:pPr>
        <w:ind w:left="20" w:right="20" w:firstLine="300"/>
        <w:jc w:val="both"/>
      </w:pPr>
      <w:r w:rsidRPr="005028B7">
        <w:t>Вещество — это то, из чего состоят все природные объек</w:t>
      </w:r>
      <w:r w:rsidRPr="005028B7">
        <w:softHyphen/>
        <w:t>ты и предметы. Разнообразие веществ в окружающем мире.</w:t>
      </w:r>
      <w:r w:rsidRPr="005028B7">
        <w:rPr>
          <w:rStyle w:val="25"/>
          <w:rFonts w:eastAsiaTheme="minorEastAsia"/>
          <w:sz w:val="24"/>
          <w:szCs w:val="24"/>
        </w:rPr>
        <w:t xml:space="preserve"> </w:t>
      </w:r>
      <w:r w:rsidRPr="005028B7">
        <w:t>Примеры веществ: соль, сахар, вода, природный газ. Твёрдые</w:t>
      </w:r>
      <w:r w:rsidRPr="005028B7">
        <w:rPr>
          <w:rStyle w:val="25"/>
          <w:rFonts w:eastAsiaTheme="minorEastAsia"/>
          <w:sz w:val="24"/>
          <w:szCs w:val="24"/>
        </w:rPr>
        <w:t xml:space="preserve"> </w:t>
      </w:r>
      <w:r w:rsidRPr="005028B7">
        <w:t>тела, жидкости, газы. Простейшие практические работы с ве</w:t>
      </w:r>
      <w:r w:rsidRPr="005028B7">
        <w:softHyphen/>
        <w:t>ществами, жидкостями, газами.</w:t>
      </w:r>
    </w:p>
    <w:p w:rsidR="00FA6F9F" w:rsidRPr="005028B7" w:rsidRDefault="00FA6F9F" w:rsidP="00FA6F9F">
      <w:pPr>
        <w:ind w:left="20" w:right="20" w:firstLine="300"/>
        <w:jc w:val="both"/>
      </w:pPr>
      <w:r w:rsidRPr="005028B7">
        <w:t>Звёзды и планеты. Солнце — ближайшая к нам звезда, ис</w:t>
      </w:r>
      <w:r w:rsidRPr="005028B7">
        <w:softHyphen/>
        <w:t>точник света и тепла для всего живого на Земле. Земля — пла</w:t>
      </w:r>
      <w:r w:rsidRPr="005028B7">
        <w:softHyphen/>
        <w:t>нета, общее представление о форме и размерах Земли. Луна —</w:t>
      </w:r>
      <w:r w:rsidRPr="005028B7">
        <w:rPr>
          <w:rStyle w:val="25"/>
          <w:rFonts w:eastAsiaTheme="minorEastAsia"/>
          <w:sz w:val="24"/>
          <w:szCs w:val="24"/>
        </w:rPr>
        <w:t xml:space="preserve"> </w:t>
      </w:r>
      <w:r w:rsidRPr="005028B7">
        <w:t>спутник Земли. Освоение человеком космоса; достижения</w:t>
      </w:r>
      <w:r w:rsidRPr="005028B7">
        <w:rPr>
          <w:rStyle w:val="25"/>
          <w:rFonts w:eastAsiaTheme="minorEastAsia"/>
          <w:sz w:val="24"/>
          <w:szCs w:val="24"/>
        </w:rPr>
        <w:t xml:space="preserve"> </w:t>
      </w:r>
      <w:r w:rsidRPr="005028B7">
        <w:t>нашей страны в космических исследованиях.</w:t>
      </w:r>
    </w:p>
    <w:p w:rsidR="00FA6F9F" w:rsidRPr="005028B7" w:rsidRDefault="00FA6F9F" w:rsidP="00FA6F9F">
      <w:pPr>
        <w:ind w:left="20" w:right="20" w:firstLine="300"/>
        <w:jc w:val="both"/>
      </w:pPr>
      <w:r w:rsidRPr="005028B7">
        <w:t>Глобус как модель Земли. Географическая карта и план. Ма</w:t>
      </w:r>
      <w:r w:rsidRPr="005028B7">
        <w:softHyphen/>
        <w:t>терики и океаны, их названия, расположение на глобусе и кар</w:t>
      </w:r>
      <w:r w:rsidRPr="005028B7">
        <w:softHyphen/>
        <w:t>те. Холодные и жаркие районы Земли, особенности их приро</w:t>
      </w:r>
      <w:r w:rsidRPr="005028B7">
        <w:softHyphen/>
        <w:t>ды. Важнейшие природные объекты своей страны, района.</w:t>
      </w:r>
      <w:r w:rsidRPr="005028B7">
        <w:rPr>
          <w:rStyle w:val="25"/>
          <w:rFonts w:eastAsiaTheme="minorEastAsia"/>
          <w:sz w:val="24"/>
          <w:szCs w:val="24"/>
        </w:rPr>
        <w:t xml:space="preserve"> </w:t>
      </w:r>
      <w:r w:rsidRPr="005028B7">
        <w:t>Ориентирование на местности. Компас.</w:t>
      </w:r>
    </w:p>
    <w:p w:rsidR="00FA6F9F" w:rsidRPr="005028B7" w:rsidRDefault="00FA6F9F" w:rsidP="00FA6F9F">
      <w:pPr>
        <w:ind w:left="20" w:right="20" w:firstLine="300"/>
        <w:jc w:val="both"/>
      </w:pPr>
      <w:r w:rsidRPr="005028B7">
        <w:t>Смена дня и ночи на Земле. Вращение Земли как причина</w:t>
      </w:r>
      <w:r w:rsidRPr="005028B7">
        <w:rPr>
          <w:rStyle w:val="25"/>
          <w:rFonts w:eastAsiaTheme="minorEastAsia"/>
          <w:sz w:val="24"/>
          <w:szCs w:val="24"/>
        </w:rPr>
        <w:t xml:space="preserve"> </w:t>
      </w:r>
      <w:r w:rsidRPr="005028B7">
        <w:t>смены дня и ночи. Времена года, их особенности (на основе</w:t>
      </w:r>
      <w:r w:rsidRPr="005028B7">
        <w:rPr>
          <w:rStyle w:val="25"/>
          <w:rFonts w:eastAsiaTheme="minorEastAsia"/>
          <w:sz w:val="24"/>
          <w:szCs w:val="24"/>
        </w:rPr>
        <w:t xml:space="preserve"> </w:t>
      </w:r>
      <w:r w:rsidRPr="005028B7">
        <w:t>наблюдений). Обращение Земли вокруг Солнца как причина</w:t>
      </w:r>
      <w:r w:rsidRPr="005028B7">
        <w:rPr>
          <w:rStyle w:val="25"/>
          <w:rFonts w:eastAsiaTheme="minorEastAsia"/>
          <w:sz w:val="24"/>
          <w:szCs w:val="24"/>
        </w:rPr>
        <w:t xml:space="preserve"> </w:t>
      </w:r>
      <w:r w:rsidRPr="005028B7">
        <w:t>смены времён года. Смена времён года в родном крае на ос</w:t>
      </w:r>
      <w:r w:rsidRPr="005028B7">
        <w:softHyphen/>
        <w:t>нове наблюдений.</w:t>
      </w:r>
    </w:p>
    <w:p w:rsidR="00FA6F9F" w:rsidRPr="005028B7" w:rsidRDefault="00FA6F9F" w:rsidP="00B06497">
      <w:pPr>
        <w:ind w:firstLine="320"/>
        <w:jc w:val="both"/>
      </w:pPr>
      <w:r w:rsidRPr="005028B7">
        <w:t>Погода, её составляющие (температура воздуха, облачность,</w:t>
      </w:r>
      <w:r w:rsidRPr="005028B7">
        <w:rPr>
          <w:rStyle w:val="25"/>
          <w:rFonts w:eastAsiaTheme="minorEastAsia"/>
          <w:sz w:val="24"/>
          <w:szCs w:val="24"/>
        </w:rPr>
        <w:t xml:space="preserve"> </w:t>
      </w:r>
      <w:r w:rsidRPr="005028B7">
        <w:t>осадки, ветер). Наблюдение за погодой своего края. Измерение температуры воздуха с помощью термометра. Предсказа</w:t>
      </w:r>
      <w:r w:rsidRPr="005028B7">
        <w:softHyphen/>
        <w:t>ние погоды и его значение в жизни людей.</w:t>
      </w:r>
    </w:p>
    <w:p w:rsidR="00FA6F9F" w:rsidRPr="005028B7" w:rsidRDefault="00FA6F9F" w:rsidP="00B06497">
      <w:pPr>
        <w:ind w:firstLine="320"/>
        <w:jc w:val="both"/>
      </w:pPr>
      <w:r w:rsidRPr="005028B7">
        <w:t>Формы земной поверхности: равнины, горы, холмы, овраги</w:t>
      </w:r>
      <w:r w:rsidRPr="005028B7">
        <w:rPr>
          <w:rStyle w:val="25"/>
          <w:rFonts w:eastAsiaTheme="minorEastAsia"/>
          <w:sz w:val="24"/>
          <w:szCs w:val="24"/>
        </w:rPr>
        <w:t xml:space="preserve"> </w:t>
      </w:r>
      <w:r w:rsidRPr="005028B7">
        <w:t>(общее представление, условное обозначение равнин и гор на</w:t>
      </w:r>
      <w:r w:rsidRPr="005028B7">
        <w:rPr>
          <w:rStyle w:val="25"/>
          <w:rFonts w:eastAsiaTheme="minorEastAsia"/>
          <w:sz w:val="24"/>
          <w:szCs w:val="24"/>
        </w:rPr>
        <w:t xml:space="preserve"> </w:t>
      </w:r>
      <w:r w:rsidRPr="005028B7">
        <w:t>карте). Особенности поверхности родного края (краткая харак</w:t>
      </w:r>
      <w:r w:rsidRPr="005028B7">
        <w:softHyphen/>
        <w:t>теристика на основе наблюдений).</w:t>
      </w:r>
    </w:p>
    <w:p w:rsidR="00FA6F9F" w:rsidRPr="005028B7" w:rsidRDefault="00FA6F9F" w:rsidP="00B06497">
      <w:pPr>
        <w:ind w:firstLine="680"/>
        <w:jc w:val="both"/>
      </w:pPr>
      <w:r w:rsidRPr="005028B7">
        <w:t>Водные богатства, их разнообразие (океан, море, река, озе</w:t>
      </w:r>
      <w:r w:rsidRPr="005028B7">
        <w:softHyphen/>
        <w:t>ро, пруд); использование человеком. Водные богатства родно</w:t>
      </w:r>
      <w:r w:rsidRPr="005028B7">
        <w:softHyphen/>
        <w:t>го края (названия, краткая характеристика на основе наблюде</w:t>
      </w:r>
      <w:r w:rsidRPr="005028B7">
        <w:softHyphen/>
        <w:t>ний). Воздух — смесь газов. Свойства воздуха. Значение воздуха</w:t>
      </w:r>
      <w:r w:rsidRPr="005028B7">
        <w:rPr>
          <w:rStyle w:val="25"/>
          <w:rFonts w:eastAsiaTheme="minorEastAsia"/>
          <w:sz w:val="24"/>
          <w:szCs w:val="24"/>
        </w:rPr>
        <w:t xml:space="preserve"> </w:t>
      </w:r>
      <w:r w:rsidRPr="005028B7">
        <w:t>для растений, животных, человека. Вода. Свойства воды. Состояния воды, её распространение</w:t>
      </w:r>
      <w:r w:rsidRPr="005028B7">
        <w:rPr>
          <w:rStyle w:val="25"/>
          <w:rFonts w:eastAsiaTheme="minorEastAsia"/>
          <w:sz w:val="24"/>
          <w:szCs w:val="24"/>
        </w:rPr>
        <w:t xml:space="preserve"> </w:t>
      </w:r>
      <w:r w:rsidRPr="005028B7">
        <w:t>в природе, значение для живых организмов и хозяйственной</w:t>
      </w:r>
      <w:r w:rsidRPr="005028B7">
        <w:rPr>
          <w:rStyle w:val="25"/>
          <w:rFonts w:eastAsiaTheme="minorEastAsia"/>
          <w:sz w:val="24"/>
          <w:szCs w:val="24"/>
        </w:rPr>
        <w:t xml:space="preserve"> </w:t>
      </w:r>
      <w:r w:rsidRPr="005028B7">
        <w:t>жизни человека. Круговорот воды в природе.</w:t>
      </w:r>
    </w:p>
    <w:p w:rsidR="00FA6F9F" w:rsidRPr="005028B7" w:rsidRDefault="00FA6F9F" w:rsidP="00B06497">
      <w:pPr>
        <w:ind w:firstLine="680"/>
        <w:jc w:val="both"/>
      </w:pPr>
      <w:r w:rsidRPr="005028B7">
        <w:lastRenderedPageBreak/>
        <w:t>Мир камней, его разнообразие и красота. Горные породы</w:t>
      </w:r>
      <w:r w:rsidRPr="005028B7">
        <w:rPr>
          <w:rStyle w:val="25"/>
          <w:rFonts w:eastAsiaTheme="minorEastAsia"/>
          <w:sz w:val="24"/>
          <w:szCs w:val="24"/>
        </w:rPr>
        <w:t xml:space="preserve"> </w:t>
      </w:r>
      <w:r w:rsidRPr="005028B7">
        <w:t>и минералы. Полезные ископаемые, их значение в хозяйстве</w:t>
      </w:r>
      <w:r w:rsidRPr="005028B7">
        <w:rPr>
          <w:rStyle w:val="25"/>
          <w:rFonts w:eastAsiaTheme="minorEastAsia"/>
          <w:sz w:val="24"/>
          <w:szCs w:val="24"/>
        </w:rPr>
        <w:t xml:space="preserve"> </w:t>
      </w:r>
      <w:r w:rsidRPr="005028B7">
        <w:t>человека, бережное отношение людей к полезным ископаемым.</w:t>
      </w:r>
      <w:r w:rsidRPr="005028B7">
        <w:rPr>
          <w:rStyle w:val="25"/>
          <w:rFonts w:eastAsiaTheme="minorEastAsia"/>
          <w:sz w:val="24"/>
          <w:szCs w:val="24"/>
        </w:rPr>
        <w:t xml:space="preserve"> </w:t>
      </w:r>
      <w:r w:rsidRPr="005028B7">
        <w:t>Полезные ископаемые родного края (2—3 примера).</w:t>
      </w:r>
    </w:p>
    <w:p w:rsidR="00FA6F9F" w:rsidRPr="005028B7" w:rsidRDefault="00FA6F9F" w:rsidP="00B06497">
      <w:pPr>
        <w:ind w:firstLine="680"/>
        <w:jc w:val="both"/>
      </w:pPr>
      <w:r w:rsidRPr="005028B7">
        <w:t>Почва, её состав, значение для живой природы и хозяй</w:t>
      </w:r>
      <w:r w:rsidRPr="005028B7">
        <w:softHyphen/>
        <w:t>ственной жизни человека. Охрана почвы.</w:t>
      </w:r>
    </w:p>
    <w:p w:rsidR="00FA6F9F" w:rsidRPr="005028B7" w:rsidRDefault="00FA6F9F" w:rsidP="00B06497">
      <w:pPr>
        <w:ind w:firstLine="680"/>
        <w:jc w:val="both"/>
      </w:pPr>
      <w:r w:rsidRPr="005028B7">
        <w:t>Растения, их разнообразие. Водоросли, мхи, папоротники,</w:t>
      </w:r>
      <w:r w:rsidRPr="005028B7">
        <w:rPr>
          <w:rStyle w:val="25"/>
          <w:rFonts w:eastAsiaTheme="minorEastAsia"/>
          <w:sz w:val="24"/>
          <w:szCs w:val="24"/>
        </w:rPr>
        <w:t xml:space="preserve"> </w:t>
      </w:r>
      <w:r w:rsidRPr="005028B7">
        <w:t>хвойные и цветковые растения. Части растения (корень, сте</w:t>
      </w:r>
      <w:r w:rsidRPr="005028B7">
        <w:softHyphen/>
        <w:t>бель, лист, цветок, плод, семя). Условия, необходимые для жиз</w:t>
      </w:r>
      <w:r w:rsidRPr="005028B7">
        <w:softHyphen/>
        <w:t>ни растения (свет, тепло, воздух, вода). Особенности дыхания</w:t>
      </w:r>
      <w:r w:rsidRPr="005028B7">
        <w:rPr>
          <w:rStyle w:val="25"/>
          <w:rFonts w:eastAsiaTheme="minorEastAsia"/>
          <w:sz w:val="24"/>
          <w:szCs w:val="24"/>
        </w:rPr>
        <w:t xml:space="preserve"> </w:t>
      </w:r>
      <w:r w:rsidRPr="005028B7">
        <w:t>и питания растений. Размножение и развитие растений. Де</w:t>
      </w:r>
      <w:r w:rsidRPr="005028B7">
        <w:softHyphen/>
        <w:t>ревья, кустарники, травы. Дикорастущие и культурные расте</w:t>
      </w:r>
      <w:r w:rsidRPr="005028B7">
        <w:softHyphen/>
        <w:t>ния. Роль растений в природе и жизни людей, бережное отно</w:t>
      </w:r>
      <w:r w:rsidRPr="005028B7">
        <w:softHyphen/>
        <w:t>шение человека к растениям. Растения родного края, названия</w:t>
      </w:r>
      <w:r w:rsidRPr="005028B7">
        <w:rPr>
          <w:rStyle w:val="25"/>
          <w:rFonts w:eastAsiaTheme="minorEastAsia"/>
          <w:sz w:val="24"/>
          <w:szCs w:val="24"/>
        </w:rPr>
        <w:t xml:space="preserve"> </w:t>
      </w:r>
      <w:r w:rsidRPr="005028B7">
        <w:t>и краткая характеристика на основе наблюдений.</w:t>
      </w:r>
    </w:p>
    <w:p w:rsidR="00FA6F9F" w:rsidRPr="005028B7" w:rsidRDefault="00FA6F9F" w:rsidP="00B06497">
      <w:pPr>
        <w:ind w:firstLine="680"/>
        <w:jc w:val="both"/>
      </w:pPr>
      <w:r w:rsidRPr="005028B7">
        <w:t>Грибы, их разнообразие, значение в природе и жизни лю</w:t>
      </w:r>
      <w:r w:rsidRPr="005028B7">
        <w:softHyphen/>
        <w:t>дей; съедобные и несъедобные грибы. Правила сбора грибов,</w:t>
      </w:r>
      <w:r w:rsidRPr="005028B7">
        <w:rPr>
          <w:rStyle w:val="25"/>
          <w:rFonts w:eastAsiaTheme="minorEastAsia"/>
          <w:sz w:val="24"/>
          <w:szCs w:val="24"/>
        </w:rPr>
        <w:t xml:space="preserve"> </w:t>
      </w:r>
      <w:r w:rsidRPr="005028B7">
        <w:t>бережное отношение к ним.</w:t>
      </w:r>
    </w:p>
    <w:p w:rsidR="00FA6F9F" w:rsidRPr="005028B7" w:rsidRDefault="00FA6F9F" w:rsidP="00B06497">
      <w:pPr>
        <w:ind w:firstLine="680"/>
        <w:jc w:val="both"/>
      </w:pPr>
      <w:r w:rsidRPr="005028B7">
        <w:t>Животные, их разнообразие. Насекомые, рыбы, птицы, зве</w:t>
      </w:r>
      <w:r w:rsidRPr="005028B7">
        <w:softHyphen/>
        <w:t>ри, их различия. Земноводные, пресмыкающиеся и другие</w:t>
      </w:r>
      <w:r w:rsidRPr="005028B7">
        <w:rPr>
          <w:rStyle w:val="25"/>
          <w:rFonts w:eastAsiaTheme="minorEastAsia"/>
          <w:sz w:val="24"/>
          <w:szCs w:val="24"/>
        </w:rPr>
        <w:t xml:space="preserve"> </w:t>
      </w:r>
      <w:r w:rsidRPr="005028B7">
        <w:t>группы животных (по выбору). Условия, необходимые для жиз</w:t>
      </w:r>
      <w:r w:rsidRPr="005028B7">
        <w:softHyphen/>
        <w:t>ни животных (воздух, вода, тепло, пища). Особенности пита</w:t>
      </w:r>
      <w:r w:rsidRPr="005028B7">
        <w:softHyphen/>
        <w:t>ния разных животных (растительноядные, насекомоядные,</w:t>
      </w:r>
      <w:r w:rsidRPr="005028B7">
        <w:rPr>
          <w:rStyle w:val="25"/>
          <w:rFonts w:eastAsiaTheme="minorEastAsia"/>
          <w:sz w:val="24"/>
          <w:szCs w:val="24"/>
        </w:rPr>
        <w:t xml:space="preserve"> </w:t>
      </w:r>
      <w:r w:rsidRPr="005028B7">
        <w:t>хищные, всеядные), цепи питания. Размножение и развитие</w:t>
      </w:r>
      <w:r w:rsidRPr="005028B7">
        <w:rPr>
          <w:rStyle w:val="25"/>
          <w:rFonts w:eastAsiaTheme="minorEastAsia"/>
          <w:sz w:val="24"/>
          <w:szCs w:val="24"/>
        </w:rPr>
        <w:t xml:space="preserve"> </w:t>
      </w:r>
      <w:r w:rsidRPr="005028B7">
        <w:t>животных (на примере насекомых, рыб, земноводных, пресмы</w:t>
      </w:r>
      <w:r w:rsidRPr="005028B7">
        <w:softHyphen/>
        <w:t>кающихся, птиц, зверей). Дикие и домашние животные. Роль</w:t>
      </w:r>
      <w:r w:rsidRPr="005028B7">
        <w:rPr>
          <w:rStyle w:val="25"/>
          <w:rFonts w:eastAsiaTheme="minorEastAsia"/>
          <w:sz w:val="24"/>
          <w:szCs w:val="24"/>
        </w:rPr>
        <w:t xml:space="preserve"> </w:t>
      </w:r>
      <w:r w:rsidRPr="005028B7">
        <w:t>животных в природе и жизни людей, бережное отношение че</w:t>
      </w:r>
      <w:r w:rsidRPr="005028B7">
        <w:softHyphen/>
        <w:t>ловека к животным. Животные родного края, названия, крат</w:t>
      </w:r>
      <w:r w:rsidRPr="005028B7">
        <w:softHyphen/>
        <w:t xml:space="preserve">кая характеристика на основе наблюдений. </w:t>
      </w:r>
    </w:p>
    <w:p w:rsidR="00FA6F9F" w:rsidRPr="005028B7" w:rsidRDefault="00FA6F9F" w:rsidP="00B06497">
      <w:pPr>
        <w:ind w:firstLine="680"/>
        <w:jc w:val="both"/>
      </w:pPr>
      <w:r w:rsidRPr="005028B7">
        <w:t>Лес, луг, водоём — единство живой и неживой природы</w:t>
      </w:r>
      <w:r w:rsidRPr="005028B7">
        <w:rPr>
          <w:rStyle w:val="25"/>
          <w:rFonts w:eastAsiaTheme="minorEastAsia"/>
          <w:sz w:val="24"/>
          <w:szCs w:val="24"/>
        </w:rPr>
        <w:t xml:space="preserve"> </w:t>
      </w:r>
      <w:r w:rsidRPr="005028B7">
        <w:t>(солнечный свет, воздух, вода, почва, растения, животные).</w:t>
      </w:r>
      <w:r w:rsidRPr="005028B7">
        <w:rPr>
          <w:rStyle w:val="25"/>
          <w:rFonts w:eastAsiaTheme="minorEastAsia"/>
          <w:sz w:val="24"/>
          <w:szCs w:val="24"/>
        </w:rPr>
        <w:t xml:space="preserve"> </w:t>
      </w:r>
      <w:r w:rsidRPr="005028B7">
        <w:t>Круговорот веществ. Природное сообщество и взаимосвязи</w:t>
      </w:r>
      <w:r w:rsidRPr="005028B7">
        <w:rPr>
          <w:rStyle w:val="25"/>
          <w:rFonts w:eastAsiaTheme="minorEastAsia"/>
          <w:sz w:val="24"/>
          <w:szCs w:val="24"/>
        </w:rPr>
        <w:t xml:space="preserve"> </w:t>
      </w:r>
      <w:r w:rsidRPr="005028B7">
        <w:t>в нём: растения — пища и укрытие для животных; животные — распространители плодов и семян растений. Влияние челове</w:t>
      </w:r>
      <w:r w:rsidRPr="005028B7">
        <w:softHyphen/>
        <w:t>ка на природные сообщества. Природные сообщества родного</w:t>
      </w:r>
      <w:r w:rsidRPr="005028B7">
        <w:rPr>
          <w:rStyle w:val="25"/>
          <w:rFonts w:eastAsiaTheme="minorEastAsia"/>
          <w:sz w:val="24"/>
          <w:szCs w:val="24"/>
        </w:rPr>
        <w:t xml:space="preserve"> </w:t>
      </w:r>
      <w:r w:rsidRPr="005028B7">
        <w:t>края (2—3 примера на основе наблюдений).</w:t>
      </w:r>
    </w:p>
    <w:p w:rsidR="00FA6F9F" w:rsidRPr="005028B7" w:rsidRDefault="00FA6F9F" w:rsidP="00FA6F9F">
      <w:pPr>
        <w:ind w:right="20" w:firstLine="680"/>
        <w:jc w:val="both"/>
      </w:pPr>
      <w:r w:rsidRPr="005028B7">
        <w:t>Природные зоны России: общее представление, основные</w:t>
      </w:r>
      <w:r w:rsidRPr="005028B7">
        <w:rPr>
          <w:rStyle w:val="25"/>
          <w:rFonts w:eastAsiaTheme="minorEastAsia"/>
          <w:sz w:val="24"/>
          <w:szCs w:val="24"/>
        </w:rPr>
        <w:t xml:space="preserve"> </w:t>
      </w:r>
      <w:r w:rsidRPr="005028B7">
        <w:t>природные зоны (природные условия, растительный и живот</w:t>
      </w:r>
      <w:r w:rsidRPr="005028B7">
        <w:softHyphen/>
        <w:t>ный мир, особенности труда и быта людей, влияние человека</w:t>
      </w:r>
      <w:r w:rsidRPr="005028B7">
        <w:rPr>
          <w:rStyle w:val="25"/>
          <w:rFonts w:eastAsiaTheme="minorEastAsia"/>
          <w:sz w:val="24"/>
          <w:szCs w:val="24"/>
        </w:rPr>
        <w:t xml:space="preserve"> </w:t>
      </w:r>
      <w:r w:rsidRPr="005028B7">
        <w:t>на природу изучаемых зон, охрана природы).</w:t>
      </w:r>
    </w:p>
    <w:p w:rsidR="00FA6F9F" w:rsidRPr="005028B7" w:rsidRDefault="00FA6F9F" w:rsidP="00FA6F9F">
      <w:pPr>
        <w:ind w:right="20" w:firstLine="280"/>
        <w:jc w:val="both"/>
      </w:pPr>
      <w:r w:rsidRPr="005028B7">
        <w:t>Человек — часть природы. Зависимость жизни человека от</w:t>
      </w:r>
      <w:r w:rsidRPr="005028B7">
        <w:rPr>
          <w:rStyle w:val="25"/>
          <w:rFonts w:eastAsiaTheme="minorEastAsia"/>
          <w:sz w:val="24"/>
          <w:szCs w:val="24"/>
        </w:rPr>
        <w:t xml:space="preserve"> </w:t>
      </w:r>
      <w:r w:rsidRPr="005028B7">
        <w:t>природы. Этическое и эстетическое значение природы в жиз</w:t>
      </w:r>
      <w:r w:rsidRPr="005028B7">
        <w:softHyphen/>
        <w:t>ни человека. Положительное и отрицательное влияние деятель</w:t>
      </w:r>
      <w:r w:rsidRPr="005028B7">
        <w:softHyphen/>
        <w:t>ности человека на природу (в том числе на примере окружаю</w:t>
      </w:r>
      <w:r w:rsidRPr="005028B7">
        <w:softHyphen/>
        <w:t>щей местности). Экологические проблемы и способы их</w:t>
      </w:r>
      <w:r w:rsidRPr="005028B7">
        <w:rPr>
          <w:rStyle w:val="25"/>
          <w:rFonts w:eastAsiaTheme="minorEastAsia"/>
          <w:sz w:val="24"/>
          <w:szCs w:val="24"/>
        </w:rPr>
        <w:t xml:space="preserve"> </w:t>
      </w:r>
      <w:r w:rsidRPr="005028B7">
        <w:t>решения. Правила поведения в природе. Охрана природных бо</w:t>
      </w:r>
      <w:r w:rsidRPr="005028B7">
        <w:softHyphen/>
        <w:t>гатств: воды, воздуха, полезных ископаемых, растительного и</w:t>
      </w:r>
      <w:r w:rsidRPr="005028B7">
        <w:rPr>
          <w:rStyle w:val="25"/>
          <w:rFonts w:eastAsiaTheme="minorEastAsia"/>
          <w:sz w:val="24"/>
          <w:szCs w:val="24"/>
        </w:rPr>
        <w:t xml:space="preserve"> </w:t>
      </w:r>
      <w:r w:rsidRPr="005028B7">
        <w:t>животного мира. Заповедники, национальные парки, их роль</w:t>
      </w:r>
      <w:r w:rsidRPr="005028B7">
        <w:rPr>
          <w:rStyle w:val="25"/>
          <w:rFonts w:eastAsiaTheme="minorEastAsia"/>
          <w:sz w:val="24"/>
          <w:szCs w:val="24"/>
        </w:rPr>
        <w:t xml:space="preserve"> </w:t>
      </w:r>
      <w:r w:rsidRPr="005028B7">
        <w:t>в охране природы. Красная книга России, её значение, отдель</w:t>
      </w:r>
      <w:r w:rsidRPr="005028B7">
        <w:softHyphen/>
        <w:t>ные представители растений и животных Красной книги. По</w:t>
      </w:r>
      <w:r w:rsidRPr="005028B7">
        <w:softHyphen/>
        <w:t>сильное участие в охране природы. Личная ответственность</w:t>
      </w:r>
      <w:r w:rsidRPr="005028B7">
        <w:rPr>
          <w:rStyle w:val="25"/>
          <w:rFonts w:eastAsiaTheme="minorEastAsia"/>
          <w:sz w:val="24"/>
          <w:szCs w:val="24"/>
        </w:rPr>
        <w:t xml:space="preserve"> </w:t>
      </w:r>
      <w:r w:rsidRPr="005028B7">
        <w:t>каждого человека за сохранность природы.</w:t>
      </w:r>
    </w:p>
    <w:p w:rsidR="00FA6F9F" w:rsidRPr="005028B7" w:rsidRDefault="00FA6F9F" w:rsidP="00FA6F9F">
      <w:pPr>
        <w:ind w:right="20" w:firstLine="280"/>
        <w:jc w:val="both"/>
      </w:pPr>
      <w:r w:rsidRPr="005028B7">
        <w:t>Всемирное природное наследие. Бережное отношение к при</w:t>
      </w:r>
      <w:r w:rsidRPr="005028B7">
        <w:softHyphen/>
        <w:t>родному наследию человечества — долг всего общества и каж</w:t>
      </w:r>
      <w:r w:rsidRPr="005028B7">
        <w:softHyphen/>
        <w:t>дого человека.</w:t>
      </w:r>
    </w:p>
    <w:p w:rsidR="00FA6F9F" w:rsidRPr="005028B7" w:rsidRDefault="00FA6F9F" w:rsidP="00FA6F9F">
      <w:pPr>
        <w:ind w:right="20" w:firstLine="280"/>
        <w:jc w:val="both"/>
      </w:pPr>
      <w:r w:rsidRPr="005028B7">
        <w:t>Международная Красная книга. Международные экологиче</w:t>
      </w:r>
      <w:r w:rsidRPr="005028B7">
        <w:softHyphen/>
        <w:t>ские организации (2—3 примера). Международные экологиче</w:t>
      </w:r>
      <w:r w:rsidRPr="005028B7">
        <w:softHyphen/>
        <w:t>ские дни, их значение, участие детей в их проведении.</w:t>
      </w:r>
    </w:p>
    <w:p w:rsidR="00FA6F9F" w:rsidRPr="005028B7" w:rsidRDefault="00FA6F9F" w:rsidP="00FA6F9F">
      <w:pPr>
        <w:spacing w:after="293"/>
        <w:ind w:right="20" w:firstLine="280"/>
        <w:jc w:val="both"/>
      </w:pPr>
      <w:r w:rsidRPr="005028B7">
        <w:t>Общее представление о строении тела человека. Системы</w:t>
      </w:r>
      <w:r w:rsidRPr="005028B7">
        <w:rPr>
          <w:rStyle w:val="25"/>
          <w:rFonts w:eastAsiaTheme="minorEastAsia"/>
          <w:sz w:val="24"/>
          <w:szCs w:val="24"/>
        </w:rPr>
        <w:t xml:space="preserve"> </w:t>
      </w:r>
      <w:r w:rsidRPr="005028B7">
        <w:t>органов (опорно-двигательная, пищеварительная, дыхательная,</w:t>
      </w:r>
      <w:r w:rsidRPr="005028B7">
        <w:rPr>
          <w:rStyle w:val="25"/>
          <w:rFonts w:eastAsiaTheme="minorEastAsia"/>
          <w:sz w:val="24"/>
          <w:szCs w:val="24"/>
        </w:rPr>
        <w:t xml:space="preserve"> </w:t>
      </w:r>
      <w:r w:rsidRPr="005028B7">
        <w:t>кровеносная, нервная, органы чувств), их роль в жизнедеятель</w:t>
      </w:r>
      <w:r w:rsidRPr="005028B7">
        <w:softHyphen/>
        <w:t>ности организма. Гигиена систем органов. Измерение темпе</w:t>
      </w:r>
      <w:r w:rsidRPr="005028B7">
        <w:softHyphen/>
        <w:t>ратуры тела человека, частоты пульса. Личная ответственность</w:t>
      </w:r>
      <w:r w:rsidRPr="005028B7">
        <w:rPr>
          <w:rStyle w:val="25"/>
          <w:rFonts w:eastAsiaTheme="minorEastAsia"/>
          <w:sz w:val="24"/>
          <w:szCs w:val="24"/>
        </w:rPr>
        <w:t xml:space="preserve"> </w:t>
      </w:r>
      <w:r w:rsidRPr="005028B7">
        <w:t>каждого человека за состояние своего здоровья и здоровья</w:t>
      </w:r>
      <w:r w:rsidRPr="005028B7">
        <w:rPr>
          <w:rStyle w:val="25"/>
          <w:rFonts w:eastAsiaTheme="minorEastAsia"/>
          <w:sz w:val="24"/>
          <w:szCs w:val="24"/>
        </w:rPr>
        <w:t xml:space="preserve"> </w:t>
      </w:r>
      <w:r w:rsidRPr="005028B7">
        <w:t>окружающих его людей. Внимание, забота, уважительное от</w:t>
      </w:r>
      <w:r w:rsidRPr="005028B7">
        <w:softHyphen/>
        <w:t>ношение к людям с ограниченными возможностями здоровья.</w:t>
      </w:r>
    </w:p>
    <w:p w:rsidR="00FA6F9F" w:rsidRPr="005028B7" w:rsidRDefault="00FA6F9F" w:rsidP="00FA6F9F">
      <w:pPr>
        <w:pStyle w:val="44"/>
        <w:shd w:val="clear" w:color="auto" w:fill="auto"/>
        <w:spacing w:before="0" w:after="61" w:line="240" w:lineRule="auto"/>
        <w:ind w:firstLine="0"/>
        <w:jc w:val="both"/>
        <w:rPr>
          <w:rFonts w:ascii="Times New Roman" w:hAnsi="Times New Roman" w:cs="Times New Roman"/>
          <w:b/>
          <w:sz w:val="24"/>
          <w:szCs w:val="24"/>
        </w:rPr>
      </w:pPr>
      <w:r w:rsidRPr="005028B7">
        <w:rPr>
          <w:rFonts w:ascii="Times New Roman" w:hAnsi="Times New Roman" w:cs="Times New Roman"/>
          <w:b/>
          <w:sz w:val="24"/>
          <w:szCs w:val="24"/>
        </w:rPr>
        <w:t>ЧЕЛОВЕК И ОБЩЕСТВО</w:t>
      </w:r>
    </w:p>
    <w:p w:rsidR="00FA6F9F" w:rsidRPr="005028B7" w:rsidRDefault="00FA6F9F" w:rsidP="00FA6F9F">
      <w:pPr>
        <w:ind w:right="20" w:firstLine="280"/>
        <w:jc w:val="both"/>
      </w:pPr>
      <w:r w:rsidRPr="005028B7">
        <w:t>Общество — совокупность людей, которые объединены об</w:t>
      </w:r>
      <w:r w:rsidRPr="005028B7">
        <w:softHyphen/>
        <w:t>щей культурой и связаны друг с другом совместной деятельно</w:t>
      </w:r>
      <w:r w:rsidRPr="005028B7">
        <w:softHyphen/>
        <w:t>стью во имя общей цели. Духовно-нравственные и культурные</w:t>
      </w:r>
      <w:r w:rsidRPr="005028B7">
        <w:rPr>
          <w:rStyle w:val="25"/>
          <w:rFonts w:eastAsiaTheme="minorEastAsia"/>
          <w:sz w:val="24"/>
          <w:szCs w:val="24"/>
        </w:rPr>
        <w:t xml:space="preserve"> </w:t>
      </w:r>
      <w:r w:rsidRPr="005028B7">
        <w:t>ценности — основа жизнеспособности общества.</w:t>
      </w:r>
    </w:p>
    <w:p w:rsidR="00FA6F9F" w:rsidRPr="005028B7" w:rsidRDefault="00FA6F9F" w:rsidP="00FA6F9F">
      <w:pPr>
        <w:ind w:right="20" w:firstLine="280"/>
        <w:jc w:val="both"/>
      </w:pPr>
      <w:r w:rsidRPr="005028B7">
        <w:lastRenderedPageBreak/>
        <w:t>Человек — член общества, носитель и создатель культуры.</w:t>
      </w:r>
      <w:r w:rsidRPr="005028B7">
        <w:rPr>
          <w:rStyle w:val="25"/>
          <w:rFonts w:eastAsiaTheme="minorEastAsia"/>
          <w:sz w:val="24"/>
          <w:szCs w:val="24"/>
        </w:rPr>
        <w:t xml:space="preserve"> </w:t>
      </w:r>
      <w:r w:rsidRPr="005028B7">
        <w:t>Понимание того, как складывается и развивается культура об</w:t>
      </w:r>
      <w:r w:rsidRPr="005028B7">
        <w:softHyphen/>
        <w:t>щества и каждого его члена. Общее представление о вкладе</w:t>
      </w:r>
      <w:r w:rsidRPr="005028B7">
        <w:rPr>
          <w:rStyle w:val="25"/>
          <w:rFonts w:eastAsiaTheme="minorEastAsia"/>
          <w:sz w:val="24"/>
          <w:szCs w:val="24"/>
        </w:rPr>
        <w:t xml:space="preserve"> </w:t>
      </w:r>
      <w:r w:rsidRPr="005028B7">
        <w:t>в культуру человечества традиций и религиозных воззрений</w:t>
      </w:r>
      <w:r w:rsidRPr="005028B7">
        <w:rPr>
          <w:rStyle w:val="25"/>
          <w:rFonts w:eastAsiaTheme="minorEastAsia"/>
          <w:sz w:val="24"/>
          <w:szCs w:val="24"/>
        </w:rPr>
        <w:t xml:space="preserve"> </w:t>
      </w:r>
      <w:r w:rsidRPr="005028B7">
        <w:t>разных народов. Взаимоотношения человека с другими людь</w:t>
      </w:r>
      <w:r w:rsidRPr="005028B7">
        <w:softHyphen/>
        <w:t>ми. Культура общения с представителями разных националь</w:t>
      </w:r>
      <w:r w:rsidRPr="005028B7">
        <w:softHyphen/>
        <w:t>ностей, социальных групп: проявление уважения, взаимопомо</w:t>
      </w:r>
      <w:r w:rsidRPr="005028B7">
        <w:softHyphen/>
        <w:t>щи, умения прислушиваться к чужому мнению. Внутренний мир человека, общее представление о человеческих свойствах</w:t>
      </w:r>
      <w:r w:rsidRPr="005028B7">
        <w:rPr>
          <w:rStyle w:val="25"/>
          <w:rFonts w:eastAsiaTheme="minorEastAsia"/>
          <w:sz w:val="24"/>
          <w:szCs w:val="24"/>
        </w:rPr>
        <w:t xml:space="preserve"> </w:t>
      </w:r>
      <w:r w:rsidRPr="005028B7">
        <w:t>и качествах.</w:t>
      </w:r>
    </w:p>
    <w:p w:rsidR="00FA6F9F" w:rsidRPr="005028B7" w:rsidRDefault="00FA6F9F" w:rsidP="00B06497">
      <w:pPr>
        <w:ind w:firstLine="280"/>
        <w:jc w:val="both"/>
      </w:pPr>
      <w:r w:rsidRPr="005028B7">
        <w:t>Семья — самое близкое окружение человека. Имена, отче</w:t>
      </w:r>
      <w:r w:rsidRPr="005028B7">
        <w:softHyphen/>
        <w:t>ства и фамилии членов семьи. Взаимоотношения в семье и вза</w:t>
      </w:r>
      <w:r w:rsidRPr="005028B7">
        <w:softHyphen/>
        <w:t>имопомощь членов семьи. Оказание посильной помощи взрос</w:t>
      </w:r>
      <w:r w:rsidRPr="005028B7">
        <w:softHyphen/>
        <w:t>лым. Забота о детях, престарелых, больных — долг каждого</w:t>
      </w:r>
      <w:r w:rsidRPr="005028B7">
        <w:rPr>
          <w:rStyle w:val="25"/>
          <w:rFonts w:eastAsiaTheme="minorEastAsia"/>
          <w:sz w:val="24"/>
          <w:szCs w:val="24"/>
        </w:rPr>
        <w:t xml:space="preserve"> </w:t>
      </w:r>
      <w:r w:rsidRPr="005028B7">
        <w:t>человека. Семейные традиции. Родословная. Составление схе</w:t>
      </w:r>
      <w:r w:rsidRPr="005028B7">
        <w:softHyphen/>
        <w:t>мы родословного древа, истории семьи.</w:t>
      </w:r>
    </w:p>
    <w:p w:rsidR="00FA6F9F" w:rsidRPr="005028B7" w:rsidRDefault="00FA6F9F" w:rsidP="00B06497">
      <w:pPr>
        <w:ind w:firstLine="280"/>
        <w:jc w:val="both"/>
      </w:pPr>
      <w:r w:rsidRPr="005028B7">
        <w:t>Хозяйство семьи. Предметы домашнего обихода, их разно</w:t>
      </w:r>
      <w:r w:rsidRPr="005028B7">
        <w:softHyphen/>
        <w:t>образие. Вещи как хранители семейной памяти. Бережное от</w:t>
      </w:r>
      <w:r w:rsidRPr="005028B7">
        <w:softHyphen/>
        <w:t>ношение к вещам. Путь воды от природных источников до</w:t>
      </w:r>
      <w:r w:rsidRPr="005028B7">
        <w:rPr>
          <w:rStyle w:val="25"/>
          <w:rFonts w:eastAsiaTheme="minorEastAsia"/>
          <w:sz w:val="24"/>
          <w:szCs w:val="24"/>
        </w:rPr>
        <w:t xml:space="preserve"> </w:t>
      </w:r>
      <w:r w:rsidRPr="005028B7">
        <w:t>жилища людей, способы экономии воды в быту. Общее пред</w:t>
      </w:r>
      <w:r w:rsidRPr="005028B7">
        <w:softHyphen/>
        <w:t>ставление о способах выработки электроэнергии и доставке</w:t>
      </w:r>
      <w:r w:rsidRPr="005028B7">
        <w:rPr>
          <w:rStyle w:val="25"/>
          <w:rFonts w:eastAsiaTheme="minorEastAsia"/>
          <w:sz w:val="24"/>
          <w:szCs w:val="24"/>
        </w:rPr>
        <w:t xml:space="preserve"> </w:t>
      </w:r>
      <w:r w:rsidRPr="005028B7">
        <w:t>её потребителям. Бытовые электроприборы, их роль в жизни</w:t>
      </w:r>
      <w:r w:rsidRPr="005028B7">
        <w:rPr>
          <w:rStyle w:val="25"/>
          <w:rFonts w:eastAsiaTheme="minorEastAsia"/>
          <w:sz w:val="24"/>
          <w:szCs w:val="24"/>
        </w:rPr>
        <w:t xml:space="preserve"> </w:t>
      </w:r>
      <w:r w:rsidRPr="005028B7">
        <w:t>современного человека. Способы экономии электроэнергии</w:t>
      </w:r>
      <w:r w:rsidRPr="005028B7">
        <w:rPr>
          <w:rStyle w:val="25"/>
          <w:rFonts w:eastAsiaTheme="minorEastAsia"/>
          <w:sz w:val="24"/>
          <w:szCs w:val="24"/>
        </w:rPr>
        <w:t xml:space="preserve"> </w:t>
      </w:r>
      <w:r w:rsidRPr="005028B7">
        <w:t>в быту. Одежда в прошлом и теперь. Зависимость типа одеж</w:t>
      </w:r>
      <w:r w:rsidRPr="005028B7">
        <w:softHyphen/>
        <w:t>ды от погодных условий, национальных традиций и назначе</w:t>
      </w:r>
      <w:r w:rsidRPr="005028B7">
        <w:softHyphen/>
        <w:t>ния (деловая, спортивная, рабочая, домашняя и др.).</w:t>
      </w:r>
    </w:p>
    <w:p w:rsidR="00FA6F9F" w:rsidRPr="005028B7" w:rsidRDefault="00FA6F9F" w:rsidP="00B06497">
      <w:pPr>
        <w:ind w:firstLine="280"/>
        <w:jc w:val="both"/>
      </w:pPr>
      <w:r w:rsidRPr="005028B7">
        <w:t>Младший школьник. Правила поведения в школе, на уро</w:t>
      </w:r>
      <w:r w:rsidRPr="005028B7">
        <w:softHyphen/>
        <w:t>ке. Обращение к учителю. Роль учителя в духовно-нравствен</w:t>
      </w:r>
      <w:r w:rsidRPr="005028B7">
        <w:softHyphen/>
        <w:t>ном развитии и воспитании личности школьника. Классный,</w:t>
      </w:r>
      <w:r w:rsidRPr="005028B7">
        <w:rPr>
          <w:rStyle w:val="25"/>
          <w:rFonts w:eastAsiaTheme="minorEastAsia"/>
          <w:sz w:val="24"/>
          <w:szCs w:val="24"/>
        </w:rPr>
        <w:t xml:space="preserve"> </w:t>
      </w:r>
      <w:r w:rsidRPr="005028B7">
        <w:t>школьный коллектив, совместная учёба, игры, отдых. Режим</w:t>
      </w:r>
      <w:r w:rsidRPr="005028B7">
        <w:rPr>
          <w:rStyle w:val="25"/>
          <w:rFonts w:eastAsiaTheme="minorEastAsia"/>
          <w:sz w:val="24"/>
          <w:szCs w:val="24"/>
        </w:rPr>
        <w:t xml:space="preserve"> </w:t>
      </w:r>
      <w:r w:rsidRPr="005028B7">
        <w:t>дня школьника, составление режима дня.</w:t>
      </w:r>
    </w:p>
    <w:p w:rsidR="00FA6F9F" w:rsidRPr="005028B7" w:rsidRDefault="00FA6F9F" w:rsidP="00B06497">
      <w:pPr>
        <w:ind w:firstLine="280"/>
        <w:jc w:val="both"/>
      </w:pPr>
      <w:r w:rsidRPr="005028B7">
        <w:t>Друзья, взаимоотношения между ними; ценность дружбы,</w:t>
      </w:r>
      <w:r w:rsidRPr="005028B7">
        <w:rPr>
          <w:rStyle w:val="25"/>
          <w:rFonts w:eastAsiaTheme="minorEastAsia"/>
          <w:sz w:val="24"/>
          <w:szCs w:val="24"/>
        </w:rPr>
        <w:t xml:space="preserve"> </w:t>
      </w:r>
      <w:r w:rsidRPr="005028B7">
        <w:t>согласия, взаимной помощи. Правила взаимоотношений со</w:t>
      </w:r>
      <w:r w:rsidRPr="005028B7">
        <w:rPr>
          <w:rStyle w:val="25"/>
          <w:rFonts w:eastAsiaTheme="minorEastAsia"/>
          <w:sz w:val="24"/>
          <w:szCs w:val="24"/>
        </w:rPr>
        <w:t xml:space="preserve"> </w:t>
      </w:r>
      <w:r w:rsidRPr="005028B7">
        <w:t>взрослыми, сверстниками, культура поведения в школе и дру</w:t>
      </w:r>
      <w:r w:rsidRPr="005028B7">
        <w:softHyphen/>
        <w:t>гих общественных местах. Внимание к сверстникам, одно</w:t>
      </w:r>
      <w:r w:rsidRPr="005028B7">
        <w:softHyphen/>
        <w:t>классникам, плохо владеющим русским языком, помощь им</w:t>
      </w:r>
      <w:r w:rsidRPr="005028B7">
        <w:rPr>
          <w:rStyle w:val="25"/>
          <w:rFonts w:eastAsiaTheme="minorEastAsia"/>
          <w:sz w:val="24"/>
          <w:szCs w:val="24"/>
        </w:rPr>
        <w:t xml:space="preserve"> </w:t>
      </w:r>
      <w:r w:rsidRPr="005028B7">
        <w:t>в ориентации в учебной среде и окружающей обстановке.</w:t>
      </w:r>
    </w:p>
    <w:p w:rsidR="00FA6F9F" w:rsidRPr="005028B7" w:rsidRDefault="00FA6F9F" w:rsidP="00B06497">
      <w:pPr>
        <w:ind w:firstLine="280"/>
        <w:jc w:val="both"/>
      </w:pPr>
      <w:r w:rsidRPr="005028B7">
        <w:t>Экономика, её составные части (промышленность, сельское</w:t>
      </w:r>
      <w:r w:rsidRPr="005028B7">
        <w:rPr>
          <w:rStyle w:val="25"/>
          <w:rFonts w:eastAsiaTheme="minorEastAsia"/>
          <w:sz w:val="24"/>
          <w:szCs w:val="24"/>
        </w:rPr>
        <w:t xml:space="preserve"> </w:t>
      </w:r>
      <w:r w:rsidRPr="005028B7">
        <w:t>хозяйство, строительство, транспорт, торговля) и связи между</w:t>
      </w:r>
      <w:r w:rsidRPr="005028B7">
        <w:rPr>
          <w:rStyle w:val="25"/>
          <w:rFonts w:eastAsiaTheme="minorEastAsia"/>
          <w:sz w:val="24"/>
          <w:szCs w:val="24"/>
        </w:rPr>
        <w:t xml:space="preserve"> </w:t>
      </w:r>
      <w:r w:rsidRPr="005028B7">
        <w:t>ними. Товары и услуги. Роль денег в экономике. Государствен</w:t>
      </w:r>
      <w:r w:rsidRPr="005028B7">
        <w:softHyphen/>
        <w:t>ный и семейный бюджет. Экологические последствия хозяй</w:t>
      </w:r>
      <w:r w:rsidRPr="005028B7">
        <w:softHyphen/>
        <w:t>ственной деятельности людей. Простейшие экологические</w:t>
      </w:r>
      <w:r w:rsidRPr="005028B7">
        <w:rPr>
          <w:rStyle w:val="25"/>
          <w:rFonts w:eastAsiaTheme="minorEastAsia"/>
          <w:sz w:val="24"/>
          <w:szCs w:val="24"/>
        </w:rPr>
        <w:t xml:space="preserve"> </w:t>
      </w:r>
      <w:r w:rsidRPr="005028B7">
        <w:t>прогнозы. Построение безопасной экономики — одна из важ</w:t>
      </w:r>
      <w:r w:rsidRPr="005028B7">
        <w:softHyphen/>
        <w:t>нейших задач общества.</w:t>
      </w:r>
    </w:p>
    <w:p w:rsidR="00FA6F9F" w:rsidRPr="005028B7" w:rsidRDefault="00FA6F9F" w:rsidP="00B06497">
      <w:pPr>
        <w:ind w:firstLine="280"/>
        <w:jc w:val="both"/>
      </w:pPr>
      <w:r w:rsidRPr="005028B7">
        <w:t>Природные богатства и труд людей — основа экономики.</w:t>
      </w:r>
      <w:r w:rsidRPr="005028B7">
        <w:rPr>
          <w:rStyle w:val="25"/>
          <w:rFonts w:eastAsiaTheme="minorEastAsia"/>
          <w:sz w:val="24"/>
          <w:szCs w:val="24"/>
        </w:rPr>
        <w:t xml:space="preserve"> </w:t>
      </w:r>
      <w:r w:rsidRPr="005028B7">
        <w:t>Значение труда в жизни человека и общества. Трудолюбие как</w:t>
      </w:r>
      <w:r w:rsidRPr="005028B7">
        <w:rPr>
          <w:rStyle w:val="25"/>
          <w:rFonts w:eastAsiaTheme="minorEastAsia"/>
          <w:sz w:val="24"/>
          <w:szCs w:val="24"/>
        </w:rPr>
        <w:t xml:space="preserve"> </w:t>
      </w:r>
      <w:r w:rsidRPr="005028B7">
        <w:t>общественно значимая ценность. Профессии людей. Личная</w:t>
      </w:r>
      <w:r w:rsidRPr="005028B7">
        <w:rPr>
          <w:rStyle w:val="25"/>
          <w:rFonts w:eastAsiaTheme="minorEastAsia"/>
          <w:sz w:val="24"/>
          <w:szCs w:val="24"/>
        </w:rPr>
        <w:t xml:space="preserve"> </w:t>
      </w:r>
      <w:r w:rsidRPr="005028B7">
        <w:t>ответственность человека за результаты своего труда и профес</w:t>
      </w:r>
      <w:r w:rsidRPr="005028B7">
        <w:softHyphen/>
        <w:t>сиональное мастерство.</w:t>
      </w:r>
    </w:p>
    <w:p w:rsidR="00FA6F9F" w:rsidRPr="005028B7" w:rsidRDefault="00FA6F9F" w:rsidP="00B06497">
      <w:pPr>
        <w:ind w:firstLine="280"/>
        <w:jc w:val="both"/>
      </w:pPr>
      <w:r w:rsidRPr="005028B7">
        <w:t>Наземный, воздушный и водный транспорт. Транспорт го</w:t>
      </w:r>
      <w:r w:rsidRPr="005028B7">
        <w:softHyphen/>
        <w:t>рода или села. Общественный транспорт. Правила пользования</w:t>
      </w:r>
      <w:r w:rsidRPr="005028B7">
        <w:rPr>
          <w:rStyle w:val="25"/>
          <w:rFonts w:eastAsiaTheme="minorEastAsia"/>
          <w:sz w:val="24"/>
          <w:szCs w:val="24"/>
        </w:rPr>
        <w:t xml:space="preserve"> </w:t>
      </w:r>
      <w:r w:rsidRPr="005028B7">
        <w:t>транспортом. Общее представление об истории развития транс</w:t>
      </w:r>
      <w:r w:rsidRPr="005028B7">
        <w:softHyphen/>
        <w:t>порта, в том числе об истории появления и усовершенствова</w:t>
      </w:r>
      <w:r w:rsidRPr="005028B7">
        <w:softHyphen/>
        <w:t>ния велосипеда. Устройство велосипеда, разнообразие совре</w:t>
      </w:r>
      <w:r w:rsidRPr="005028B7">
        <w:softHyphen/>
        <w:t>менных моделей (прогулочный, гоночный, детский трёхколёсный</w:t>
      </w:r>
      <w:r w:rsidRPr="005028B7">
        <w:rPr>
          <w:rStyle w:val="25"/>
          <w:rFonts w:eastAsiaTheme="minorEastAsia"/>
          <w:sz w:val="24"/>
          <w:szCs w:val="24"/>
        </w:rPr>
        <w:t xml:space="preserve"> </w:t>
      </w:r>
      <w:r w:rsidRPr="005028B7">
        <w:t>и др.).</w:t>
      </w:r>
    </w:p>
    <w:p w:rsidR="00FA6F9F" w:rsidRPr="005028B7" w:rsidRDefault="00FA6F9F" w:rsidP="00FA6F9F">
      <w:pPr>
        <w:ind w:left="20" w:right="20" w:firstLine="280"/>
        <w:jc w:val="both"/>
      </w:pPr>
      <w:r w:rsidRPr="005028B7">
        <w:t>Роль компьютера в современной жизни. Средства связи:</w:t>
      </w:r>
      <w:r w:rsidRPr="005028B7">
        <w:rPr>
          <w:rStyle w:val="25"/>
          <w:rFonts w:eastAsiaTheme="minorEastAsia"/>
          <w:sz w:val="24"/>
          <w:szCs w:val="24"/>
        </w:rPr>
        <w:t xml:space="preserve"> </w:t>
      </w:r>
      <w:r w:rsidRPr="005028B7">
        <w:t>почта, телеграф, телефон, электронная почта. Средства массо</w:t>
      </w:r>
      <w:r w:rsidRPr="005028B7">
        <w:softHyphen/>
        <w:t>вой информации: радио, телевидение, пресса, Интернет. Из</w:t>
      </w:r>
      <w:r w:rsidRPr="005028B7">
        <w:softHyphen/>
        <w:t>бирательность при пользовании средствами массовой инфор</w:t>
      </w:r>
      <w:r w:rsidRPr="005028B7">
        <w:softHyphen/>
        <w:t>мации в целях сохранения духовно-нравственного здоровья.</w:t>
      </w:r>
    </w:p>
    <w:p w:rsidR="00FA6F9F" w:rsidRPr="005028B7" w:rsidRDefault="00FA6F9F" w:rsidP="00FA6F9F">
      <w:pPr>
        <w:ind w:left="20" w:right="20" w:firstLine="280"/>
        <w:jc w:val="both"/>
      </w:pPr>
      <w:r w:rsidRPr="005028B7">
        <w:t>Наша Родина — Россия, Российская Федерация. Ценност</w:t>
      </w:r>
      <w:r w:rsidRPr="005028B7">
        <w:softHyphen/>
        <w:t>но-смысловое содержание понятий: Родина, Отечество, Отчиз</w:t>
      </w:r>
      <w:r w:rsidRPr="005028B7">
        <w:softHyphen/>
        <w:t>на. Государственная символика России: Государственный герб</w:t>
      </w:r>
      <w:r w:rsidRPr="005028B7">
        <w:rPr>
          <w:rStyle w:val="25"/>
          <w:rFonts w:eastAsiaTheme="minorEastAsia"/>
          <w:sz w:val="24"/>
          <w:szCs w:val="24"/>
        </w:rPr>
        <w:t xml:space="preserve"> </w:t>
      </w:r>
      <w:r w:rsidRPr="005028B7">
        <w:t>России, Государственный флаг России, Государственный гимн</w:t>
      </w:r>
      <w:r w:rsidRPr="005028B7">
        <w:rPr>
          <w:rStyle w:val="25"/>
          <w:rFonts w:eastAsiaTheme="minorEastAsia"/>
          <w:sz w:val="24"/>
          <w:szCs w:val="24"/>
        </w:rPr>
        <w:t xml:space="preserve"> </w:t>
      </w:r>
      <w:r w:rsidRPr="005028B7">
        <w:t>России; правила поведения при прослушивании гимна. Кон</w:t>
      </w:r>
      <w:r w:rsidRPr="005028B7">
        <w:softHyphen/>
        <w:t>ституция — Основной закон Российской Федерации. Права</w:t>
      </w:r>
      <w:r w:rsidRPr="005028B7">
        <w:rPr>
          <w:rStyle w:val="25"/>
          <w:rFonts w:eastAsiaTheme="minorEastAsia"/>
          <w:sz w:val="24"/>
          <w:szCs w:val="24"/>
        </w:rPr>
        <w:t xml:space="preserve"> </w:t>
      </w:r>
      <w:r w:rsidRPr="005028B7">
        <w:t>ребёнка.</w:t>
      </w:r>
    </w:p>
    <w:p w:rsidR="00FA6F9F" w:rsidRPr="005028B7" w:rsidRDefault="00FA6F9F" w:rsidP="00FA6F9F">
      <w:pPr>
        <w:ind w:left="20" w:right="20" w:firstLine="280"/>
        <w:jc w:val="both"/>
      </w:pPr>
      <w:r w:rsidRPr="005028B7">
        <w:t>Президент Российской Федерации — глава государства. От</w:t>
      </w:r>
      <w:r w:rsidRPr="005028B7">
        <w:softHyphen/>
        <w:t>ветственность главы государства за социальное и духовно-нрав</w:t>
      </w:r>
      <w:r w:rsidRPr="005028B7">
        <w:softHyphen/>
        <w:t>ственное благополучие граждан.</w:t>
      </w:r>
    </w:p>
    <w:p w:rsidR="00FA6F9F" w:rsidRPr="005028B7" w:rsidRDefault="00FA6F9F" w:rsidP="00FA6F9F">
      <w:pPr>
        <w:ind w:left="20" w:right="20" w:firstLine="280"/>
        <w:jc w:val="both"/>
      </w:pPr>
      <w:r w:rsidRPr="005028B7">
        <w:t>Праздник в жизни общества как средство укрепления обще</w:t>
      </w:r>
      <w:r w:rsidRPr="005028B7">
        <w:softHyphen/>
        <w:t>ственной солидарности и упрочения духовно-нравственных</w:t>
      </w:r>
      <w:r w:rsidRPr="005028B7">
        <w:rPr>
          <w:rStyle w:val="25"/>
          <w:rFonts w:eastAsiaTheme="minorEastAsia"/>
          <w:sz w:val="24"/>
          <w:szCs w:val="24"/>
        </w:rPr>
        <w:t xml:space="preserve"> </w:t>
      </w:r>
      <w:r w:rsidRPr="005028B7">
        <w:t>связей между соотечественниками. Новый год, Рождество, День</w:t>
      </w:r>
      <w:r w:rsidRPr="005028B7">
        <w:rPr>
          <w:rStyle w:val="25"/>
          <w:rFonts w:eastAsiaTheme="minorEastAsia"/>
          <w:sz w:val="24"/>
          <w:szCs w:val="24"/>
        </w:rPr>
        <w:t xml:space="preserve"> </w:t>
      </w:r>
      <w:r w:rsidRPr="005028B7">
        <w:t>защитника Отечества, 8 Марта, День весны и труда, День По</w:t>
      </w:r>
      <w:r w:rsidRPr="005028B7">
        <w:softHyphen/>
        <w:t xml:space="preserve">беды, День России, День </w:t>
      </w:r>
      <w:r w:rsidRPr="005028B7">
        <w:lastRenderedPageBreak/>
        <w:t>защиты детей, День народного един</w:t>
      </w:r>
      <w:r w:rsidRPr="005028B7">
        <w:softHyphen/>
        <w:t>ства, День Конституции. Оформление плаката или стенной га</w:t>
      </w:r>
      <w:r w:rsidRPr="005028B7">
        <w:softHyphen/>
        <w:t>зеты к общественному празднику.</w:t>
      </w:r>
    </w:p>
    <w:p w:rsidR="00FA6F9F" w:rsidRPr="005028B7" w:rsidRDefault="00FA6F9F" w:rsidP="00FA6F9F">
      <w:pPr>
        <w:ind w:left="20" w:firstLine="280"/>
        <w:jc w:val="both"/>
      </w:pPr>
      <w:r w:rsidRPr="005028B7">
        <w:t>Россия на карте, государственная граница России.</w:t>
      </w:r>
    </w:p>
    <w:p w:rsidR="00FA6F9F" w:rsidRPr="005028B7" w:rsidRDefault="00FA6F9F" w:rsidP="00FA6F9F">
      <w:pPr>
        <w:ind w:left="20" w:right="20" w:firstLine="280"/>
        <w:jc w:val="both"/>
      </w:pPr>
      <w:r w:rsidRPr="005028B7">
        <w:t>Москва — столица России. Достопримечательности Моск</w:t>
      </w:r>
      <w:r w:rsidRPr="005028B7">
        <w:softHyphen/>
        <w:t>вы: Кремль, Красная площадь, Большой театр и др. Характе</w:t>
      </w:r>
      <w:r w:rsidRPr="005028B7">
        <w:softHyphen/>
        <w:t>ристика отдельных исторических событий, связанных с Моск</w:t>
      </w:r>
      <w:r w:rsidRPr="005028B7">
        <w:softHyphen/>
        <w:t>вой (основание Москвы, строительство Кремля и др.). Герб</w:t>
      </w:r>
      <w:r w:rsidRPr="005028B7">
        <w:rPr>
          <w:rStyle w:val="25"/>
          <w:rFonts w:eastAsiaTheme="minorEastAsia"/>
          <w:sz w:val="24"/>
          <w:szCs w:val="24"/>
        </w:rPr>
        <w:t xml:space="preserve"> </w:t>
      </w:r>
      <w:r w:rsidRPr="005028B7">
        <w:t>Москвы. Расположение Москвы на карте.</w:t>
      </w:r>
    </w:p>
    <w:p w:rsidR="00FA6F9F" w:rsidRPr="005028B7" w:rsidRDefault="00FA6F9F" w:rsidP="00FA6F9F">
      <w:pPr>
        <w:ind w:left="20" w:right="20" w:firstLine="280"/>
        <w:jc w:val="both"/>
      </w:pPr>
      <w:r w:rsidRPr="005028B7">
        <w:t>Города России. Санкт-Петербург: достопримечательности</w:t>
      </w:r>
      <w:r w:rsidRPr="005028B7">
        <w:rPr>
          <w:rStyle w:val="25"/>
          <w:rFonts w:eastAsiaTheme="minorEastAsia"/>
          <w:sz w:val="24"/>
          <w:szCs w:val="24"/>
        </w:rPr>
        <w:t xml:space="preserve"> </w:t>
      </w:r>
      <w:r w:rsidRPr="005028B7">
        <w:t xml:space="preserve">(Зимний дворец, памятник Петру </w:t>
      </w:r>
      <w:r w:rsidRPr="005028B7">
        <w:rPr>
          <w:lang w:val="en-US"/>
        </w:rPr>
        <w:t>I</w:t>
      </w:r>
      <w:r w:rsidRPr="005028B7">
        <w:t xml:space="preserve"> — Медный всадник, раз</w:t>
      </w:r>
      <w:r w:rsidRPr="005028B7">
        <w:softHyphen/>
        <w:t>водные мосты через Неву и др.). Города Золотого кольца Рос</w:t>
      </w:r>
      <w:r w:rsidRPr="005028B7">
        <w:softHyphen/>
        <w:t>сии (по выбору).</w:t>
      </w:r>
    </w:p>
    <w:p w:rsidR="00FA6F9F" w:rsidRPr="005028B7" w:rsidRDefault="00FA6F9F" w:rsidP="00FA6F9F">
      <w:pPr>
        <w:ind w:left="20" w:right="20" w:firstLine="280"/>
        <w:jc w:val="both"/>
      </w:pPr>
      <w:r w:rsidRPr="005028B7">
        <w:t xml:space="preserve">Россия </w:t>
      </w:r>
      <w:r w:rsidRPr="005028B7">
        <w:rPr>
          <w:rStyle w:val="25"/>
          <w:rFonts w:eastAsiaTheme="minorEastAsia"/>
          <w:sz w:val="24"/>
          <w:szCs w:val="24"/>
        </w:rPr>
        <w:t xml:space="preserve">— </w:t>
      </w:r>
      <w:r w:rsidRPr="005028B7">
        <w:t>многонациональная страна. Народы, населяющие</w:t>
      </w:r>
      <w:r w:rsidRPr="005028B7">
        <w:rPr>
          <w:rStyle w:val="25"/>
          <w:rFonts w:eastAsiaTheme="minorEastAsia"/>
          <w:sz w:val="24"/>
          <w:szCs w:val="24"/>
        </w:rPr>
        <w:t xml:space="preserve"> </w:t>
      </w:r>
      <w:r w:rsidRPr="005028B7">
        <w:t>Россию, их обычаи, характерные особенности быта (по выбо</w:t>
      </w:r>
      <w:r w:rsidRPr="005028B7">
        <w:softHyphen/>
        <w:t>ру). Основные религии народов России: православие, ислам,</w:t>
      </w:r>
      <w:r w:rsidRPr="005028B7">
        <w:rPr>
          <w:rStyle w:val="25"/>
          <w:rFonts w:eastAsiaTheme="minorEastAsia"/>
          <w:sz w:val="24"/>
          <w:szCs w:val="24"/>
        </w:rPr>
        <w:t xml:space="preserve"> </w:t>
      </w:r>
      <w:r w:rsidRPr="005028B7">
        <w:t>иудаизм, буддизм. Уважительное отношение к своему и другим</w:t>
      </w:r>
      <w:r w:rsidRPr="005028B7">
        <w:rPr>
          <w:rStyle w:val="25"/>
          <w:rFonts w:eastAsiaTheme="minorEastAsia"/>
          <w:sz w:val="24"/>
          <w:szCs w:val="24"/>
        </w:rPr>
        <w:t xml:space="preserve"> </w:t>
      </w:r>
      <w:r w:rsidRPr="005028B7">
        <w:t>народам, их религии, культуре, истории.</w:t>
      </w:r>
    </w:p>
    <w:p w:rsidR="00FA6F9F" w:rsidRPr="005028B7" w:rsidRDefault="00FA6F9F" w:rsidP="00FA6F9F">
      <w:pPr>
        <w:ind w:left="20" w:right="20" w:firstLine="280"/>
        <w:jc w:val="both"/>
      </w:pPr>
      <w:r w:rsidRPr="005028B7">
        <w:t>Родной край — частица России. Родной город (село), реги</w:t>
      </w:r>
      <w:r w:rsidRPr="005028B7">
        <w:softHyphen/>
        <w:t>он (область, край, республика): название, основные достопри</w:t>
      </w:r>
      <w:r w:rsidRPr="005028B7">
        <w:softHyphen/>
        <w:t>мечательности; музеи, театры, спортивные комплексы и пр.</w:t>
      </w:r>
      <w:r w:rsidRPr="005028B7">
        <w:rPr>
          <w:rStyle w:val="25"/>
          <w:rFonts w:eastAsiaTheme="minorEastAsia"/>
          <w:sz w:val="24"/>
          <w:szCs w:val="24"/>
        </w:rPr>
        <w:t xml:space="preserve"> </w:t>
      </w:r>
      <w:r w:rsidRPr="005028B7">
        <w:t>Особенности труда людей родного края, их профессии. Назва</w:t>
      </w:r>
      <w:r w:rsidRPr="005028B7">
        <w:softHyphen/>
        <w:t>ния разных народов, проживающих в данной местности, их</w:t>
      </w:r>
      <w:r w:rsidRPr="005028B7">
        <w:rPr>
          <w:rStyle w:val="25"/>
          <w:rFonts w:eastAsiaTheme="minorEastAsia"/>
          <w:sz w:val="24"/>
          <w:szCs w:val="24"/>
        </w:rPr>
        <w:t xml:space="preserve"> </w:t>
      </w:r>
      <w:r w:rsidRPr="005028B7">
        <w:t>обычаи, характерные особенности быта. Важные сведения из</w:t>
      </w:r>
      <w:r w:rsidRPr="005028B7">
        <w:rPr>
          <w:rStyle w:val="25"/>
          <w:rFonts w:eastAsiaTheme="minorEastAsia"/>
          <w:sz w:val="24"/>
          <w:szCs w:val="24"/>
        </w:rPr>
        <w:t xml:space="preserve"> </w:t>
      </w:r>
      <w:r w:rsidRPr="005028B7">
        <w:t>истории родного края.</w:t>
      </w:r>
    </w:p>
    <w:p w:rsidR="00FA6F9F" w:rsidRPr="005028B7" w:rsidRDefault="00FA6F9F" w:rsidP="00FA6F9F">
      <w:pPr>
        <w:ind w:left="20" w:right="20" w:firstLine="280"/>
        <w:jc w:val="both"/>
      </w:pPr>
      <w:r w:rsidRPr="005028B7">
        <w:t>История — наука о прошлом людей. Исторические источ</w:t>
      </w:r>
      <w:r w:rsidRPr="005028B7">
        <w:softHyphen/>
        <w:t>ники. Счёт лет в истории. Историческая карта.</w:t>
      </w:r>
    </w:p>
    <w:p w:rsidR="00FA6F9F" w:rsidRPr="005028B7" w:rsidRDefault="00FA6F9F" w:rsidP="00B06497">
      <w:pPr>
        <w:jc w:val="both"/>
      </w:pPr>
      <w:r w:rsidRPr="005028B7">
        <w:t>История Отечества. Наиболее важные и яркие события об</w:t>
      </w:r>
      <w:r w:rsidRPr="005028B7">
        <w:softHyphen/>
        <w:t xml:space="preserve">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w:t>
      </w:r>
      <w:proofErr w:type="gramStart"/>
      <w:r w:rsidRPr="005028B7">
        <w:t>быта,  труда</w:t>
      </w:r>
      <w:proofErr w:type="gramEnd"/>
      <w:r w:rsidRPr="005028B7">
        <w:t>, духовно-нравственных и культурных традиций людей в разные исторические времена. Выдающиеся люди разных</w:t>
      </w:r>
      <w:r w:rsidRPr="005028B7">
        <w:rPr>
          <w:rStyle w:val="25"/>
          <w:rFonts w:eastAsiaTheme="minorEastAsia"/>
          <w:sz w:val="24"/>
          <w:szCs w:val="24"/>
        </w:rPr>
        <w:br/>
      </w:r>
      <w:r w:rsidRPr="005028B7">
        <w:t>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A6F9F" w:rsidRPr="005028B7" w:rsidRDefault="00FA6F9F" w:rsidP="00B06497">
      <w:pPr>
        <w:ind w:firstLine="280"/>
        <w:jc w:val="both"/>
      </w:pPr>
      <w:r w:rsidRPr="005028B7">
        <w:t>Страны и народы мира. Общее представление о многообразии стран и народов на Земле. Знакомство с несколькими странами: название, расположение на политической карте, столица, главные достопримечательности.</w:t>
      </w:r>
    </w:p>
    <w:p w:rsidR="00FA6F9F" w:rsidRPr="005028B7" w:rsidRDefault="00FA6F9F" w:rsidP="00B06497">
      <w:pPr>
        <w:ind w:firstLine="280"/>
        <w:jc w:val="both"/>
      </w:pPr>
      <w:r w:rsidRPr="005028B7">
        <w:t>Представления об эпохах в истории человечества: первобытная история, история Древнего мира, история Средних веков,</w:t>
      </w:r>
      <w:r>
        <w:rPr>
          <w:rStyle w:val="25"/>
          <w:rFonts w:eastAsiaTheme="minorEastAsia"/>
        </w:rPr>
        <w:t xml:space="preserve"> </w:t>
      </w:r>
      <w:r w:rsidRPr="005028B7">
        <w:t>история Нового времени, история Новейшего времени. Памятники истории и культуры — свидетели различных эпох в истории человечества.</w:t>
      </w:r>
    </w:p>
    <w:p w:rsidR="00FA6F9F" w:rsidRPr="005028B7" w:rsidRDefault="00FA6F9F" w:rsidP="00B06497">
      <w:pPr>
        <w:spacing w:after="173"/>
        <w:ind w:firstLine="280"/>
        <w:jc w:val="both"/>
      </w:pPr>
      <w:r w:rsidRPr="005028B7">
        <w:t>Всемирное культурное наследие. Бережное отношение к культурному наследию человечества — долг всего общества и каждого человека.</w:t>
      </w:r>
    </w:p>
    <w:p w:rsidR="00FA6F9F" w:rsidRPr="005028B7" w:rsidRDefault="00FA6F9F" w:rsidP="00B06497">
      <w:pPr>
        <w:pStyle w:val="44"/>
        <w:shd w:val="clear" w:color="auto" w:fill="auto"/>
        <w:spacing w:before="0" w:after="1" w:line="240" w:lineRule="auto"/>
        <w:ind w:left="2080" w:firstLine="0"/>
        <w:jc w:val="both"/>
        <w:rPr>
          <w:rFonts w:ascii="Times New Roman" w:hAnsi="Times New Roman" w:cs="Times New Roman"/>
          <w:sz w:val="24"/>
          <w:szCs w:val="24"/>
        </w:rPr>
      </w:pPr>
      <w:r w:rsidRPr="005028B7">
        <w:rPr>
          <w:rFonts w:ascii="Times New Roman" w:hAnsi="Times New Roman" w:cs="Times New Roman"/>
          <w:sz w:val="24"/>
          <w:szCs w:val="24"/>
        </w:rPr>
        <w:t>ПРАВИЛА БЕЗОПАСНОЙ ЖИЗНИ</w:t>
      </w:r>
    </w:p>
    <w:p w:rsidR="00FA6F9F" w:rsidRPr="005028B7" w:rsidRDefault="00FA6F9F" w:rsidP="00B06497">
      <w:pPr>
        <w:ind w:firstLine="280"/>
        <w:jc w:val="both"/>
      </w:pPr>
      <w:r w:rsidRPr="005028B7">
        <w:t>Ценность здоровья и здорового образа жизни. Личная ответственность каждого человека за сохранение и укрепление своего здоровья.</w:t>
      </w:r>
    </w:p>
    <w:p w:rsidR="00FA6F9F" w:rsidRPr="005028B7" w:rsidRDefault="00FA6F9F" w:rsidP="00B06497">
      <w:pPr>
        <w:ind w:firstLine="280"/>
        <w:jc w:val="both"/>
      </w:pPr>
      <w:r w:rsidRPr="005028B7">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A6F9F" w:rsidRPr="005028B7" w:rsidRDefault="00FA6F9F" w:rsidP="00B06497">
      <w:pPr>
        <w:ind w:firstLine="280"/>
        <w:jc w:val="both"/>
      </w:pPr>
      <w:r w:rsidRPr="005028B7">
        <w:t>Номера телефонов экстренной помощи. Первая помощь при лёгких травмах (ушиб, порез, ожог), обмораживании, перегреве.</w:t>
      </w:r>
    </w:p>
    <w:p w:rsidR="00FA6F9F" w:rsidRPr="005028B7" w:rsidRDefault="00FA6F9F" w:rsidP="00B06497">
      <w:pPr>
        <w:ind w:firstLine="280"/>
        <w:jc w:val="both"/>
      </w:pPr>
      <w:r w:rsidRPr="005028B7">
        <w:t>Дорога от дома до школы, правила безопасного поведения на дорогах, основные дорожные знаки. Правила безопасности при использовании транспортных средств, в том числе при езде</w:t>
      </w:r>
      <w:r>
        <w:rPr>
          <w:rStyle w:val="25"/>
          <w:rFonts w:eastAsiaTheme="minorEastAsia"/>
        </w:rPr>
        <w:t xml:space="preserve"> </w:t>
      </w:r>
      <w:r w:rsidRPr="005028B7">
        <w:t>на велосипеде.</w:t>
      </w:r>
    </w:p>
    <w:p w:rsidR="00FA6F9F" w:rsidRPr="005028B7" w:rsidRDefault="00FA6F9F" w:rsidP="00B06497">
      <w:pPr>
        <w:ind w:firstLine="280"/>
        <w:jc w:val="both"/>
      </w:pPr>
      <w:r w:rsidRPr="005028B7">
        <w:t>Правила противопожарной безопасности, основные правила обращения с газом, электричеством и электроприборами, водой. Правила безопасности при использовании компьютера, мобильного телефона.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w:t>
      </w:r>
    </w:p>
    <w:p w:rsidR="00FA6F9F" w:rsidRPr="005028B7" w:rsidRDefault="00FA6F9F" w:rsidP="00B06497">
      <w:pPr>
        <w:ind w:firstLine="280"/>
        <w:jc w:val="both"/>
      </w:pPr>
      <w:r w:rsidRPr="005028B7">
        <w:lastRenderedPageBreak/>
        <w:t>Правила безопасного поведения в природе, в том числе в лесу, на воде. Правила безопасности при обращении с кошкой и собакой. Экологическая безопасность. Бытовой фильтр для очистки воды, его устройство и использование.</w:t>
      </w:r>
    </w:p>
    <w:p w:rsidR="00FA6F9F" w:rsidRPr="005028B7" w:rsidRDefault="00FA6F9F" w:rsidP="00B06497">
      <w:pPr>
        <w:ind w:firstLine="280"/>
        <w:jc w:val="both"/>
      </w:pPr>
      <w:r w:rsidRPr="005028B7">
        <w:t>Забота о здоровье и безопасности окружающих людей — нравственный долг каждого человека.</w:t>
      </w:r>
    </w:p>
    <w:p w:rsidR="00FA6F9F" w:rsidRDefault="00FA6F9F" w:rsidP="00B06497">
      <w:pPr>
        <w:jc w:val="center"/>
        <w:rPr>
          <w:rStyle w:val="231"/>
          <w:b/>
        </w:rPr>
      </w:pPr>
      <w:bookmarkStart w:id="220" w:name="bookmark33"/>
      <w:r w:rsidRPr="005028B7">
        <w:rPr>
          <w:rStyle w:val="231"/>
          <w:rFonts w:ascii="Times New Roman" w:hAnsi="Times New Roman" w:cs="Times New Roman"/>
          <w:b/>
          <w:sz w:val="24"/>
          <w:szCs w:val="24"/>
        </w:rPr>
        <w:t xml:space="preserve">ПЛАНИРУЕМЫЕ РЕЗУЛЬТАТЫ ОБУЧЕНИЯ  </w:t>
      </w:r>
    </w:p>
    <w:p w:rsidR="00FA6F9F" w:rsidRPr="005028B7" w:rsidRDefault="002B6B4C" w:rsidP="00B06497">
      <w:pPr>
        <w:jc w:val="center"/>
        <w:rPr>
          <w:b/>
        </w:rPr>
      </w:pPr>
      <w:r>
        <w:rPr>
          <w:rStyle w:val="231"/>
          <w:rFonts w:ascii="Times New Roman" w:hAnsi="Times New Roman" w:cs="Times New Roman"/>
          <w:b/>
          <w:sz w:val="24"/>
          <w:szCs w:val="24"/>
        </w:rPr>
        <w:t>ПО ПРЕДМЕТУ</w:t>
      </w:r>
      <w:r w:rsidR="00FA6F9F" w:rsidRPr="005028B7">
        <w:rPr>
          <w:rStyle w:val="231"/>
          <w:rFonts w:ascii="Times New Roman" w:hAnsi="Times New Roman" w:cs="Times New Roman"/>
          <w:b/>
          <w:sz w:val="24"/>
          <w:szCs w:val="24"/>
        </w:rPr>
        <w:t xml:space="preserve"> «ОКРУЖАЮЩИЙ МИР»</w:t>
      </w:r>
      <w:bookmarkEnd w:id="220"/>
    </w:p>
    <w:p w:rsidR="00FA6F9F" w:rsidRPr="005028B7" w:rsidRDefault="00FA6F9F" w:rsidP="00B06497">
      <w:pPr>
        <w:ind w:left="20" w:firstLine="280"/>
        <w:jc w:val="both"/>
      </w:pPr>
      <w:r w:rsidRPr="005028B7">
        <w:t xml:space="preserve">Планируемые результаты изучения курса «Окружающий мир» (авт. А. А. Плешаков) по годам </w:t>
      </w:r>
      <w:proofErr w:type="gramStart"/>
      <w:r w:rsidRPr="005028B7">
        <w:t>обучения  разработаны</w:t>
      </w:r>
      <w:proofErr w:type="gramEnd"/>
      <w:r w:rsidRPr="005028B7">
        <w:t xml:space="preserve"> в соответствии с особенностями структуры и содержания данного курса и являются</w:t>
      </w:r>
      <w:r w:rsidRPr="005028B7">
        <w:rPr>
          <w:rStyle w:val="10115pt"/>
          <w:rFonts w:eastAsiaTheme="minorEastAsia"/>
          <w:sz w:val="24"/>
          <w:szCs w:val="24"/>
        </w:rPr>
        <w:t xml:space="preserve"> ориентирами,</w:t>
      </w:r>
      <w:r w:rsidRPr="005028B7">
        <w:t xml:space="preserve"> помогающими учителю разрабатывать свою рабочую программу.</w:t>
      </w:r>
    </w:p>
    <w:p w:rsidR="00FA6F9F" w:rsidRPr="005028B7" w:rsidRDefault="00FA6F9F" w:rsidP="00B06497">
      <w:pPr>
        <w:ind w:left="20" w:firstLine="280"/>
        <w:jc w:val="both"/>
      </w:pPr>
      <w:r w:rsidRPr="005028B7">
        <w:rPr>
          <w:rStyle w:val="10115pt"/>
          <w:rFonts w:eastAsiaTheme="minorEastAsia"/>
          <w:sz w:val="24"/>
          <w:szCs w:val="24"/>
        </w:rPr>
        <w:t>Вспомогательный и ориентировочный характер</w:t>
      </w:r>
      <w:r w:rsidRPr="005028B7">
        <w:t xml:space="preserve"> представленных планируемых результатов позволяет учителю корректировать их в соответствии с учебными возможностями обучающихся, собственными профессиональными взглядами, материально-техническими и другими условиями образовательных организаций.</w:t>
      </w:r>
    </w:p>
    <w:p w:rsidR="002B6B4C" w:rsidRDefault="002B6B4C" w:rsidP="00B06497">
      <w:pPr>
        <w:spacing w:after="123"/>
        <w:ind w:left="560"/>
        <w:jc w:val="both"/>
        <w:rPr>
          <w:rStyle w:val="231"/>
          <w:rFonts w:ascii="Times New Roman" w:hAnsi="Times New Roman" w:cs="Times New Roman"/>
          <w:b/>
          <w:sz w:val="24"/>
          <w:szCs w:val="24"/>
        </w:rPr>
      </w:pPr>
      <w:bookmarkStart w:id="221" w:name="bookmark34"/>
    </w:p>
    <w:p w:rsidR="002B6B4C" w:rsidRDefault="00FA6F9F" w:rsidP="00B06497">
      <w:pPr>
        <w:spacing w:after="123"/>
        <w:ind w:left="560"/>
        <w:jc w:val="both"/>
        <w:rPr>
          <w:rStyle w:val="231"/>
          <w:rFonts w:ascii="Times New Roman" w:hAnsi="Times New Roman" w:cs="Times New Roman"/>
          <w:b/>
          <w:sz w:val="24"/>
          <w:szCs w:val="24"/>
        </w:rPr>
      </w:pPr>
      <w:r w:rsidRPr="005028B7">
        <w:rPr>
          <w:rStyle w:val="231"/>
          <w:rFonts w:ascii="Times New Roman" w:hAnsi="Times New Roman" w:cs="Times New Roman"/>
          <w:b/>
          <w:sz w:val="24"/>
          <w:szCs w:val="24"/>
        </w:rPr>
        <w:t xml:space="preserve">ПЛАНИРУЕМЫЕ РЕЗУЛЬТАТЫ. </w:t>
      </w:r>
    </w:p>
    <w:p w:rsidR="00FA6F9F" w:rsidRPr="005028B7" w:rsidRDefault="00FA6F9F" w:rsidP="00B06497">
      <w:pPr>
        <w:spacing w:after="123"/>
        <w:ind w:left="560"/>
        <w:jc w:val="both"/>
        <w:rPr>
          <w:b/>
        </w:rPr>
      </w:pPr>
      <w:r w:rsidRPr="005028B7">
        <w:rPr>
          <w:rStyle w:val="231"/>
          <w:rFonts w:ascii="Times New Roman" w:hAnsi="Times New Roman" w:cs="Times New Roman"/>
          <w:b/>
          <w:sz w:val="24"/>
          <w:szCs w:val="24"/>
        </w:rPr>
        <w:t>1 КЛАСС</w:t>
      </w:r>
      <w:bookmarkEnd w:id="221"/>
    </w:p>
    <w:p w:rsidR="00FA6F9F" w:rsidRPr="005028B7" w:rsidRDefault="00FA6F9F" w:rsidP="00B06497">
      <w:pPr>
        <w:spacing w:after="132"/>
        <w:ind w:left="560"/>
        <w:jc w:val="both"/>
      </w:pPr>
      <w:bookmarkStart w:id="222" w:name="bookmark35"/>
      <w:r w:rsidRPr="005028B7">
        <w:rPr>
          <w:rStyle w:val="51"/>
          <w:rFonts w:ascii="Times New Roman" w:hAnsi="Times New Roman" w:cs="Times New Roman"/>
          <w:sz w:val="24"/>
          <w:szCs w:val="24"/>
        </w:rPr>
        <w:t>ЛИЧНОСТНЫЕ РЕЗУЛЬТАТЫ</w:t>
      </w:r>
      <w:bookmarkEnd w:id="222"/>
    </w:p>
    <w:p w:rsidR="00FA6F9F" w:rsidRPr="005028B7" w:rsidRDefault="00FA6F9F" w:rsidP="00B06497">
      <w:pPr>
        <w:spacing w:after="118"/>
        <w:ind w:left="300"/>
        <w:jc w:val="both"/>
      </w:pPr>
      <w:r w:rsidRPr="005028B7">
        <w:t>У обучающегося будут сформированы:</w:t>
      </w:r>
    </w:p>
    <w:p w:rsidR="00FA6F9F" w:rsidRPr="005028B7" w:rsidRDefault="00FA6F9F" w:rsidP="00E166F4">
      <w:pPr>
        <w:numPr>
          <w:ilvl w:val="0"/>
          <w:numId w:val="219"/>
        </w:numPr>
        <w:tabs>
          <w:tab w:val="left" w:pos="289"/>
        </w:tabs>
        <w:ind w:left="300" w:hanging="280"/>
        <w:jc w:val="both"/>
      </w:pPr>
      <w:r w:rsidRPr="005028B7">
        <w:t>первичное представление о гражданской идентичности в форме осознания «Я» как юного гражданина России, одновременно осознающего свою принадлежность к определённому этносу*;</w:t>
      </w:r>
    </w:p>
    <w:p w:rsidR="00FA6F9F" w:rsidRPr="005028B7" w:rsidRDefault="00FA6F9F" w:rsidP="00E166F4">
      <w:pPr>
        <w:numPr>
          <w:ilvl w:val="0"/>
          <w:numId w:val="219"/>
        </w:numPr>
        <w:tabs>
          <w:tab w:val="left" w:pos="284"/>
        </w:tabs>
        <w:ind w:left="300" w:hanging="280"/>
        <w:jc w:val="both"/>
      </w:pPr>
      <w:r w:rsidRPr="005028B7">
        <w:t>умение использовать позитивную лексику, передающую положительные чувства в отношении своей Родины;</w:t>
      </w:r>
    </w:p>
    <w:p w:rsidR="00FA6F9F" w:rsidRPr="005028B7" w:rsidRDefault="00FA6F9F" w:rsidP="00E166F4">
      <w:pPr>
        <w:numPr>
          <w:ilvl w:val="0"/>
          <w:numId w:val="219"/>
        </w:numPr>
        <w:tabs>
          <w:tab w:val="left" w:pos="289"/>
        </w:tabs>
        <w:ind w:left="300" w:hanging="280"/>
        <w:jc w:val="both"/>
      </w:pPr>
      <w:r w:rsidRPr="005028B7">
        <w:t>первичное представление о ценностях многонационального российского общества (образ Родины как семьи разных народов, образ Москвы как духовной ценности, важной для</w:t>
      </w:r>
      <w:r>
        <w:rPr>
          <w:rStyle w:val="25"/>
          <w:rFonts w:eastAsiaTheme="minorEastAsia"/>
        </w:rPr>
        <w:t xml:space="preserve"> </w:t>
      </w:r>
      <w:r w:rsidRPr="005028B7">
        <w:t xml:space="preserve">разных </w:t>
      </w:r>
      <w:proofErr w:type="gramStart"/>
      <w:r w:rsidRPr="005028B7">
        <w:t>народов)*</w:t>
      </w:r>
      <w:proofErr w:type="gramEnd"/>
      <w:r w:rsidRPr="005028B7">
        <w:t>;</w:t>
      </w:r>
    </w:p>
    <w:p w:rsidR="00FA6F9F" w:rsidRPr="005028B7" w:rsidRDefault="00FA6F9F" w:rsidP="00E166F4">
      <w:pPr>
        <w:numPr>
          <w:ilvl w:val="0"/>
          <w:numId w:val="219"/>
        </w:numPr>
        <w:tabs>
          <w:tab w:val="left" w:pos="289"/>
        </w:tabs>
        <w:ind w:left="300" w:hanging="280"/>
        <w:jc w:val="both"/>
      </w:pPr>
      <w:r w:rsidRPr="005028B7">
        <w:t>ценностные представления о своей семье и своей малой родине;</w:t>
      </w:r>
    </w:p>
    <w:p w:rsidR="00FA6F9F" w:rsidRPr="005028B7" w:rsidRDefault="00FA6F9F" w:rsidP="00E166F4">
      <w:pPr>
        <w:numPr>
          <w:ilvl w:val="0"/>
          <w:numId w:val="219"/>
        </w:numPr>
        <w:tabs>
          <w:tab w:val="left" w:pos="289"/>
        </w:tabs>
        <w:ind w:left="300" w:hanging="280"/>
        <w:jc w:val="both"/>
      </w:pPr>
      <w:r w:rsidRPr="005028B7">
        <w:t>первичные представления об изменении человека и окружающего мира с течением времени, овладение первоначальными навыками адаптации в изменяющемся мире на основе представлений о развитии техники, в том числе электронной;</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представление о новой социальном роли ученика, правилах</w:t>
      </w:r>
      <w:r w:rsidRPr="005028B7">
        <w:rPr>
          <w:rStyle w:val="25"/>
          <w:rFonts w:eastAsiaTheme="minorEastAsia"/>
          <w:sz w:val="24"/>
          <w:szCs w:val="24"/>
        </w:rPr>
        <w:t xml:space="preserve"> </w:t>
      </w:r>
      <w:r w:rsidRPr="005028B7">
        <w:rPr>
          <w:rFonts w:ascii="Times New Roman" w:hAnsi="Times New Roman"/>
          <w:sz w:val="24"/>
          <w:szCs w:val="24"/>
        </w:rPr>
        <w:t>школьной жизни (быть готовым к уроку, бережно относить</w:t>
      </w:r>
      <w:r w:rsidRPr="005028B7">
        <w:rPr>
          <w:rFonts w:ascii="Times New Roman" w:hAnsi="Times New Roman"/>
          <w:sz w:val="24"/>
          <w:szCs w:val="24"/>
        </w:rPr>
        <w:softHyphen/>
        <w:t>ся к школьным принадлежностям — учебнику, рабочей те</w:t>
      </w:r>
      <w:r w:rsidRPr="005028B7">
        <w:rPr>
          <w:rFonts w:ascii="Times New Roman" w:hAnsi="Times New Roman"/>
          <w:sz w:val="24"/>
          <w:szCs w:val="24"/>
        </w:rPr>
        <w:softHyphen/>
        <w:t>тради и др.);</w:t>
      </w:r>
    </w:p>
    <w:p w:rsidR="00FA6F9F" w:rsidRPr="005028B7" w:rsidRDefault="00FA6F9F" w:rsidP="00E166F4">
      <w:pPr>
        <w:pStyle w:val="affd"/>
        <w:numPr>
          <w:ilvl w:val="0"/>
          <w:numId w:val="219"/>
        </w:numPr>
        <w:tabs>
          <w:tab w:val="left" w:pos="142"/>
        </w:tabs>
        <w:spacing w:line="240" w:lineRule="auto"/>
        <w:ind w:left="0" w:right="20"/>
        <w:jc w:val="both"/>
        <w:rPr>
          <w:rFonts w:ascii="Times New Roman" w:hAnsi="Times New Roman"/>
          <w:sz w:val="24"/>
          <w:szCs w:val="24"/>
        </w:rPr>
      </w:pPr>
      <w:r w:rsidRPr="005028B7">
        <w:rPr>
          <w:rFonts w:ascii="Times New Roman" w:hAnsi="Times New Roman"/>
          <w:sz w:val="24"/>
          <w:szCs w:val="24"/>
        </w:rPr>
        <w:t>положительное отношение к школе и учебной деятельно</w:t>
      </w:r>
      <w:r w:rsidRPr="005028B7">
        <w:rPr>
          <w:rFonts w:ascii="Times New Roman" w:hAnsi="Times New Roman"/>
          <w:sz w:val="24"/>
          <w:szCs w:val="24"/>
        </w:rPr>
        <w:softHyphen/>
        <w:t>сти;</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первичное представление о личной ответственности за свои</w:t>
      </w:r>
      <w:r w:rsidRPr="005028B7">
        <w:rPr>
          <w:rStyle w:val="25"/>
          <w:rFonts w:eastAsiaTheme="minorEastAsia"/>
          <w:sz w:val="24"/>
          <w:szCs w:val="24"/>
        </w:rPr>
        <w:t xml:space="preserve"> </w:t>
      </w:r>
      <w:r w:rsidRPr="005028B7">
        <w:rPr>
          <w:rFonts w:ascii="Times New Roman" w:hAnsi="Times New Roman"/>
          <w:sz w:val="24"/>
          <w:szCs w:val="24"/>
        </w:rPr>
        <w:t>поступки через бережное отношение к природе и окружаю</w:t>
      </w:r>
      <w:r w:rsidRPr="005028B7">
        <w:rPr>
          <w:rFonts w:ascii="Times New Roman" w:hAnsi="Times New Roman"/>
          <w:sz w:val="24"/>
          <w:szCs w:val="24"/>
        </w:rPr>
        <w:softHyphen/>
        <w:t>щему миру в целом*;</w:t>
      </w:r>
    </w:p>
    <w:p w:rsidR="00FA6F9F" w:rsidRPr="005028B7" w:rsidRDefault="00FA6F9F" w:rsidP="00E166F4">
      <w:pPr>
        <w:pStyle w:val="affd"/>
        <w:numPr>
          <w:ilvl w:val="0"/>
          <w:numId w:val="219"/>
        </w:numPr>
        <w:tabs>
          <w:tab w:val="left" w:pos="0"/>
        </w:tabs>
        <w:spacing w:line="240" w:lineRule="auto"/>
        <w:ind w:left="0" w:right="20"/>
        <w:jc w:val="both"/>
        <w:rPr>
          <w:rFonts w:ascii="Times New Roman" w:hAnsi="Times New Roman"/>
          <w:sz w:val="24"/>
          <w:szCs w:val="24"/>
        </w:rPr>
      </w:pPr>
      <w:r w:rsidRPr="005028B7">
        <w:rPr>
          <w:rFonts w:ascii="Times New Roman" w:hAnsi="Times New Roman"/>
          <w:sz w:val="24"/>
          <w:szCs w:val="24"/>
        </w:rPr>
        <w:t>эстетические чувства, впечатления от восприятия предме</w:t>
      </w:r>
      <w:r w:rsidRPr="005028B7">
        <w:rPr>
          <w:rFonts w:ascii="Times New Roman" w:hAnsi="Times New Roman"/>
          <w:sz w:val="24"/>
          <w:szCs w:val="24"/>
        </w:rPr>
        <w:softHyphen/>
        <w:t>тов и явлений окружающего мира;</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этические чувства, эмоционально-нравственная отзывчи</w:t>
      </w:r>
      <w:r w:rsidRPr="005028B7">
        <w:rPr>
          <w:rFonts w:ascii="Times New Roman" w:hAnsi="Times New Roman"/>
          <w:sz w:val="24"/>
          <w:szCs w:val="24"/>
        </w:rPr>
        <w:softHyphen/>
        <w:t>вость на основе взаимодействия с другими людьми и с при</w:t>
      </w:r>
      <w:r w:rsidRPr="005028B7">
        <w:rPr>
          <w:rFonts w:ascii="Times New Roman" w:hAnsi="Times New Roman"/>
          <w:sz w:val="24"/>
          <w:szCs w:val="24"/>
        </w:rPr>
        <w:softHyphen/>
        <w:t>родой, доброжелательное отношение к сверстникам, стрем</w:t>
      </w:r>
      <w:r w:rsidRPr="005028B7">
        <w:rPr>
          <w:rFonts w:ascii="Times New Roman" w:hAnsi="Times New Roman"/>
          <w:sz w:val="24"/>
          <w:szCs w:val="24"/>
        </w:rPr>
        <w:softHyphen/>
        <w:t>ление прислушиваться к мнению одноклассников*;</w:t>
      </w:r>
      <w:r w:rsidRPr="005028B7">
        <w:rPr>
          <w:rStyle w:val="25"/>
          <w:rFonts w:eastAsiaTheme="minorEastAsia"/>
          <w:sz w:val="24"/>
          <w:szCs w:val="24"/>
        </w:rPr>
        <w:t xml:space="preserve"> </w:t>
      </w:r>
      <w:r w:rsidRPr="005028B7">
        <w:rPr>
          <w:rFonts w:ascii="Times New Roman" w:hAnsi="Times New Roman"/>
          <w:sz w:val="24"/>
          <w:szCs w:val="24"/>
        </w:rPr>
        <w:t>потребность сотрудничества со взрослыми и сверстниками</w:t>
      </w:r>
      <w:r w:rsidRPr="005028B7">
        <w:rPr>
          <w:rStyle w:val="25"/>
          <w:rFonts w:eastAsiaTheme="minorEastAsia"/>
          <w:sz w:val="24"/>
          <w:szCs w:val="24"/>
        </w:rPr>
        <w:t xml:space="preserve"> </w:t>
      </w:r>
      <w:r w:rsidRPr="005028B7">
        <w:rPr>
          <w:rFonts w:ascii="Times New Roman" w:hAnsi="Times New Roman"/>
          <w:sz w:val="24"/>
          <w:szCs w:val="24"/>
        </w:rPr>
        <w:t>на основе взаимодействия при выполнении совместных за</w:t>
      </w:r>
      <w:r w:rsidRPr="005028B7">
        <w:rPr>
          <w:rFonts w:ascii="Times New Roman" w:hAnsi="Times New Roman"/>
          <w:sz w:val="24"/>
          <w:szCs w:val="24"/>
        </w:rPr>
        <w:softHyphen/>
        <w:t>даний*;</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первоначальная установка на безопасный, здоровый образ</w:t>
      </w:r>
      <w:r w:rsidRPr="005028B7">
        <w:rPr>
          <w:rStyle w:val="25"/>
          <w:rFonts w:eastAsiaTheme="minorEastAsia"/>
          <w:sz w:val="24"/>
          <w:szCs w:val="24"/>
        </w:rPr>
        <w:t xml:space="preserve"> </w:t>
      </w:r>
      <w:r w:rsidRPr="005028B7">
        <w:rPr>
          <w:rFonts w:ascii="Times New Roman" w:hAnsi="Times New Roman"/>
          <w:sz w:val="24"/>
          <w:szCs w:val="24"/>
        </w:rPr>
        <w:t>жизни через выявление потенциальной опасности окружаю</w:t>
      </w:r>
      <w:r w:rsidRPr="005028B7">
        <w:rPr>
          <w:rFonts w:ascii="Times New Roman" w:hAnsi="Times New Roman"/>
          <w:sz w:val="24"/>
          <w:szCs w:val="24"/>
        </w:rPr>
        <w:softHyphen/>
        <w:t>щих предметов, знакомство с правилами безопасности в</w:t>
      </w:r>
      <w:r w:rsidRPr="005028B7">
        <w:rPr>
          <w:rStyle w:val="25"/>
          <w:rFonts w:eastAsiaTheme="minorEastAsia"/>
          <w:sz w:val="24"/>
          <w:szCs w:val="24"/>
        </w:rPr>
        <w:t xml:space="preserve"> </w:t>
      </w:r>
      <w:r w:rsidRPr="005028B7">
        <w:rPr>
          <w:rFonts w:ascii="Times New Roman" w:hAnsi="Times New Roman"/>
          <w:sz w:val="24"/>
          <w:szCs w:val="24"/>
        </w:rPr>
        <w:t>быту, при переходе улицы, в транспорте, осознание важно</w:t>
      </w:r>
      <w:r w:rsidRPr="005028B7">
        <w:rPr>
          <w:rFonts w:ascii="Times New Roman" w:hAnsi="Times New Roman"/>
          <w:sz w:val="24"/>
          <w:szCs w:val="24"/>
        </w:rPr>
        <w:softHyphen/>
        <w:t>сти правильной подготовки ко сну, правильного питания,</w:t>
      </w:r>
      <w:r w:rsidRPr="005028B7">
        <w:rPr>
          <w:rStyle w:val="25"/>
          <w:rFonts w:eastAsiaTheme="minorEastAsia"/>
          <w:sz w:val="24"/>
          <w:szCs w:val="24"/>
        </w:rPr>
        <w:t xml:space="preserve"> </w:t>
      </w:r>
      <w:r w:rsidRPr="005028B7">
        <w:rPr>
          <w:rFonts w:ascii="Times New Roman" w:hAnsi="Times New Roman"/>
          <w:sz w:val="24"/>
          <w:szCs w:val="24"/>
        </w:rPr>
        <w:t>выполнения гигиенических процедур;</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бережное отношение к материальным и духовным ценно</w:t>
      </w:r>
      <w:r w:rsidRPr="005028B7">
        <w:rPr>
          <w:rFonts w:ascii="Times New Roman" w:hAnsi="Times New Roman"/>
          <w:sz w:val="24"/>
          <w:szCs w:val="24"/>
        </w:rPr>
        <w:softHyphen/>
        <w:t>стям через знакомство с трудом людей разных профессий.</w:t>
      </w:r>
    </w:p>
    <w:p w:rsidR="00FA6F9F" w:rsidRPr="005028B7" w:rsidRDefault="00FA6F9F" w:rsidP="00FA6F9F">
      <w:pPr>
        <w:spacing w:after="213"/>
        <w:ind w:right="200"/>
        <w:jc w:val="both"/>
        <w:rPr>
          <w:rStyle w:val="51"/>
          <w:rFonts w:ascii="Times New Roman" w:hAnsi="Times New Roman" w:cs="Times New Roman"/>
          <w:sz w:val="24"/>
          <w:szCs w:val="24"/>
        </w:rPr>
      </w:pPr>
      <w:bookmarkStart w:id="223" w:name="bookmark36"/>
      <w:r w:rsidRPr="005028B7">
        <w:rPr>
          <w:rStyle w:val="51"/>
          <w:rFonts w:ascii="Times New Roman" w:hAnsi="Times New Roman" w:cs="Times New Roman"/>
          <w:sz w:val="24"/>
          <w:szCs w:val="24"/>
        </w:rPr>
        <w:lastRenderedPageBreak/>
        <w:t xml:space="preserve">МЕТАПРЕДМЕТНЫЕ РЕЗУЛЬТАТЫ </w:t>
      </w:r>
    </w:p>
    <w:p w:rsidR="00FA6F9F" w:rsidRPr="005028B7" w:rsidRDefault="00FA6F9F" w:rsidP="00FA6F9F">
      <w:pPr>
        <w:spacing w:after="213"/>
        <w:ind w:right="200"/>
        <w:jc w:val="both"/>
        <w:rPr>
          <w:b/>
        </w:rPr>
      </w:pPr>
      <w:r w:rsidRPr="005028B7">
        <w:rPr>
          <w:rStyle w:val="511pt"/>
          <w:rFonts w:ascii="Times New Roman" w:hAnsi="Times New Roman" w:cs="Times New Roman"/>
          <w:b/>
          <w:sz w:val="24"/>
          <w:szCs w:val="24"/>
        </w:rPr>
        <w:t>Регулятивные</w:t>
      </w:r>
      <w:bookmarkEnd w:id="223"/>
    </w:p>
    <w:p w:rsidR="00FA6F9F" w:rsidRPr="005028B7" w:rsidRDefault="00FA6F9F" w:rsidP="00FA6F9F">
      <w:pPr>
        <w:spacing w:after="63"/>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понимать и принимать учебную задачу, сформулированную</w:t>
      </w:r>
      <w:r w:rsidRPr="005028B7">
        <w:rPr>
          <w:rStyle w:val="25"/>
          <w:rFonts w:eastAsiaTheme="minorEastAsia"/>
          <w:sz w:val="24"/>
          <w:szCs w:val="24"/>
        </w:rPr>
        <w:t xml:space="preserve"> </w:t>
      </w:r>
      <w:r w:rsidRPr="005028B7">
        <w:t>учителем;</w:t>
      </w:r>
    </w:p>
    <w:p w:rsidR="00FA6F9F" w:rsidRPr="005028B7" w:rsidRDefault="00FA6F9F" w:rsidP="00E166F4">
      <w:pPr>
        <w:numPr>
          <w:ilvl w:val="0"/>
          <w:numId w:val="219"/>
        </w:numPr>
        <w:tabs>
          <w:tab w:val="left" w:pos="289"/>
        </w:tabs>
        <w:ind w:left="280" w:right="20" w:hanging="260"/>
        <w:jc w:val="both"/>
      </w:pPr>
      <w:r w:rsidRPr="005028B7">
        <w:t>сохранять учебную задачу урока (воспроизводить её в ходе</w:t>
      </w:r>
      <w:r w:rsidRPr="005028B7">
        <w:rPr>
          <w:rStyle w:val="25"/>
          <w:rFonts w:eastAsiaTheme="minorEastAsia"/>
          <w:sz w:val="24"/>
          <w:szCs w:val="24"/>
        </w:rPr>
        <w:t xml:space="preserve"> </w:t>
      </w:r>
      <w:r w:rsidRPr="005028B7">
        <w:t>урока по просьбе учителя);</w:t>
      </w:r>
    </w:p>
    <w:p w:rsidR="00FA6F9F" w:rsidRPr="005028B7" w:rsidRDefault="00FA6F9F" w:rsidP="00E166F4">
      <w:pPr>
        <w:numPr>
          <w:ilvl w:val="0"/>
          <w:numId w:val="219"/>
        </w:numPr>
        <w:tabs>
          <w:tab w:val="left" w:pos="289"/>
        </w:tabs>
        <w:spacing w:after="59"/>
        <w:ind w:left="280" w:hanging="260"/>
        <w:jc w:val="both"/>
      </w:pPr>
      <w:r w:rsidRPr="005028B7">
        <w:t>выделять из темы урока известные знания и умения;</w:t>
      </w:r>
    </w:p>
    <w:p w:rsidR="00FA6F9F" w:rsidRPr="005028B7" w:rsidRDefault="00FA6F9F" w:rsidP="00E166F4">
      <w:pPr>
        <w:numPr>
          <w:ilvl w:val="0"/>
          <w:numId w:val="219"/>
        </w:numPr>
        <w:tabs>
          <w:tab w:val="left" w:pos="289"/>
        </w:tabs>
        <w:ind w:left="280" w:right="20" w:hanging="260"/>
        <w:jc w:val="both"/>
      </w:pPr>
      <w:r w:rsidRPr="005028B7">
        <w:t>планировать своё высказывание (продумывать, что сказать</w:t>
      </w:r>
      <w:r w:rsidRPr="005028B7">
        <w:rPr>
          <w:rStyle w:val="25"/>
          <w:rFonts w:eastAsiaTheme="minorEastAsia"/>
          <w:sz w:val="24"/>
          <w:szCs w:val="24"/>
        </w:rPr>
        <w:t xml:space="preserve"> </w:t>
      </w:r>
      <w:r w:rsidRPr="005028B7">
        <w:t>вначале, а что — потом);</w:t>
      </w:r>
    </w:p>
    <w:p w:rsidR="00FA6F9F" w:rsidRPr="005028B7" w:rsidRDefault="00FA6F9F" w:rsidP="00E166F4">
      <w:pPr>
        <w:numPr>
          <w:ilvl w:val="0"/>
          <w:numId w:val="219"/>
        </w:numPr>
        <w:tabs>
          <w:tab w:val="left" w:pos="289"/>
        </w:tabs>
        <w:ind w:left="280" w:right="20" w:hanging="260"/>
        <w:jc w:val="both"/>
      </w:pPr>
      <w:r w:rsidRPr="005028B7">
        <w:t>планировать свои действия на отдельных этапах урока (</w:t>
      </w:r>
      <w:proofErr w:type="gramStart"/>
      <w:r w:rsidRPr="005028B7">
        <w:t>це-</w:t>
      </w:r>
      <w:r w:rsidRPr="005028B7">
        <w:rPr>
          <w:rStyle w:val="25"/>
          <w:rFonts w:eastAsiaTheme="minorEastAsia"/>
          <w:sz w:val="24"/>
          <w:szCs w:val="24"/>
        </w:rPr>
        <w:t xml:space="preserve"> </w:t>
      </w:r>
      <w:r w:rsidRPr="005028B7">
        <w:t>леполагание</w:t>
      </w:r>
      <w:proofErr w:type="gramEnd"/>
      <w:r w:rsidRPr="005028B7">
        <w:t>, проблемная ситуация, работа с информацией</w:t>
      </w:r>
      <w:r w:rsidRPr="005028B7">
        <w:rPr>
          <w:rStyle w:val="25"/>
          <w:rFonts w:eastAsiaTheme="minorEastAsia"/>
          <w:sz w:val="24"/>
          <w:szCs w:val="24"/>
        </w:rPr>
        <w:t xml:space="preserve"> </w:t>
      </w:r>
      <w:r w:rsidRPr="005028B7">
        <w:t>и пр. по усмотрению учителя);</w:t>
      </w:r>
    </w:p>
    <w:p w:rsidR="00FA6F9F" w:rsidRPr="005028B7" w:rsidRDefault="00FA6F9F" w:rsidP="00E166F4">
      <w:pPr>
        <w:numPr>
          <w:ilvl w:val="0"/>
          <w:numId w:val="219"/>
        </w:numPr>
        <w:tabs>
          <w:tab w:val="left" w:pos="289"/>
        </w:tabs>
        <w:ind w:left="280" w:right="20" w:hanging="260"/>
        <w:jc w:val="both"/>
      </w:pPr>
      <w:r w:rsidRPr="005028B7">
        <w:t>сверять выполнение работы по алгоритму, данному в учеб</w:t>
      </w:r>
      <w:r w:rsidRPr="005028B7">
        <w:softHyphen/>
        <w:t>нике или рабочей тетради;</w:t>
      </w:r>
    </w:p>
    <w:p w:rsidR="00FA6F9F" w:rsidRPr="005028B7" w:rsidRDefault="00FA6F9F" w:rsidP="00E166F4">
      <w:pPr>
        <w:numPr>
          <w:ilvl w:val="0"/>
          <w:numId w:val="219"/>
        </w:numPr>
        <w:tabs>
          <w:tab w:val="left" w:pos="294"/>
        </w:tabs>
        <w:ind w:left="280" w:right="20" w:hanging="260"/>
        <w:jc w:val="both"/>
      </w:pPr>
      <w:r w:rsidRPr="005028B7">
        <w:t>осуществлять контроль, коррекцию и оценку результатов</w:t>
      </w:r>
      <w:r w:rsidRPr="005028B7">
        <w:rPr>
          <w:rStyle w:val="25"/>
          <w:rFonts w:eastAsiaTheme="minorEastAsia"/>
          <w:sz w:val="24"/>
          <w:szCs w:val="24"/>
        </w:rPr>
        <w:t xml:space="preserve"> </w:t>
      </w:r>
      <w:r w:rsidRPr="005028B7">
        <w:t>своей деятельности, используя «Странички для самопровер</w:t>
      </w:r>
      <w:r w:rsidRPr="005028B7">
        <w:softHyphen/>
        <w:t>ки»;</w:t>
      </w:r>
    </w:p>
    <w:p w:rsidR="00FA6F9F" w:rsidRPr="005028B7" w:rsidRDefault="00FA6F9F" w:rsidP="00E166F4">
      <w:pPr>
        <w:numPr>
          <w:ilvl w:val="0"/>
          <w:numId w:val="219"/>
        </w:numPr>
        <w:tabs>
          <w:tab w:val="left" w:pos="294"/>
        </w:tabs>
        <w:spacing w:after="233"/>
        <w:ind w:left="280" w:right="20" w:hanging="260"/>
        <w:jc w:val="both"/>
      </w:pPr>
      <w:r w:rsidRPr="005028B7">
        <w:t>фиксировать в конце урока удовлетворённость/неудовлет</w:t>
      </w:r>
      <w:r w:rsidRPr="005028B7">
        <w:softHyphen/>
        <w:t>ворённость своей работой на уроке (с помощью средств,</w:t>
      </w:r>
      <w:r w:rsidRPr="005028B7">
        <w:rPr>
          <w:rStyle w:val="25"/>
          <w:rFonts w:eastAsiaTheme="minorEastAsia"/>
          <w:sz w:val="24"/>
          <w:szCs w:val="24"/>
        </w:rPr>
        <w:t xml:space="preserve"> </w:t>
      </w:r>
      <w:r w:rsidRPr="005028B7">
        <w:t>предложенных учителем), позитивно относиться к своим</w:t>
      </w:r>
      <w:r w:rsidRPr="005028B7">
        <w:rPr>
          <w:rStyle w:val="25"/>
          <w:rFonts w:eastAsiaTheme="minorEastAsia"/>
          <w:sz w:val="24"/>
          <w:szCs w:val="24"/>
        </w:rPr>
        <w:t xml:space="preserve"> </w:t>
      </w:r>
      <w:r w:rsidRPr="005028B7">
        <w:t>успехам/неуспехам.</w:t>
      </w:r>
    </w:p>
    <w:p w:rsidR="00FA6F9F" w:rsidRPr="005028B7" w:rsidRDefault="00FA6F9F" w:rsidP="00FA6F9F">
      <w:pPr>
        <w:pStyle w:val="44"/>
        <w:shd w:val="clear" w:color="auto" w:fill="auto"/>
        <w:spacing w:before="0" w:after="66" w:line="240" w:lineRule="auto"/>
        <w:ind w:firstLine="0"/>
        <w:jc w:val="both"/>
        <w:rPr>
          <w:rFonts w:ascii="Times New Roman" w:hAnsi="Times New Roman" w:cs="Times New Roman"/>
          <w:b/>
          <w:sz w:val="24"/>
          <w:szCs w:val="24"/>
        </w:rPr>
      </w:pPr>
      <w:bookmarkStart w:id="224" w:name="bookmark37"/>
      <w:r w:rsidRPr="005028B7">
        <w:rPr>
          <w:rFonts w:ascii="Times New Roman" w:hAnsi="Times New Roman" w:cs="Times New Roman"/>
          <w:b/>
          <w:sz w:val="24"/>
          <w:szCs w:val="24"/>
        </w:rPr>
        <w:t>Познавательные</w:t>
      </w:r>
      <w:bookmarkEnd w:id="224"/>
    </w:p>
    <w:p w:rsidR="00FA6F9F" w:rsidRPr="005028B7" w:rsidRDefault="00FA6F9F" w:rsidP="00FA6F9F">
      <w:pPr>
        <w:spacing w:after="43"/>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понимать и толковать условные знаки и символы, исполь</w:t>
      </w:r>
      <w:r w:rsidRPr="005028B7">
        <w:softHyphen/>
        <w:t>зуемые в учебнике для передачи информации</w:t>
      </w:r>
      <w:r w:rsidRPr="005028B7">
        <w:rPr>
          <w:rStyle w:val="26"/>
          <w:rFonts w:eastAsiaTheme="minorEastAsia"/>
          <w:sz w:val="24"/>
          <w:szCs w:val="24"/>
        </w:rPr>
        <w:t xml:space="preserve"> (условные обозначения, выделения цветом, оформление в рамки и </w:t>
      </w:r>
      <w:proofErr w:type="gramStart"/>
      <w:r w:rsidRPr="005028B7">
        <w:rPr>
          <w:rStyle w:val="26"/>
          <w:rFonts w:eastAsiaTheme="minorEastAsia"/>
          <w:sz w:val="24"/>
          <w:szCs w:val="24"/>
        </w:rPr>
        <w:t>пр.</w:t>
      </w:r>
      <w:r w:rsidRPr="005028B7">
        <w:t xml:space="preserve"> )</w:t>
      </w:r>
      <w:proofErr w:type="gramEnd"/>
      <w:r w:rsidRPr="005028B7">
        <w:t>;</w:t>
      </w:r>
    </w:p>
    <w:p w:rsidR="00FA6F9F" w:rsidRPr="005028B7" w:rsidRDefault="00FA6F9F" w:rsidP="00E166F4">
      <w:pPr>
        <w:numPr>
          <w:ilvl w:val="0"/>
          <w:numId w:val="219"/>
        </w:numPr>
        <w:tabs>
          <w:tab w:val="left" w:pos="289"/>
        </w:tabs>
        <w:ind w:left="280" w:right="20" w:hanging="260"/>
        <w:jc w:val="both"/>
      </w:pPr>
      <w:r w:rsidRPr="005028B7">
        <w:t>находить и выделять под руководством учителя необходи</w:t>
      </w:r>
      <w:r w:rsidRPr="005028B7">
        <w:softHyphen/>
        <w:t>мую информацию из текстов, иллюстраций, в учебных по</w:t>
      </w:r>
      <w:r w:rsidRPr="005028B7">
        <w:softHyphen/>
        <w:t>собиях и пр.;</w:t>
      </w:r>
    </w:p>
    <w:p w:rsidR="00FA6F9F" w:rsidRPr="005028B7" w:rsidRDefault="00FA6F9F" w:rsidP="00E166F4">
      <w:pPr>
        <w:numPr>
          <w:ilvl w:val="0"/>
          <w:numId w:val="219"/>
        </w:numPr>
        <w:tabs>
          <w:tab w:val="left" w:pos="289"/>
        </w:tabs>
        <w:ind w:left="280" w:right="20" w:hanging="260"/>
        <w:jc w:val="both"/>
      </w:pPr>
      <w:r w:rsidRPr="005028B7">
        <w:t>понимать схемы учебника, передавая содержание схемы</w:t>
      </w:r>
      <w:r w:rsidRPr="005028B7">
        <w:rPr>
          <w:rStyle w:val="25"/>
          <w:rFonts w:eastAsiaTheme="minorEastAsia"/>
          <w:sz w:val="24"/>
          <w:szCs w:val="24"/>
        </w:rPr>
        <w:t xml:space="preserve"> </w:t>
      </w:r>
      <w:r w:rsidRPr="005028B7">
        <w:t>в словесной форме;</w:t>
      </w:r>
    </w:p>
    <w:p w:rsidR="00FA6F9F" w:rsidRPr="005028B7" w:rsidRDefault="00FA6F9F" w:rsidP="00E166F4">
      <w:pPr>
        <w:numPr>
          <w:ilvl w:val="0"/>
          <w:numId w:val="219"/>
        </w:numPr>
        <w:tabs>
          <w:tab w:val="left" w:pos="289"/>
        </w:tabs>
        <w:ind w:left="280" w:right="20" w:hanging="260"/>
        <w:jc w:val="both"/>
      </w:pPr>
      <w:r w:rsidRPr="005028B7">
        <w:t>понимать содержание текста, интерпретировать смысл, при</w:t>
      </w:r>
      <w:r w:rsidRPr="005028B7">
        <w:softHyphen/>
        <w:t>менять полученную информацию при выполнении заданий</w:t>
      </w:r>
      <w:r w:rsidRPr="005028B7">
        <w:rPr>
          <w:rStyle w:val="25"/>
          <w:rFonts w:eastAsiaTheme="minorEastAsia"/>
          <w:sz w:val="24"/>
          <w:szCs w:val="24"/>
        </w:rPr>
        <w:t xml:space="preserve"> </w:t>
      </w:r>
      <w:r w:rsidRPr="005028B7">
        <w:t>учебника, рабочей тетради или предложенных учителем;</w:t>
      </w:r>
    </w:p>
    <w:p w:rsidR="00FA6F9F" w:rsidRPr="005028B7" w:rsidRDefault="00FA6F9F" w:rsidP="00E166F4">
      <w:pPr>
        <w:numPr>
          <w:ilvl w:val="0"/>
          <w:numId w:val="219"/>
        </w:numPr>
        <w:tabs>
          <w:tab w:val="left" w:pos="289"/>
        </w:tabs>
        <w:ind w:left="280" w:right="20" w:hanging="260"/>
        <w:jc w:val="both"/>
      </w:pPr>
      <w:r w:rsidRPr="005028B7">
        <w:t>анализировать объекты окружающего мира с выделением</w:t>
      </w:r>
      <w:r w:rsidRPr="005028B7">
        <w:rPr>
          <w:rStyle w:val="25"/>
          <w:rFonts w:eastAsiaTheme="minorEastAsia"/>
          <w:sz w:val="24"/>
          <w:szCs w:val="24"/>
        </w:rPr>
        <w:t xml:space="preserve"> </w:t>
      </w:r>
      <w:r w:rsidRPr="005028B7">
        <w:t>отличительных признаков;</w:t>
      </w:r>
    </w:p>
    <w:p w:rsidR="00FA6F9F" w:rsidRPr="005028B7" w:rsidRDefault="00FA6F9F" w:rsidP="00E166F4">
      <w:pPr>
        <w:numPr>
          <w:ilvl w:val="0"/>
          <w:numId w:val="219"/>
        </w:numPr>
        <w:tabs>
          <w:tab w:val="left" w:pos="289"/>
        </w:tabs>
        <w:ind w:left="280" w:right="20" w:hanging="260"/>
        <w:jc w:val="both"/>
      </w:pPr>
      <w:r w:rsidRPr="005028B7">
        <w:t>проводить сравнение и классификацию объектов по задан</w:t>
      </w:r>
      <w:r w:rsidRPr="005028B7">
        <w:softHyphen/>
        <w:t>ным критериям;</w:t>
      </w:r>
    </w:p>
    <w:p w:rsidR="00FA6F9F" w:rsidRPr="005028B7" w:rsidRDefault="00FA6F9F" w:rsidP="00E166F4">
      <w:pPr>
        <w:numPr>
          <w:ilvl w:val="0"/>
          <w:numId w:val="219"/>
        </w:numPr>
        <w:tabs>
          <w:tab w:val="left" w:pos="284"/>
        </w:tabs>
        <w:ind w:left="280" w:hanging="260"/>
        <w:jc w:val="both"/>
      </w:pPr>
      <w:r w:rsidRPr="005028B7">
        <w:t>устанавливать элементарные причинно-следственные связи;</w:t>
      </w:r>
    </w:p>
    <w:p w:rsidR="00FA6F9F" w:rsidRPr="005028B7" w:rsidRDefault="00FA6F9F" w:rsidP="00E166F4">
      <w:pPr>
        <w:numPr>
          <w:ilvl w:val="0"/>
          <w:numId w:val="219"/>
        </w:numPr>
        <w:tabs>
          <w:tab w:val="left" w:pos="289"/>
        </w:tabs>
        <w:ind w:left="280" w:right="20" w:hanging="260"/>
        <w:jc w:val="both"/>
      </w:pPr>
      <w:r w:rsidRPr="005028B7">
        <w:t>строить рассуждение (или доказательство своей точки зре</w:t>
      </w:r>
      <w:r w:rsidRPr="005028B7">
        <w:softHyphen/>
        <w:t>ния) по теме урока в соответствии с возрастными норма</w:t>
      </w:r>
      <w:r w:rsidRPr="005028B7">
        <w:softHyphen/>
        <w:t>ми;</w:t>
      </w:r>
    </w:p>
    <w:p w:rsidR="00FA6F9F" w:rsidRPr="005028B7" w:rsidRDefault="00FA6F9F" w:rsidP="00E166F4">
      <w:pPr>
        <w:numPr>
          <w:ilvl w:val="0"/>
          <w:numId w:val="219"/>
        </w:numPr>
        <w:tabs>
          <w:tab w:val="left" w:pos="289"/>
        </w:tabs>
        <w:ind w:left="280" w:right="20" w:hanging="260"/>
        <w:jc w:val="both"/>
      </w:pPr>
      <w:r w:rsidRPr="005028B7">
        <w:t>проявлять индивидуальные творческие способности при вы</w:t>
      </w:r>
      <w:r w:rsidRPr="005028B7">
        <w:softHyphen/>
        <w:t>полнении рисунков, схем, подготовке сообщений и пр.;</w:t>
      </w:r>
    </w:p>
    <w:p w:rsidR="00FA6F9F" w:rsidRPr="005028B7" w:rsidRDefault="00FA6F9F" w:rsidP="00E166F4">
      <w:pPr>
        <w:numPr>
          <w:ilvl w:val="0"/>
          <w:numId w:val="219"/>
        </w:numPr>
        <w:tabs>
          <w:tab w:val="left" w:pos="284"/>
        </w:tabs>
        <w:spacing w:after="152"/>
        <w:ind w:left="280" w:right="20" w:hanging="260"/>
        <w:jc w:val="both"/>
      </w:pPr>
      <w:r w:rsidRPr="005028B7">
        <w:t>располагать рассматриваемые объекты, события и явления</w:t>
      </w:r>
      <w:r w:rsidRPr="005028B7">
        <w:rPr>
          <w:rStyle w:val="25"/>
          <w:rFonts w:eastAsiaTheme="minorEastAsia"/>
          <w:sz w:val="24"/>
          <w:szCs w:val="24"/>
        </w:rPr>
        <w:t xml:space="preserve"> </w:t>
      </w:r>
      <w:r w:rsidRPr="005028B7">
        <w:t xml:space="preserve">на шкале относительного времени «раньше </w:t>
      </w:r>
      <w:r w:rsidRPr="005028B7">
        <w:rPr>
          <w:rStyle w:val="25"/>
          <w:rFonts w:eastAsia="Arial"/>
          <w:sz w:val="24"/>
          <w:szCs w:val="24"/>
        </w:rPr>
        <w:t xml:space="preserve">— </w:t>
      </w:r>
      <w:r w:rsidRPr="005028B7">
        <w:t>теперь».</w:t>
      </w:r>
    </w:p>
    <w:p w:rsidR="00FA6F9F" w:rsidRPr="005028B7" w:rsidRDefault="00FA6F9F" w:rsidP="00FA6F9F">
      <w:pPr>
        <w:pStyle w:val="44"/>
        <w:shd w:val="clear" w:color="auto" w:fill="auto"/>
        <w:spacing w:before="0" w:after="0" w:line="240" w:lineRule="auto"/>
        <w:ind w:firstLine="0"/>
        <w:jc w:val="both"/>
        <w:rPr>
          <w:rFonts w:ascii="Times New Roman" w:hAnsi="Times New Roman" w:cs="Times New Roman"/>
          <w:b/>
          <w:sz w:val="24"/>
          <w:szCs w:val="24"/>
        </w:rPr>
      </w:pPr>
      <w:bookmarkStart w:id="225" w:name="bookmark38"/>
      <w:r w:rsidRPr="005028B7">
        <w:rPr>
          <w:rFonts w:ascii="Times New Roman" w:hAnsi="Times New Roman" w:cs="Times New Roman"/>
          <w:b/>
          <w:sz w:val="24"/>
          <w:szCs w:val="24"/>
        </w:rPr>
        <w:t>Коммуникативные</w:t>
      </w:r>
      <w:bookmarkEnd w:id="225"/>
    </w:p>
    <w:p w:rsidR="00FA6F9F" w:rsidRPr="005028B7" w:rsidRDefault="00FA6F9F" w:rsidP="00FA6F9F">
      <w:pPr>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hanging="260"/>
        <w:jc w:val="both"/>
      </w:pPr>
      <w:r w:rsidRPr="005028B7">
        <w:t>включаться в диалог с учителем и сверстниками;</w:t>
      </w:r>
    </w:p>
    <w:p w:rsidR="00FA6F9F" w:rsidRPr="005028B7" w:rsidRDefault="00FA6F9F" w:rsidP="00E166F4">
      <w:pPr>
        <w:numPr>
          <w:ilvl w:val="0"/>
          <w:numId w:val="219"/>
        </w:numPr>
        <w:tabs>
          <w:tab w:val="left" w:pos="294"/>
        </w:tabs>
        <w:ind w:left="280" w:hanging="260"/>
        <w:jc w:val="both"/>
      </w:pPr>
      <w:r w:rsidRPr="005028B7">
        <w:t>формулировать ответы на вопросы;</w:t>
      </w:r>
    </w:p>
    <w:p w:rsidR="00FA6F9F" w:rsidRPr="005028B7" w:rsidRDefault="00FA6F9F" w:rsidP="00E166F4">
      <w:pPr>
        <w:numPr>
          <w:ilvl w:val="0"/>
          <w:numId w:val="219"/>
        </w:numPr>
        <w:tabs>
          <w:tab w:val="left" w:pos="289"/>
        </w:tabs>
        <w:ind w:left="280" w:right="20" w:hanging="260"/>
        <w:jc w:val="both"/>
      </w:pPr>
      <w:r w:rsidRPr="005028B7">
        <w:t>слушать партнёра по общению (деятельности), не переби</w:t>
      </w:r>
      <w:r w:rsidRPr="005028B7">
        <w:softHyphen/>
        <w:t>вать, не обрывать на полуслове, вникать в смысл того, о чём</w:t>
      </w:r>
      <w:r w:rsidRPr="005028B7">
        <w:rPr>
          <w:rStyle w:val="25"/>
          <w:rFonts w:eastAsiaTheme="minorEastAsia"/>
          <w:sz w:val="24"/>
          <w:szCs w:val="24"/>
        </w:rPr>
        <w:t xml:space="preserve"> </w:t>
      </w:r>
      <w:r w:rsidRPr="005028B7">
        <w:t>говорит собеседник;</w:t>
      </w:r>
    </w:p>
    <w:p w:rsidR="00FA6F9F" w:rsidRPr="005028B7" w:rsidRDefault="00FA6F9F" w:rsidP="00E166F4">
      <w:pPr>
        <w:numPr>
          <w:ilvl w:val="0"/>
          <w:numId w:val="219"/>
        </w:numPr>
        <w:tabs>
          <w:tab w:val="left" w:pos="279"/>
        </w:tabs>
        <w:ind w:left="280" w:hanging="260"/>
        <w:jc w:val="both"/>
      </w:pPr>
      <w:r w:rsidRPr="005028B7">
        <w:t>договариваться и приходить к общему решению;</w:t>
      </w:r>
    </w:p>
    <w:p w:rsidR="00FA6F9F" w:rsidRPr="005028B7" w:rsidRDefault="00FA6F9F" w:rsidP="00E166F4">
      <w:pPr>
        <w:numPr>
          <w:ilvl w:val="0"/>
          <w:numId w:val="219"/>
        </w:numPr>
        <w:tabs>
          <w:tab w:val="left" w:pos="279"/>
        </w:tabs>
        <w:ind w:left="280" w:hanging="260"/>
        <w:jc w:val="both"/>
      </w:pPr>
      <w:r w:rsidRPr="005028B7">
        <w:t>излагать своё мнение и аргументировать свою точку зре</w:t>
      </w:r>
      <w:r w:rsidRPr="005028B7">
        <w:softHyphen/>
        <w:t>ния;</w:t>
      </w:r>
    </w:p>
    <w:p w:rsidR="00FA6F9F" w:rsidRPr="005028B7" w:rsidRDefault="00FA6F9F" w:rsidP="00E166F4">
      <w:pPr>
        <w:numPr>
          <w:ilvl w:val="0"/>
          <w:numId w:val="219"/>
        </w:numPr>
        <w:tabs>
          <w:tab w:val="left" w:pos="279"/>
        </w:tabs>
        <w:ind w:left="280" w:hanging="260"/>
        <w:jc w:val="both"/>
      </w:pPr>
      <w:r w:rsidRPr="005028B7">
        <w:t>интегрироваться в группу сверстников, проявлять стремле</w:t>
      </w:r>
      <w:r w:rsidRPr="005028B7">
        <w:softHyphen/>
        <w:t>ние ладить с собеседниками, не демонстрировать превос</w:t>
      </w:r>
      <w:r w:rsidRPr="005028B7">
        <w:softHyphen/>
        <w:t>ходство над другими, вежливо общаться;</w:t>
      </w:r>
      <w:r w:rsidRPr="005028B7">
        <w:rPr>
          <w:rStyle w:val="25"/>
          <w:rFonts w:eastAsiaTheme="minorEastAsia"/>
          <w:sz w:val="24"/>
          <w:szCs w:val="24"/>
        </w:rPr>
        <w:t xml:space="preserve"> </w:t>
      </w:r>
      <w:r w:rsidRPr="005028B7">
        <w:t>признавать свои ошибки, озвучивать их, соглашаться, если</w:t>
      </w:r>
      <w:r w:rsidRPr="005028B7">
        <w:rPr>
          <w:rStyle w:val="25"/>
          <w:rFonts w:eastAsiaTheme="minorEastAsia"/>
          <w:sz w:val="24"/>
          <w:szCs w:val="24"/>
        </w:rPr>
        <w:t xml:space="preserve"> </w:t>
      </w:r>
      <w:r w:rsidRPr="005028B7">
        <w:t>на ошибки указывают другие;</w:t>
      </w:r>
    </w:p>
    <w:p w:rsidR="00FA6F9F" w:rsidRDefault="00FA6F9F" w:rsidP="00E166F4">
      <w:pPr>
        <w:numPr>
          <w:ilvl w:val="0"/>
          <w:numId w:val="219"/>
        </w:numPr>
        <w:tabs>
          <w:tab w:val="left" w:pos="279"/>
        </w:tabs>
        <w:ind w:left="280" w:hanging="260"/>
        <w:jc w:val="both"/>
        <w:rPr>
          <w:rStyle w:val="25"/>
          <w:rFonts w:eastAsiaTheme="minorEastAsia"/>
        </w:rPr>
      </w:pPr>
      <w:r w:rsidRPr="005028B7">
        <w:t>употреблять вежливые слова в случае неправоты «Извини,</w:t>
      </w:r>
      <w:r w:rsidRPr="005028B7">
        <w:rPr>
          <w:rStyle w:val="25"/>
          <w:rFonts w:eastAsiaTheme="minorEastAsia"/>
          <w:sz w:val="24"/>
          <w:szCs w:val="24"/>
        </w:rPr>
        <w:t xml:space="preserve"> </w:t>
      </w:r>
      <w:r w:rsidRPr="005028B7">
        <w:t>пожалуйста», «Прости, я не хотел тебя обидеть», «Спасибо</w:t>
      </w:r>
      <w:r w:rsidRPr="005028B7">
        <w:rPr>
          <w:rStyle w:val="25"/>
          <w:rFonts w:eastAsiaTheme="minorEastAsia"/>
          <w:sz w:val="24"/>
          <w:szCs w:val="24"/>
        </w:rPr>
        <w:t xml:space="preserve"> </w:t>
      </w:r>
      <w:r w:rsidRPr="005028B7">
        <w:t>за замечание, я его обязательно учту» и др.;</w:t>
      </w:r>
      <w:r w:rsidRPr="005028B7">
        <w:rPr>
          <w:rStyle w:val="25"/>
          <w:rFonts w:eastAsiaTheme="minorEastAsia"/>
          <w:sz w:val="24"/>
          <w:szCs w:val="24"/>
        </w:rPr>
        <w:t xml:space="preserve"> </w:t>
      </w:r>
    </w:p>
    <w:p w:rsidR="00FA6F9F" w:rsidRDefault="00FA6F9F" w:rsidP="00E166F4">
      <w:pPr>
        <w:numPr>
          <w:ilvl w:val="0"/>
          <w:numId w:val="219"/>
        </w:numPr>
        <w:tabs>
          <w:tab w:val="left" w:pos="279"/>
        </w:tabs>
        <w:ind w:left="280" w:hanging="260"/>
        <w:jc w:val="both"/>
        <w:rPr>
          <w:rStyle w:val="25"/>
          <w:rFonts w:eastAsiaTheme="minorEastAsia"/>
        </w:rPr>
      </w:pPr>
      <w:r w:rsidRPr="005028B7">
        <w:t>понимать и принимать совместно со сверстниками задачу</w:t>
      </w:r>
      <w:r w:rsidRPr="005028B7">
        <w:rPr>
          <w:rStyle w:val="25"/>
          <w:rFonts w:eastAsiaTheme="minorEastAsia"/>
          <w:sz w:val="24"/>
          <w:szCs w:val="24"/>
        </w:rPr>
        <w:t xml:space="preserve"> </w:t>
      </w:r>
      <w:r w:rsidRPr="005028B7">
        <w:t>групповой работы (работы в паре), распределять функции</w:t>
      </w:r>
      <w:r w:rsidRPr="005028B7">
        <w:rPr>
          <w:rStyle w:val="25"/>
          <w:rFonts w:eastAsiaTheme="minorEastAsia"/>
          <w:sz w:val="24"/>
          <w:szCs w:val="24"/>
        </w:rPr>
        <w:t xml:space="preserve"> </w:t>
      </w:r>
      <w:r w:rsidRPr="005028B7">
        <w:t>в группе (паре) при выполнении заданий;</w:t>
      </w:r>
      <w:r w:rsidRPr="005028B7">
        <w:rPr>
          <w:rStyle w:val="25"/>
          <w:rFonts w:eastAsiaTheme="minorEastAsia"/>
          <w:sz w:val="24"/>
          <w:szCs w:val="24"/>
        </w:rPr>
        <w:t xml:space="preserve"> </w:t>
      </w:r>
    </w:p>
    <w:p w:rsidR="00FA6F9F" w:rsidRPr="005028B7" w:rsidRDefault="00FA6F9F" w:rsidP="00E166F4">
      <w:pPr>
        <w:numPr>
          <w:ilvl w:val="0"/>
          <w:numId w:val="219"/>
        </w:numPr>
        <w:tabs>
          <w:tab w:val="left" w:pos="279"/>
        </w:tabs>
        <w:ind w:left="280" w:hanging="260"/>
        <w:jc w:val="both"/>
      </w:pPr>
      <w:r w:rsidRPr="005028B7">
        <w:lastRenderedPageBreak/>
        <w:t>строить монологическое высказывание, владеть диалогиче</w:t>
      </w:r>
      <w:r w:rsidRPr="005028B7">
        <w:softHyphen/>
        <w:t>ской формой речи (с учётом возрастных особенностей,</w:t>
      </w:r>
      <w:r w:rsidRPr="005028B7">
        <w:rPr>
          <w:rStyle w:val="25"/>
          <w:rFonts w:eastAsiaTheme="minorEastAsia"/>
          <w:sz w:val="24"/>
          <w:szCs w:val="24"/>
        </w:rPr>
        <w:t xml:space="preserve"> </w:t>
      </w:r>
      <w:r w:rsidRPr="005028B7">
        <w:t>норм);</w:t>
      </w:r>
    </w:p>
    <w:p w:rsidR="00FA6F9F" w:rsidRPr="005028B7" w:rsidRDefault="00FA6F9F" w:rsidP="00E166F4">
      <w:pPr>
        <w:numPr>
          <w:ilvl w:val="0"/>
          <w:numId w:val="219"/>
        </w:numPr>
        <w:tabs>
          <w:tab w:val="left" w:pos="279"/>
        </w:tabs>
        <w:ind w:left="280" w:hanging="260"/>
        <w:jc w:val="both"/>
      </w:pPr>
      <w:r w:rsidRPr="005028B7">
        <w:t>готовить небольшие сообщения с помощью взрослых (ро</w:t>
      </w:r>
      <w:r w:rsidRPr="005028B7">
        <w:softHyphen/>
        <w:t>дителей, воспитателя ГПД и пр.) по теме проекта.</w:t>
      </w:r>
    </w:p>
    <w:p w:rsidR="00FA6F9F" w:rsidRPr="005028B7" w:rsidRDefault="00FA6F9F" w:rsidP="00FA6F9F">
      <w:pPr>
        <w:spacing w:after="72"/>
        <w:ind w:left="1920"/>
        <w:jc w:val="both"/>
        <w:rPr>
          <w:rStyle w:val="51"/>
          <w:rFonts w:ascii="Times New Roman" w:hAnsi="Times New Roman" w:cs="Times New Roman"/>
          <w:sz w:val="24"/>
          <w:szCs w:val="24"/>
        </w:rPr>
      </w:pPr>
      <w:bookmarkStart w:id="226" w:name="bookmark39"/>
    </w:p>
    <w:p w:rsidR="00FA6F9F" w:rsidRPr="005028B7" w:rsidRDefault="00FA6F9F" w:rsidP="00FA6F9F">
      <w:pPr>
        <w:spacing w:after="72"/>
        <w:ind w:left="1920"/>
        <w:jc w:val="both"/>
      </w:pPr>
      <w:r w:rsidRPr="005028B7">
        <w:rPr>
          <w:rStyle w:val="51"/>
          <w:rFonts w:ascii="Times New Roman" w:hAnsi="Times New Roman" w:cs="Times New Roman"/>
          <w:sz w:val="24"/>
          <w:szCs w:val="24"/>
        </w:rPr>
        <w:t>ПРЕДМЕТНЫЕ РЕЗУЛЬТАТЫ</w:t>
      </w:r>
      <w:bookmarkEnd w:id="226"/>
    </w:p>
    <w:p w:rsidR="00FA6F9F" w:rsidRPr="005028B7" w:rsidRDefault="00FA6F9F" w:rsidP="00FA6F9F">
      <w:pPr>
        <w:spacing w:after="67"/>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правильно называть родную страну, родной город, село (ма</w:t>
      </w:r>
      <w:r w:rsidRPr="005028B7">
        <w:softHyphen/>
        <w:t>лую родину);</w:t>
      </w:r>
    </w:p>
    <w:p w:rsidR="00FA6F9F" w:rsidRPr="005028B7" w:rsidRDefault="00FA6F9F" w:rsidP="00E166F4">
      <w:pPr>
        <w:numPr>
          <w:ilvl w:val="0"/>
          <w:numId w:val="219"/>
        </w:numPr>
        <w:tabs>
          <w:tab w:val="left" w:pos="284"/>
        </w:tabs>
        <w:ind w:left="280" w:hanging="260"/>
        <w:jc w:val="both"/>
      </w:pPr>
      <w:r w:rsidRPr="005028B7">
        <w:t>различать флаг и герб России;</w:t>
      </w:r>
    </w:p>
    <w:p w:rsidR="00FA6F9F" w:rsidRPr="005028B7" w:rsidRDefault="00FA6F9F" w:rsidP="00E166F4">
      <w:pPr>
        <w:numPr>
          <w:ilvl w:val="0"/>
          <w:numId w:val="219"/>
        </w:numPr>
        <w:tabs>
          <w:tab w:val="left" w:pos="284"/>
        </w:tabs>
        <w:ind w:left="280" w:hanging="260"/>
        <w:jc w:val="both"/>
      </w:pPr>
      <w:r w:rsidRPr="005028B7">
        <w:t>узнавать некоторые достопримечательности столицы;</w:t>
      </w:r>
    </w:p>
    <w:p w:rsidR="00FA6F9F" w:rsidRPr="005028B7" w:rsidRDefault="00FA6F9F" w:rsidP="00E166F4">
      <w:pPr>
        <w:numPr>
          <w:ilvl w:val="0"/>
          <w:numId w:val="219"/>
        </w:numPr>
        <w:tabs>
          <w:tab w:val="left" w:pos="289"/>
        </w:tabs>
        <w:ind w:left="280" w:right="20" w:hanging="260"/>
        <w:jc w:val="both"/>
      </w:pPr>
      <w:r w:rsidRPr="005028B7">
        <w:t>называть по именам, отчествам и фамилиям членов своей</w:t>
      </w:r>
      <w:r w:rsidRPr="005028B7">
        <w:rPr>
          <w:rStyle w:val="25"/>
          <w:rFonts w:eastAsiaTheme="minorEastAsia"/>
          <w:sz w:val="24"/>
          <w:szCs w:val="24"/>
        </w:rPr>
        <w:t xml:space="preserve"> </w:t>
      </w:r>
      <w:r w:rsidRPr="005028B7">
        <w:t>семьи;</w:t>
      </w:r>
    </w:p>
    <w:p w:rsidR="00FA6F9F" w:rsidRPr="005028B7" w:rsidRDefault="00FA6F9F" w:rsidP="00E166F4">
      <w:pPr>
        <w:numPr>
          <w:ilvl w:val="0"/>
          <w:numId w:val="219"/>
        </w:numPr>
        <w:tabs>
          <w:tab w:val="left" w:pos="289"/>
        </w:tabs>
        <w:ind w:left="280" w:right="20" w:hanging="260"/>
        <w:jc w:val="both"/>
      </w:pPr>
      <w:r w:rsidRPr="005028B7">
        <w:t>проводить наблюдения в окружающем мире с помощью</w:t>
      </w:r>
      <w:r w:rsidRPr="005028B7">
        <w:rPr>
          <w:rStyle w:val="25"/>
          <w:rFonts w:eastAsiaTheme="minorEastAsia"/>
          <w:sz w:val="24"/>
          <w:szCs w:val="24"/>
        </w:rPr>
        <w:t xml:space="preserve"> </w:t>
      </w:r>
      <w:r w:rsidRPr="005028B7">
        <w:t>взрослого;</w:t>
      </w:r>
    </w:p>
    <w:p w:rsidR="00FA6F9F" w:rsidRPr="005028B7" w:rsidRDefault="00FA6F9F" w:rsidP="00E166F4">
      <w:pPr>
        <w:numPr>
          <w:ilvl w:val="0"/>
          <w:numId w:val="219"/>
        </w:numPr>
        <w:tabs>
          <w:tab w:val="left" w:pos="289"/>
        </w:tabs>
        <w:spacing w:after="3"/>
        <w:ind w:left="280" w:hanging="260"/>
        <w:jc w:val="both"/>
      </w:pPr>
      <w:r w:rsidRPr="005028B7">
        <w:t>проводить опыты с водой, снегом и льдом;</w:t>
      </w:r>
    </w:p>
    <w:p w:rsidR="00FA6F9F" w:rsidRPr="005028B7" w:rsidRDefault="00FA6F9F" w:rsidP="00E166F4">
      <w:pPr>
        <w:numPr>
          <w:ilvl w:val="0"/>
          <w:numId w:val="219"/>
        </w:numPr>
        <w:tabs>
          <w:tab w:val="left" w:pos="284"/>
        </w:tabs>
        <w:ind w:left="280" w:right="20" w:hanging="260"/>
        <w:jc w:val="both"/>
      </w:pPr>
      <w:r w:rsidRPr="005028B7">
        <w:t>различать изученные объекты природы (камни, растения,</w:t>
      </w:r>
      <w:r w:rsidRPr="005028B7">
        <w:rPr>
          <w:rStyle w:val="25"/>
          <w:rFonts w:eastAsiaTheme="minorEastAsia"/>
          <w:sz w:val="24"/>
          <w:szCs w:val="24"/>
        </w:rPr>
        <w:t xml:space="preserve"> </w:t>
      </w:r>
      <w:r w:rsidRPr="005028B7">
        <w:t>животных, созвездия);</w:t>
      </w:r>
    </w:p>
    <w:p w:rsidR="00FA6F9F" w:rsidRPr="005028B7" w:rsidRDefault="00FA6F9F" w:rsidP="00E166F4">
      <w:pPr>
        <w:numPr>
          <w:ilvl w:val="0"/>
          <w:numId w:val="219"/>
        </w:numPr>
        <w:tabs>
          <w:tab w:val="left" w:pos="284"/>
        </w:tabs>
        <w:ind w:left="280" w:hanging="260"/>
        <w:jc w:val="both"/>
      </w:pPr>
      <w:r w:rsidRPr="005028B7">
        <w:t>различать овощи и фрукты;</w:t>
      </w:r>
    </w:p>
    <w:p w:rsidR="00FA6F9F" w:rsidRPr="005028B7" w:rsidRDefault="00FA6F9F" w:rsidP="00E166F4">
      <w:pPr>
        <w:numPr>
          <w:ilvl w:val="0"/>
          <w:numId w:val="219"/>
        </w:numPr>
        <w:tabs>
          <w:tab w:val="left" w:pos="294"/>
        </w:tabs>
        <w:ind w:left="280" w:right="20" w:hanging="260"/>
        <w:jc w:val="both"/>
      </w:pPr>
      <w:r w:rsidRPr="005028B7">
        <w:t>определять с помощью атласа-определителя растения и жи</w:t>
      </w:r>
      <w:r w:rsidRPr="005028B7">
        <w:softHyphen/>
        <w:t>вотных;</w:t>
      </w:r>
    </w:p>
    <w:p w:rsidR="00FA6F9F" w:rsidRPr="005028B7" w:rsidRDefault="00FA6F9F" w:rsidP="00E166F4">
      <w:pPr>
        <w:numPr>
          <w:ilvl w:val="0"/>
          <w:numId w:val="219"/>
        </w:numPr>
        <w:tabs>
          <w:tab w:val="left" w:pos="294"/>
        </w:tabs>
        <w:ind w:left="280" w:right="20" w:hanging="260"/>
        <w:jc w:val="both"/>
      </w:pPr>
      <w:r w:rsidRPr="005028B7">
        <w:t>описывать по плану дерево, рыбу, птицу, своего домашне</w:t>
      </w:r>
      <w:r w:rsidRPr="005028B7">
        <w:softHyphen/>
        <w:t>го питомца (кошку, собаку);</w:t>
      </w:r>
    </w:p>
    <w:p w:rsidR="00FA6F9F" w:rsidRPr="005028B7" w:rsidRDefault="00FA6F9F" w:rsidP="00E166F4">
      <w:pPr>
        <w:numPr>
          <w:ilvl w:val="0"/>
          <w:numId w:val="219"/>
        </w:numPr>
        <w:tabs>
          <w:tab w:val="left" w:pos="289"/>
        </w:tabs>
        <w:ind w:left="280" w:right="20" w:hanging="260"/>
        <w:jc w:val="both"/>
      </w:pPr>
      <w:r w:rsidRPr="005028B7">
        <w:t>сравнивать растения, животных, относить их к определён</w:t>
      </w:r>
      <w:r w:rsidRPr="005028B7">
        <w:softHyphen/>
        <w:t>ным группам;</w:t>
      </w:r>
    </w:p>
    <w:p w:rsidR="00FA6F9F" w:rsidRPr="005028B7" w:rsidRDefault="00FA6F9F" w:rsidP="00E166F4">
      <w:pPr>
        <w:numPr>
          <w:ilvl w:val="0"/>
          <w:numId w:val="219"/>
        </w:numPr>
        <w:tabs>
          <w:tab w:val="left" w:pos="289"/>
        </w:tabs>
        <w:spacing w:after="3"/>
        <w:ind w:left="280" w:hanging="260"/>
        <w:jc w:val="both"/>
      </w:pPr>
      <w:r w:rsidRPr="005028B7">
        <w:t>сравнивать реку и море;</w:t>
      </w:r>
    </w:p>
    <w:p w:rsidR="00FA6F9F" w:rsidRPr="005028B7" w:rsidRDefault="00FA6F9F" w:rsidP="00E166F4">
      <w:pPr>
        <w:numPr>
          <w:ilvl w:val="0"/>
          <w:numId w:val="219"/>
        </w:numPr>
        <w:tabs>
          <w:tab w:val="left" w:pos="289"/>
        </w:tabs>
        <w:spacing w:after="3"/>
        <w:ind w:left="280" w:hanging="260"/>
        <w:jc w:val="both"/>
      </w:pPr>
      <w:r w:rsidRPr="005028B7">
        <w:t xml:space="preserve">использовать глобус для </w:t>
      </w:r>
      <w:proofErr w:type="gramStart"/>
      <w:r w:rsidRPr="005028B7">
        <w:t>знакомства  с</w:t>
      </w:r>
      <w:proofErr w:type="gramEnd"/>
      <w:r w:rsidRPr="005028B7">
        <w:t xml:space="preserve"> формой нашей планеты;</w:t>
      </w:r>
    </w:p>
    <w:p w:rsidR="00FA6F9F" w:rsidRPr="005028B7" w:rsidRDefault="00FA6F9F" w:rsidP="00E166F4">
      <w:pPr>
        <w:numPr>
          <w:ilvl w:val="0"/>
          <w:numId w:val="219"/>
        </w:numPr>
        <w:tabs>
          <w:tab w:val="left" w:pos="289"/>
        </w:tabs>
        <w:spacing w:after="3"/>
        <w:ind w:left="280" w:hanging="260"/>
        <w:jc w:val="both"/>
      </w:pPr>
      <w:r w:rsidRPr="005028B7">
        <w:t>находить на глобусе холодные и жаркие районы;</w:t>
      </w:r>
    </w:p>
    <w:p w:rsidR="00FA6F9F" w:rsidRPr="005028B7" w:rsidRDefault="00FA6F9F" w:rsidP="00E166F4">
      <w:pPr>
        <w:numPr>
          <w:ilvl w:val="0"/>
          <w:numId w:val="219"/>
        </w:numPr>
        <w:tabs>
          <w:tab w:val="left" w:pos="284"/>
        </w:tabs>
        <w:ind w:left="280" w:right="653" w:hanging="260"/>
        <w:jc w:val="both"/>
      </w:pPr>
      <w:r w:rsidRPr="005028B7">
        <w:t>различать животных холодных и жарких районов;</w:t>
      </w:r>
    </w:p>
    <w:p w:rsidR="00FA6F9F" w:rsidRPr="005028B7" w:rsidRDefault="00FA6F9F" w:rsidP="00E166F4">
      <w:pPr>
        <w:numPr>
          <w:ilvl w:val="0"/>
          <w:numId w:val="219"/>
        </w:numPr>
        <w:tabs>
          <w:tab w:val="left" w:pos="289"/>
        </w:tabs>
        <w:ind w:left="280" w:right="653" w:hanging="260"/>
        <w:jc w:val="both"/>
      </w:pPr>
      <w:r w:rsidRPr="005028B7">
        <w:t>изготавливать модели Солнца, звёзд, созвездий, Луны;</w:t>
      </w:r>
    </w:p>
    <w:p w:rsidR="00FA6F9F" w:rsidRPr="005028B7" w:rsidRDefault="00FA6F9F" w:rsidP="00E166F4">
      <w:pPr>
        <w:numPr>
          <w:ilvl w:val="0"/>
          <w:numId w:val="219"/>
        </w:numPr>
        <w:tabs>
          <w:tab w:val="left" w:pos="284"/>
        </w:tabs>
        <w:ind w:left="280" w:right="653" w:hanging="260"/>
        <w:jc w:val="both"/>
      </w:pPr>
      <w:r w:rsidRPr="005028B7">
        <w:t>различать прошлое, настоящее и будущее;</w:t>
      </w:r>
    </w:p>
    <w:p w:rsidR="00FA6F9F" w:rsidRPr="005028B7" w:rsidRDefault="00FA6F9F" w:rsidP="00E166F4">
      <w:pPr>
        <w:numPr>
          <w:ilvl w:val="0"/>
          <w:numId w:val="219"/>
        </w:numPr>
        <w:tabs>
          <w:tab w:val="left" w:pos="289"/>
        </w:tabs>
        <w:ind w:left="280" w:right="700" w:hanging="260"/>
        <w:jc w:val="both"/>
      </w:pPr>
      <w:r w:rsidRPr="005028B7">
        <w:t>называть дни недели и времена года в правильной последовательности;</w:t>
      </w:r>
    </w:p>
    <w:p w:rsidR="00FA6F9F" w:rsidRPr="005028B7" w:rsidRDefault="00FA6F9F" w:rsidP="00E166F4">
      <w:pPr>
        <w:numPr>
          <w:ilvl w:val="0"/>
          <w:numId w:val="219"/>
        </w:numPr>
        <w:tabs>
          <w:tab w:val="left" w:pos="289"/>
        </w:tabs>
        <w:ind w:left="280" w:right="653" w:hanging="260"/>
        <w:jc w:val="both"/>
      </w:pPr>
      <w:r w:rsidRPr="005028B7">
        <w:t>соотносить времена года и месяцы;</w:t>
      </w:r>
    </w:p>
    <w:p w:rsidR="00FA6F9F" w:rsidRPr="005028B7" w:rsidRDefault="00FA6F9F" w:rsidP="00E166F4">
      <w:pPr>
        <w:numPr>
          <w:ilvl w:val="0"/>
          <w:numId w:val="219"/>
        </w:numPr>
        <w:tabs>
          <w:tab w:val="left" w:pos="289"/>
        </w:tabs>
        <w:ind w:left="280" w:right="653" w:hanging="260"/>
        <w:jc w:val="both"/>
      </w:pPr>
      <w:r w:rsidRPr="005028B7">
        <w:t>находить некоторые взаимосвязи в окружающем мире;</w:t>
      </w:r>
    </w:p>
    <w:p w:rsidR="00FA6F9F" w:rsidRPr="005028B7" w:rsidRDefault="00FA6F9F" w:rsidP="00E166F4">
      <w:pPr>
        <w:numPr>
          <w:ilvl w:val="0"/>
          <w:numId w:val="219"/>
        </w:numPr>
        <w:tabs>
          <w:tab w:val="left" w:pos="294"/>
        </w:tabs>
        <w:ind w:left="280" w:right="653" w:hanging="260"/>
        <w:jc w:val="both"/>
      </w:pPr>
      <w:r w:rsidRPr="005028B7">
        <w:t>объяснять причины возникновения дождя и ветра;</w:t>
      </w:r>
    </w:p>
    <w:p w:rsidR="00FA6F9F" w:rsidRPr="005028B7" w:rsidRDefault="00FA6F9F" w:rsidP="00E166F4">
      <w:pPr>
        <w:numPr>
          <w:ilvl w:val="0"/>
          <w:numId w:val="219"/>
        </w:numPr>
        <w:tabs>
          <w:tab w:val="left" w:pos="289"/>
        </w:tabs>
        <w:ind w:left="280" w:right="653" w:hanging="260"/>
        <w:jc w:val="both"/>
      </w:pPr>
      <w:r w:rsidRPr="005028B7">
        <w:t>перечислять цвета радуги в правильной последовательности;</w:t>
      </w:r>
    </w:p>
    <w:p w:rsidR="00FA6F9F" w:rsidRPr="005028B7" w:rsidRDefault="00FA6F9F" w:rsidP="00E166F4">
      <w:pPr>
        <w:numPr>
          <w:ilvl w:val="0"/>
          <w:numId w:val="219"/>
        </w:numPr>
        <w:tabs>
          <w:tab w:val="left" w:pos="284"/>
        </w:tabs>
        <w:ind w:left="280" w:right="700" w:hanging="260"/>
        <w:jc w:val="both"/>
      </w:pPr>
      <w:r w:rsidRPr="005028B7">
        <w:t>ухаживать за комнатными растениями, животными живого уголка;</w:t>
      </w:r>
    </w:p>
    <w:p w:rsidR="00FA6F9F" w:rsidRPr="005028B7" w:rsidRDefault="00FA6F9F" w:rsidP="00E166F4">
      <w:pPr>
        <w:numPr>
          <w:ilvl w:val="0"/>
          <w:numId w:val="219"/>
        </w:numPr>
        <w:tabs>
          <w:tab w:val="left" w:pos="284"/>
        </w:tabs>
        <w:ind w:left="280" w:right="653" w:hanging="260"/>
        <w:jc w:val="both"/>
      </w:pPr>
      <w:r w:rsidRPr="005028B7">
        <w:t>мастерить простейшие кормушки и подкармливать птиц;</w:t>
      </w:r>
    </w:p>
    <w:p w:rsidR="00FA6F9F" w:rsidRPr="005028B7" w:rsidRDefault="00FA6F9F" w:rsidP="00E166F4">
      <w:pPr>
        <w:numPr>
          <w:ilvl w:val="0"/>
          <w:numId w:val="219"/>
        </w:numPr>
        <w:tabs>
          <w:tab w:val="left" w:pos="284"/>
        </w:tabs>
        <w:ind w:left="280" w:right="653" w:hanging="260"/>
        <w:jc w:val="both"/>
      </w:pPr>
      <w:r w:rsidRPr="005028B7">
        <w:t>раздельно собирать мусор в быту;</w:t>
      </w:r>
    </w:p>
    <w:p w:rsidR="00FA6F9F" w:rsidRPr="005028B7" w:rsidRDefault="00FA6F9F" w:rsidP="00E166F4">
      <w:pPr>
        <w:numPr>
          <w:ilvl w:val="0"/>
          <w:numId w:val="219"/>
        </w:numPr>
        <w:tabs>
          <w:tab w:val="left" w:pos="289"/>
        </w:tabs>
        <w:ind w:left="280" w:right="653" w:hanging="260"/>
        <w:jc w:val="both"/>
      </w:pPr>
      <w:r w:rsidRPr="005028B7">
        <w:t>соблюдать правила поведения в природе;</w:t>
      </w:r>
    </w:p>
    <w:p w:rsidR="00FA6F9F" w:rsidRPr="005028B7" w:rsidRDefault="00FA6F9F" w:rsidP="00E166F4">
      <w:pPr>
        <w:numPr>
          <w:ilvl w:val="0"/>
          <w:numId w:val="219"/>
        </w:numPr>
        <w:tabs>
          <w:tab w:val="left" w:pos="289"/>
        </w:tabs>
        <w:ind w:left="280" w:right="653" w:hanging="260"/>
        <w:jc w:val="both"/>
      </w:pPr>
      <w:r w:rsidRPr="005028B7">
        <w:t>правильно готовиться ко сну, чистить зубы и мыть руки;</w:t>
      </w:r>
    </w:p>
    <w:p w:rsidR="00FA6F9F" w:rsidRPr="005028B7" w:rsidRDefault="00FA6F9F" w:rsidP="00E166F4">
      <w:pPr>
        <w:numPr>
          <w:ilvl w:val="0"/>
          <w:numId w:val="219"/>
        </w:numPr>
        <w:tabs>
          <w:tab w:val="left" w:pos="289"/>
        </w:tabs>
        <w:ind w:left="280" w:right="653" w:hanging="260"/>
        <w:jc w:val="both"/>
      </w:pPr>
      <w:r w:rsidRPr="005028B7">
        <w:t>подбирать одежду для разных случаев;</w:t>
      </w:r>
    </w:p>
    <w:p w:rsidR="00FA6F9F" w:rsidRPr="005028B7" w:rsidRDefault="00FA6F9F" w:rsidP="00E166F4">
      <w:pPr>
        <w:numPr>
          <w:ilvl w:val="0"/>
          <w:numId w:val="219"/>
        </w:numPr>
        <w:tabs>
          <w:tab w:val="left" w:pos="289"/>
        </w:tabs>
        <w:ind w:left="280" w:right="700" w:hanging="260"/>
        <w:jc w:val="both"/>
      </w:pPr>
      <w:r w:rsidRPr="005028B7">
        <w:t>правильно обращаться с электричеством и электроприборами;</w:t>
      </w:r>
    </w:p>
    <w:p w:rsidR="00FA6F9F" w:rsidRPr="005028B7" w:rsidRDefault="00FA6F9F" w:rsidP="00E166F4">
      <w:pPr>
        <w:numPr>
          <w:ilvl w:val="0"/>
          <w:numId w:val="219"/>
        </w:numPr>
        <w:tabs>
          <w:tab w:val="left" w:pos="289"/>
        </w:tabs>
        <w:ind w:left="280" w:right="653" w:hanging="260"/>
        <w:jc w:val="both"/>
      </w:pPr>
      <w:r w:rsidRPr="005028B7">
        <w:t>правильно переходить улицу;</w:t>
      </w:r>
    </w:p>
    <w:p w:rsidR="00FA6F9F" w:rsidRPr="005028B7" w:rsidRDefault="00FA6F9F" w:rsidP="00E166F4">
      <w:pPr>
        <w:numPr>
          <w:ilvl w:val="0"/>
          <w:numId w:val="219"/>
        </w:numPr>
        <w:tabs>
          <w:tab w:val="left" w:pos="289"/>
        </w:tabs>
        <w:ind w:left="280" w:right="653" w:hanging="260"/>
        <w:jc w:val="both"/>
      </w:pPr>
      <w:r w:rsidRPr="005028B7">
        <w:t>соблюдать правила безопасной езды на велосипеде;</w:t>
      </w:r>
    </w:p>
    <w:p w:rsidR="00FA6F9F" w:rsidRPr="005028B7" w:rsidRDefault="00FA6F9F" w:rsidP="00E166F4">
      <w:pPr>
        <w:numPr>
          <w:ilvl w:val="0"/>
          <w:numId w:val="219"/>
        </w:numPr>
        <w:tabs>
          <w:tab w:val="left" w:pos="284"/>
        </w:tabs>
        <w:ind w:left="280" w:right="653" w:hanging="260"/>
        <w:jc w:val="both"/>
      </w:pPr>
      <w:r w:rsidRPr="005028B7">
        <w:t>различать виды транспорта;</w:t>
      </w:r>
    </w:p>
    <w:p w:rsidR="00FA6F9F" w:rsidRPr="005028B7" w:rsidRDefault="00FA6F9F" w:rsidP="00E166F4">
      <w:pPr>
        <w:numPr>
          <w:ilvl w:val="0"/>
          <w:numId w:val="219"/>
        </w:numPr>
        <w:tabs>
          <w:tab w:val="left" w:pos="289"/>
        </w:tabs>
        <w:ind w:left="280" w:right="653" w:hanging="260"/>
        <w:jc w:val="both"/>
      </w:pPr>
      <w:r w:rsidRPr="005028B7">
        <w:t>соблюдать правила безопасности в транспорте.</w:t>
      </w:r>
    </w:p>
    <w:p w:rsidR="00FA6F9F" w:rsidRPr="005028B7" w:rsidRDefault="00FA6F9F" w:rsidP="00FA6F9F">
      <w:pPr>
        <w:tabs>
          <w:tab w:val="left" w:pos="289"/>
        </w:tabs>
        <w:spacing w:after="3"/>
        <w:ind w:left="280"/>
        <w:jc w:val="both"/>
      </w:pPr>
    </w:p>
    <w:p w:rsidR="00FA6F9F" w:rsidRPr="005028B7" w:rsidRDefault="00FA6F9F" w:rsidP="002B6B4C">
      <w:pPr>
        <w:spacing w:after="123"/>
        <w:ind w:left="142"/>
        <w:rPr>
          <w:b/>
        </w:rPr>
      </w:pPr>
      <w:bookmarkStart w:id="227" w:name="bookmark40"/>
      <w:r w:rsidRPr="005028B7">
        <w:rPr>
          <w:rStyle w:val="231"/>
          <w:rFonts w:ascii="Times New Roman" w:hAnsi="Times New Roman" w:cs="Times New Roman"/>
          <w:b/>
          <w:sz w:val="24"/>
          <w:szCs w:val="24"/>
        </w:rPr>
        <w:t>2 КЛАСС</w:t>
      </w:r>
      <w:bookmarkEnd w:id="227"/>
    </w:p>
    <w:p w:rsidR="00FA6F9F" w:rsidRPr="005028B7" w:rsidRDefault="00FA6F9F" w:rsidP="00FA6F9F">
      <w:pPr>
        <w:spacing w:after="132"/>
        <w:ind w:left="1920"/>
        <w:jc w:val="both"/>
      </w:pPr>
      <w:bookmarkStart w:id="228" w:name="bookmark41"/>
      <w:r w:rsidRPr="005028B7">
        <w:rPr>
          <w:rStyle w:val="51"/>
          <w:rFonts w:ascii="Times New Roman" w:hAnsi="Times New Roman" w:cs="Times New Roman"/>
          <w:sz w:val="24"/>
          <w:szCs w:val="24"/>
        </w:rPr>
        <w:t>ЛИЧНОСТНЫЕ РЕЗУЛЬТАТЫ</w:t>
      </w:r>
      <w:bookmarkEnd w:id="228"/>
    </w:p>
    <w:p w:rsidR="00FA6F9F" w:rsidRPr="005028B7" w:rsidRDefault="00FA6F9F" w:rsidP="00FA6F9F">
      <w:pPr>
        <w:spacing w:after="127"/>
        <w:ind w:left="280" w:right="595" w:hanging="260"/>
        <w:jc w:val="both"/>
      </w:pPr>
      <w:r w:rsidRPr="005028B7">
        <w:t>У обучающегося будут сформированы:</w:t>
      </w:r>
    </w:p>
    <w:p w:rsidR="00FA6F9F" w:rsidRPr="005028B7" w:rsidRDefault="00FA6F9F" w:rsidP="00E166F4">
      <w:pPr>
        <w:numPr>
          <w:ilvl w:val="0"/>
          <w:numId w:val="219"/>
        </w:numPr>
        <w:tabs>
          <w:tab w:val="left" w:pos="294"/>
        </w:tabs>
        <w:ind w:left="280" w:right="700" w:hanging="260"/>
        <w:jc w:val="both"/>
      </w:pPr>
      <w:r w:rsidRPr="005028B7">
        <w:t>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w:t>
      </w:r>
      <w:r w:rsidR="00B06497">
        <w:rPr>
          <w:rStyle w:val="25"/>
          <w:rFonts w:eastAsiaTheme="minorEastAsia"/>
          <w:sz w:val="24"/>
          <w:szCs w:val="24"/>
        </w:rPr>
        <w:t xml:space="preserve"> </w:t>
      </w:r>
      <w:r w:rsidRPr="005028B7">
        <w:t>Федерации — русского языка*;</w:t>
      </w:r>
    </w:p>
    <w:p w:rsidR="00FA6F9F" w:rsidRPr="005028B7" w:rsidRDefault="00FA6F9F" w:rsidP="00E166F4">
      <w:pPr>
        <w:numPr>
          <w:ilvl w:val="0"/>
          <w:numId w:val="219"/>
        </w:numPr>
        <w:tabs>
          <w:tab w:val="left" w:pos="289"/>
        </w:tabs>
        <w:ind w:left="280" w:right="700" w:hanging="260"/>
        <w:jc w:val="both"/>
      </w:pPr>
      <w:r w:rsidRPr="005028B7">
        <w:t>представления о связях между изучаемыми объектами и явлениями действительности (в природе и обществе);</w:t>
      </w:r>
    </w:p>
    <w:p w:rsidR="00FA6F9F" w:rsidRPr="005028B7" w:rsidRDefault="00FA6F9F" w:rsidP="00E166F4">
      <w:pPr>
        <w:numPr>
          <w:ilvl w:val="0"/>
          <w:numId w:val="219"/>
        </w:numPr>
        <w:tabs>
          <w:tab w:val="left" w:pos="289"/>
        </w:tabs>
        <w:ind w:left="280" w:right="700" w:hanging="260"/>
        <w:jc w:val="both"/>
      </w:pPr>
      <w:r w:rsidRPr="005028B7">
        <w:lastRenderedPageBreak/>
        <w:t>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w:t>
      </w:r>
      <w:r w:rsidRPr="005028B7">
        <w:rPr>
          <w:rStyle w:val="25"/>
          <w:rFonts w:eastAsiaTheme="minorEastAsia"/>
          <w:sz w:val="24"/>
          <w:szCs w:val="24"/>
        </w:rPr>
        <w:br/>
      </w:r>
      <w:r w:rsidRPr="005028B7">
        <w:t>традиционных занятий и праздничных обычаев;</w:t>
      </w:r>
    </w:p>
    <w:p w:rsidR="00FA6F9F" w:rsidRPr="005028B7" w:rsidRDefault="00FA6F9F" w:rsidP="00E166F4">
      <w:pPr>
        <w:numPr>
          <w:ilvl w:val="0"/>
          <w:numId w:val="219"/>
        </w:numPr>
        <w:tabs>
          <w:tab w:val="left" w:pos="294"/>
        </w:tabs>
        <w:ind w:left="280" w:right="700" w:hanging="260"/>
        <w:jc w:val="both"/>
      </w:pPr>
      <w:r w:rsidRPr="005028B7">
        <w:t>овладение первоначальными навыками адаптации в изменяющемся мире на основе представлений о сезонных изменениях в природе и жизни людей;</w:t>
      </w:r>
    </w:p>
    <w:p w:rsidR="00FA6F9F" w:rsidRPr="005028B7" w:rsidRDefault="00FA6F9F" w:rsidP="00E166F4">
      <w:pPr>
        <w:numPr>
          <w:ilvl w:val="0"/>
          <w:numId w:val="219"/>
        </w:numPr>
        <w:tabs>
          <w:tab w:val="left" w:pos="289"/>
        </w:tabs>
        <w:ind w:left="280" w:right="700" w:hanging="260"/>
        <w:jc w:val="both"/>
      </w:pPr>
      <w:r w:rsidRPr="005028B7">
        <w:t>понимание и принятие норм и правил школьной жизни, внутренняя позиция школьника на уровне положительного отношения к предмету «Окружающий мир»;</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познавательные мотивы учебной деятельности, понимание</w:t>
      </w:r>
      <w:r w:rsidRPr="005028B7">
        <w:rPr>
          <w:rStyle w:val="25"/>
          <w:rFonts w:eastAsiaTheme="minorEastAsia"/>
          <w:sz w:val="24"/>
          <w:szCs w:val="24"/>
        </w:rPr>
        <w:t xml:space="preserve"> </w:t>
      </w:r>
      <w:r w:rsidRPr="005028B7">
        <w:rPr>
          <w:rFonts w:ascii="Times New Roman" w:hAnsi="Times New Roman"/>
          <w:sz w:val="24"/>
          <w:szCs w:val="24"/>
        </w:rPr>
        <w:t>того, как знания и умения, приобретаемые на уроках окру</w:t>
      </w:r>
      <w:r w:rsidRPr="005028B7">
        <w:rPr>
          <w:rFonts w:ascii="Times New Roman" w:hAnsi="Times New Roman"/>
          <w:sz w:val="24"/>
          <w:szCs w:val="24"/>
        </w:rPr>
        <w:softHyphen/>
        <w:t>жающего мира, могут быть полезны в жизни;</w:t>
      </w:r>
      <w:r w:rsidRPr="005028B7">
        <w:rPr>
          <w:rStyle w:val="25"/>
          <w:rFonts w:eastAsiaTheme="minorEastAsia"/>
          <w:sz w:val="24"/>
          <w:szCs w:val="24"/>
        </w:rPr>
        <w:t xml:space="preserve"> </w:t>
      </w:r>
      <w:r w:rsidRPr="005028B7">
        <w:rPr>
          <w:rFonts w:ascii="Times New Roman" w:hAnsi="Times New Roman"/>
          <w:sz w:val="24"/>
          <w:szCs w:val="24"/>
        </w:rPr>
        <w:t>представление о личной ответственности за свои поступки</w:t>
      </w:r>
      <w:r w:rsidRPr="005028B7">
        <w:rPr>
          <w:rStyle w:val="25"/>
          <w:rFonts w:eastAsiaTheme="minorEastAsia"/>
          <w:sz w:val="24"/>
          <w:szCs w:val="24"/>
        </w:rPr>
        <w:t xml:space="preserve"> </w:t>
      </w:r>
      <w:r w:rsidRPr="005028B7">
        <w:rPr>
          <w:rFonts w:ascii="Times New Roman" w:hAnsi="Times New Roman"/>
          <w:sz w:val="24"/>
          <w:szCs w:val="24"/>
        </w:rPr>
        <w:t>на основе понимания их последствий и через практику бе</w:t>
      </w:r>
      <w:r w:rsidRPr="005028B7">
        <w:rPr>
          <w:rFonts w:ascii="Times New Roman" w:hAnsi="Times New Roman"/>
          <w:sz w:val="24"/>
          <w:szCs w:val="24"/>
        </w:rPr>
        <w:softHyphen/>
        <w:t>режного отношения к растениям, животным, окружающим</w:t>
      </w:r>
      <w:r w:rsidRPr="005028B7">
        <w:rPr>
          <w:rStyle w:val="25"/>
          <w:rFonts w:eastAsiaTheme="minorEastAsia"/>
          <w:sz w:val="24"/>
          <w:szCs w:val="24"/>
        </w:rPr>
        <w:t xml:space="preserve"> </w:t>
      </w:r>
      <w:r w:rsidRPr="005028B7">
        <w:rPr>
          <w:rFonts w:ascii="Times New Roman" w:hAnsi="Times New Roman"/>
          <w:sz w:val="24"/>
          <w:szCs w:val="24"/>
        </w:rPr>
        <w:t>людям*;</w:t>
      </w:r>
    </w:p>
    <w:p w:rsidR="00FA6F9F" w:rsidRPr="005028B7" w:rsidRDefault="00FA6F9F" w:rsidP="00E166F4">
      <w:pPr>
        <w:pStyle w:val="affd"/>
        <w:numPr>
          <w:ilvl w:val="0"/>
          <w:numId w:val="219"/>
        </w:numPr>
        <w:spacing w:line="240" w:lineRule="auto"/>
        <w:ind w:right="20"/>
        <w:jc w:val="both"/>
        <w:rPr>
          <w:rFonts w:ascii="Times New Roman" w:hAnsi="Times New Roman"/>
          <w:sz w:val="24"/>
          <w:szCs w:val="24"/>
        </w:rPr>
      </w:pPr>
      <w:r w:rsidRPr="005028B7">
        <w:rPr>
          <w:rFonts w:ascii="Times New Roman" w:hAnsi="Times New Roman"/>
          <w:sz w:val="24"/>
          <w:szCs w:val="24"/>
        </w:rPr>
        <w:t>эстетические чувства, впечатления через восприятие картин</w:t>
      </w:r>
      <w:r w:rsidRPr="005028B7">
        <w:rPr>
          <w:rStyle w:val="25"/>
          <w:rFonts w:eastAsiaTheme="minorEastAsia"/>
          <w:sz w:val="24"/>
          <w:szCs w:val="24"/>
        </w:rPr>
        <w:t xml:space="preserve"> </w:t>
      </w:r>
      <w:r w:rsidRPr="005028B7">
        <w:rPr>
          <w:rFonts w:ascii="Times New Roman" w:hAnsi="Times New Roman"/>
          <w:sz w:val="24"/>
          <w:szCs w:val="24"/>
        </w:rPr>
        <w:t>природы, архитектурных сооружений и других достоприме</w:t>
      </w:r>
      <w:r w:rsidRPr="005028B7">
        <w:rPr>
          <w:rFonts w:ascii="Times New Roman" w:hAnsi="Times New Roman"/>
          <w:sz w:val="24"/>
          <w:szCs w:val="24"/>
        </w:rPr>
        <w:softHyphen/>
        <w:t>чательностей Москвы, Санкт-Петербурга, других городов</w:t>
      </w:r>
      <w:r w:rsidRPr="005028B7">
        <w:rPr>
          <w:rStyle w:val="25"/>
          <w:rFonts w:eastAsiaTheme="minorEastAsia"/>
          <w:sz w:val="24"/>
          <w:szCs w:val="24"/>
        </w:rPr>
        <w:t xml:space="preserve"> </w:t>
      </w:r>
      <w:r w:rsidRPr="005028B7">
        <w:rPr>
          <w:rFonts w:ascii="Times New Roman" w:hAnsi="Times New Roman"/>
          <w:sz w:val="24"/>
          <w:szCs w:val="24"/>
        </w:rPr>
        <w:t>России и разных стран;</w:t>
      </w:r>
    </w:p>
    <w:p w:rsidR="00FA6F9F" w:rsidRPr="005028B7" w:rsidRDefault="00FA6F9F" w:rsidP="00E166F4">
      <w:pPr>
        <w:pStyle w:val="affd"/>
        <w:numPr>
          <w:ilvl w:val="0"/>
          <w:numId w:val="219"/>
        </w:numPr>
        <w:spacing w:line="240" w:lineRule="auto"/>
        <w:ind w:right="20"/>
        <w:jc w:val="both"/>
        <w:rPr>
          <w:rFonts w:ascii="Times New Roman" w:hAnsi="Times New Roman"/>
          <w:sz w:val="24"/>
          <w:szCs w:val="24"/>
        </w:rPr>
      </w:pPr>
      <w:r w:rsidRPr="005028B7">
        <w:rPr>
          <w:rFonts w:ascii="Times New Roman" w:hAnsi="Times New Roman"/>
          <w:sz w:val="24"/>
          <w:szCs w:val="24"/>
        </w:rPr>
        <w:t>этические чувства и нормы на основе представлений о вза</w:t>
      </w:r>
      <w:r w:rsidRPr="005028B7">
        <w:rPr>
          <w:rFonts w:ascii="Times New Roman" w:hAnsi="Times New Roman"/>
          <w:sz w:val="24"/>
          <w:szCs w:val="24"/>
        </w:rPr>
        <w:softHyphen/>
        <w:t>имоотношениях людей в семье, семейных традициях, сво</w:t>
      </w:r>
      <w:r w:rsidRPr="005028B7">
        <w:rPr>
          <w:rFonts w:ascii="Times New Roman" w:hAnsi="Times New Roman"/>
          <w:sz w:val="24"/>
          <w:szCs w:val="24"/>
        </w:rPr>
        <w:softHyphen/>
        <w:t>ей родословной, осознания ценностей дружбы, согласия,</w:t>
      </w:r>
      <w:r w:rsidRPr="005028B7">
        <w:rPr>
          <w:rStyle w:val="25"/>
          <w:rFonts w:eastAsiaTheme="minorEastAsia"/>
          <w:sz w:val="24"/>
          <w:szCs w:val="24"/>
        </w:rPr>
        <w:t xml:space="preserve"> </w:t>
      </w:r>
      <w:r w:rsidRPr="005028B7">
        <w:rPr>
          <w:rFonts w:ascii="Times New Roman" w:hAnsi="Times New Roman"/>
          <w:sz w:val="24"/>
          <w:szCs w:val="24"/>
        </w:rPr>
        <w:t>взаимопомощи, а также через освоение норм экологиче</w:t>
      </w:r>
      <w:r w:rsidRPr="005028B7">
        <w:rPr>
          <w:rFonts w:ascii="Times New Roman" w:hAnsi="Times New Roman"/>
          <w:sz w:val="24"/>
          <w:szCs w:val="24"/>
        </w:rPr>
        <w:softHyphen/>
        <w:t>ской этики;</w:t>
      </w:r>
    </w:p>
    <w:p w:rsidR="00FA6F9F" w:rsidRPr="005028B7" w:rsidRDefault="00FA6F9F" w:rsidP="00E166F4">
      <w:pPr>
        <w:pStyle w:val="affd"/>
        <w:numPr>
          <w:ilvl w:val="0"/>
          <w:numId w:val="219"/>
        </w:numPr>
        <w:spacing w:line="240" w:lineRule="auto"/>
        <w:ind w:right="20"/>
        <w:jc w:val="both"/>
        <w:rPr>
          <w:rFonts w:ascii="Times New Roman" w:hAnsi="Times New Roman"/>
          <w:sz w:val="24"/>
          <w:szCs w:val="24"/>
        </w:rPr>
      </w:pPr>
      <w:r w:rsidRPr="005028B7">
        <w:rPr>
          <w:rFonts w:ascii="Times New Roman" w:hAnsi="Times New Roman"/>
          <w:sz w:val="24"/>
          <w:szCs w:val="24"/>
        </w:rPr>
        <w:t>способность к сотрудничеству со взрослыми и сверстника</w:t>
      </w:r>
      <w:r w:rsidRPr="005028B7">
        <w:rPr>
          <w:rFonts w:ascii="Times New Roman" w:hAnsi="Times New Roman"/>
          <w:sz w:val="24"/>
          <w:szCs w:val="24"/>
        </w:rPr>
        <w:softHyphen/>
        <w:t>ми на основе взаимодействия при выполнении совместных</w:t>
      </w:r>
      <w:r w:rsidRPr="005028B7">
        <w:rPr>
          <w:rStyle w:val="25"/>
          <w:rFonts w:eastAsiaTheme="minorEastAsia"/>
          <w:sz w:val="24"/>
          <w:szCs w:val="24"/>
        </w:rPr>
        <w:t xml:space="preserve"> </w:t>
      </w:r>
      <w:r w:rsidRPr="005028B7">
        <w:rPr>
          <w:rFonts w:ascii="Times New Roman" w:hAnsi="Times New Roman"/>
          <w:sz w:val="24"/>
          <w:szCs w:val="24"/>
        </w:rPr>
        <w:t>заданий, в том числе учебных проектов*;</w:t>
      </w:r>
      <w:r w:rsidRPr="005028B7">
        <w:rPr>
          <w:rStyle w:val="25"/>
          <w:rFonts w:eastAsiaTheme="minorEastAsia"/>
          <w:sz w:val="24"/>
          <w:szCs w:val="24"/>
        </w:rPr>
        <w:t xml:space="preserve"> </w:t>
      </w:r>
      <w:r w:rsidRPr="005028B7">
        <w:rPr>
          <w:rFonts w:ascii="Times New Roman" w:hAnsi="Times New Roman"/>
          <w:sz w:val="24"/>
          <w:szCs w:val="24"/>
        </w:rPr>
        <w:t>установка на безопасный, здоровый образ жизни на осно</w:t>
      </w:r>
      <w:r w:rsidRPr="005028B7">
        <w:rPr>
          <w:rFonts w:ascii="Times New Roman" w:hAnsi="Times New Roman"/>
          <w:sz w:val="24"/>
          <w:szCs w:val="24"/>
        </w:rPr>
        <w:softHyphen/>
        <w:t>ве представлений о строении и работе организма человека,</w:t>
      </w:r>
      <w:r w:rsidRPr="005028B7">
        <w:rPr>
          <w:rStyle w:val="25"/>
          <w:rFonts w:eastAsiaTheme="minorEastAsia"/>
          <w:sz w:val="24"/>
          <w:szCs w:val="24"/>
        </w:rPr>
        <w:t xml:space="preserve"> </w:t>
      </w:r>
      <w:r w:rsidRPr="005028B7">
        <w:rPr>
          <w:rFonts w:ascii="Times New Roman" w:hAnsi="Times New Roman"/>
          <w:sz w:val="24"/>
          <w:szCs w:val="24"/>
        </w:rPr>
        <w:t>режиме дня, правилах личной гигиены, правилах безопас</w:t>
      </w:r>
      <w:r w:rsidRPr="005028B7">
        <w:rPr>
          <w:rFonts w:ascii="Times New Roman" w:hAnsi="Times New Roman"/>
          <w:sz w:val="24"/>
          <w:szCs w:val="24"/>
        </w:rPr>
        <w:softHyphen/>
        <w:t>ного поведения в быту, на улице, в природном окружении,</w:t>
      </w:r>
      <w:r w:rsidRPr="005028B7">
        <w:rPr>
          <w:rStyle w:val="25"/>
          <w:rFonts w:eastAsiaTheme="minorEastAsia"/>
          <w:sz w:val="24"/>
          <w:szCs w:val="24"/>
        </w:rPr>
        <w:t xml:space="preserve"> </w:t>
      </w:r>
      <w:r w:rsidRPr="005028B7">
        <w:rPr>
          <w:rFonts w:ascii="Times New Roman" w:hAnsi="Times New Roman"/>
          <w:sz w:val="24"/>
          <w:szCs w:val="24"/>
        </w:rPr>
        <w:t>при контактах с незнакомыми людьми;</w:t>
      </w:r>
    </w:p>
    <w:p w:rsidR="00FA6F9F" w:rsidRPr="005028B7" w:rsidRDefault="00FA6F9F" w:rsidP="00E166F4">
      <w:pPr>
        <w:pStyle w:val="affd"/>
        <w:numPr>
          <w:ilvl w:val="0"/>
          <w:numId w:val="219"/>
        </w:numPr>
        <w:spacing w:line="240" w:lineRule="auto"/>
        <w:ind w:right="20"/>
        <w:jc w:val="both"/>
        <w:rPr>
          <w:rFonts w:ascii="Times New Roman" w:hAnsi="Times New Roman"/>
          <w:sz w:val="24"/>
          <w:szCs w:val="24"/>
        </w:rPr>
      </w:pPr>
      <w:r w:rsidRPr="005028B7">
        <w:rPr>
          <w:rFonts w:ascii="Times New Roman" w:hAnsi="Times New Roman"/>
          <w:sz w:val="24"/>
          <w:szCs w:val="24"/>
        </w:rPr>
        <w:t>бережное отношение к материальным и духовным ценно</w:t>
      </w:r>
      <w:r w:rsidRPr="005028B7">
        <w:rPr>
          <w:rFonts w:ascii="Times New Roman" w:hAnsi="Times New Roman"/>
          <w:sz w:val="24"/>
          <w:szCs w:val="24"/>
        </w:rPr>
        <w:softHyphen/>
        <w:t>стям через выявление связей между отраслями экономики,</w:t>
      </w:r>
      <w:r w:rsidRPr="005028B7">
        <w:rPr>
          <w:rStyle w:val="25"/>
          <w:rFonts w:eastAsiaTheme="minorEastAsia"/>
          <w:sz w:val="24"/>
          <w:szCs w:val="24"/>
        </w:rPr>
        <w:t xml:space="preserve"> </w:t>
      </w:r>
      <w:r w:rsidRPr="005028B7">
        <w:rPr>
          <w:rFonts w:ascii="Times New Roman" w:hAnsi="Times New Roman"/>
          <w:sz w:val="24"/>
          <w:szCs w:val="24"/>
        </w:rPr>
        <w:t>построение элементарных производственных цепочек, ос</w:t>
      </w:r>
      <w:r w:rsidRPr="005028B7">
        <w:rPr>
          <w:rFonts w:ascii="Times New Roman" w:hAnsi="Times New Roman"/>
          <w:sz w:val="24"/>
          <w:szCs w:val="24"/>
        </w:rPr>
        <w:softHyphen/>
        <w:t>мысление вклада труда людей разных профессий в созда</w:t>
      </w:r>
      <w:r w:rsidRPr="005028B7">
        <w:rPr>
          <w:rFonts w:ascii="Times New Roman" w:hAnsi="Times New Roman"/>
          <w:sz w:val="24"/>
          <w:szCs w:val="24"/>
        </w:rPr>
        <w:softHyphen/>
        <w:t>ние материальных и духовых ценностей.</w:t>
      </w:r>
    </w:p>
    <w:p w:rsidR="00FA6F9F" w:rsidRPr="005028B7" w:rsidRDefault="00FA6F9F" w:rsidP="00FA6F9F">
      <w:pPr>
        <w:spacing w:after="213"/>
        <w:ind w:left="3120" w:right="1380"/>
        <w:jc w:val="both"/>
        <w:rPr>
          <w:rStyle w:val="51"/>
          <w:rFonts w:ascii="Times New Roman" w:hAnsi="Times New Roman" w:cs="Times New Roman"/>
          <w:sz w:val="24"/>
          <w:szCs w:val="24"/>
        </w:rPr>
      </w:pPr>
      <w:bookmarkStart w:id="229" w:name="bookmark42"/>
      <w:r w:rsidRPr="005028B7">
        <w:rPr>
          <w:rStyle w:val="51"/>
          <w:rFonts w:ascii="Times New Roman" w:hAnsi="Times New Roman" w:cs="Times New Roman"/>
          <w:sz w:val="24"/>
          <w:szCs w:val="24"/>
        </w:rPr>
        <w:t xml:space="preserve">МЕТАПРЕДМЕТНЫЕ РЕЗУЛЬТАТЫ </w:t>
      </w:r>
    </w:p>
    <w:p w:rsidR="00FA6F9F" w:rsidRPr="005028B7" w:rsidRDefault="00FA6F9F" w:rsidP="00FA6F9F">
      <w:pPr>
        <w:spacing w:after="213"/>
        <w:ind w:left="3120" w:right="1380"/>
        <w:jc w:val="both"/>
      </w:pPr>
      <w:r w:rsidRPr="005028B7">
        <w:rPr>
          <w:rStyle w:val="511pt"/>
          <w:rFonts w:ascii="Times New Roman" w:hAnsi="Times New Roman" w:cs="Times New Roman"/>
          <w:sz w:val="24"/>
          <w:szCs w:val="24"/>
        </w:rPr>
        <w:t>Регулятивные</w:t>
      </w:r>
      <w:bookmarkEnd w:id="229"/>
    </w:p>
    <w:p w:rsidR="00FA6F9F" w:rsidRPr="005028B7" w:rsidRDefault="00FA6F9F" w:rsidP="00FA6F9F">
      <w:pPr>
        <w:spacing w:after="59"/>
        <w:ind w:left="960" w:hanging="260"/>
        <w:jc w:val="both"/>
      </w:pPr>
      <w:r w:rsidRPr="005028B7">
        <w:t>Обучающийся научится:</w:t>
      </w:r>
    </w:p>
    <w:p w:rsidR="00FA6F9F" w:rsidRPr="005028B7" w:rsidRDefault="00FA6F9F" w:rsidP="00E166F4">
      <w:pPr>
        <w:numPr>
          <w:ilvl w:val="0"/>
          <w:numId w:val="219"/>
        </w:numPr>
        <w:tabs>
          <w:tab w:val="left" w:pos="851"/>
        </w:tabs>
        <w:ind w:left="284" w:right="20" w:hanging="260"/>
        <w:jc w:val="both"/>
      </w:pPr>
      <w:r w:rsidRPr="005028B7">
        <w:t>понимать и принимать учебную задачу, сформулированную</w:t>
      </w:r>
      <w:r w:rsidRPr="005028B7">
        <w:rPr>
          <w:rStyle w:val="25"/>
          <w:rFonts w:eastAsiaTheme="minorEastAsia"/>
          <w:sz w:val="24"/>
          <w:szCs w:val="24"/>
        </w:rPr>
        <w:t xml:space="preserve"> </w:t>
      </w:r>
      <w:r w:rsidRPr="005028B7">
        <w:t>совместно с учителем;</w:t>
      </w:r>
    </w:p>
    <w:p w:rsidR="00FA6F9F" w:rsidRPr="005028B7" w:rsidRDefault="00FA6F9F" w:rsidP="00E166F4">
      <w:pPr>
        <w:numPr>
          <w:ilvl w:val="0"/>
          <w:numId w:val="219"/>
        </w:numPr>
        <w:tabs>
          <w:tab w:val="left" w:pos="1276"/>
        </w:tabs>
        <w:ind w:left="284" w:right="20" w:hanging="260"/>
        <w:jc w:val="both"/>
      </w:pPr>
      <w:r w:rsidRPr="005028B7">
        <w:t>сохранять учебную задачу урока (воспроизводить её на опре</w:t>
      </w:r>
      <w:r w:rsidRPr="005028B7">
        <w:softHyphen/>
        <w:t>делённом этапе урока при выполнении задания по прось</w:t>
      </w:r>
      <w:r w:rsidRPr="005028B7">
        <w:softHyphen/>
        <w:t>бе учителя);</w:t>
      </w:r>
    </w:p>
    <w:p w:rsidR="00FA6F9F" w:rsidRPr="005028B7" w:rsidRDefault="00FA6F9F" w:rsidP="00E166F4">
      <w:pPr>
        <w:numPr>
          <w:ilvl w:val="0"/>
          <w:numId w:val="219"/>
        </w:numPr>
        <w:tabs>
          <w:tab w:val="left" w:pos="1276"/>
        </w:tabs>
        <w:ind w:left="284" w:right="20" w:hanging="260"/>
        <w:jc w:val="both"/>
      </w:pPr>
      <w:r w:rsidRPr="005028B7">
        <w:t>выделять из темы урока известные и неизвестные знания</w:t>
      </w:r>
      <w:r w:rsidRPr="005028B7">
        <w:rPr>
          <w:rStyle w:val="25"/>
          <w:rFonts w:eastAsiaTheme="minorEastAsia"/>
          <w:sz w:val="24"/>
          <w:szCs w:val="24"/>
        </w:rPr>
        <w:t xml:space="preserve"> </w:t>
      </w:r>
      <w:r w:rsidRPr="005028B7">
        <w:t>и умения;</w:t>
      </w:r>
    </w:p>
    <w:p w:rsidR="00FA6F9F" w:rsidRPr="005028B7" w:rsidRDefault="00FA6F9F" w:rsidP="00E166F4">
      <w:pPr>
        <w:numPr>
          <w:ilvl w:val="0"/>
          <w:numId w:val="219"/>
        </w:numPr>
        <w:tabs>
          <w:tab w:val="left" w:pos="1276"/>
        </w:tabs>
        <w:ind w:left="284" w:right="20" w:hanging="260"/>
        <w:jc w:val="both"/>
      </w:pPr>
      <w:r w:rsidRPr="005028B7">
        <w:t>планировать своё высказывание (выстраивать последова</w:t>
      </w:r>
      <w:r w:rsidRPr="005028B7">
        <w:softHyphen/>
        <w:t>тельность предложений для раскрытия темы);</w:t>
      </w:r>
    </w:p>
    <w:p w:rsidR="00FA6F9F" w:rsidRPr="005028B7" w:rsidRDefault="00FA6F9F" w:rsidP="00E166F4">
      <w:pPr>
        <w:numPr>
          <w:ilvl w:val="0"/>
          <w:numId w:val="219"/>
        </w:numPr>
        <w:tabs>
          <w:tab w:val="left" w:pos="1276"/>
        </w:tabs>
        <w:ind w:left="284" w:right="20" w:hanging="260"/>
        <w:jc w:val="both"/>
      </w:pPr>
      <w:r w:rsidRPr="005028B7">
        <w:t>планировать последовательность операций на отдельных</w:t>
      </w:r>
      <w:r w:rsidRPr="005028B7">
        <w:rPr>
          <w:rStyle w:val="25"/>
          <w:rFonts w:eastAsiaTheme="minorEastAsia"/>
          <w:sz w:val="24"/>
          <w:szCs w:val="24"/>
        </w:rPr>
        <w:t xml:space="preserve"> </w:t>
      </w:r>
      <w:r w:rsidRPr="005028B7">
        <w:t>этапах урока;</w:t>
      </w:r>
    </w:p>
    <w:p w:rsidR="00FA6F9F" w:rsidRPr="005028B7" w:rsidRDefault="00FA6F9F" w:rsidP="00E166F4">
      <w:pPr>
        <w:numPr>
          <w:ilvl w:val="0"/>
          <w:numId w:val="219"/>
        </w:numPr>
        <w:tabs>
          <w:tab w:val="left" w:pos="294"/>
          <w:tab w:val="left" w:pos="1276"/>
        </w:tabs>
        <w:ind w:left="284" w:right="680" w:hanging="260"/>
        <w:jc w:val="both"/>
      </w:pPr>
      <w:r w:rsidRPr="005028B7">
        <w:t>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w:t>
      </w:r>
      <w:r w:rsidRPr="005028B7">
        <w:rPr>
          <w:rStyle w:val="25"/>
          <w:rFonts w:eastAsiaTheme="minorEastAsia"/>
          <w:sz w:val="24"/>
          <w:szCs w:val="24"/>
        </w:rPr>
        <w:br/>
      </w:r>
      <w:r w:rsidRPr="005028B7">
        <w:t>успехам/неуспехам;</w:t>
      </w:r>
    </w:p>
    <w:p w:rsidR="00FA6F9F" w:rsidRPr="005028B7" w:rsidRDefault="00FA6F9F" w:rsidP="00E166F4">
      <w:pPr>
        <w:numPr>
          <w:ilvl w:val="0"/>
          <w:numId w:val="219"/>
        </w:numPr>
        <w:tabs>
          <w:tab w:val="left" w:pos="294"/>
        </w:tabs>
        <w:ind w:left="280" w:right="680" w:hanging="260"/>
        <w:jc w:val="both"/>
      </w:pPr>
      <w:r w:rsidRPr="005028B7">
        <w:t>оценивать правильность выполнения заданий, используя «Странички для самопроверки» и шкалы оценивания, предложенные учителем;</w:t>
      </w:r>
    </w:p>
    <w:p w:rsidR="00FA6F9F" w:rsidRPr="005028B7" w:rsidRDefault="00FA6F9F" w:rsidP="00E166F4">
      <w:pPr>
        <w:numPr>
          <w:ilvl w:val="0"/>
          <w:numId w:val="219"/>
        </w:numPr>
        <w:tabs>
          <w:tab w:val="left" w:pos="289"/>
        </w:tabs>
        <w:ind w:left="280" w:right="680" w:hanging="260"/>
        <w:jc w:val="both"/>
      </w:pPr>
      <w:r w:rsidRPr="005028B7">
        <w:t>соотносить выполнение работы с алгоритмом, составленным совместно с учителем;</w:t>
      </w:r>
    </w:p>
    <w:p w:rsidR="00FA6F9F" w:rsidRPr="005028B7" w:rsidRDefault="00FA6F9F" w:rsidP="00E166F4">
      <w:pPr>
        <w:numPr>
          <w:ilvl w:val="0"/>
          <w:numId w:val="219"/>
        </w:numPr>
        <w:tabs>
          <w:tab w:val="left" w:pos="289"/>
        </w:tabs>
        <w:spacing w:after="237"/>
        <w:ind w:left="280" w:right="680" w:hanging="260"/>
        <w:jc w:val="both"/>
      </w:pPr>
      <w:r w:rsidRPr="005028B7">
        <w:t>контролировать и корректировать своё поведение по отношению к сверстникам в ходе совместной деятельности.</w:t>
      </w:r>
    </w:p>
    <w:p w:rsidR="00FA6F9F" w:rsidRPr="005028B7" w:rsidRDefault="00FA6F9F" w:rsidP="00FA6F9F">
      <w:pPr>
        <w:spacing w:after="126"/>
        <w:ind w:left="2280"/>
        <w:jc w:val="both"/>
      </w:pPr>
      <w:bookmarkStart w:id="230" w:name="bookmark43"/>
      <w:r w:rsidRPr="005028B7">
        <w:rPr>
          <w:rStyle w:val="231"/>
          <w:rFonts w:ascii="Times New Roman" w:hAnsi="Times New Roman" w:cs="Times New Roman"/>
          <w:sz w:val="24"/>
          <w:szCs w:val="24"/>
        </w:rPr>
        <w:t>Познавательные</w:t>
      </w:r>
      <w:bookmarkEnd w:id="230"/>
    </w:p>
    <w:p w:rsidR="00FA6F9F" w:rsidRPr="005028B7" w:rsidRDefault="00FA6F9F" w:rsidP="00FA6F9F">
      <w:pPr>
        <w:spacing w:after="99"/>
        <w:ind w:left="280" w:right="595" w:hanging="260"/>
        <w:jc w:val="both"/>
      </w:pPr>
      <w:r w:rsidRPr="005028B7">
        <w:t>Обучающийся научится:</w:t>
      </w:r>
    </w:p>
    <w:p w:rsidR="00FA6F9F" w:rsidRPr="005028B7" w:rsidRDefault="00FA6F9F" w:rsidP="00E166F4">
      <w:pPr>
        <w:numPr>
          <w:ilvl w:val="0"/>
          <w:numId w:val="219"/>
        </w:numPr>
        <w:tabs>
          <w:tab w:val="left" w:pos="289"/>
        </w:tabs>
        <w:ind w:left="280" w:right="680" w:hanging="260"/>
        <w:jc w:val="both"/>
      </w:pPr>
      <w:r w:rsidRPr="005028B7">
        <w:lastRenderedPageBreak/>
        <w:t>понимать и толковать условные знаки и символы, используемые в учебнике и рабочих тетрадях для передачи информации;</w:t>
      </w:r>
    </w:p>
    <w:p w:rsidR="00FA6F9F" w:rsidRPr="005028B7" w:rsidRDefault="00FA6F9F" w:rsidP="00E166F4">
      <w:pPr>
        <w:numPr>
          <w:ilvl w:val="0"/>
          <w:numId w:val="219"/>
        </w:numPr>
        <w:tabs>
          <w:tab w:val="left" w:pos="289"/>
        </w:tabs>
        <w:ind w:left="280" w:right="680" w:hanging="260"/>
        <w:jc w:val="both"/>
      </w:pPr>
      <w:r w:rsidRPr="005028B7">
        <w:t>находить и выделять при помощи взрослых информацию, необходимую для выполнения заданий, из разных источников;</w:t>
      </w:r>
    </w:p>
    <w:p w:rsidR="00FA6F9F" w:rsidRPr="005028B7" w:rsidRDefault="00FA6F9F" w:rsidP="00E166F4">
      <w:pPr>
        <w:numPr>
          <w:ilvl w:val="0"/>
          <w:numId w:val="219"/>
        </w:numPr>
        <w:tabs>
          <w:tab w:val="left" w:pos="289"/>
        </w:tabs>
        <w:ind w:left="280" w:right="680" w:hanging="260"/>
        <w:jc w:val="both"/>
      </w:pPr>
      <w:r w:rsidRPr="005028B7">
        <w:t>использовать схемы для выполнения заданий, в том числе схемы-аппликации, схемы-рисунки;</w:t>
      </w:r>
    </w:p>
    <w:p w:rsidR="00FA6F9F" w:rsidRPr="005028B7" w:rsidRDefault="00FA6F9F" w:rsidP="00E166F4">
      <w:pPr>
        <w:numPr>
          <w:ilvl w:val="0"/>
          <w:numId w:val="219"/>
        </w:numPr>
        <w:tabs>
          <w:tab w:val="left" w:pos="289"/>
        </w:tabs>
        <w:ind w:left="280" w:right="680" w:hanging="260"/>
        <w:jc w:val="both"/>
      </w:pPr>
      <w:r w:rsidRPr="005028B7">
        <w:t>понимать содержание текста, интерпретировать смысл, фиксировать полученную информацию в виде записей, рисунков, фотографий, таблиц;</w:t>
      </w:r>
    </w:p>
    <w:p w:rsidR="00FA6F9F" w:rsidRPr="005028B7" w:rsidRDefault="00FA6F9F" w:rsidP="00E166F4">
      <w:pPr>
        <w:numPr>
          <w:ilvl w:val="0"/>
          <w:numId w:val="219"/>
        </w:numPr>
        <w:tabs>
          <w:tab w:val="left" w:pos="289"/>
        </w:tabs>
        <w:ind w:left="280" w:right="680" w:hanging="260"/>
        <w:jc w:val="both"/>
      </w:pPr>
      <w:r w:rsidRPr="005028B7">
        <w:t>анализировать объекты окружающего мира, схемы, рисунки с выделением отличительных признаков;</w:t>
      </w:r>
    </w:p>
    <w:p w:rsidR="00FA6F9F" w:rsidRPr="005028B7" w:rsidRDefault="00FA6F9F" w:rsidP="00E166F4">
      <w:pPr>
        <w:numPr>
          <w:ilvl w:val="0"/>
          <w:numId w:val="219"/>
        </w:numPr>
        <w:tabs>
          <w:tab w:val="left" w:pos="289"/>
        </w:tabs>
        <w:ind w:left="280" w:right="680" w:hanging="260"/>
        <w:jc w:val="both"/>
      </w:pPr>
      <w:r w:rsidRPr="005028B7">
        <w:t>классифицировать объекты по заданным (главным) критериям;</w:t>
      </w:r>
    </w:p>
    <w:p w:rsidR="00FA6F9F" w:rsidRPr="005028B7" w:rsidRDefault="00FA6F9F" w:rsidP="00E166F4">
      <w:pPr>
        <w:numPr>
          <w:ilvl w:val="0"/>
          <w:numId w:val="219"/>
        </w:numPr>
        <w:tabs>
          <w:tab w:val="left" w:pos="289"/>
        </w:tabs>
        <w:ind w:left="280" w:right="680" w:hanging="260"/>
        <w:jc w:val="both"/>
      </w:pPr>
      <w:r w:rsidRPr="005028B7">
        <w:t>сравнивать объекты по заданным критериям (по эталону, на ощупь, по внешнему виду);</w:t>
      </w:r>
    </w:p>
    <w:p w:rsidR="00FA6F9F" w:rsidRPr="005028B7" w:rsidRDefault="00FA6F9F" w:rsidP="00E166F4">
      <w:pPr>
        <w:numPr>
          <w:ilvl w:val="0"/>
          <w:numId w:val="219"/>
        </w:numPr>
        <w:tabs>
          <w:tab w:val="left" w:pos="294"/>
        </w:tabs>
        <w:ind w:left="280" w:right="680" w:hanging="260"/>
        <w:jc w:val="both"/>
      </w:pPr>
      <w:r w:rsidRPr="005028B7">
        <w:t>осуществлять синтез объектов при работе со схемами-аппликациями;</w:t>
      </w:r>
    </w:p>
    <w:p w:rsidR="00FA6F9F" w:rsidRPr="005028B7" w:rsidRDefault="00FA6F9F" w:rsidP="00E166F4">
      <w:pPr>
        <w:numPr>
          <w:ilvl w:val="0"/>
          <w:numId w:val="219"/>
        </w:numPr>
        <w:tabs>
          <w:tab w:val="left" w:pos="284"/>
        </w:tabs>
        <w:ind w:left="280" w:right="680" w:hanging="260"/>
        <w:jc w:val="both"/>
      </w:pPr>
      <w:r w:rsidRPr="005028B7">
        <w:t>устанавливать причинно-следственные связи между явлениями;</w:t>
      </w:r>
    </w:p>
    <w:p w:rsidR="00FA6F9F" w:rsidRPr="005028B7" w:rsidRDefault="00FA6F9F" w:rsidP="00E166F4">
      <w:pPr>
        <w:numPr>
          <w:ilvl w:val="0"/>
          <w:numId w:val="219"/>
        </w:numPr>
        <w:tabs>
          <w:tab w:val="left" w:pos="289"/>
        </w:tabs>
        <w:ind w:left="280" w:right="680" w:hanging="260"/>
        <w:jc w:val="both"/>
      </w:pPr>
      <w:r w:rsidRPr="005028B7">
        <w:t>строить рассуждение (или доказательство своей точки зрения) по теме урока в соответствии с возрастными нормами;</w:t>
      </w:r>
    </w:p>
    <w:p w:rsidR="00FA6F9F" w:rsidRPr="005028B7" w:rsidRDefault="00FA6F9F" w:rsidP="00E166F4">
      <w:pPr>
        <w:numPr>
          <w:ilvl w:val="0"/>
          <w:numId w:val="219"/>
        </w:numPr>
        <w:tabs>
          <w:tab w:val="left" w:pos="289"/>
        </w:tabs>
        <w:ind w:left="280" w:right="680" w:hanging="260"/>
        <w:jc w:val="both"/>
      </w:pPr>
      <w:r w:rsidRPr="005028B7">
        <w:t>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rsidR="00FA6F9F" w:rsidRPr="005028B7" w:rsidRDefault="00FA6F9F" w:rsidP="00E166F4">
      <w:pPr>
        <w:numPr>
          <w:ilvl w:val="0"/>
          <w:numId w:val="219"/>
        </w:numPr>
        <w:tabs>
          <w:tab w:val="left" w:pos="284"/>
        </w:tabs>
        <w:ind w:left="280" w:right="680" w:hanging="260"/>
        <w:jc w:val="both"/>
      </w:pPr>
      <w:r w:rsidRPr="005028B7">
        <w:t>моделировать объекты, явления и связи в окружающем мире (в том числе связи в природе, между отраслями экономики, производственные цепочки).</w:t>
      </w:r>
    </w:p>
    <w:p w:rsidR="00FA6F9F" w:rsidRPr="005028B7" w:rsidRDefault="00FA6F9F" w:rsidP="00FA6F9F">
      <w:pPr>
        <w:ind w:right="20"/>
        <w:jc w:val="both"/>
      </w:pPr>
    </w:p>
    <w:p w:rsidR="00FA6F9F" w:rsidRPr="005028B7" w:rsidRDefault="00FA6F9F" w:rsidP="00FA6F9F">
      <w:pPr>
        <w:pStyle w:val="44"/>
        <w:shd w:val="clear" w:color="auto" w:fill="auto"/>
        <w:spacing w:before="0" w:after="66" w:line="240" w:lineRule="auto"/>
        <w:ind w:left="2160" w:firstLine="0"/>
        <w:jc w:val="both"/>
        <w:rPr>
          <w:rFonts w:ascii="Times New Roman" w:hAnsi="Times New Roman" w:cs="Times New Roman"/>
          <w:sz w:val="24"/>
          <w:szCs w:val="24"/>
        </w:rPr>
      </w:pPr>
      <w:bookmarkStart w:id="231" w:name="bookmark44"/>
      <w:r w:rsidRPr="005028B7">
        <w:rPr>
          <w:rFonts w:ascii="Times New Roman" w:hAnsi="Times New Roman" w:cs="Times New Roman"/>
          <w:sz w:val="24"/>
          <w:szCs w:val="24"/>
        </w:rPr>
        <w:t>Коммуникативные</w:t>
      </w:r>
      <w:bookmarkEnd w:id="231"/>
    </w:p>
    <w:p w:rsidR="00FA6F9F" w:rsidRPr="005028B7" w:rsidRDefault="00FA6F9F" w:rsidP="00FA6F9F">
      <w:pPr>
        <w:spacing w:after="67"/>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40" w:hanging="260"/>
        <w:jc w:val="both"/>
      </w:pPr>
      <w:r w:rsidRPr="005028B7">
        <w:t>включаться в коллективное обсуждение вопросов с учите</w:t>
      </w:r>
      <w:r w:rsidRPr="005028B7">
        <w:softHyphen/>
        <w:t>лем и сверстниками;</w:t>
      </w:r>
    </w:p>
    <w:p w:rsidR="00FA6F9F" w:rsidRPr="005028B7" w:rsidRDefault="00FA6F9F" w:rsidP="00E166F4">
      <w:pPr>
        <w:numPr>
          <w:ilvl w:val="0"/>
          <w:numId w:val="219"/>
        </w:numPr>
        <w:tabs>
          <w:tab w:val="left" w:pos="294"/>
        </w:tabs>
        <w:ind w:left="280" w:hanging="260"/>
        <w:jc w:val="both"/>
      </w:pPr>
      <w:r w:rsidRPr="005028B7">
        <w:t>формулировать ответы на вопросы;</w:t>
      </w:r>
    </w:p>
    <w:p w:rsidR="00FA6F9F" w:rsidRPr="005028B7" w:rsidRDefault="00FA6F9F" w:rsidP="00E166F4">
      <w:pPr>
        <w:numPr>
          <w:ilvl w:val="0"/>
          <w:numId w:val="219"/>
        </w:numPr>
        <w:tabs>
          <w:tab w:val="left" w:pos="289"/>
        </w:tabs>
        <w:ind w:left="280" w:right="40" w:hanging="260"/>
        <w:jc w:val="both"/>
      </w:pPr>
      <w:r w:rsidRPr="005028B7">
        <w:t>слушать партнёра по общению и деятельности, не пере</w:t>
      </w:r>
      <w:r w:rsidRPr="005028B7">
        <w:softHyphen/>
        <w:t>бивать, не обрывать на полуслове, вникать в смысл того,</w:t>
      </w:r>
      <w:r w:rsidRPr="005028B7">
        <w:rPr>
          <w:rStyle w:val="25"/>
          <w:rFonts w:eastAsiaTheme="minorEastAsia"/>
          <w:sz w:val="24"/>
          <w:szCs w:val="24"/>
        </w:rPr>
        <w:t xml:space="preserve"> </w:t>
      </w:r>
      <w:r w:rsidRPr="005028B7">
        <w:t>о чём говорит собеседник;</w:t>
      </w:r>
    </w:p>
    <w:p w:rsidR="00FA6F9F" w:rsidRPr="005028B7" w:rsidRDefault="00FA6F9F" w:rsidP="00E166F4">
      <w:pPr>
        <w:numPr>
          <w:ilvl w:val="0"/>
          <w:numId w:val="219"/>
        </w:numPr>
        <w:tabs>
          <w:tab w:val="left" w:pos="279"/>
        </w:tabs>
        <w:ind w:left="280" w:right="40" w:hanging="260"/>
        <w:jc w:val="both"/>
      </w:pPr>
      <w:r w:rsidRPr="005028B7">
        <w:t>договариваться и приходить к общему решению при вы</w:t>
      </w:r>
      <w:r w:rsidRPr="005028B7">
        <w:softHyphen/>
        <w:t>полнении заданий;</w:t>
      </w:r>
    </w:p>
    <w:p w:rsidR="00FA6F9F" w:rsidRPr="005028B7" w:rsidRDefault="00FA6F9F" w:rsidP="00E166F4">
      <w:pPr>
        <w:numPr>
          <w:ilvl w:val="0"/>
          <w:numId w:val="219"/>
        </w:numPr>
        <w:tabs>
          <w:tab w:val="left" w:pos="289"/>
        </w:tabs>
        <w:ind w:left="280" w:right="40" w:hanging="260"/>
        <w:jc w:val="both"/>
      </w:pPr>
      <w:r w:rsidRPr="005028B7">
        <w:t>высказывать мотивированное суждение по теме урока (на</w:t>
      </w:r>
      <w:r w:rsidRPr="005028B7">
        <w:rPr>
          <w:rStyle w:val="25"/>
          <w:rFonts w:eastAsiaTheme="minorEastAsia"/>
          <w:sz w:val="24"/>
          <w:szCs w:val="24"/>
        </w:rPr>
        <w:t xml:space="preserve"> </w:t>
      </w:r>
      <w:r w:rsidRPr="005028B7">
        <w:t>основе своего опыта и в соответствии с возрастными нор</w:t>
      </w:r>
      <w:r w:rsidRPr="005028B7">
        <w:softHyphen/>
        <w:t>мами);</w:t>
      </w:r>
    </w:p>
    <w:p w:rsidR="00FA6F9F" w:rsidRPr="005028B7" w:rsidRDefault="00FA6F9F" w:rsidP="00E166F4">
      <w:pPr>
        <w:numPr>
          <w:ilvl w:val="0"/>
          <w:numId w:val="219"/>
        </w:numPr>
        <w:tabs>
          <w:tab w:val="left" w:pos="289"/>
        </w:tabs>
        <w:ind w:left="280" w:right="40" w:hanging="260"/>
        <w:jc w:val="both"/>
      </w:pPr>
      <w:r w:rsidRPr="005028B7">
        <w:t>поддерживать в ходе выполнения задания доброжелатель</w:t>
      </w:r>
      <w:r w:rsidRPr="005028B7">
        <w:softHyphen/>
        <w:t>ное общение друг с другом;</w:t>
      </w:r>
    </w:p>
    <w:p w:rsidR="00FA6F9F" w:rsidRPr="005028B7" w:rsidRDefault="00FA6F9F" w:rsidP="00E166F4">
      <w:pPr>
        <w:numPr>
          <w:ilvl w:val="0"/>
          <w:numId w:val="219"/>
        </w:numPr>
        <w:tabs>
          <w:tab w:val="left" w:pos="289"/>
        </w:tabs>
        <w:ind w:left="280" w:right="40" w:hanging="260"/>
        <w:jc w:val="both"/>
      </w:pPr>
      <w:r w:rsidRPr="005028B7">
        <w:t>признавать свои ошибки, озвучивать их, соглашаться, если</w:t>
      </w:r>
      <w:r w:rsidRPr="005028B7">
        <w:rPr>
          <w:rStyle w:val="25"/>
          <w:rFonts w:eastAsiaTheme="minorEastAsia"/>
          <w:sz w:val="24"/>
          <w:szCs w:val="24"/>
        </w:rPr>
        <w:t xml:space="preserve"> </w:t>
      </w:r>
      <w:r w:rsidRPr="005028B7">
        <w:t>на ошибки указывают другие;</w:t>
      </w:r>
    </w:p>
    <w:p w:rsidR="00FA6F9F" w:rsidRPr="005028B7" w:rsidRDefault="00FA6F9F" w:rsidP="00E166F4">
      <w:pPr>
        <w:numPr>
          <w:ilvl w:val="0"/>
          <w:numId w:val="219"/>
        </w:numPr>
        <w:tabs>
          <w:tab w:val="left" w:pos="284"/>
        </w:tabs>
        <w:ind w:left="280" w:right="40" w:hanging="260"/>
        <w:jc w:val="both"/>
      </w:pPr>
      <w:r w:rsidRPr="005028B7">
        <w:t>употреблять вежливые слова в случае неправоты «Извини,</w:t>
      </w:r>
      <w:r w:rsidRPr="005028B7">
        <w:rPr>
          <w:rStyle w:val="25"/>
          <w:rFonts w:eastAsiaTheme="minorEastAsia"/>
          <w:sz w:val="24"/>
          <w:szCs w:val="24"/>
        </w:rPr>
        <w:t xml:space="preserve"> </w:t>
      </w:r>
      <w:r w:rsidRPr="005028B7">
        <w:t>пожалуйста», «Прости, я не хотел тебя обидеть», «Спасибо</w:t>
      </w:r>
      <w:r w:rsidRPr="005028B7">
        <w:rPr>
          <w:rStyle w:val="25"/>
          <w:rFonts w:eastAsiaTheme="minorEastAsia"/>
          <w:sz w:val="24"/>
          <w:szCs w:val="24"/>
        </w:rPr>
        <w:t xml:space="preserve"> </w:t>
      </w:r>
      <w:r w:rsidRPr="005028B7">
        <w:t>за замечание, я его обязательно учту» и др.;</w:t>
      </w:r>
    </w:p>
    <w:p w:rsidR="00FA6F9F" w:rsidRPr="005028B7" w:rsidRDefault="00FA6F9F" w:rsidP="00E166F4">
      <w:pPr>
        <w:numPr>
          <w:ilvl w:val="0"/>
          <w:numId w:val="219"/>
        </w:numPr>
        <w:tabs>
          <w:tab w:val="left" w:pos="289"/>
        </w:tabs>
        <w:ind w:left="280" w:right="40" w:hanging="260"/>
        <w:jc w:val="both"/>
      </w:pPr>
      <w:r w:rsidRPr="005028B7">
        <w:t>понимать и принимать задачу совместной работы (парной,</w:t>
      </w:r>
      <w:r w:rsidRPr="005028B7">
        <w:rPr>
          <w:rStyle w:val="25"/>
          <w:rFonts w:eastAsiaTheme="minorEastAsia"/>
          <w:sz w:val="24"/>
          <w:szCs w:val="24"/>
        </w:rPr>
        <w:t xml:space="preserve"> </w:t>
      </w:r>
      <w:r w:rsidRPr="005028B7">
        <w:t>групповой), распределять роли при выполнении заданий;</w:t>
      </w:r>
    </w:p>
    <w:p w:rsidR="00FA6F9F" w:rsidRPr="005028B7" w:rsidRDefault="00FA6F9F" w:rsidP="00E166F4">
      <w:pPr>
        <w:numPr>
          <w:ilvl w:val="0"/>
          <w:numId w:val="219"/>
        </w:numPr>
        <w:tabs>
          <w:tab w:val="left" w:pos="289"/>
        </w:tabs>
        <w:ind w:left="280" w:right="40" w:hanging="260"/>
        <w:jc w:val="both"/>
      </w:pPr>
      <w:r w:rsidRPr="005028B7">
        <w:t>строить монологическое высказывание, владеть диалогиче</w:t>
      </w:r>
      <w:r w:rsidRPr="005028B7">
        <w:softHyphen/>
        <w:t>ской формой речи (с учётом возрастных особенностей,</w:t>
      </w:r>
      <w:r w:rsidRPr="005028B7">
        <w:rPr>
          <w:rStyle w:val="25"/>
          <w:rFonts w:eastAsiaTheme="minorEastAsia"/>
          <w:sz w:val="24"/>
          <w:szCs w:val="24"/>
        </w:rPr>
        <w:t xml:space="preserve"> </w:t>
      </w:r>
      <w:r w:rsidRPr="005028B7">
        <w:t>норм);</w:t>
      </w:r>
    </w:p>
    <w:p w:rsidR="00FA6F9F" w:rsidRPr="005028B7" w:rsidRDefault="00FA6F9F" w:rsidP="00E166F4">
      <w:pPr>
        <w:numPr>
          <w:ilvl w:val="0"/>
          <w:numId w:val="219"/>
        </w:numPr>
        <w:tabs>
          <w:tab w:val="left" w:pos="289"/>
        </w:tabs>
        <w:ind w:left="280" w:right="40" w:hanging="260"/>
        <w:jc w:val="both"/>
      </w:pPr>
      <w:r w:rsidRPr="005028B7">
        <w:t>готовить небольшие сообщения, проектные задания с по</w:t>
      </w:r>
      <w:r w:rsidRPr="005028B7">
        <w:softHyphen/>
        <w:t>мощью взрослых;</w:t>
      </w:r>
    </w:p>
    <w:p w:rsidR="00FA6F9F" w:rsidRPr="005028B7" w:rsidRDefault="00FA6F9F" w:rsidP="00E166F4">
      <w:pPr>
        <w:numPr>
          <w:ilvl w:val="0"/>
          <w:numId w:val="219"/>
        </w:numPr>
        <w:tabs>
          <w:tab w:val="left" w:pos="289"/>
        </w:tabs>
        <w:ind w:left="280" w:hanging="260"/>
        <w:jc w:val="both"/>
      </w:pPr>
      <w:r w:rsidRPr="005028B7">
        <w:t>составлять небольшие рассказы на заданную тему.</w:t>
      </w:r>
    </w:p>
    <w:p w:rsidR="00FA6F9F" w:rsidRPr="005028B7" w:rsidRDefault="00FA6F9F" w:rsidP="00FA6F9F">
      <w:pPr>
        <w:ind w:left="20" w:right="20" w:firstLine="280"/>
        <w:jc w:val="both"/>
      </w:pPr>
    </w:p>
    <w:p w:rsidR="00FA6F9F" w:rsidRPr="005028B7" w:rsidRDefault="00FA6F9F" w:rsidP="00FA6F9F">
      <w:pPr>
        <w:spacing w:after="72"/>
        <w:ind w:left="1920"/>
        <w:jc w:val="both"/>
      </w:pPr>
      <w:r w:rsidRPr="005028B7">
        <w:rPr>
          <w:rStyle w:val="61"/>
          <w:rFonts w:ascii="Times New Roman" w:hAnsi="Times New Roman" w:cs="Times New Roman"/>
          <w:sz w:val="24"/>
          <w:szCs w:val="24"/>
        </w:rPr>
        <w:t>ПРЕДМЕТНЫЕ РЕЗУЛЬТАТЫ</w:t>
      </w:r>
    </w:p>
    <w:p w:rsidR="00FA6F9F" w:rsidRPr="005028B7" w:rsidRDefault="00FA6F9F" w:rsidP="00FA6F9F">
      <w:pPr>
        <w:spacing w:after="71"/>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40" w:hanging="260"/>
        <w:jc w:val="both"/>
      </w:pPr>
      <w:r w:rsidRPr="005028B7">
        <w:t xml:space="preserve">находить на карте Российскую Федерацию, Москву </w:t>
      </w:r>
      <w:r w:rsidRPr="005028B7">
        <w:rPr>
          <w:rStyle w:val="25"/>
          <w:rFonts w:eastAsia="Arial"/>
          <w:sz w:val="24"/>
          <w:szCs w:val="24"/>
        </w:rPr>
        <w:t xml:space="preserve">— </w:t>
      </w:r>
      <w:r w:rsidRPr="005028B7">
        <w:t>сто</w:t>
      </w:r>
      <w:r w:rsidRPr="005028B7">
        <w:softHyphen/>
        <w:t>лицу России;</w:t>
      </w:r>
    </w:p>
    <w:p w:rsidR="00FA6F9F" w:rsidRPr="005028B7" w:rsidRDefault="00FA6F9F" w:rsidP="00E166F4">
      <w:pPr>
        <w:numPr>
          <w:ilvl w:val="0"/>
          <w:numId w:val="219"/>
        </w:numPr>
        <w:tabs>
          <w:tab w:val="left" w:pos="289"/>
        </w:tabs>
        <w:ind w:left="280" w:right="40" w:hanging="260"/>
        <w:jc w:val="both"/>
      </w:pPr>
      <w:r w:rsidRPr="005028B7">
        <w:t>называть субъект Российской Федерации, в котором нахо</w:t>
      </w:r>
      <w:r w:rsidRPr="005028B7">
        <w:softHyphen/>
        <w:t>дится город (село), где живут учащиеся;</w:t>
      </w:r>
    </w:p>
    <w:p w:rsidR="00FA6F9F" w:rsidRPr="005028B7" w:rsidRDefault="00FA6F9F" w:rsidP="00E166F4">
      <w:pPr>
        <w:numPr>
          <w:ilvl w:val="0"/>
          <w:numId w:val="219"/>
        </w:numPr>
        <w:tabs>
          <w:tab w:val="left" w:pos="284"/>
        </w:tabs>
        <w:ind w:left="280" w:right="40" w:hanging="260"/>
        <w:jc w:val="both"/>
      </w:pPr>
      <w:r w:rsidRPr="005028B7">
        <w:t>различать государственные символы России — флаг, герб,</w:t>
      </w:r>
      <w:r w:rsidRPr="005028B7">
        <w:rPr>
          <w:rStyle w:val="25"/>
          <w:rFonts w:eastAsiaTheme="minorEastAsia"/>
          <w:sz w:val="24"/>
          <w:szCs w:val="24"/>
        </w:rPr>
        <w:t xml:space="preserve"> </w:t>
      </w:r>
      <w:r w:rsidRPr="005028B7">
        <w:t>гимн;</w:t>
      </w:r>
    </w:p>
    <w:p w:rsidR="00FA6F9F" w:rsidRPr="005028B7" w:rsidRDefault="00FA6F9F" w:rsidP="00E166F4">
      <w:pPr>
        <w:numPr>
          <w:ilvl w:val="0"/>
          <w:numId w:val="219"/>
        </w:numPr>
        <w:tabs>
          <w:tab w:val="left" w:pos="289"/>
        </w:tabs>
        <w:ind w:left="280" w:hanging="260"/>
        <w:jc w:val="both"/>
      </w:pPr>
      <w:r w:rsidRPr="005028B7">
        <w:t>приводить примеры народов России;</w:t>
      </w:r>
    </w:p>
    <w:p w:rsidR="00FA6F9F" w:rsidRPr="005028B7" w:rsidRDefault="00FA6F9F" w:rsidP="00E166F4">
      <w:pPr>
        <w:numPr>
          <w:ilvl w:val="0"/>
          <w:numId w:val="219"/>
        </w:numPr>
        <w:tabs>
          <w:tab w:val="left" w:pos="289"/>
        </w:tabs>
        <w:ind w:left="280" w:hanging="260"/>
        <w:jc w:val="both"/>
      </w:pPr>
      <w:r w:rsidRPr="005028B7">
        <w:t>сравнивать город и село, городской и сельский дома;</w:t>
      </w:r>
    </w:p>
    <w:p w:rsidR="00FA6F9F" w:rsidRPr="005028B7" w:rsidRDefault="00FA6F9F" w:rsidP="00E166F4">
      <w:pPr>
        <w:numPr>
          <w:ilvl w:val="0"/>
          <w:numId w:val="219"/>
        </w:numPr>
        <w:tabs>
          <w:tab w:val="left" w:pos="284"/>
        </w:tabs>
        <w:ind w:left="280" w:hanging="260"/>
        <w:jc w:val="both"/>
      </w:pPr>
      <w:r w:rsidRPr="005028B7">
        <w:t>различать объекты природы и предметы рукотворного мира;</w:t>
      </w:r>
    </w:p>
    <w:p w:rsidR="00FA6F9F" w:rsidRPr="005028B7" w:rsidRDefault="00FA6F9F" w:rsidP="00E166F4">
      <w:pPr>
        <w:numPr>
          <w:ilvl w:val="0"/>
          <w:numId w:val="219"/>
        </w:numPr>
        <w:tabs>
          <w:tab w:val="left" w:pos="294"/>
        </w:tabs>
        <w:ind w:left="280" w:hanging="260"/>
        <w:jc w:val="both"/>
      </w:pPr>
      <w:r w:rsidRPr="005028B7">
        <w:lastRenderedPageBreak/>
        <w:t>оценивать отношение людей к окружающему миру;</w:t>
      </w:r>
    </w:p>
    <w:p w:rsidR="00FA6F9F" w:rsidRPr="005028B7" w:rsidRDefault="00FA6F9F" w:rsidP="00E166F4">
      <w:pPr>
        <w:numPr>
          <w:ilvl w:val="0"/>
          <w:numId w:val="219"/>
        </w:numPr>
        <w:tabs>
          <w:tab w:val="left" w:pos="284"/>
        </w:tabs>
        <w:ind w:left="280" w:hanging="260"/>
        <w:jc w:val="both"/>
      </w:pPr>
      <w:r w:rsidRPr="005028B7">
        <w:t>различать объекты и явления неживой и живой природы;</w:t>
      </w:r>
    </w:p>
    <w:p w:rsidR="00FA6F9F" w:rsidRPr="005028B7" w:rsidRDefault="00FA6F9F" w:rsidP="00E166F4">
      <w:pPr>
        <w:numPr>
          <w:ilvl w:val="0"/>
          <w:numId w:val="219"/>
        </w:numPr>
        <w:tabs>
          <w:tab w:val="left" w:pos="284"/>
        </w:tabs>
        <w:ind w:left="280" w:hanging="260"/>
        <w:jc w:val="both"/>
      </w:pPr>
      <w:r w:rsidRPr="005028B7">
        <w:t>находить связи в природе, между природой и человеком;</w:t>
      </w:r>
      <w:r w:rsidRPr="005028B7">
        <w:rPr>
          <w:rStyle w:val="25"/>
          <w:rFonts w:eastAsiaTheme="minorEastAsia"/>
          <w:sz w:val="24"/>
          <w:szCs w:val="24"/>
        </w:rPr>
        <w:t xml:space="preserve"> </w:t>
      </w:r>
      <w:r w:rsidRPr="005028B7">
        <w:t>проводить наблюдения и ставить опыты;</w:t>
      </w:r>
      <w:r w:rsidRPr="005028B7">
        <w:rPr>
          <w:rStyle w:val="25"/>
          <w:rFonts w:eastAsiaTheme="minorEastAsia"/>
          <w:sz w:val="24"/>
          <w:szCs w:val="24"/>
        </w:rPr>
        <w:t xml:space="preserve"> </w:t>
      </w:r>
      <w:r w:rsidRPr="005028B7">
        <w:t>измерять температуру воздуха, воды, тела человека;</w:t>
      </w:r>
      <w:r w:rsidRPr="005028B7">
        <w:rPr>
          <w:rStyle w:val="25"/>
          <w:rFonts w:eastAsiaTheme="minorEastAsia"/>
          <w:sz w:val="24"/>
          <w:szCs w:val="24"/>
        </w:rPr>
        <w:t xml:space="preserve"> </w:t>
      </w:r>
      <w:r w:rsidRPr="005028B7">
        <w:t>определять объекты природы с помощью атласа-определи</w:t>
      </w:r>
      <w:r w:rsidRPr="005028B7">
        <w:softHyphen/>
        <w:t>теля;</w:t>
      </w:r>
    </w:p>
    <w:p w:rsidR="00FA6F9F" w:rsidRPr="005028B7" w:rsidRDefault="00FA6F9F" w:rsidP="00E166F4">
      <w:pPr>
        <w:numPr>
          <w:ilvl w:val="0"/>
          <w:numId w:val="219"/>
        </w:numPr>
        <w:tabs>
          <w:tab w:val="left" w:pos="284"/>
        </w:tabs>
        <w:ind w:left="280" w:hanging="260"/>
        <w:jc w:val="both"/>
      </w:pPr>
      <w:r w:rsidRPr="005028B7">
        <w:t>сравнивать объекты природы, делить их на группы;</w:t>
      </w:r>
      <w:r w:rsidRPr="005028B7">
        <w:rPr>
          <w:rStyle w:val="25"/>
          <w:rFonts w:eastAsiaTheme="minorEastAsia"/>
          <w:sz w:val="24"/>
          <w:szCs w:val="24"/>
        </w:rPr>
        <w:t xml:space="preserve"> </w:t>
      </w:r>
      <w:r w:rsidRPr="005028B7">
        <w:t>ухаживать за комнатными растениями и животными живо</w:t>
      </w:r>
      <w:r w:rsidRPr="005028B7">
        <w:softHyphen/>
        <w:t>го уголка;</w:t>
      </w:r>
    </w:p>
    <w:p w:rsidR="00FA6F9F" w:rsidRPr="005028B7" w:rsidRDefault="00FA6F9F" w:rsidP="00E166F4">
      <w:pPr>
        <w:numPr>
          <w:ilvl w:val="0"/>
          <w:numId w:val="219"/>
        </w:numPr>
        <w:tabs>
          <w:tab w:val="left" w:pos="284"/>
        </w:tabs>
        <w:ind w:left="280" w:hanging="260"/>
        <w:jc w:val="both"/>
      </w:pPr>
      <w:r w:rsidRPr="005028B7">
        <w:t>находить нужную информацию в учебнике и дополнитель</w:t>
      </w:r>
      <w:r w:rsidRPr="005028B7">
        <w:softHyphen/>
        <w:t>ной литературе;</w:t>
      </w:r>
    </w:p>
    <w:p w:rsidR="00FA6F9F" w:rsidRPr="005028B7" w:rsidRDefault="00FA6F9F" w:rsidP="00E166F4">
      <w:pPr>
        <w:numPr>
          <w:ilvl w:val="0"/>
          <w:numId w:val="219"/>
        </w:numPr>
        <w:tabs>
          <w:tab w:val="left" w:pos="284"/>
        </w:tabs>
        <w:ind w:left="280" w:hanging="260"/>
        <w:jc w:val="both"/>
      </w:pPr>
      <w:r w:rsidRPr="005028B7">
        <w:t>соблюдать правила поведения в природе, читать и рисовать</w:t>
      </w:r>
      <w:r w:rsidRPr="005028B7">
        <w:rPr>
          <w:rStyle w:val="25"/>
          <w:rFonts w:eastAsiaTheme="minorEastAsia"/>
          <w:sz w:val="24"/>
          <w:szCs w:val="24"/>
        </w:rPr>
        <w:t xml:space="preserve"> </w:t>
      </w:r>
      <w:r w:rsidRPr="005028B7">
        <w:t>экологические знаки;</w:t>
      </w:r>
    </w:p>
    <w:p w:rsidR="00FA6F9F" w:rsidRPr="005028B7" w:rsidRDefault="00FA6F9F" w:rsidP="00E166F4">
      <w:pPr>
        <w:numPr>
          <w:ilvl w:val="0"/>
          <w:numId w:val="219"/>
        </w:numPr>
        <w:tabs>
          <w:tab w:val="left" w:pos="284"/>
        </w:tabs>
        <w:ind w:left="280" w:hanging="260"/>
        <w:jc w:val="both"/>
      </w:pPr>
      <w:r w:rsidRPr="005028B7">
        <w:t>различать составные части экономики, объяснять их взаи</w:t>
      </w:r>
      <w:r w:rsidRPr="005028B7">
        <w:softHyphen/>
        <w:t>мосвязь;</w:t>
      </w:r>
    </w:p>
    <w:p w:rsidR="00FA6F9F" w:rsidRPr="005028B7" w:rsidRDefault="00FA6F9F" w:rsidP="00E166F4">
      <w:pPr>
        <w:numPr>
          <w:ilvl w:val="0"/>
          <w:numId w:val="219"/>
        </w:numPr>
        <w:tabs>
          <w:tab w:val="left" w:pos="284"/>
        </w:tabs>
        <w:ind w:left="280" w:hanging="260"/>
        <w:jc w:val="both"/>
      </w:pPr>
      <w:r w:rsidRPr="005028B7">
        <w:t>прослеживать производственные цепочки, изображать их</w:t>
      </w:r>
      <w:r w:rsidRPr="005028B7">
        <w:rPr>
          <w:rStyle w:val="25"/>
          <w:rFonts w:eastAsiaTheme="minorEastAsia"/>
          <w:sz w:val="24"/>
          <w:szCs w:val="24"/>
        </w:rPr>
        <w:t xml:space="preserve"> </w:t>
      </w:r>
      <w:r w:rsidRPr="005028B7">
        <w:t>с помощью моделей;</w:t>
      </w:r>
    </w:p>
    <w:p w:rsidR="00FA6F9F" w:rsidRPr="005028B7" w:rsidRDefault="00FA6F9F" w:rsidP="00E166F4">
      <w:pPr>
        <w:numPr>
          <w:ilvl w:val="0"/>
          <w:numId w:val="219"/>
        </w:numPr>
        <w:tabs>
          <w:tab w:val="left" w:pos="284"/>
        </w:tabs>
        <w:ind w:left="280" w:hanging="260"/>
        <w:jc w:val="both"/>
      </w:pPr>
      <w:r w:rsidRPr="005028B7">
        <w:t>узнавать различные строительные машины и материалы,</w:t>
      </w:r>
      <w:r w:rsidRPr="005028B7">
        <w:rPr>
          <w:rStyle w:val="25"/>
          <w:rFonts w:eastAsiaTheme="minorEastAsia"/>
          <w:sz w:val="24"/>
          <w:szCs w:val="24"/>
        </w:rPr>
        <w:t xml:space="preserve"> </w:t>
      </w:r>
      <w:r w:rsidRPr="005028B7">
        <w:t>объяснять их назначение;</w:t>
      </w:r>
      <w:r w:rsidRPr="005028B7">
        <w:rPr>
          <w:rStyle w:val="25"/>
          <w:rFonts w:eastAsiaTheme="minorEastAsia"/>
          <w:sz w:val="24"/>
          <w:szCs w:val="24"/>
        </w:rPr>
        <w:t xml:space="preserve"> </w:t>
      </w:r>
      <w:r w:rsidRPr="005028B7">
        <w:t>различать виды транспорта;</w:t>
      </w:r>
    </w:p>
    <w:p w:rsidR="00FA6F9F" w:rsidRPr="005028B7" w:rsidRDefault="00FA6F9F" w:rsidP="00E166F4">
      <w:pPr>
        <w:numPr>
          <w:ilvl w:val="0"/>
          <w:numId w:val="219"/>
        </w:numPr>
        <w:tabs>
          <w:tab w:val="left" w:pos="284"/>
        </w:tabs>
        <w:ind w:left="280" w:hanging="260"/>
        <w:jc w:val="both"/>
      </w:pPr>
      <w:r w:rsidRPr="005028B7">
        <w:t>приводить примеры учреждений культуры и образования;</w:t>
      </w:r>
      <w:r w:rsidRPr="005028B7">
        <w:rPr>
          <w:rStyle w:val="25"/>
          <w:rFonts w:eastAsiaTheme="minorEastAsia"/>
          <w:sz w:val="24"/>
          <w:szCs w:val="24"/>
        </w:rPr>
        <w:t xml:space="preserve"> </w:t>
      </w:r>
      <w:r w:rsidRPr="005028B7">
        <w:t>определять профессии людей по фотографиям и описани</w:t>
      </w:r>
      <w:r w:rsidRPr="005028B7">
        <w:softHyphen/>
        <w:t>ям, находить взаимосвязи между трудом людей различных</w:t>
      </w:r>
      <w:r w:rsidRPr="005028B7">
        <w:rPr>
          <w:rStyle w:val="25"/>
          <w:rFonts w:eastAsiaTheme="minorEastAsia"/>
          <w:sz w:val="24"/>
          <w:szCs w:val="24"/>
        </w:rPr>
        <w:t xml:space="preserve"> </w:t>
      </w:r>
      <w:r w:rsidRPr="005028B7">
        <w:t>профессий;</w:t>
      </w:r>
    </w:p>
    <w:p w:rsidR="00FA6F9F" w:rsidRPr="005028B7" w:rsidRDefault="00FA6F9F" w:rsidP="00E166F4">
      <w:pPr>
        <w:numPr>
          <w:ilvl w:val="0"/>
          <w:numId w:val="219"/>
        </w:numPr>
        <w:tabs>
          <w:tab w:val="left" w:pos="284"/>
        </w:tabs>
        <w:ind w:left="280" w:hanging="260"/>
        <w:jc w:val="both"/>
      </w:pPr>
      <w:r w:rsidRPr="005028B7">
        <w:t>различать внешнее и внутреннее строение тела человека;</w:t>
      </w:r>
      <w:r w:rsidRPr="005028B7">
        <w:rPr>
          <w:rStyle w:val="25"/>
          <w:rFonts w:eastAsiaTheme="minorEastAsia"/>
          <w:sz w:val="24"/>
          <w:szCs w:val="24"/>
        </w:rPr>
        <w:t xml:space="preserve"> </w:t>
      </w:r>
      <w:r w:rsidRPr="005028B7">
        <w:t>правильно строить режим дня, соблюдать правила личной</w:t>
      </w:r>
      <w:r w:rsidRPr="005028B7">
        <w:rPr>
          <w:rStyle w:val="25"/>
          <w:rFonts w:eastAsiaTheme="minorEastAsia"/>
          <w:sz w:val="24"/>
          <w:szCs w:val="24"/>
        </w:rPr>
        <w:t xml:space="preserve"> </w:t>
      </w:r>
      <w:r w:rsidRPr="005028B7">
        <w:t>гигиены;</w:t>
      </w:r>
    </w:p>
    <w:p w:rsidR="00FA6F9F" w:rsidRPr="005028B7" w:rsidRDefault="00FA6F9F" w:rsidP="00E166F4">
      <w:pPr>
        <w:numPr>
          <w:ilvl w:val="0"/>
          <w:numId w:val="219"/>
        </w:numPr>
        <w:tabs>
          <w:tab w:val="left" w:pos="284"/>
        </w:tabs>
        <w:ind w:left="280" w:hanging="260"/>
        <w:jc w:val="both"/>
      </w:pPr>
      <w:r w:rsidRPr="005028B7">
        <w:t>соблюдать правила безопасного поведения на улице и в</w:t>
      </w:r>
      <w:r w:rsidRPr="005028B7">
        <w:rPr>
          <w:rStyle w:val="25"/>
          <w:rFonts w:eastAsiaTheme="minorEastAsia"/>
          <w:sz w:val="24"/>
          <w:szCs w:val="24"/>
        </w:rPr>
        <w:t xml:space="preserve"> </w:t>
      </w:r>
      <w:r w:rsidRPr="005028B7">
        <w:t>быту, на воде и в лесу;</w:t>
      </w:r>
    </w:p>
    <w:p w:rsidR="00FA6F9F" w:rsidRPr="005028B7" w:rsidRDefault="00FA6F9F" w:rsidP="00E166F4">
      <w:pPr>
        <w:numPr>
          <w:ilvl w:val="0"/>
          <w:numId w:val="219"/>
        </w:numPr>
        <w:tabs>
          <w:tab w:val="left" w:pos="284"/>
        </w:tabs>
        <w:ind w:left="280" w:hanging="260"/>
        <w:jc w:val="both"/>
      </w:pPr>
      <w:r w:rsidRPr="005028B7">
        <w:t>различать основные дорожные знаки, необходимые пеше</w:t>
      </w:r>
      <w:r w:rsidRPr="005028B7">
        <w:softHyphen/>
        <w:t>ходу;</w:t>
      </w:r>
    </w:p>
    <w:p w:rsidR="00FA6F9F" w:rsidRPr="005028B7" w:rsidRDefault="00FA6F9F" w:rsidP="00E166F4">
      <w:pPr>
        <w:numPr>
          <w:ilvl w:val="0"/>
          <w:numId w:val="219"/>
        </w:numPr>
        <w:tabs>
          <w:tab w:val="left" w:pos="284"/>
        </w:tabs>
        <w:ind w:left="280" w:hanging="260"/>
        <w:jc w:val="both"/>
      </w:pPr>
      <w:r w:rsidRPr="005028B7">
        <w:t>соблюдать основные правила противопожарной безопасно</w:t>
      </w:r>
      <w:r w:rsidRPr="005028B7">
        <w:softHyphen/>
        <w:t>сти;</w:t>
      </w:r>
    </w:p>
    <w:p w:rsidR="00FA6F9F" w:rsidRPr="005028B7" w:rsidRDefault="00FA6F9F" w:rsidP="00E166F4">
      <w:pPr>
        <w:numPr>
          <w:ilvl w:val="0"/>
          <w:numId w:val="219"/>
        </w:numPr>
        <w:tabs>
          <w:tab w:val="left" w:pos="284"/>
        </w:tabs>
        <w:ind w:left="280" w:hanging="260"/>
        <w:jc w:val="both"/>
      </w:pPr>
      <w:r w:rsidRPr="005028B7">
        <w:t>правильно вести себя при контактах с незнакомцами;</w:t>
      </w:r>
      <w:r w:rsidRPr="005028B7">
        <w:rPr>
          <w:rStyle w:val="25"/>
          <w:rFonts w:eastAsiaTheme="minorEastAsia"/>
          <w:sz w:val="24"/>
          <w:szCs w:val="24"/>
        </w:rPr>
        <w:t xml:space="preserve"> </w:t>
      </w:r>
      <w:r w:rsidRPr="005028B7">
        <w:t>оценивать характер взаимоотношений людей в семье,</w:t>
      </w:r>
      <w:r w:rsidRPr="005028B7">
        <w:rPr>
          <w:rStyle w:val="25"/>
          <w:rFonts w:eastAsiaTheme="minorEastAsia"/>
          <w:sz w:val="24"/>
          <w:szCs w:val="24"/>
        </w:rPr>
        <w:t xml:space="preserve"> </w:t>
      </w:r>
      <w:r w:rsidRPr="005028B7">
        <w:t>в школе, в кругу сверстников;</w:t>
      </w:r>
      <w:r w:rsidRPr="005028B7">
        <w:rPr>
          <w:rStyle w:val="25"/>
          <w:rFonts w:eastAsiaTheme="minorEastAsia"/>
          <w:sz w:val="24"/>
          <w:szCs w:val="24"/>
        </w:rPr>
        <w:t xml:space="preserve"> </w:t>
      </w:r>
      <w:r w:rsidRPr="005028B7">
        <w:t>приводить примеры семейных традиций;</w:t>
      </w:r>
      <w:r w:rsidRPr="005028B7">
        <w:rPr>
          <w:rStyle w:val="25"/>
          <w:rFonts w:eastAsiaTheme="minorEastAsia"/>
          <w:sz w:val="24"/>
          <w:szCs w:val="24"/>
        </w:rPr>
        <w:t xml:space="preserve"> </w:t>
      </w:r>
      <w:r w:rsidRPr="005028B7">
        <w:t>соблюдать правила вежливости при общении со взрослы</w:t>
      </w:r>
      <w:r w:rsidRPr="005028B7">
        <w:softHyphen/>
        <w:t>ми и сверстниками, правила культурного поведения в шко</w:t>
      </w:r>
      <w:r w:rsidRPr="005028B7">
        <w:softHyphen/>
        <w:t>ле и других общественных местах;</w:t>
      </w:r>
      <w:r w:rsidRPr="005028B7">
        <w:rPr>
          <w:rStyle w:val="25"/>
          <w:rFonts w:eastAsiaTheme="minorEastAsia"/>
          <w:sz w:val="24"/>
          <w:szCs w:val="24"/>
        </w:rPr>
        <w:t xml:space="preserve"> </w:t>
      </w:r>
      <w:r w:rsidRPr="005028B7">
        <w:t>различать стороны горизонта, обозначать их на схеме;</w:t>
      </w:r>
      <w:r w:rsidRPr="005028B7">
        <w:rPr>
          <w:rStyle w:val="25"/>
          <w:rFonts w:eastAsiaTheme="minorEastAsia"/>
          <w:sz w:val="24"/>
          <w:szCs w:val="24"/>
        </w:rPr>
        <w:t xml:space="preserve"> </w:t>
      </w:r>
      <w:r w:rsidRPr="005028B7">
        <w:t>ориентироваться на местности разными способами;</w:t>
      </w:r>
      <w:r w:rsidRPr="005028B7">
        <w:rPr>
          <w:rStyle w:val="25"/>
          <w:rFonts w:eastAsiaTheme="minorEastAsia"/>
          <w:sz w:val="24"/>
          <w:szCs w:val="24"/>
        </w:rPr>
        <w:t xml:space="preserve"> </w:t>
      </w:r>
      <w:r w:rsidRPr="005028B7">
        <w:t>различать формы земной поверхности, сравнивать холм</w:t>
      </w:r>
      <w:r w:rsidRPr="005028B7">
        <w:rPr>
          <w:rStyle w:val="25"/>
          <w:rFonts w:eastAsiaTheme="minorEastAsia"/>
          <w:sz w:val="24"/>
          <w:szCs w:val="24"/>
        </w:rPr>
        <w:t xml:space="preserve"> </w:t>
      </w:r>
      <w:r w:rsidRPr="005028B7">
        <w:t>и гору;</w:t>
      </w:r>
    </w:p>
    <w:p w:rsidR="00FA6F9F" w:rsidRPr="005028B7" w:rsidRDefault="00FA6F9F" w:rsidP="00E166F4">
      <w:pPr>
        <w:numPr>
          <w:ilvl w:val="0"/>
          <w:numId w:val="219"/>
        </w:numPr>
        <w:tabs>
          <w:tab w:val="left" w:pos="284"/>
        </w:tabs>
        <w:ind w:left="280" w:hanging="260"/>
        <w:jc w:val="both"/>
      </w:pPr>
      <w:r w:rsidRPr="005028B7">
        <w:rPr>
          <w:b/>
        </w:rPr>
        <w:t>р</w:t>
      </w:r>
      <w:r w:rsidRPr="005028B7">
        <w:t>азличать водные объекты, узнавать их по описанию;</w:t>
      </w:r>
    </w:p>
    <w:p w:rsidR="00FA6F9F" w:rsidRPr="005028B7" w:rsidRDefault="00FA6F9F" w:rsidP="00E166F4">
      <w:pPr>
        <w:numPr>
          <w:ilvl w:val="0"/>
          <w:numId w:val="219"/>
        </w:numPr>
        <w:tabs>
          <w:tab w:val="left" w:pos="284"/>
        </w:tabs>
        <w:ind w:left="280" w:hanging="260"/>
        <w:jc w:val="both"/>
      </w:pPr>
      <w:r w:rsidRPr="005028B7">
        <w:t>читать карту и план, правильно показывать на настенной</w:t>
      </w:r>
      <w:r w:rsidRPr="005028B7">
        <w:rPr>
          <w:rStyle w:val="25"/>
          <w:rFonts w:eastAsiaTheme="minorEastAsia"/>
          <w:sz w:val="24"/>
          <w:szCs w:val="24"/>
        </w:rPr>
        <w:t xml:space="preserve"> </w:t>
      </w:r>
      <w:r w:rsidRPr="005028B7">
        <w:t>карте;</w:t>
      </w:r>
    </w:p>
    <w:p w:rsidR="00FA6F9F" w:rsidRPr="005028B7" w:rsidRDefault="00FA6F9F" w:rsidP="00E166F4">
      <w:pPr>
        <w:numPr>
          <w:ilvl w:val="0"/>
          <w:numId w:val="219"/>
        </w:numPr>
        <w:tabs>
          <w:tab w:val="left" w:pos="284"/>
        </w:tabs>
        <w:ind w:left="280" w:hanging="260"/>
        <w:jc w:val="both"/>
      </w:pPr>
      <w:r w:rsidRPr="005028B7">
        <w:t>находить и показывать на глобусе и карте мира материки</w:t>
      </w:r>
      <w:r w:rsidRPr="005028B7">
        <w:rPr>
          <w:rStyle w:val="25"/>
          <w:rFonts w:eastAsiaTheme="minorEastAsia"/>
          <w:sz w:val="24"/>
          <w:szCs w:val="24"/>
        </w:rPr>
        <w:t xml:space="preserve"> </w:t>
      </w:r>
      <w:r w:rsidRPr="005028B7">
        <w:t>и океаны;</w:t>
      </w:r>
    </w:p>
    <w:p w:rsidR="00FA6F9F" w:rsidRPr="005028B7" w:rsidRDefault="00FA6F9F" w:rsidP="00E166F4">
      <w:pPr>
        <w:numPr>
          <w:ilvl w:val="0"/>
          <w:numId w:val="219"/>
        </w:numPr>
        <w:tabs>
          <w:tab w:val="left" w:pos="284"/>
        </w:tabs>
        <w:ind w:left="280" w:hanging="260"/>
        <w:jc w:val="both"/>
      </w:pPr>
      <w:r w:rsidRPr="005028B7">
        <w:t>различать физическую и политическую карты, находить</w:t>
      </w:r>
      <w:r w:rsidRPr="005028B7">
        <w:rPr>
          <w:rStyle w:val="25"/>
          <w:rFonts w:eastAsiaTheme="minorEastAsia"/>
          <w:sz w:val="24"/>
          <w:szCs w:val="24"/>
        </w:rPr>
        <w:t xml:space="preserve"> </w:t>
      </w:r>
      <w:r w:rsidRPr="005028B7">
        <w:t>и показывать на политической карте мира разные страны.</w:t>
      </w:r>
    </w:p>
    <w:p w:rsidR="00FA6F9F" w:rsidRPr="005028B7" w:rsidRDefault="00FA6F9F" w:rsidP="00FA6F9F">
      <w:pPr>
        <w:ind w:left="20" w:right="20" w:firstLine="280"/>
        <w:jc w:val="both"/>
      </w:pPr>
    </w:p>
    <w:p w:rsidR="00FA6F9F" w:rsidRPr="005028B7" w:rsidRDefault="00FA6F9F" w:rsidP="00FA6F9F">
      <w:pPr>
        <w:spacing w:after="123"/>
        <w:ind w:left="700"/>
        <w:jc w:val="both"/>
        <w:rPr>
          <w:b/>
        </w:rPr>
      </w:pPr>
      <w:bookmarkStart w:id="232" w:name="bookmark45"/>
      <w:r w:rsidRPr="005028B7">
        <w:rPr>
          <w:rStyle w:val="231"/>
          <w:rFonts w:ascii="Times New Roman" w:hAnsi="Times New Roman" w:cs="Times New Roman"/>
          <w:b/>
          <w:sz w:val="24"/>
          <w:szCs w:val="24"/>
        </w:rPr>
        <w:t>3 КЛАСС</w:t>
      </w:r>
      <w:bookmarkEnd w:id="232"/>
    </w:p>
    <w:p w:rsidR="00FA6F9F" w:rsidRPr="005028B7" w:rsidRDefault="00FA6F9F" w:rsidP="00FA6F9F">
      <w:pPr>
        <w:spacing w:after="132"/>
        <w:ind w:left="1920"/>
        <w:jc w:val="both"/>
      </w:pPr>
      <w:bookmarkStart w:id="233" w:name="bookmark46"/>
      <w:r w:rsidRPr="005028B7">
        <w:rPr>
          <w:rStyle w:val="51"/>
          <w:rFonts w:ascii="Times New Roman" w:hAnsi="Times New Roman" w:cs="Times New Roman"/>
          <w:sz w:val="24"/>
          <w:szCs w:val="24"/>
        </w:rPr>
        <w:t>ЛИЧНОСТНЫЕ РЕЗУЛЬТАТЫ</w:t>
      </w:r>
      <w:bookmarkEnd w:id="233"/>
    </w:p>
    <w:p w:rsidR="00FA6F9F" w:rsidRPr="005028B7" w:rsidRDefault="00FA6F9F" w:rsidP="00FA6F9F">
      <w:pPr>
        <w:spacing w:after="113"/>
        <w:ind w:left="280" w:hanging="260"/>
        <w:jc w:val="both"/>
      </w:pPr>
      <w:r w:rsidRPr="005028B7">
        <w:t>У обучающегося будут сформированы:</w:t>
      </w:r>
    </w:p>
    <w:p w:rsidR="00FA6F9F" w:rsidRPr="005028B7" w:rsidRDefault="00FA6F9F" w:rsidP="00E166F4">
      <w:pPr>
        <w:numPr>
          <w:ilvl w:val="0"/>
          <w:numId w:val="219"/>
        </w:numPr>
        <w:tabs>
          <w:tab w:val="left" w:pos="294"/>
        </w:tabs>
        <w:ind w:left="280" w:right="20" w:hanging="260"/>
        <w:jc w:val="both"/>
      </w:pPr>
      <w:r w:rsidRPr="005028B7">
        <w:t>овладение основами гражданской идентичности личности</w:t>
      </w:r>
      <w:r w:rsidRPr="005028B7">
        <w:rPr>
          <w:rStyle w:val="25"/>
          <w:rFonts w:eastAsiaTheme="minorEastAsia"/>
          <w:sz w:val="24"/>
          <w:szCs w:val="24"/>
        </w:rPr>
        <w:t xml:space="preserve"> </w:t>
      </w:r>
      <w:r w:rsidRPr="005028B7">
        <w:t>в форме осознания «Я» как гражданина России, знающего</w:t>
      </w:r>
      <w:r w:rsidRPr="005028B7">
        <w:rPr>
          <w:rStyle w:val="25"/>
          <w:rFonts w:eastAsiaTheme="minorEastAsia"/>
          <w:sz w:val="24"/>
          <w:szCs w:val="24"/>
        </w:rPr>
        <w:t xml:space="preserve"> </w:t>
      </w:r>
      <w:r w:rsidRPr="005028B7">
        <w:t>и любящего её природу и культуру;</w:t>
      </w:r>
    </w:p>
    <w:p w:rsidR="00FA6F9F" w:rsidRPr="005028B7" w:rsidRDefault="00FA6F9F" w:rsidP="00E166F4">
      <w:pPr>
        <w:numPr>
          <w:ilvl w:val="0"/>
          <w:numId w:val="219"/>
        </w:numPr>
        <w:tabs>
          <w:tab w:val="left" w:pos="289"/>
        </w:tabs>
        <w:ind w:left="280" w:right="20" w:hanging="260"/>
        <w:jc w:val="both"/>
      </w:pPr>
      <w:r w:rsidRPr="005028B7">
        <w:t>проявление чувства гордости за свою Родину, в том числе</w:t>
      </w:r>
      <w:r w:rsidRPr="005028B7">
        <w:rPr>
          <w:rStyle w:val="25"/>
          <w:rFonts w:eastAsiaTheme="minorEastAsia"/>
          <w:sz w:val="24"/>
          <w:szCs w:val="24"/>
        </w:rPr>
        <w:t xml:space="preserve"> </w:t>
      </w:r>
      <w:r w:rsidRPr="005028B7">
        <w:t>через знакомство с историко-культурным наследием горо</w:t>
      </w:r>
      <w:r w:rsidRPr="005028B7">
        <w:softHyphen/>
        <w:t>дов Золотого кольца России;</w:t>
      </w:r>
    </w:p>
    <w:p w:rsidR="00FA6F9F" w:rsidRPr="005028B7" w:rsidRDefault="00FA6F9F" w:rsidP="00E166F4">
      <w:pPr>
        <w:numPr>
          <w:ilvl w:val="0"/>
          <w:numId w:val="219"/>
        </w:numPr>
        <w:tabs>
          <w:tab w:val="left" w:pos="294"/>
        </w:tabs>
        <w:ind w:left="280" w:right="20" w:hanging="260"/>
        <w:jc w:val="both"/>
      </w:pPr>
      <w:r w:rsidRPr="005028B7">
        <w:t>формирование гуманистических и демократических цен</w:t>
      </w:r>
      <w:r w:rsidRPr="005028B7">
        <w:softHyphen/>
        <w:t>ностных ориентаций на основе знакомства с историко-куль</w:t>
      </w:r>
      <w:r w:rsidRPr="005028B7">
        <w:softHyphen/>
        <w:t>турным наследием и современной жизнью разных стран,</w:t>
      </w:r>
      <w:r w:rsidRPr="005028B7">
        <w:rPr>
          <w:rStyle w:val="25"/>
          <w:rFonts w:eastAsiaTheme="minorEastAsia"/>
          <w:sz w:val="24"/>
          <w:szCs w:val="24"/>
        </w:rPr>
        <w:t xml:space="preserve"> </w:t>
      </w:r>
      <w:r w:rsidRPr="005028B7">
        <w:t>в том числе стран зарубежной Европы;</w:t>
      </w:r>
    </w:p>
    <w:p w:rsidR="00FA6F9F" w:rsidRPr="005028B7" w:rsidRDefault="00FA6F9F" w:rsidP="00E166F4">
      <w:pPr>
        <w:numPr>
          <w:ilvl w:val="0"/>
          <w:numId w:val="219"/>
        </w:numPr>
        <w:tabs>
          <w:tab w:val="left" w:pos="289"/>
        </w:tabs>
        <w:ind w:left="280" w:right="20" w:hanging="260"/>
        <w:jc w:val="both"/>
      </w:pPr>
      <w:r w:rsidRPr="005028B7">
        <w:t>целостный взгляд на мир в единстве природы, народов и</w:t>
      </w:r>
      <w:r w:rsidRPr="005028B7">
        <w:rPr>
          <w:rStyle w:val="25"/>
          <w:rFonts w:eastAsiaTheme="minorEastAsia"/>
          <w:sz w:val="24"/>
          <w:szCs w:val="24"/>
        </w:rPr>
        <w:t xml:space="preserve"> </w:t>
      </w:r>
      <w:r w:rsidRPr="005028B7">
        <w:t>культур через последовательное рассмотрение взаимосвязей</w:t>
      </w:r>
      <w:r w:rsidRPr="005028B7">
        <w:rPr>
          <w:rStyle w:val="25"/>
          <w:rFonts w:eastAsiaTheme="minorEastAsia"/>
          <w:sz w:val="24"/>
          <w:szCs w:val="24"/>
        </w:rPr>
        <w:t xml:space="preserve"> </w:t>
      </w:r>
      <w:r w:rsidRPr="005028B7">
        <w:t>в окружающем мире, в том числе в природе, между при</w:t>
      </w:r>
      <w:r w:rsidRPr="005028B7">
        <w:softHyphen/>
        <w:t>родой и человеком, между разными странами и народами;</w:t>
      </w:r>
    </w:p>
    <w:p w:rsidR="00FA6F9F" w:rsidRPr="005028B7" w:rsidRDefault="00FA6F9F" w:rsidP="00E166F4">
      <w:pPr>
        <w:numPr>
          <w:ilvl w:val="0"/>
          <w:numId w:val="219"/>
        </w:numPr>
        <w:tabs>
          <w:tab w:val="left" w:pos="284"/>
        </w:tabs>
        <w:ind w:left="280" w:right="20" w:hanging="260"/>
        <w:jc w:val="both"/>
      </w:pPr>
      <w:r w:rsidRPr="005028B7">
        <w:t>уважительное отношение к иному мнению, истории и куль</w:t>
      </w:r>
      <w:r w:rsidRPr="005028B7">
        <w:softHyphen/>
        <w:t>туре других народов на основе знакомства с многообрази</w:t>
      </w:r>
      <w:r w:rsidRPr="005028B7">
        <w:softHyphen/>
        <w:t>ем стран и народов на Земле, выявления общего и различ</w:t>
      </w:r>
      <w:r w:rsidRPr="005028B7">
        <w:softHyphen/>
        <w:t>ного в политическом устройстве государств;</w:t>
      </w:r>
    </w:p>
    <w:p w:rsidR="00FA6F9F" w:rsidRPr="005028B7" w:rsidRDefault="00FA6F9F" w:rsidP="00E166F4">
      <w:pPr>
        <w:numPr>
          <w:ilvl w:val="0"/>
          <w:numId w:val="219"/>
        </w:numPr>
        <w:tabs>
          <w:tab w:val="left" w:pos="294"/>
        </w:tabs>
        <w:ind w:left="280" w:right="20" w:hanging="260"/>
        <w:jc w:val="both"/>
      </w:pPr>
      <w:r w:rsidRPr="005028B7">
        <w:t>формирование начальных навыков адаптации в мире через</w:t>
      </w:r>
      <w:r w:rsidRPr="005028B7">
        <w:rPr>
          <w:rStyle w:val="25"/>
          <w:rFonts w:eastAsiaTheme="minorEastAsia"/>
          <w:sz w:val="24"/>
          <w:szCs w:val="24"/>
        </w:rPr>
        <w:t xml:space="preserve"> </w:t>
      </w:r>
      <w:r w:rsidRPr="005028B7">
        <w:t>освоение основ безопасной жизнедеятельности, правил по</w:t>
      </w:r>
      <w:r w:rsidRPr="005028B7">
        <w:softHyphen/>
        <w:t>ведения в природной и социальной среде;</w:t>
      </w:r>
    </w:p>
    <w:p w:rsidR="00FA6F9F" w:rsidRPr="005028B7" w:rsidRDefault="00FA6F9F" w:rsidP="00E166F4">
      <w:pPr>
        <w:numPr>
          <w:ilvl w:val="0"/>
          <w:numId w:val="219"/>
        </w:numPr>
        <w:tabs>
          <w:tab w:val="left" w:pos="289"/>
        </w:tabs>
        <w:ind w:left="280" w:right="20" w:hanging="260"/>
        <w:jc w:val="both"/>
      </w:pPr>
      <w:r w:rsidRPr="005028B7">
        <w:lastRenderedPageBreak/>
        <w:t>внутренняя позиция школьника на уровне осознания и при</w:t>
      </w:r>
      <w:r w:rsidRPr="005028B7">
        <w:softHyphen/>
        <w:t>нятия образца ответственного ученика; мотивы учебной дея</w:t>
      </w:r>
      <w:r w:rsidRPr="005028B7">
        <w:softHyphen/>
        <w:t>тельности (учебно-познавательные, социальные); осознание</w:t>
      </w:r>
      <w:r w:rsidRPr="005028B7">
        <w:rPr>
          <w:rStyle w:val="25"/>
          <w:rFonts w:eastAsiaTheme="minorEastAsia"/>
          <w:sz w:val="24"/>
          <w:szCs w:val="24"/>
        </w:rPr>
        <w:t xml:space="preserve"> </w:t>
      </w:r>
      <w:r w:rsidRPr="005028B7">
        <w:t>личностного смысла учения как условия успешного взаимо</w:t>
      </w:r>
      <w:r w:rsidRPr="005028B7">
        <w:softHyphen/>
        <w:t>действия в природной среде и социуме;</w:t>
      </w:r>
    </w:p>
    <w:p w:rsidR="00FA6F9F" w:rsidRPr="005028B7" w:rsidRDefault="00FA6F9F" w:rsidP="00E166F4">
      <w:pPr>
        <w:numPr>
          <w:ilvl w:val="0"/>
          <w:numId w:val="219"/>
        </w:numPr>
        <w:tabs>
          <w:tab w:val="left" w:pos="294"/>
        </w:tabs>
        <w:ind w:left="280" w:right="20" w:hanging="260"/>
        <w:jc w:val="both"/>
      </w:pPr>
      <w:r w:rsidRPr="005028B7">
        <w:t>осознание личностной ответственности за свои поступки,</w:t>
      </w:r>
      <w:r w:rsidRPr="005028B7">
        <w:rPr>
          <w:rStyle w:val="25"/>
          <w:rFonts w:eastAsiaTheme="minorEastAsia"/>
          <w:sz w:val="24"/>
          <w:szCs w:val="24"/>
        </w:rPr>
        <w:t xml:space="preserve"> </w:t>
      </w:r>
      <w:r w:rsidRPr="005028B7">
        <w:t>в том числе по отношению к своему здоровью и здоровью</w:t>
      </w:r>
      <w:r w:rsidRPr="005028B7">
        <w:rPr>
          <w:rStyle w:val="25"/>
          <w:rFonts w:eastAsiaTheme="minorEastAsia"/>
          <w:sz w:val="24"/>
          <w:szCs w:val="24"/>
        </w:rPr>
        <w:t xml:space="preserve"> </w:t>
      </w:r>
      <w:r w:rsidRPr="005028B7">
        <w:t>окружающих, к объектам природы и культуры;</w:t>
      </w:r>
    </w:p>
    <w:p w:rsidR="00FA6F9F" w:rsidRPr="005028B7" w:rsidRDefault="00FA6F9F" w:rsidP="00E166F4">
      <w:pPr>
        <w:numPr>
          <w:ilvl w:val="0"/>
          <w:numId w:val="219"/>
        </w:numPr>
        <w:tabs>
          <w:tab w:val="left" w:pos="294"/>
        </w:tabs>
        <w:ind w:left="280" w:right="20" w:hanging="260"/>
        <w:jc w:val="both"/>
      </w:pPr>
      <w:r w:rsidRPr="005028B7">
        <w:t>эстетические чувства, впечатления через восприятие при</w:t>
      </w:r>
      <w:r w:rsidRPr="005028B7">
        <w:softHyphen/>
        <w:t>роды в ее многообразии, знакомство с архитектурными со</w:t>
      </w:r>
      <w:r w:rsidRPr="005028B7">
        <w:softHyphen/>
        <w:t>оружениями, памятниками истории и культуры городов Рос</w:t>
      </w:r>
      <w:r w:rsidRPr="005028B7">
        <w:softHyphen/>
        <w:t>сии и разных стан мира;</w:t>
      </w:r>
    </w:p>
    <w:p w:rsidR="00FA6F9F" w:rsidRPr="005028B7" w:rsidRDefault="00FA6F9F" w:rsidP="00E166F4">
      <w:pPr>
        <w:numPr>
          <w:ilvl w:val="0"/>
          <w:numId w:val="219"/>
        </w:numPr>
        <w:tabs>
          <w:tab w:val="left" w:pos="294"/>
        </w:tabs>
        <w:ind w:left="280" w:right="20" w:hanging="260"/>
        <w:jc w:val="both"/>
      </w:pPr>
      <w:r w:rsidRPr="005028B7">
        <w:t>этические чувства и нормы на основе представлений о вну</w:t>
      </w:r>
      <w:r w:rsidRPr="005028B7">
        <w:softHyphen/>
        <w:t>треннем мире человека, его душевных богатствах, а также</w:t>
      </w:r>
      <w:r w:rsidRPr="005028B7">
        <w:rPr>
          <w:rStyle w:val="25"/>
          <w:rFonts w:eastAsiaTheme="minorEastAsia"/>
          <w:sz w:val="24"/>
          <w:szCs w:val="24"/>
        </w:rPr>
        <w:t xml:space="preserve"> </w:t>
      </w:r>
      <w:r w:rsidRPr="005028B7">
        <w:t>через освоение норм экологической этики;</w:t>
      </w:r>
      <w:r w:rsidRPr="005028B7">
        <w:rPr>
          <w:rStyle w:val="25"/>
          <w:rFonts w:eastAsiaTheme="minorEastAsia"/>
          <w:sz w:val="24"/>
          <w:szCs w:val="24"/>
        </w:rPr>
        <w:t xml:space="preserve"> </w:t>
      </w:r>
      <w:r w:rsidRPr="005028B7">
        <w:t>способность к сотрудничеству со взрослыми и сверстника</w:t>
      </w:r>
      <w:r w:rsidRPr="005028B7">
        <w:softHyphen/>
        <w:t>ми в разных социальных ситуациях (при ведении домаш</w:t>
      </w:r>
      <w:r w:rsidRPr="005028B7">
        <w:softHyphen/>
        <w:t>него хозяйства, пользовании личными деньгами, соблюде</w:t>
      </w:r>
      <w:r w:rsidRPr="005028B7">
        <w:softHyphen/>
        <w:t>нии правил экологической безопасности в семье), добро</w:t>
      </w:r>
      <w:r w:rsidRPr="005028B7">
        <w:softHyphen/>
        <w:t>желательное отношение к окружающим, бесконфликтное</w:t>
      </w:r>
      <w:r w:rsidRPr="005028B7">
        <w:rPr>
          <w:rStyle w:val="25"/>
          <w:rFonts w:eastAsiaTheme="minorEastAsia"/>
          <w:sz w:val="24"/>
          <w:szCs w:val="24"/>
        </w:rPr>
        <w:t xml:space="preserve"> </w:t>
      </w:r>
      <w:r w:rsidRPr="005028B7">
        <w:t>поведение, стремление прислушиваться к чужому мнению,</w:t>
      </w:r>
      <w:r w:rsidRPr="005028B7">
        <w:rPr>
          <w:rStyle w:val="25"/>
          <w:rFonts w:eastAsiaTheme="minorEastAsia"/>
          <w:sz w:val="24"/>
          <w:szCs w:val="24"/>
        </w:rPr>
        <w:t xml:space="preserve"> </w:t>
      </w:r>
      <w:r w:rsidRPr="005028B7">
        <w:t>в том числе в ходе проектной и внеурочной деятельности;</w:t>
      </w:r>
      <w:r w:rsidRPr="005028B7">
        <w:rPr>
          <w:rStyle w:val="25"/>
          <w:rFonts w:eastAsiaTheme="minorEastAsia"/>
          <w:sz w:val="24"/>
          <w:szCs w:val="24"/>
        </w:rPr>
        <w:t xml:space="preserve"> </w:t>
      </w:r>
      <w:r w:rsidRPr="005028B7">
        <w:t>установка на безопасный, здоровый образ жизни на осно</w:t>
      </w:r>
      <w:r w:rsidRPr="005028B7">
        <w:softHyphen/>
        <w:t>ве знаний о системах органов человека, гигиене систем ор</w:t>
      </w:r>
      <w:r w:rsidRPr="005028B7">
        <w:softHyphen/>
        <w:t>ганов, правилах поведения в опасных ситуациях (в кварти</w:t>
      </w:r>
      <w:r w:rsidRPr="005028B7">
        <w:softHyphen/>
        <w:t>ре, доме, на улице, в окружающей местности, в природе),</w:t>
      </w:r>
      <w:r w:rsidRPr="005028B7">
        <w:rPr>
          <w:rStyle w:val="25"/>
          <w:rFonts w:eastAsiaTheme="minorEastAsia"/>
          <w:sz w:val="24"/>
          <w:szCs w:val="24"/>
        </w:rPr>
        <w:t xml:space="preserve"> </w:t>
      </w:r>
      <w:r w:rsidRPr="005028B7">
        <w:t>правил экологической безопасности в повседневной жизни;</w:t>
      </w:r>
      <w:r w:rsidRPr="005028B7">
        <w:rPr>
          <w:rStyle w:val="25"/>
          <w:rFonts w:eastAsiaTheme="minorEastAsia"/>
          <w:sz w:val="24"/>
          <w:szCs w:val="24"/>
        </w:rPr>
        <w:t xml:space="preserve"> </w:t>
      </w:r>
      <w:r w:rsidRPr="005028B7">
        <w:t>мотивация к творческому труду, работе на результат, береж</w:t>
      </w:r>
      <w:r w:rsidRPr="005028B7">
        <w:softHyphen/>
        <w:t>ное отношение к материальным и духовным ценностям</w:t>
      </w:r>
      <w:r w:rsidRPr="005028B7">
        <w:rPr>
          <w:rStyle w:val="25"/>
          <w:rFonts w:eastAsiaTheme="minorEastAsia"/>
          <w:sz w:val="24"/>
          <w:szCs w:val="24"/>
        </w:rPr>
        <w:t xml:space="preserve"> </w:t>
      </w:r>
      <w:r w:rsidRPr="005028B7">
        <w:t>в ходе освоения знаний из области экономики</w:t>
      </w:r>
    </w:p>
    <w:p w:rsidR="00FA6F9F" w:rsidRPr="005028B7" w:rsidRDefault="00FA6F9F" w:rsidP="00FA6F9F">
      <w:pPr>
        <w:ind w:left="2420" w:right="1440"/>
        <w:jc w:val="both"/>
        <w:rPr>
          <w:rStyle w:val="51"/>
          <w:rFonts w:ascii="Times New Roman" w:hAnsi="Times New Roman" w:cs="Times New Roman"/>
          <w:sz w:val="24"/>
          <w:szCs w:val="24"/>
        </w:rPr>
      </w:pPr>
      <w:bookmarkStart w:id="234" w:name="bookmark47"/>
    </w:p>
    <w:p w:rsidR="00FA6F9F" w:rsidRPr="005028B7" w:rsidRDefault="00FA6F9F" w:rsidP="00FA6F9F">
      <w:pPr>
        <w:ind w:left="2420" w:right="1440"/>
        <w:jc w:val="both"/>
        <w:rPr>
          <w:rStyle w:val="51"/>
          <w:rFonts w:ascii="Times New Roman" w:hAnsi="Times New Roman" w:cs="Times New Roman"/>
          <w:sz w:val="24"/>
          <w:szCs w:val="24"/>
        </w:rPr>
      </w:pPr>
      <w:r w:rsidRPr="005028B7">
        <w:rPr>
          <w:rStyle w:val="51"/>
          <w:rFonts w:ascii="Times New Roman" w:hAnsi="Times New Roman" w:cs="Times New Roman"/>
          <w:sz w:val="24"/>
          <w:szCs w:val="24"/>
        </w:rPr>
        <w:t xml:space="preserve">МЕТАПРЕДМЕТНЫЕ РЕЗУЛЬТАТЫ </w:t>
      </w:r>
    </w:p>
    <w:p w:rsidR="00FA6F9F" w:rsidRPr="005028B7" w:rsidRDefault="00FA6F9F" w:rsidP="00FA6F9F">
      <w:pPr>
        <w:ind w:left="2420" w:right="1440"/>
        <w:jc w:val="both"/>
      </w:pPr>
      <w:r w:rsidRPr="005028B7">
        <w:rPr>
          <w:rStyle w:val="511pt"/>
          <w:rFonts w:ascii="Times New Roman" w:hAnsi="Times New Roman" w:cs="Times New Roman"/>
          <w:sz w:val="24"/>
          <w:szCs w:val="24"/>
        </w:rPr>
        <w:t>Регулятивные</w:t>
      </w:r>
      <w:bookmarkEnd w:id="234"/>
    </w:p>
    <w:p w:rsidR="00FA6F9F" w:rsidRPr="005028B7" w:rsidRDefault="00FA6F9F" w:rsidP="00FA6F9F">
      <w:pPr>
        <w:spacing w:after="63"/>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понимать учебную задачу, сформулированную самостоятель</w:t>
      </w:r>
      <w:r w:rsidRPr="005028B7">
        <w:softHyphen/>
        <w:t>но и уточнённую учителем;</w:t>
      </w:r>
    </w:p>
    <w:p w:rsidR="00FA6F9F" w:rsidRPr="005028B7" w:rsidRDefault="00FA6F9F" w:rsidP="00E166F4">
      <w:pPr>
        <w:numPr>
          <w:ilvl w:val="0"/>
          <w:numId w:val="219"/>
        </w:numPr>
        <w:tabs>
          <w:tab w:val="left" w:pos="289"/>
        </w:tabs>
        <w:ind w:left="280" w:right="20" w:hanging="260"/>
        <w:jc w:val="both"/>
      </w:pPr>
      <w:r w:rsidRPr="005028B7">
        <w:t>сохранять учебную задачу урока (самостоятельно воспроиз</w:t>
      </w:r>
      <w:r w:rsidRPr="005028B7">
        <w:softHyphen/>
        <w:t>водить её в ходе выполнения работы на различных этапах</w:t>
      </w:r>
      <w:r w:rsidRPr="005028B7">
        <w:rPr>
          <w:rStyle w:val="25"/>
          <w:rFonts w:eastAsiaTheme="minorEastAsia"/>
          <w:sz w:val="24"/>
          <w:szCs w:val="24"/>
        </w:rPr>
        <w:t xml:space="preserve"> </w:t>
      </w:r>
      <w:r w:rsidRPr="005028B7">
        <w:t>урока);</w:t>
      </w:r>
    </w:p>
    <w:p w:rsidR="00FA6F9F" w:rsidRPr="005028B7" w:rsidRDefault="00FA6F9F" w:rsidP="00E166F4">
      <w:pPr>
        <w:numPr>
          <w:ilvl w:val="0"/>
          <w:numId w:val="219"/>
        </w:numPr>
        <w:tabs>
          <w:tab w:val="left" w:pos="289"/>
        </w:tabs>
        <w:ind w:left="280" w:right="20" w:hanging="260"/>
        <w:jc w:val="both"/>
      </w:pPr>
      <w:r w:rsidRPr="005028B7">
        <w:t>выделять из темы урока известные и неизвестные знания</w:t>
      </w:r>
      <w:r w:rsidRPr="005028B7">
        <w:rPr>
          <w:rStyle w:val="25"/>
          <w:rFonts w:eastAsiaTheme="minorEastAsia"/>
          <w:sz w:val="24"/>
          <w:szCs w:val="24"/>
        </w:rPr>
        <w:t xml:space="preserve"> </w:t>
      </w:r>
      <w:r w:rsidRPr="005028B7">
        <w:t>и умения;</w:t>
      </w:r>
    </w:p>
    <w:p w:rsidR="00FA6F9F" w:rsidRPr="005028B7" w:rsidRDefault="00FA6F9F" w:rsidP="00E166F4">
      <w:pPr>
        <w:numPr>
          <w:ilvl w:val="0"/>
          <w:numId w:val="219"/>
        </w:numPr>
        <w:tabs>
          <w:tab w:val="left" w:pos="289"/>
        </w:tabs>
        <w:ind w:left="280" w:right="20" w:hanging="260"/>
        <w:jc w:val="both"/>
      </w:pPr>
      <w:r w:rsidRPr="005028B7">
        <w:t>планировать своё высказывание (выстраивать последова</w:t>
      </w:r>
      <w:r w:rsidRPr="005028B7">
        <w:softHyphen/>
        <w:t>тельность предложений для раскрытия темы, приводить</w:t>
      </w:r>
      <w:r w:rsidRPr="005028B7">
        <w:rPr>
          <w:rStyle w:val="25"/>
          <w:rFonts w:eastAsiaTheme="minorEastAsia"/>
          <w:sz w:val="24"/>
          <w:szCs w:val="24"/>
        </w:rPr>
        <w:t xml:space="preserve"> </w:t>
      </w:r>
      <w:r w:rsidRPr="005028B7">
        <w:t>примеры);</w:t>
      </w:r>
    </w:p>
    <w:p w:rsidR="00FA6F9F" w:rsidRPr="005028B7" w:rsidRDefault="00FA6F9F" w:rsidP="00E166F4">
      <w:pPr>
        <w:numPr>
          <w:ilvl w:val="0"/>
          <w:numId w:val="219"/>
        </w:numPr>
        <w:tabs>
          <w:tab w:val="left" w:pos="289"/>
        </w:tabs>
        <w:ind w:left="280" w:hanging="260"/>
        <w:jc w:val="both"/>
      </w:pPr>
      <w:r w:rsidRPr="005028B7">
        <w:t>планировать свои действия в течение урока;</w:t>
      </w:r>
    </w:p>
    <w:p w:rsidR="00FA6F9F" w:rsidRPr="005028B7" w:rsidRDefault="00FA6F9F" w:rsidP="00E166F4">
      <w:pPr>
        <w:numPr>
          <w:ilvl w:val="0"/>
          <w:numId w:val="219"/>
        </w:numPr>
        <w:tabs>
          <w:tab w:val="left" w:pos="294"/>
        </w:tabs>
        <w:ind w:left="280" w:right="20" w:hanging="260"/>
        <w:jc w:val="both"/>
      </w:pPr>
      <w:r w:rsidRPr="005028B7">
        <w:t>фиксировать в конце урока удовлетворённость/неудовлет</w:t>
      </w:r>
      <w:r w:rsidRPr="005028B7">
        <w:softHyphen/>
        <w:t>ворённость своей работой на уроке (с помощью средств,</w:t>
      </w:r>
      <w:r w:rsidRPr="005028B7">
        <w:rPr>
          <w:rStyle w:val="25"/>
          <w:rFonts w:eastAsiaTheme="minorEastAsia"/>
          <w:sz w:val="24"/>
          <w:szCs w:val="24"/>
        </w:rPr>
        <w:t xml:space="preserve"> </w:t>
      </w:r>
      <w:r w:rsidRPr="005028B7">
        <w:t>разработанных совместно с учителем); объективно отно</w:t>
      </w:r>
      <w:r w:rsidRPr="005028B7">
        <w:softHyphen/>
        <w:t>ситься к своим успехам/неуспехам;</w:t>
      </w:r>
    </w:p>
    <w:p w:rsidR="00FA6F9F" w:rsidRPr="005028B7" w:rsidRDefault="00FA6F9F" w:rsidP="00E166F4">
      <w:pPr>
        <w:numPr>
          <w:ilvl w:val="0"/>
          <w:numId w:val="219"/>
        </w:numPr>
        <w:tabs>
          <w:tab w:val="left" w:pos="294"/>
        </w:tabs>
        <w:ind w:left="280" w:right="20" w:hanging="260"/>
        <w:jc w:val="both"/>
      </w:pPr>
      <w:r w:rsidRPr="005028B7">
        <w:t>оценивать правильность выполнения заданий, используя</w:t>
      </w:r>
      <w:r w:rsidRPr="005028B7">
        <w:rPr>
          <w:rStyle w:val="25"/>
          <w:rFonts w:eastAsiaTheme="minorEastAsia"/>
          <w:sz w:val="24"/>
          <w:szCs w:val="24"/>
        </w:rPr>
        <w:t xml:space="preserve"> </w:t>
      </w:r>
      <w:r w:rsidRPr="005028B7">
        <w:t>«Странички для самопроверки» и критерии, заданные учи</w:t>
      </w:r>
      <w:r w:rsidRPr="005028B7">
        <w:softHyphen/>
        <w:t>телем;</w:t>
      </w:r>
    </w:p>
    <w:p w:rsidR="00FA6F9F" w:rsidRPr="005028B7" w:rsidRDefault="00FA6F9F" w:rsidP="00E166F4">
      <w:pPr>
        <w:numPr>
          <w:ilvl w:val="0"/>
          <w:numId w:val="219"/>
        </w:numPr>
        <w:tabs>
          <w:tab w:val="left" w:pos="289"/>
        </w:tabs>
        <w:ind w:left="280" w:right="20" w:hanging="260"/>
        <w:jc w:val="both"/>
      </w:pPr>
      <w:r w:rsidRPr="005028B7">
        <w:t>соотносить выполнение работы с алгоритмом и результа</w:t>
      </w:r>
      <w:r w:rsidRPr="005028B7">
        <w:softHyphen/>
        <w:t>том;</w:t>
      </w:r>
    </w:p>
    <w:p w:rsidR="00FA6F9F" w:rsidRPr="005028B7" w:rsidRDefault="00FA6F9F" w:rsidP="00E166F4">
      <w:pPr>
        <w:numPr>
          <w:ilvl w:val="0"/>
          <w:numId w:val="219"/>
        </w:numPr>
        <w:tabs>
          <w:tab w:val="left" w:pos="289"/>
        </w:tabs>
        <w:ind w:left="280" w:right="20" w:hanging="260"/>
        <w:jc w:val="both"/>
      </w:pPr>
      <w:r w:rsidRPr="005028B7">
        <w:t>контролировать и корректировать своё поведение с учётом</w:t>
      </w:r>
      <w:r w:rsidRPr="005028B7">
        <w:rPr>
          <w:rStyle w:val="25"/>
          <w:rFonts w:eastAsiaTheme="minorEastAsia"/>
          <w:sz w:val="24"/>
          <w:szCs w:val="24"/>
        </w:rPr>
        <w:t xml:space="preserve"> </w:t>
      </w:r>
      <w:r w:rsidRPr="005028B7">
        <w:t>установленных правил;</w:t>
      </w:r>
    </w:p>
    <w:p w:rsidR="00FA6F9F" w:rsidRPr="005028B7" w:rsidRDefault="00FA6F9F" w:rsidP="00E166F4">
      <w:pPr>
        <w:numPr>
          <w:ilvl w:val="0"/>
          <w:numId w:val="219"/>
        </w:numPr>
        <w:tabs>
          <w:tab w:val="left" w:pos="289"/>
        </w:tabs>
        <w:spacing w:after="240"/>
        <w:ind w:left="280" w:hanging="260"/>
        <w:jc w:val="both"/>
      </w:pPr>
      <w:r w:rsidRPr="005028B7">
        <w:t>в сотрудничестве с учителем ставить новые учебные задачи.</w:t>
      </w:r>
    </w:p>
    <w:p w:rsidR="00FA6F9F" w:rsidRPr="005028B7" w:rsidRDefault="00FA6F9F" w:rsidP="00FA6F9F">
      <w:pPr>
        <w:pStyle w:val="44"/>
        <w:shd w:val="clear" w:color="auto" w:fill="auto"/>
        <w:spacing w:before="0" w:after="126" w:line="240" w:lineRule="auto"/>
        <w:ind w:left="2220" w:firstLine="0"/>
        <w:jc w:val="both"/>
        <w:rPr>
          <w:rFonts w:ascii="Times New Roman" w:hAnsi="Times New Roman" w:cs="Times New Roman"/>
          <w:sz w:val="24"/>
          <w:szCs w:val="24"/>
        </w:rPr>
      </w:pPr>
      <w:bookmarkStart w:id="235" w:name="bookmark48"/>
      <w:r w:rsidRPr="005028B7">
        <w:rPr>
          <w:rFonts w:ascii="Times New Roman" w:hAnsi="Times New Roman" w:cs="Times New Roman"/>
          <w:sz w:val="24"/>
          <w:szCs w:val="24"/>
        </w:rPr>
        <w:t>Познавательные</w:t>
      </w:r>
      <w:bookmarkEnd w:id="235"/>
    </w:p>
    <w:p w:rsidR="00FA6F9F" w:rsidRPr="005028B7" w:rsidRDefault="00FA6F9F" w:rsidP="00FA6F9F">
      <w:pPr>
        <w:spacing w:after="99"/>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понимать и толковать условные знаки и символы, исполь</w:t>
      </w:r>
      <w:r w:rsidRPr="005028B7">
        <w:softHyphen/>
        <w:t>зуемые в учебнике, рабочих тетрадях и других компонен</w:t>
      </w:r>
      <w:r w:rsidRPr="005028B7">
        <w:softHyphen/>
        <w:t>тах УМК для передачи информации;</w:t>
      </w:r>
    </w:p>
    <w:p w:rsidR="00FA6F9F" w:rsidRPr="005028B7" w:rsidRDefault="00FA6F9F" w:rsidP="00E166F4">
      <w:pPr>
        <w:numPr>
          <w:ilvl w:val="0"/>
          <w:numId w:val="219"/>
        </w:numPr>
        <w:tabs>
          <w:tab w:val="left" w:pos="289"/>
        </w:tabs>
        <w:ind w:left="280" w:right="20" w:hanging="260"/>
        <w:jc w:val="both"/>
      </w:pPr>
      <w:r w:rsidRPr="005028B7">
        <w:t>выделять существенную информацию из литературы разных</w:t>
      </w:r>
      <w:r w:rsidRPr="005028B7">
        <w:rPr>
          <w:rStyle w:val="25"/>
          <w:rFonts w:eastAsiaTheme="minorEastAsia"/>
          <w:sz w:val="24"/>
          <w:szCs w:val="24"/>
        </w:rPr>
        <w:t xml:space="preserve"> </w:t>
      </w:r>
      <w:r w:rsidRPr="005028B7">
        <w:t>типов (справочной и научно-познавательной);</w:t>
      </w:r>
    </w:p>
    <w:p w:rsidR="00FA6F9F" w:rsidRPr="005028B7" w:rsidRDefault="00FA6F9F" w:rsidP="00E166F4">
      <w:pPr>
        <w:numPr>
          <w:ilvl w:val="0"/>
          <w:numId w:val="219"/>
        </w:numPr>
        <w:tabs>
          <w:tab w:val="left" w:pos="289"/>
        </w:tabs>
        <w:ind w:left="280" w:right="20" w:hanging="260"/>
        <w:jc w:val="both"/>
      </w:pPr>
      <w:r w:rsidRPr="005028B7">
        <w:t>использовать знаково-символические средства, в том числе</w:t>
      </w:r>
      <w:r w:rsidRPr="005028B7">
        <w:rPr>
          <w:rStyle w:val="25"/>
          <w:rFonts w:eastAsiaTheme="minorEastAsia"/>
          <w:sz w:val="24"/>
          <w:szCs w:val="24"/>
        </w:rPr>
        <w:t xml:space="preserve"> </w:t>
      </w:r>
      <w:r w:rsidRPr="005028B7">
        <w:t>элементарные модели и схемы для решения учебных задач;</w:t>
      </w:r>
    </w:p>
    <w:p w:rsidR="00FA6F9F" w:rsidRPr="005028B7" w:rsidRDefault="00FA6F9F" w:rsidP="00E166F4">
      <w:pPr>
        <w:numPr>
          <w:ilvl w:val="0"/>
          <w:numId w:val="219"/>
        </w:numPr>
        <w:tabs>
          <w:tab w:val="left" w:pos="289"/>
        </w:tabs>
        <w:ind w:left="280" w:right="20" w:hanging="260"/>
        <w:jc w:val="both"/>
      </w:pPr>
      <w:r w:rsidRPr="005028B7">
        <w:t>понимать содержание текста, интерпретировать смысл, фик</w:t>
      </w:r>
      <w:r w:rsidRPr="005028B7">
        <w:softHyphen/>
        <w:t>сировать полученную информацию в виде схем, рисунков,</w:t>
      </w:r>
      <w:r w:rsidRPr="005028B7">
        <w:rPr>
          <w:rStyle w:val="25"/>
          <w:rFonts w:eastAsiaTheme="minorEastAsia"/>
          <w:sz w:val="24"/>
          <w:szCs w:val="24"/>
        </w:rPr>
        <w:t xml:space="preserve"> </w:t>
      </w:r>
      <w:r w:rsidRPr="005028B7">
        <w:t>фотографий, таблиц;</w:t>
      </w:r>
    </w:p>
    <w:p w:rsidR="00FA6F9F" w:rsidRPr="005028B7" w:rsidRDefault="00FA6F9F" w:rsidP="00E166F4">
      <w:pPr>
        <w:numPr>
          <w:ilvl w:val="0"/>
          <w:numId w:val="219"/>
        </w:numPr>
        <w:tabs>
          <w:tab w:val="left" w:pos="289"/>
        </w:tabs>
        <w:ind w:left="280" w:right="20" w:hanging="260"/>
        <w:jc w:val="both"/>
      </w:pPr>
      <w:r w:rsidRPr="005028B7">
        <w:lastRenderedPageBreak/>
        <w:t>анализировать объекты окружающего мира, таблицы, схе</w:t>
      </w:r>
      <w:r w:rsidRPr="005028B7">
        <w:softHyphen/>
        <w:t>мы, диаграммы, рисунки с выделением отличительных при</w:t>
      </w:r>
      <w:r w:rsidRPr="005028B7">
        <w:softHyphen/>
        <w:t>знаков;</w:t>
      </w:r>
    </w:p>
    <w:p w:rsidR="00FA6F9F" w:rsidRPr="005028B7" w:rsidRDefault="00FA6F9F" w:rsidP="00E166F4">
      <w:pPr>
        <w:numPr>
          <w:ilvl w:val="0"/>
          <w:numId w:val="219"/>
        </w:numPr>
        <w:tabs>
          <w:tab w:val="left" w:pos="289"/>
        </w:tabs>
        <w:ind w:left="280" w:right="20" w:hanging="260"/>
        <w:jc w:val="both"/>
      </w:pPr>
      <w:r w:rsidRPr="005028B7">
        <w:t>классифицировать объекты по заданным (главным) крите</w:t>
      </w:r>
      <w:r w:rsidRPr="005028B7">
        <w:softHyphen/>
        <w:t>риям;</w:t>
      </w:r>
    </w:p>
    <w:p w:rsidR="00FA6F9F" w:rsidRPr="005028B7" w:rsidRDefault="00FA6F9F" w:rsidP="00E166F4">
      <w:pPr>
        <w:numPr>
          <w:ilvl w:val="0"/>
          <w:numId w:val="219"/>
        </w:numPr>
        <w:tabs>
          <w:tab w:val="left" w:pos="289"/>
        </w:tabs>
        <w:ind w:left="280" w:hanging="260"/>
        <w:jc w:val="both"/>
      </w:pPr>
      <w:r w:rsidRPr="005028B7">
        <w:t>сравнивать объекты по различным признакам;</w:t>
      </w:r>
    </w:p>
    <w:p w:rsidR="00FA6F9F" w:rsidRPr="005028B7" w:rsidRDefault="00FA6F9F" w:rsidP="00E166F4">
      <w:pPr>
        <w:numPr>
          <w:ilvl w:val="0"/>
          <w:numId w:val="219"/>
        </w:numPr>
        <w:tabs>
          <w:tab w:val="left" w:pos="294"/>
        </w:tabs>
        <w:ind w:left="280" w:right="20" w:hanging="260"/>
        <w:jc w:val="both"/>
      </w:pPr>
      <w:r w:rsidRPr="005028B7">
        <w:t>осуществлять синтез объектов при составлении цепей пи</w:t>
      </w:r>
      <w:r w:rsidRPr="005028B7">
        <w:softHyphen/>
        <w:t>тания, схемы круговорота воды в природе, схемы кругово</w:t>
      </w:r>
      <w:r w:rsidRPr="005028B7">
        <w:softHyphen/>
        <w:t>рота веществ и пр.;</w:t>
      </w:r>
    </w:p>
    <w:p w:rsidR="00FA6F9F" w:rsidRPr="005028B7" w:rsidRDefault="00FA6F9F" w:rsidP="00E166F4">
      <w:pPr>
        <w:numPr>
          <w:ilvl w:val="0"/>
          <w:numId w:val="219"/>
        </w:numPr>
        <w:tabs>
          <w:tab w:val="left" w:pos="284"/>
        </w:tabs>
        <w:ind w:left="280" w:right="20" w:hanging="260"/>
        <w:jc w:val="both"/>
      </w:pPr>
      <w:r w:rsidRPr="005028B7">
        <w:t>устанавливать причинно-следственные связи между явления</w:t>
      </w:r>
      <w:r w:rsidRPr="005028B7">
        <w:softHyphen/>
        <w:t>ми, объектами;</w:t>
      </w:r>
    </w:p>
    <w:p w:rsidR="00FA6F9F" w:rsidRPr="005028B7" w:rsidRDefault="00FA6F9F" w:rsidP="00E166F4">
      <w:pPr>
        <w:numPr>
          <w:ilvl w:val="0"/>
          <w:numId w:val="219"/>
        </w:numPr>
        <w:tabs>
          <w:tab w:val="left" w:pos="289"/>
        </w:tabs>
        <w:ind w:left="280" w:right="20" w:hanging="260"/>
        <w:jc w:val="both"/>
      </w:pPr>
      <w:r w:rsidRPr="005028B7">
        <w:t>строить рассуждение (или доказательство своей точки зре</w:t>
      </w:r>
      <w:r w:rsidRPr="005028B7">
        <w:softHyphen/>
        <w:t>ния) по теме урока в соответствии с возрастными норма</w:t>
      </w:r>
      <w:r w:rsidRPr="005028B7">
        <w:softHyphen/>
        <w:t>ми;</w:t>
      </w:r>
    </w:p>
    <w:p w:rsidR="00FA6F9F" w:rsidRPr="005028B7" w:rsidRDefault="00FA6F9F" w:rsidP="00E166F4">
      <w:pPr>
        <w:numPr>
          <w:ilvl w:val="0"/>
          <w:numId w:val="219"/>
        </w:numPr>
        <w:tabs>
          <w:tab w:val="left" w:pos="289"/>
        </w:tabs>
        <w:ind w:left="280" w:right="20" w:hanging="260"/>
        <w:jc w:val="both"/>
      </w:pPr>
      <w:r w:rsidRPr="005028B7">
        <w:t>проявлять индивидуальные творческие способности при</w:t>
      </w:r>
      <w:r w:rsidRPr="005028B7">
        <w:rPr>
          <w:rStyle w:val="25"/>
          <w:rFonts w:eastAsiaTheme="minorEastAsia"/>
          <w:sz w:val="24"/>
          <w:szCs w:val="24"/>
        </w:rPr>
        <w:t xml:space="preserve"> </w:t>
      </w:r>
      <w:r w:rsidRPr="005028B7">
        <w:t>выполнении рисунков, условных знаков, подготовке со</w:t>
      </w:r>
      <w:r w:rsidRPr="005028B7">
        <w:softHyphen/>
        <w:t>общений, иллюстрировании рассказов и т. д.;</w:t>
      </w:r>
    </w:p>
    <w:p w:rsidR="00FA6F9F" w:rsidRPr="005028B7" w:rsidRDefault="00FA6F9F" w:rsidP="00E166F4">
      <w:pPr>
        <w:numPr>
          <w:ilvl w:val="0"/>
          <w:numId w:val="219"/>
        </w:numPr>
        <w:tabs>
          <w:tab w:val="left" w:pos="284"/>
        </w:tabs>
        <w:spacing w:after="293"/>
        <w:ind w:left="280" w:right="20" w:hanging="260"/>
        <w:jc w:val="both"/>
      </w:pPr>
      <w:r w:rsidRPr="005028B7">
        <w:t>моделировать различные ситуации и явления природы</w:t>
      </w:r>
      <w:r w:rsidRPr="005028B7">
        <w:rPr>
          <w:rStyle w:val="25"/>
          <w:rFonts w:eastAsiaTheme="minorEastAsia"/>
          <w:sz w:val="24"/>
          <w:szCs w:val="24"/>
        </w:rPr>
        <w:t xml:space="preserve"> </w:t>
      </w:r>
      <w:r w:rsidRPr="005028B7">
        <w:t>(в том числе круговорот воды в природе, круговорот ве</w:t>
      </w:r>
      <w:r w:rsidRPr="005028B7">
        <w:softHyphen/>
        <w:t>ществ).</w:t>
      </w:r>
    </w:p>
    <w:p w:rsidR="00FA6F9F" w:rsidRPr="005028B7" w:rsidRDefault="00FA6F9F" w:rsidP="00FA6F9F">
      <w:pPr>
        <w:pStyle w:val="44"/>
        <w:shd w:val="clear" w:color="auto" w:fill="auto"/>
        <w:spacing w:before="0" w:after="126" w:line="240" w:lineRule="auto"/>
        <w:ind w:left="2220" w:firstLine="0"/>
        <w:jc w:val="both"/>
        <w:rPr>
          <w:rFonts w:ascii="Times New Roman" w:hAnsi="Times New Roman" w:cs="Times New Roman"/>
          <w:sz w:val="24"/>
          <w:szCs w:val="24"/>
        </w:rPr>
      </w:pPr>
      <w:bookmarkStart w:id="236" w:name="bookmark49"/>
      <w:r w:rsidRPr="005028B7">
        <w:rPr>
          <w:rFonts w:ascii="Times New Roman" w:hAnsi="Times New Roman" w:cs="Times New Roman"/>
          <w:sz w:val="24"/>
          <w:szCs w:val="24"/>
        </w:rPr>
        <w:t>Коммуникативные</w:t>
      </w:r>
      <w:bookmarkEnd w:id="236"/>
    </w:p>
    <w:p w:rsidR="00FA6F9F" w:rsidRPr="005028B7" w:rsidRDefault="00FA6F9F" w:rsidP="00FA6F9F">
      <w:pPr>
        <w:spacing w:after="123"/>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включаться в диалог и коллективное обсуждение с учите</w:t>
      </w:r>
      <w:r w:rsidRPr="005028B7">
        <w:softHyphen/>
        <w:t>лем и сверстниками, проблем и вопросов;</w:t>
      </w:r>
    </w:p>
    <w:p w:rsidR="00FA6F9F" w:rsidRPr="005028B7" w:rsidRDefault="00FA6F9F" w:rsidP="00E166F4">
      <w:pPr>
        <w:numPr>
          <w:ilvl w:val="0"/>
          <w:numId w:val="219"/>
        </w:numPr>
        <w:tabs>
          <w:tab w:val="left" w:pos="294"/>
        </w:tabs>
        <w:ind w:left="280" w:hanging="260"/>
        <w:jc w:val="both"/>
      </w:pPr>
      <w:r w:rsidRPr="005028B7">
        <w:t>формулировать ответы на вопросы;</w:t>
      </w:r>
    </w:p>
    <w:p w:rsidR="00FA6F9F" w:rsidRPr="005028B7" w:rsidRDefault="00FA6F9F" w:rsidP="00E166F4">
      <w:pPr>
        <w:numPr>
          <w:ilvl w:val="0"/>
          <w:numId w:val="219"/>
        </w:numPr>
        <w:tabs>
          <w:tab w:val="left" w:pos="289"/>
        </w:tabs>
        <w:ind w:left="280" w:right="20" w:hanging="260"/>
        <w:jc w:val="both"/>
      </w:pPr>
      <w:r w:rsidRPr="005028B7">
        <w:t>слушать партнёра по общению и деятельности, не пере</w:t>
      </w:r>
      <w:r w:rsidRPr="005028B7">
        <w:softHyphen/>
        <w:t>бивать, не обрывать на полуслове, вникать в смысл того,</w:t>
      </w:r>
      <w:r w:rsidRPr="005028B7">
        <w:rPr>
          <w:rStyle w:val="25"/>
          <w:rFonts w:eastAsiaTheme="minorEastAsia"/>
          <w:sz w:val="24"/>
          <w:szCs w:val="24"/>
        </w:rPr>
        <w:t xml:space="preserve"> </w:t>
      </w:r>
      <w:r w:rsidRPr="005028B7">
        <w:t>о чём говорит собеседник;</w:t>
      </w:r>
    </w:p>
    <w:p w:rsidR="00FA6F9F" w:rsidRPr="005028B7" w:rsidRDefault="00FA6F9F" w:rsidP="00E166F4">
      <w:pPr>
        <w:numPr>
          <w:ilvl w:val="0"/>
          <w:numId w:val="219"/>
        </w:numPr>
        <w:tabs>
          <w:tab w:val="left" w:pos="279"/>
        </w:tabs>
        <w:ind w:left="280" w:right="20" w:hanging="260"/>
        <w:jc w:val="both"/>
      </w:pPr>
      <w:r w:rsidRPr="005028B7">
        <w:t>договариваться и приходить к общему решению в совмест</w:t>
      </w:r>
      <w:r w:rsidRPr="005028B7">
        <w:softHyphen/>
        <w:t>ной деятельности;</w:t>
      </w:r>
    </w:p>
    <w:p w:rsidR="00FA6F9F" w:rsidRPr="005028B7" w:rsidRDefault="00FA6F9F" w:rsidP="00E166F4">
      <w:pPr>
        <w:numPr>
          <w:ilvl w:val="0"/>
          <w:numId w:val="219"/>
        </w:numPr>
        <w:tabs>
          <w:tab w:val="left" w:pos="289"/>
        </w:tabs>
        <w:ind w:left="280" w:right="20" w:hanging="260"/>
        <w:jc w:val="both"/>
      </w:pPr>
      <w:r w:rsidRPr="005028B7">
        <w:t>высказывать мотивированное, аргументированное суждение</w:t>
      </w:r>
      <w:r w:rsidRPr="005028B7">
        <w:rPr>
          <w:rStyle w:val="25"/>
          <w:rFonts w:eastAsiaTheme="minorEastAsia"/>
          <w:sz w:val="24"/>
          <w:szCs w:val="24"/>
        </w:rPr>
        <w:t xml:space="preserve"> </w:t>
      </w:r>
      <w:r w:rsidRPr="005028B7">
        <w:t>по теме урока;</w:t>
      </w:r>
    </w:p>
    <w:p w:rsidR="00FA6F9F" w:rsidRPr="005028B7" w:rsidRDefault="00FA6F9F" w:rsidP="00E166F4">
      <w:pPr>
        <w:numPr>
          <w:ilvl w:val="0"/>
          <w:numId w:val="219"/>
        </w:numPr>
        <w:tabs>
          <w:tab w:val="left" w:pos="289"/>
        </w:tabs>
        <w:ind w:left="280" w:right="20" w:hanging="260"/>
        <w:jc w:val="both"/>
      </w:pPr>
      <w:r w:rsidRPr="005028B7">
        <w:t>проявлять стремление ладить с собеседниками, ориентиро</w:t>
      </w:r>
      <w:r w:rsidRPr="005028B7">
        <w:softHyphen/>
        <w:t>ваться на позицию партнёра в общении;</w:t>
      </w:r>
    </w:p>
    <w:p w:rsidR="00FA6F9F" w:rsidRPr="005028B7" w:rsidRDefault="00FA6F9F" w:rsidP="00E166F4">
      <w:pPr>
        <w:numPr>
          <w:ilvl w:val="0"/>
          <w:numId w:val="219"/>
        </w:numPr>
        <w:tabs>
          <w:tab w:val="left" w:pos="289"/>
        </w:tabs>
        <w:ind w:left="280" w:hanging="260"/>
        <w:jc w:val="both"/>
      </w:pPr>
      <w:r w:rsidRPr="005028B7">
        <w:t>признавать свои ошибки, озвучивать их;</w:t>
      </w:r>
    </w:p>
    <w:p w:rsidR="00FA6F9F" w:rsidRPr="005028B7" w:rsidRDefault="00FA6F9F" w:rsidP="00E166F4">
      <w:pPr>
        <w:numPr>
          <w:ilvl w:val="0"/>
          <w:numId w:val="219"/>
        </w:numPr>
        <w:tabs>
          <w:tab w:val="left" w:pos="284"/>
        </w:tabs>
        <w:ind w:left="280" w:right="20" w:hanging="260"/>
        <w:jc w:val="both"/>
      </w:pPr>
      <w:r w:rsidRPr="005028B7">
        <w:t>употреблять вежливые слова в случае неправоты «Извини,</w:t>
      </w:r>
      <w:r w:rsidRPr="005028B7">
        <w:rPr>
          <w:rStyle w:val="25"/>
          <w:rFonts w:eastAsiaTheme="minorEastAsia"/>
          <w:sz w:val="24"/>
          <w:szCs w:val="24"/>
        </w:rPr>
        <w:t xml:space="preserve"> </w:t>
      </w:r>
      <w:r w:rsidRPr="005028B7">
        <w:t>пожалуйста», «Прости, я не хотел тебя обидеть», «Спасибо</w:t>
      </w:r>
      <w:r w:rsidRPr="005028B7">
        <w:rPr>
          <w:rStyle w:val="25"/>
          <w:rFonts w:eastAsiaTheme="minorEastAsia"/>
          <w:sz w:val="24"/>
          <w:szCs w:val="24"/>
        </w:rPr>
        <w:t xml:space="preserve"> </w:t>
      </w:r>
      <w:r w:rsidRPr="005028B7">
        <w:t>за замечание, я его обязательно учту» и др.;</w:t>
      </w:r>
    </w:p>
    <w:p w:rsidR="00FA6F9F" w:rsidRPr="005028B7" w:rsidRDefault="00FA6F9F" w:rsidP="00E166F4">
      <w:pPr>
        <w:numPr>
          <w:ilvl w:val="0"/>
          <w:numId w:val="219"/>
        </w:numPr>
        <w:tabs>
          <w:tab w:val="left" w:pos="289"/>
        </w:tabs>
        <w:ind w:left="280" w:right="20" w:hanging="260"/>
        <w:jc w:val="both"/>
      </w:pPr>
      <w:r w:rsidRPr="005028B7">
        <w:t>понимать и принимать задачу совместной работы, распре</w:t>
      </w:r>
      <w:r w:rsidRPr="005028B7">
        <w:softHyphen/>
        <w:t>делять роли при выполнении заданий;</w:t>
      </w:r>
    </w:p>
    <w:p w:rsidR="00FA6F9F" w:rsidRPr="005028B7" w:rsidRDefault="00FA6F9F" w:rsidP="00E166F4">
      <w:pPr>
        <w:numPr>
          <w:ilvl w:val="0"/>
          <w:numId w:val="219"/>
        </w:numPr>
        <w:tabs>
          <w:tab w:val="left" w:pos="289"/>
        </w:tabs>
        <w:ind w:left="280" w:right="20" w:hanging="260"/>
        <w:jc w:val="both"/>
      </w:pPr>
      <w:r w:rsidRPr="005028B7">
        <w:t>строить монологическое высказывание, владеть диалогиче</w:t>
      </w:r>
      <w:r w:rsidRPr="005028B7">
        <w:softHyphen/>
        <w:t>ской формой речи (с учётом возрастных особенностей,</w:t>
      </w:r>
      <w:r w:rsidRPr="005028B7">
        <w:rPr>
          <w:rStyle w:val="25"/>
          <w:rFonts w:eastAsiaTheme="minorEastAsia"/>
          <w:sz w:val="24"/>
          <w:szCs w:val="24"/>
        </w:rPr>
        <w:t xml:space="preserve"> </w:t>
      </w:r>
      <w:r w:rsidRPr="005028B7">
        <w:t>норм);</w:t>
      </w:r>
    </w:p>
    <w:p w:rsidR="00FA6F9F" w:rsidRPr="005028B7" w:rsidRDefault="00FA6F9F" w:rsidP="00E166F4">
      <w:pPr>
        <w:numPr>
          <w:ilvl w:val="0"/>
          <w:numId w:val="219"/>
        </w:numPr>
        <w:tabs>
          <w:tab w:val="left" w:pos="289"/>
        </w:tabs>
        <w:ind w:left="280" w:right="20" w:hanging="260"/>
        <w:jc w:val="both"/>
      </w:pPr>
      <w:r w:rsidRPr="005028B7">
        <w:t>готовить сообщения, фоторассказы, проекты с помощью</w:t>
      </w:r>
      <w:r w:rsidRPr="005028B7">
        <w:rPr>
          <w:rStyle w:val="25"/>
          <w:rFonts w:eastAsiaTheme="minorEastAsia"/>
          <w:sz w:val="24"/>
          <w:szCs w:val="24"/>
        </w:rPr>
        <w:t xml:space="preserve"> </w:t>
      </w:r>
      <w:r w:rsidRPr="005028B7">
        <w:t>взрослых;</w:t>
      </w:r>
    </w:p>
    <w:p w:rsidR="00FA6F9F" w:rsidRPr="005028B7" w:rsidRDefault="00FA6F9F" w:rsidP="00E166F4">
      <w:pPr>
        <w:numPr>
          <w:ilvl w:val="0"/>
          <w:numId w:val="219"/>
        </w:numPr>
        <w:tabs>
          <w:tab w:val="left" w:pos="289"/>
        </w:tabs>
        <w:ind w:left="280" w:hanging="260"/>
        <w:jc w:val="both"/>
      </w:pPr>
      <w:r w:rsidRPr="005028B7">
        <w:t>составлять рассказ на заданную тему;</w:t>
      </w:r>
    </w:p>
    <w:p w:rsidR="00FA6F9F" w:rsidRPr="005028B7" w:rsidRDefault="00FA6F9F" w:rsidP="00E166F4">
      <w:pPr>
        <w:numPr>
          <w:ilvl w:val="0"/>
          <w:numId w:val="219"/>
        </w:numPr>
        <w:tabs>
          <w:tab w:val="left" w:pos="294"/>
        </w:tabs>
        <w:ind w:left="280" w:right="20" w:hanging="260"/>
        <w:jc w:val="both"/>
      </w:pPr>
      <w:r w:rsidRPr="005028B7">
        <w:t>осуществлять взаимный контроль и оказывать в сотрудни</w:t>
      </w:r>
      <w:r w:rsidRPr="005028B7">
        <w:softHyphen/>
        <w:t>честве необходимую взаимопомощь;</w:t>
      </w:r>
    </w:p>
    <w:p w:rsidR="00FA6F9F" w:rsidRPr="005028B7" w:rsidRDefault="00FA6F9F" w:rsidP="00E166F4">
      <w:pPr>
        <w:numPr>
          <w:ilvl w:val="0"/>
          <w:numId w:val="219"/>
        </w:numPr>
        <w:tabs>
          <w:tab w:val="left" w:pos="289"/>
        </w:tabs>
        <w:ind w:left="280" w:right="20" w:hanging="260"/>
        <w:jc w:val="both"/>
      </w:pPr>
      <w:r w:rsidRPr="005028B7">
        <w:t>продуктивно разрешать конфликты на основе учёта инте</w:t>
      </w:r>
      <w:r w:rsidRPr="005028B7">
        <w:softHyphen/>
        <w:t>ресов всех его участников.</w:t>
      </w:r>
    </w:p>
    <w:p w:rsidR="00FA6F9F" w:rsidRPr="005028B7" w:rsidRDefault="00FA6F9F" w:rsidP="00FA6F9F">
      <w:pPr>
        <w:ind w:left="20" w:right="20" w:firstLine="280"/>
        <w:jc w:val="both"/>
      </w:pPr>
    </w:p>
    <w:p w:rsidR="00FA6F9F" w:rsidRPr="005028B7" w:rsidRDefault="00FA6F9F" w:rsidP="00FA6F9F">
      <w:pPr>
        <w:spacing w:after="72"/>
        <w:ind w:left="1920"/>
        <w:jc w:val="both"/>
      </w:pPr>
      <w:bookmarkStart w:id="237" w:name="bookmark50"/>
      <w:r w:rsidRPr="005028B7">
        <w:rPr>
          <w:rStyle w:val="51"/>
          <w:rFonts w:ascii="Times New Roman" w:hAnsi="Times New Roman" w:cs="Times New Roman"/>
          <w:sz w:val="24"/>
          <w:szCs w:val="24"/>
        </w:rPr>
        <w:t>ПРЕДМЕТНЫЕ РЕЗУЛЬТАТЫ</w:t>
      </w:r>
      <w:bookmarkEnd w:id="237"/>
    </w:p>
    <w:p w:rsidR="00FA6F9F" w:rsidRPr="005028B7" w:rsidRDefault="00FA6F9F" w:rsidP="00FA6F9F">
      <w:pPr>
        <w:spacing w:after="67"/>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находить на карте города Золотого кольца России, приво</w:t>
      </w:r>
      <w:r w:rsidRPr="005028B7">
        <w:softHyphen/>
        <w:t>дить примеры достопримечательностей этих городов;</w:t>
      </w:r>
    </w:p>
    <w:p w:rsidR="00FA6F9F" w:rsidRPr="005028B7" w:rsidRDefault="00FA6F9F" w:rsidP="00E166F4">
      <w:pPr>
        <w:numPr>
          <w:ilvl w:val="0"/>
          <w:numId w:val="219"/>
        </w:numPr>
        <w:tabs>
          <w:tab w:val="left" w:pos="294"/>
        </w:tabs>
        <w:ind w:left="280" w:right="20" w:hanging="260"/>
        <w:jc w:val="both"/>
      </w:pPr>
      <w:r w:rsidRPr="005028B7">
        <w:t>осознавать необходимость бережного отношения к памят</w:t>
      </w:r>
      <w:r w:rsidRPr="005028B7">
        <w:softHyphen/>
        <w:t>никам истории и культуры;</w:t>
      </w:r>
    </w:p>
    <w:p w:rsidR="00FA6F9F" w:rsidRPr="005028B7" w:rsidRDefault="00FA6F9F" w:rsidP="00E166F4">
      <w:pPr>
        <w:numPr>
          <w:ilvl w:val="0"/>
          <w:numId w:val="219"/>
        </w:numPr>
        <w:tabs>
          <w:tab w:val="left" w:pos="289"/>
        </w:tabs>
        <w:ind w:left="280" w:hanging="260"/>
        <w:jc w:val="both"/>
      </w:pPr>
      <w:r w:rsidRPr="005028B7">
        <w:t xml:space="preserve">находить на карте страны </w:t>
      </w:r>
      <w:r w:rsidRPr="005028B7">
        <w:rPr>
          <w:rStyle w:val="25"/>
          <w:rFonts w:eastAsia="Arial"/>
          <w:sz w:val="24"/>
          <w:szCs w:val="24"/>
        </w:rPr>
        <w:t xml:space="preserve">— </w:t>
      </w:r>
      <w:r w:rsidRPr="005028B7">
        <w:t>соседи России и их столицы;</w:t>
      </w:r>
    </w:p>
    <w:p w:rsidR="00FA6F9F" w:rsidRPr="005028B7" w:rsidRDefault="00FA6F9F" w:rsidP="00E166F4">
      <w:pPr>
        <w:numPr>
          <w:ilvl w:val="0"/>
          <w:numId w:val="219"/>
        </w:numPr>
        <w:tabs>
          <w:tab w:val="left" w:pos="294"/>
        </w:tabs>
        <w:ind w:left="280" w:right="20" w:hanging="260"/>
        <w:jc w:val="both"/>
      </w:pPr>
      <w:r w:rsidRPr="005028B7">
        <w:t>определять и кратко характеризовать место человека в окру</w:t>
      </w:r>
      <w:r w:rsidRPr="005028B7">
        <w:softHyphen/>
        <w:t>жающем мире;</w:t>
      </w:r>
    </w:p>
    <w:p w:rsidR="00FA6F9F" w:rsidRPr="005028B7" w:rsidRDefault="00FA6F9F" w:rsidP="00E166F4">
      <w:pPr>
        <w:numPr>
          <w:ilvl w:val="0"/>
          <w:numId w:val="219"/>
        </w:numPr>
        <w:tabs>
          <w:tab w:val="left" w:pos="294"/>
        </w:tabs>
        <w:ind w:left="280" w:right="20" w:hanging="260"/>
        <w:jc w:val="both"/>
      </w:pPr>
      <w:r w:rsidRPr="005028B7">
        <w:t>осознавать и раскрывать ценность природы для людей, не</w:t>
      </w:r>
      <w:r w:rsidRPr="005028B7">
        <w:softHyphen/>
        <w:t>обходимость ответственного отношения к природе;</w:t>
      </w:r>
    </w:p>
    <w:p w:rsidR="00FA6F9F" w:rsidRPr="005028B7" w:rsidRDefault="00FA6F9F" w:rsidP="00E166F4">
      <w:pPr>
        <w:numPr>
          <w:ilvl w:val="0"/>
          <w:numId w:val="219"/>
        </w:numPr>
        <w:tabs>
          <w:tab w:val="left" w:pos="284"/>
        </w:tabs>
        <w:ind w:left="280" w:right="20" w:hanging="260"/>
        <w:jc w:val="both"/>
      </w:pPr>
      <w:r w:rsidRPr="005028B7">
        <w:t>различать внешность человека и его внутренний мир, на</w:t>
      </w:r>
      <w:r w:rsidRPr="005028B7">
        <w:softHyphen/>
        <w:t>блюдать и описывать проявления внутреннего мира чело</w:t>
      </w:r>
      <w:r w:rsidRPr="005028B7">
        <w:softHyphen/>
        <w:t>века;</w:t>
      </w:r>
    </w:p>
    <w:p w:rsidR="00FA6F9F" w:rsidRPr="005028B7" w:rsidRDefault="00FA6F9F" w:rsidP="00E166F4">
      <w:pPr>
        <w:numPr>
          <w:ilvl w:val="0"/>
          <w:numId w:val="219"/>
        </w:numPr>
        <w:tabs>
          <w:tab w:val="left" w:pos="284"/>
        </w:tabs>
        <w:ind w:left="280" w:right="20" w:hanging="260"/>
        <w:jc w:val="both"/>
      </w:pPr>
      <w:r w:rsidRPr="005028B7">
        <w:t>различать тела, вещества, частицы, описывать изученные</w:t>
      </w:r>
      <w:r w:rsidRPr="005028B7">
        <w:rPr>
          <w:rStyle w:val="25"/>
          <w:rFonts w:eastAsiaTheme="minorEastAsia"/>
          <w:sz w:val="24"/>
          <w:szCs w:val="24"/>
        </w:rPr>
        <w:t xml:space="preserve"> </w:t>
      </w:r>
      <w:r w:rsidRPr="005028B7">
        <w:t>вещества;</w:t>
      </w:r>
    </w:p>
    <w:p w:rsidR="00FA6F9F" w:rsidRPr="005028B7" w:rsidRDefault="00FA6F9F" w:rsidP="00E166F4">
      <w:pPr>
        <w:numPr>
          <w:ilvl w:val="0"/>
          <w:numId w:val="219"/>
        </w:numPr>
        <w:tabs>
          <w:tab w:val="left" w:pos="289"/>
        </w:tabs>
        <w:ind w:left="280" w:right="40" w:hanging="260"/>
        <w:jc w:val="both"/>
      </w:pPr>
      <w:r w:rsidRPr="005028B7">
        <w:t>проводить наблюдения и ставить опыты, используя лабора</w:t>
      </w:r>
      <w:r w:rsidRPr="005028B7">
        <w:softHyphen/>
        <w:t>торное оборудование;</w:t>
      </w:r>
    </w:p>
    <w:p w:rsidR="00FA6F9F" w:rsidRPr="005028B7" w:rsidRDefault="00FA6F9F" w:rsidP="00E166F4">
      <w:pPr>
        <w:numPr>
          <w:ilvl w:val="0"/>
          <w:numId w:val="219"/>
        </w:numPr>
        <w:tabs>
          <w:tab w:val="left" w:pos="289"/>
        </w:tabs>
        <w:ind w:left="280" w:right="40" w:hanging="260"/>
        <w:jc w:val="both"/>
      </w:pPr>
      <w:r w:rsidRPr="005028B7">
        <w:lastRenderedPageBreak/>
        <w:t>исследовать с помощью опытов свойства воздуха, воды, со</w:t>
      </w:r>
      <w:r w:rsidRPr="005028B7">
        <w:softHyphen/>
        <w:t>став почвы, моделировать круговорот воды в природе;</w:t>
      </w:r>
    </w:p>
    <w:p w:rsidR="00FA6F9F" w:rsidRPr="005028B7" w:rsidRDefault="00FA6F9F" w:rsidP="00E166F4">
      <w:pPr>
        <w:numPr>
          <w:ilvl w:val="0"/>
          <w:numId w:val="219"/>
        </w:numPr>
        <w:tabs>
          <w:tab w:val="left" w:pos="289"/>
        </w:tabs>
        <w:ind w:left="280" w:right="40" w:hanging="260"/>
        <w:jc w:val="both"/>
      </w:pPr>
      <w:r w:rsidRPr="005028B7">
        <w:t>классифицировать объекты живой природы, относя их</w:t>
      </w:r>
      <w:r w:rsidRPr="005028B7">
        <w:rPr>
          <w:rStyle w:val="25"/>
          <w:rFonts w:eastAsiaTheme="minorEastAsia"/>
          <w:sz w:val="24"/>
          <w:szCs w:val="24"/>
        </w:rPr>
        <w:t xml:space="preserve"> </w:t>
      </w:r>
      <w:r w:rsidRPr="005028B7">
        <w:t>к определённым царствам и другим изученным группам;</w:t>
      </w:r>
    </w:p>
    <w:p w:rsidR="00FA6F9F" w:rsidRPr="005028B7" w:rsidRDefault="00FA6F9F" w:rsidP="00E166F4">
      <w:pPr>
        <w:numPr>
          <w:ilvl w:val="0"/>
          <w:numId w:val="219"/>
        </w:numPr>
        <w:tabs>
          <w:tab w:val="left" w:pos="289"/>
        </w:tabs>
        <w:ind w:left="280" w:right="40" w:hanging="260"/>
        <w:jc w:val="both"/>
      </w:pPr>
      <w:r w:rsidRPr="005028B7">
        <w:t>пользоваться атласом-определителем для распознавания</w:t>
      </w:r>
      <w:r w:rsidRPr="005028B7">
        <w:rPr>
          <w:rStyle w:val="25"/>
          <w:rFonts w:eastAsiaTheme="minorEastAsia"/>
          <w:sz w:val="24"/>
          <w:szCs w:val="24"/>
        </w:rPr>
        <w:t xml:space="preserve"> </w:t>
      </w:r>
      <w:r w:rsidRPr="005028B7">
        <w:t>природных объектов;</w:t>
      </w:r>
    </w:p>
    <w:p w:rsidR="00FA6F9F" w:rsidRPr="005028B7" w:rsidRDefault="00FA6F9F" w:rsidP="00E166F4">
      <w:pPr>
        <w:numPr>
          <w:ilvl w:val="0"/>
          <w:numId w:val="219"/>
        </w:numPr>
        <w:tabs>
          <w:tab w:val="left" w:pos="294"/>
        </w:tabs>
        <w:ind w:left="280" w:right="40" w:hanging="260"/>
        <w:jc w:val="both"/>
      </w:pPr>
      <w:r w:rsidRPr="005028B7">
        <w:t>обнаруживать взаимосвязи в природе, между природой и че</w:t>
      </w:r>
      <w:r w:rsidRPr="005028B7">
        <w:softHyphen/>
        <w:t>ловеком, изображать их с помощью схем, моделей и ис</w:t>
      </w:r>
      <w:r w:rsidRPr="005028B7">
        <w:softHyphen/>
        <w:t>пользовать для объяснения необходимости бережного отно</w:t>
      </w:r>
      <w:r w:rsidRPr="005028B7">
        <w:softHyphen/>
        <w:t>шения к природе;</w:t>
      </w:r>
    </w:p>
    <w:p w:rsidR="00FA6F9F" w:rsidRPr="005028B7" w:rsidRDefault="00FA6F9F" w:rsidP="00E166F4">
      <w:pPr>
        <w:numPr>
          <w:ilvl w:val="0"/>
          <w:numId w:val="219"/>
        </w:numPr>
        <w:tabs>
          <w:tab w:val="left" w:pos="289"/>
        </w:tabs>
        <w:ind w:left="280" w:right="40" w:hanging="260"/>
        <w:jc w:val="both"/>
      </w:pPr>
      <w:r w:rsidRPr="005028B7">
        <w:t>приводить примеры растений и животных из Красной кни</w:t>
      </w:r>
      <w:r w:rsidRPr="005028B7">
        <w:softHyphen/>
        <w:t>ги России;</w:t>
      </w:r>
    </w:p>
    <w:p w:rsidR="00FA6F9F" w:rsidRPr="005028B7" w:rsidRDefault="00FA6F9F" w:rsidP="00E166F4">
      <w:pPr>
        <w:numPr>
          <w:ilvl w:val="0"/>
          <w:numId w:val="219"/>
        </w:numPr>
        <w:tabs>
          <w:tab w:val="left" w:pos="289"/>
        </w:tabs>
        <w:ind w:left="280" w:right="40" w:hanging="260"/>
        <w:jc w:val="both"/>
      </w:pPr>
      <w:r w:rsidRPr="005028B7">
        <w:t>использовать тексты и иллюстрации учебника, другие ис</w:t>
      </w:r>
      <w:r w:rsidRPr="005028B7">
        <w:softHyphen/>
        <w:t>точники информации для поиска ответов на вопросы, объ</w:t>
      </w:r>
      <w:r w:rsidRPr="005028B7">
        <w:softHyphen/>
        <w:t>яснений, подготовки собственных сообщений о природе;</w:t>
      </w:r>
    </w:p>
    <w:p w:rsidR="00FA6F9F" w:rsidRPr="005028B7" w:rsidRDefault="00FA6F9F" w:rsidP="00E166F4">
      <w:pPr>
        <w:numPr>
          <w:ilvl w:val="0"/>
          <w:numId w:val="219"/>
        </w:numPr>
        <w:tabs>
          <w:tab w:val="left" w:pos="284"/>
        </w:tabs>
        <w:ind w:left="280" w:right="40" w:hanging="260"/>
        <w:jc w:val="both"/>
      </w:pPr>
      <w:r w:rsidRPr="005028B7">
        <w:t>устанавливать связь между строением и работой различных</w:t>
      </w:r>
      <w:r w:rsidRPr="005028B7">
        <w:rPr>
          <w:rStyle w:val="25"/>
          <w:rFonts w:eastAsiaTheme="minorEastAsia"/>
          <w:sz w:val="24"/>
          <w:szCs w:val="24"/>
        </w:rPr>
        <w:t xml:space="preserve"> </w:t>
      </w:r>
      <w:r w:rsidRPr="005028B7">
        <w:t>органов и систем органов человека;</w:t>
      </w:r>
    </w:p>
    <w:p w:rsidR="00FA6F9F" w:rsidRPr="005028B7" w:rsidRDefault="00FA6F9F" w:rsidP="00E166F4">
      <w:pPr>
        <w:numPr>
          <w:ilvl w:val="0"/>
          <w:numId w:val="219"/>
        </w:numPr>
        <w:tabs>
          <w:tab w:val="left" w:pos="289"/>
        </w:tabs>
        <w:ind w:left="280" w:right="40" w:hanging="260"/>
        <w:jc w:val="both"/>
      </w:pPr>
      <w:r w:rsidRPr="005028B7">
        <w:t>использовать знания о строении и жизнедеятельности ор</w:t>
      </w:r>
      <w:r w:rsidRPr="005028B7">
        <w:softHyphen/>
        <w:t>ганизма человека для сохранения и укрепления своего здо</w:t>
      </w:r>
      <w:r w:rsidRPr="005028B7">
        <w:softHyphen/>
        <w:t>ровья;</w:t>
      </w:r>
    </w:p>
    <w:p w:rsidR="00FA6F9F" w:rsidRPr="005028B7" w:rsidRDefault="00FA6F9F" w:rsidP="00E166F4">
      <w:pPr>
        <w:numPr>
          <w:ilvl w:val="0"/>
          <w:numId w:val="219"/>
        </w:numPr>
        <w:tabs>
          <w:tab w:val="left" w:pos="294"/>
        </w:tabs>
        <w:ind w:left="280" w:right="40" w:hanging="260"/>
        <w:jc w:val="both"/>
      </w:pPr>
      <w:r w:rsidRPr="005028B7">
        <w:t>оказывать первую помощь при несложных несчастных слу</w:t>
      </w:r>
      <w:r w:rsidRPr="005028B7">
        <w:softHyphen/>
        <w:t>чаях;</w:t>
      </w:r>
    </w:p>
    <w:p w:rsidR="00FA6F9F" w:rsidRPr="005028B7" w:rsidRDefault="00FA6F9F" w:rsidP="00E166F4">
      <w:pPr>
        <w:numPr>
          <w:ilvl w:val="0"/>
          <w:numId w:val="219"/>
        </w:numPr>
        <w:tabs>
          <w:tab w:val="left" w:pos="289"/>
        </w:tabs>
        <w:ind w:left="280" w:hanging="260"/>
        <w:jc w:val="both"/>
      </w:pPr>
      <w:r w:rsidRPr="005028B7">
        <w:t>вырабатывать правильную осанку;</w:t>
      </w:r>
    </w:p>
    <w:p w:rsidR="00FA6F9F" w:rsidRPr="005028B7" w:rsidRDefault="00FA6F9F" w:rsidP="00E166F4">
      <w:pPr>
        <w:numPr>
          <w:ilvl w:val="0"/>
          <w:numId w:val="219"/>
        </w:numPr>
        <w:tabs>
          <w:tab w:val="left" w:pos="289"/>
        </w:tabs>
        <w:ind w:left="280" w:right="40" w:hanging="260"/>
        <w:jc w:val="both"/>
      </w:pPr>
      <w:r w:rsidRPr="005028B7">
        <w:t>выполнять правила рационального питания, закаливания,</w:t>
      </w:r>
      <w:r w:rsidRPr="005028B7">
        <w:rPr>
          <w:rStyle w:val="25"/>
          <w:rFonts w:eastAsiaTheme="minorEastAsia"/>
          <w:sz w:val="24"/>
          <w:szCs w:val="24"/>
        </w:rPr>
        <w:t xml:space="preserve"> </w:t>
      </w:r>
      <w:r w:rsidRPr="005028B7">
        <w:t>предупреждения болезней;</w:t>
      </w:r>
    </w:p>
    <w:p w:rsidR="00FA6F9F" w:rsidRPr="005028B7" w:rsidRDefault="00FA6F9F" w:rsidP="00E166F4">
      <w:pPr>
        <w:numPr>
          <w:ilvl w:val="0"/>
          <w:numId w:val="219"/>
        </w:numPr>
        <w:tabs>
          <w:tab w:val="left" w:pos="289"/>
        </w:tabs>
        <w:ind w:left="280" w:right="40" w:hanging="260"/>
        <w:jc w:val="both"/>
      </w:pPr>
      <w:r w:rsidRPr="005028B7">
        <w:t>понимать необходимость здорового образа жизни и соблю</w:t>
      </w:r>
      <w:r w:rsidRPr="005028B7">
        <w:softHyphen/>
        <w:t>дать соответствующие правила;</w:t>
      </w:r>
    </w:p>
    <w:p w:rsidR="00FA6F9F" w:rsidRPr="005028B7" w:rsidRDefault="00FA6F9F" w:rsidP="00E166F4">
      <w:pPr>
        <w:numPr>
          <w:ilvl w:val="0"/>
          <w:numId w:val="219"/>
        </w:numPr>
        <w:tabs>
          <w:tab w:val="left" w:pos="289"/>
        </w:tabs>
        <w:ind w:left="280" w:right="40" w:hanging="260"/>
        <w:jc w:val="both"/>
      </w:pPr>
      <w:r w:rsidRPr="005028B7">
        <w:t>правильно вести себя при пожаре, аварии водопровода,</w:t>
      </w:r>
      <w:r w:rsidRPr="005028B7">
        <w:rPr>
          <w:rStyle w:val="25"/>
          <w:rFonts w:eastAsiaTheme="minorEastAsia"/>
          <w:sz w:val="24"/>
          <w:szCs w:val="24"/>
        </w:rPr>
        <w:t xml:space="preserve"> </w:t>
      </w:r>
      <w:r w:rsidRPr="005028B7">
        <w:t>утечке газа;</w:t>
      </w:r>
    </w:p>
    <w:p w:rsidR="00FA6F9F" w:rsidRPr="005028B7" w:rsidRDefault="00FA6F9F" w:rsidP="00E166F4">
      <w:pPr>
        <w:numPr>
          <w:ilvl w:val="0"/>
          <w:numId w:val="219"/>
        </w:numPr>
        <w:tabs>
          <w:tab w:val="left" w:pos="289"/>
        </w:tabs>
        <w:ind w:left="280" w:right="40" w:hanging="260"/>
        <w:jc w:val="both"/>
      </w:pPr>
      <w:r w:rsidRPr="005028B7">
        <w:t>соблюдать правила безопасности на улицах и дорогах, раз</w:t>
      </w:r>
      <w:r w:rsidRPr="005028B7">
        <w:softHyphen/>
        <w:t>личать дорожные знаки разных групп, следовать их указа</w:t>
      </w:r>
      <w:r w:rsidRPr="005028B7">
        <w:softHyphen/>
        <w:t>ниям;</w:t>
      </w:r>
    </w:p>
    <w:p w:rsidR="00FA6F9F" w:rsidRPr="005028B7" w:rsidRDefault="00FA6F9F" w:rsidP="00E166F4">
      <w:pPr>
        <w:numPr>
          <w:ilvl w:val="0"/>
          <w:numId w:val="219"/>
        </w:numPr>
        <w:tabs>
          <w:tab w:val="left" w:pos="289"/>
        </w:tabs>
        <w:ind w:left="280" w:right="40" w:hanging="260"/>
        <w:jc w:val="both"/>
      </w:pPr>
      <w:r w:rsidRPr="005028B7">
        <w:t>понимать, какие места вокруг нас могут быть особенно</w:t>
      </w:r>
      <w:r w:rsidRPr="005028B7">
        <w:rPr>
          <w:rStyle w:val="25"/>
          <w:rFonts w:eastAsiaTheme="minorEastAsia"/>
          <w:sz w:val="24"/>
          <w:szCs w:val="24"/>
        </w:rPr>
        <w:t xml:space="preserve"> </w:t>
      </w:r>
      <w:r w:rsidRPr="005028B7">
        <w:t>опасны, предвидеть скрытую опасность и избегать её;</w:t>
      </w:r>
    </w:p>
    <w:p w:rsidR="00FA6F9F" w:rsidRPr="005028B7" w:rsidRDefault="00FA6F9F" w:rsidP="00E166F4">
      <w:pPr>
        <w:numPr>
          <w:ilvl w:val="0"/>
          <w:numId w:val="219"/>
        </w:numPr>
        <w:tabs>
          <w:tab w:val="left" w:pos="289"/>
        </w:tabs>
        <w:ind w:left="280" w:hanging="260"/>
        <w:jc w:val="both"/>
      </w:pPr>
      <w:r w:rsidRPr="005028B7">
        <w:t>соблюдать правила безопасного поведения в природе;</w:t>
      </w:r>
    </w:p>
    <w:p w:rsidR="00FA6F9F" w:rsidRPr="005028B7" w:rsidRDefault="00FA6F9F" w:rsidP="00E166F4">
      <w:pPr>
        <w:numPr>
          <w:ilvl w:val="0"/>
          <w:numId w:val="219"/>
        </w:numPr>
        <w:tabs>
          <w:tab w:val="left" w:pos="289"/>
        </w:tabs>
        <w:ind w:left="280" w:right="40" w:hanging="260"/>
        <w:jc w:val="both"/>
      </w:pPr>
      <w:r w:rsidRPr="005028B7">
        <w:t>понимать, что такое экологическая безопасность, соблю</w:t>
      </w:r>
      <w:r w:rsidRPr="005028B7">
        <w:softHyphen/>
        <w:t>дать правила экологической безопасности в повседневной</w:t>
      </w:r>
      <w:r w:rsidRPr="005028B7">
        <w:rPr>
          <w:rStyle w:val="25"/>
          <w:rFonts w:eastAsiaTheme="minorEastAsia"/>
          <w:sz w:val="24"/>
          <w:szCs w:val="24"/>
        </w:rPr>
        <w:t xml:space="preserve"> </w:t>
      </w:r>
      <w:r w:rsidRPr="005028B7">
        <w:t>жизни;</w:t>
      </w:r>
    </w:p>
    <w:p w:rsidR="00FA6F9F" w:rsidRPr="005028B7" w:rsidRDefault="00FA6F9F" w:rsidP="00E166F4">
      <w:pPr>
        <w:numPr>
          <w:ilvl w:val="0"/>
          <w:numId w:val="219"/>
        </w:numPr>
        <w:tabs>
          <w:tab w:val="left" w:pos="284"/>
        </w:tabs>
        <w:ind w:left="280" w:hanging="260"/>
        <w:jc w:val="both"/>
      </w:pPr>
      <w:r w:rsidRPr="005028B7">
        <w:t>раскрывать роль экономики в нашей жизни;</w:t>
      </w:r>
    </w:p>
    <w:p w:rsidR="00FA6F9F" w:rsidRPr="005028B7" w:rsidRDefault="00FA6F9F" w:rsidP="00E166F4">
      <w:pPr>
        <w:numPr>
          <w:ilvl w:val="0"/>
          <w:numId w:val="219"/>
        </w:numPr>
        <w:tabs>
          <w:tab w:val="left" w:pos="294"/>
        </w:tabs>
        <w:ind w:left="280" w:right="40" w:hanging="260"/>
        <w:jc w:val="both"/>
      </w:pPr>
      <w:r w:rsidRPr="005028B7">
        <w:t>осознавать значение природных богатств в хозяйственной</w:t>
      </w:r>
      <w:r w:rsidRPr="005028B7">
        <w:rPr>
          <w:rStyle w:val="25"/>
          <w:rFonts w:eastAsiaTheme="minorEastAsia"/>
          <w:sz w:val="24"/>
          <w:szCs w:val="24"/>
        </w:rPr>
        <w:t xml:space="preserve"> </w:t>
      </w:r>
      <w:r w:rsidRPr="005028B7">
        <w:t>деятельности человека, необходимость бережного отноше</w:t>
      </w:r>
      <w:r w:rsidRPr="005028B7">
        <w:softHyphen/>
        <w:t>ния к природным богатствам;</w:t>
      </w:r>
    </w:p>
    <w:p w:rsidR="00FA6F9F" w:rsidRPr="005028B7" w:rsidRDefault="00FA6F9F" w:rsidP="00E166F4">
      <w:pPr>
        <w:numPr>
          <w:ilvl w:val="0"/>
          <w:numId w:val="219"/>
        </w:numPr>
        <w:tabs>
          <w:tab w:val="left" w:pos="284"/>
        </w:tabs>
        <w:ind w:left="300" w:right="20" w:hanging="280"/>
        <w:jc w:val="both"/>
      </w:pPr>
      <w:r w:rsidRPr="005028B7">
        <w:t>различать отрасли экономики, обнаруживать взаимосвязи</w:t>
      </w:r>
      <w:r w:rsidRPr="005028B7">
        <w:rPr>
          <w:rStyle w:val="25"/>
          <w:rFonts w:eastAsiaTheme="minorEastAsia"/>
          <w:sz w:val="24"/>
          <w:szCs w:val="24"/>
        </w:rPr>
        <w:t xml:space="preserve"> </w:t>
      </w:r>
      <w:r w:rsidRPr="005028B7">
        <w:t>между ними;</w:t>
      </w:r>
    </w:p>
    <w:p w:rsidR="00FA6F9F" w:rsidRPr="005028B7" w:rsidRDefault="00FA6F9F" w:rsidP="00E166F4">
      <w:pPr>
        <w:numPr>
          <w:ilvl w:val="0"/>
          <w:numId w:val="219"/>
        </w:numPr>
        <w:tabs>
          <w:tab w:val="left" w:pos="289"/>
        </w:tabs>
        <w:ind w:left="300" w:right="20" w:hanging="280"/>
        <w:jc w:val="both"/>
      </w:pPr>
      <w:r w:rsidRPr="005028B7">
        <w:t>понимать роль денег в экономике, различать денежные еди</w:t>
      </w:r>
      <w:r w:rsidRPr="005028B7">
        <w:softHyphen/>
        <w:t>ницы некоторых стран;</w:t>
      </w:r>
    </w:p>
    <w:p w:rsidR="00FA6F9F" w:rsidRPr="005028B7" w:rsidRDefault="00FA6F9F" w:rsidP="00E166F4">
      <w:pPr>
        <w:numPr>
          <w:ilvl w:val="0"/>
          <w:numId w:val="219"/>
        </w:numPr>
        <w:tabs>
          <w:tab w:val="left" w:pos="294"/>
        </w:tabs>
        <w:ind w:left="300" w:right="20" w:hanging="280"/>
        <w:jc w:val="both"/>
      </w:pPr>
      <w:r w:rsidRPr="005028B7">
        <w:t>объяснять, что такое государственный бюджет, осознавать</w:t>
      </w:r>
      <w:r w:rsidRPr="005028B7">
        <w:rPr>
          <w:rStyle w:val="25"/>
          <w:rFonts w:eastAsiaTheme="minorEastAsia"/>
          <w:sz w:val="24"/>
          <w:szCs w:val="24"/>
        </w:rPr>
        <w:t xml:space="preserve"> </w:t>
      </w:r>
      <w:r w:rsidRPr="005028B7">
        <w:t>необходимость уплаты налогов гражданами страны;</w:t>
      </w:r>
    </w:p>
    <w:p w:rsidR="00FA6F9F" w:rsidRPr="005028B7" w:rsidRDefault="00FA6F9F" w:rsidP="00E166F4">
      <w:pPr>
        <w:numPr>
          <w:ilvl w:val="0"/>
          <w:numId w:val="219"/>
        </w:numPr>
        <w:tabs>
          <w:tab w:val="left" w:pos="289"/>
        </w:tabs>
        <w:ind w:left="300" w:hanging="280"/>
        <w:jc w:val="both"/>
      </w:pPr>
      <w:r w:rsidRPr="005028B7">
        <w:t>понимать, как ведётся хозяйство семьи;</w:t>
      </w:r>
    </w:p>
    <w:p w:rsidR="00FA6F9F" w:rsidRPr="005028B7" w:rsidRDefault="00FA6F9F" w:rsidP="00E166F4">
      <w:pPr>
        <w:numPr>
          <w:ilvl w:val="0"/>
          <w:numId w:val="219"/>
        </w:numPr>
        <w:tabs>
          <w:tab w:val="left" w:pos="294"/>
        </w:tabs>
        <w:ind w:left="300" w:right="20" w:hanging="280"/>
        <w:jc w:val="both"/>
      </w:pPr>
      <w:r w:rsidRPr="005028B7">
        <w:t>обнаруживать связи между экономикой и экологией, стро</w:t>
      </w:r>
      <w:r w:rsidRPr="005028B7">
        <w:softHyphen/>
        <w:t>ить простейшие экологические прогнозы;</w:t>
      </w:r>
    </w:p>
    <w:p w:rsidR="00FA6F9F" w:rsidRPr="005028B7" w:rsidRDefault="00FA6F9F" w:rsidP="00E166F4">
      <w:pPr>
        <w:numPr>
          <w:ilvl w:val="0"/>
          <w:numId w:val="219"/>
        </w:numPr>
        <w:tabs>
          <w:tab w:val="left" w:pos="284"/>
        </w:tabs>
        <w:ind w:left="300" w:right="20" w:hanging="280"/>
        <w:jc w:val="both"/>
      </w:pPr>
      <w:r w:rsidRPr="005028B7">
        <w:t>рассказывать по карте о различных странах, дополнять эти</w:t>
      </w:r>
      <w:r w:rsidRPr="005028B7">
        <w:rPr>
          <w:rStyle w:val="25"/>
          <w:rFonts w:eastAsiaTheme="minorEastAsia"/>
          <w:sz w:val="24"/>
          <w:szCs w:val="24"/>
        </w:rPr>
        <w:t xml:space="preserve"> </w:t>
      </w:r>
      <w:r w:rsidRPr="005028B7">
        <w:t>сведения информацией из других источников (таблица,</w:t>
      </w:r>
      <w:r w:rsidRPr="005028B7">
        <w:rPr>
          <w:rStyle w:val="25"/>
          <w:rFonts w:eastAsiaTheme="minorEastAsia"/>
          <w:sz w:val="24"/>
          <w:szCs w:val="24"/>
        </w:rPr>
        <w:t xml:space="preserve"> </w:t>
      </w:r>
      <w:r w:rsidRPr="005028B7">
        <w:t>текст и иллюстрации учебника);</w:t>
      </w:r>
    </w:p>
    <w:p w:rsidR="00FA6F9F" w:rsidRPr="005028B7" w:rsidRDefault="00FA6F9F" w:rsidP="00E166F4">
      <w:pPr>
        <w:numPr>
          <w:ilvl w:val="0"/>
          <w:numId w:val="219"/>
        </w:numPr>
        <w:tabs>
          <w:tab w:val="left" w:pos="289"/>
        </w:tabs>
        <w:ind w:left="300" w:right="20" w:hanging="280"/>
        <w:jc w:val="both"/>
      </w:pPr>
      <w:r w:rsidRPr="005028B7">
        <w:t>приводить примеры достопримечательностей разных стран,</w:t>
      </w:r>
      <w:r w:rsidRPr="005028B7">
        <w:rPr>
          <w:rStyle w:val="25"/>
          <w:rFonts w:eastAsiaTheme="minorEastAsia"/>
          <w:sz w:val="24"/>
          <w:szCs w:val="24"/>
        </w:rPr>
        <w:t xml:space="preserve"> </w:t>
      </w:r>
      <w:r w:rsidRPr="005028B7">
        <w:t>ценить уважительные, добрососедские отношения между</w:t>
      </w:r>
      <w:r w:rsidRPr="005028B7">
        <w:rPr>
          <w:rStyle w:val="25"/>
          <w:rFonts w:eastAsiaTheme="minorEastAsia"/>
          <w:sz w:val="24"/>
          <w:szCs w:val="24"/>
        </w:rPr>
        <w:t xml:space="preserve"> </w:t>
      </w:r>
      <w:r w:rsidRPr="005028B7">
        <w:t>странами и народами;</w:t>
      </w:r>
    </w:p>
    <w:p w:rsidR="00FA6F9F" w:rsidRPr="005028B7" w:rsidRDefault="00FA6F9F" w:rsidP="00E166F4">
      <w:pPr>
        <w:numPr>
          <w:ilvl w:val="0"/>
          <w:numId w:val="219"/>
        </w:numPr>
        <w:tabs>
          <w:tab w:val="left" w:pos="289"/>
        </w:tabs>
        <w:ind w:left="300" w:right="20" w:hanging="280"/>
        <w:jc w:val="both"/>
      </w:pPr>
      <w:r w:rsidRPr="005028B7">
        <w:t>использовать различные справочные издания, детскую ли</w:t>
      </w:r>
      <w:r w:rsidRPr="005028B7">
        <w:softHyphen/>
        <w:t>тературу для поиска информации о человеке и обществе.</w:t>
      </w:r>
    </w:p>
    <w:p w:rsidR="00FA6F9F" w:rsidRPr="005028B7" w:rsidRDefault="00FA6F9F" w:rsidP="00FA6F9F">
      <w:pPr>
        <w:ind w:right="20"/>
        <w:jc w:val="both"/>
      </w:pPr>
    </w:p>
    <w:p w:rsidR="00FA6F9F" w:rsidRPr="005028B7" w:rsidRDefault="00FA6F9F" w:rsidP="00FA6F9F">
      <w:pPr>
        <w:spacing w:after="123"/>
        <w:ind w:left="720"/>
        <w:jc w:val="both"/>
        <w:rPr>
          <w:b/>
        </w:rPr>
      </w:pPr>
      <w:r w:rsidRPr="005028B7">
        <w:rPr>
          <w:rStyle w:val="231"/>
          <w:rFonts w:ascii="Times New Roman" w:hAnsi="Times New Roman" w:cs="Times New Roman"/>
          <w:b/>
          <w:sz w:val="24"/>
          <w:szCs w:val="24"/>
        </w:rPr>
        <w:t>4 КЛАСС</w:t>
      </w:r>
    </w:p>
    <w:p w:rsidR="00FA6F9F" w:rsidRPr="005028B7" w:rsidRDefault="00FA6F9F" w:rsidP="00FA6F9F">
      <w:pPr>
        <w:spacing w:after="132"/>
        <w:ind w:left="1920"/>
        <w:jc w:val="both"/>
      </w:pPr>
      <w:bookmarkStart w:id="238" w:name="bookmark52"/>
      <w:r w:rsidRPr="005028B7">
        <w:rPr>
          <w:rStyle w:val="51"/>
          <w:rFonts w:ascii="Times New Roman" w:hAnsi="Times New Roman" w:cs="Times New Roman"/>
          <w:sz w:val="24"/>
          <w:szCs w:val="24"/>
        </w:rPr>
        <w:t>ЛИЧНОСТНЫЕ РЕЗУЛЬТАТЫ</w:t>
      </w:r>
      <w:bookmarkEnd w:id="238"/>
    </w:p>
    <w:p w:rsidR="00FA6F9F" w:rsidRPr="005028B7" w:rsidRDefault="00FA6F9F" w:rsidP="00FA6F9F">
      <w:pPr>
        <w:spacing w:after="123"/>
        <w:ind w:left="300"/>
        <w:jc w:val="both"/>
      </w:pPr>
      <w:r w:rsidRPr="005028B7">
        <w:t>У обучающегося будут сформированы:</w:t>
      </w:r>
    </w:p>
    <w:p w:rsidR="00FA6F9F" w:rsidRPr="005028B7" w:rsidRDefault="00FA6F9F" w:rsidP="00E166F4">
      <w:pPr>
        <w:numPr>
          <w:ilvl w:val="0"/>
          <w:numId w:val="219"/>
        </w:numPr>
        <w:tabs>
          <w:tab w:val="left" w:pos="294"/>
        </w:tabs>
        <w:ind w:left="300" w:right="20" w:hanging="280"/>
        <w:jc w:val="both"/>
      </w:pPr>
      <w:r w:rsidRPr="005028B7">
        <w:t>основы гражданской идентичности личности в форме осоз</w:t>
      </w:r>
      <w:r w:rsidRPr="005028B7">
        <w:softHyphen/>
        <w:t>нания «Я» как гражданина России, ответственного за со</w:t>
      </w:r>
      <w:r w:rsidRPr="005028B7">
        <w:softHyphen/>
        <w:t>хранение её природного и культурного наследия;</w:t>
      </w:r>
    </w:p>
    <w:p w:rsidR="00FA6F9F" w:rsidRPr="005028B7" w:rsidRDefault="00FA6F9F" w:rsidP="00E166F4">
      <w:pPr>
        <w:numPr>
          <w:ilvl w:val="0"/>
          <w:numId w:val="219"/>
        </w:numPr>
        <w:tabs>
          <w:tab w:val="left" w:pos="284"/>
        </w:tabs>
        <w:ind w:left="300" w:right="20" w:hanging="280"/>
        <w:jc w:val="both"/>
      </w:pPr>
      <w:r w:rsidRPr="005028B7">
        <w:lastRenderedPageBreak/>
        <w:t>умение осознанно использовать обществоведческую лекси</w:t>
      </w:r>
      <w:r w:rsidRPr="005028B7">
        <w:softHyphen/>
        <w:t>ку для выражения своих представлений о правах и обязан</w:t>
      </w:r>
      <w:r w:rsidRPr="005028B7">
        <w:softHyphen/>
        <w:t>ностях гражданина России, о правах ребёнка, о государ</w:t>
      </w:r>
      <w:r w:rsidRPr="005028B7">
        <w:softHyphen/>
        <w:t>ственном устройстве Российской Федерации;</w:t>
      </w:r>
    </w:p>
    <w:p w:rsidR="00FA6F9F" w:rsidRPr="005028B7" w:rsidRDefault="00FA6F9F" w:rsidP="00E166F4">
      <w:pPr>
        <w:numPr>
          <w:ilvl w:val="0"/>
          <w:numId w:val="219"/>
        </w:numPr>
        <w:tabs>
          <w:tab w:val="left" w:pos="284"/>
        </w:tabs>
        <w:ind w:left="300" w:right="20" w:hanging="280"/>
        <w:jc w:val="both"/>
      </w:pPr>
      <w:r w:rsidRPr="005028B7">
        <w:t>чувства сопричастности к отечественной истории через</w:t>
      </w:r>
      <w:r w:rsidRPr="005028B7">
        <w:rPr>
          <w:rStyle w:val="25"/>
          <w:rFonts w:eastAsiaTheme="minorEastAsia"/>
          <w:sz w:val="24"/>
          <w:szCs w:val="24"/>
        </w:rPr>
        <w:t xml:space="preserve"> </w:t>
      </w:r>
      <w:r w:rsidRPr="005028B7">
        <w:t>историю своей семьи и гордости за свою Родину, россий</w:t>
      </w:r>
      <w:r w:rsidRPr="005028B7">
        <w:softHyphen/>
        <w:t>ский народ, историю России посредством знакомства с до</w:t>
      </w:r>
      <w:r w:rsidRPr="005028B7">
        <w:softHyphen/>
        <w:t>стижениями страны, вкладом соотечественников в её раз</w:t>
      </w:r>
      <w:r w:rsidRPr="005028B7">
        <w:softHyphen/>
        <w:t>витие;</w:t>
      </w:r>
    </w:p>
    <w:p w:rsidR="00FA6F9F" w:rsidRPr="005028B7" w:rsidRDefault="00FA6F9F" w:rsidP="00E166F4">
      <w:pPr>
        <w:numPr>
          <w:ilvl w:val="0"/>
          <w:numId w:val="219"/>
        </w:numPr>
        <w:tabs>
          <w:tab w:val="left" w:pos="294"/>
        </w:tabs>
        <w:ind w:left="300" w:right="20" w:hanging="280"/>
        <w:jc w:val="both"/>
      </w:pPr>
      <w:r w:rsidRPr="005028B7">
        <w:t>осознание своей этнической принадлежности в контексте</w:t>
      </w:r>
      <w:r w:rsidRPr="005028B7">
        <w:rPr>
          <w:rStyle w:val="25"/>
          <w:rFonts w:eastAsiaTheme="minorEastAsia"/>
          <w:sz w:val="24"/>
          <w:szCs w:val="24"/>
        </w:rPr>
        <w:t xml:space="preserve"> </w:t>
      </w:r>
      <w:r w:rsidRPr="005028B7">
        <w:t>принципа российской гражданственности «Единство в мно</w:t>
      </w:r>
      <w:r w:rsidRPr="005028B7">
        <w:softHyphen/>
        <w:t>гообразии»;</w:t>
      </w:r>
    </w:p>
    <w:p w:rsidR="00FA6F9F" w:rsidRPr="005028B7" w:rsidRDefault="00FA6F9F" w:rsidP="00E166F4">
      <w:pPr>
        <w:numPr>
          <w:ilvl w:val="0"/>
          <w:numId w:val="219"/>
        </w:numPr>
        <w:tabs>
          <w:tab w:val="left" w:pos="289"/>
        </w:tabs>
        <w:ind w:left="300" w:right="20" w:hanging="280"/>
        <w:jc w:val="both"/>
      </w:pPr>
      <w:r w:rsidRPr="005028B7">
        <w:t>понимание себя наследником ценностей многонациональ</w:t>
      </w:r>
      <w:r w:rsidRPr="005028B7">
        <w:softHyphen/>
        <w:t>ного российского общества и всего человечества, в том чис</w:t>
      </w:r>
      <w:r w:rsidRPr="005028B7">
        <w:softHyphen/>
        <w:t>ле на основе формирования понятий «Всемирное природ</w:t>
      </w:r>
      <w:r w:rsidRPr="005028B7">
        <w:softHyphen/>
        <w:t xml:space="preserve">ное наследие» и «Всемирное культурное </w:t>
      </w:r>
      <w:proofErr w:type="gramStart"/>
      <w:r w:rsidRPr="005028B7">
        <w:t>наследие»*</w:t>
      </w:r>
      <w:proofErr w:type="gramEnd"/>
      <w:r w:rsidRPr="005028B7">
        <w:t>;</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целостный, социально ориентированный взгляд на мир в</w:t>
      </w:r>
      <w:r w:rsidRPr="005028B7">
        <w:rPr>
          <w:rStyle w:val="25"/>
          <w:rFonts w:eastAsiaTheme="minorEastAsia"/>
          <w:sz w:val="24"/>
          <w:szCs w:val="24"/>
        </w:rPr>
        <w:t xml:space="preserve"> </w:t>
      </w:r>
      <w:r w:rsidRPr="005028B7">
        <w:rPr>
          <w:rFonts w:ascii="Times New Roman" w:hAnsi="Times New Roman"/>
          <w:sz w:val="24"/>
          <w:szCs w:val="24"/>
        </w:rPr>
        <w:t>его органичном единстве и разнообразии природы, наро</w:t>
      </w:r>
      <w:r w:rsidRPr="005028B7">
        <w:rPr>
          <w:rFonts w:ascii="Times New Roman" w:hAnsi="Times New Roman"/>
          <w:sz w:val="24"/>
          <w:szCs w:val="24"/>
        </w:rPr>
        <w:softHyphen/>
        <w:t>дов, культур и религий, в том числе на основе построения</w:t>
      </w:r>
      <w:r w:rsidRPr="005028B7">
        <w:rPr>
          <w:rStyle w:val="25"/>
          <w:rFonts w:eastAsiaTheme="minorEastAsia"/>
          <w:sz w:val="24"/>
          <w:szCs w:val="24"/>
        </w:rPr>
        <w:t xml:space="preserve"> </w:t>
      </w:r>
      <w:r w:rsidRPr="005028B7">
        <w:rPr>
          <w:rFonts w:ascii="Times New Roman" w:hAnsi="Times New Roman"/>
          <w:sz w:val="24"/>
          <w:szCs w:val="24"/>
        </w:rPr>
        <w:t>и сопоставления картины мира с точки зрения астронома,</w:t>
      </w:r>
      <w:r w:rsidRPr="005028B7">
        <w:rPr>
          <w:rStyle w:val="25"/>
          <w:rFonts w:eastAsiaTheme="minorEastAsia"/>
          <w:sz w:val="24"/>
          <w:szCs w:val="24"/>
        </w:rPr>
        <w:t xml:space="preserve"> </w:t>
      </w:r>
      <w:r w:rsidRPr="005028B7">
        <w:rPr>
          <w:rFonts w:ascii="Times New Roman" w:hAnsi="Times New Roman"/>
          <w:sz w:val="24"/>
          <w:szCs w:val="24"/>
        </w:rPr>
        <w:t>географа, историка, эколога;</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уважительное отношение к истории и культуре народов Рос</w:t>
      </w:r>
      <w:r w:rsidRPr="005028B7">
        <w:rPr>
          <w:rFonts w:ascii="Times New Roman" w:hAnsi="Times New Roman"/>
          <w:sz w:val="24"/>
          <w:szCs w:val="24"/>
        </w:rPr>
        <w:softHyphen/>
        <w:t>сии и мира через понимание их взаимной связи и пред</w:t>
      </w:r>
      <w:r w:rsidRPr="005028B7">
        <w:rPr>
          <w:rFonts w:ascii="Times New Roman" w:hAnsi="Times New Roman"/>
          <w:sz w:val="24"/>
          <w:szCs w:val="24"/>
        </w:rPr>
        <w:softHyphen/>
        <w:t>ставление о необходимости исторической преемственности</w:t>
      </w:r>
      <w:r w:rsidRPr="005028B7">
        <w:rPr>
          <w:rStyle w:val="25"/>
          <w:rFonts w:eastAsiaTheme="minorEastAsia"/>
          <w:sz w:val="24"/>
          <w:szCs w:val="24"/>
        </w:rPr>
        <w:t xml:space="preserve"> </w:t>
      </w:r>
      <w:r w:rsidRPr="005028B7">
        <w:rPr>
          <w:rFonts w:ascii="Times New Roman" w:hAnsi="Times New Roman"/>
          <w:sz w:val="24"/>
          <w:szCs w:val="24"/>
        </w:rPr>
        <w:t>в жизни общества;</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начальные навыки адаптации в динамично изменяющемся</w:t>
      </w:r>
      <w:r w:rsidRPr="005028B7">
        <w:rPr>
          <w:rStyle w:val="25"/>
          <w:rFonts w:eastAsiaTheme="minorEastAsia"/>
          <w:sz w:val="24"/>
          <w:szCs w:val="24"/>
        </w:rPr>
        <w:t xml:space="preserve"> </w:t>
      </w:r>
      <w:r w:rsidRPr="005028B7">
        <w:rPr>
          <w:rFonts w:ascii="Times New Roman" w:hAnsi="Times New Roman"/>
          <w:sz w:val="24"/>
          <w:szCs w:val="24"/>
        </w:rPr>
        <w:t>и развивающемся мире, в том числе на основе представле</w:t>
      </w:r>
      <w:r w:rsidRPr="005028B7">
        <w:rPr>
          <w:rFonts w:ascii="Times New Roman" w:hAnsi="Times New Roman"/>
          <w:sz w:val="24"/>
          <w:szCs w:val="24"/>
        </w:rPr>
        <w:softHyphen/>
        <w:t>ний об историческом развитии родной страны, изменени</w:t>
      </w:r>
      <w:r w:rsidRPr="005028B7">
        <w:rPr>
          <w:rFonts w:ascii="Times New Roman" w:hAnsi="Times New Roman"/>
          <w:sz w:val="24"/>
          <w:szCs w:val="24"/>
        </w:rPr>
        <w:softHyphen/>
        <w:t>ях в её современной жизни и возможностях собственного</w:t>
      </w:r>
      <w:r w:rsidRPr="005028B7">
        <w:rPr>
          <w:rStyle w:val="25"/>
          <w:rFonts w:eastAsiaTheme="minorEastAsia"/>
          <w:sz w:val="24"/>
          <w:szCs w:val="24"/>
        </w:rPr>
        <w:t xml:space="preserve"> </w:t>
      </w:r>
      <w:r w:rsidRPr="005028B7">
        <w:rPr>
          <w:rFonts w:ascii="Times New Roman" w:hAnsi="Times New Roman"/>
          <w:sz w:val="24"/>
          <w:szCs w:val="24"/>
        </w:rPr>
        <w:t>участия в построении её будущего*;</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осознанная готовность к выполнению социальной роли уче</w:t>
      </w:r>
      <w:r w:rsidRPr="005028B7">
        <w:rPr>
          <w:rFonts w:ascii="Times New Roman" w:hAnsi="Times New Roman"/>
          <w:sz w:val="24"/>
          <w:szCs w:val="24"/>
        </w:rPr>
        <w:softHyphen/>
        <w:t>ника (действовать в соответствии с нормами и правилами</w:t>
      </w:r>
      <w:r w:rsidRPr="005028B7">
        <w:rPr>
          <w:rStyle w:val="25"/>
          <w:rFonts w:eastAsiaTheme="minorEastAsia"/>
          <w:sz w:val="24"/>
          <w:szCs w:val="24"/>
        </w:rPr>
        <w:t xml:space="preserve"> </w:t>
      </w:r>
      <w:r w:rsidRPr="005028B7">
        <w:rPr>
          <w:rFonts w:ascii="Times New Roman" w:hAnsi="Times New Roman"/>
          <w:sz w:val="24"/>
          <w:szCs w:val="24"/>
        </w:rPr>
        <w:t>школьной жизни), мотивационная основа учебной деятель</w:t>
      </w:r>
      <w:r w:rsidRPr="005028B7">
        <w:rPr>
          <w:rFonts w:ascii="Times New Roman" w:hAnsi="Times New Roman"/>
          <w:sz w:val="24"/>
          <w:szCs w:val="24"/>
        </w:rPr>
        <w:softHyphen/>
        <w:t>ности и личностный смысл учения;</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самостоятельность и личностная ответственность за свои</w:t>
      </w:r>
      <w:r w:rsidRPr="005028B7">
        <w:rPr>
          <w:rStyle w:val="25"/>
          <w:rFonts w:eastAsiaTheme="minorEastAsia"/>
          <w:sz w:val="24"/>
          <w:szCs w:val="24"/>
        </w:rPr>
        <w:t xml:space="preserve"> </w:t>
      </w:r>
      <w:r w:rsidRPr="005028B7">
        <w:rPr>
          <w:rFonts w:ascii="Times New Roman" w:hAnsi="Times New Roman"/>
          <w:sz w:val="24"/>
          <w:szCs w:val="24"/>
        </w:rPr>
        <w:t>поступки, сохранность объектов природы, будущее России*;</w:t>
      </w:r>
      <w:r w:rsidRPr="005028B7">
        <w:rPr>
          <w:rStyle w:val="25"/>
          <w:rFonts w:eastAsiaTheme="minorEastAsia"/>
          <w:sz w:val="24"/>
          <w:szCs w:val="24"/>
        </w:rPr>
        <w:t xml:space="preserve"> </w:t>
      </w:r>
      <w:r w:rsidRPr="005028B7">
        <w:rPr>
          <w:rFonts w:ascii="Times New Roman" w:hAnsi="Times New Roman"/>
          <w:sz w:val="24"/>
          <w:szCs w:val="24"/>
        </w:rPr>
        <w:t>эстетические потребности, ценности и чувства через вос</w:t>
      </w:r>
      <w:r w:rsidRPr="005028B7">
        <w:rPr>
          <w:rFonts w:ascii="Times New Roman" w:hAnsi="Times New Roman"/>
          <w:sz w:val="24"/>
          <w:szCs w:val="24"/>
        </w:rPr>
        <w:softHyphen/>
        <w:t>приятие природы России и родного края, знакомство с куль</w:t>
      </w:r>
      <w:r w:rsidRPr="005028B7">
        <w:rPr>
          <w:rFonts w:ascii="Times New Roman" w:hAnsi="Times New Roman"/>
          <w:sz w:val="24"/>
          <w:szCs w:val="24"/>
        </w:rPr>
        <w:softHyphen/>
        <w:t>турой регионов России, развитием культуры страны и род</w:t>
      </w:r>
      <w:r w:rsidRPr="005028B7">
        <w:rPr>
          <w:rFonts w:ascii="Times New Roman" w:hAnsi="Times New Roman"/>
          <w:sz w:val="24"/>
          <w:szCs w:val="24"/>
        </w:rPr>
        <w:softHyphen/>
        <w:t>ного края в различные периоды истории;</w:t>
      </w:r>
      <w:r w:rsidRPr="005028B7">
        <w:rPr>
          <w:rStyle w:val="25"/>
          <w:rFonts w:eastAsiaTheme="minorEastAsia"/>
          <w:sz w:val="24"/>
          <w:szCs w:val="24"/>
        </w:rPr>
        <w:t xml:space="preserve"> </w:t>
      </w:r>
      <w:r w:rsidRPr="005028B7">
        <w:rPr>
          <w:rFonts w:ascii="Times New Roman" w:hAnsi="Times New Roman"/>
          <w:sz w:val="24"/>
          <w:szCs w:val="24"/>
        </w:rPr>
        <w:t>этические чувства, доброжелательность и эмоционально-</w:t>
      </w:r>
      <w:r w:rsidRPr="005028B7">
        <w:rPr>
          <w:rStyle w:val="25"/>
          <w:rFonts w:eastAsiaTheme="minorEastAsia"/>
          <w:sz w:val="24"/>
          <w:szCs w:val="24"/>
        </w:rPr>
        <w:t xml:space="preserve"> </w:t>
      </w:r>
      <w:r w:rsidRPr="005028B7">
        <w:rPr>
          <w:rFonts w:ascii="Times New Roman" w:hAnsi="Times New Roman"/>
          <w:sz w:val="24"/>
          <w:szCs w:val="24"/>
        </w:rPr>
        <w:t>нравственная отзывчивость, понимание и сопереживание</w:t>
      </w:r>
      <w:r w:rsidRPr="005028B7">
        <w:rPr>
          <w:rStyle w:val="25"/>
          <w:rFonts w:eastAsiaTheme="minorEastAsia"/>
          <w:sz w:val="24"/>
          <w:szCs w:val="24"/>
        </w:rPr>
        <w:t xml:space="preserve"> </w:t>
      </w:r>
      <w:r w:rsidRPr="005028B7">
        <w:rPr>
          <w:rFonts w:ascii="Times New Roman" w:hAnsi="Times New Roman"/>
          <w:sz w:val="24"/>
          <w:szCs w:val="24"/>
        </w:rPr>
        <w:t>чувствам других людей в ходе знакомства с историей Оте</w:t>
      </w:r>
      <w:r w:rsidRPr="005028B7">
        <w:rPr>
          <w:rFonts w:ascii="Times New Roman" w:hAnsi="Times New Roman"/>
          <w:sz w:val="24"/>
          <w:szCs w:val="24"/>
        </w:rPr>
        <w:softHyphen/>
        <w:t>чества, образами великих соотечественников, картинами</w:t>
      </w:r>
      <w:r w:rsidRPr="005028B7">
        <w:rPr>
          <w:rStyle w:val="25"/>
          <w:rFonts w:eastAsiaTheme="minorEastAsia"/>
          <w:sz w:val="24"/>
          <w:szCs w:val="24"/>
        </w:rPr>
        <w:t xml:space="preserve"> </w:t>
      </w:r>
      <w:r w:rsidRPr="005028B7">
        <w:rPr>
          <w:rFonts w:ascii="Times New Roman" w:hAnsi="Times New Roman"/>
          <w:sz w:val="24"/>
          <w:szCs w:val="24"/>
        </w:rPr>
        <w:t>жизни людей в разные исторические периоды;</w:t>
      </w:r>
      <w:r w:rsidRPr="005028B7">
        <w:rPr>
          <w:rStyle w:val="25"/>
          <w:rFonts w:eastAsiaTheme="minorEastAsia"/>
          <w:sz w:val="24"/>
          <w:szCs w:val="24"/>
        </w:rPr>
        <w:t xml:space="preserve"> </w:t>
      </w:r>
      <w:r w:rsidRPr="005028B7">
        <w:rPr>
          <w:rFonts w:ascii="Times New Roman" w:hAnsi="Times New Roman"/>
          <w:sz w:val="24"/>
          <w:szCs w:val="24"/>
        </w:rPr>
        <w:t>навыки сотрудничества со взрослыми и сверстниками в раз</w:t>
      </w:r>
      <w:r w:rsidRPr="005028B7">
        <w:rPr>
          <w:rFonts w:ascii="Times New Roman" w:hAnsi="Times New Roman"/>
          <w:sz w:val="24"/>
          <w:szCs w:val="24"/>
        </w:rPr>
        <w:softHyphen/>
        <w:t>ных социальных ситуациях, умение не создавать конфлик</w:t>
      </w:r>
      <w:r w:rsidRPr="005028B7">
        <w:rPr>
          <w:rFonts w:ascii="Times New Roman" w:hAnsi="Times New Roman"/>
          <w:sz w:val="24"/>
          <w:szCs w:val="24"/>
        </w:rPr>
        <w:softHyphen/>
        <w:t>тов и находить выходы из спорных ситуаций, в том числе</w:t>
      </w:r>
      <w:r w:rsidRPr="005028B7">
        <w:rPr>
          <w:rStyle w:val="25"/>
          <w:rFonts w:eastAsiaTheme="minorEastAsia"/>
          <w:sz w:val="24"/>
          <w:szCs w:val="24"/>
        </w:rPr>
        <w:t xml:space="preserve"> </w:t>
      </w:r>
      <w:r w:rsidRPr="005028B7">
        <w:rPr>
          <w:rFonts w:ascii="Times New Roman" w:hAnsi="Times New Roman"/>
          <w:sz w:val="24"/>
          <w:szCs w:val="24"/>
        </w:rPr>
        <w:t>при выполнении учебных проектов и в других видах вне</w:t>
      </w:r>
      <w:r w:rsidRPr="005028B7">
        <w:rPr>
          <w:rFonts w:ascii="Times New Roman" w:hAnsi="Times New Roman"/>
          <w:sz w:val="24"/>
          <w:szCs w:val="24"/>
        </w:rPr>
        <w:softHyphen/>
        <w:t>урочной деятельности*;</w:t>
      </w:r>
    </w:p>
    <w:p w:rsidR="00FA6F9F" w:rsidRPr="005028B7" w:rsidRDefault="00FA6F9F" w:rsidP="00E166F4">
      <w:pPr>
        <w:pStyle w:val="affd"/>
        <w:numPr>
          <w:ilvl w:val="0"/>
          <w:numId w:val="219"/>
        </w:numPr>
        <w:spacing w:line="240" w:lineRule="auto"/>
        <w:ind w:left="0" w:right="20"/>
        <w:jc w:val="both"/>
        <w:rPr>
          <w:rFonts w:ascii="Times New Roman" w:hAnsi="Times New Roman"/>
          <w:sz w:val="24"/>
          <w:szCs w:val="24"/>
        </w:rPr>
      </w:pPr>
      <w:r w:rsidRPr="005028B7">
        <w:rPr>
          <w:rFonts w:ascii="Times New Roman" w:hAnsi="Times New Roman"/>
          <w:sz w:val="24"/>
          <w:szCs w:val="24"/>
        </w:rPr>
        <w:t>установка на безопасный, здоровый образ жизни на осно</w:t>
      </w:r>
      <w:r w:rsidRPr="005028B7">
        <w:rPr>
          <w:rFonts w:ascii="Times New Roman" w:hAnsi="Times New Roman"/>
          <w:sz w:val="24"/>
          <w:szCs w:val="24"/>
        </w:rPr>
        <w:softHyphen/>
        <w:t>ве знаний о природном разнообразии России и зависимо</w:t>
      </w:r>
      <w:r w:rsidRPr="005028B7">
        <w:rPr>
          <w:rFonts w:ascii="Times New Roman" w:hAnsi="Times New Roman"/>
          <w:sz w:val="24"/>
          <w:szCs w:val="24"/>
        </w:rPr>
        <w:softHyphen/>
        <w:t>сти труда и быта людей от природных условий;</w:t>
      </w:r>
      <w:r w:rsidRPr="005028B7">
        <w:rPr>
          <w:rStyle w:val="25"/>
          <w:rFonts w:eastAsiaTheme="minorEastAsia"/>
          <w:sz w:val="24"/>
          <w:szCs w:val="24"/>
        </w:rPr>
        <w:t xml:space="preserve"> </w:t>
      </w:r>
      <w:r w:rsidRPr="005028B7">
        <w:rPr>
          <w:rFonts w:ascii="Times New Roman" w:hAnsi="Times New Roman"/>
          <w:sz w:val="24"/>
          <w:szCs w:val="24"/>
        </w:rPr>
        <w:t>мотивация к творческому труду, работе на результат, береж</w:t>
      </w:r>
      <w:r w:rsidRPr="005028B7">
        <w:rPr>
          <w:rFonts w:ascii="Times New Roman" w:hAnsi="Times New Roman"/>
          <w:sz w:val="24"/>
          <w:szCs w:val="24"/>
        </w:rPr>
        <w:softHyphen/>
        <w:t>ное отношение к материальным и духовным ценностям на</w:t>
      </w:r>
      <w:r w:rsidRPr="005028B7">
        <w:rPr>
          <w:rStyle w:val="25"/>
          <w:rFonts w:eastAsiaTheme="minorEastAsia"/>
          <w:sz w:val="24"/>
          <w:szCs w:val="24"/>
        </w:rPr>
        <w:t xml:space="preserve"> </w:t>
      </w:r>
      <w:r w:rsidRPr="005028B7">
        <w:rPr>
          <w:rFonts w:ascii="Times New Roman" w:hAnsi="Times New Roman"/>
          <w:sz w:val="24"/>
          <w:szCs w:val="24"/>
        </w:rPr>
        <w:t>основе знакомства с природным и культурным достоянием</w:t>
      </w:r>
      <w:r w:rsidRPr="005028B7">
        <w:rPr>
          <w:rStyle w:val="25"/>
          <w:rFonts w:eastAsiaTheme="minorEastAsia"/>
          <w:sz w:val="24"/>
          <w:szCs w:val="24"/>
        </w:rPr>
        <w:t xml:space="preserve"> </w:t>
      </w:r>
      <w:r w:rsidRPr="005028B7">
        <w:rPr>
          <w:rFonts w:ascii="Times New Roman" w:hAnsi="Times New Roman"/>
          <w:sz w:val="24"/>
          <w:szCs w:val="24"/>
        </w:rPr>
        <w:t>России, вкладом людей многих поколений в создание ма</w:t>
      </w:r>
      <w:r w:rsidRPr="005028B7">
        <w:rPr>
          <w:rFonts w:ascii="Times New Roman" w:hAnsi="Times New Roman"/>
          <w:sz w:val="24"/>
          <w:szCs w:val="24"/>
        </w:rPr>
        <w:softHyphen/>
        <w:t>териальных и духовых ценностей родной страны и родно</w:t>
      </w:r>
      <w:r w:rsidRPr="005028B7">
        <w:rPr>
          <w:rFonts w:ascii="Times New Roman" w:hAnsi="Times New Roman"/>
          <w:sz w:val="24"/>
          <w:szCs w:val="24"/>
        </w:rPr>
        <w:softHyphen/>
        <w:t>го края</w:t>
      </w:r>
    </w:p>
    <w:p w:rsidR="00FA6F9F" w:rsidRPr="005028B7" w:rsidRDefault="00FA6F9F" w:rsidP="00FA6F9F">
      <w:pPr>
        <w:ind w:left="20" w:right="20" w:firstLine="280"/>
        <w:jc w:val="both"/>
      </w:pPr>
    </w:p>
    <w:p w:rsidR="00FA6F9F" w:rsidRPr="005028B7" w:rsidRDefault="00FA6F9F" w:rsidP="00FA6F9F">
      <w:pPr>
        <w:ind w:left="1660"/>
        <w:jc w:val="both"/>
      </w:pPr>
      <w:r w:rsidRPr="005028B7">
        <w:rPr>
          <w:rStyle w:val="61"/>
          <w:rFonts w:ascii="Times New Roman" w:hAnsi="Times New Roman" w:cs="Times New Roman"/>
          <w:sz w:val="24"/>
          <w:szCs w:val="24"/>
        </w:rPr>
        <w:t>МЕТАПРЕДМЕТНЫЕ РЕЗУЛЬТАТЫ</w:t>
      </w:r>
    </w:p>
    <w:p w:rsidR="00FA6F9F" w:rsidRPr="005028B7" w:rsidRDefault="00FA6F9F" w:rsidP="00FA6F9F">
      <w:pPr>
        <w:pStyle w:val="44"/>
        <w:shd w:val="clear" w:color="auto" w:fill="auto"/>
        <w:spacing w:before="0" w:after="186" w:line="240" w:lineRule="auto"/>
        <w:ind w:left="2340" w:firstLine="0"/>
        <w:jc w:val="both"/>
        <w:rPr>
          <w:rFonts w:ascii="Times New Roman" w:hAnsi="Times New Roman" w:cs="Times New Roman"/>
          <w:sz w:val="24"/>
          <w:szCs w:val="24"/>
        </w:rPr>
      </w:pPr>
      <w:r w:rsidRPr="005028B7">
        <w:rPr>
          <w:rFonts w:ascii="Times New Roman" w:hAnsi="Times New Roman" w:cs="Times New Roman"/>
          <w:sz w:val="24"/>
          <w:szCs w:val="24"/>
        </w:rPr>
        <w:t>Регулятивные</w:t>
      </w:r>
    </w:p>
    <w:p w:rsidR="00FA6F9F" w:rsidRPr="005028B7" w:rsidRDefault="00FA6F9F" w:rsidP="00FA6F9F">
      <w:pPr>
        <w:spacing w:after="64"/>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hanging="260"/>
        <w:jc w:val="both"/>
      </w:pPr>
      <w:r w:rsidRPr="005028B7">
        <w:t>понимать и самостоятельно формулировать учебную задачу;</w:t>
      </w:r>
    </w:p>
    <w:p w:rsidR="00FA6F9F" w:rsidRPr="005028B7" w:rsidRDefault="00FA6F9F" w:rsidP="00E166F4">
      <w:pPr>
        <w:numPr>
          <w:ilvl w:val="0"/>
          <w:numId w:val="219"/>
        </w:numPr>
        <w:tabs>
          <w:tab w:val="left" w:pos="289"/>
        </w:tabs>
        <w:ind w:left="280" w:hanging="260"/>
        <w:jc w:val="both"/>
      </w:pPr>
      <w:r w:rsidRPr="005028B7">
        <w:t>сохранять учебную задачу в течение всего урока;</w:t>
      </w:r>
    </w:p>
    <w:p w:rsidR="00FA6F9F" w:rsidRPr="005028B7" w:rsidRDefault="00FA6F9F" w:rsidP="00E166F4">
      <w:pPr>
        <w:numPr>
          <w:ilvl w:val="0"/>
          <w:numId w:val="219"/>
        </w:numPr>
        <w:tabs>
          <w:tab w:val="left" w:pos="289"/>
        </w:tabs>
        <w:ind w:left="280" w:right="20" w:hanging="260"/>
        <w:jc w:val="both"/>
      </w:pPr>
      <w:r w:rsidRPr="005028B7">
        <w:t>ставить цели изучения темы, толковать их в соответствии</w:t>
      </w:r>
      <w:r w:rsidRPr="005028B7">
        <w:rPr>
          <w:rStyle w:val="25"/>
          <w:rFonts w:eastAsiaTheme="minorEastAsia"/>
          <w:sz w:val="24"/>
          <w:szCs w:val="24"/>
        </w:rPr>
        <w:t xml:space="preserve"> </w:t>
      </w:r>
      <w:r w:rsidRPr="005028B7">
        <w:t>с изучаемым материалом урока;</w:t>
      </w:r>
    </w:p>
    <w:p w:rsidR="00FA6F9F" w:rsidRPr="005028B7" w:rsidRDefault="00FA6F9F" w:rsidP="00E166F4">
      <w:pPr>
        <w:numPr>
          <w:ilvl w:val="0"/>
          <w:numId w:val="219"/>
        </w:numPr>
        <w:tabs>
          <w:tab w:val="left" w:pos="289"/>
        </w:tabs>
        <w:ind w:left="280" w:right="20" w:hanging="260"/>
        <w:jc w:val="both"/>
      </w:pPr>
      <w:r w:rsidRPr="005028B7">
        <w:t>выделять из темы урока известные знания и умения, опре</w:t>
      </w:r>
      <w:r w:rsidRPr="005028B7">
        <w:softHyphen/>
        <w:t>делять круг неизвестного по изучаемой теме;</w:t>
      </w:r>
    </w:p>
    <w:p w:rsidR="00FA6F9F" w:rsidRPr="005028B7" w:rsidRDefault="00FA6F9F" w:rsidP="00E166F4">
      <w:pPr>
        <w:numPr>
          <w:ilvl w:val="0"/>
          <w:numId w:val="219"/>
        </w:numPr>
        <w:tabs>
          <w:tab w:val="left" w:pos="289"/>
        </w:tabs>
        <w:ind w:left="280" w:right="20" w:hanging="260"/>
        <w:jc w:val="both"/>
      </w:pPr>
      <w:r w:rsidRPr="005028B7">
        <w:t>планировать своё высказывание (выстраивать последова</w:t>
      </w:r>
      <w:r w:rsidRPr="005028B7">
        <w:softHyphen/>
        <w:t>тельность предложений для раскрытия темы, приводить</w:t>
      </w:r>
      <w:r w:rsidRPr="005028B7">
        <w:rPr>
          <w:rStyle w:val="25"/>
          <w:rFonts w:eastAsiaTheme="minorEastAsia"/>
          <w:sz w:val="24"/>
          <w:szCs w:val="24"/>
        </w:rPr>
        <w:t xml:space="preserve"> </w:t>
      </w:r>
      <w:r w:rsidRPr="005028B7">
        <w:t>примеры, делать обобщение);</w:t>
      </w:r>
    </w:p>
    <w:p w:rsidR="00FA6F9F" w:rsidRPr="005028B7" w:rsidRDefault="00FA6F9F" w:rsidP="00E166F4">
      <w:pPr>
        <w:numPr>
          <w:ilvl w:val="0"/>
          <w:numId w:val="219"/>
        </w:numPr>
        <w:tabs>
          <w:tab w:val="left" w:pos="289"/>
        </w:tabs>
        <w:ind w:left="280" w:hanging="260"/>
        <w:jc w:val="both"/>
      </w:pPr>
      <w:r w:rsidRPr="005028B7">
        <w:t>планировать свои действия;</w:t>
      </w:r>
    </w:p>
    <w:p w:rsidR="00FA6F9F" w:rsidRPr="005028B7" w:rsidRDefault="00FA6F9F" w:rsidP="00E166F4">
      <w:pPr>
        <w:numPr>
          <w:ilvl w:val="0"/>
          <w:numId w:val="219"/>
        </w:numPr>
        <w:tabs>
          <w:tab w:val="left" w:pos="294"/>
        </w:tabs>
        <w:ind w:left="280" w:right="20" w:hanging="260"/>
        <w:jc w:val="both"/>
      </w:pPr>
      <w:r w:rsidRPr="005028B7">
        <w:lastRenderedPageBreak/>
        <w:t>фиксировать по ходу урока и в конце его удовлетворён</w:t>
      </w:r>
      <w:r w:rsidRPr="005028B7">
        <w:softHyphen/>
        <w:t>ность/неудовлетворённость своей работой на уроке, объек</w:t>
      </w:r>
      <w:r w:rsidRPr="005028B7">
        <w:softHyphen/>
        <w:t>тивно относиться к своим успехам и неуспехам;</w:t>
      </w:r>
    </w:p>
    <w:p w:rsidR="00FA6F9F" w:rsidRPr="005028B7" w:rsidRDefault="00FA6F9F" w:rsidP="00E166F4">
      <w:pPr>
        <w:numPr>
          <w:ilvl w:val="0"/>
          <w:numId w:val="219"/>
        </w:numPr>
        <w:tabs>
          <w:tab w:val="left" w:pos="289"/>
        </w:tabs>
        <w:ind w:left="280" w:right="20" w:hanging="260"/>
        <w:jc w:val="both"/>
      </w:pPr>
      <w:r w:rsidRPr="005028B7">
        <w:t>самостоятельно оценивать правильность выполнения дей</w:t>
      </w:r>
      <w:r w:rsidRPr="005028B7">
        <w:softHyphen/>
        <w:t>ствия и вносить необходимые коррективы в исполнение как</w:t>
      </w:r>
      <w:r w:rsidRPr="005028B7">
        <w:rPr>
          <w:rStyle w:val="25"/>
          <w:rFonts w:eastAsiaTheme="minorEastAsia"/>
          <w:sz w:val="24"/>
          <w:szCs w:val="24"/>
        </w:rPr>
        <w:t xml:space="preserve"> </w:t>
      </w:r>
      <w:r w:rsidRPr="005028B7">
        <w:t>в конце действия, так и по ходу его реализации;</w:t>
      </w:r>
    </w:p>
    <w:p w:rsidR="00FA6F9F" w:rsidRPr="005028B7" w:rsidRDefault="00FA6F9F" w:rsidP="00E166F4">
      <w:pPr>
        <w:numPr>
          <w:ilvl w:val="0"/>
          <w:numId w:val="219"/>
        </w:numPr>
        <w:tabs>
          <w:tab w:val="left" w:pos="294"/>
        </w:tabs>
        <w:ind w:left="280" w:right="20" w:hanging="260"/>
        <w:jc w:val="both"/>
      </w:pPr>
      <w:r w:rsidRPr="005028B7">
        <w:t>осуществлять итоговый и пошаговый контроль по резуль</w:t>
      </w:r>
      <w:r w:rsidRPr="005028B7">
        <w:softHyphen/>
        <w:t>тату;</w:t>
      </w:r>
    </w:p>
    <w:p w:rsidR="00FA6F9F" w:rsidRPr="005028B7" w:rsidRDefault="00FA6F9F" w:rsidP="00E166F4">
      <w:pPr>
        <w:numPr>
          <w:ilvl w:val="0"/>
          <w:numId w:val="219"/>
        </w:numPr>
        <w:tabs>
          <w:tab w:val="left" w:pos="289"/>
        </w:tabs>
        <w:ind w:left="280" w:right="20" w:hanging="260"/>
        <w:jc w:val="both"/>
      </w:pPr>
      <w:r w:rsidRPr="005028B7">
        <w:t>контролировать и корректировать свои действия в учебном</w:t>
      </w:r>
      <w:r w:rsidRPr="005028B7">
        <w:rPr>
          <w:rStyle w:val="25"/>
          <w:rFonts w:eastAsiaTheme="minorEastAsia"/>
          <w:sz w:val="24"/>
          <w:szCs w:val="24"/>
        </w:rPr>
        <w:t xml:space="preserve"> </w:t>
      </w:r>
      <w:r w:rsidRPr="005028B7">
        <w:t>сотрудничестве;</w:t>
      </w:r>
    </w:p>
    <w:p w:rsidR="00FA6F9F" w:rsidRPr="005028B7" w:rsidRDefault="00FA6F9F" w:rsidP="00E166F4">
      <w:pPr>
        <w:numPr>
          <w:ilvl w:val="0"/>
          <w:numId w:val="219"/>
        </w:numPr>
        <w:tabs>
          <w:tab w:val="left" w:pos="289"/>
        </w:tabs>
        <w:ind w:left="280" w:hanging="260"/>
        <w:jc w:val="both"/>
      </w:pPr>
      <w:r w:rsidRPr="005028B7">
        <w:t>в сотрудничестве с учителем ставить новые учебные задачи;</w:t>
      </w:r>
    </w:p>
    <w:p w:rsidR="00FA6F9F" w:rsidRPr="005028B7" w:rsidRDefault="00FA6F9F" w:rsidP="00E166F4">
      <w:pPr>
        <w:numPr>
          <w:ilvl w:val="0"/>
          <w:numId w:val="219"/>
        </w:numPr>
        <w:tabs>
          <w:tab w:val="left" w:pos="289"/>
        </w:tabs>
        <w:ind w:left="280" w:right="20" w:hanging="260"/>
        <w:jc w:val="both"/>
      </w:pPr>
      <w:r w:rsidRPr="005028B7">
        <w:t>использовать внешнюю и внутреннюю речь для целеполагания, планирования и регуляции своей деятельности.</w:t>
      </w:r>
    </w:p>
    <w:p w:rsidR="00FA6F9F" w:rsidRPr="005028B7" w:rsidRDefault="00FA6F9F" w:rsidP="00FA6F9F">
      <w:pPr>
        <w:ind w:left="20" w:right="20" w:firstLine="280"/>
        <w:jc w:val="both"/>
      </w:pPr>
    </w:p>
    <w:p w:rsidR="00FA6F9F" w:rsidRPr="005028B7" w:rsidRDefault="00FA6F9F" w:rsidP="00FA6F9F">
      <w:pPr>
        <w:pStyle w:val="44"/>
        <w:shd w:val="clear" w:color="auto" w:fill="auto"/>
        <w:spacing w:before="0" w:after="186" w:line="240" w:lineRule="auto"/>
        <w:ind w:left="2340" w:firstLine="0"/>
        <w:jc w:val="both"/>
        <w:rPr>
          <w:rFonts w:ascii="Times New Roman" w:hAnsi="Times New Roman" w:cs="Times New Roman"/>
          <w:sz w:val="24"/>
          <w:szCs w:val="24"/>
        </w:rPr>
      </w:pPr>
      <w:r w:rsidRPr="005028B7">
        <w:rPr>
          <w:rFonts w:ascii="Times New Roman" w:hAnsi="Times New Roman" w:cs="Times New Roman"/>
          <w:sz w:val="24"/>
          <w:szCs w:val="24"/>
        </w:rPr>
        <w:t>Познавательные</w:t>
      </w:r>
    </w:p>
    <w:p w:rsidR="00FA6F9F" w:rsidRPr="005028B7" w:rsidRDefault="00FA6F9F" w:rsidP="00FA6F9F">
      <w:pPr>
        <w:spacing w:after="43"/>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понимать, толковать и организовывать свою деятельность</w:t>
      </w:r>
      <w:r w:rsidRPr="005028B7">
        <w:rPr>
          <w:rStyle w:val="25"/>
          <w:rFonts w:eastAsiaTheme="minorEastAsia"/>
          <w:sz w:val="24"/>
          <w:szCs w:val="24"/>
        </w:rPr>
        <w:t xml:space="preserve"> </w:t>
      </w:r>
      <w:r w:rsidRPr="005028B7">
        <w:t>в соответствии с условными знаками и символами, исполь</w:t>
      </w:r>
      <w:r w:rsidRPr="005028B7">
        <w:softHyphen/>
        <w:t>зуемыми в учебнике и других образовательных ресурсах для</w:t>
      </w:r>
      <w:r w:rsidRPr="005028B7">
        <w:rPr>
          <w:rStyle w:val="25"/>
          <w:rFonts w:eastAsiaTheme="minorEastAsia"/>
          <w:sz w:val="24"/>
          <w:szCs w:val="24"/>
        </w:rPr>
        <w:t xml:space="preserve"> </w:t>
      </w:r>
      <w:r w:rsidRPr="005028B7">
        <w:t>передачи информации;</w:t>
      </w:r>
    </w:p>
    <w:p w:rsidR="00FA6F9F" w:rsidRPr="005028B7" w:rsidRDefault="00FA6F9F" w:rsidP="00E166F4">
      <w:pPr>
        <w:numPr>
          <w:ilvl w:val="0"/>
          <w:numId w:val="219"/>
        </w:numPr>
        <w:tabs>
          <w:tab w:val="left" w:pos="294"/>
        </w:tabs>
        <w:ind w:left="280" w:right="20" w:hanging="260"/>
        <w:jc w:val="both"/>
      </w:pPr>
      <w:r w:rsidRPr="005028B7">
        <w:t>осуществлять поиск необходимой информации из различ</w:t>
      </w:r>
      <w:r w:rsidRPr="005028B7">
        <w:softHyphen/>
        <w:t>ных источников (библиотека, Интернет и пр.) для выпол</w:t>
      </w:r>
      <w:r w:rsidRPr="005028B7">
        <w:softHyphen/>
        <w:t>нения учебных заданий;</w:t>
      </w:r>
    </w:p>
    <w:p w:rsidR="00FA6F9F" w:rsidRPr="005028B7" w:rsidRDefault="00FA6F9F" w:rsidP="00E166F4">
      <w:pPr>
        <w:numPr>
          <w:ilvl w:val="0"/>
          <w:numId w:val="219"/>
        </w:numPr>
        <w:tabs>
          <w:tab w:val="left" w:pos="289"/>
        </w:tabs>
        <w:ind w:left="280" w:right="20" w:hanging="260"/>
        <w:jc w:val="both"/>
      </w:pPr>
      <w:r w:rsidRPr="005028B7">
        <w:t>выделять существенную информацию из текстов и литера</w:t>
      </w:r>
      <w:r w:rsidRPr="005028B7">
        <w:softHyphen/>
        <w:t>туры разных типов и видов (художественных и познаватель</w:t>
      </w:r>
      <w:r w:rsidRPr="005028B7">
        <w:softHyphen/>
        <w:t>ных);</w:t>
      </w:r>
    </w:p>
    <w:p w:rsidR="00FA6F9F" w:rsidRPr="005028B7" w:rsidRDefault="00FA6F9F" w:rsidP="00E166F4">
      <w:pPr>
        <w:numPr>
          <w:ilvl w:val="0"/>
          <w:numId w:val="219"/>
        </w:numPr>
        <w:tabs>
          <w:tab w:val="left" w:pos="289"/>
        </w:tabs>
        <w:ind w:left="280" w:right="20" w:hanging="260"/>
        <w:jc w:val="both"/>
      </w:pPr>
      <w:r w:rsidRPr="005028B7">
        <w:t>использовать знаково-символические средства, в том чис</w:t>
      </w:r>
      <w:r w:rsidRPr="005028B7">
        <w:softHyphen/>
        <w:t>ле модели и схемы для решения учебных задач;</w:t>
      </w:r>
    </w:p>
    <w:p w:rsidR="00FA6F9F" w:rsidRPr="005028B7" w:rsidRDefault="00FA6F9F" w:rsidP="00E166F4">
      <w:pPr>
        <w:numPr>
          <w:ilvl w:val="0"/>
          <w:numId w:val="219"/>
        </w:numPr>
        <w:tabs>
          <w:tab w:val="left" w:pos="289"/>
        </w:tabs>
        <w:ind w:left="280" w:right="20" w:hanging="260"/>
        <w:jc w:val="both"/>
      </w:pPr>
      <w:r w:rsidRPr="005028B7">
        <w:t>понимать содержание текста, интерпретировать смысл, фик</w:t>
      </w:r>
      <w:r w:rsidRPr="005028B7">
        <w:softHyphen/>
        <w:t>сировать прочитанную информацию в виде таблиц, схем,</w:t>
      </w:r>
      <w:r w:rsidRPr="005028B7">
        <w:rPr>
          <w:rStyle w:val="25"/>
          <w:rFonts w:eastAsiaTheme="minorEastAsia"/>
          <w:sz w:val="24"/>
          <w:szCs w:val="24"/>
        </w:rPr>
        <w:t xml:space="preserve"> </w:t>
      </w:r>
      <w:r w:rsidRPr="005028B7">
        <w:t>рисунков, моделей и пр.;</w:t>
      </w:r>
    </w:p>
    <w:p w:rsidR="00FA6F9F" w:rsidRPr="005028B7" w:rsidRDefault="00FA6F9F" w:rsidP="00E166F4">
      <w:pPr>
        <w:numPr>
          <w:ilvl w:val="0"/>
          <w:numId w:val="219"/>
        </w:numPr>
        <w:tabs>
          <w:tab w:val="left" w:pos="294"/>
        </w:tabs>
        <w:ind w:left="280" w:right="20" w:hanging="260"/>
        <w:jc w:val="both"/>
      </w:pPr>
      <w:r w:rsidRPr="005028B7">
        <w:t>осуществлять анализ объектов с выделением существенных</w:t>
      </w:r>
      <w:r w:rsidRPr="005028B7">
        <w:rPr>
          <w:rStyle w:val="25"/>
          <w:rFonts w:eastAsiaTheme="minorEastAsia"/>
          <w:sz w:val="24"/>
          <w:szCs w:val="24"/>
        </w:rPr>
        <w:t xml:space="preserve"> </w:t>
      </w:r>
      <w:r w:rsidRPr="005028B7">
        <w:t>и несущественных признаков;</w:t>
      </w:r>
    </w:p>
    <w:p w:rsidR="00FA6F9F" w:rsidRPr="005028B7" w:rsidRDefault="00FA6F9F" w:rsidP="00E166F4">
      <w:pPr>
        <w:numPr>
          <w:ilvl w:val="0"/>
          <w:numId w:val="219"/>
        </w:numPr>
        <w:tabs>
          <w:tab w:val="left" w:pos="294"/>
        </w:tabs>
        <w:ind w:left="280" w:right="20" w:hanging="260"/>
        <w:jc w:val="both"/>
      </w:pPr>
      <w:r w:rsidRPr="005028B7">
        <w:t>осуществлять сравнение и классификацию по заданным</w:t>
      </w:r>
      <w:r w:rsidRPr="005028B7">
        <w:rPr>
          <w:rStyle w:val="25"/>
          <w:rFonts w:eastAsiaTheme="minorEastAsia"/>
          <w:sz w:val="24"/>
          <w:szCs w:val="24"/>
        </w:rPr>
        <w:t xml:space="preserve"> </w:t>
      </w:r>
      <w:r w:rsidRPr="005028B7">
        <w:t>критериям;</w:t>
      </w:r>
    </w:p>
    <w:p w:rsidR="00FA6F9F" w:rsidRPr="005028B7" w:rsidRDefault="00FA6F9F" w:rsidP="00E166F4">
      <w:pPr>
        <w:numPr>
          <w:ilvl w:val="0"/>
          <w:numId w:val="219"/>
        </w:numPr>
        <w:tabs>
          <w:tab w:val="left" w:pos="284"/>
        </w:tabs>
        <w:ind w:left="280" w:hanging="260"/>
        <w:jc w:val="both"/>
      </w:pPr>
      <w:r w:rsidRPr="005028B7">
        <w:t>устанавливать причинно-следственные связи;</w:t>
      </w:r>
    </w:p>
    <w:p w:rsidR="00FA6F9F" w:rsidRPr="005028B7" w:rsidRDefault="00FA6F9F" w:rsidP="00E166F4">
      <w:pPr>
        <w:numPr>
          <w:ilvl w:val="0"/>
          <w:numId w:val="219"/>
        </w:numPr>
        <w:tabs>
          <w:tab w:val="left" w:pos="289"/>
        </w:tabs>
        <w:ind w:left="280" w:right="20" w:hanging="260"/>
        <w:jc w:val="both"/>
      </w:pPr>
      <w:r w:rsidRPr="005028B7">
        <w:t>строить рассуждения об объекте, его строении, свойствах</w:t>
      </w:r>
      <w:r w:rsidRPr="005028B7">
        <w:rPr>
          <w:rStyle w:val="25"/>
          <w:rFonts w:eastAsiaTheme="minorEastAsia"/>
          <w:sz w:val="24"/>
          <w:szCs w:val="24"/>
        </w:rPr>
        <w:t xml:space="preserve"> </w:t>
      </w:r>
      <w:r w:rsidRPr="005028B7">
        <w:t>и связях;</w:t>
      </w:r>
    </w:p>
    <w:p w:rsidR="00FA6F9F" w:rsidRPr="005028B7" w:rsidRDefault="00FA6F9F" w:rsidP="00E166F4">
      <w:pPr>
        <w:numPr>
          <w:ilvl w:val="0"/>
          <w:numId w:val="219"/>
        </w:numPr>
        <w:tabs>
          <w:tab w:val="left" w:pos="289"/>
        </w:tabs>
        <w:ind w:left="280" w:right="20" w:hanging="260"/>
        <w:jc w:val="both"/>
      </w:pPr>
      <w:r w:rsidRPr="005028B7">
        <w:t>строить доказательство своей точки зрения по теме урока</w:t>
      </w:r>
      <w:r w:rsidRPr="005028B7">
        <w:rPr>
          <w:rStyle w:val="25"/>
          <w:rFonts w:eastAsiaTheme="minorEastAsia"/>
          <w:sz w:val="24"/>
          <w:szCs w:val="24"/>
        </w:rPr>
        <w:t xml:space="preserve"> </w:t>
      </w:r>
      <w:r w:rsidRPr="005028B7">
        <w:t>в соответствии с возрастными нормами;</w:t>
      </w:r>
    </w:p>
    <w:p w:rsidR="00FA6F9F" w:rsidRPr="005028B7" w:rsidRDefault="00FA6F9F" w:rsidP="00E166F4">
      <w:pPr>
        <w:numPr>
          <w:ilvl w:val="0"/>
          <w:numId w:val="219"/>
        </w:numPr>
        <w:tabs>
          <w:tab w:val="left" w:pos="289"/>
        </w:tabs>
        <w:ind w:left="280" w:right="20" w:hanging="260"/>
        <w:jc w:val="both"/>
      </w:pPr>
      <w:r w:rsidRPr="005028B7">
        <w:t>проявлять творческие способности при выполнении рисун</w:t>
      </w:r>
      <w:r w:rsidRPr="005028B7">
        <w:softHyphen/>
        <w:t>ков, схем, составлении рассказов, оформлении итогов про</w:t>
      </w:r>
      <w:r w:rsidRPr="005028B7">
        <w:softHyphen/>
        <w:t>ектных работ и пр.;</w:t>
      </w:r>
    </w:p>
    <w:p w:rsidR="00FA6F9F" w:rsidRPr="005028B7" w:rsidRDefault="00FA6F9F" w:rsidP="00E166F4">
      <w:pPr>
        <w:numPr>
          <w:ilvl w:val="0"/>
          <w:numId w:val="219"/>
        </w:numPr>
        <w:tabs>
          <w:tab w:val="left" w:pos="294"/>
        </w:tabs>
        <w:ind w:left="280" w:right="20" w:hanging="260"/>
        <w:jc w:val="both"/>
      </w:pPr>
      <w:r w:rsidRPr="005028B7">
        <w:t>ориентироваться на разнообразие способов решения позна</w:t>
      </w:r>
      <w:r w:rsidRPr="005028B7">
        <w:softHyphen/>
        <w:t>вательных и практических задач, владеть общими приёма</w:t>
      </w:r>
      <w:r w:rsidRPr="005028B7">
        <w:softHyphen/>
        <w:t>ми решения учебных задач;</w:t>
      </w:r>
    </w:p>
    <w:p w:rsidR="00FA6F9F" w:rsidRPr="005028B7" w:rsidRDefault="00FA6F9F" w:rsidP="00E166F4">
      <w:pPr>
        <w:numPr>
          <w:ilvl w:val="0"/>
          <w:numId w:val="219"/>
        </w:numPr>
        <w:tabs>
          <w:tab w:val="left" w:pos="284"/>
        </w:tabs>
        <w:ind w:left="280" w:right="20" w:hanging="260"/>
        <w:jc w:val="both"/>
      </w:pPr>
      <w:r w:rsidRPr="005028B7">
        <w:t>моделировать экологические связи в природных сообще</w:t>
      </w:r>
      <w:r w:rsidRPr="005028B7">
        <w:softHyphen/>
        <w:t>ствах.</w:t>
      </w:r>
    </w:p>
    <w:p w:rsidR="00FA6F9F" w:rsidRPr="005028B7" w:rsidRDefault="00FA6F9F" w:rsidP="00FA6F9F">
      <w:pPr>
        <w:ind w:left="20" w:right="20" w:firstLine="280"/>
        <w:jc w:val="both"/>
      </w:pPr>
    </w:p>
    <w:p w:rsidR="00FA6F9F" w:rsidRPr="005028B7" w:rsidRDefault="00FA6F9F" w:rsidP="00FA6F9F">
      <w:pPr>
        <w:pStyle w:val="44"/>
        <w:shd w:val="clear" w:color="auto" w:fill="auto"/>
        <w:spacing w:before="0" w:after="186" w:line="240" w:lineRule="auto"/>
        <w:ind w:left="2160" w:firstLine="0"/>
        <w:jc w:val="both"/>
        <w:rPr>
          <w:rFonts w:ascii="Times New Roman" w:hAnsi="Times New Roman" w:cs="Times New Roman"/>
          <w:sz w:val="24"/>
          <w:szCs w:val="24"/>
        </w:rPr>
      </w:pPr>
      <w:r w:rsidRPr="005028B7">
        <w:rPr>
          <w:rFonts w:ascii="Times New Roman" w:hAnsi="Times New Roman" w:cs="Times New Roman"/>
          <w:sz w:val="24"/>
          <w:szCs w:val="24"/>
        </w:rPr>
        <w:t>Коммуникативные</w:t>
      </w:r>
    </w:p>
    <w:p w:rsidR="00FA6F9F" w:rsidRPr="005028B7" w:rsidRDefault="00FA6F9F" w:rsidP="00FA6F9F">
      <w:pPr>
        <w:spacing w:after="43"/>
        <w:ind w:left="280" w:hanging="260"/>
        <w:jc w:val="both"/>
      </w:pPr>
      <w:r w:rsidRPr="005028B7">
        <w:t>Обучающийся научится:</w:t>
      </w:r>
    </w:p>
    <w:p w:rsidR="00FA6F9F" w:rsidRPr="005028B7" w:rsidRDefault="00FA6F9F" w:rsidP="00E166F4">
      <w:pPr>
        <w:numPr>
          <w:ilvl w:val="0"/>
          <w:numId w:val="219"/>
        </w:numPr>
        <w:tabs>
          <w:tab w:val="left" w:pos="289"/>
        </w:tabs>
        <w:ind w:left="280" w:right="20" w:hanging="260"/>
        <w:jc w:val="both"/>
      </w:pPr>
      <w:r w:rsidRPr="005028B7">
        <w:t>включаться в диалог с учителем и сверстниками, в коллек</w:t>
      </w:r>
      <w:r w:rsidRPr="005028B7">
        <w:softHyphen/>
        <w:t>тивное обсуждение проблем и вопросов, проявлять инициа</w:t>
      </w:r>
      <w:r w:rsidRPr="005028B7">
        <w:softHyphen/>
        <w:t>тиву и активность в стремлении высказываться, задавать</w:t>
      </w:r>
      <w:r w:rsidRPr="005028B7">
        <w:rPr>
          <w:rStyle w:val="25"/>
          <w:rFonts w:eastAsiaTheme="minorEastAsia"/>
          <w:sz w:val="24"/>
          <w:szCs w:val="24"/>
        </w:rPr>
        <w:t xml:space="preserve"> </w:t>
      </w:r>
      <w:r w:rsidRPr="005028B7">
        <w:t>вопросы;</w:t>
      </w:r>
    </w:p>
    <w:p w:rsidR="00FA6F9F" w:rsidRPr="005028B7" w:rsidRDefault="00FA6F9F" w:rsidP="00E166F4">
      <w:pPr>
        <w:numPr>
          <w:ilvl w:val="0"/>
          <w:numId w:val="219"/>
        </w:numPr>
        <w:tabs>
          <w:tab w:val="left" w:pos="294"/>
        </w:tabs>
        <w:ind w:left="280" w:hanging="260"/>
        <w:jc w:val="both"/>
      </w:pPr>
      <w:r w:rsidRPr="005028B7">
        <w:t>формулировать ответы на вопросы;</w:t>
      </w:r>
    </w:p>
    <w:p w:rsidR="00FA6F9F" w:rsidRPr="005028B7" w:rsidRDefault="00FA6F9F" w:rsidP="00E166F4">
      <w:pPr>
        <w:numPr>
          <w:ilvl w:val="0"/>
          <w:numId w:val="219"/>
        </w:numPr>
        <w:tabs>
          <w:tab w:val="left" w:pos="289"/>
        </w:tabs>
        <w:ind w:left="280" w:right="20" w:hanging="260"/>
        <w:jc w:val="both"/>
      </w:pPr>
      <w:r w:rsidRPr="005028B7">
        <w:t>слушать партнёра по общению (деятельности), не переби</w:t>
      </w:r>
      <w:r w:rsidRPr="005028B7">
        <w:softHyphen/>
        <w:t>вать, не обрывать на полуслове, вникать в смысл того, о чём</w:t>
      </w:r>
      <w:r w:rsidRPr="005028B7">
        <w:rPr>
          <w:rStyle w:val="25"/>
          <w:rFonts w:eastAsiaTheme="minorEastAsia"/>
          <w:sz w:val="24"/>
          <w:szCs w:val="24"/>
        </w:rPr>
        <w:t xml:space="preserve"> </w:t>
      </w:r>
      <w:r w:rsidRPr="005028B7">
        <w:t>говорит собеседник;</w:t>
      </w:r>
    </w:p>
    <w:p w:rsidR="00FA6F9F" w:rsidRPr="005028B7" w:rsidRDefault="00FA6F9F" w:rsidP="00E166F4">
      <w:pPr>
        <w:numPr>
          <w:ilvl w:val="0"/>
          <w:numId w:val="219"/>
        </w:numPr>
        <w:tabs>
          <w:tab w:val="left" w:pos="279"/>
        </w:tabs>
        <w:ind w:left="280" w:right="20" w:hanging="260"/>
        <w:jc w:val="both"/>
      </w:pPr>
      <w:r w:rsidRPr="005028B7">
        <w:t>договариваться и приходить к общему решению в совмест</w:t>
      </w:r>
      <w:r w:rsidRPr="005028B7">
        <w:softHyphen/>
        <w:t>ной деятельности, в том числе в ситуации столкновения</w:t>
      </w:r>
      <w:r w:rsidRPr="005028B7">
        <w:rPr>
          <w:rStyle w:val="25"/>
          <w:rFonts w:eastAsiaTheme="minorEastAsia"/>
          <w:sz w:val="24"/>
          <w:szCs w:val="24"/>
        </w:rPr>
        <w:t xml:space="preserve"> </w:t>
      </w:r>
      <w:r w:rsidRPr="005028B7">
        <w:t>интересов;</w:t>
      </w:r>
    </w:p>
    <w:p w:rsidR="00FA6F9F" w:rsidRPr="005028B7" w:rsidRDefault="00FA6F9F" w:rsidP="00E166F4">
      <w:pPr>
        <w:numPr>
          <w:ilvl w:val="0"/>
          <w:numId w:val="219"/>
        </w:numPr>
        <w:tabs>
          <w:tab w:val="left" w:pos="294"/>
        </w:tabs>
        <w:ind w:left="280" w:right="20" w:hanging="260"/>
        <w:jc w:val="both"/>
      </w:pPr>
      <w:r w:rsidRPr="005028B7">
        <w:t>формулировать собственное мнение и позицию в устной</w:t>
      </w:r>
      <w:r w:rsidRPr="005028B7">
        <w:rPr>
          <w:rStyle w:val="25"/>
          <w:rFonts w:eastAsiaTheme="minorEastAsia"/>
          <w:sz w:val="24"/>
          <w:szCs w:val="24"/>
        </w:rPr>
        <w:t xml:space="preserve"> </w:t>
      </w:r>
      <w:r w:rsidRPr="005028B7">
        <w:t>и письменной форме;</w:t>
      </w:r>
    </w:p>
    <w:p w:rsidR="00FA6F9F" w:rsidRPr="005028B7" w:rsidRDefault="00FA6F9F" w:rsidP="00E166F4">
      <w:pPr>
        <w:numPr>
          <w:ilvl w:val="0"/>
          <w:numId w:val="219"/>
        </w:numPr>
        <w:tabs>
          <w:tab w:val="left" w:pos="289"/>
        </w:tabs>
        <w:ind w:left="280" w:hanging="260"/>
        <w:jc w:val="both"/>
      </w:pPr>
      <w:r w:rsidRPr="005028B7">
        <w:t>аргументировать свою позицию;</w:t>
      </w:r>
    </w:p>
    <w:p w:rsidR="00FA6F9F" w:rsidRPr="005028B7" w:rsidRDefault="00FA6F9F" w:rsidP="00E166F4">
      <w:pPr>
        <w:numPr>
          <w:ilvl w:val="0"/>
          <w:numId w:val="219"/>
        </w:numPr>
        <w:tabs>
          <w:tab w:val="left" w:pos="289"/>
        </w:tabs>
        <w:ind w:left="280" w:right="20" w:hanging="260"/>
        <w:jc w:val="both"/>
      </w:pPr>
      <w:r w:rsidRPr="005028B7">
        <w:t>понимать различные позиции других людей, отличные от</w:t>
      </w:r>
      <w:r w:rsidRPr="005028B7">
        <w:rPr>
          <w:rStyle w:val="25"/>
          <w:rFonts w:eastAsiaTheme="minorEastAsia"/>
          <w:sz w:val="24"/>
          <w:szCs w:val="24"/>
        </w:rPr>
        <w:t xml:space="preserve"> </w:t>
      </w:r>
      <w:r w:rsidRPr="005028B7">
        <w:t>собственной и ориентироваться на позицию партнера в об</w:t>
      </w:r>
      <w:r w:rsidRPr="005028B7">
        <w:softHyphen/>
        <w:t>щении;</w:t>
      </w:r>
    </w:p>
    <w:p w:rsidR="00FA6F9F" w:rsidRPr="005028B7" w:rsidRDefault="00FA6F9F" w:rsidP="00E166F4">
      <w:pPr>
        <w:numPr>
          <w:ilvl w:val="0"/>
          <w:numId w:val="219"/>
        </w:numPr>
        <w:tabs>
          <w:tab w:val="left" w:pos="289"/>
        </w:tabs>
        <w:ind w:left="280" w:hanging="260"/>
        <w:jc w:val="both"/>
      </w:pPr>
      <w:r w:rsidRPr="005028B7">
        <w:t>признавать свои ошибки, озвучивать их;</w:t>
      </w:r>
    </w:p>
    <w:p w:rsidR="00FA6F9F" w:rsidRPr="005028B7" w:rsidRDefault="00FA6F9F" w:rsidP="00E166F4">
      <w:pPr>
        <w:numPr>
          <w:ilvl w:val="0"/>
          <w:numId w:val="219"/>
        </w:numPr>
        <w:tabs>
          <w:tab w:val="left" w:pos="284"/>
        </w:tabs>
        <w:ind w:left="280" w:right="20" w:hanging="260"/>
        <w:jc w:val="both"/>
      </w:pPr>
      <w:r w:rsidRPr="005028B7">
        <w:lastRenderedPageBreak/>
        <w:t>употреблять вежливые слова в случае неправоты «Извини,</w:t>
      </w:r>
      <w:r w:rsidRPr="005028B7">
        <w:rPr>
          <w:rStyle w:val="25"/>
          <w:rFonts w:eastAsiaTheme="minorEastAsia"/>
          <w:sz w:val="24"/>
          <w:szCs w:val="24"/>
        </w:rPr>
        <w:t xml:space="preserve"> </w:t>
      </w:r>
      <w:r w:rsidRPr="005028B7">
        <w:t>пожалуйста», «Прости, я не хотел тебя обидеть», «Спасибо</w:t>
      </w:r>
      <w:r w:rsidRPr="005028B7">
        <w:rPr>
          <w:rStyle w:val="25"/>
          <w:rFonts w:eastAsiaTheme="minorEastAsia"/>
          <w:sz w:val="24"/>
          <w:szCs w:val="24"/>
        </w:rPr>
        <w:t xml:space="preserve"> </w:t>
      </w:r>
      <w:r w:rsidRPr="005028B7">
        <w:t>за замечание, я его обязательно учту» и др.;</w:t>
      </w:r>
    </w:p>
    <w:p w:rsidR="00FA6F9F" w:rsidRPr="005028B7" w:rsidRDefault="00FA6F9F" w:rsidP="00E166F4">
      <w:pPr>
        <w:numPr>
          <w:ilvl w:val="0"/>
          <w:numId w:val="219"/>
        </w:numPr>
        <w:tabs>
          <w:tab w:val="left" w:pos="289"/>
        </w:tabs>
        <w:ind w:left="280" w:right="680" w:hanging="260"/>
        <w:jc w:val="both"/>
      </w:pPr>
      <w:r w:rsidRPr="005028B7">
        <w:t>понимать и принимать задачу совместной работы, распределять роли при выполнении заданий;</w:t>
      </w:r>
    </w:p>
    <w:p w:rsidR="00FA6F9F" w:rsidRPr="005028B7" w:rsidRDefault="00FA6F9F" w:rsidP="00E166F4">
      <w:pPr>
        <w:numPr>
          <w:ilvl w:val="0"/>
          <w:numId w:val="219"/>
        </w:numPr>
        <w:tabs>
          <w:tab w:val="left" w:pos="289"/>
        </w:tabs>
        <w:ind w:left="280" w:right="680" w:hanging="260"/>
        <w:jc w:val="both"/>
      </w:pPr>
      <w:r w:rsidRPr="005028B7">
        <w:t>строить монологическое высказывание, владеть диалогической формой речи (с учётом возрастных особенностей, норм);</w:t>
      </w:r>
    </w:p>
    <w:p w:rsidR="00FA6F9F" w:rsidRPr="005028B7" w:rsidRDefault="00FA6F9F" w:rsidP="00E166F4">
      <w:pPr>
        <w:numPr>
          <w:ilvl w:val="0"/>
          <w:numId w:val="219"/>
        </w:numPr>
        <w:tabs>
          <w:tab w:val="left" w:pos="289"/>
        </w:tabs>
        <w:ind w:left="280" w:right="605" w:hanging="260"/>
        <w:jc w:val="both"/>
      </w:pPr>
      <w:r w:rsidRPr="005028B7">
        <w:t>готовить сообщения, выполнять проекты по теме;</w:t>
      </w:r>
    </w:p>
    <w:p w:rsidR="00FA6F9F" w:rsidRPr="005028B7" w:rsidRDefault="00FA6F9F" w:rsidP="00E166F4">
      <w:pPr>
        <w:numPr>
          <w:ilvl w:val="0"/>
          <w:numId w:val="219"/>
        </w:numPr>
        <w:tabs>
          <w:tab w:val="left" w:pos="289"/>
        </w:tabs>
        <w:ind w:left="280" w:right="605" w:hanging="260"/>
        <w:jc w:val="both"/>
      </w:pPr>
      <w:r w:rsidRPr="005028B7">
        <w:t>составлять рассказ на заданную тему;</w:t>
      </w:r>
    </w:p>
    <w:p w:rsidR="00FA6F9F" w:rsidRPr="005028B7" w:rsidRDefault="00FA6F9F" w:rsidP="00E166F4">
      <w:pPr>
        <w:numPr>
          <w:ilvl w:val="0"/>
          <w:numId w:val="219"/>
        </w:numPr>
        <w:tabs>
          <w:tab w:val="left" w:pos="294"/>
        </w:tabs>
        <w:ind w:left="280" w:right="680" w:hanging="260"/>
        <w:jc w:val="both"/>
      </w:pPr>
      <w:r w:rsidRPr="005028B7">
        <w:t xml:space="preserve">осуществлять взаимный контроль и оказывать в сотрудничестве </w:t>
      </w:r>
      <w:proofErr w:type="gramStart"/>
      <w:r w:rsidRPr="005028B7">
        <w:t>необходимую  взаимопомощь</w:t>
      </w:r>
      <w:proofErr w:type="gramEnd"/>
      <w:r w:rsidRPr="005028B7">
        <w:t>;</w:t>
      </w:r>
    </w:p>
    <w:p w:rsidR="00FA6F9F" w:rsidRPr="005028B7" w:rsidRDefault="00FA6F9F" w:rsidP="00E166F4">
      <w:pPr>
        <w:numPr>
          <w:ilvl w:val="0"/>
          <w:numId w:val="219"/>
        </w:numPr>
        <w:tabs>
          <w:tab w:val="left" w:pos="289"/>
        </w:tabs>
        <w:ind w:left="280" w:right="680" w:hanging="260"/>
        <w:jc w:val="both"/>
      </w:pPr>
      <w:r w:rsidRPr="005028B7">
        <w:t>продуктивно разрешать конфликты на основе учёта интересов и позиций всех его участников;</w:t>
      </w:r>
    </w:p>
    <w:p w:rsidR="00FA6F9F" w:rsidRPr="005028B7" w:rsidRDefault="00FA6F9F" w:rsidP="00E166F4">
      <w:pPr>
        <w:numPr>
          <w:ilvl w:val="0"/>
          <w:numId w:val="219"/>
        </w:numPr>
        <w:tabs>
          <w:tab w:val="left" w:pos="289"/>
        </w:tabs>
        <w:ind w:left="280" w:right="680" w:hanging="260"/>
        <w:jc w:val="both"/>
      </w:pPr>
      <w:r w:rsidRPr="005028B7">
        <w:t>строить понятные для партнёра высказывания, учитывающие, что он знает и видит, а что нет;</w:t>
      </w:r>
    </w:p>
    <w:p w:rsidR="00FA6F9F" w:rsidRPr="005028B7" w:rsidRDefault="00FA6F9F" w:rsidP="00E166F4">
      <w:pPr>
        <w:numPr>
          <w:ilvl w:val="0"/>
          <w:numId w:val="219"/>
        </w:numPr>
        <w:tabs>
          <w:tab w:val="left" w:pos="289"/>
        </w:tabs>
        <w:spacing w:after="39"/>
        <w:ind w:left="280" w:right="605" w:hanging="260"/>
        <w:jc w:val="both"/>
      </w:pPr>
      <w:r w:rsidRPr="005028B7">
        <w:t>использовать речь для регуляции своего действия;</w:t>
      </w:r>
    </w:p>
    <w:p w:rsidR="00FA6F9F" w:rsidRPr="005028B7" w:rsidRDefault="00FA6F9F" w:rsidP="00E166F4">
      <w:pPr>
        <w:numPr>
          <w:ilvl w:val="0"/>
          <w:numId w:val="219"/>
        </w:numPr>
        <w:tabs>
          <w:tab w:val="left" w:pos="289"/>
        </w:tabs>
        <w:ind w:left="280" w:right="680" w:hanging="260"/>
        <w:jc w:val="both"/>
      </w:pPr>
      <w:r w:rsidRPr="005028B7">
        <w:t>адекватно использовать речевые средства для решения различных коммуникативных задач;</w:t>
      </w:r>
    </w:p>
    <w:p w:rsidR="00FA6F9F" w:rsidRPr="005028B7" w:rsidRDefault="00FA6F9F" w:rsidP="00E166F4">
      <w:pPr>
        <w:numPr>
          <w:ilvl w:val="0"/>
          <w:numId w:val="219"/>
        </w:numPr>
        <w:tabs>
          <w:tab w:val="left" w:pos="279"/>
        </w:tabs>
        <w:ind w:left="280" w:right="680" w:hanging="260"/>
        <w:jc w:val="both"/>
      </w:pPr>
      <w:r w:rsidRPr="005028B7">
        <w:t>достаточно точно, последовательно и полно передавать информацию, необходимую партнёру.</w:t>
      </w:r>
    </w:p>
    <w:p w:rsidR="00FA6F9F" w:rsidRPr="005028B7" w:rsidRDefault="00FA6F9F" w:rsidP="00FA6F9F">
      <w:pPr>
        <w:ind w:left="20" w:right="20" w:firstLine="280"/>
        <w:jc w:val="both"/>
      </w:pPr>
    </w:p>
    <w:p w:rsidR="00FA6F9F" w:rsidRPr="005028B7" w:rsidRDefault="00FA6F9F" w:rsidP="00FA6F9F">
      <w:pPr>
        <w:spacing w:after="72"/>
        <w:ind w:left="1920"/>
        <w:jc w:val="both"/>
      </w:pPr>
      <w:r w:rsidRPr="005028B7">
        <w:rPr>
          <w:rStyle w:val="51"/>
          <w:rFonts w:ascii="Times New Roman" w:hAnsi="Times New Roman" w:cs="Times New Roman"/>
          <w:sz w:val="24"/>
          <w:szCs w:val="24"/>
        </w:rPr>
        <w:t>ПРЕДМЕТНЫЕ РЕЗУЛЬТАТЫ</w:t>
      </w:r>
    </w:p>
    <w:p w:rsidR="00FA6F9F" w:rsidRPr="005028B7" w:rsidRDefault="00FA6F9F" w:rsidP="00FA6F9F">
      <w:pPr>
        <w:spacing w:after="63"/>
        <w:ind w:left="280" w:right="595" w:hanging="260"/>
        <w:jc w:val="both"/>
      </w:pPr>
      <w:r w:rsidRPr="005028B7">
        <w:t>Обучающийся научится:</w:t>
      </w:r>
    </w:p>
    <w:p w:rsidR="00FA6F9F" w:rsidRPr="005028B7" w:rsidRDefault="00FA6F9F" w:rsidP="00E166F4">
      <w:pPr>
        <w:numPr>
          <w:ilvl w:val="0"/>
          <w:numId w:val="219"/>
        </w:numPr>
        <w:tabs>
          <w:tab w:val="left" w:pos="289"/>
        </w:tabs>
        <w:ind w:left="280" w:right="680" w:hanging="260"/>
        <w:jc w:val="both"/>
      </w:pPr>
      <w:r w:rsidRPr="005028B7">
        <w:t>понимать особую роль России в мировой истории; рассказывать о национальных свершениях, открытиях, победах, вызывающих чувство гордости за свою страну;</w:t>
      </w:r>
    </w:p>
    <w:p w:rsidR="00FA6F9F" w:rsidRPr="005028B7" w:rsidRDefault="00FA6F9F" w:rsidP="00E166F4">
      <w:pPr>
        <w:numPr>
          <w:ilvl w:val="0"/>
          <w:numId w:val="219"/>
        </w:numPr>
        <w:tabs>
          <w:tab w:val="left" w:pos="289"/>
        </w:tabs>
        <w:ind w:left="280" w:right="680" w:hanging="260"/>
        <w:jc w:val="both"/>
      </w:pPr>
      <w:r w:rsidRPr="005028B7">
        <w:t>находить и показывать на карте России государственную границу, субъекты Российской Федерации, свой регион, его главный город, другие города современной России, узнавать по фотографиям и описывать достопримечательности регионов и городов России;</w:t>
      </w:r>
    </w:p>
    <w:p w:rsidR="00FA6F9F" w:rsidRPr="005028B7" w:rsidRDefault="00FA6F9F" w:rsidP="00E166F4">
      <w:pPr>
        <w:numPr>
          <w:ilvl w:val="0"/>
          <w:numId w:val="219"/>
        </w:numPr>
        <w:tabs>
          <w:tab w:val="left" w:pos="289"/>
        </w:tabs>
        <w:ind w:left="280" w:right="680" w:hanging="260"/>
        <w:jc w:val="both"/>
      </w:pPr>
      <w:r w:rsidRPr="005028B7">
        <w:t>называть элементы государственного устройства России, объяснять их роль в жизни страны;</w:t>
      </w:r>
    </w:p>
    <w:p w:rsidR="00FA6F9F" w:rsidRPr="005028B7" w:rsidRDefault="00FA6F9F" w:rsidP="00E166F4">
      <w:pPr>
        <w:numPr>
          <w:ilvl w:val="0"/>
          <w:numId w:val="219"/>
        </w:numPr>
        <w:tabs>
          <w:tab w:val="left" w:pos="289"/>
        </w:tabs>
        <w:ind w:left="280" w:right="680" w:hanging="260"/>
        <w:jc w:val="both"/>
      </w:pPr>
      <w:r w:rsidRPr="005028B7">
        <w:t>называть имя действующего Президента Российской Федерации и его полномочия как главы государства;</w:t>
      </w:r>
    </w:p>
    <w:p w:rsidR="00FA6F9F" w:rsidRPr="005028B7" w:rsidRDefault="00FA6F9F" w:rsidP="00E166F4">
      <w:pPr>
        <w:numPr>
          <w:ilvl w:val="0"/>
          <w:numId w:val="219"/>
        </w:numPr>
        <w:tabs>
          <w:tab w:val="left" w:pos="289"/>
        </w:tabs>
        <w:ind w:left="280" w:right="680" w:hanging="260"/>
        <w:jc w:val="both"/>
      </w:pPr>
      <w:r w:rsidRPr="005028B7">
        <w:t>понимать, в чём различия между государственным устройством современной России и государственным устройством нашей страны в другие периоды её истории;</w:t>
      </w:r>
    </w:p>
    <w:p w:rsidR="00FA6F9F" w:rsidRPr="005028B7" w:rsidRDefault="00FA6F9F" w:rsidP="00E166F4">
      <w:pPr>
        <w:numPr>
          <w:ilvl w:val="0"/>
          <w:numId w:val="219"/>
        </w:numPr>
        <w:tabs>
          <w:tab w:val="left" w:pos="294"/>
        </w:tabs>
        <w:ind w:left="280" w:right="680" w:hanging="260"/>
        <w:jc w:val="both"/>
      </w:pPr>
      <w:r w:rsidRPr="005028B7">
        <w:t>объяснять, что такое права человека, как законы страны и самый главный из них — Конституция Российской Федерации — защищают наши права, приводить конкретные</w:t>
      </w:r>
      <w:r w:rsidRPr="005028B7">
        <w:rPr>
          <w:rStyle w:val="25"/>
          <w:rFonts w:eastAsiaTheme="minorEastAsia"/>
          <w:sz w:val="24"/>
          <w:szCs w:val="24"/>
        </w:rPr>
        <w:br/>
      </w:r>
      <w:r w:rsidRPr="005028B7">
        <w:t>примеры прав ребёнка;</w:t>
      </w:r>
    </w:p>
    <w:p w:rsidR="00FA6F9F" w:rsidRPr="005028B7" w:rsidRDefault="00FA6F9F" w:rsidP="00E166F4">
      <w:pPr>
        <w:numPr>
          <w:ilvl w:val="0"/>
          <w:numId w:val="219"/>
        </w:numPr>
        <w:tabs>
          <w:tab w:val="left" w:pos="284"/>
        </w:tabs>
        <w:ind w:left="280" w:right="680" w:hanging="260"/>
        <w:jc w:val="both"/>
      </w:pPr>
      <w:r w:rsidRPr="005028B7">
        <w:t>раскрывать значение государственных символов России, находить их среди государственных символов других стран;</w:t>
      </w:r>
    </w:p>
    <w:p w:rsidR="00FA6F9F" w:rsidRPr="005028B7" w:rsidRDefault="00FA6F9F" w:rsidP="00E166F4">
      <w:pPr>
        <w:numPr>
          <w:ilvl w:val="0"/>
          <w:numId w:val="219"/>
        </w:numPr>
        <w:tabs>
          <w:tab w:val="left" w:pos="289"/>
        </w:tabs>
        <w:ind w:left="280" w:right="20" w:hanging="260"/>
        <w:jc w:val="both"/>
      </w:pPr>
      <w:r w:rsidRPr="005028B7">
        <w:t>называть главные праздники России, объяснять их значе</w:t>
      </w:r>
      <w:r w:rsidRPr="005028B7">
        <w:softHyphen/>
        <w:t>ние в жизни страны, рассказывать о традициях и праздни</w:t>
      </w:r>
      <w:r w:rsidRPr="005028B7">
        <w:softHyphen/>
        <w:t>ках народов России;</w:t>
      </w:r>
    </w:p>
    <w:p w:rsidR="00FA6F9F" w:rsidRPr="005028B7" w:rsidRDefault="00FA6F9F" w:rsidP="00E166F4">
      <w:pPr>
        <w:numPr>
          <w:ilvl w:val="0"/>
          <w:numId w:val="219"/>
        </w:numPr>
        <w:tabs>
          <w:tab w:val="left" w:pos="284"/>
        </w:tabs>
        <w:ind w:left="280" w:right="20" w:hanging="260"/>
        <w:jc w:val="both"/>
      </w:pPr>
      <w:r w:rsidRPr="005028B7">
        <w:t>рассказывать о мире с точки зрения астронома, географа,</w:t>
      </w:r>
      <w:r w:rsidRPr="005028B7">
        <w:rPr>
          <w:rStyle w:val="25"/>
          <w:rFonts w:eastAsiaTheme="minorEastAsia"/>
          <w:sz w:val="24"/>
          <w:szCs w:val="24"/>
        </w:rPr>
        <w:t xml:space="preserve"> </w:t>
      </w:r>
      <w:r w:rsidRPr="005028B7">
        <w:t>историка, эколога;</w:t>
      </w:r>
    </w:p>
    <w:p w:rsidR="00FA6F9F" w:rsidRPr="005028B7" w:rsidRDefault="00FA6F9F" w:rsidP="00E166F4">
      <w:pPr>
        <w:numPr>
          <w:ilvl w:val="0"/>
          <w:numId w:val="219"/>
        </w:numPr>
        <w:tabs>
          <w:tab w:val="left" w:pos="289"/>
        </w:tabs>
        <w:ind w:left="280" w:hanging="260"/>
        <w:jc w:val="both"/>
      </w:pPr>
      <w:r w:rsidRPr="005028B7">
        <w:t>проводить несложные астрономические наблюдения;</w:t>
      </w:r>
    </w:p>
    <w:p w:rsidR="00FA6F9F" w:rsidRPr="005028B7" w:rsidRDefault="00FA6F9F" w:rsidP="00E166F4">
      <w:pPr>
        <w:numPr>
          <w:ilvl w:val="0"/>
          <w:numId w:val="219"/>
        </w:numPr>
        <w:tabs>
          <w:tab w:val="left" w:pos="289"/>
        </w:tabs>
        <w:ind w:left="280" w:hanging="260"/>
        <w:jc w:val="both"/>
      </w:pPr>
      <w:r w:rsidRPr="005028B7">
        <w:t>изготавливать модели планет и созвездий;</w:t>
      </w:r>
    </w:p>
    <w:p w:rsidR="00FA6F9F" w:rsidRPr="005028B7" w:rsidRDefault="00FA6F9F" w:rsidP="00E166F4">
      <w:pPr>
        <w:numPr>
          <w:ilvl w:val="0"/>
          <w:numId w:val="219"/>
        </w:numPr>
        <w:tabs>
          <w:tab w:val="left" w:pos="289"/>
        </w:tabs>
        <w:ind w:left="280" w:right="20" w:hanging="260"/>
        <w:jc w:val="both"/>
      </w:pPr>
      <w:r w:rsidRPr="005028B7">
        <w:t>использовать глобус и карту мира для получения информа</w:t>
      </w:r>
      <w:r w:rsidRPr="005028B7">
        <w:softHyphen/>
        <w:t>ции о Земле;</w:t>
      </w:r>
    </w:p>
    <w:p w:rsidR="00FA6F9F" w:rsidRPr="005028B7" w:rsidRDefault="00FA6F9F" w:rsidP="00E166F4">
      <w:pPr>
        <w:numPr>
          <w:ilvl w:val="0"/>
          <w:numId w:val="219"/>
        </w:numPr>
        <w:tabs>
          <w:tab w:val="left" w:pos="289"/>
        </w:tabs>
        <w:ind w:left="280" w:right="20" w:hanging="260"/>
        <w:jc w:val="both"/>
      </w:pPr>
      <w:r w:rsidRPr="005028B7">
        <w:t>анализировать экологические проблемы планеты и предла</w:t>
      </w:r>
      <w:r w:rsidRPr="005028B7">
        <w:softHyphen/>
        <w:t>гать способы их решения;</w:t>
      </w:r>
    </w:p>
    <w:p w:rsidR="00FA6F9F" w:rsidRPr="005028B7" w:rsidRDefault="00FA6F9F" w:rsidP="00E166F4">
      <w:pPr>
        <w:numPr>
          <w:ilvl w:val="0"/>
          <w:numId w:val="219"/>
        </w:numPr>
        <w:tabs>
          <w:tab w:val="left" w:pos="289"/>
        </w:tabs>
        <w:ind w:left="280" w:right="20" w:hanging="260"/>
        <w:jc w:val="both"/>
      </w:pPr>
      <w:r w:rsidRPr="005028B7">
        <w:t>приводить примеры объектов Всемирного наследия и жи</w:t>
      </w:r>
      <w:r w:rsidRPr="005028B7">
        <w:softHyphen/>
        <w:t>вотных из международной Красной книги;</w:t>
      </w:r>
    </w:p>
    <w:p w:rsidR="00FA6F9F" w:rsidRPr="005028B7" w:rsidRDefault="00FA6F9F" w:rsidP="00E166F4">
      <w:pPr>
        <w:numPr>
          <w:ilvl w:val="0"/>
          <w:numId w:val="219"/>
        </w:numPr>
        <w:tabs>
          <w:tab w:val="left" w:pos="289"/>
        </w:tabs>
        <w:ind w:left="280" w:right="20" w:hanging="260"/>
        <w:jc w:val="both"/>
      </w:pPr>
      <w:r w:rsidRPr="005028B7">
        <w:t>находить и показывать на физической карте России раз</w:t>
      </w:r>
      <w:r w:rsidRPr="005028B7">
        <w:softHyphen/>
        <w:t>личные географические объекты, на карте природных зон</w:t>
      </w:r>
      <w:r w:rsidRPr="005028B7">
        <w:rPr>
          <w:rStyle w:val="25"/>
          <w:rFonts w:eastAsiaTheme="minorEastAsia"/>
          <w:sz w:val="24"/>
          <w:szCs w:val="24"/>
        </w:rPr>
        <w:t xml:space="preserve"> </w:t>
      </w:r>
      <w:r w:rsidRPr="005028B7">
        <w:t xml:space="preserve">России </w:t>
      </w:r>
      <w:r w:rsidRPr="005028B7">
        <w:rPr>
          <w:rStyle w:val="25"/>
          <w:rFonts w:eastAsia="Arial"/>
          <w:sz w:val="24"/>
          <w:szCs w:val="24"/>
        </w:rPr>
        <w:t xml:space="preserve">— </w:t>
      </w:r>
      <w:r w:rsidRPr="005028B7">
        <w:t>основные природные зоны;</w:t>
      </w:r>
    </w:p>
    <w:p w:rsidR="00FA6F9F" w:rsidRPr="005028B7" w:rsidRDefault="00FA6F9F" w:rsidP="00E166F4">
      <w:pPr>
        <w:numPr>
          <w:ilvl w:val="0"/>
          <w:numId w:val="219"/>
        </w:numPr>
        <w:tabs>
          <w:tab w:val="left" w:pos="294"/>
        </w:tabs>
        <w:ind w:left="280" w:right="20" w:hanging="260"/>
        <w:jc w:val="both"/>
      </w:pPr>
      <w:r w:rsidRPr="005028B7">
        <w:lastRenderedPageBreak/>
        <w:t>объяснять, почему происходит смена природных зон в на</w:t>
      </w:r>
      <w:r w:rsidRPr="005028B7">
        <w:softHyphen/>
        <w:t>шей стране, давать характеристику природной зоны по пла</w:t>
      </w:r>
      <w:r w:rsidRPr="005028B7">
        <w:softHyphen/>
        <w:t>ну, сравнивать различные природные зоны;</w:t>
      </w:r>
    </w:p>
    <w:p w:rsidR="00FA6F9F" w:rsidRPr="005028B7" w:rsidRDefault="00FA6F9F" w:rsidP="00E166F4">
      <w:pPr>
        <w:numPr>
          <w:ilvl w:val="0"/>
          <w:numId w:val="219"/>
        </w:numPr>
        <w:tabs>
          <w:tab w:val="left" w:pos="289"/>
        </w:tabs>
        <w:ind w:left="280" w:right="20" w:hanging="260"/>
        <w:jc w:val="both"/>
      </w:pPr>
      <w:r w:rsidRPr="005028B7">
        <w:t>приводить примеры растений и животных разных природ</w:t>
      </w:r>
      <w:r w:rsidRPr="005028B7">
        <w:softHyphen/>
        <w:t>ных зон, в том числе внесённых в Красную книгу России;</w:t>
      </w:r>
    </w:p>
    <w:p w:rsidR="00FA6F9F" w:rsidRPr="005028B7" w:rsidRDefault="00FA6F9F" w:rsidP="00E166F4">
      <w:pPr>
        <w:numPr>
          <w:ilvl w:val="0"/>
          <w:numId w:val="219"/>
        </w:numPr>
        <w:tabs>
          <w:tab w:val="left" w:pos="289"/>
        </w:tabs>
        <w:ind w:left="280" w:right="20" w:hanging="260"/>
        <w:jc w:val="both"/>
      </w:pPr>
      <w:r w:rsidRPr="005028B7">
        <w:t>выявлять экологические связи в разных природных зонах,</w:t>
      </w:r>
      <w:r w:rsidRPr="005028B7">
        <w:rPr>
          <w:rStyle w:val="25"/>
          <w:rFonts w:eastAsiaTheme="minorEastAsia"/>
          <w:sz w:val="24"/>
          <w:szCs w:val="24"/>
        </w:rPr>
        <w:t xml:space="preserve"> </w:t>
      </w:r>
      <w:r w:rsidRPr="005028B7">
        <w:t>изображать эти связи с помощью моделей;</w:t>
      </w:r>
    </w:p>
    <w:p w:rsidR="00FA6F9F" w:rsidRPr="005028B7" w:rsidRDefault="00FA6F9F" w:rsidP="00E166F4">
      <w:pPr>
        <w:numPr>
          <w:ilvl w:val="0"/>
          <w:numId w:val="219"/>
        </w:numPr>
        <w:tabs>
          <w:tab w:val="left" w:pos="294"/>
        </w:tabs>
        <w:ind w:left="280" w:right="20" w:hanging="260"/>
        <w:jc w:val="both"/>
      </w:pPr>
      <w:r w:rsidRPr="005028B7">
        <w:t>оценивать деятельность людей в разных природных зонах,</w:t>
      </w:r>
      <w:r w:rsidRPr="005028B7">
        <w:rPr>
          <w:rStyle w:val="25"/>
          <w:rFonts w:eastAsiaTheme="minorEastAsia"/>
          <w:sz w:val="24"/>
          <w:szCs w:val="24"/>
        </w:rPr>
        <w:t xml:space="preserve"> </w:t>
      </w:r>
      <w:r w:rsidRPr="005028B7">
        <w:t>раскрывать возникающие экологические проблемы и спо</w:t>
      </w:r>
      <w:r w:rsidRPr="005028B7">
        <w:softHyphen/>
        <w:t>собы их решения, приводить примеры заповедников и национальных парков России;</w:t>
      </w:r>
    </w:p>
    <w:p w:rsidR="00FA6F9F" w:rsidRPr="005028B7" w:rsidRDefault="00FA6F9F" w:rsidP="00E166F4">
      <w:pPr>
        <w:numPr>
          <w:ilvl w:val="0"/>
          <w:numId w:val="219"/>
        </w:numPr>
        <w:tabs>
          <w:tab w:val="left" w:pos="279"/>
        </w:tabs>
        <w:ind w:left="280" w:hanging="260"/>
        <w:jc w:val="both"/>
      </w:pPr>
      <w:r w:rsidRPr="005028B7">
        <w:t>давать краткую характеристику своего края;</w:t>
      </w:r>
    </w:p>
    <w:p w:rsidR="00FA6F9F" w:rsidRPr="005028B7" w:rsidRDefault="00FA6F9F" w:rsidP="00E166F4">
      <w:pPr>
        <w:numPr>
          <w:ilvl w:val="0"/>
          <w:numId w:val="219"/>
        </w:numPr>
        <w:tabs>
          <w:tab w:val="left" w:pos="284"/>
        </w:tabs>
        <w:ind w:left="280" w:right="20" w:hanging="260"/>
        <w:jc w:val="both"/>
      </w:pPr>
      <w:r w:rsidRPr="005028B7">
        <w:t>различать и описывать изученные природные объекты свое</w:t>
      </w:r>
      <w:r w:rsidRPr="005028B7">
        <w:softHyphen/>
        <w:t>го края, пользоваться атласом-определителем для рас</w:t>
      </w:r>
      <w:r w:rsidRPr="005028B7">
        <w:softHyphen/>
        <w:t>познавания (определения) объектов неживой и живой при</w:t>
      </w:r>
      <w:r w:rsidRPr="005028B7">
        <w:softHyphen/>
        <w:t>роды;</w:t>
      </w:r>
    </w:p>
    <w:p w:rsidR="00FA6F9F" w:rsidRPr="005028B7" w:rsidRDefault="00FA6F9F" w:rsidP="00E166F4">
      <w:pPr>
        <w:numPr>
          <w:ilvl w:val="0"/>
          <w:numId w:val="219"/>
        </w:numPr>
        <w:tabs>
          <w:tab w:val="left" w:pos="279"/>
        </w:tabs>
        <w:ind w:left="280" w:right="20" w:hanging="260"/>
        <w:jc w:val="both"/>
      </w:pPr>
      <w:r w:rsidRPr="005028B7">
        <w:t>давать краткую характеристику природных сообществ свое</w:t>
      </w:r>
      <w:r w:rsidRPr="005028B7">
        <w:softHyphen/>
        <w:t>го края;</w:t>
      </w:r>
    </w:p>
    <w:p w:rsidR="00FA6F9F" w:rsidRPr="005028B7" w:rsidRDefault="00FA6F9F" w:rsidP="00E166F4">
      <w:pPr>
        <w:numPr>
          <w:ilvl w:val="0"/>
          <w:numId w:val="219"/>
        </w:numPr>
        <w:tabs>
          <w:tab w:val="left" w:pos="289"/>
        </w:tabs>
        <w:ind w:left="280" w:right="20" w:hanging="260"/>
        <w:jc w:val="both"/>
      </w:pPr>
      <w:r w:rsidRPr="005028B7">
        <w:t>выявлять экологические связи в природных сообществах,</w:t>
      </w:r>
      <w:r w:rsidRPr="005028B7">
        <w:rPr>
          <w:rStyle w:val="25"/>
          <w:rFonts w:eastAsiaTheme="minorEastAsia"/>
          <w:sz w:val="24"/>
          <w:szCs w:val="24"/>
        </w:rPr>
        <w:t xml:space="preserve"> </w:t>
      </w:r>
      <w:r w:rsidRPr="005028B7">
        <w:t>изображать эти связи с помощью моделей;</w:t>
      </w:r>
    </w:p>
    <w:p w:rsidR="00FA6F9F" w:rsidRPr="005028B7" w:rsidRDefault="00FA6F9F" w:rsidP="00E166F4">
      <w:pPr>
        <w:numPr>
          <w:ilvl w:val="0"/>
          <w:numId w:val="219"/>
        </w:numPr>
        <w:tabs>
          <w:tab w:val="left" w:pos="294"/>
        </w:tabs>
        <w:ind w:left="280" w:right="20" w:hanging="260"/>
        <w:jc w:val="both"/>
      </w:pPr>
      <w:r w:rsidRPr="005028B7">
        <w:t>оценивать своё поведение в природе, правильно вести себя</w:t>
      </w:r>
      <w:r w:rsidRPr="005028B7">
        <w:rPr>
          <w:rStyle w:val="25"/>
          <w:rFonts w:eastAsiaTheme="minorEastAsia"/>
          <w:sz w:val="24"/>
          <w:szCs w:val="24"/>
        </w:rPr>
        <w:t xml:space="preserve"> </w:t>
      </w:r>
      <w:r w:rsidRPr="005028B7">
        <w:t>в разных природных сообществах;</w:t>
      </w:r>
    </w:p>
    <w:p w:rsidR="00FA6F9F" w:rsidRPr="005028B7" w:rsidRDefault="00FA6F9F" w:rsidP="00E166F4">
      <w:pPr>
        <w:numPr>
          <w:ilvl w:val="0"/>
          <w:numId w:val="219"/>
        </w:numPr>
        <w:tabs>
          <w:tab w:val="left" w:pos="284"/>
        </w:tabs>
        <w:ind w:left="280" w:hanging="260"/>
        <w:jc w:val="both"/>
      </w:pPr>
      <w:r w:rsidRPr="005028B7">
        <w:t>рассказывать об охране природы в своём крае;</w:t>
      </w:r>
    </w:p>
    <w:p w:rsidR="00FA6F9F" w:rsidRPr="005028B7" w:rsidRDefault="00FA6F9F" w:rsidP="00E166F4">
      <w:pPr>
        <w:numPr>
          <w:ilvl w:val="0"/>
          <w:numId w:val="219"/>
        </w:numPr>
        <w:tabs>
          <w:tab w:val="left" w:pos="284"/>
        </w:tabs>
        <w:ind w:left="280" w:right="20" w:hanging="260"/>
        <w:jc w:val="both"/>
      </w:pPr>
      <w:r w:rsidRPr="005028B7">
        <w:t>различать отрасли растениеводства и животноводства, пред</w:t>
      </w:r>
      <w:r w:rsidRPr="005028B7">
        <w:softHyphen/>
        <w:t>ставленные в экономике своего края;</w:t>
      </w:r>
    </w:p>
    <w:p w:rsidR="00FA6F9F" w:rsidRPr="005028B7" w:rsidRDefault="00FA6F9F" w:rsidP="00E166F4">
      <w:pPr>
        <w:numPr>
          <w:ilvl w:val="0"/>
          <w:numId w:val="219"/>
        </w:numPr>
        <w:tabs>
          <w:tab w:val="left" w:pos="289"/>
        </w:tabs>
        <w:ind w:left="280" w:right="20" w:hanging="260"/>
        <w:jc w:val="both"/>
      </w:pPr>
      <w:r w:rsidRPr="005028B7">
        <w:t>приводить примеры исторических источников, различать и</w:t>
      </w:r>
      <w:r w:rsidRPr="005028B7">
        <w:rPr>
          <w:rStyle w:val="25"/>
          <w:rFonts w:eastAsiaTheme="minorEastAsia"/>
          <w:sz w:val="24"/>
          <w:szCs w:val="24"/>
        </w:rPr>
        <w:t xml:space="preserve"> </w:t>
      </w:r>
      <w:r w:rsidRPr="005028B7">
        <w:t>сравнивать источники информации о прошлом;</w:t>
      </w:r>
    </w:p>
    <w:p w:rsidR="00FA6F9F" w:rsidRPr="005028B7" w:rsidRDefault="00FA6F9F" w:rsidP="00E166F4">
      <w:pPr>
        <w:numPr>
          <w:ilvl w:val="0"/>
          <w:numId w:val="219"/>
        </w:numPr>
        <w:tabs>
          <w:tab w:val="left" w:pos="289"/>
        </w:tabs>
        <w:ind w:left="280" w:right="20" w:hanging="260"/>
        <w:jc w:val="both"/>
      </w:pPr>
      <w:r w:rsidRPr="005028B7">
        <w:t>соотносить дату исторического события с веком, находить</w:t>
      </w:r>
      <w:r w:rsidRPr="005028B7">
        <w:rPr>
          <w:rStyle w:val="25"/>
          <w:rFonts w:eastAsiaTheme="minorEastAsia"/>
          <w:sz w:val="24"/>
          <w:szCs w:val="24"/>
        </w:rPr>
        <w:t xml:space="preserve"> </w:t>
      </w:r>
      <w:r w:rsidRPr="005028B7">
        <w:t>место события на «ленте времени»;</w:t>
      </w:r>
    </w:p>
    <w:p w:rsidR="00FA6F9F" w:rsidRPr="005028B7" w:rsidRDefault="00FA6F9F" w:rsidP="00E166F4">
      <w:pPr>
        <w:numPr>
          <w:ilvl w:val="0"/>
          <w:numId w:val="219"/>
        </w:numPr>
        <w:tabs>
          <w:tab w:val="left" w:pos="284"/>
        </w:tabs>
        <w:ind w:left="300" w:hanging="280"/>
        <w:jc w:val="both"/>
      </w:pPr>
      <w:r w:rsidRPr="005028B7">
        <w:t>читать историческую карту;</w:t>
      </w:r>
    </w:p>
    <w:p w:rsidR="00FA6F9F" w:rsidRPr="005028B7" w:rsidRDefault="00FA6F9F" w:rsidP="00E166F4">
      <w:pPr>
        <w:numPr>
          <w:ilvl w:val="0"/>
          <w:numId w:val="219"/>
        </w:numPr>
        <w:tabs>
          <w:tab w:val="left" w:pos="289"/>
        </w:tabs>
        <w:ind w:left="300" w:right="20" w:hanging="280"/>
        <w:jc w:val="both"/>
      </w:pPr>
      <w:r w:rsidRPr="005028B7">
        <w:t>перечислять эпохи истории человечества в правильной по</w:t>
      </w:r>
      <w:r w:rsidRPr="005028B7">
        <w:softHyphen/>
        <w:t>следовательности, кратко характеризовать каждую эпоху, уз</w:t>
      </w:r>
      <w:r w:rsidRPr="005028B7">
        <w:softHyphen/>
        <w:t>навать историческую эпоху по знаменитым сооружениям</w:t>
      </w:r>
      <w:r w:rsidRPr="005028B7">
        <w:rPr>
          <w:rStyle w:val="25"/>
          <w:rFonts w:eastAsiaTheme="minorEastAsia"/>
          <w:sz w:val="24"/>
          <w:szCs w:val="24"/>
        </w:rPr>
        <w:t xml:space="preserve"> </w:t>
      </w:r>
      <w:r w:rsidRPr="005028B7">
        <w:t>прошлого, сохранившимся до наших дней;</w:t>
      </w:r>
    </w:p>
    <w:p w:rsidR="00FA6F9F" w:rsidRPr="005028B7" w:rsidRDefault="00FA6F9F" w:rsidP="00E166F4">
      <w:pPr>
        <w:numPr>
          <w:ilvl w:val="0"/>
          <w:numId w:val="219"/>
        </w:numPr>
        <w:tabs>
          <w:tab w:val="left" w:pos="289"/>
        </w:tabs>
        <w:ind w:left="300" w:right="20" w:hanging="280"/>
        <w:jc w:val="both"/>
      </w:pPr>
      <w:r w:rsidRPr="005028B7">
        <w:t>с помощью глобуса рассказывать, как человек открывал пла</w:t>
      </w:r>
      <w:r w:rsidRPr="005028B7">
        <w:softHyphen/>
        <w:t>нету Земля;</w:t>
      </w:r>
    </w:p>
    <w:p w:rsidR="00FA6F9F" w:rsidRPr="005028B7" w:rsidRDefault="00FA6F9F" w:rsidP="00E166F4">
      <w:pPr>
        <w:numPr>
          <w:ilvl w:val="0"/>
          <w:numId w:val="219"/>
        </w:numPr>
        <w:tabs>
          <w:tab w:val="left" w:pos="294"/>
        </w:tabs>
        <w:ind w:left="300" w:right="20" w:hanging="280"/>
        <w:jc w:val="both"/>
      </w:pPr>
      <w:r w:rsidRPr="005028B7">
        <w:t>описывать некоторые выдающиеся достижения и изобрете</w:t>
      </w:r>
      <w:r w:rsidRPr="005028B7">
        <w:softHyphen/>
        <w:t>ния людей прошлого по иллюстрациям, высказывать суж</w:t>
      </w:r>
      <w:r w:rsidRPr="005028B7">
        <w:softHyphen/>
        <w:t>дения об их значении в истории человечества;</w:t>
      </w:r>
    </w:p>
    <w:p w:rsidR="00FA6F9F" w:rsidRPr="005028B7" w:rsidRDefault="00FA6F9F" w:rsidP="00E166F4">
      <w:pPr>
        <w:numPr>
          <w:ilvl w:val="0"/>
          <w:numId w:val="219"/>
        </w:numPr>
        <w:tabs>
          <w:tab w:val="left" w:pos="289"/>
        </w:tabs>
        <w:ind w:left="300" w:right="20" w:hanging="280"/>
        <w:jc w:val="both"/>
      </w:pPr>
      <w:r w:rsidRPr="005028B7">
        <w:t>показывать на карте границы, территорию, столицу, другие</w:t>
      </w:r>
      <w:r w:rsidRPr="005028B7">
        <w:rPr>
          <w:rStyle w:val="25"/>
          <w:rFonts w:eastAsiaTheme="minorEastAsia"/>
          <w:sz w:val="24"/>
          <w:szCs w:val="24"/>
        </w:rPr>
        <w:t xml:space="preserve"> </w:t>
      </w:r>
      <w:r w:rsidRPr="005028B7">
        <w:t>города России в разные периоды истории, места некоторых</w:t>
      </w:r>
      <w:r w:rsidRPr="005028B7">
        <w:rPr>
          <w:rStyle w:val="25"/>
          <w:rFonts w:eastAsiaTheme="minorEastAsia"/>
          <w:sz w:val="24"/>
          <w:szCs w:val="24"/>
        </w:rPr>
        <w:t xml:space="preserve"> </w:t>
      </w:r>
      <w:r w:rsidRPr="005028B7">
        <w:t>важных исторических событий;</w:t>
      </w:r>
    </w:p>
    <w:p w:rsidR="00FA6F9F" w:rsidRPr="005028B7" w:rsidRDefault="00FA6F9F" w:rsidP="00E166F4">
      <w:pPr>
        <w:numPr>
          <w:ilvl w:val="0"/>
          <w:numId w:val="219"/>
        </w:numPr>
        <w:tabs>
          <w:tab w:val="left" w:pos="284"/>
        </w:tabs>
        <w:ind w:left="300" w:right="20" w:hanging="280"/>
        <w:jc w:val="both"/>
      </w:pPr>
      <w:r w:rsidRPr="005028B7">
        <w:t>рассказывать по исторической карте, иллюстрациям учеб</w:t>
      </w:r>
      <w:r w:rsidRPr="005028B7">
        <w:softHyphen/>
        <w:t>ника об изученных событиях истории России;</w:t>
      </w:r>
    </w:p>
    <w:p w:rsidR="00FA6F9F" w:rsidRPr="005028B7" w:rsidRDefault="00FA6F9F" w:rsidP="00E166F4">
      <w:pPr>
        <w:numPr>
          <w:ilvl w:val="0"/>
          <w:numId w:val="219"/>
        </w:numPr>
        <w:tabs>
          <w:tab w:val="left" w:pos="289"/>
        </w:tabs>
        <w:ind w:left="300" w:right="20" w:hanging="280"/>
        <w:jc w:val="both"/>
      </w:pPr>
      <w:r w:rsidRPr="005028B7">
        <w:t>соотносить даты и события, определять последовательность</w:t>
      </w:r>
      <w:r w:rsidRPr="005028B7">
        <w:rPr>
          <w:rStyle w:val="25"/>
          <w:rFonts w:eastAsiaTheme="minorEastAsia"/>
          <w:sz w:val="24"/>
          <w:szCs w:val="24"/>
        </w:rPr>
        <w:t xml:space="preserve"> </w:t>
      </w:r>
      <w:r w:rsidRPr="005028B7">
        <w:t>и значение некоторых важных событий в истории России;</w:t>
      </w:r>
    </w:p>
    <w:p w:rsidR="00FA6F9F" w:rsidRPr="005028B7" w:rsidRDefault="00FA6F9F" w:rsidP="00E166F4">
      <w:pPr>
        <w:numPr>
          <w:ilvl w:val="0"/>
          <w:numId w:val="219"/>
        </w:numPr>
        <w:tabs>
          <w:tab w:val="left" w:pos="289"/>
        </w:tabs>
        <w:ind w:left="300" w:right="20" w:hanging="280"/>
        <w:jc w:val="both"/>
      </w:pPr>
      <w:r w:rsidRPr="005028B7">
        <w:t>составлять исторические портреты выдающихся людей про</w:t>
      </w:r>
      <w:r w:rsidRPr="005028B7">
        <w:softHyphen/>
        <w:t>шлого, высказывать суждения о них;</w:t>
      </w:r>
    </w:p>
    <w:p w:rsidR="00FA6F9F" w:rsidRPr="005028B7" w:rsidRDefault="00FA6F9F" w:rsidP="00E166F4">
      <w:pPr>
        <w:numPr>
          <w:ilvl w:val="0"/>
          <w:numId w:val="219"/>
        </w:numPr>
        <w:tabs>
          <w:tab w:val="left" w:pos="294"/>
        </w:tabs>
        <w:ind w:left="300" w:right="20" w:hanging="280"/>
        <w:jc w:val="both"/>
      </w:pPr>
      <w:r w:rsidRPr="005028B7">
        <w:t>описывать облик Москвы и Санкт-Петербурга в разные</w:t>
      </w:r>
      <w:r w:rsidRPr="005028B7">
        <w:rPr>
          <w:rStyle w:val="25"/>
          <w:rFonts w:eastAsiaTheme="minorEastAsia"/>
          <w:sz w:val="24"/>
          <w:szCs w:val="24"/>
        </w:rPr>
        <w:t xml:space="preserve"> </w:t>
      </w:r>
      <w:r w:rsidRPr="005028B7">
        <w:t>века, узнавать их достопримечательности;</w:t>
      </w:r>
    </w:p>
    <w:p w:rsidR="00FA6F9F" w:rsidRPr="005028B7" w:rsidRDefault="00FA6F9F" w:rsidP="00E166F4">
      <w:pPr>
        <w:numPr>
          <w:ilvl w:val="0"/>
          <w:numId w:val="219"/>
        </w:numPr>
        <w:tabs>
          <w:tab w:val="left" w:pos="289"/>
        </w:tabs>
        <w:ind w:left="300" w:right="20" w:hanging="280"/>
        <w:jc w:val="both"/>
      </w:pPr>
      <w:r w:rsidRPr="005028B7">
        <w:t>называть и описывать некоторые выдающиеся памятники</w:t>
      </w:r>
      <w:r w:rsidRPr="005028B7">
        <w:rPr>
          <w:rStyle w:val="25"/>
          <w:rFonts w:eastAsiaTheme="minorEastAsia"/>
          <w:sz w:val="24"/>
          <w:szCs w:val="24"/>
        </w:rPr>
        <w:t xml:space="preserve"> </w:t>
      </w:r>
      <w:r w:rsidRPr="005028B7">
        <w:t>истории и культуры России;</w:t>
      </w:r>
    </w:p>
    <w:p w:rsidR="00FA6F9F" w:rsidRPr="005028B7" w:rsidRDefault="00FA6F9F" w:rsidP="00E166F4">
      <w:pPr>
        <w:numPr>
          <w:ilvl w:val="0"/>
          <w:numId w:val="219"/>
        </w:numPr>
        <w:tabs>
          <w:tab w:val="left" w:pos="289"/>
        </w:tabs>
        <w:ind w:left="300" w:hanging="280"/>
        <w:jc w:val="both"/>
      </w:pPr>
      <w:r w:rsidRPr="005028B7">
        <w:t>находить в домашнем архиве исторические свидетельства;</w:t>
      </w:r>
    </w:p>
    <w:p w:rsidR="00FA6F9F" w:rsidRPr="005028B7" w:rsidRDefault="00FA6F9F" w:rsidP="00E166F4">
      <w:pPr>
        <w:numPr>
          <w:ilvl w:val="0"/>
          <w:numId w:val="219"/>
        </w:numPr>
        <w:tabs>
          <w:tab w:val="left" w:pos="284"/>
        </w:tabs>
        <w:ind w:left="300" w:hanging="280"/>
        <w:jc w:val="both"/>
      </w:pPr>
      <w:r w:rsidRPr="005028B7">
        <w:t>раскрывать связь современной России с её историей;</w:t>
      </w:r>
    </w:p>
    <w:p w:rsidR="00FA6F9F" w:rsidRPr="005028B7" w:rsidRDefault="00FA6F9F" w:rsidP="00E166F4">
      <w:pPr>
        <w:numPr>
          <w:ilvl w:val="0"/>
          <w:numId w:val="219"/>
        </w:numPr>
        <w:tabs>
          <w:tab w:val="left" w:pos="289"/>
        </w:tabs>
        <w:ind w:left="300" w:right="20" w:hanging="280"/>
        <w:jc w:val="both"/>
      </w:pPr>
      <w:r w:rsidRPr="005028B7">
        <w:t>использовать дополнительную литературу, Интернет для по</w:t>
      </w:r>
      <w:r w:rsidRPr="005028B7">
        <w:softHyphen/>
        <w:t>лучения информации и подготовки собственных сообще</w:t>
      </w:r>
      <w:r w:rsidRPr="005028B7">
        <w:softHyphen/>
        <w:t>ний о природе Земли, России и родного края, о жизни об</w:t>
      </w:r>
      <w:r w:rsidRPr="005028B7">
        <w:softHyphen/>
        <w:t>щества в прошлом и настоящем.</w:t>
      </w:r>
    </w:p>
    <w:p w:rsidR="00FA6F9F" w:rsidRPr="005028B7" w:rsidRDefault="00FA6F9F" w:rsidP="00FA6F9F">
      <w:pPr>
        <w:ind w:right="20"/>
        <w:jc w:val="both"/>
      </w:pPr>
    </w:p>
    <w:p w:rsidR="00FA6F9F" w:rsidRDefault="00FA6F9F" w:rsidP="00FA6F9F">
      <w:pPr>
        <w:ind w:right="80"/>
        <w:jc w:val="center"/>
        <w:rPr>
          <w:rStyle w:val="231"/>
          <w:b/>
        </w:rPr>
      </w:pPr>
      <w:r w:rsidRPr="005028B7">
        <w:rPr>
          <w:rStyle w:val="231"/>
          <w:rFonts w:ascii="Times New Roman" w:hAnsi="Times New Roman" w:cs="Times New Roman"/>
          <w:b/>
          <w:sz w:val="24"/>
          <w:szCs w:val="24"/>
        </w:rPr>
        <w:t>РАСПРЕДЕЛЕНИЕ УЧЕБНОГО МАТЕРИАЛА</w:t>
      </w:r>
    </w:p>
    <w:p w:rsidR="00FA6F9F" w:rsidRPr="005028B7" w:rsidRDefault="002B6B4C" w:rsidP="00FA6F9F">
      <w:pPr>
        <w:ind w:right="80"/>
        <w:jc w:val="center"/>
        <w:rPr>
          <w:b/>
        </w:rPr>
      </w:pPr>
      <w:r>
        <w:rPr>
          <w:rStyle w:val="231"/>
          <w:rFonts w:ascii="Times New Roman" w:hAnsi="Times New Roman" w:cs="Times New Roman"/>
          <w:b/>
          <w:sz w:val="24"/>
          <w:szCs w:val="24"/>
        </w:rPr>
        <w:t>ПРЕДМЕТА</w:t>
      </w:r>
      <w:r w:rsidR="00FA6F9F" w:rsidRPr="005028B7">
        <w:rPr>
          <w:rStyle w:val="231"/>
          <w:rFonts w:ascii="Times New Roman" w:hAnsi="Times New Roman" w:cs="Times New Roman"/>
          <w:b/>
          <w:sz w:val="24"/>
          <w:szCs w:val="24"/>
        </w:rPr>
        <w:t xml:space="preserve"> «ОКРУЖАЮЩИЙ МИР» ПО КЛАССАМ</w:t>
      </w:r>
    </w:p>
    <w:p w:rsidR="00FA6F9F" w:rsidRPr="005028B7" w:rsidRDefault="00FA6F9F" w:rsidP="00FA6F9F">
      <w:pPr>
        <w:ind w:left="20" w:right="20" w:firstLine="280"/>
        <w:jc w:val="both"/>
      </w:pPr>
      <w:r w:rsidRPr="005028B7">
        <w:t>Остановимся на особенностях содержания курса по классам.</w:t>
      </w:r>
      <w:r w:rsidRPr="005028B7">
        <w:rPr>
          <w:rStyle w:val="25"/>
          <w:rFonts w:eastAsiaTheme="minorEastAsia"/>
          <w:sz w:val="24"/>
          <w:szCs w:val="24"/>
        </w:rPr>
        <w:t xml:space="preserve"> </w:t>
      </w:r>
      <w:r w:rsidRPr="005028B7">
        <w:t>В 1 классе ещё не выделяются и не структурируются в самостоя</w:t>
      </w:r>
      <w:r w:rsidRPr="005028B7">
        <w:softHyphen/>
        <w:t>тельные разделы программы те или иные предметные области</w:t>
      </w:r>
      <w:r w:rsidRPr="005028B7">
        <w:rPr>
          <w:rStyle w:val="25"/>
          <w:rFonts w:eastAsiaTheme="minorEastAsia"/>
          <w:sz w:val="24"/>
          <w:szCs w:val="24"/>
        </w:rPr>
        <w:t xml:space="preserve"> </w:t>
      </w:r>
      <w:r w:rsidRPr="005028B7">
        <w:t>действительности (например, живая природа, техника и т. д.).</w:t>
      </w:r>
      <w:r w:rsidRPr="005028B7">
        <w:rPr>
          <w:rStyle w:val="25"/>
          <w:rFonts w:eastAsiaTheme="minorEastAsia"/>
          <w:sz w:val="24"/>
          <w:szCs w:val="24"/>
        </w:rPr>
        <w:t xml:space="preserve"> </w:t>
      </w:r>
      <w:r w:rsidRPr="005028B7">
        <w:t xml:space="preserve">Ребёнок в этом возрасте — </w:t>
      </w:r>
      <w:r w:rsidRPr="005028B7">
        <w:lastRenderedPageBreak/>
        <w:t>первооткрыватель мира, и его ин</w:t>
      </w:r>
      <w:r w:rsidRPr="005028B7">
        <w:softHyphen/>
        <w:t>тересует всё. Целостный образ окружающего формируется че</w:t>
      </w:r>
      <w:r w:rsidRPr="005028B7">
        <w:softHyphen/>
        <w:t>рез мозаику его компонентов в процессе поиска ответов на дет</w:t>
      </w:r>
      <w:r w:rsidRPr="005028B7">
        <w:softHyphen/>
        <w:t>ские вопросы (Что? Кто? Как? Когда? Почему? Зачем? и др.).</w:t>
      </w:r>
      <w:r w:rsidRPr="005028B7">
        <w:rPr>
          <w:rStyle w:val="25"/>
          <w:rFonts w:eastAsiaTheme="minorEastAsia"/>
          <w:sz w:val="24"/>
          <w:szCs w:val="24"/>
        </w:rPr>
        <w:t xml:space="preserve"> </w:t>
      </w:r>
      <w:r w:rsidRPr="005028B7">
        <w:t>Первоклассники учатся задавать вопросы об окружающем мире</w:t>
      </w:r>
      <w:r w:rsidRPr="005028B7">
        <w:rPr>
          <w:rStyle w:val="25"/>
          <w:rFonts w:eastAsiaTheme="minorEastAsia"/>
          <w:sz w:val="24"/>
          <w:szCs w:val="24"/>
        </w:rPr>
        <w:t xml:space="preserve"> </w:t>
      </w:r>
      <w:r w:rsidRPr="005028B7">
        <w:t>и искать в доступной для них форме ответы на них.</w:t>
      </w:r>
    </w:p>
    <w:p w:rsidR="00FA6F9F" w:rsidRPr="005028B7" w:rsidRDefault="00FA6F9F" w:rsidP="00FA6F9F">
      <w:pPr>
        <w:ind w:left="20" w:right="20" w:firstLine="280"/>
        <w:jc w:val="both"/>
      </w:pPr>
      <w:r w:rsidRPr="005028B7">
        <w:t>Первый круг вопросов, сгруппированных в разделе «Что и</w:t>
      </w:r>
      <w:r w:rsidRPr="005028B7">
        <w:rPr>
          <w:rStyle w:val="25"/>
          <w:rFonts w:eastAsiaTheme="minorEastAsia"/>
          <w:sz w:val="24"/>
          <w:szCs w:val="24"/>
        </w:rPr>
        <w:t xml:space="preserve"> </w:t>
      </w:r>
      <w:r w:rsidRPr="005028B7">
        <w:t>кто?», обеспечивает формирование у детей представлений об</w:t>
      </w:r>
      <w:r w:rsidRPr="005028B7">
        <w:rPr>
          <w:rStyle w:val="25"/>
          <w:rFonts w:eastAsiaTheme="minorEastAsia"/>
          <w:sz w:val="24"/>
          <w:szCs w:val="24"/>
        </w:rPr>
        <w:t xml:space="preserve"> </w:t>
      </w:r>
      <w:r w:rsidRPr="005028B7">
        <w:t>объектах окружающего мира, их разнообразии и свойствах.</w:t>
      </w:r>
      <w:r w:rsidRPr="005028B7">
        <w:rPr>
          <w:rStyle w:val="25"/>
          <w:rFonts w:eastAsiaTheme="minorEastAsia"/>
          <w:sz w:val="24"/>
          <w:szCs w:val="24"/>
        </w:rPr>
        <w:t xml:space="preserve"> </w:t>
      </w:r>
      <w:r w:rsidRPr="005028B7">
        <w:t>Предпочтение отдаётся самому близкому, тому, что доступно</w:t>
      </w:r>
      <w:r w:rsidRPr="005028B7">
        <w:rPr>
          <w:rStyle w:val="25"/>
          <w:rFonts w:eastAsiaTheme="minorEastAsia"/>
          <w:sz w:val="24"/>
          <w:szCs w:val="24"/>
        </w:rPr>
        <w:t xml:space="preserve"> </w:t>
      </w:r>
      <w:r w:rsidRPr="005028B7">
        <w:t>непосредственному чувственному опыту детей. Вторая группа</w:t>
      </w:r>
      <w:r w:rsidRPr="005028B7">
        <w:rPr>
          <w:rStyle w:val="25"/>
          <w:rFonts w:eastAsiaTheme="minorEastAsia"/>
          <w:sz w:val="24"/>
          <w:szCs w:val="24"/>
        </w:rPr>
        <w:t xml:space="preserve"> </w:t>
      </w:r>
      <w:r w:rsidRPr="005028B7">
        <w:t>вопросов (раздел «Как, откуда и куда?») — это познание уча</w:t>
      </w:r>
      <w:r w:rsidRPr="005028B7">
        <w:softHyphen/>
        <w:t>щимися различных процессов, явлений окружающего мира, как</w:t>
      </w:r>
      <w:r w:rsidRPr="005028B7">
        <w:rPr>
          <w:rStyle w:val="25"/>
          <w:rFonts w:eastAsiaTheme="minorEastAsia"/>
          <w:sz w:val="24"/>
          <w:szCs w:val="24"/>
        </w:rPr>
        <w:t xml:space="preserve"> </w:t>
      </w:r>
      <w:r w:rsidRPr="005028B7">
        <w:t>естественных, так и связанных с деятельностью людей. Третий</w:t>
      </w:r>
      <w:r w:rsidRPr="005028B7">
        <w:rPr>
          <w:rStyle w:val="25"/>
          <w:rFonts w:eastAsiaTheme="minorEastAsia"/>
          <w:sz w:val="24"/>
          <w:szCs w:val="24"/>
        </w:rPr>
        <w:t xml:space="preserve"> </w:t>
      </w:r>
      <w:r w:rsidRPr="005028B7">
        <w:t>круг вопросов (раздел «Где и когда?») развивает представления</w:t>
      </w:r>
      <w:r w:rsidRPr="005028B7">
        <w:rPr>
          <w:rStyle w:val="25"/>
          <w:rFonts w:eastAsiaTheme="minorEastAsia"/>
          <w:sz w:val="24"/>
          <w:szCs w:val="24"/>
        </w:rPr>
        <w:t xml:space="preserve"> </w:t>
      </w:r>
      <w:r w:rsidRPr="005028B7">
        <w:t>детей о пространстве и времени, а четвёртый (раздел «Почему</w:t>
      </w:r>
      <w:r w:rsidRPr="005028B7">
        <w:rPr>
          <w:rStyle w:val="25"/>
          <w:rFonts w:eastAsiaTheme="minorEastAsia"/>
          <w:sz w:val="24"/>
          <w:szCs w:val="24"/>
        </w:rPr>
        <w:t xml:space="preserve"> </w:t>
      </w:r>
      <w:r w:rsidRPr="005028B7">
        <w:t>и зачем?») — обеспечивает опыт причинного объяснения яв</w:t>
      </w:r>
      <w:r w:rsidRPr="005028B7">
        <w:softHyphen/>
        <w:t>лений окружающего мира, определения целей и смысла той</w:t>
      </w:r>
      <w:r w:rsidRPr="005028B7">
        <w:rPr>
          <w:rStyle w:val="25"/>
          <w:rFonts w:eastAsiaTheme="minorEastAsia"/>
          <w:sz w:val="24"/>
          <w:szCs w:val="24"/>
        </w:rPr>
        <w:t xml:space="preserve"> </w:t>
      </w:r>
      <w:r w:rsidRPr="005028B7">
        <w:t>или иной человеческой деятельности.</w:t>
      </w:r>
    </w:p>
    <w:p w:rsidR="00FA6F9F" w:rsidRPr="005028B7" w:rsidRDefault="00FA6F9F" w:rsidP="00FA6F9F">
      <w:pPr>
        <w:ind w:left="20" w:right="20" w:firstLine="280"/>
        <w:jc w:val="both"/>
      </w:pPr>
      <w:r w:rsidRPr="005028B7">
        <w:t>Учебное содержание в каждом разделе охватывает основные</w:t>
      </w:r>
      <w:r w:rsidRPr="005028B7">
        <w:rPr>
          <w:rStyle w:val="25"/>
          <w:rFonts w:eastAsiaTheme="minorEastAsia"/>
          <w:sz w:val="24"/>
          <w:szCs w:val="24"/>
        </w:rPr>
        <w:t xml:space="preserve"> </w:t>
      </w:r>
      <w:r w:rsidRPr="005028B7">
        <w:t>области действительности, в том числе: мир неживой приро</w:t>
      </w:r>
      <w:r w:rsidRPr="005028B7">
        <w:softHyphen/>
        <w:t>ды; растения и животные; мир людей и созданных людьми</w:t>
      </w:r>
      <w:r w:rsidRPr="005028B7">
        <w:rPr>
          <w:rStyle w:val="25"/>
          <w:rFonts w:eastAsiaTheme="minorEastAsia"/>
          <w:sz w:val="24"/>
          <w:szCs w:val="24"/>
        </w:rPr>
        <w:t xml:space="preserve"> </w:t>
      </w:r>
      <w:r w:rsidRPr="005028B7">
        <w:t>предметов; наше здоровье и безопасность; экология. Продви</w:t>
      </w:r>
      <w:r w:rsidRPr="005028B7">
        <w:softHyphen/>
        <w:t>гаясь в процессе освоения курса от темы к теме, учащиеся</w:t>
      </w:r>
      <w:r w:rsidRPr="005028B7">
        <w:rPr>
          <w:rStyle w:val="25"/>
          <w:rFonts w:eastAsiaTheme="minorEastAsia"/>
          <w:sz w:val="24"/>
          <w:szCs w:val="24"/>
        </w:rPr>
        <w:t xml:space="preserve"> </w:t>
      </w:r>
      <w:r w:rsidRPr="005028B7">
        <w:t>вновь и вновь возвращаются к основным предметным обла</w:t>
      </w:r>
      <w:r w:rsidRPr="005028B7">
        <w:softHyphen/>
        <w:t>стям, постоянно расширяя и углубляя свои знания о них, рас</w:t>
      </w:r>
      <w:r w:rsidRPr="005028B7">
        <w:softHyphen/>
        <w:t>сматривая их с новых точек зрения.</w:t>
      </w:r>
    </w:p>
    <w:p w:rsidR="00FA6F9F" w:rsidRPr="005028B7" w:rsidRDefault="00FA6F9F" w:rsidP="00FA6F9F">
      <w:pPr>
        <w:ind w:left="20" w:right="20" w:firstLine="280"/>
        <w:jc w:val="both"/>
      </w:pPr>
      <w:r w:rsidRPr="005028B7">
        <w:t>Во 2 классе учебный материал курса распределяется по раз</w:t>
      </w:r>
      <w:r w:rsidRPr="005028B7">
        <w:softHyphen/>
        <w:t>делам: «Где мы живём», «Природа», «Жизнь города и села»,</w:t>
      </w:r>
      <w:r w:rsidRPr="005028B7">
        <w:rPr>
          <w:rStyle w:val="25"/>
          <w:rFonts w:eastAsiaTheme="minorEastAsia"/>
          <w:sz w:val="24"/>
          <w:szCs w:val="24"/>
        </w:rPr>
        <w:t xml:space="preserve"> </w:t>
      </w:r>
      <w:r w:rsidRPr="005028B7">
        <w:t>«Здоровье и безопасность», «Общение», «Путешествия».</w:t>
      </w:r>
    </w:p>
    <w:p w:rsidR="00FA6F9F" w:rsidRPr="005028B7" w:rsidRDefault="00FA6F9F" w:rsidP="00FA6F9F">
      <w:pPr>
        <w:ind w:left="20" w:right="20" w:firstLine="280"/>
        <w:jc w:val="both"/>
      </w:pPr>
      <w:r w:rsidRPr="005028B7">
        <w:t>Раздел «Где мы живём» предусматривает знакомство с род</w:t>
      </w:r>
      <w:r w:rsidRPr="005028B7">
        <w:softHyphen/>
        <w:t>ной страной, её государственными символами, с семьёй наро</w:t>
      </w:r>
      <w:r w:rsidRPr="005028B7">
        <w:softHyphen/>
        <w:t>дов России, с особенностями города и села, городского и сель</w:t>
      </w:r>
      <w:r w:rsidRPr="005028B7">
        <w:softHyphen/>
        <w:t>ского домов, с родным городом (селом), а также включает</w:t>
      </w:r>
      <w:r w:rsidRPr="005028B7">
        <w:rPr>
          <w:rStyle w:val="25"/>
          <w:rFonts w:eastAsiaTheme="minorEastAsia"/>
          <w:sz w:val="24"/>
          <w:szCs w:val="24"/>
        </w:rPr>
        <w:t xml:space="preserve"> </w:t>
      </w:r>
      <w:r w:rsidRPr="005028B7">
        <w:t>формирование понятий «природа», «рукотворный мир» и ана</w:t>
      </w:r>
      <w:r w:rsidRPr="005028B7">
        <w:softHyphen/>
        <w:t>лиз нашего отношения к окружающему.</w:t>
      </w:r>
    </w:p>
    <w:p w:rsidR="00FA6F9F" w:rsidRPr="005028B7" w:rsidRDefault="00FA6F9F" w:rsidP="00FA6F9F">
      <w:pPr>
        <w:ind w:left="20" w:right="20" w:firstLine="280"/>
        <w:jc w:val="both"/>
      </w:pPr>
      <w:r w:rsidRPr="005028B7">
        <w:t>В разделе «Природа» предусмотрено формирование важней</w:t>
      </w:r>
      <w:r w:rsidRPr="005028B7">
        <w:softHyphen/>
        <w:t>ших природоведческих понятий: неживая природа, живая при</w:t>
      </w:r>
      <w:r w:rsidRPr="005028B7">
        <w:softHyphen/>
        <w:t>рода, дикорастущие и культурные растения, дикие и домашние</w:t>
      </w:r>
      <w:r w:rsidRPr="005028B7">
        <w:rPr>
          <w:rStyle w:val="25"/>
          <w:rFonts w:eastAsiaTheme="minorEastAsia"/>
          <w:sz w:val="24"/>
          <w:szCs w:val="24"/>
        </w:rPr>
        <w:t xml:space="preserve"> </w:t>
      </w:r>
      <w:r w:rsidRPr="005028B7">
        <w:t>животные и др. Важное место в разделе занимает знакомство</w:t>
      </w:r>
      <w:r w:rsidRPr="005028B7">
        <w:rPr>
          <w:rStyle w:val="25"/>
          <w:rFonts w:eastAsiaTheme="minorEastAsia"/>
          <w:sz w:val="24"/>
          <w:szCs w:val="24"/>
        </w:rPr>
        <w:t xml:space="preserve"> </w:t>
      </w:r>
      <w:r w:rsidRPr="005028B7">
        <w:t>с конкретными природными объектами (воздух, вода, различ</w:t>
      </w:r>
      <w:r w:rsidRPr="005028B7">
        <w:softHyphen/>
        <w:t>ные виды растений и животных). Дети учатся распознавать рас</w:t>
      </w:r>
      <w:r w:rsidRPr="005028B7">
        <w:softHyphen/>
        <w:t>тения и животных своей местности, комнатные растения, оби</w:t>
      </w:r>
      <w:r w:rsidRPr="005028B7">
        <w:softHyphen/>
        <w:t>тателей живого уголка, наиболее распространённые породы</w:t>
      </w:r>
      <w:r w:rsidRPr="005028B7">
        <w:rPr>
          <w:rStyle w:val="25"/>
          <w:rFonts w:eastAsiaTheme="minorEastAsia"/>
          <w:sz w:val="24"/>
          <w:szCs w:val="24"/>
        </w:rPr>
        <w:t xml:space="preserve"> </w:t>
      </w:r>
      <w:r w:rsidRPr="005028B7">
        <w:t>собак и т. д. Вместе с тем целенаправленно и последовательно</w:t>
      </w:r>
      <w:r w:rsidRPr="005028B7">
        <w:rPr>
          <w:rStyle w:val="25"/>
          <w:rFonts w:eastAsiaTheme="minorEastAsia"/>
          <w:sz w:val="24"/>
          <w:szCs w:val="24"/>
        </w:rPr>
        <w:t xml:space="preserve"> </w:t>
      </w:r>
      <w:r w:rsidRPr="005028B7">
        <w:t>раскрываются доступные пониманию учащихся экологические</w:t>
      </w:r>
      <w:r w:rsidRPr="005028B7">
        <w:rPr>
          <w:rStyle w:val="25"/>
          <w:rFonts w:eastAsiaTheme="minorEastAsia"/>
          <w:sz w:val="24"/>
          <w:szCs w:val="24"/>
        </w:rPr>
        <w:t xml:space="preserve"> </w:t>
      </w:r>
      <w:r w:rsidRPr="005028B7">
        <w:t>зависимости, осознание которых необходимо для развития у</w:t>
      </w:r>
      <w:r w:rsidRPr="005028B7">
        <w:rPr>
          <w:rStyle w:val="25"/>
          <w:rFonts w:eastAsiaTheme="minorEastAsia"/>
          <w:sz w:val="24"/>
          <w:szCs w:val="24"/>
        </w:rPr>
        <w:t xml:space="preserve"> </w:t>
      </w:r>
      <w:r w:rsidRPr="005028B7">
        <w:t>учащихся современного экологического мышления. Большое</w:t>
      </w:r>
      <w:r w:rsidRPr="005028B7">
        <w:rPr>
          <w:rStyle w:val="25"/>
          <w:rFonts w:eastAsiaTheme="minorEastAsia"/>
          <w:sz w:val="24"/>
          <w:szCs w:val="24"/>
        </w:rPr>
        <w:t xml:space="preserve"> </w:t>
      </w:r>
      <w:r w:rsidRPr="005028B7">
        <w:t>внимание уделяется воспитанию гуманного отношения к жи</w:t>
      </w:r>
      <w:r w:rsidRPr="005028B7">
        <w:softHyphen/>
        <w:t>вому, чувства милосердия, норм поведения в природной сре</w:t>
      </w:r>
      <w:r w:rsidRPr="005028B7">
        <w:softHyphen/>
        <w:t>де, следование которым составляет основу экологической куль</w:t>
      </w:r>
      <w:r w:rsidRPr="005028B7">
        <w:softHyphen/>
        <w:t>туры личности.</w:t>
      </w:r>
    </w:p>
    <w:p w:rsidR="00FA6F9F" w:rsidRPr="005028B7" w:rsidRDefault="00FA6F9F" w:rsidP="00FA6F9F">
      <w:pPr>
        <w:ind w:left="20" w:right="20" w:firstLine="280"/>
        <w:jc w:val="both"/>
      </w:pPr>
      <w:r w:rsidRPr="005028B7">
        <w:t>Раздел «Жизнь города и села» предусматривает знакомство</w:t>
      </w:r>
      <w:r w:rsidRPr="005028B7">
        <w:rPr>
          <w:rStyle w:val="25"/>
          <w:rFonts w:eastAsiaTheme="minorEastAsia"/>
          <w:sz w:val="24"/>
          <w:szCs w:val="24"/>
        </w:rPr>
        <w:t xml:space="preserve"> </w:t>
      </w:r>
      <w:r w:rsidRPr="005028B7">
        <w:t>с жизнью общества на примере своего города или села. Учащиеся получают элементарные представления об экономике,</w:t>
      </w:r>
      <w:r w:rsidRPr="005028B7">
        <w:rPr>
          <w:rStyle w:val="25"/>
          <w:rFonts w:eastAsiaTheme="minorEastAsia"/>
          <w:sz w:val="24"/>
          <w:szCs w:val="24"/>
        </w:rPr>
        <w:t xml:space="preserve"> </w:t>
      </w:r>
      <w:r w:rsidRPr="005028B7">
        <w:t>о простейших производственных процессах и соответствующих</w:t>
      </w:r>
      <w:r w:rsidRPr="005028B7">
        <w:rPr>
          <w:rStyle w:val="25"/>
          <w:rFonts w:eastAsiaTheme="minorEastAsia"/>
          <w:sz w:val="24"/>
          <w:szCs w:val="24"/>
        </w:rPr>
        <w:t xml:space="preserve"> </w:t>
      </w:r>
      <w:r w:rsidRPr="005028B7">
        <w:t>профессиях людей, о культуре и образовании. При этом рас</w:t>
      </w:r>
      <w:r w:rsidRPr="005028B7">
        <w:softHyphen/>
        <w:t>крываются важнейшие взаимосвязи между природой и хозяй</w:t>
      </w:r>
      <w:r w:rsidRPr="005028B7">
        <w:softHyphen/>
        <w:t>ством, между различными отраслями экономики, воспитыва</w:t>
      </w:r>
      <w:r w:rsidRPr="005028B7">
        <w:softHyphen/>
        <w:t>ется уважение к честному, добросовестному труду в любой</w:t>
      </w:r>
      <w:r w:rsidRPr="005028B7">
        <w:rPr>
          <w:rStyle w:val="25"/>
          <w:rFonts w:eastAsiaTheme="minorEastAsia"/>
          <w:sz w:val="24"/>
          <w:szCs w:val="24"/>
        </w:rPr>
        <w:t xml:space="preserve"> </w:t>
      </w:r>
      <w:r w:rsidRPr="005028B7">
        <w:t>сфере жизни.</w:t>
      </w:r>
    </w:p>
    <w:p w:rsidR="00FA6F9F" w:rsidRPr="005028B7" w:rsidRDefault="00FA6F9F" w:rsidP="00FA6F9F">
      <w:pPr>
        <w:ind w:left="20" w:right="20" w:firstLine="280"/>
        <w:jc w:val="both"/>
      </w:pPr>
      <w:r w:rsidRPr="005028B7">
        <w:t>Следующий раздел — «Здоровье и безопасность» — вклю</w:t>
      </w:r>
      <w:r w:rsidRPr="005028B7">
        <w:softHyphen/>
        <w:t>чает вопросы, связанные со здоровьем и безопасной жизнедея</w:t>
      </w:r>
      <w:r w:rsidRPr="005028B7">
        <w:softHyphen/>
        <w:t>тельностью ребёнка, и нацелен на формирование соответствую</w:t>
      </w:r>
      <w:r w:rsidRPr="005028B7">
        <w:softHyphen/>
        <w:t>щих умений и навыков. Наряду с овладением правилами</w:t>
      </w:r>
      <w:r w:rsidRPr="005028B7">
        <w:rPr>
          <w:rStyle w:val="25"/>
          <w:rFonts w:eastAsiaTheme="minorEastAsia"/>
          <w:sz w:val="24"/>
          <w:szCs w:val="24"/>
        </w:rPr>
        <w:t xml:space="preserve"> </w:t>
      </w:r>
      <w:r w:rsidRPr="005028B7">
        <w:t>гигиены предусмотрено обучение умению ориентироваться</w:t>
      </w:r>
      <w:r w:rsidRPr="005028B7">
        <w:rPr>
          <w:rStyle w:val="25"/>
          <w:rFonts w:eastAsiaTheme="minorEastAsia"/>
          <w:sz w:val="24"/>
          <w:szCs w:val="24"/>
        </w:rPr>
        <w:t xml:space="preserve"> </w:t>
      </w:r>
      <w:r w:rsidRPr="005028B7">
        <w:t>в ситуациях, которые могут представлять опасность: на улице</w:t>
      </w:r>
      <w:r w:rsidRPr="005028B7">
        <w:rPr>
          <w:rStyle w:val="25"/>
          <w:rFonts w:eastAsiaTheme="minorEastAsia"/>
          <w:sz w:val="24"/>
          <w:szCs w:val="24"/>
        </w:rPr>
        <w:t xml:space="preserve"> </w:t>
      </w:r>
      <w:r w:rsidRPr="005028B7">
        <w:t>и дороге, на воде, в быту, при контактах с незнакомыми людь</w:t>
      </w:r>
      <w:r w:rsidRPr="005028B7">
        <w:softHyphen/>
        <w:t>ми и т. д.</w:t>
      </w:r>
    </w:p>
    <w:p w:rsidR="00FA6F9F" w:rsidRPr="005028B7" w:rsidRDefault="00FA6F9F" w:rsidP="00FA6F9F">
      <w:pPr>
        <w:ind w:left="20" w:right="20" w:firstLine="280"/>
        <w:jc w:val="both"/>
      </w:pPr>
      <w:r w:rsidRPr="005028B7">
        <w:t>Раздел «Общение» предусматривает формирование представ</w:t>
      </w:r>
      <w:r w:rsidRPr="005028B7">
        <w:softHyphen/>
        <w:t>лений о семье, семейных традициях, о нормах жизни в школь</w:t>
      </w:r>
      <w:r w:rsidRPr="005028B7">
        <w:softHyphen/>
        <w:t>ном коллективе, о ценностях дружбы, согласия, взаимопомо</w:t>
      </w:r>
      <w:r w:rsidRPr="005028B7">
        <w:softHyphen/>
        <w:t xml:space="preserve">щи. Школьники учатся общаться с другими людьми </w:t>
      </w:r>
      <w:r w:rsidRPr="005028B7">
        <w:rPr>
          <w:rStyle w:val="25"/>
          <w:rFonts w:eastAsia="Arial"/>
          <w:sz w:val="24"/>
          <w:szCs w:val="24"/>
        </w:rPr>
        <w:t xml:space="preserve">— </w:t>
      </w:r>
      <w:r w:rsidRPr="005028B7">
        <w:t>детьми</w:t>
      </w:r>
      <w:r w:rsidRPr="005028B7">
        <w:rPr>
          <w:rStyle w:val="25"/>
          <w:rFonts w:eastAsiaTheme="minorEastAsia"/>
          <w:sz w:val="24"/>
          <w:szCs w:val="24"/>
        </w:rPr>
        <w:t xml:space="preserve"> </w:t>
      </w:r>
      <w:r w:rsidRPr="005028B7">
        <w:t>и взрослыми, осваивают азбуку вежливости и элементарные</w:t>
      </w:r>
      <w:r w:rsidRPr="005028B7">
        <w:rPr>
          <w:rStyle w:val="25"/>
          <w:rFonts w:eastAsiaTheme="minorEastAsia"/>
          <w:sz w:val="24"/>
          <w:szCs w:val="24"/>
        </w:rPr>
        <w:t xml:space="preserve"> </w:t>
      </w:r>
      <w:r w:rsidRPr="005028B7">
        <w:t>правила поведения среди других людей — в семье, в гостях,</w:t>
      </w:r>
      <w:r w:rsidRPr="005028B7">
        <w:rPr>
          <w:rStyle w:val="25"/>
          <w:rFonts w:eastAsiaTheme="minorEastAsia"/>
          <w:sz w:val="24"/>
          <w:szCs w:val="24"/>
        </w:rPr>
        <w:t xml:space="preserve"> </w:t>
      </w:r>
      <w:r w:rsidRPr="005028B7">
        <w:t>в школе, в общественных местах.</w:t>
      </w:r>
    </w:p>
    <w:p w:rsidR="00FA6F9F" w:rsidRPr="005028B7" w:rsidRDefault="00FA6F9F" w:rsidP="00FA6F9F">
      <w:pPr>
        <w:ind w:left="20" w:right="20" w:firstLine="280"/>
        <w:jc w:val="both"/>
      </w:pPr>
      <w:r w:rsidRPr="005028B7">
        <w:lastRenderedPageBreak/>
        <w:t>Раздел «Путешествия» нацелен на обучение учащихся про</w:t>
      </w:r>
      <w:r w:rsidRPr="005028B7">
        <w:softHyphen/>
        <w:t>стейшим способам ориентирования на местности и формирова</w:t>
      </w:r>
      <w:r w:rsidRPr="005028B7">
        <w:softHyphen/>
        <w:t>ние первоначальных географических представлений: о родной</w:t>
      </w:r>
      <w:r w:rsidRPr="005028B7">
        <w:rPr>
          <w:rStyle w:val="25"/>
          <w:rFonts w:eastAsiaTheme="minorEastAsia"/>
          <w:sz w:val="24"/>
          <w:szCs w:val="24"/>
        </w:rPr>
        <w:t xml:space="preserve"> </w:t>
      </w:r>
      <w:r w:rsidRPr="005028B7">
        <w:t>стране, её столице и других городах, о разных странах мира и</w:t>
      </w:r>
      <w:r w:rsidRPr="005028B7">
        <w:rPr>
          <w:rStyle w:val="25"/>
          <w:rFonts w:eastAsiaTheme="minorEastAsia"/>
          <w:sz w:val="24"/>
          <w:szCs w:val="24"/>
        </w:rPr>
        <w:t xml:space="preserve"> </w:t>
      </w:r>
      <w:r w:rsidRPr="005028B7">
        <w:t>нашей планете в целом. При этом начинается освоение эле</w:t>
      </w:r>
      <w:r w:rsidRPr="005028B7">
        <w:softHyphen/>
        <w:t>ментарных приёмов чтения карты, которое будет продолжено</w:t>
      </w:r>
      <w:r w:rsidRPr="005028B7">
        <w:rPr>
          <w:rStyle w:val="25"/>
          <w:rFonts w:eastAsiaTheme="minorEastAsia"/>
          <w:sz w:val="24"/>
          <w:szCs w:val="24"/>
        </w:rPr>
        <w:t xml:space="preserve"> </w:t>
      </w:r>
      <w:r w:rsidRPr="005028B7">
        <w:t>в последующих классах. Изучение этих вопросов способствует</w:t>
      </w:r>
      <w:r w:rsidRPr="005028B7">
        <w:rPr>
          <w:rStyle w:val="25"/>
          <w:rFonts w:eastAsiaTheme="minorEastAsia"/>
          <w:sz w:val="24"/>
          <w:szCs w:val="24"/>
        </w:rPr>
        <w:t xml:space="preserve"> </w:t>
      </w:r>
      <w:r w:rsidRPr="005028B7">
        <w:t>развитию пространственных представлений детей, их вообра</w:t>
      </w:r>
      <w:r w:rsidRPr="005028B7">
        <w:softHyphen/>
        <w:t>жения, помогает воспитывать любовь к Родине, к Земле как</w:t>
      </w:r>
      <w:r w:rsidRPr="005028B7">
        <w:rPr>
          <w:rStyle w:val="25"/>
          <w:rFonts w:eastAsiaTheme="minorEastAsia"/>
          <w:sz w:val="24"/>
          <w:szCs w:val="24"/>
        </w:rPr>
        <w:t xml:space="preserve"> </w:t>
      </w:r>
      <w:r w:rsidRPr="005028B7">
        <w:t>общему дому всего человечества.</w:t>
      </w:r>
    </w:p>
    <w:p w:rsidR="00FA6F9F" w:rsidRPr="005028B7" w:rsidRDefault="00FA6F9F" w:rsidP="00FA6F9F">
      <w:pPr>
        <w:ind w:left="20" w:right="20" w:firstLine="280"/>
        <w:jc w:val="both"/>
      </w:pPr>
      <w:r w:rsidRPr="005028B7">
        <w:t>В 3 классе в начале учебного года изучается раздел «Как</w:t>
      </w:r>
      <w:r w:rsidRPr="005028B7">
        <w:rPr>
          <w:rStyle w:val="25"/>
          <w:rFonts w:eastAsiaTheme="minorEastAsia"/>
          <w:sz w:val="24"/>
          <w:szCs w:val="24"/>
        </w:rPr>
        <w:t xml:space="preserve"> </w:t>
      </w:r>
      <w:r w:rsidRPr="005028B7">
        <w:t>устроен мир», в котором развиваются представления детей</w:t>
      </w:r>
      <w:r w:rsidRPr="005028B7">
        <w:rPr>
          <w:rStyle w:val="25"/>
          <w:rFonts w:eastAsiaTheme="minorEastAsia"/>
          <w:sz w:val="24"/>
          <w:szCs w:val="24"/>
        </w:rPr>
        <w:t xml:space="preserve"> </w:t>
      </w:r>
      <w:r w:rsidRPr="005028B7">
        <w:t>о природе, человеке, обществе как составных частях окружаю</w:t>
      </w:r>
      <w:r w:rsidRPr="005028B7">
        <w:softHyphen/>
        <w:t>щего мира, об их взаимодействии, а также об экологии как</w:t>
      </w:r>
      <w:r w:rsidRPr="005028B7">
        <w:rPr>
          <w:rStyle w:val="25"/>
          <w:rFonts w:eastAsiaTheme="minorEastAsia"/>
          <w:sz w:val="24"/>
          <w:szCs w:val="24"/>
        </w:rPr>
        <w:t xml:space="preserve"> </w:t>
      </w:r>
      <w:r w:rsidRPr="005028B7">
        <w:t>науке и её роли в сохранении нашего природного дома.</w:t>
      </w:r>
    </w:p>
    <w:p w:rsidR="00FA6F9F" w:rsidRPr="005028B7" w:rsidRDefault="00FA6F9F" w:rsidP="00FA6F9F">
      <w:pPr>
        <w:ind w:left="20" w:right="20" w:firstLine="280"/>
        <w:jc w:val="both"/>
      </w:pPr>
      <w:r w:rsidRPr="005028B7">
        <w:t>Далее содержание программы раскрывается в разделе «Эта</w:t>
      </w:r>
      <w:r w:rsidRPr="005028B7">
        <w:rPr>
          <w:rStyle w:val="25"/>
          <w:rFonts w:eastAsiaTheme="minorEastAsia"/>
          <w:sz w:val="24"/>
          <w:szCs w:val="24"/>
        </w:rPr>
        <w:t xml:space="preserve"> </w:t>
      </w:r>
      <w:r w:rsidRPr="005028B7">
        <w:t>удивительная природа». В нём последовательно рассматрива</w:t>
      </w:r>
      <w:r w:rsidRPr="005028B7">
        <w:softHyphen/>
        <w:t>ются различные природные компоненты (воздух, вода, расте</w:t>
      </w:r>
      <w:r w:rsidRPr="005028B7">
        <w:softHyphen/>
        <w:t>ния, животные и др.). Применительно к каждому компоненту</w:t>
      </w:r>
      <w:r w:rsidRPr="005028B7">
        <w:rPr>
          <w:rStyle w:val="25"/>
          <w:rFonts w:eastAsiaTheme="minorEastAsia"/>
          <w:sz w:val="24"/>
          <w:szCs w:val="24"/>
        </w:rPr>
        <w:t xml:space="preserve"> </w:t>
      </w:r>
      <w:r w:rsidRPr="005028B7">
        <w:t>изучаются его особенности, значение в природе и жизни лю</w:t>
      </w:r>
      <w:r w:rsidRPr="005028B7">
        <w:softHyphen/>
        <w:t>дей, охрана данного природного компонента. Особое внима</w:t>
      </w:r>
      <w:r w:rsidRPr="005028B7">
        <w:softHyphen/>
        <w:t>ние уделяется раскрытию разнообразных экологических свя</w:t>
      </w:r>
      <w:r w:rsidRPr="005028B7">
        <w:softHyphen/>
        <w:t>зей, отражающих целостность природы.</w:t>
      </w:r>
    </w:p>
    <w:p w:rsidR="00FA6F9F" w:rsidRPr="005028B7" w:rsidRDefault="00FA6F9F" w:rsidP="00FA6F9F">
      <w:pPr>
        <w:ind w:left="20" w:right="20" w:firstLine="280"/>
        <w:jc w:val="both"/>
      </w:pPr>
      <w:r w:rsidRPr="005028B7">
        <w:t>Затем изучается раздел «Мы и наше здоровье», нацеленный</w:t>
      </w:r>
      <w:r w:rsidRPr="005028B7">
        <w:rPr>
          <w:rStyle w:val="25"/>
          <w:rFonts w:eastAsiaTheme="minorEastAsia"/>
          <w:sz w:val="24"/>
          <w:szCs w:val="24"/>
        </w:rPr>
        <w:t xml:space="preserve"> </w:t>
      </w:r>
      <w:r w:rsidRPr="005028B7">
        <w:t>на формирование представлений о человеке как части живой</w:t>
      </w:r>
      <w:r w:rsidRPr="005028B7">
        <w:rPr>
          <w:rStyle w:val="25"/>
          <w:rFonts w:eastAsiaTheme="minorEastAsia"/>
          <w:sz w:val="24"/>
          <w:szCs w:val="24"/>
        </w:rPr>
        <w:t xml:space="preserve"> </w:t>
      </w:r>
      <w:r w:rsidRPr="005028B7">
        <w:t>природы, о строении и жизнедеятельности нашего организма</w:t>
      </w:r>
    </w:p>
    <w:p w:rsidR="00FA6F9F" w:rsidRPr="005028B7" w:rsidRDefault="00FA6F9F" w:rsidP="00FA6F9F">
      <w:pPr>
        <w:ind w:left="20" w:right="20"/>
        <w:jc w:val="both"/>
      </w:pPr>
      <w:r w:rsidRPr="005028B7">
        <w:t>как единого целого. Большое внимание уделено в этом разде</w:t>
      </w:r>
      <w:r w:rsidRPr="005028B7">
        <w:softHyphen/>
        <w:t>ле вопросам гигиены, подробно рассматривается понятие «здо</w:t>
      </w:r>
      <w:r w:rsidRPr="005028B7">
        <w:softHyphen/>
        <w:t>ровый образ жизни». Логическим продолжением данного раз</w:t>
      </w:r>
      <w:r w:rsidRPr="005028B7">
        <w:softHyphen/>
        <w:t>дела является следующий — «Наша безопасность», в котором</w:t>
      </w:r>
      <w:r w:rsidRPr="005028B7">
        <w:rPr>
          <w:rStyle w:val="25"/>
          <w:rFonts w:eastAsiaTheme="minorEastAsia"/>
          <w:sz w:val="24"/>
          <w:szCs w:val="24"/>
        </w:rPr>
        <w:t xml:space="preserve"> </w:t>
      </w:r>
      <w:r w:rsidRPr="005028B7">
        <w:t>представлены основы безопасного поведения как в повседнев</w:t>
      </w:r>
      <w:r w:rsidRPr="005028B7">
        <w:softHyphen/>
        <w:t>ной жизни, так и в экстремальных ситуациях. Необходимое</w:t>
      </w:r>
      <w:r w:rsidRPr="005028B7">
        <w:rPr>
          <w:rStyle w:val="25"/>
          <w:rFonts w:eastAsiaTheme="minorEastAsia"/>
          <w:sz w:val="24"/>
          <w:szCs w:val="24"/>
        </w:rPr>
        <w:t xml:space="preserve"> </w:t>
      </w:r>
      <w:r w:rsidRPr="005028B7">
        <w:t>внимание уделяется вопросам экологической безопасности.</w:t>
      </w:r>
    </w:p>
    <w:p w:rsidR="00FA6F9F" w:rsidRPr="005028B7" w:rsidRDefault="00FA6F9F" w:rsidP="00FA6F9F">
      <w:pPr>
        <w:ind w:left="20" w:right="20" w:firstLine="280"/>
        <w:jc w:val="both"/>
      </w:pPr>
      <w:r w:rsidRPr="005028B7">
        <w:t>Важнейшие представления детей об обществе, его устрой</w:t>
      </w:r>
      <w:r w:rsidRPr="005028B7">
        <w:softHyphen/>
        <w:t>стве, о взаимосвязях между человеком и обществом, обществом</w:t>
      </w:r>
      <w:r w:rsidRPr="005028B7">
        <w:rPr>
          <w:rStyle w:val="25"/>
          <w:rFonts w:eastAsiaTheme="minorEastAsia"/>
          <w:sz w:val="24"/>
          <w:szCs w:val="24"/>
        </w:rPr>
        <w:t xml:space="preserve"> </w:t>
      </w:r>
      <w:r w:rsidRPr="005028B7">
        <w:t>и природой формируются в разделе «Чему учит экономика».</w:t>
      </w:r>
      <w:r w:rsidRPr="005028B7">
        <w:rPr>
          <w:rStyle w:val="25"/>
          <w:rFonts w:eastAsiaTheme="minorEastAsia"/>
          <w:sz w:val="24"/>
          <w:szCs w:val="24"/>
        </w:rPr>
        <w:t xml:space="preserve"> </w:t>
      </w:r>
      <w:r w:rsidRPr="005028B7">
        <w:t>Учебный материал данного раздела отобран с учётом большой</w:t>
      </w:r>
      <w:r w:rsidRPr="005028B7">
        <w:rPr>
          <w:rStyle w:val="25"/>
          <w:rFonts w:eastAsiaTheme="minorEastAsia"/>
          <w:sz w:val="24"/>
          <w:szCs w:val="24"/>
        </w:rPr>
        <w:t xml:space="preserve"> </w:t>
      </w:r>
      <w:r w:rsidRPr="005028B7">
        <w:t>воспитательной, развивающей и практической значимости эко</w:t>
      </w:r>
      <w:r w:rsidRPr="005028B7">
        <w:softHyphen/>
        <w:t>номических знаний. Он тесно увязан с естественно-научным и</w:t>
      </w:r>
      <w:r w:rsidRPr="005028B7">
        <w:rPr>
          <w:rStyle w:val="25"/>
          <w:rFonts w:eastAsiaTheme="minorEastAsia"/>
          <w:sz w:val="24"/>
          <w:szCs w:val="24"/>
        </w:rPr>
        <w:t xml:space="preserve"> </w:t>
      </w:r>
      <w:r w:rsidRPr="005028B7">
        <w:t>экологическим материалом курса и рассматривается как одно</w:t>
      </w:r>
      <w:r w:rsidRPr="005028B7">
        <w:rPr>
          <w:rStyle w:val="25"/>
          <w:rFonts w:eastAsiaTheme="minorEastAsia"/>
          <w:sz w:val="24"/>
          <w:szCs w:val="24"/>
        </w:rPr>
        <w:t xml:space="preserve"> </w:t>
      </w:r>
      <w:r w:rsidRPr="005028B7">
        <w:t>из ключевых направлений интеграции знаний о природе, об</w:t>
      </w:r>
      <w:r w:rsidRPr="005028B7">
        <w:softHyphen/>
        <w:t>ществе и человеке.</w:t>
      </w:r>
    </w:p>
    <w:p w:rsidR="00FA6F9F" w:rsidRPr="005028B7" w:rsidRDefault="00FA6F9F" w:rsidP="00FA6F9F">
      <w:pPr>
        <w:ind w:left="20" w:right="20" w:firstLine="280"/>
        <w:jc w:val="both"/>
      </w:pPr>
      <w:r w:rsidRPr="005028B7">
        <w:t>Подобную интегративную функцию выполняет и раздел</w:t>
      </w:r>
      <w:r w:rsidRPr="005028B7">
        <w:rPr>
          <w:rStyle w:val="25"/>
          <w:rFonts w:eastAsiaTheme="minorEastAsia"/>
          <w:sz w:val="24"/>
          <w:szCs w:val="24"/>
        </w:rPr>
        <w:t xml:space="preserve"> </w:t>
      </w:r>
      <w:r w:rsidRPr="005028B7">
        <w:t>«Путешествие по городам и странам», которым завершается</w:t>
      </w:r>
      <w:r w:rsidRPr="005028B7">
        <w:rPr>
          <w:rStyle w:val="25"/>
          <w:rFonts w:eastAsiaTheme="minorEastAsia"/>
          <w:sz w:val="24"/>
          <w:szCs w:val="24"/>
        </w:rPr>
        <w:t xml:space="preserve"> </w:t>
      </w:r>
      <w:r w:rsidRPr="005028B7">
        <w:t>программа 3 класса. Учебный материал этого раздела представ</w:t>
      </w:r>
      <w:r w:rsidRPr="005028B7">
        <w:softHyphen/>
        <w:t>лен в форме путешествия по городам России, по странам ближ</w:t>
      </w:r>
      <w:r w:rsidRPr="005028B7">
        <w:softHyphen/>
        <w:t>него зарубежья, европейским странам, а также по знаменитым</w:t>
      </w:r>
      <w:r w:rsidRPr="005028B7">
        <w:rPr>
          <w:rStyle w:val="25"/>
          <w:rFonts w:eastAsiaTheme="minorEastAsia"/>
          <w:sz w:val="24"/>
          <w:szCs w:val="24"/>
        </w:rPr>
        <w:t xml:space="preserve"> </w:t>
      </w:r>
      <w:r w:rsidRPr="005028B7">
        <w:t>местам мира. Такой подход позволяет преподносить в единстве</w:t>
      </w:r>
      <w:r w:rsidRPr="005028B7">
        <w:rPr>
          <w:rStyle w:val="25"/>
          <w:rFonts w:eastAsiaTheme="minorEastAsia"/>
          <w:sz w:val="24"/>
          <w:szCs w:val="24"/>
        </w:rPr>
        <w:t xml:space="preserve"> </w:t>
      </w:r>
      <w:r w:rsidRPr="005028B7">
        <w:t>знания из областей географии, истории, экономики, экологии,</w:t>
      </w:r>
      <w:r w:rsidRPr="005028B7">
        <w:rPr>
          <w:rStyle w:val="25"/>
          <w:rFonts w:eastAsiaTheme="minorEastAsia"/>
          <w:sz w:val="24"/>
          <w:szCs w:val="24"/>
        </w:rPr>
        <w:t xml:space="preserve"> </w:t>
      </w:r>
      <w:r w:rsidRPr="005028B7">
        <w:t>раскрывая при этом в яркой, образной форме ведущие идеи</w:t>
      </w:r>
      <w:r w:rsidRPr="005028B7">
        <w:rPr>
          <w:rStyle w:val="25"/>
          <w:rFonts w:eastAsiaTheme="minorEastAsia"/>
          <w:sz w:val="24"/>
          <w:szCs w:val="24"/>
        </w:rPr>
        <w:t xml:space="preserve"> </w:t>
      </w:r>
      <w:r w:rsidRPr="005028B7">
        <w:t>курса.</w:t>
      </w:r>
    </w:p>
    <w:p w:rsidR="00FA6F9F" w:rsidRPr="005028B7" w:rsidRDefault="00FA6F9F" w:rsidP="00FA6F9F">
      <w:pPr>
        <w:ind w:left="20" w:right="20" w:firstLine="280"/>
        <w:jc w:val="both"/>
      </w:pPr>
      <w:r w:rsidRPr="005028B7">
        <w:t>В 4 классе* в центре внимания учащихся находится Рос</w:t>
      </w:r>
      <w:r w:rsidRPr="005028B7">
        <w:softHyphen/>
        <w:t>сия — её природа, история, экономика. При этом наша Роди</w:t>
      </w:r>
      <w:r w:rsidRPr="005028B7">
        <w:softHyphen/>
        <w:t>на рассматривается как часть глобального мира, а мы, её граж</w:t>
      </w:r>
      <w:r w:rsidRPr="005028B7">
        <w:softHyphen/>
        <w:t>дане, — как часть человечества. Курс открывается разделом</w:t>
      </w:r>
      <w:r w:rsidRPr="005028B7">
        <w:rPr>
          <w:rStyle w:val="25"/>
          <w:rFonts w:eastAsiaTheme="minorEastAsia"/>
          <w:sz w:val="24"/>
          <w:szCs w:val="24"/>
        </w:rPr>
        <w:t xml:space="preserve"> </w:t>
      </w:r>
      <w:r w:rsidRPr="005028B7">
        <w:t>«Земля и человечество», при изучении которого учащимся</w:t>
      </w:r>
      <w:r w:rsidRPr="005028B7">
        <w:rPr>
          <w:rStyle w:val="25"/>
          <w:rFonts w:eastAsiaTheme="minorEastAsia"/>
          <w:sz w:val="24"/>
          <w:szCs w:val="24"/>
        </w:rPr>
        <w:t xml:space="preserve"> </w:t>
      </w:r>
      <w:r w:rsidRPr="005028B7">
        <w:t>предлагается посмотреть на мир с точки зрения астронома, гео</w:t>
      </w:r>
      <w:r w:rsidRPr="005028B7">
        <w:softHyphen/>
        <w:t>графа, историка, эколога. Важно отметить, что в этом разделе</w:t>
      </w:r>
      <w:r w:rsidRPr="005028B7">
        <w:rPr>
          <w:rStyle w:val="25"/>
          <w:rFonts w:eastAsiaTheme="minorEastAsia"/>
          <w:sz w:val="24"/>
          <w:szCs w:val="24"/>
        </w:rPr>
        <w:t xml:space="preserve"> </w:t>
      </w:r>
      <w:r w:rsidRPr="005028B7">
        <w:t>детям предлагаются в систематизированном виде элементарные</w:t>
      </w:r>
      <w:r w:rsidRPr="005028B7">
        <w:rPr>
          <w:rStyle w:val="25"/>
          <w:rFonts w:eastAsiaTheme="minorEastAsia"/>
          <w:sz w:val="24"/>
          <w:szCs w:val="24"/>
        </w:rPr>
        <w:t xml:space="preserve"> </w:t>
      </w:r>
      <w:r w:rsidRPr="005028B7">
        <w:t>сведения об истории, исторических источниках. При этом уча</w:t>
      </w:r>
      <w:r w:rsidRPr="005028B7">
        <w:softHyphen/>
        <w:t>щиеся в общих, наиболее существенных чертах прослеживают</w:t>
      </w:r>
      <w:r w:rsidRPr="005028B7">
        <w:rPr>
          <w:rStyle w:val="25"/>
          <w:rFonts w:eastAsiaTheme="minorEastAsia"/>
          <w:sz w:val="24"/>
          <w:szCs w:val="24"/>
        </w:rPr>
        <w:t xml:space="preserve"> </w:t>
      </w:r>
      <w:r w:rsidRPr="005028B7">
        <w:t>также и историю взаимоотношений человечества и природы,</w:t>
      </w:r>
      <w:r w:rsidRPr="005028B7">
        <w:rPr>
          <w:rStyle w:val="25"/>
          <w:rFonts w:eastAsiaTheme="minorEastAsia"/>
          <w:sz w:val="24"/>
          <w:szCs w:val="24"/>
        </w:rPr>
        <w:t xml:space="preserve"> </w:t>
      </w:r>
      <w:r w:rsidRPr="005028B7">
        <w:t>получая представление об истоках современных экологических</w:t>
      </w:r>
      <w:r w:rsidRPr="005028B7">
        <w:rPr>
          <w:rStyle w:val="25"/>
          <w:rFonts w:eastAsiaTheme="minorEastAsia"/>
          <w:sz w:val="24"/>
          <w:szCs w:val="24"/>
        </w:rPr>
        <w:t xml:space="preserve"> </w:t>
      </w:r>
      <w:r w:rsidRPr="005028B7">
        <w:t>проблем.</w:t>
      </w:r>
    </w:p>
    <w:p w:rsidR="00FA6F9F" w:rsidRPr="005028B7" w:rsidRDefault="00FA6F9F" w:rsidP="00FA6F9F">
      <w:pPr>
        <w:ind w:left="20" w:right="20" w:firstLine="280"/>
        <w:jc w:val="both"/>
      </w:pPr>
      <w:r w:rsidRPr="005028B7">
        <w:t>Изучение курса продолжается в разделе «Природа России»,</w:t>
      </w:r>
      <w:r w:rsidRPr="005028B7">
        <w:rPr>
          <w:rStyle w:val="25"/>
          <w:rFonts w:eastAsiaTheme="minorEastAsia"/>
          <w:sz w:val="24"/>
          <w:szCs w:val="24"/>
        </w:rPr>
        <w:t xml:space="preserve"> </w:t>
      </w:r>
      <w:r w:rsidRPr="005028B7">
        <w:t>который знакомит детей с разнообразием природы нашей Ро</w:t>
      </w:r>
      <w:r w:rsidRPr="005028B7">
        <w:softHyphen/>
        <w:t>дины, с природными зонами, с характерными для этих зон эко</w:t>
      </w:r>
      <w:r w:rsidRPr="005028B7">
        <w:softHyphen/>
        <w:t>логическими проблемами и способами их решения. Далее</w:t>
      </w:r>
      <w:r w:rsidRPr="005028B7">
        <w:rPr>
          <w:rStyle w:val="25"/>
          <w:rFonts w:eastAsiaTheme="minorEastAsia"/>
          <w:sz w:val="24"/>
          <w:szCs w:val="24"/>
        </w:rPr>
        <w:t xml:space="preserve"> </w:t>
      </w:r>
      <w:r w:rsidRPr="005028B7">
        <w:t>в разделе «Родной край — часть большой страны» изучаются</w:t>
      </w:r>
      <w:r w:rsidRPr="005028B7">
        <w:rPr>
          <w:rStyle w:val="25"/>
          <w:rFonts w:eastAsiaTheme="minorEastAsia"/>
          <w:sz w:val="24"/>
          <w:szCs w:val="24"/>
        </w:rPr>
        <w:t xml:space="preserve"> </w:t>
      </w:r>
      <w:r w:rsidRPr="005028B7">
        <w:t>формы земной поверхности, полезные ископаемые, водные бо</w:t>
      </w:r>
      <w:r w:rsidRPr="005028B7">
        <w:softHyphen/>
        <w:t>гатства, почвы, природные сообщества, сельское хозяйство, ох</w:t>
      </w:r>
      <w:r w:rsidRPr="005028B7">
        <w:softHyphen/>
        <w:t>рана природы края, где живут учащиеся.</w:t>
      </w:r>
    </w:p>
    <w:p w:rsidR="00FA6F9F" w:rsidRPr="005028B7" w:rsidRDefault="00FA6F9F" w:rsidP="00FA6F9F">
      <w:pPr>
        <w:ind w:left="20" w:right="20" w:firstLine="280"/>
        <w:jc w:val="both"/>
      </w:pPr>
      <w:r w:rsidRPr="005028B7">
        <w:t>Следующий раздел программы — «Страницы Всемирной</w:t>
      </w:r>
      <w:r w:rsidRPr="005028B7">
        <w:rPr>
          <w:rStyle w:val="25"/>
          <w:rFonts w:eastAsiaTheme="minorEastAsia"/>
          <w:sz w:val="24"/>
          <w:szCs w:val="24"/>
        </w:rPr>
        <w:t xml:space="preserve"> </w:t>
      </w:r>
      <w:r w:rsidRPr="005028B7">
        <w:t>истории» — формирует у учащихся представления об основ</w:t>
      </w:r>
      <w:r w:rsidRPr="005028B7">
        <w:softHyphen/>
        <w:t>ных эпохах в развитии человечества. Путь человечества от на</w:t>
      </w:r>
      <w:r w:rsidRPr="005028B7">
        <w:softHyphen/>
        <w:t xml:space="preserve">чала </w:t>
      </w:r>
      <w:r w:rsidRPr="005028B7">
        <w:lastRenderedPageBreak/>
        <w:t>истории до современности предстаёт перед детьми целост</w:t>
      </w:r>
      <w:r w:rsidRPr="005028B7">
        <w:softHyphen/>
        <w:t>но, в виде ряда сменяющих друг друга образных картин,</w:t>
      </w:r>
      <w:r w:rsidRPr="005028B7">
        <w:rPr>
          <w:rStyle w:val="25"/>
          <w:rFonts w:eastAsiaTheme="minorEastAsia"/>
          <w:sz w:val="24"/>
          <w:szCs w:val="24"/>
        </w:rPr>
        <w:t xml:space="preserve"> </w:t>
      </w:r>
      <w:r w:rsidRPr="005028B7">
        <w:t>наполняющих конкретным содержанием понятие «лента вре</w:t>
      </w:r>
      <w:r w:rsidRPr="005028B7">
        <w:softHyphen/>
        <w:t>мени».</w:t>
      </w:r>
    </w:p>
    <w:p w:rsidR="00FA6F9F" w:rsidRPr="005028B7" w:rsidRDefault="00FA6F9F" w:rsidP="00FA6F9F">
      <w:pPr>
        <w:ind w:left="20" w:right="20" w:firstLine="280"/>
        <w:jc w:val="both"/>
      </w:pPr>
      <w:r w:rsidRPr="005028B7">
        <w:t>Далее изучается раздел «Страницы истории России». Он пре</w:t>
      </w:r>
      <w:r w:rsidRPr="005028B7">
        <w:softHyphen/>
        <w:t>дусматривает первоначальное знакомство детей с историей род</w:t>
      </w:r>
      <w:r w:rsidRPr="005028B7">
        <w:softHyphen/>
        <w:t>ной страны, с наиболее важными историческими событиями и</w:t>
      </w:r>
      <w:r w:rsidRPr="005028B7">
        <w:rPr>
          <w:rStyle w:val="25"/>
          <w:rFonts w:eastAsiaTheme="minorEastAsia"/>
          <w:sz w:val="24"/>
          <w:szCs w:val="24"/>
        </w:rPr>
        <w:t xml:space="preserve"> </w:t>
      </w:r>
      <w:r w:rsidRPr="005028B7">
        <w:t>яркими историческими личностями. Программа ориентирова</w:t>
      </w:r>
      <w:r w:rsidRPr="005028B7">
        <w:softHyphen/>
        <w:t>на на развитие у ребёнка интереса к прошлому страны, фор</w:t>
      </w:r>
      <w:r w:rsidRPr="005028B7">
        <w:softHyphen/>
        <w:t>мирование потребности в получении и расширении историче</w:t>
      </w:r>
      <w:r w:rsidRPr="005028B7">
        <w:softHyphen/>
        <w:t>ских знаний. Отбор фактического материала определяется его</w:t>
      </w:r>
      <w:r w:rsidRPr="005028B7">
        <w:rPr>
          <w:rStyle w:val="25"/>
          <w:rFonts w:eastAsiaTheme="minorEastAsia"/>
          <w:sz w:val="24"/>
          <w:szCs w:val="24"/>
        </w:rPr>
        <w:t xml:space="preserve"> </w:t>
      </w:r>
      <w:r w:rsidRPr="005028B7">
        <w:t>доступностью для учащихся данного возраста, возможностью</w:t>
      </w:r>
      <w:r w:rsidRPr="005028B7">
        <w:rPr>
          <w:rStyle w:val="25"/>
          <w:rFonts w:eastAsiaTheme="minorEastAsia"/>
          <w:sz w:val="24"/>
          <w:szCs w:val="24"/>
        </w:rPr>
        <w:t xml:space="preserve"> </w:t>
      </w:r>
      <w:r w:rsidRPr="005028B7">
        <w:t>вести работу по развитию образного мышления и эмоциональ</w:t>
      </w:r>
      <w:r w:rsidRPr="005028B7">
        <w:softHyphen/>
        <w:t>ной сферы младших школьников, по формированию у учащих</w:t>
      </w:r>
      <w:r w:rsidRPr="005028B7">
        <w:softHyphen/>
        <w:t>ся патриотических, гражданских и нравственных качеств. Тема</w:t>
      </w:r>
      <w:r w:rsidRPr="005028B7">
        <w:rPr>
          <w:rStyle w:val="25"/>
          <w:rFonts w:eastAsiaTheme="minorEastAsia"/>
          <w:sz w:val="24"/>
          <w:szCs w:val="24"/>
        </w:rPr>
        <w:t xml:space="preserve"> </w:t>
      </w:r>
      <w:r w:rsidRPr="005028B7">
        <w:t>призвана показать причастность к истории каждого человека,</w:t>
      </w:r>
      <w:r w:rsidRPr="005028B7">
        <w:rPr>
          <w:rStyle w:val="25"/>
          <w:rFonts w:eastAsiaTheme="minorEastAsia"/>
          <w:sz w:val="24"/>
          <w:szCs w:val="24"/>
        </w:rPr>
        <w:t xml:space="preserve"> </w:t>
      </w:r>
      <w:r w:rsidRPr="005028B7">
        <w:t>каждой семьи, раскрыть связь времён и поколений, познако</w:t>
      </w:r>
      <w:r w:rsidRPr="005028B7">
        <w:softHyphen/>
        <w:t>мить учащихся с образцами благородного служения Отечеству.</w:t>
      </w:r>
    </w:p>
    <w:p w:rsidR="00FA6F9F" w:rsidRPr="005028B7" w:rsidRDefault="00FA6F9F" w:rsidP="00FA6F9F">
      <w:pPr>
        <w:spacing w:after="171"/>
        <w:ind w:left="20" w:right="20" w:firstLine="280"/>
        <w:jc w:val="both"/>
      </w:pPr>
      <w:r w:rsidRPr="005028B7">
        <w:t>Логическим продолжением раздела об истории Отечества</w:t>
      </w:r>
      <w:r w:rsidRPr="005028B7">
        <w:rPr>
          <w:rStyle w:val="25"/>
          <w:rFonts w:eastAsiaTheme="minorEastAsia"/>
          <w:sz w:val="24"/>
          <w:szCs w:val="24"/>
        </w:rPr>
        <w:t xml:space="preserve"> </w:t>
      </w:r>
      <w:r w:rsidRPr="005028B7">
        <w:t>является раздел «Современная Россия», который знакомит де</w:t>
      </w:r>
      <w:r w:rsidRPr="005028B7">
        <w:softHyphen/>
        <w:t>тей с государственным устройством, государственной символи</w:t>
      </w:r>
      <w:r w:rsidRPr="005028B7">
        <w:softHyphen/>
        <w:t>кой и государственными праздниками нашей страны, с много</w:t>
      </w:r>
      <w:r w:rsidRPr="005028B7">
        <w:softHyphen/>
        <w:t>национальным составом населения России, её регионами.</w:t>
      </w:r>
      <w:r w:rsidRPr="005028B7">
        <w:rPr>
          <w:rStyle w:val="25"/>
          <w:rFonts w:eastAsiaTheme="minorEastAsia"/>
          <w:sz w:val="24"/>
          <w:szCs w:val="24"/>
        </w:rPr>
        <w:t xml:space="preserve"> </w:t>
      </w:r>
      <w:r w:rsidRPr="005028B7">
        <w:t>В этом разделе изучаются также важнейшие вопросы о правах</w:t>
      </w:r>
      <w:r w:rsidRPr="005028B7">
        <w:rPr>
          <w:rStyle w:val="25"/>
          <w:rFonts w:eastAsiaTheme="minorEastAsia"/>
          <w:sz w:val="24"/>
          <w:szCs w:val="24"/>
        </w:rPr>
        <w:t xml:space="preserve"> </w:t>
      </w:r>
      <w:r w:rsidRPr="005028B7">
        <w:t>человека и правах ребёнка.</w:t>
      </w:r>
    </w:p>
    <w:p w:rsidR="00FA6F9F" w:rsidRDefault="00FA6F9F" w:rsidP="00FA6F9F">
      <w:pPr>
        <w:jc w:val="center"/>
        <w:rPr>
          <w:rStyle w:val="73"/>
          <w:b/>
        </w:rPr>
      </w:pPr>
      <w:r w:rsidRPr="005028B7">
        <w:rPr>
          <w:rStyle w:val="73"/>
          <w:rFonts w:ascii="Times New Roman" w:hAnsi="Times New Roman" w:cs="Times New Roman"/>
          <w:b/>
          <w:sz w:val="24"/>
          <w:szCs w:val="24"/>
        </w:rPr>
        <w:t>РЕАЛИЗАЦИЯ ПЛАНИРУЕМЫХ РЕЗУЛЬТАТОВ</w:t>
      </w:r>
    </w:p>
    <w:p w:rsidR="00FA6F9F" w:rsidRDefault="00FA6F9F" w:rsidP="00FA6F9F">
      <w:pPr>
        <w:jc w:val="center"/>
        <w:rPr>
          <w:rStyle w:val="73"/>
          <w:b/>
        </w:rPr>
      </w:pPr>
      <w:r w:rsidRPr="005028B7">
        <w:rPr>
          <w:rStyle w:val="73"/>
          <w:rFonts w:ascii="Times New Roman" w:hAnsi="Times New Roman" w:cs="Times New Roman"/>
          <w:b/>
          <w:sz w:val="24"/>
          <w:szCs w:val="24"/>
        </w:rPr>
        <w:t>НАЧАЛЬНОГО ОБЩЕГО ОБРАЗОВАНИЯ</w:t>
      </w:r>
    </w:p>
    <w:p w:rsidR="00FA6F9F" w:rsidRPr="005028B7" w:rsidRDefault="00FA6F9F" w:rsidP="00FA6F9F">
      <w:pPr>
        <w:jc w:val="center"/>
        <w:rPr>
          <w:b/>
        </w:rPr>
      </w:pPr>
      <w:r w:rsidRPr="005028B7">
        <w:rPr>
          <w:rStyle w:val="73"/>
          <w:rFonts w:ascii="Times New Roman" w:hAnsi="Times New Roman" w:cs="Times New Roman"/>
          <w:b/>
          <w:sz w:val="24"/>
          <w:szCs w:val="24"/>
        </w:rPr>
        <w:t>В КУРСЕ «ОКРУЖАЮЩИЙ МИР»</w:t>
      </w:r>
    </w:p>
    <w:p w:rsidR="00FA6F9F" w:rsidRPr="005028B7" w:rsidRDefault="00FA6F9F" w:rsidP="00FA6F9F">
      <w:pPr>
        <w:spacing w:after="180"/>
        <w:ind w:left="20" w:right="20" w:firstLine="280"/>
        <w:jc w:val="both"/>
      </w:pPr>
      <w:r w:rsidRPr="005028B7">
        <w:t>В соответствии с требованиями к результатам освоения ос</w:t>
      </w:r>
      <w:r w:rsidRPr="005028B7">
        <w:softHyphen/>
        <w:t>новной образовательной программы начального общего обра</w:t>
      </w:r>
      <w:r w:rsidRPr="005028B7">
        <w:softHyphen/>
        <w:t>зования Федерального государственного образовательного стан</w:t>
      </w:r>
      <w:r w:rsidRPr="005028B7">
        <w:softHyphen/>
        <w:t>дарта содержание курса «Окружающий мир» для 1—4 классов</w:t>
      </w:r>
      <w:r w:rsidRPr="005028B7">
        <w:rPr>
          <w:rStyle w:val="25"/>
          <w:rFonts w:eastAsiaTheme="minorEastAsia"/>
          <w:sz w:val="24"/>
          <w:szCs w:val="24"/>
        </w:rPr>
        <w:t xml:space="preserve"> </w:t>
      </w:r>
      <w:r w:rsidRPr="005028B7">
        <w:t>направлено на достижение учащимися личностных, метапредметных и предметных результатов.</w:t>
      </w:r>
    </w:p>
    <w:p w:rsidR="00FA6F9F" w:rsidRPr="005028B7" w:rsidRDefault="00FA6F9F" w:rsidP="00FA6F9F">
      <w:pPr>
        <w:spacing w:after="180"/>
        <w:ind w:left="20" w:right="20" w:firstLine="280"/>
        <w:jc w:val="both"/>
      </w:pPr>
      <w:r w:rsidRPr="005028B7">
        <w:t>При изучении курса «Окружающий мир» в соответствии с</w:t>
      </w:r>
      <w:r w:rsidRPr="005028B7">
        <w:rPr>
          <w:rStyle w:val="25"/>
          <w:rFonts w:eastAsiaTheme="minorEastAsia"/>
          <w:sz w:val="24"/>
          <w:szCs w:val="24"/>
        </w:rPr>
        <w:t xml:space="preserve"> </w:t>
      </w:r>
      <w:r w:rsidRPr="005028B7">
        <w:t>требованиями ФГОС формируются следующие</w:t>
      </w:r>
      <w:r w:rsidRPr="005028B7">
        <w:rPr>
          <w:rStyle w:val="2Arial95pt"/>
          <w:rFonts w:ascii="Times New Roman" w:hAnsi="Times New Roman" w:cs="Times New Roman"/>
          <w:sz w:val="24"/>
          <w:szCs w:val="24"/>
        </w:rPr>
        <w:t xml:space="preserve"> личностные результаты:</w:t>
      </w:r>
    </w:p>
    <w:p w:rsidR="00FA6F9F" w:rsidRPr="005028B7" w:rsidRDefault="00FA6F9F" w:rsidP="00FA6F9F">
      <w:pPr>
        <w:ind w:left="20" w:right="20"/>
        <w:jc w:val="both"/>
      </w:pPr>
      <w:r w:rsidRPr="005028B7">
        <w:rPr>
          <w:rStyle w:val="102"/>
          <w:rFonts w:eastAsiaTheme="minorEastAsia"/>
          <w:sz w:val="24"/>
          <w:szCs w:val="24"/>
        </w:rPr>
        <w:t>1)</w:t>
      </w:r>
      <w:r w:rsidRPr="005028B7">
        <w:t xml:space="preserve"> основы российской гражданской идентичности, чув</w:t>
      </w:r>
      <w:r w:rsidRPr="005028B7">
        <w:softHyphen/>
        <w:t>ство гордости за свою Родину, российский народ и историю России, осознание своей этнической и национальной при</w:t>
      </w:r>
      <w:r w:rsidRPr="005028B7">
        <w:softHyphen/>
        <w:t>надлежности, ценности многонационального российского об</w:t>
      </w:r>
      <w:r w:rsidRPr="005028B7">
        <w:softHyphen/>
        <w:t>щества, гуманистические и демократические ценностные</w:t>
      </w:r>
      <w:r w:rsidRPr="005028B7">
        <w:rPr>
          <w:rStyle w:val="101"/>
          <w:rFonts w:eastAsiaTheme="minorEastAsia"/>
          <w:sz w:val="24"/>
          <w:szCs w:val="24"/>
        </w:rPr>
        <w:t xml:space="preserve"> </w:t>
      </w:r>
      <w:r w:rsidRPr="005028B7">
        <w:t>ориентации.</w:t>
      </w:r>
    </w:p>
    <w:p w:rsidR="00FA6F9F" w:rsidRPr="005028B7" w:rsidRDefault="00FA6F9F" w:rsidP="00FA6F9F">
      <w:pPr>
        <w:spacing w:after="180"/>
        <w:ind w:left="20" w:right="20" w:firstLine="280"/>
        <w:jc w:val="both"/>
      </w:pPr>
      <w:r w:rsidRPr="005028B7">
        <w:t>С этой целью в учебниках 1</w:t>
      </w:r>
      <w:r w:rsidRPr="005028B7">
        <w:rPr>
          <w:rStyle w:val="25"/>
          <w:rFonts w:eastAsia="Arial"/>
          <w:sz w:val="24"/>
          <w:szCs w:val="24"/>
        </w:rPr>
        <w:t>—</w:t>
      </w:r>
      <w:r w:rsidRPr="005028B7">
        <w:t>4 классов введены соответствую</w:t>
      </w:r>
      <w:r w:rsidRPr="005028B7">
        <w:softHyphen/>
        <w:t>щие разделы и темы. В 1 классе предусмотрены темы «Что</w:t>
      </w:r>
      <w:r w:rsidRPr="005028B7">
        <w:rPr>
          <w:rStyle w:val="25"/>
          <w:rFonts w:eastAsiaTheme="minorEastAsia"/>
          <w:sz w:val="24"/>
          <w:szCs w:val="24"/>
        </w:rPr>
        <w:t xml:space="preserve"> </w:t>
      </w:r>
      <w:r w:rsidRPr="005028B7">
        <w:t>такое Родина?», «Что мы знаем о народах России?», «Что мы</w:t>
      </w:r>
      <w:r w:rsidRPr="005028B7">
        <w:rPr>
          <w:rStyle w:val="25"/>
          <w:rFonts w:eastAsiaTheme="minorEastAsia"/>
          <w:sz w:val="24"/>
          <w:szCs w:val="24"/>
        </w:rPr>
        <w:t xml:space="preserve"> </w:t>
      </w:r>
      <w:r w:rsidRPr="005028B7">
        <w:t>знаем о Москве?». Уже в 1 классе дети знакомятся с государ</w:t>
      </w:r>
      <w:r w:rsidRPr="005028B7">
        <w:softHyphen/>
        <w:t>ственными символами России (гербом и флагом). Во 2 классе</w:t>
      </w:r>
      <w:r w:rsidRPr="005028B7">
        <w:rPr>
          <w:rStyle w:val="25"/>
          <w:rFonts w:eastAsiaTheme="minorEastAsia"/>
          <w:sz w:val="24"/>
          <w:szCs w:val="24"/>
        </w:rPr>
        <w:t xml:space="preserve"> </w:t>
      </w:r>
      <w:r w:rsidRPr="005028B7">
        <w:t>изучаются темы «Родная страна», «Россия на карте», «Путеше</w:t>
      </w:r>
      <w:r w:rsidRPr="005028B7">
        <w:softHyphen/>
        <w:t>ствие по Москве», «Московский Кремль», «Город на Неве»,</w:t>
      </w:r>
      <w:r w:rsidRPr="005028B7">
        <w:rPr>
          <w:rStyle w:val="25"/>
          <w:rFonts w:eastAsiaTheme="minorEastAsia"/>
          <w:sz w:val="24"/>
          <w:szCs w:val="24"/>
        </w:rPr>
        <w:t xml:space="preserve"> </w:t>
      </w:r>
      <w:r w:rsidRPr="005028B7">
        <w:t>продолжается знакомство с государственными символами (гер</w:t>
      </w:r>
      <w:r w:rsidRPr="005028B7">
        <w:softHyphen/>
        <w:t>бом, флагом, гимном), с народами России, выполняются учеб</w:t>
      </w:r>
      <w:r w:rsidRPr="005028B7">
        <w:softHyphen/>
        <w:t>ные проекты «Родной город», «Города России». В 3 классе</w:t>
      </w:r>
      <w:r w:rsidRPr="005028B7">
        <w:rPr>
          <w:rStyle w:val="25"/>
          <w:rFonts w:eastAsiaTheme="minorEastAsia"/>
          <w:sz w:val="24"/>
          <w:szCs w:val="24"/>
        </w:rPr>
        <w:t xml:space="preserve"> </w:t>
      </w:r>
      <w:r w:rsidRPr="005028B7">
        <w:t>предлагается тема «Золотое кольцо России», предусматриваю</w:t>
      </w:r>
      <w:r w:rsidRPr="005028B7">
        <w:softHyphen/>
        <w:t>щая знакомство с историческим и культурным наследием стра</w:t>
      </w:r>
      <w:r w:rsidRPr="005028B7">
        <w:softHyphen/>
        <w:t>ны, выполняется учебный проект «Кто нас защищает» (знаком</w:t>
      </w:r>
      <w:r w:rsidRPr="005028B7">
        <w:softHyphen/>
        <w:t>ство с Вооруженными Силами России, Государственной</w:t>
      </w:r>
      <w:r w:rsidRPr="005028B7">
        <w:rPr>
          <w:rStyle w:val="25"/>
          <w:rFonts w:eastAsiaTheme="minorEastAsia"/>
          <w:sz w:val="24"/>
          <w:szCs w:val="24"/>
        </w:rPr>
        <w:t xml:space="preserve"> </w:t>
      </w:r>
      <w:r w:rsidRPr="005028B7">
        <w:t>службой пожарной охраны, МЧС России). В 4 классе изучают</w:t>
      </w:r>
      <w:r w:rsidRPr="005028B7">
        <w:softHyphen/>
        <w:t>ся разделы «Природа России», «Родной край — часть большой</w:t>
      </w:r>
      <w:r w:rsidRPr="005028B7">
        <w:rPr>
          <w:rStyle w:val="25"/>
          <w:rFonts w:eastAsiaTheme="minorEastAsia"/>
          <w:sz w:val="24"/>
          <w:szCs w:val="24"/>
        </w:rPr>
        <w:t xml:space="preserve"> </w:t>
      </w:r>
      <w:r w:rsidRPr="005028B7">
        <w:t>страны», «Страницы истории России», «Современная Россия».</w:t>
      </w:r>
    </w:p>
    <w:p w:rsidR="00FA6F9F" w:rsidRPr="005028B7" w:rsidRDefault="00FA6F9F" w:rsidP="00E166F4">
      <w:pPr>
        <w:numPr>
          <w:ilvl w:val="0"/>
          <w:numId w:val="220"/>
        </w:numPr>
        <w:tabs>
          <w:tab w:val="left" w:pos="582"/>
        </w:tabs>
        <w:ind w:left="20" w:right="20" w:firstLine="280"/>
        <w:jc w:val="both"/>
      </w:pPr>
      <w:r w:rsidRPr="005028B7">
        <w:t>целостный, социально ориентированный взгляд на мир</w:t>
      </w:r>
      <w:r w:rsidRPr="005028B7">
        <w:rPr>
          <w:rStyle w:val="101"/>
          <w:rFonts w:eastAsiaTheme="minorEastAsia"/>
          <w:sz w:val="24"/>
          <w:szCs w:val="24"/>
        </w:rPr>
        <w:t xml:space="preserve"> </w:t>
      </w:r>
      <w:r w:rsidRPr="005028B7">
        <w:t>в его органичном единстве и разнообразии природы, наро</w:t>
      </w:r>
      <w:r w:rsidRPr="005028B7">
        <w:softHyphen/>
        <w:t>дов, культур и религий.</w:t>
      </w:r>
    </w:p>
    <w:p w:rsidR="00FA6F9F" w:rsidRPr="005028B7" w:rsidRDefault="00FA6F9F" w:rsidP="00FA6F9F">
      <w:pPr>
        <w:spacing w:after="180"/>
        <w:ind w:left="20" w:right="20" w:firstLine="280"/>
        <w:jc w:val="both"/>
      </w:pPr>
      <w:r w:rsidRPr="005028B7">
        <w:t>В 1 классе целостное восприятие ребенком окружающего</w:t>
      </w:r>
      <w:r w:rsidRPr="005028B7">
        <w:rPr>
          <w:rStyle w:val="25"/>
          <w:rFonts w:eastAsiaTheme="minorEastAsia"/>
          <w:sz w:val="24"/>
          <w:szCs w:val="24"/>
        </w:rPr>
        <w:t xml:space="preserve"> </w:t>
      </w:r>
      <w:r w:rsidRPr="005028B7">
        <w:t>обеспечивается самим построением учебника, включающего</w:t>
      </w:r>
      <w:r w:rsidRPr="005028B7">
        <w:rPr>
          <w:rStyle w:val="25"/>
          <w:rFonts w:eastAsiaTheme="minorEastAsia"/>
          <w:sz w:val="24"/>
          <w:szCs w:val="24"/>
        </w:rPr>
        <w:t xml:space="preserve"> </w:t>
      </w:r>
      <w:r w:rsidRPr="005028B7">
        <w:t>разделы «Что и кто?», «Как, откуда и куда?», «Где и когда?»,</w:t>
      </w:r>
      <w:r w:rsidRPr="005028B7">
        <w:rPr>
          <w:rStyle w:val="25"/>
          <w:rFonts w:eastAsiaTheme="minorEastAsia"/>
          <w:sz w:val="24"/>
          <w:szCs w:val="24"/>
        </w:rPr>
        <w:t xml:space="preserve"> </w:t>
      </w:r>
      <w:r w:rsidRPr="005028B7">
        <w:t>«Почему и зачем?». Во 2 классе единство и разнообразие при</w:t>
      </w:r>
      <w:r w:rsidRPr="005028B7">
        <w:softHyphen/>
        <w:t>роды, народов, культур раскрываются в разделе «Природа»,</w:t>
      </w:r>
      <w:r w:rsidRPr="005028B7">
        <w:rPr>
          <w:rStyle w:val="25"/>
          <w:rFonts w:eastAsiaTheme="minorEastAsia"/>
          <w:sz w:val="24"/>
          <w:szCs w:val="24"/>
        </w:rPr>
        <w:t xml:space="preserve"> </w:t>
      </w:r>
      <w:r w:rsidRPr="005028B7">
        <w:t>в темах «Путешествие по планете», «Путешествие по матери</w:t>
      </w:r>
      <w:r w:rsidRPr="005028B7">
        <w:softHyphen/>
        <w:t>кам», «Страны мира», в учебном проекте «Страны мира».</w:t>
      </w:r>
      <w:r w:rsidRPr="005028B7">
        <w:rPr>
          <w:rStyle w:val="25"/>
          <w:rFonts w:eastAsiaTheme="minorEastAsia"/>
          <w:sz w:val="24"/>
          <w:szCs w:val="24"/>
        </w:rPr>
        <w:t xml:space="preserve"> </w:t>
      </w:r>
      <w:r w:rsidRPr="005028B7">
        <w:t xml:space="preserve">В 3 классе </w:t>
      </w:r>
      <w:r w:rsidRPr="005028B7">
        <w:rPr>
          <w:rStyle w:val="25"/>
          <w:rFonts w:eastAsia="Arial"/>
          <w:sz w:val="24"/>
          <w:szCs w:val="24"/>
        </w:rPr>
        <w:t xml:space="preserve">— </w:t>
      </w:r>
      <w:r w:rsidRPr="005028B7">
        <w:t xml:space="preserve">в разделах «Как устроен мир», «Эта </w:t>
      </w:r>
      <w:r w:rsidRPr="005028B7">
        <w:lastRenderedPageBreak/>
        <w:t>удивительная</w:t>
      </w:r>
      <w:r w:rsidRPr="005028B7">
        <w:rPr>
          <w:rStyle w:val="25"/>
          <w:rFonts w:eastAsiaTheme="minorEastAsia"/>
          <w:sz w:val="24"/>
          <w:szCs w:val="24"/>
        </w:rPr>
        <w:t xml:space="preserve"> </w:t>
      </w:r>
      <w:r w:rsidRPr="005028B7">
        <w:t>природа», «Путешествие по городам и странам», в учебных про</w:t>
      </w:r>
      <w:r w:rsidRPr="005028B7">
        <w:softHyphen/>
        <w:t>ектах «Разнообразие природы родного края», «Музей путеше</w:t>
      </w:r>
      <w:r w:rsidRPr="005028B7">
        <w:softHyphen/>
        <w:t>ствий». В 4 классе — в разделах «Земля и человечество», «При</w:t>
      </w:r>
      <w:r w:rsidRPr="005028B7">
        <w:softHyphen/>
        <w:t>рода России», «Родной край — часть большой страны».</w:t>
      </w:r>
      <w:r w:rsidRPr="005028B7">
        <w:rPr>
          <w:rStyle w:val="25"/>
          <w:rFonts w:eastAsiaTheme="minorEastAsia"/>
          <w:sz w:val="24"/>
          <w:szCs w:val="24"/>
        </w:rPr>
        <w:t xml:space="preserve"> </w:t>
      </w:r>
      <w:r w:rsidRPr="005028B7">
        <w:t>В 4 классе в разделе «Страницы всемирной истории» предусмо</w:t>
      </w:r>
      <w:r w:rsidRPr="005028B7">
        <w:softHyphen/>
        <w:t>трено знакомство младшего школьника с мировыми религиями.</w:t>
      </w:r>
      <w:r w:rsidRPr="005028B7">
        <w:rPr>
          <w:rStyle w:val="25"/>
          <w:rFonts w:eastAsiaTheme="minorEastAsia"/>
          <w:sz w:val="24"/>
          <w:szCs w:val="24"/>
        </w:rPr>
        <w:t xml:space="preserve"> </w:t>
      </w:r>
      <w:r w:rsidRPr="005028B7">
        <w:t>Важнейшим фактором, обеспечивающим целостный взгляд на</w:t>
      </w:r>
      <w:r w:rsidRPr="005028B7">
        <w:rPr>
          <w:rStyle w:val="25"/>
          <w:rFonts w:eastAsiaTheme="minorEastAsia"/>
          <w:sz w:val="24"/>
          <w:szCs w:val="24"/>
        </w:rPr>
        <w:t xml:space="preserve"> </w:t>
      </w:r>
      <w:r w:rsidRPr="005028B7">
        <w:t>мир, является постоянное внимание к поиску связей и зависи</w:t>
      </w:r>
      <w:r w:rsidRPr="005028B7">
        <w:softHyphen/>
        <w:t>мостей, в том числе причинно-следственного характера. Это от</w:t>
      </w:r>
      <w:r w:rsidRPr="005028B7">
        <w:softHyphen/>
        <w:t>носится к учебникам для всех классов.</w:t>
      </w:r>
    </w:p>
    <w:p w:rsidR="00FA6F9F" w:rsidRPr="005028B7" w:rsidRDefault="00FA6F9F" w:rsidP="00E166F4">
      <w:pPr>
        <w:numPr>
          <w:ilvl w:val="0"/>
          <w:numId w:val="220"/>
        </w:numPr>
        <w:tabs>
          <w:tab w:val="left" w:pos="558"/>
        </w:tabs>
        <w:ind w:left="20" w:right="20" w:firstLine="280"/>
        <w:jc w:val="both"/>
      </w:pPr>
      <w:r w:rsidRPr="005028B7">
        <w:t>уважительное отношение к иному мнению, истории и</w:t>
      </w:r>
      <w:r w:rsidRPr="005028B7">
        <w:rPr>
          <w:rStyle w:val="101"/>
          <w:rFonts w:eastAsiaTheme="minorEastAsia"/>
          <w:sz w:val="24"/>
          <w:szCs w:val="24"/>
        </w:rPr>
        <w:t xml:space="preserve"> </w:t>
      </w:r>
      <w:r w:rsidRPr="005028B7">
        <w:t>культуре других народов.</w:t>
      </w:r>
    </w:p>
    <w:p w:rsidR="00FA6F9F" w:rsidRPr="005028B7" w:rsidRDefault="00FA6F9F" w:rsidP="00FA6F9F">
      <w:pPr>
        <w:ind w:left="20" w:right="20" w:firstLine="280"/>
        <w:jc w:val="both"/>
      </w:pPr>
      <w:r w:rsidRPr="005028B7">
        <w:t>Достижение данного результата является конечной целью</w:t>
      </w:r>
      <w:r w:rsidRPr="005028B7">
        <w:rPr>
          <w:rStyle w:val="25"/>
          <w:rFonts w:eastAsiaTheme="minorEastAsia"/>
          <w:sz w:val="24"/>
          <w:szCs w:val="24"/>
        </w:rPr>
        <w:t xml:space="preserve"> </w:t>
      </w:r>
      <w:r w:rsidRPr="005028B7">
        <w:t>учебных тем и проектов, посвящённых знакомству с городами</w:t>
      </w:r>
    </w:p>
    <w:p w:rsidR="00FA6F9F" w:rsidRPr="005028B7" w:rsidRDefault="00FA6F9F" w:rsidP="00FA6F9F">
      <w:pPr>
        <w:spacing w:after="180"/>
        <w:ind w:left="40" w:right="20"/>
        <w:jc w:val="both"/>
      </w:pPr>
      <w:r w:rsidRPr="005028B7">
        <w:t>и странами в упомянутых выше разделах учебников 1—4 клас</w:t>
      </w:r>
      <w:r w:rsidRPr="005028B7">
        <w:softHyphen/>
        <w:t>сов. Особое внимание формированию уважительного отноше</w:t>
      </w:r>
      <w:r w:rsidRPr="005028B7">
        <w:softHyphen/>
        <w:t>ния к традициям народов нашей страны уделяется в теме «Пу</w:t>
      </w:r>
      <w:r w:rsidRPr="005028B7">
        <w:softHyphen/>
        <w:t>тешествие по России» учебника 4 класса.</w:t>
      </w:r>
    </w:p>
    <w:p w:rsidR="00FA6F9F" w:rsidRPr="005028B7" w:rsidRDefault="00FA6F9F" w:rsidP="00E166F4">
      <w:pPr>
        <w:numPr>
          <w:ilvl w:val="0"/>
          <w:numId w:val="221"/>
        </w:numPr>
        <w:tabs>
          <w:tab w:val="left" w:pos="621"/>
        </w:tabs>
        <w:ind w:left="40" w:right="20" w:firstLine="280"/>
        <w:jc w:val="both"/>
      </w:pPr>
      <w:r w:rsidRPr="005028B7">
        <w:t>начальные навыки адаптации в динамично изменяю</w:t>
      </w:r>
      <w:r w:rsidRPr="005028B7">
        <w:softHyphen/>
        <w:t>щемся и развивающемся мире.</w:t>
      </w:r>
    </w:p>
    <w:p w:rsidR="00FA6F9F" w:rsidRPr="005028B7" w:rsidRDefault="00FA6F9F" w:rsidP="00FA6F9F">
      <w:pPr>
        <w:spacing w:after="180"/>
        <w:ind w:left="40" w:right="20" w:firstLine="280"/>
        <w:jc w:val="both"/>
      </w:pPr>
      <w:r w:rsidRPr="005028B7">
        <w:t>Формируемая в курсе система знаний о мире включает</w:t>
      </w:r>
      <w:r w:rsidRPr="005028B7">
        <w:rPr>
          <w:rStyle w:val="25"/>
          <w:rFonts w:eastAsiaTheme="minorEastAsia"/>
          <w:sz w:val="24"/>
          <w:szCs w:val="24"/>
        </w:rPr>
        <w:t xml:space="preserve"> </w:t>
      </w:r>
      <w:r w:rsidRPr="005028B7">
        <w:t>и представления о его изменении и развитии. Уже в 1 классе</w:t>
      </w:r>
      <w:r w:rsidRPr="005028B7">
        <w:rPr>
          <w:rStyle w:val="25"/>
          <w:rFonts w:eastAsiaTheme="minorEastAsia"/>
          <w:sz w:val="24"/>
          <w:szCs w:val="24"/>
        </w:rPr>
        <w:t xml:space="preserve"> </w:t>
      </w:r>
      <w:r w:rsidRPr="005028B7">
        <w:t>в элементарной форме вводятся понятия «прошлое», настоя</w:t>
      </w:r>
      <w:r w:rsidRPr="005028B7">
        <w:softHyphen/>
        <w:t>щее», «будущее». Во многих темах всех классов происходит со</w:t>
      </w:r>
      <w:r w:rsidRPr="005028B7">
        <w:softHyphen/>
        <w:t>поставление картин прошлого и настоящего (например, в те</w:t>
      </w:r>
      <w:r w:rsidRPr="005028B7">
        <w:softHyphen/>
        <w:t>мах «На что похожа наша планета?», «Когда появилась одежда?»,</w:t>
      </w:r>
      <w:r w:rsidRPr="005028B7">
        <w:rPr>
          <w:rStyle w:val="25"/>
          <w:rFonts w:eastAsiaTheme="minorEastAsia"/>
          <w:sz w:val="24"/>
          <w:szCs w:val="24"/>
        </w:rPr>
        <w:t xml:space="preserve"> </w:t>
      </w:r>
      <w:r w:rsidRPr="005028B7">
        <w:t>«Когда изобрели велосипед?» в 1 классе). В теме «Когда мы</w:t>
      </w:r>
      <w:r w:rsidRPr="005028B7">
        <w:rPr>
          <w:rStyle w:val="25"/>
          <w:rFonts w:eastAsiaTheme="minorEastAsia"/>
          <w:sz w:val="24"/>
          <w:szCs w:val="24"/>
        </w:rPr>
        <w:t xml:space="preserve"> </w:t>
      </w:r>
      <w:r w:rsidRPr="005028B7">
        <w:t>станем взрослыми?» (1 класс) детям предлагается в своём во</w:t>
      </w:r>
      <w:r w:rsidRPr="005028B7">
        <w:softHyphen/>
        <w:t>ображении перенестись в будущее, постараться представить,</w:t>
      </w:r>
      <w:r w:rsidRPr="005028B7">
        <w:rPr>
          <w:rStyle w:val="25"/>
          <w:rFonts w:eastAsiaTheme="minorEastAsia"/>
          <w:sz w:val="24"/>
          <w:szCs w:val="24"/>
        </w:rPr>
        <w:t xml:space="preserve"> </w:t>
      </w:r>
      <w:r w:rsidRPr="005028B7">
        <w:t>как изменятся они сами, как изменится окружающий мир. Из</w:t>
      </w:r>
      <w:r w:rsidRPr="005028B7">
        <w:softHyphen/>
        <w:t>менения в окружающем мире ярко прослеживаются в разделах</w:t>
      </w:r>
      <w:r w:rsidRPr="005028B7">
        <w:rPr>
          <w:rStyle w:val="25"/>
          <w:rFonts w:eastAsiaTheme="minorEastAsia"/>
          <w:sz w:val="24"/>
          <w:szCs w:val="24"/>
        </w:rPr>
        <w:t xml:space="preserve"> </w:t>
      </w:r>
      <w:r w:rsidRPr="005028B7">
        <w:t>«Страницы Всемирной истории», «Страницы истории России»</w:t>
      </w:r>
      <w:r w:rsidRPr="005028B7">
        <w:rPr>
          <w:rStyle w:val="25"/>
          <w:rFonts w:eastAsiaTheme="minorEastAsia"/>
          <w:sz w:val="24"/>
          <w:szCs w:val="24"/>
        </w:rPr>
        <w:t xml:space="preserve"> </w:t>
      </w:r>
      <w:r w:rsidRPr="005028B7">
        <w:t>в 4 классе. Развитию способности к адаптации ребенка в из</w:t>
      </w:r>
      <w:r w:rsidRPr="005028B7">
        <w:softHyphen/>
        <w:t>меняющемся мире служат задания, направленные на форми</w:t>
      </w:r>
      <w:r w:rsidRPr="005028B7">
        <w:softHyphen/>
        <w:t>рование различного рода практических навыков (например,</w:t>
      </w:r>
      <w:r w:rsidRPr="005028B7">
        <w:rPr>
          <w:rStyle w:val="25"/>
          <w:rFonts w:eastAsiaTheme="minorEastAsia"/>
          <w:sz w:val="24"/>
          <w:szCs w:val="24"/>
        </w:rPr>
        <w:t xml:space="preserve"> </w:t>
      </w:r>
      <w:r w:rsidRPr="005028B7">
        <w:t>рубрика «Научимся» в учебнике 2 класса). Важнейшим факто</w:t>
      </w:r>
      <w:r w:rsidRPr="005028B7">
        <w:softHyphen/>
        <w:t>ром адаптации является умение работать с информацией, фор</w:t>
      </w:r>
      <w:r w:rsidRPr="005028B7">
        <w:softHyphen/>
        <w:t>мированию которого уделяется большое внимание во всех клас</w:t>
      </w:r>
      <w:r w:rsidRPr="005028B7">
        <w:softHyphen/>
        <w:t>сах. В частности, предусмотрены задания по работе с электрон</w:t>
      </w:r>
      <w:r w:rsidRPr="005028B7">
        <w:softHyphen/>
        <w:t>ным приложением к учебнику.</w:t>
      </w:r>
    </w:p>
    <w:p w:rsidR="00FA6F9F" w:rsidRPr="005028B7" w:rsidRDefault="00FA6F9F" w:rsidP="00E166F4">
      <w:pPr>
        <w:numPr>
          <w:ilvl w:val="0"/>
          <w:numId w:val="221"/>
        </w:numPr>
        <w:tabs>
          <w:tab w:val="left" w:pos="659"/>
        </w:tabs>
        <w:ind w:left="40" w:right="20" w:firstLine="280"/>
        <w:jc w:val="both"/>
      </w:pPr>
      <w:r w:rsidRPr="005028B7">
        <w:t>принятие и освоение социальной роли обучающегося,</w:t>
      </w:r>
      <w:r w:rsidRPr="005028B7">
        <w:rPr>
          <w:rStyle w:val="101"/>
          <w:rFonts w:eastAsiaTheme="minorEastAsia"/>
          <w:sz w:val="24"/>
          <w:szCs w:val="24"/>
        </w:rPr>
        <w:t xml:space="preserve"> </w:t>
      </w:r>
      <w:r w:rsidRPr="005028B7">
        <w:t>развитие мотивов учебной деятельности и формирование</w:t>
      </w:r>
      <w:r w:rsidRPr="005028B7">
        <w:rPr>
          <w:rStyle w:val="101"/>
          <w:rFonts w:eastAsiaTheme="minorEastAsia"/>
          <w:sz w:val="24"/>
          <w:szCs w:val="24"/>
        </w:rPr>
        <w:t xml:space="preserve"> </w:t>
      </w:r>
      <w:r w:rsidRPr="005028B7">
        <w:t>личностного смысла учения.</w:t>
      </w:r>
    </w:p>
    <w:p w:rsidR="00FA6F9F" w:rsidRPr="005028B7" w:rsidRDefault="00FA6F9F" w:rsidP="00FA6F9F">
      <w:pPr>
        <w:ind w:left="40" w:right="20" w:firstLine="280"/>
        <w:jc w:val="both"/>
      </w:pPr>
      <w:r w:rsidRPr="005028B7">
        <w:t>В учебнике для 1 класса предусмотрено изучение темы «Ко</w:t>
      </w:r>
      <w:r w:rsidRPr="005028B7">
        <w:softHyphen/>
        <w:t>гда учиться интересно?», выполнение учебного проекта «Мой</w:t>
      </w:r>
      <w:r w:rsidRPr="005028B7">
        <w:rPr>
          <w:rStyle w:val="25"/>
          <w:rFonts w:eastAsiaTheme="minorEastAsia"/>
          <w:sz w:val="24"/>
          <w:szCs w:val="24"/>
        </w:rPr>
        <w:t xml:space="preserve"> </w:t>
      </w:r>
      <w:r w:rsidRPr="005028B7">
        <w:t>класс и моя школа». Во 2 классе изучается тема «В школе»,</w:t>
      </w:r>
      <w:r w:rsidRPr="005028B7">
        <w:rPr>
          <w:rStyle w:val="25"/>
          <w:rFonts w:eastAsiaTheme="minorEastAsia"/>
          <w:sz w:val="24"/>
          <w:szCs w:val="24"/>
        </w:rPr>
        <w:t xml:space="preserve"> </w:t>
      </w:r>
      <w:r w:rsidRPr="005028B7">
        <w:t>дети размышляют о роли школы в их жизни, читают и обсуж</w:t>
      </w:r>
      <w:r w:rsidRPr="005028B7">
        <w:softHyphen/>
        <w:t>дают рассказ «Здание и знание», осваивают правила поведения</w:t>
      </w:r>
      <w:r w:rsidRPr="005028B7">
        <w:rPr>
          <w:rStyle w:val="25"/>
          <w:rFonts w:eastAsiaTheme="minorEastAsia"/>
          <w:sz w:val="24"/>
          <w:szCs w:val="24"/>
        </w:rPr>
        <w:t xml:space="preserve"> </w:t>
      </w:r>
      <w:r w:rsidRPr="005028B7">
        <w:t>в школе. В учебниках для 3 и 4 классов введена рубрика «На</w:t>
      </w:r>
      <w:r w:rsidRPr="005028B7">
        <w:rPr>
          <w:rStyle w:val="25"/>
          <w:rFonts w:eastAsiaTheme="minorEastAsia"/>
          <w:sz w:val="24"/>
          <w:szCs w:val="24"/>
        </w:rPr>
        <w:t xml:space="preserve"> </w:t>
      </w:r>
      <w:r w:rsidRPr="005028B7">
        <w:t>следующем уроке», которая информирует ученика о предстоя</w:t>
      </w:r>
      <w:r w:rsidRPr="005028B7">
        <w:softHyphen/>
        <w:t>щей учебной деятельности, предлагает задания и вопросы, по</w:t>
      </w:r>
      <w:r w:rsidRPr="005028B7">
        <w:softHyphen/>
        <w:t>могающие подготовиться к ней.</w:t>
      </w:r>
    </w:p>
    <w:p w:rsidR="00FA6F9F" w:rsidRPr="005028B7" w:rsidRDefault="00FA6F9F" w:rsidP="00FA6F9F">
      <w:pPr>
        <w:ind w:left="40" w:right="20" w:firstLine="280"/>
        <w:jc w:val="both"/>
      </w:pPr>
      <w:r w:rsidRPr="005028B7">
        <w:t>Важный мотивирующий фактор — «сквозные персонажи»,</w:t>
      </w:r>
      <w:r w:rsidRPr="005028B7">
        <w:rPr>
          <w:rStyle w:val="25"/>
          <w:rFonts w:eastAsiaTheme="minorEastAsia"/>
          <w:sz w:val="24"/>
          <w:szCs w:val="24"/>
        </w:rPr>
        <w:t xml:space="preserve"> </w:t>
      </w:r>
      <w:r w:rsidRPr="005028B7">
        <w:t>действующие как в реальных, так и в сказочных ситуациях. Это</w:t>
      </w:r>
      <w:r w:rsidRPr="005028B7">
        <w:rPr>
          <w:rStyle w:val="25"/>
          <w:rFonts w:eastAsiaTheme="minorEastAsia"/>
          <w:sz w:val="24"/>
          <w:szCs w:val="24"/>
        </w:rPr>
        <w:t xml:space="preserve"> </w:t>
      </w:r>
      <w:r w:rsidRPr="005028B7">
        <w:t>Муравей Вопросик и Мудрая Черепаха, сверстники ребят Се</w:t>
      </w:r>
      <w:r w:rsidRPr="005028B7">
        <w:softHyphen/>
        <w:t xml:space="preserve">рёжа и Надя, их папа и мама, а также домашние любимцы </w:t>
      </w:r>
      <w:r w:rsidRPr="005028B7">
        <w:rPr>
          <w:rStyle w:val="25"/>
          <w:rFonts w:eastAsia="Arial"/>
          <w:sz w:val="24"/>
          <w:szCs w:val="24"/>
        </w:rPr>
        <w:t xml:space="preserve">— </w:t>
      </w:r>
      <w:r w:rsidRPr="005028B7">
        <w:t>собака и попугай.</w:t>
      </w:r>
    </w:p>
    <w:p w:rsidR="00FA6F9F" w:rsidRPr="005028B7" w:rsidRDefault="00FA6F9F" w:rsidP="00FA6F9F">
      <w:pPr>
        <w:ind w:left="40" w:right="20" w:firstLine="280"/>
        <w:jc w:val="both"/>
      </w:pPr>
      <w:r w:rsidRPr="005028B7">
        <w:t>Достижению указанных результатов помогает тесная связь</w:t>
      </w:r>
      <w:r w:rsidRPr="005028B7">
        <w:rPr>
          <w:rStyle w:val="25"/>
          <w:rFonts w:eastAsiaTheme="minorEastAsia"/>
          <w:sz w:val="24"/>
          <w:szCs w:val="24"/>
        </w:rPr>
        <w:t xml:space="preserve"> </w:t>
      </w:r>
      <w:r w:rsidRPr="005028B7">
        <w:t>изучаемого материала с повседневной жизнью ребенка, с реаль</w:t>
      </w:r>
      <w:r w:rsidRPr="005028B7">
        <w:softHyphen/>
        <w:t>ными проблемами окружающего мира. Например, в 1 классе</w:t>
      </w:r>
    </w:p>
    <w:p w:rsidR="00FA6F9F" w:rsidRPr="005028B7" w:rsidRDefault="00FA6F9F" w:rsidP="00FA6F9F">
      <w:pPr>
        <w:spacing w:after="180"/>
        <w:ind w:left="20" w:right="20"/>
        <w:jc w:val="both"/>
      </w:pPr>
      <w:r w:rsidRPr="005028B7">
        <w:t>предусмотрены темы «Зачем нам телефон и телевизор?», «За</w:t>
      </w:r>
      <w:r w:rsidRPr="005028B7">
        <w:softHyphen/>
        <w:t>чем нужны автомобили?», «Откуда в наш дом приходит элек</w:t>
      </w:r>
      <w:r w:rsidRPr="005028B7">
        <w:softHyphen/>
        <w:t>тричество?», «Откуда берётся и куда девается мусор?» (в част</w:t>
      </w:r>
      <w:r w:rsidRPr="005028B7">
        <w:softHyphen/>
        <w:t>ности, проводится практическая работа по раздельному сбору</w:t>
      </w:r>
      <w:r w:rsidRPr="005028B7">
        <w:rPr>
          <w:rStyle w:val="25"/>
          <w:rFonts w:eastAsiaTheme="minorEastAsia"/>
          <w:sz w:val="24"/>
          <w:szCs w:val="24"/>
        </w:rPr>
        <w:t xml:space="preserve"> </w:t>
      </w:r>
      <w:r w:rsidRPr="005028B7">
        <w:t>мусора). Во 2 классе дети учатся ухаживать за своими до</w:t>
      </w:r>
      <w:r w:rsidRPr="005028B7">
        <w:softHyphen/>
        <w:t>машними питомцами (кошкой, собакой, животными живого</w:t>
      </w:r>
      <w:r w:rsidRPr="005028B7">
        <w:rPr>
          <w:rStyle w:val="25"/>
          <w:rFonts w:eastAsiaTheme="minorEastAsia"/>
          <w:sz w:val="24"/>
          <w:szCs w:val="24"/>
        </w:rPr>
        <w:t xml:space="preserve"> </w:t>
      </w:r>
      <w:r w:rsidRPr="005028B7">
        <w:t>уголка). В 3 классе в разделе «Чему учит экономика» предус</w:t>
      </w:r>
      <w:r w:rsidRPr="005028B7">
        <w:softHyphen/>
        <w:t>мотрены темы «Что такое деньги», «Семейный бюджет», «Эко</w:t>
      </w:r>
      <w:r w:rsidRPr="005028B7">
        <w:softHyphen/>
        <w:t>номика и экология». В 4 классе изучается материал о правах</w:t>
      </w:r>
      <w:r w:rsidRPr="005028B7">
        <w:rPr>
          <w:rStyle w:val="25"/>
          <w:rFonts w:eastAsiaTheme="minorEastAsia"/>
          <w:sz w:val="24"/>
          <w:szCs w:val="24"/>
        </w:rPr>
        <w:t xml:space="preserve"> </w:t>
      </w:r>
      <w:r w:rsidRPr="005028B7">
        <w:t>ребёнка, о государственных и семейных праздниках и знаме</w:t>
      </w:r>
      <w:r w:rsidRPr="005028B7">
        <w:softHyphen/>
        <w:t>нательных датах. Особую актуальность имеет учебный матери</w:t>
      </w:r>
      <w:r w:rsidRPr="005028B7">
        <w:softHyphen/>
        <w:t>ал, связанный с проблемой безопасного поведения ребёнка в</w:t>
      </w:r>
      <w:r w:rsidRPr="005028B7">
        <w:rPr>
          <w:rStyle w:val="25"/>
          <w:rFonts w:eastAsiaTheme="minorEastAsia"/>
          <w:sz w:val="24"/>
          <w:szCs w:val="24"/>
        </w:rPr>
        <w:t xml:space="preserve"> </w:t>
      </w:r>
      <w:r w:rsidRPr="005028B7">
        <w:t>природном и социальном окружении, который рассматривает</w:t>
      </w:r>
      <w:r w:rsidRPr="005028B7">
        <w:softHyphen/>
        <w:t>ся во всех классах.</w:t>
      </w:r>
    </w:p>
    <w:p w:rsidR="00FA6F9F" w:rsidRPr="005028B7" w:rsidRDefault="00FA6F9F" w:rsidP="00FA6F9F">
      <w:pPr>
        <w:ind w:left="20" w:right="20" w:firstLine="280"/>
        <w:jc w:val="both"/>
      </w:pPr>
      <w:r w:rsidRPr="005028B7">
        <w:rPr>
          <w:rStyle w:val="102"/>
          <w:rFonts w:eastAsiaTheme="minorEastAsia"/>
          <w:sz w:val="24"/>
          <w:szCs w:val="24"/>
        </w:rPr>
        <w:lastRenderedPageBreak/>
        <w:t>6)</w:t>
      </w:r>
      <w:r w:rsidRPr="005028B7">
        <w:t xml:space="preserve"> самостоятельность и личная ответственность за свои</w:t>
      </w:r>
      <w:r w:rsidRPr="005028B7">
        <w:rPr>
          <w:rStyle w:val="101"/>
          <w:rFonts w:eastAsiaTheme="minorEastAsia"/>
          <w:sz w:val="24"/>
          <w:szCs w:val="24"/>
        </w:rPr>
        <w:t xml:space="preserve"> </w:t>
      </w:r>
      <w:r w:rsidRPr="005028B7">
        <w:t>поступки на основе представлений о нравственных нормах,</w:t>
      </w:r>
      <w:r w:rsidRPr="005028B7">
        <w:rPr>
          <w:rStyle w:val="101"/>
          <w:rFonts w:eastAsiaTheme="minorEastAsia"/>
          <w:sz w:val="24"/>
          <w:szCs w:val="24"/>
        </w:rPr>
        <w:t xml:space="preserve"> </w:t>
      </w:r>
      <w:r w:rsidRPr="005028B7">
        <w:t>социальной справедливости и свободе.</w:t>
      </w:r>
    </w:p>
    <w:p w:rsidR="00FA6F9F" w:rsidRPr="005028B7" w:rsidRDefault="00FA6F9F" w:rsidP="00FA6F9F">
      <w:pPr>
        <w:ind w:left="20" w:right="20" w:firstLine="280"/>
        <w:jc w:val="both"/>
      </w:pPr>
      <w:r w:rsidRPr="005028B7">
        <w:t>Работа на достижение данного результата начинается в</w:t>
      </w:r>
      <w:r w:rsidRPr="005028B7">
        <w:rPr>
          <w:rStyle w:val="25"/>
          <w:rFonts w:eastAsiaTheme="minorEastAsia"/>
          <w:sz w:val="24"/>
          <w:szCs w:val="24"/>
        </w:rPr>
        <w:t xml:space="preserve"> </w:t>
      </w:r>
      <w:r w:rsidRPr="005028B7">
        <w:t>1 классе при изучении тем «Как зимой помочь птицам?», «По</w:t>
      </w:r>
      <w:r w:rsidRPr="005028B7">
        <w:softHyphen/>
        <w:t>чему мы любим кошек и собак?», «Почему мы не будем рвать</w:t>
      </w:r>
      <w:r w:rsidRPr="005028B7">
        <w:rPr>
          <w:rStyle w:val="25"/>
          <w:rFonts w:eastAsiaTheme="minorEastAsia"/>
          <w:sz w:val="24"/>
          <w:szCs w:val="24"/>
        </w:rPr>
        <w:t xml:space="preserve"> </w:t>
      </w:r>
      <w:r w:rsidRPr="005028B7">
        <w:t>цветы и ловить бабочек?», «Почему в лесу мы будем соблюдать</w:t>
      </w:r>
      <w:r w:rsidRPr="005028B7">
        <w:rPr>
          <w:rStyle w:val="25"/>
          <w:rFonts w:eastAsiaTheme="minorEastAsia"/>
          <w:sz w:val="24"/>
          <w:szCs w:val="24"/>
        </w:rPr>
        <w:t xml:space="preserve"> </w:t>
      </w:r>
      <w:r w:rsidRPr="005028B7">
        <w:t>тишину?», «Почему мы часто слышим слово «экология?», в</w:t>
      </w:r>
      <w:r w:rsidRPr="005028B7">
        <w:rPr>
          <w:rStyle w:val="25"/>
          <w:rFonts w:eastAsiaTheme="minorEastAsia"/>
          <w:sz w:val="24"/>
          <w:szCs w:val="24"/>
        </w:rPr>
        <w:t xml:space="preserve"> </w:t>
      </w:r>
      <w:r w:rsidRPr="005028B7">
        <w:t>учебном проекте «Мои домашние питомцы». В теме «Когда мы</w:t>
      </w:r>
      <w:r w:rsidRPr="005028B7">
        <w:rPr>
          <w:rStyle w:val="25"/>
          <w:rFonts w:eastAsiaTheme="minorEastAsia"/>
          <w:sz w:val="24"/>
          <w:szCs w:val="24"/>
        </w:rPr>
        <w:t xml:space="preserve"> </w:t>
      </w:r>
      <w:r w:rsidRPr="005028B7">
        <w:t>станем взрослыми?» анализ и сравнение иллюстраций учебни</w:t>
      </w:r>
      <w:r w:rsidRPr="005028B7">
        <w:softHyphen/>
        <w:t>ка подводят учащихся к выводу о том, что «счастливая жизнь</w:t>
      </w:r>
      <w:r w:rsidRPr="005028B7">
        <w:rPr>
          <w:rStyle w:val="25"/>
          <w:rFonts w:eastAsiaTheme="minorEastAsia"/>
          <w:sz w:val="24"/>
          <w:szCs w:val="24"/>
        </w:rPr>
        <w:t xml:space="preserve"> </w:t>
      </w:r>
      <w:r w:rsidRPr="005028B7">
        <w:t>всех зависит от поступков каждого».</w:t>
      </w:r>
    </w:p>
    <w:p w:rsidR="00FA6F9F" w:rsidRPr="005028B7" w:rsidRDefault="00FA6F9F" w:rsidP="00FA6F9F">
      <w:pPr>
        <w:ind w:left="20" w:right="20" w:firstLine="280"/>
        <w:jc w:val="both"/>
      </w:pPr>
      <w:r w:rsidRPr="005028B7">
        <w:t>Во 2 классе в разделе «Общение» предусмотрено формиро</w:t>
      </w:r>
      <w:r w:rsidRPr="005028B7">
        <w:softHyphen/>
        <w:t>вание представлений о нравственных нормах, освоение куль</w:t>
      </w:r>
      <w:r w:rsidRPr="005028B7">
        <w:softHyphen/>
        <w:t>туры поведения в семье, школе, в общественных местах. В част</w:t>
      </w:r>
      <w:r w:rsidRPr="005028B7">
        <w:softHyphen/>
        <w:t>ности, на основе анализа рассказа «Волшебные поступки»</w:t>
      </w:r>
      <w:r w:rsidRPr="005028B7">
        <w:rPr>
          <w:rStyle w:val="25"/>
          <w:rFonts w:eastAsiaTheme="minorEastAsia"/>
          <w:sz w:val="24"/>
          <w:szCs w:val="24"/>
        </w:rPr>
        <w:t xml:space="preserve"> </w:t>
      </w:r>
      <w:r w:rsidRPr="005028B7">
        <w:t>и собственных наблюдений предлагается сформулировать пра</w:t>
      </w:r>
      <w:r w:rsidRPr="005028B7">
        <w:softHyphen/>
        <w:t>вила поведения для себя.</w:t>
      </w:r>
    </w:p>
    <w:p w:rsidR="00FA6F9F" w:rsidRPr="005028B7" w:rsidRDefault="00FA6F9F" w:rsidP="00FA6F9F">
      <w:pPr>
        <w:ind w:left="20" w:right="20" w:firstLine="280"/>
        <w:jc w:val="both"/>
      </w:pPr>
      <w:r w:rsidRPr="005028B7">
        <w:t>Развитию самостоятельности и ответственности за свои по</w:t>
      </w:r>
      <w:r w:rsidRPr="005028B7">
        <w:softHyphen/>
        <w:t>ступки служит раздел «Чему учит экономика» в учебнике</w:t>
      </w:r>
      <w:r w:rsidRPr="005028B7">
        <w:rPr>
          <w:rStyle w:val="25"/>
          <w:rFonts w:eastAsiaTheme="minorEastAsia"/>
          <w:sz w:val="24"/>
          <w:szCs w:val="24"/>
        </w:rPr>
        <w:t xml:space="preserve"> </w:t>
      </w:r>
      <w:r w:rsidRPr="005028B7">
        <w:t>3 класса, где вводятся понятия «потребности», «товары», «ус</w:t>
      </w:r>
      <w:r w:rsidRPr="005028B7">
        <w:softHyphen/>
        <w:t>луги», «доходы», «расходы», «налоги», «бюджет»; все эти поня</w:t>
      </w:r>
      <w:r w:rsidRPr="005028B7">
        <w:softHyphen/>
        <w:t>тия увязаны с личным опытом ребёнка и его семьи.</w:t>
      </w:r>
    </w:p>
    <w:p w:rsidR="00FA6F9F" w:rsidRPr="005028B7" w:rsidRDefault="00FA6F9F" w:rsidP="00FA6F9F">
      <w:pPr>
        <w:ind w:left="20" w:right="20" w:firstLine="280"/>
        <w:jc w:val="both"/>
      </w:pPr>
      <w:r w:rsidRPr="005028B7">
        <w:t>Проблемы социальной справедливости, свободы и ответ</w:t>
      </w:r>
      <w:r w:rsidRPr="005028B7">
        <w:softHyphen/>
        <w:t>ственности поднимаются в учебнике 4 класса в разделе «Со</w:t>
      </w:r>
      <w:r w:rsidRPr="005028B7">
        <w:softHyphen/>
        <w:t>временная Россия» при знакомстве с Основным законом стра</w:t>
      </w:r>
      <w:r w:rsidRPr="005028B7">
        <w:softHyphen/>
        <w:t>ны, правами человека, правами и обязанностями гражданина</w:t>
      </w:r>
      <w:r w:rsidRPr="005028B7">
        <w:rPr>
          <w:rStyle w:val="25"/>
          <w:rFonts w:eastAsiaTheme="minorEastAsia"/>
          <w:sz w:val="24"/>
          <w:szCs w:val="24"/>
        </w:rPr>
        <w:t xml:space="preserve"> </w:t>
      </w:r>
      <w:r w:rsidRPr="005028B7">
        <w:t>России, правами ребёнка.</w:t>
      </w:r>
    </w:p>
    <w:p w:rsidR="00FA6F9F" w:rsidRPr="005028B7" w:rsidRDefault="00FA6F9F" w:rsidP="00FA6F9F">
      <w:pPr>
        <w:ind w:left="20" w:right="20" w:firstLine="280"/>
        <w:jc w:val="both"/>
      </w:pPr>
      <w:r w:rsidRPr="005028B7">
        <w:t>Во 2—4 классах, как и в 1 классе, многие учебные темы на</w:t>
      </w:r>
      <w:r w:rsidRPr="005028B7">
        <w:softHyphen/>
        <w:t>правлены на формирование экологической ответственности.</w:t>
      </w:r>
      <w:r w:rsidRPr="005028B7">
        <w:rPr>
          <w:rStyle w:val="25"/>
          <w:rFonts w:eastAsiaTheme="minorEastAsia"/>
          <w:sz w:val="24"/>
          <w:szCs w:val="24"/>
        </w:rPr>
        <w:t xml:space="preserve"> </w:t>
      </w:r>
      <w:r w:rsidRPr="005028B7">
        <w:t>В частности, во 2 классе при изучении раздела «Природа» дети</w:t>
      </w:r>
      <w:r w:rsidRPr="005028B7">
        <w:rPr>
          <w:rStyle w:val="25"/>
          <w:rFonts w:eastAsiaTheme="minorEastAsia"/>
          <w:sz w:val="24"/>
          <w:szCs w:val="24"/>
        </w:rPr>
        <w:t xml:space="preserve"> </w:t>
      </w:r>
      <w:r w:rsidRPr="005028B7">
        <w:t>формулируют Правила друзей природы, выполняют учебный</w:t>
      </w:r>
      <w:r w:rsidRPr="005028B7">
        <w:rPr>
          <w:rStyle w:val="25"/>
          <w:rFonts w:eastAsiaTheme="minorEastAsia"/>
          <w:sz w:val="24"/>
          <w:szCs w:val="24"/>
        </w:rPr>
        <w:t xml:space="preserve"> </w:t>
      </w:r>
      <w:r w:rsidRPr="005028B7">
        <w:t xml:space="preserve">проект «Красная книга, или </w:t>
      </w:r>
      <w:proofErr w:type="gramStart"/>
      <w:r w:rsidRPr="005028B7">
        <w:t>Возьмём</w:t>
      </w:r>
      <w:proofErr w:type="gramEnd"/>
      <w:r w:rsidRPr="005028B7">
        <w:t xml:space="preserve"> под защиту».</w:t>
      </w:r>
    </w:p>
    <w:p w:rsidR="00FA6F9F" w:rsidRPr="005028B7" w:rsidRDefault="00FA6F9F" w:rsidP="00E166F4">
      <w:pPr>
        <w:numPr>
          <w:ilvl w:val="1"/>
          <w:numId w:val="220"/>
        </w:numPr>
        <w:tabs>
          <w:tab w:val="left" w:pos="584"/>
        </w:tabs>
        <w:ind w:left="20" w:firstLine="300"/>
        <w:jc w:val="both"/>
      </w:pPr>
      <w:r w:rsidRPr="005028B7">
        <w:t>эстетические потребности, ценности и чувства.</w:t>
      </w:r>
    </w:p>
    <w:p w:rsidR="00FA6F9F" w:rsidRPr="005028B7" w:rsidRDefault="00FA6F9F" w:rsidP="00FA6F9F">
      <w:pPr>
        <w:spacing w:after="180"/>
        <w:ind w:left="20" w:right="20" w:firstLine="300"/>
        <w:jc w:val="both"/>
      </w:pPr>
      <w:r w:rsidRPr="005028B7">
        <w:t>Достижению этой цели служит как текстовой, так и иллю</w:t>
      </w:r>
      <w:r w:rsidRPr="005028B7">
        <w:softHyphen/>
        <w:t>стративный компоненты учебников (1—4 классы). В текстах об</w:t>
      </w:r>
      <w:r w:rsidRPr="005028B7">
        <w:softHyphen/>
        <w:t>ращается внимание на красоту изучаемых объектов природы</w:t>
      </w:r>
      <w:r w:rsidRPr="005028B7">
        <w:rPr>
          <w:rStyle w:val="25"/>
          <w:rFonts w:eastAsiaTheme="minorEastAsia"/>
          <w:sz w:val="24"/>
          <w:szCs w:val="24"/>
        </w:rPr>
        <w:t xml:space="preserve"> </w:t>
      </w:r>
      <w:r w:rsidRPr="005028B7">
        <w:t>и рукотворного мира. Особую роль играют рисунки и фотогра</w:t>
      </w:r>
      <w:r w:rsidRPr="005028B7">
        <w:softHyphen/>
        <w:t>фии в учебниках. Значительное число красочных иллюстраций,</w:t>
      </w:r>
      <w:r w:rsidRPr="005028B7">
        <w:rPr>
          <w:rStyle w:val="25"/>
          <w:rFonts w:eastAsiaTheme="minorEastAsia"/>
          <w:sz w:val="24"/>
          <w:szCs w:val="24"/>
        </w:rPr>
        <w:t xml:space="preserve"> </w:t>
      </w:r>
      <w:r w:rsidRPr="005028B7">
        <w:t>передающих красоту объектов неживой природы (созвездия,</w:t>
      </w:r>
      <w:r w:rsidRPr="005028B7">
        <w:rPr>
          <w:rStyle w:val="25"/>
          <w:rFonts w:eastAsiaTheme="minorEastAsia"/>
          <w:sz w:val="24"/>
          <w:szCs w:val="24"/>
        </w:rPr>
        <w:t xml:space="preserve"> </w:t>
      </w:r>
      <w:r w:rsidRPr="005028B7">
        <w:t>камни, снежинки), растений и животных, природных явлений</w:t>
      </w:r>
      <w:r w:rsidRPr="005028B7">
        <w:rPr>
          <w:rStyle w:val="25"/>
          <w:rFonts w:eastAsiaTheme="minorEastAsia"/>
          <w:sz w:val="24"/>
          <w:szCs w:val="24"/>
        </w:rPr>
        <w:t xml:space="preserve"> </w:t>
      </w:r>
      <w:r w:rsidRPr="005028B7">
        <w:t>(радуга), городов и сел представлено в учебнике 1 класса.</w:t>
      </w:r>
      <w:r w:rsidRPr="005028B7">
        <w:rPr>
          <w:rStyle w:val="25"/>
          <w:rFonts w:eastAsiaTheme="minorEastAsia"/>
          <w:sz w:val="24"/>
          <w:szCs w:val="24"/>
        </w:rPr>
        <w:t xml:space="preserve"> </w:t>
      </w:r>
      <w:r w:rsidRPr="005028B7">
        <w:t>В учебнике для 2 класса имеется специальная рубрика «При</w:t>
      </w:r>
      <w:r w:rsidRPr="005028B7">
        <w:softHyphen/>
        <w:t>роды дивная краса», в которой тексты и иллюстрации органич</w:t>
      </w:r>
      <w:r w:rsidRPr="005028B7">
        <w:softHyphen/>
        <w:t>но дополняют друг друга и служат опорой при выполнении за</w:t>
      </w:r>
      <w:r w:rsidRPr="005028B7">
        <w:softHyphen/>
        <w:t>даний, предполагающих собственные наблюдения детей,</w:t>
      </w:r>
      <w:r w:rsidRPr="005028B7">
        <w:rPr>
          <w:rStyle w:val="25"/>
          <w:rFonts w:eastAsiaTheme="minorEastAsia"/>
          <w:sz w:val="24"/>
          <w:szCs w:val="24"/>
        </w:rPr>
        <w:t xml:space="preserve"> </w:t>
      </w:r>
      <w:r w:rsidRPr="005028B7">
        <w:t>подготовку рассказов и фоторассказов, посвящённых красоте</w:t>
      </w:r>
      <w:r w:rsidRPr="005028B7">
        <w:rPr>
          <w:rStyle w:val="25"/>
          <w:rFonts w:eastAsiaTheme="minorEastAsia"/>
          <w:sz w:val="24"/>
          <w:szCs w:val="24"/>
        </w:rPr>
        <w:t xml:space="preserve"> </w:t>
      </w:r>
      <w:r w:rsidRPr="005028B7">
        <w:t>природы. В 3 классе в тексте «Ценность природы для людей»</w:t>
      </w:r>
      <w:r w:rsidRPr="005028B7">
        <w:rPr>
          <w:rStyle w:val="25"/>
          <w:rFonts w:eastAsiaTheme="minorEastAsia"/>
          <w:sz w:val="24"/>
          <w:szCs w:val="24"/>
        </w:rPr>
        <w:t xml:space="preserve"> </w:t>
      </w:r>
      <w:r w:rsidRPr="005028B7">
        <w:t>особо отмечена эстетическая ценность природы. В теме «Для</w:t>
      </w:r>
      <w:r w:rsidRPr="005028B7">
        <w:rPr>
          <w:rStyle w:val="25"/>
          <w:rFonts w:eastAsiaTheme="minorEastAsia"/>
          <w:sz w:val="24"/>
          <w:szCs w:val="24"/>
        </w:rPr>
        <w:t xml:space="preserve"> </w:t>
      </w:r>
      <w:r w:rsidRPr="005028B7">
        <w:t>чего нужна экономика» говорится о потребности людей видеть</w:t>
      </w:r>
      <w:r w:rsidRPr="005028B7">
        <w:rPr>
          <w:rStyle w:val="25"/>
          <w:rFonts w:eastAsiaTheme="minorEastAsia"/>
          <w:sz w:val="24"/>
          <w:szCs w:val="24"/>
        </w:rPr>
        <w:t xml:space="preserve"> </w:t>
      </w:r>
      <w:r w:rsidRPr="005028B7">
        <w:t>красивое вокруг себя. Знакомство с городами Золотого кольца</w:t>
      </w:r>
      <w:r w:rsidRPr="005028B7">
        <w:rPr>
          <w:rStyle w:val="25"/>
          <w:rFonts w:eastAsiaTheme="minorEastAsia"/>
          <w:sz w:val="24"/>
          <w:szCs w:val="24"/>
        </w:rPr>
        <w:t xml:space="preserve"> </w:t>
      </w:r>
      <w:r w:rsidRPr="005028B7">
        <w:t>и странами мира также даёт обширный материал для достиже</w:t>
      </w:r>
      <w:r w:rsidRPr="005028B7">
        <w:softHyphen/>
        <w:t>ния указанного результата. В учебнике 4 класса представлены</w:t>
      </w:r>
      <w:r w:rsidRPr="005028B7">
        <w:rPr>
          <w:rStyle w:val="25"/>
          <w:rFonts w:eastAsiaTheme="minorEastAsia"/>
          <w:sz w:val="24"/>
          <w:szCs w:val="24"/>
        </w:rPr>
        <w:t xml:space="preserve"> </w:t>
      </w:r>
      <w:r w:rsidRPr="005028B7">
        <w:t>разворотные рисунки, отражающие красоту природы различ</w:t>
      </w:r>
      <w:r w:rsidRPr="005028B7">
        <w:softHyphen/>
        <w:t>ных зон и сообществ. В разделах «Страницы всемирной исто</w:t>
      </w:r>
      <w:r w:rsidRPr="005028B7">
        <w:softHyphen/>
        <w:t>рии», «Страницы истории России», «Современная Россия» по</w:t>
      </w:r>
      <w:r w:rsidRPr="005028B7">
        <w:softHyphen/>
        <w:t>казана красота архитектурных сооружений разных времён.</w:t>
      </w:r>
    </w:p>
    <w:p w:rsidR="00FA6F9F" w:rsidRPr="005028B7" w:rsidRDefault="00FA6F9F" w:rsidP="00E166F4">
      <w:pPr>
        <w:numPr>
          <w:ilvl w:val="1"/>
          <w:numId w:val="220"/>
        </w:numPr>
        <w:tabs>
          <w:tab w:val="left" w:pos="610"/>
        </w:tabs>
        <w:ind w:left="20" w:right="20" w:firstLine="300"/>
        <w:jc w:val="both"/>
      </w:pPr>
      <w:r w:rsidRPr="005028B7">
        <w:t>этические чувства, доброжелательность и эмоцио</w:t>
      </w:r>
      <w:r w:rsidRPr="005028B7">
        <w:softHyphen/>
        <w:t>нально-нравственную отзывчивость, понимание и сопережи</w:t>
      </w:r>
      <w:r w:rsidRPr="005028B7">
        <w:softHyphen/>
        <w:t>вание чувствам других людей.</w:t>
      </w:r>
    </w:p>
    <w:p w:rsidR="00FA6F9F" w:rsidRPr="005028B7" w:rsidRDefault="00FA6F9F" w:rsidP="00FA6F9F">
      <w:pPr>
        <w:ind w:left="20" w:right="20" w:firstLine="300"/>
        <w:jc w:val="both"/>
      </w:pPr>
      <w:r w:rsidRPr="005028B7">
        <w:t>В учебнике 1 класса предусмотрена тема «Как живёт се</w:t>
      </w:r>
      <w:r w:rsidRPr="005028B7">
        <w:softHyphen/>
        <w:t>мья?», учебный проект «Моя семья», во 2 классе — темы</w:t>
      </w:r>
      <w:r w:rsidRPr="005028B7">
        <w:rPr>
          <w:rStyle w:val="25"/>
          <w:rFonts w:eastAsiaTheme="minorEastAsia"/>
          <w:sz w:val="24"/>
          <w:szCs w:val="24"/>
        </w:rPr>
        <w:t xml:space="preserve"> </w:t>
      </w:r>
      <w:r w:rsidRPr="005028B7">
        <w:t>«Наша дружная семья», «В школе», «Ты и твои друзья», при</w:t>
      </w:r>
      <w:r w:rsidRPr="005028B7">
        <w:rPr>
          <w:rStyle w:val="25"/>
          <w:rFonts w:eastAsiaTheme="minorEastAsia"/>
          <w:sz w:val="24"/>
          <w:szCs w:val="24"/>
        </w:rPr>
        <w:t xml:space="preserve"> </w:t>
      </w:r>
      <w:r w:rsidRPr="005028B7">
        <w:t>изучении которых развитию этических чувств уделяется перво</w:t>
      </w:r>
      <w:r w:rsidRPr="005028B7">
        <w:softHyphen/>
        <w:t>степенное внимание. В 3 классе в теме «Человек» дети знако</w:t>
      </w:r>
      <w:r w:rsidRPr="005028B7">
        <w:softHyphen/>
        <w:t>мятся с внутренним миром человека, его духовной жизнью,</w:t>
      </w:r>
      <w:r w:rsidRPr="005028B7">
        <w:rPr>
          <w:rStyle w:val="25"/>
          <w:rFonts w:eastAsiaTheme="minorEastAsia"/>
          <w:sz w:val="24"/>
          <w:szCs w:val="24"/>
        </w:rPr>
        <w:t xml:space="preserve"> </w:t>
      </w:r>
      <w:r w:rsidRPr="005028B7">
        <w:t>размышляют о лучших человеческих качествах. В частности,</w:t>
      </w:r>
      <w:r w:rsidRPr="005028B7">
        <w:rPr>
          <w:rStyle w:val="25"/>
          <w:rFonts w:eastAsiaTheme="minorEastAsia"/>
          <w:sz w:val="24"/>
          <w:szCs w:val="24"/>
        </w:rPr>
        <w:t xml:space="preserve"> </w:t>
      </w:r>
      <w:r w:rsidRPr="005028B7">
        <w:t>в учебнике предлагается задание: «Обсудите в классе, как воз</w:t>
      </w:r>
      <w:r w:rsidRPr="005028B7">
        <w:softHyphen/>
        <w:t>никают богатства внутреннего мира человека». Предусмотрено</w:t>
      </w:r>
      <w:r w:rsidRPr="005028B7">
        <w:rPr>
          <w:rStyle w:val="25"/>
          <w:rFonts w:eastAsiaTheme="minorEastAsia"/>
          <w:sz w:val="24"/>
          <w:szCs w:val="24"/>
        </w:rPr>
        <w:t xml:space="preserve"> </w:t>
      </w:r>
      <w:r w:rsidRPr="005028B7">
        <w:t>выполнение проекта «Богатства, отданные людям», цель кото</w:t>
      </w:r>
      <w:r w:rsidRPr="005028B7">
        <w:softHyphen/>
        <w:t>рого — поиск среди близких, земляков, в прошлом или в со</w:t>
      </w:r>
      <w:r w:rsidRPr="005028B7">
        <w:softHyphen/>
        <w:t>временной жизни страны и мира людей, способных стать нрав</w:t>
      </w:r>
      <w:r w:rsidRPr="005028B7">
        <w:softHyphen/>
        <w:t xml:space="preserve">ственным </w:t>
      </w:r>
      <w:r w:rsidRPr="005028B7">
        <w:lastRenderedPageBreak/>
        <w:t>образцом. В 4 классе дети знакомятся с такими</w:t>
      </w:r>
      <w:r w:rsidRPr="005028B7">
        <w:rPr>
          <w:rStyle w:val="25"/>
          <w:rFonts w:eastAsiaTheme="minorEastAsia"/>
          <w:sz w:val="24"/>
          <w:szCs w:val="24"/>
        </w:rPr>
        <w:t xml:space="preserve"> </w:t>
      </w:r>
      <w:r w:rsidRPr="005028B7">
        <w:t>примерами при изучении раздела «Страницы истории России».</w:t>
      </w:r>
    </w:p>
    <w:p w:rsidR="00FA6F9F" w:rsidRPr="005028B7" w:rsidRDefault="00FA6F9F" w:rsidP="00FA6F9F">
      <w:pPr>
        <w:ind w:left="20" w:right="20" w:firstLine="300"/>
        <w:jc w:val="both"/>
      </w:pPr>
      <w:r w:rsidRPr="005028B7">
        <w:t>Во всех учебниках предусмотрено формирование эмоцио</w:t>
      </w:r>
      <w:r w:rsidRPr="005028B7">
        <w:softHyphen/>
        <w:t>нально-нравственной отзывчивости по отношению к природе,</w:t>
      </w:r>
      <w:r w:rsidRPr="005028B7">
        <w:rPr>
          <w:rStyle w:val="25"/>
          <w:rFonts w:eastAsiaTheme="minorEastAsia"/>
          <w:sz w:val="24"/>
          <w:szCs w:val="24"/>
        </w:rPr>
        <w:t xml:space="preserve"> </w:t>
      </w:r>
      <w:r w:rsidRPr="005028B7">
        <w:t>чему служат как учебные тексты (например, «Сидел в траве</w:t>
      </w:r>
      <w:r w:rsidRPr="005028B7">
        <w:rPr>
          <w:rStyle w:val="25"/>
          <w:rFonts w:eastAsiaTheme="minorEastAsia"/>
          <w:sz w:val="24"/>
          <w:szCs w:val="24"/>
        </w:rPr>
        <w:t xml:space="preserve"> </w:t>
      </w:r>
      <w:r w:rsidRPr="005028B7">
        <w:t>кузнечик...» во 2 классе, «О маленьких ранах...», «О ранах боль</w:t>
      </w:r>
      <w:r w:rsidRPr="005028B7">
        <w:softHyphen/>
        <w:t>ших» в 3 классе, рубрика «Боль природы» в 4 классе), так и си</w:t>
      </w:r>
      <w:r w:rsidRPr="005028B7">
        <w:softHyphen/>
        <w:t>стема заданий, предусматривающих работу с книгой «Великан</w:t>
      </w:r>
    </w:p>
    <w:p w:rsidR="00FA6F9F" w:rsidRPr="005028B7" w:rsidRDefault="00FA6F9F" w:rsidP="00FA6F9F">
      <w:pPr>
        <w:spacing w:after="180"/>
        <w:ind w:left="40" w:right="20"/>
        <w:jc w:val="both"/>
      </w:pPr>
      <w:r w:rsidRPr="005028B7">
        <w:t>на поляне, или Первые уроки экологической этики» (пособие</w:t>
      </w:r>
      <w:r w:rsidRPr="005028B7">
        <w:rPr>
          <w:rStyle w:val="25"/>
          <w:rFonts w:eastAsiaTheme="minorEastAsia"/>
          <w:sz w:val="24"/>
          <w:szCs w:val="24"/>
        </w:rPr>
        <w:t xml:space="preserve"> </w:t>
      </w:r>
      <w:r w:rsidRPr="005028B7">
        <w:t>для учащихся, созданное для организации эколого-этической</w:t>
      </w:r>
      <w:r w:rsidRPr="005028B7">
        <w:rPr>
          <w:rStyle w:val="25"/>
          <w:rFonts w:eastAsiaTheme="minorEastAsia"/>
          <w:sz w:val="24"/>
          <w:szCs w:val="24"/>
        </w:rPr>
        <w:t xml:space="preserve"> </w:t>
      </w:r>
      <w:r w:rsidRPr="005028B7">
        <w:t>деятельности младших школьников в дополнение к учебникам).</w:t>
      </w:r>
    </w:p>
    <w:p w:rsidR="00FA6F9F" w:rsidRPr="005028B7" w:rsidRDefault="00FA6F9F" w:rsidP="00E166F4">
      <w:pPr>
        <w:numPr>
          <w:ilvl w:val="1"/>
          <w:numId w:val="222"/>
        </w:numPr>
        <w:tabs>
          <w:tab w:val="left" w:pos="611"/>
        </w:tabs>
        <w:ind w:left="40" w:right="20" w:firstLine="300"/>
        <w:jc w:val="both"/>
      </w:pPr>
      <w:r w:rsidRPr="005028B7">
        <w:t>навыки сотрудничества со взрослыми и сверстниками</w:t>
      </w:r>
      <w:r w:rsidRPr="005028B7">
        <w:rPr>
          <w:rStyle w:val="101"/>
          <w:rFonts w:eastAsiaTheme="minorEastAsia"/>
          <w:sz w:val="24"/>
          <w:szCs w:val="24"/>
        </w:rPr>
        <w:t xml:space="preserve"> </w:t>
      </w:r>
      <w:r w:rsidRPr="005028B7">
        <w:t>в различных социальных ситуациях, умение не создавать</w:t>
      </w:r>
      <w:r w:rsidRPr="005028B7">
        <w:rPr>
          <w:rStyle w:val="101"/>
          <w:rFonts w:eastAsiaTheme="minorEastAsia"/>
          <w:sz w:val="24"/>
          <w:szCs w:val="24"/>
        </w:rPr>
        <w:t xml:space="preserve"> </w:t>
      </w:r>
      <w:r w:rsidRPr="005028B7">
        <w:t>конфликтов и находить выходы из спорных ситуаций.</w:t>
      </w:r>
    </w:p>
    <w:p w:rsidR="00FA6F9F" w:rsidRPr="005028B7" w:rsidRDefault="00FA6F9F" w:rsidP="00FA6F9F">
      <w:pPr>
        <w:spacing w:after="180"/>
        <w:ind w:left="40" w:right="20" w:firstLine="300"/>
        <w:jc w:val="both"/>
      </w:pPr>
      <w:r w:rsidRPr="005028B7">
        <w:t>С этой целью в учебниках (1—4 классы) предусмотрена ра</w:t>
      </w:r>
      <w:r w:rsidRPr="005028B7">
        <w:softHyphen/>
        <w:t>бота в парах, группах, со взрослыми. Эти задания отмечены</w:t>
      </w:r>
      <w:r w:rsidRPr="005028B7">
        <w:rPr>
          <w:rStyle w:val="25"/>
          <w:rFonts w:eastAsiaTheme="minorEastAsia"/>
          <w:sz w:val="24"/>
          <w:szCs w:val="24"/>
        </w:rPr>
        <w:t xml:space="preserve"> </w:t>
      </w:r>
      <w:r w:rsidRPr="005028B7">
        <w:t>соответствующими условными знаками. На организацию со</w:t>
      </w:r>
      <w:r w:rsidRPr="005028B7">
        <w:softHyphen/>
        <w:t>трудничества со взрослыми нацелены многие учебные проек</w:t>
      </w:r>
      <w:r w:rsidRPr="005028B7">
        <w:softHyphen/>
        <w:t>ты. Так, в 3 классе в проекте «Кто нас защищает» предлагает</w:t>
      </w:r>
      <w:r w:rsidRPr="005028B7">
        <w:softHyphen/>
        <w:t>ся с помощью взрослых взять интервью у ветерана Великой</w:t>
      </w:r>
      <w:r w:rsidRPr="005028B7">
        <w:rPr>
          <w:rStyle w:val="25"/>
          <w:rFonts w:eastAsiaTheme="minorEastAsia"/>
          <w:sz w:val="24"/>
          <w:szCs w:val="24"/>
        </w:rPr>
        <w:t xml:space="preserve"> </w:t>
      </w:r>
      <w:r w:rsidRPr="005028B7">
        <w:t>Отечественной войны, военнослужащего, сотрудника полиции,</w:t>
      </w:r>
      <w:r w:rsidRPr="005028B7">
        <w:rPr>
          <w:rStyle w:val="25"/>
          <w:rFonts w:eastAsiaTheme="minorEastAsia"/>
          <w:sz w:val="24"/>
          <w:szCs w:val="24"/>
        </w:rPr>
        <w:t xml:space="preserve"> </w:t>
      </w:r>
      <w:r w:rsidRPr="005028B7">
        <w:t>пожарной охраны, МЧС. При работе в классе предусмотрено</w:t>
      </w:r>
      <w:r w:rsidRPr="005028B7">
        <w:rPr>
          <w:rStyle w:val="25"/>
          <w:rFonts w:eastAsiaTheme="minorEastAsia"/>
          <w:sz w:val="24"/>
          <w:szCs w:val="24"/>
        </w:rPr>
        <w:t xml:space="preserve"> </w:t>
      </w:r>
      <w:r w:rsidRPr="005028B7">
        <w:t>коллективное обсуждение многих тем и вопросов. Для этого</w:t>
      </w:r>
      <w:r w:rsidRPr="005028B7">
        <w:rPr>
          <w:rStyle w:val="25"/>
          <w:rFonts w:eastAsiaTheme="minorEastAsia"/>
          <w:sz w:val="24"/>
          <w:szCs w:val="24"/>
        </w:rPr>
        <w:t xml:space="preserve"> </w:t>
      </w:r>
      <w:r w:rsidRPr="005028B7">
        <w:t>в учебнике 2 класса введена рубрика «Прочитаем и обсудим»,</w:t>
      </w:r>
      <w:r w:rsidRPr="005028B7">
        <w:rPr>
          <w:rStyle w:val="25"/>
          <w:rFonts w:eastAsiaTheme="minorEastAsia"/>
          <w:sz w:val="24"/>
          <w:szCs w:val="24"/>
        </w:rPr>
        <w:t xml:space="preserve"> </w:t>
      </w:r>
      <w:r w:rsidRPr="005028B7">
        <w:t>в учебниках 3 и 4 классов — рубрика «Обсудим».</w:t>
      </w:r>
    </w:p>
    <w:p w:rsidR="00FA6F9F" w:rsidRPr="005028B7" w:rsidRDefault="00FA6F9F" w:rsidP="00E166F4">
      <w:pPr>
        <w:numPr>
          <w:ilvl w:val="1"/>
          <w:numId w:val="222"/>
        </w:numPr>
        <w:tabs>
          <w:tab w:val="left" w:pos="712"/>
        </w:tabs>
        <w:ind w:left="40" w:right="20" w:firstLine="300"/>
        <w:jc w:val="both"/>
      </w:pPr>
      <w:r w:rsidRPr="005028B7">
        <w:t>установка на безопасный, здоровый образ жизни, мо</w:t>
      </w:r>
      <w:r w:rsidRPr="005028B7">
        <w:softHyphen/>
        <w:t>тивация к творческому труду, работе на результат, бе</w:t>
      </w:r>
      <w:r w:rsidRPr="005028B7">
        <w:softHyphen/>
        <w:t>режному отношению к материальным и духовным ценно</w:t>
      </w:r>
      <w:r w:rsidRPr="005028B7">
        <w:softHyphen/>
        <w:t>стям.</w:t>
      </w:r>
    </w:p>
    <w:p w:rsidR="00FA6F9F" w:rsidRPr="005028B7" w:rsidRDefault="00FA6F9F" w:rsidP="00FA6F9F">
      <w:pPr>
        <w:ind w:left="40" w:right="20" w:firstLine="300"/>
        <w:jc w:val="both"/>
      </w:pPr>
      <w:r w:rsidRPr="005028B7">
        <w:t>Для формирования установки на безопасный, здоровый об</w:t>
      </w:r>
      <w:r w:rsidRPr="005028B7">
        <w:softHyphen/>
        <w:t>раз жизни в учебниках предусмотрены соответствующие темы</w:t>
      </w:r>
      <w:r w:rsidRPr="005028B7">
        <w:rPr>
          <w:rStyle w:val="25"/>
          <w:rFonts w:eastAsiaTheme="minorEastAsia"/>
          <w:sz w:val="24"/>
          <w:szCs w:val="24"/>
        </w:rPr>
        <w:t xml:space="preserve"> </w:t>
      </w:r>
      <w:r w:rsidRPr="005028B7">
        <w:t>и разделы. Так, в 1 классе изучаются темы «Что вокруг нас мо</w:t>
      </w:r>
      <w:r w:rsidRPr="005028B7">
        <w:softHyphen/>
        <w:t>жет быть опасным?», «Зачем мы спим ночью?», «Почему нуж</w:t>
      </w:r>
      <w:r w:rsidRPr="005028B7">
        <w:softHyphen/>
        <w:t>но есть много овощей и фруктов?», «Почему нужно чистить</w:t>
      </w:r>
      <w:r w:rsidRPr="005028B7">
        <w:rPr>
          <w:rStyle w:val="25"/>
          <w:rFonts w:eastAsiaTheme="minorEastAsia"/>
          <w:sz w:val="24"/>
          <w:szCs w:val="24"/>
        </w:rPr>
        <w:t xml:space="preserve"> </w:t>
      </w:r>
      <w:r w:rsidRPr="005028B7">
        <w:t>зубы и мыть руки?», «Почему в автомобиле и поезде нужно со</w:t>
      </w:r>
      <w:r w:rsidRPr="005028B7">
        <w:softHyphen/>
        <w:t>блюдать правила безопасности?», «Почему на корабле и в са</w:t>
      </w:r>
      <w:r w:rsidRPr="005028B7">
        <w:softHyphen/>
        <w:t>молёте нужно соблюдать правила безопасности?». В учебнике</w:t>
      </w:r>
      <w:r w:rsidRPr="005028B7">
        <w:rPr>
          <w:rStyle w:val="25"/>
          <w:rFonts w:eastAsiaTheme="minorEastAsia"/>
          <w:sz w:val="24"/>
          <w:szCs w:val="24"/>
        </w:rPr>
        <w:t xml:space="preserve"> </w:t>
      </w:r>
      <w:r w:rsidRPr="005028B7">
        <w:t>2 класса имеется раздел «Здоровье и безопасность». В учебни</w:t>
      </w:r>
      <w:r w:rsidRPr="005028B7">
        <w:softHyphen/>
        <w:t>ке 3 класса — разделы «Мы и наше здоровье», «Наша безопас</w:t>
      </w:r>
      <w:r w:rsidRPr="005028B7">
        <w:softHyphen/>
        <w:t>ность». В 4 классе предусмотрен учебный проект «Путешеству</w:t>
      </w:r>
      <w:r w:rsidRPr="005028B7">
        <w:softHyphen/>
        <w:t>ем без опасности».</w:t>
      </w:r>
    </w:p>
    <w:p w:rsidR="00FA6F9F" w:rsidRPr="005028B7" w:rsidRDefault="00FA6F9F" w:rsidP="00FA6F9F">
      <w:pPr>
        <w:ind w:left="40" w:right="20" w:firstLine="300"/>
        <w:jc w:val="both"/>
      </w:pPr>
      <w:r w:rsidRPr="005028B7">
        <w:t>Развитию мотивации к творческому труду, работе на резуль</w:t>
      </w:r>
      <w:r w:rsidRPr="005028B7">
        <w:softHyphen/>
        <w:t>тат служат материалы рубрики «Наши проекты», представлен</w:t>
      </w:r>
      <w:r w:rsidRPr="005028B7">
        <w:softHyphen/>
        <w:t>ной во всех учебниках. Достижению этой цели служит также</w:t>
      </w:r>
      <w:r w:rsidRPr="005028B7">
        <w:rPr>
          <w:rStyle w:val="25"/>
          <w:rFonts w:eastAsiaTheme="minorEastAsia"/>
          <w:sz w:val="24"/>
          <w:szCs w:val="24"/>
        </w:rPr>
        <w:t xml:space="preserve"> </w:t>
      </w:r>
      <w:r w:rsidRPr="005028B7">
        <w:t>знакомство с трудом людей в разных сферах, с профессиями.</w:t>
      </w:r>
      <w:r w:rsidRPr="005028B7">
        <w:rPr>
          <w:rStyle w:val="25"/>
          <w:rFonts w:eastAsiaTheme="minorEastAsia"/>
          <w:sz w:val="24"/>
          <w:szCs w:val="24"/>
        </w:rPr>
        <w:t xml:space="preserve"> </w:t>
      </w:r>
      <w:r w:rsidRPr="005028B7">
        <w:t>В 1 классе эти вопросы рассматриваются в теме «Когда мы ста</w:t>
      </w:r>
      <w:r w:rsidRPr="005028B7">
        <w:softHyphen/>
        <w:t>нем взрослыми?», во 2 классе — в разделе «Жизнь города и</w:t>
      </w:r>
      <w:r w:rsidRPr="005028B7">
        <w:rPr>
          <w:rStyle w:val="25"/>
          <w:rFonts w:eastAsiaTheme="minorEastAsia"/>
          <w:sz w:val="24"/>
          <w:szCs w:val="24"/>
        </w:rPr>
        <w:t xml:space="preserve"> </w:t>
      </w:r>
      <w:r w:rsidRPr="005028B7">
        <w:t>села», в 3 классе — в разделе «Чему учит экономика». Указан</w:t>
      </w:r>
      <w:r w:rsidRPr="005028B7">
        <w:softHyphen/>
        <w:t>ные разделы предусматривают и формирование бережного от</w:t>
      </w:r>
      <w:r w:rsidRPr="005028B7">
        <w:softHyphen/>
        <w:t>ношения к материальным и духовным ценностям. Так, во</w:t>
      </w:r>
      <w:r w:rsidRPr="005028B7">
        <w:rPr>
          <w:rStyle w:val="25"/>
          <w:rFonts w:eastAsiaTheme="minorEastAsia"/>
          <w:sz w:val="24"/>
          <w:szCs w:val="24"/>
        </w:rPr>
        <w:t xml:space="preserve"> </w:t>
      </w:r>
      <w:r w:rsidRPr="005028B7">
        <w:t>2 классе при изучении темы «Из чего что сделано» учащиеся</w:t>
      </w:r>
      <w:r w:rsidRPr="005028B7">
        <w:rPr>
          <w:rStyle w:val="25"/>
          <w:rFonts w:eastAsiaTheme="minorEastAsia"/>
          <w:sz w:val="24"/>
          <w:szCs w:val="24"/>
        </w:rPr>
        <w:t xml:space="preserve"> </w:t>
      </w:r>
      <w:r w:rsidRPr="005028B7">
        <w:t>прослеживают различные производственные цепочки и прихо</w:t>
      </w:r>
      <w:r w:rsidRPr="005028B7">
        <w:softHyphen/>
        <w:t>дят к выводу: «В каждую вещь вложены природные материа</w:t>
      </w:r>
      <w:r w:rsidRPr="005028B7">
        <w:softHyphen/>
        <w:t>лы, большие знания и нелёгкий труд людей. Поэтому к вещам нужно относиться бережно». Формированию ценностных ориентаций младшего школьника способствует введение понятия</w:t>
      </w:r>
      <w:r w:rsidRPr="005028B7">
        <w:rPr>
          <w:rStyle w:val="25"/>
          <w:rFonts w:eastAsiaTheme="minorEastAsia"/>
          <w:sz w:val="24"/>
          <w:szCs w:val="24"/>
        </w:rPr>
        <w:t xml:space="preserve"> </w:t>
      </w:r>
      <w:r w:rsidRPr="005028B7">
        <w:t>«Всемирное наследие» в теме «Сокровища Земли под охраной</w:t>
      </w:r>
      <w:r w:rsidRPr="005028B7">
        <w:rPr>
          <w:rStyle w:val="25"/>
          <w:rFonts w:eastAsiaTheme="minorEastAsia"/>
          <w:sz w:val="24"/>
          <w:szCs w:val="24"/>
        </w:rPr>
        <w:t xml:space="preserve"> </w:t>
      </w:r>
      <w:r w:rsidRPr="005028B7">
        <w:t>человечества» (4 класс).</w:t>
      </w:r>
    </w:p>
    <w:p w:rsidR="00FA6F9F" w:rsidRPr="005028B7" w:rsidRDefault="00FA6F9F" w:rsidP="00FA6F9F">
      <w:pPr>
        <w:spacing w:after="176"/>
        <w:ind w:left="20" w:right="20" w:firstLine="300"/>
        <w:jc w:val="both"/>
      </w:pPr>
      <w:r w:rsidRPr="005028B7">
        <w:t>При изучении курса «Окружающий мир» в соответствии</w:t>
      </w:r>
      <w:r w:rsidRPr="005028B7">
        <w:rPr>
          <w:rStyle w:val="25"/>
          <w:rFonts w:eastAsiaTheme="minorEastAsia"/>
          <w:sz w:val="24"/>
          <w:szCs w:val="24"/>
        </w:rPr>
        <w:t xml:space="preserve"> </w:t>
      </w:r>
      <w:r w:rsidRPr="005028B7">
        <w:t>с требованиями ФГОС формируются следующие</w:t>
      </w:r>
      <w:r w:rsidRPr="005028B7">
        <w:rPr>
          <w:rStyle w:val="2Arial95pt"/>
          <w:rFonts w:ascii="Times New Roman" w:hAnsi="Times New Roman" w:cs="Times New Roman"/>
          <w:sz w:val="24"/>
          <w:szCs w:val="24"/>
        </w:rPr>
        <w:t xml:space="preserve"> метапредметные результаты:</w:t>
      </w:r>
    </w:p>
    <w:p w:rsidR="00FA6F9F" w:rsidRPr="005028B7" w:rsidRDefault="00FA6F9F" w:rsidP="00E166F4">
      <w:pPr>
        <w:numPr>
          <w:ilvl w:val="2"/>
          <w:numId w:val="220"/>
        </w:numPr>
        <w:tabs>
          <w:tab w:val="left" w:pos="639"/>
        </w:tabs>
        <w:ind w:left="20" w:right="20" w:firstLine="300"/>
        <w:jc w:val="both"/>
      </w:pPr>
      <w:r w:rsidRPr="005028B7">
        <w:t>способность принимать и сохранять цели и задачи</w:t>
      </w:r>
      <w:r w:rsidRPr="005028B7">
        <w:rPr>
          <w:rStyle w:val="101"/>
          <w:rFonts w:eastAsiaTheme="minorEastAsia"/>
          <w:sz w:val="24"/>
          <w:szCs w:val="24"/>
        </w:rPr>
        <w:t xml:space="preserve"> </w:t>
      </w:r>
      <w:r w:rsidRPr="005028B7">
        <w:t>учебной деятельности, поиска средств её осуществления.</w:t>
      </w:r>
    </w:p>
    <w:p w:rsidR="00FA6F9F" w:rsidRPr="005028B7" w:rsidRDefault="00FA6F9F" w:rsidP="00FA6F9F">
      <w:pPr>
        <w:spacing w:after="180"/>
        <w:ind w:left="20" w:right="20" w:firstLine="300"/>
        <w:jc w:val="both"/>
      </w:pPr>
      <w:r w:rsidRPr="005028B7">
        <w:t>В учебниках (1—4 классы) на шмуцтитулах каждого раздела</w:t>
      </w:r>
      <w:r w:rsidRPr="005028B7">
        <w:rPr>
          <w:rStyle w:val="25"/>
          <w:rFonts w:eastAsiaTheme="minorEastAsia"/>
          <w:sz w:val="24"/>
          <w:szCs w:val="24"/>
        </w:rPr>
        <w:t xml:space="preserve"> </w:t>
      </w:r>
      <w:r w:rsidRPr="005028B7">
        <w:t>сформулированы основные цели и задачи учебной деятель</w:t>
      </w:r>
      <w:r w:rsidRPr="005028B7">
        <w:softHyphen/>
        <w:t>ности. В начале каждого урока представлены цели и задачи</w:t>
      </w:r>
      <w:r w:rsidRPr="005028B7">
        <w:rPr>
          <w:rStyle w:val="25"/>
          <w:rFonts w:eastAsiaTheme="minorEastAsia"/>
          <w:sz w:val="24"/>
          <w:szCs w:val="24"/>
        </w:rPr>
        <w:t xml:space="preserve"> </w:t>
      </w:r>
      <w:r w:rsidRPr="005028B7">
        <w:t>учебной деятельности на данном уроке. В начале учебника</w:t>
      </w:r>
      <w:r w:rsidRPr="005028B7">
        <w:rPr>
          <w:rStyle w:val="25"/>
          <w:rFonts w:eastAsiaTheme="minorEastAsia"/>
          <w:sz w:val="24"/>
          <w:szCs w:val="24"/>
        </w:rPr>
        <w:t xml:space="preserve"> </w:t>
      </w:r>
      <w:r w:rsidRPr="005028B7">
        <w:t>1 класса описаны основные способы предстоящей учебной дея</w:t>
      </w:r>
      <w:r w:rsidRPr="005028B7">
        <w:softHyphen/>
        <w:t>тельности и средства её осуществления.</w:t>
      </w:r>
    </w:p>
    <w:p w:rsidR="00FA6F9F" w:rsidRPr="005028B7" w:rsidRDefault="00FA6F9F" w:rsidP="00E166F4">
      <w:pPr>
        <w:numPr>
          <w:ilvl w:val="2"/>
          <w:numId w:val="220"/>
        </w:numPr>
        <w:tabs>
          <w:tab w:val="left" w:pos="591"/>
        </w:tabs>
        <w:ind w:left="20" w:right="20" w:firstLine="300"/>
        <w:jc w:val="both"/>
      </w:pPr>
      <w:r w:rsidRPr="005028B7">
        <w:t>освоение способов решения проблем творческого и по</w:t>
      </w:r>
      <w:r w:rsidRPr="005028B7">
        <w:softHyphen/>
        <w:t>искового характера.</w:t>
      </w:r>
    </w:p>
    <w:p w:rsidR="00FA6F9F" w:rsidRPr="005028B7" w:rsidRDefault="00FA6F9F" w:rsidP="00FA6F9F">
      <w:pPr>
        <w:spacing w:after="180"/>
        <w:ind w:left="20" w:right="20" w:firstLine="300"/>
        <w:jc w:val="both"/>
      </w:pPr>
      <w:r w:rsidRPr="005028B7">
        <w:lastRenderedPageBreak/>
        <w:t>В учебнике 1 класса в каждой теме формулируется проблем</w:t>
      </w:r>
      <w:r w:rsidRPr="005028B7">
        <w:softHyphen/>
        <w:t>ный вопрос или создаётся проблемная ситуация. Учащиеся</w:t>
      </w:r>
      <w:r w:rsidRPr="005028B7">
        <w:rPr>
          <w:rStyle w:val="25"/>
          <w:rFonts w:eastAsiaTheme="minorEastAsia"/>
          <w:sz w:val="24"/>
          <w:szCs w:val="24"/>
        </w:rPr>
        <w:t xml:space="preserve"> </w:t>
      </w:r>
      <w:r w:rsidRPr="005028B7">
        <w:t>включаются в поиск ответа (выдвигают предположения, обсуж</w:t>
      </w:r>
      <w:r w:rsidRPr="005028B7">
        <w:softHyphen/>
        <w:t>дают их, находят с помощью иллюстраций учебника необходи</w:t>
      </w:r>
      <w:r w:rsidRPr="005028B7">
        <w:softHyphen/>
        <w:t>мую информацию, делают выводы, сравнивают их с представ</w:t>
      </w:r>
      <w:r w:rsidRPr="005028B7">
        <w:softHyphen/>
        <w:t>ленным в учебнике эталоном) и таким образом овладевают</w:t>
      </w:r>
      <w:r w:rsidRPr="005028B7">
        <w:rPr>
          <w:rStyle w:val="25"/>
          <w:rFonts w:eastAsiaTheme="minorEastAsia"/>
          <w:sz w:val="24"/>
          <w:szCs w:val="24"/>
        </w:rPr>
        <w:t xml:space="preserve"> </w:t>
      </w:r>
      <w:r w:rsidRPr="005028B7">
        <w:t>новыми знаниями. Аналогично строится работа по многим те</w:t>
      </w:r>
      <w:r w:rsidRPr="005028B7">
        <w:softHyphen/>
        <w:t>мам в последующих классах. Проблемы творческого и поиско</w:t>
      </w:r>
      <w:r w:rsidRPr="005028B7">
        <w:softHyphen/>
        <w:t>вого характера решаются также при работе над учебными про</w:t>
      </w:r>
      <w:r w:rsidRPr="005028B7">
        <w:softHyphen/>
        <w:t>ектами, которые предусмотрены в каждом классе.</w:t>
      </w:r>
    </w:p>
    <w:p w:rsidR="00FA6F9F" w:rsidRPr="005028B7" w:rsidRDefault="00FA6F9F" w:rsidP="00E166F4">
      <w:pPr>
        <w:numPr>
          <w:ilvl w:val="2"/>
          <w:numId w:val="220"/>
        </w:numPr>
        <w:tabs>
          <w:tab w:val="left" w:pos="634"/>
        </w:tabs>
        <w:ind w:left="20" w:right="20" w:firstLine="300"/>
        <w:jc w:val="both"/>
      </w:pPr>
      <w:r w:rsidRPr="005028B7">
        <w:t>умение планировать, контролировать и оценивать</w:t>
      </w:r>
      <w:r w:rsidRPr="005028B7">
        <w:rPr>
          <w:rStyle w:val="101"/>
          <w:rFonts w:eastAsiaTheme="minorEastAsia"/>
          <w:sz w:val="24"/>
          <w:szCs w:val="24"/>
        </w:rPr>
        <w:t xml:space="preserve"> </w:t>
      </w:r>
      <w:r w:rsidRPr="005028B7">
        <w:t>учебные действия в соответствии с поставленной задачей</w:t>
      </w:r>
      <w:r w:rsidRPr="005028B7">
        <w:rPr>
          <w:rStyle w:val="101"/>
          <w:rFonts w:eastAsiaTheme="minorEastAsia"/>
          <w:sz w:val="24"/>
          <w:szCs w:val="24"/>
        </w:rPr>
        <w:t xml:space="preserve"> </w:t>
      </w:r>
      <w:r w:rsidRPr="005028B7">
        <w:t>и условиями её реализации; определять наиболее эффектив</w:t>
      </w:r>
      <w:r w:rsidRPr="005028B7">
        <w:softHyphen/>
        <w:t>ные способы достижения результата.</w:t>
      </w:r>
    </w:p>
    <w:p w:rsidR="00FA6F9F" w:rsidRPr="005028B7" w:rsidRDefault="00FA6F9F" w:rsidP="00FA6F9F">
      <w:pPr>
        <w:ind w:left="20" w:right="20" w:firstLine="300"/>
        <w:jc w:val="both"/>
      </w:pPr>
      <w:r w:rsidRPr="005028B7">
        <w:t>С целью формирования умения планировать учебные дей</w:t>
      </w:r>
      <w:r w:rsidRPr="005028B7">
        <w:softHyphen/>
        <w:t>ствия, определять наиболее эффективные способы достижения</w:t>
      </w:r>
      <w:r w:rsidRPr="005028B7">
        <w:rPr>
          <w:rStyle w:val="25"/>
          <w:rFonts w:eastAsiaTheme="minorEastAsia"/>
          <w:sz w:val="24"/>
          <w:szCs w:val="24"/>
        </w:rPr>
        <w:t xml:space="preserve"> </w:t>
      </w:r>
      <w:r w:rsidRPr="005028B7">
        <w:t>результата в учебники 1—4 классов включены планы описания</w:t>
      </w:r>
      <w:r w:rsidRPr="005028B7">
        <w:rPr>
          <w:rStyle w:val="25"/>
          <w:rFonts w:eastAsiaTheme="minorEastAsia"/>
          <w:sz w:val="24"/>
          <w:szCs w:val="24"/>
        </w:rPr>
        <w:t xml:space="preserve"> </w:t>
      </w:r>
      <w:r w:rsidRPr="005028B7">
        <w:t>и изучения объектов окружающего мира, алгоритмы практиче</w:t>
      </w:r>
      <w:r w:rsidRPr="005028B7">
        <w:softHyphen/>
        <w:t>ских действий, задания, предусматривающие определение эта</w:t>
      </w:r>
      <w:r w:rsidRPr="005028B7">
        <w:softHyphen/>
        <w:t>пов проведения опытов, способов моделирования. Например,</w:t>
      </w:r>
      <w:r w:rsidRPr="005028B7">
        <w:rPr>
          <w:rStyle w:val="25"/>
          <w:rFonts w:eastAsiaTheme="minorEastAsia"/>
          <w:sz w:val="24"/>
          <w:szCs w:val="24"/>
        </w:rPr>
        <w:t xml:space="preserve"> </w:t>
      </w:r>
      <w:r w:rsidRPr="005028B7">
        <w:t>в 1 классе дети учатся описывать по плану дерево, рыбу, пти</w:t>
      </w:r>
      <w:r w:rsidRPr="005028B7">
        <w:softHyphen/>
        <w:t>цу; предлагают и реализуют способы изготовления простейших</w:t>
      </w:r>
      <w:r w:rsidRPr="005028B7">
        <w:rPr>
          <w:rStyle w:val="25"/>
          <w:rFonts w:eastAsiaTheme="minorEastAsia"/>
          <w:sz w:val="24"/>
          <w:szCs w:val="24"/>
        </w:rPr>
        <w:t xml:space="preserve"> </w:t>
      </w:r>
      <w:r w:rsidRPr="005028B7">
        <w:t>моделей Солнца, созвездий и других объектов. Во 2 классе</w:t>
      </w:r>
      <w:r w:rsidRPr="005028B7">
        <w:rPr>
          <w:rStyle w:val="25"/>
          <w:rFonts w:eastAsiaTheme="minorEastAsia"/>
          <w:sz w:val="24"/>
          <w:szCs w:val="24"/>
        </w:rPr>
        <w:t xml:space="preserve"> </w:t>
      </w:r>
      <w:r w:rsidRPr="005028B7">
        <w:t>представлены алгоритмы действий по уходу за комнатными</w:t>
      </w:r>
      <w:r w:rsidRPr="005028B7">
        <w:rPr>
          <w:rStyle w:val="25"/>
          <w:rFonts w:eastAsiaTheme="minorEastAsia"/>
          <w:sz w:val="24"/>
          <w:szCs w:val="24"/>
        </w:rPr>
        <w:t xml:space="preserve"> </w:t>
      </w:r>
      <w:r w:rsidRPr="005028B7">
        <w:t>растениями, использованию компаса, чтению карты, предлагает</w:t>
      </w:r>
      <w:r w:rsidRPr="005028B7">
        <w:softHyphen/>
        <w:t>ся и самостоятельно составлять планы и памятки (общий план</w:t>
      </w:r>
      <w:r w:rsidRPr="005028B7">
        <w:rPr>
          <w:rStyle w:val="25"/>
          <w:rFonts w:eastAsiaTheme="minorEastAsia"/>
          <w:sz w:val="24"/>
          <w:szCs w:val="24"/>
        </w:rPr>
        <w:t xml:space="preserve"> </w:t>
      </w:r>
      <w:r w:rsidRPr="005028B7">
        <w:t>рассказа о домашнем питомце, памятку по правилам поведения в школе и др.). В 3 классе при проведении опытов дети учат</w:t>
      </w:r>
      <w:r w:rsidRPr="005028B7">
        <w:softHyphen/>
        <w:t>ся определять цель каждого опыта, описывать его ход, форму</w:t>
      </w:r>
      <w:r w:rsidRPr="005028B7">
        <w:softHyphen/>
        <w:t>лировать вывод (в темах «Воздух и его охрана», «Вода», «Что</w:t>
      </w:r>
      <w:r w:rsidRPr="005028B7">
        <w:rPr>
          <w:rStyle w:val="25"/>
          <w:rFonts w:eastAsiaTheme="minorEastAsia"/>
          <w:sz w:val="24"/>
          <w:szCs w:val="24"/>
        </w:rPr>
        <w:t xml:space="preserve"> </w:t>
      </w:r>
      <w:r w:rsidRPr="005028B7">
        <w:t>такое почва»). В 4 классе учащиеся пользуются планами опи</w:t>
      </w:r>
      <w:r w:rsidRPr="005028B7">
        <w:softHyphen/>
        <w:t>сания реки, изучения природной зоны, изучения природного</w:t>
      </w:r>
      <w:r w:rsidRPr="005028B7">
        <w:rPr>
          <w:rStyle w:val="25"/>
          <w:rFonts w:eastAsiaTheme="minorEastAsia"/>
          <w:sz w:val="24"/>
          <w:szCs w:val="24"/>
        </w:rPr>
        <w:t xml:space="preserve"> </w:t>
      </w:r>
      <w:r w:rsidRPr="005028B7">
        <w:t>сообщества.</w:t>
      </w:r>
    </w:p>
    <w:p w:rsidR="00FA6F9F" w:rsidRPr="005028B7" w:rsidRDefault="00FA6F9F" w:rsidP="00FA6F9F">
      <w:pPr>
        <w:ind w:left="20" w:right="20" w:firstLine="280"/>
        <w:jc w:val="both"/>
      </w:pPr>
      <w:r w:rsidRPr="005028B7">
        <w:t>Развитию умения планировать учебные действия, работать</w:t>
      </w:r>
      <w:r w:rsidRPr="005028B7">
        <w:rPr>
          <w:rStyle w:val="25"/>
          <w:rFonts w:eastAsiaTheme="minorEastAsia"/>
          <w:sz w:val="24"/>
          <w:szCs w:val="24"/>
        </w:rPr>
        <w:t xml:space="preserve"> </w:t>
      </w:r>
      <w:r w:rsidRPr="005028B7">
        <w:t>на результат служит осуществление проектной деятельности,</w:t>
      </w:r>
      <w:r w:rsidRPr="005028B7">
        <w:rPr>
          <w:rStyle w:val="25"/>
          <w:rFonts w:eastAsiaTheme="minorEastAsia"/>
          <w:sz w:val="24"/>
          <w:szCs w:val="24"/>
        </w:rPr>
        <w:t xml:space="preserve"> </w:t>
      </w:r>
      <w:r w:rsidRPr="005028B7">
        <w:t>предусмотренной в рубрике «Наши проекты» учебников</w:t>
      </w:r>
      <w:r w:rsidRPr="005028B7">
        <w:rPr>
          <w:rStyle w:val="25"/>
          <w:rFonts w:eastAsiaTheme="minorEastAsia"/>
          <w:sz w:val="24"/>
          <w:szCs w:val="24"/>
        </w:rPr>
        <w:t xml:space="preserve"> </w:t>
      </w:r>
      <w:r w:rsidRPr="005028B7">
        <w:t>1—4 классов. Так, например, в проекте «Разнообразие приро</w:t>
      </w:r>
      <w:r w:rsidRPr="005028B7">
        <w:softHyphen/>
        <w:t>ды родного края» (3 класс) сказано: «Приступая к работе, чёт</w:t>
      </w:r>
      <w:r w:rsidRPr="005028B7">
        <w:softHyphen/>
        <w:t>ко определите цель проекта. Договоритесь о форме работы: ин</w:t>
      </w:r>
      <w:r w:rsidRPr="005028B7">
        <w:softHyphen/>
        <w:t>дивидуально, в парах, группах или всем классом. Продумайте</w:t>
      </w:r>
      <w:r w:rsidRPr="005028B7">
        <w:rPr>
          <w:rStyle w:val="25"/>
          <w:rFonts w:eastAsiaTheme="minorEastAsia"/>
          <w:sz w:val="24"/>
          <w:szCs w:val="24"/>
        </w:rPr>
        <w:t xml:space="preserve"> </w:t>
      </w:r>
      <w:r w:rsidRPr="005028B7">
        <w:t>этапы работы, распределите обязанности, согласуйте сроки».</w:t>
      </w:r>
      <w:r w:rsidRPr="005028B7">
        <w:rPr>
          <w:rStyle w:val="25"/>
          <w:rFonts w:eastAsiaTheme="minorEastAsia"/>
          <w:sz w:val="24"/>
          <w:szCs w:val="24"/>
        </w:rPr>
        <w:t xml:space="preserve"> </w:t>
      </w:r>
      <w:r w:rsidRPr="005028B7">
        <w:t>В учебнике 4 класса представлен обобщённый алгоритм рабо</w:t>
      </w:r>
      <w:r w:rsidRPr="005028B7">
        <w:softHyphen/>
        <w:t>ты над проектом.</w:t>
      </w:r>
    </w:p>
    <w:p w:rsidR="00FA6F9F" w:rsidRPr="005028B7" w:rsidRDefault="00FA6F9F" w:rsidP="00FA6F9F">
      <w:pPr>
        <w:spacing w:after="180"/>
        <w:ind w:left="20" w:right="20" w:firstLine="280"/>
        <w:jc w:val="both"/>
      </w:pPr>
      <w:r w:rsidRPr="005028B7">
        <w:t>В учебниках 1—4 классов в методическом аппарате каждой</w:t>
      </w:r>
      <w:r w:rsidRPr="005028B7">
        <w:rPr>
          <w:rStyle w:val="25"/>
          <w:rFonts w:eastAsiaTheme="minorEastAsia"/>
          <w:sz w:val="24"/>
          <w:szCs w:val="24"/>
        </w:rPr>
        <w:t xml:space="preserve"> </w:t>
      </w:r>
      <w:r w:rsidRPr="005028B7">
        <w:t>темы имеются задания для осуществления контрольно-оценоч</w:t>
      </w:r>
      <w:r w:rsidRPr="005028B7">
        <w:softHyphen/>
        <w:t>ной деятельности. В конце каждого раздела помещены задания</w:t>
      </w:r>
      <w:r w:rsidRPr="005028B7">
        <w:rPr>
          <w:rStyle w:val="25"/>
          <w:rFonts w:eastAsiaTheme="minorEastAsia"/>
          <w:sz w:val="24"/>
          <w:szCs w:val="24"/>
        </w:rPr>
        <w:t xml:space="preserve"> </w:t>
      </w:r>
      <w:r w:rsidRPr="005028B7">
        <w:t>под рубрикой «Проверим себя и оценим свои достижения», ко</w:t>
      </w:r>
      <w:r w:rsidRPr="005028B7">
        <w:softHyphen/>
        <w:t>торые позволяют учащимся сделать вывод о достижении по</w:t>
      </w:r>
      <w:r w:rsidRPr="005028B7">
        <w:softHyphen/>
        <w:t>ставленных в начале изучения раздела целей и задач. В учеб</w:t>
      </w:r>
      <w:r w:rsidRPr="005028B7">
        <w:softHyphen/>
        <w:t>нике каждого класса имеются «Странички для самопроверки»,</w:t>
      </w:r>
      <w:r w:rsidRPr="005028B7">
        <w:rPr>
          <w:rStyle w:val="25"/>
          <w:rFonts w:eastAsiaTheme="minorEastAsia"/>
          <w:sz w:val="24"/>
          <w:szCs w:val="24"/>
        </w:rPr>
        <w:t xml:space="preserve"> </w:t>
      </w:r>
      <w:r w:rsidRPr="005028B7">
        <w:t>помогающие осуществлять самоконтроль. Учебные проекты</w:t>
      </w:r>
      <w:r w:rsidRPr="005028B7">
        <w:rPr>
          <w:rStyle w:val="25"/>
          <w:rFonts w:eastAsiaTheme="minorEastAsia"/>
          <w:sz w:val="24"/>
          <w:szCs w:val="24"/>
        </w:rPr>
        <w:t xml:space="preserve"> </w:t>
      </w:r>
      <w:r w:rsidRPr="005028B7">
        <w:t xml:space="preserve">также предусматривают подготовку и </w:t>
      </w:r>
      <w:proofErr w:type="gramStart"/>
      <w:r w:rsidRPr="005028B7">
        <w:t>проведение презентаций</w:t>
      </w:r>
      <w:proofErr w:type="gramEnd"/>
      <w:r w:rsidRPr="005028B7">
        <w:rPr>
          <w:rStyle w:val="25"/>
          <w:rFonts w:eastAsiaTheme="minorEastAsia"/>
          <w:sz w:val="24"/>
          <w:szCs w:val="24"/>
        </w:rPr>
        <w:t xml:space="preserve"> </w:t>
      </w:r>
      <w:r w:rsidRPr="005028B7">
        <w:t>и оценку результатов работы.</w:t>
      </w:r>
    </w:p>
    <w:p w:rsidR="00FA6F9F" w:rsidRPr="005028B7" w:rsidRDefault="00FA6F9F" w:rsidP="00FA6F9F">
      <w:pPr>
        <w:ind w:left="20" w:right="20" w:firstLine="280"/>
        <w:jc w:val="both"/>
      </w:pPr>
      <w:r w:rsidRPr="005028B7">
        <w:rPr>
          <w:rStyle w:val="102"/>
          <w:rFonts w:eastAsiaTheme="minorEastAsia"/>
          <w:sz w:val="24"/>
          <w:szCs w:val="24"/>
        </w:rPr>
        <w:t>4)</w:t>
      </w:r>
      <w:r w:rsidRPr="005028B7">
        <w:t xml:space="preserve"> умение понимать причины успеха/неуспеха учебной де</w:t>
      </w:r>
      <w:r w:rsidRPr="005028B7">
        <w:softHyphen/>
        <w:t>ятельности и способность конструктивно действовать</w:t>
      </w:r>
      <w:r w:rsidRPr="005028B7">
        <w:rPr>
          <w:rStyle w:val="101"/>
          <w:rFonts w:eastAsiaTheme="minorEastAsia"/>
          <w:sz w:val="24"/>
          <w:szCs w:val="24"/>
        </w:rPr>
        <w:t xml:space="preserve"> </w:t>
      </w:r>
      <w:r w:rsidRPr="005028B7">
        <w:t>даже в ситуациях неуспеха.</w:t>
      </w:r>
    </w:p>
    <w:p w:rsidR="00FA6F9F" w:rsidRPr="005028B7" w:rsidRDefault="00FA6F9F" w:rsidP="00FA6F9F">
      <w:pPr>
        <w:ind w:left="20" w:right="20" w:firstLine="280"/>
        <w:jc w:val="both"/>
      </w:pPr>
      <w:r w:rsidRPr="005028B7">
        <w:t>В учебниках 1 и 2 классов содержится система заданий,</w:t>
      </w:r>
      <w:r w:rsidRPr="005028B7">
        <w:rPr>
          <w:rStyle w:val="25"/>
          <w:rFonts w:eastAsiaTheme="minorEastAsia"/>
          <w:sz w:val="24"/>
          <w:szCs w:val="24"/>
        </w:rPr>
        <w:t xml:space="preserve"> </w:t>
      </w:r>
      <w:r w:rsidRPr="005028B7">
        <w:t>предусматривающих работу с цветными фишками, стрелками</w:t>
      </w:r>
      <w:r w:rsidRPr="005028B7">
        <w:rPr>
          <w:rStyle w:val="25"/>
          <w:rFonts w:eastAsiaTheme="minorEastAsia"/>
          <w:sz w:val="24"/>
          <w:szCs w:val="24"/>
        </w:rPr>
        <w:t xml:space="preserve"> </w:t>
      </w:r>
      <w:r w:rsidRPr="005028B7">
        <w:t>из цветной бумаги, фишками с номерами. Такие задания по</w:t>
      </w:r>
      <w:r w:rsidRPr="005028B7">
        <w:softHyphen/>
        <w:t>зволяют ребёнку после соответствующих действий контроля</w:t>
      </w:r>
      <w:r w:rsidRPr="005028B7">
        <w:rPr>
          <w:rStyle w:val="25"/>
          <w:rFonts w:eastAsiaTheme="minorEastAsia"/>
          <w:sz w:val="24"/>
          <w:szCs w:val="24"/>
        </w:rPr>
        <w:t xml:space="preserve"> </w:t>
      </w:r>
      <w:r w:rsidRPr="005028B7">
        <w:t>оценивать успешность учебной деятельности, а в случае не</w:t>
      </w:r>
      <w:r w:rsidRPr="005028B7">
        <w:softHyphen/>
        <w:t>успеха осуществлять необходимую корректировку вплоть до по</w:t>
      </w:r>
      <w:r w:rsidRPr="005028B7">
        <w:softHyphen/>
        <w:t>вторного выполнения задания. Сама форма названных зада</w:t>
      </w:r>
      <w:r w:rsidRPr="005028B7">
        <w:softHyphen/>
        <w:t>ний, предусматривающая естественное в процессе учения</w:t>
      </w:r>
      <w:r w:rsidRPr="005028B7">
        <w:rPr>
          <w:rStyle w:val="25"/>
          <w:rFonts w:eastAsiaTheme="minorEastAsia"/>
          <w:sz w:val="24"/>
          <w:szCs w:val="24"/>
        </w:rPr>
        <w:t xml:space="preserve"> </w:t>
      </w:r>
      <w:r w:rsidRPr="005028B7">
        <w:t>право на ошибку, позволяет ребёнку без напряжения разби</w:t>
      </w:r>
      <w:r w:rsidRPr="005028B7">
        <w:softHyphen/>
        <w:t>раться в причинах неуспеха и конструктивно действовать для</w:t>
      </w:r>
      <w:r w:rsidRPr="005028B7">
        <w:rPr>
          <w:rStyle w:val="25"/>
          <w:rFonts w:eastAsiaTheme="minorEastAsia"/>
          <w:sz w:val="24"/>
          <w:szCs w:val="24"/>
        </w:rPr>
        <w:t xml:space="preserve"> </w:t>
      </w:r>
      <w:r w:rsidRPr="005028B7">
        <w:t>достижения успешного результата. В качестве примера можно</w:t>
      </w:r>
      <w:r w:rsidRPr="005028B7">
        <w:rPr>
          <w:rStyle w:val="25"/>
          <w:rFonts w:eastAsiaTheme="minorEastAsia"/>
          <w:sz w:val="24"/>
          <w:szCs w:val="24"/>
        </w:rPr>
        <w:t xml:space="preserve"> </w:t>
      </w:r>
      <w:r w:rsidRPr="005028B7">
        <w:t>привести задание в теме «Неживая и живая природа» (2 класс):</w:t>
      </w:r>
      <w:r w:rsidRPr="005028B7">
        <w:rPr>
          <w:rStyle w:val="25"/>
          <w:rFonts w:eastAsiaTheme="minorEastAsia"/>
          <w:sz w:val="24"/>
          <w:szCs w:val="24"/>
        </w:rPr>
        <w:t xml:space="preserve"> </w:t>
      </w:r>
      <w:r w:rsidRPr="005028B7">
        <w:t>«С помощью фишек разного цвета обозначь, что относится</w:t>
      </w:r>
      <w:r w:rsidRPr="005028B7">
        <w:rPr>
          <w:rStyle w:val="25"/>
          <w:rFonts w:eastAsiaTheme="minorEastAsia"/>
          <w:sz w:val="24"/>
          <w:szCs w:val="24"/>
        </w:rPr>
        <w:t xml:space="preserve"> </w:t>
      </w:r>
      <w:r w:rsidRPr="005028B7">
        <w:t>к неживой, а что — к живой природе. Попроси соседа по пар</w:t>
      </w:r>
      <w:r w:rsidRPr="005028B7">
        <w:softHyphen/>
        <w:t>те проверить твою работу. Если потребуется, исправь ошибки,</w:t>
      </w:r>
      <w:r w:rsidRPr="005028B7">
        <w:rPr>
          <w:rStyle w:val="25"/>
          <w:rFonts w:eastAsiaTheme="minorEastAsia"/>
          <w:sz w:val="24"/>
          <w:szCs w:val="24"/>
        </w:rPr>
        <w:t xml:space="preserve"> </w:t>
      </w:r>
      <w:r w:rsidRPr="005028B7">
        <w:t>перемещая фишки». Аналогичные возможности предоставляет</w:t>
      </w:r>
      <w:r w:rsidRPr="005028B7">
        <w:rPr>
          <w:rStyle w:val="25"/>
          <w:rFonts w:eastAsiaTheme="minorEastAsia"/>
          <w:sz w:val="24"/>
          <w:szCs w:val="24"/>
        </w:rPr>
        <w:t xml:space="preserve"> </w:t>
      </w:r>
      <w:r w:rsidRPr="005028B7">
        <w:t xml:space="preserve">деятельность моделирования, </w:t>
      </w:r>
      <w:r w:rsidRPr="005028B7">
        <w:lastRenderedPageBreak/>
        <w:t>предусмотренная в учебниках для</w:t>
      </w:r>
      <w:r w:rsidRPr="005028B7">
        <w:rPr>
          <w:rStyle w:val="25"/>
          <w:rFonts w:eastAsiaTheme="minorEastAsia"/>
          <w:sz w:val="24"/>
          <w:szCs w:val="24"/>
        </w:rPr>
        <w:t xml:space="preserve"> </w:t>
      </w:r>
      <w:r w:rsidRPr="005028B7">
        <w:t>всех классов: если допущена ошибка, ученик может видоизме</w:t>
      </w:r>
      <w:r w:rsidRPr="005028B7">
        <w:softHyphen/>
        <w:t>нять модель, осознанно добиваясь успеха.</w:t>
      </w:r>
    </w:p>
    <w:p w:rsidR="00FA6F9F" w:rsidRPr="005028B7" w:rsidRDefault="00FA6F9F" w:rsidP="00E166F4">
      <w:pPr>
        <w:numPr>
          <w:ilvl w:val="3"/>
          <w:numId w:val="220"/>
        </w:numPr>
        <w:tabs>
          <w:tab w:val="left" w:pos="601"/>
        </w:tabs>
        <w:ind w:left="20" w:right="20" w:firstLine="280"/>
        <w:jc w:val="both"/>
      </w:pPr>
      <w:r w:rsidRPr="005028B7">
        <w:t>освоение начальных форм познавательной и личност</w:t>
      </w:r>
      <w:r w:rsidRPr="005028B7">
        <w:softHyphen/>
        <w:t>ной рефлексии.</w:t>
      </w:r>
    </w:p>
    <w:p w:rsidR="00FA6F9F" w:rsidRPr="005028B7" w:rsidRDefault="00FA6F9F" w:rsidP="00FA6F9F">
      <w:pPr>
        <w:ind w:left="20" w:right="20" w:firstLine="280"/>
        <w:jc w:val="both"/>
      </w:pPr>
      <w:r w:rsidRPr="005028B7">
        <w:t>На освоение начальных форм познавательной рефлексии на</w:t>
      </w:r>
      <w:r w:rsidRPr="005028B7">
        <w:softHyphen/>
        <w:t>правлены практически все учебные темы 1</w:t>
      </w:r>
      <w:r w:rsidRPr="005028B7">
        <w:rPr>
          <w:rStyle w:val="25"/>
          <w:rFonts w:eastAsia="Arial"/>
          <w:sz w:val="24"/>
          <w:szCs w:val="24"/>
        </w:rPr>
        <w:t>—</w:t>
      </w:r>
      <w:r w:rsidRPr="005028B7">
        <w:t>4 классов. Струк</w:t>
      </w:r>
      <w:r w:rsidRPr="005028B7">
        <w:softHyphen/>
        <w:t>тура учебного материала по каждой теме предусматривает осо</w:t>
      </w:r>
      <w:r w:rsidRPr="005028B7">
        <w:softHyphen/>
        <w:t>знание учеником целей, процессов и результатов деятельности.</w:t>
      </w:r>
      <w:r w:rsidRPr="005028B7">
        <w:rPr>
          <w:rStyle w:val="25"/>
          <w:rFonts w:eastAsiaTheme="minorEastAsia"/>
          <w:sz w:val="24"/>
          <w:szCs w:val="24"/>
        </w:rPr>
        <w:t xml:space="preserve"> </w:t>
      </w:r>
      <w:r w:rsidRPr="005028B7">
        <w:t>В учебниках для 1 и 2 классов цели обозначены в начале каж</w:t>
      </w:r>
      <w:r w:rsidRPr="005028B7">
        <w:softHyphen/>
        <w:t>дой темы, а в учебниках 3 и 4 классов — в рубрике «На сле</w:t>
      </w:r>
      <w:r w:rsidRPr="005028B7">
        <w:softHyphen/>
        <w:t>дующем уроке», что предполагает предварительное знакомство</w:t>
      </w:r>
      <w:r w:rsidRPr="005028B7">
        <w:rPr>
          <w:rStyle w:val="25"/>
          <w:rFonts w:eastAsiaTheme="minorEastAsia"/>
          <w:sz w:val="24"/>
          <w:szCs w:val="24"/>
        </w:rPr>
        <w:t xml:space="preserve"> </w:t>
      </w:r>
      <w:r w:rsidRPr="005028B7">
        <w:t>с ними и соответствующую подготовку. Каждая тема в учебни</w:t>
      </w:r>
      <w:r w:rsidRPr="005028B7">
        <w:softHyphen/>
        <w:t>ках всех классов заканчивается кратким резюме по содержа</w:t>
      </w:r>
      <w:r w:rsidRPr="005028B7">
        <w:softHyphen/>
        <w:t>нию учебного материала (выводом), предоставляющим эталон,</w:t>
      </w:r>
      <w:r w:rsidRPr="005028B7">
        <w:rPr>
          <w:rStyle w:val="25"/>
          <w:rFonts w:eastAsiaTheme="minorEastAsia"/>
          <w:sz w:val="24"/>
          <w:szCs w:val="24"/>
        </w:rPr>
        <w:t xml:space="preserve"> </w:t>
      </w:r>
      <w:r w:rsidRPr="005028B7">
        <w:t>с которым дети сравнивают собственные выводы, а также бло</w:t>
      </w:r>
      <w:r w:rsidRPr="005028B7">
        <w:softHyphen/>
        <w:t>ком вопросов и заданий для контроля и оценки деятельности</w:t>
      </w:r>
      <w:r w:rsidRPr="005028B7">
        <w:rPr>
          <w:rStyle w:val="25"/>
          <w:rFonts w:eastAsiaTheme="minorEastAsia"/>
          <w:sz w:val="24"/>
          <w:szCs w:val="24"/>
        </w:rPr>
        <w:t xml:space="preserve"> </w:t>
      </w:r>
      <w:r w:rsidRPr="005028B7">
        <w:t>на уроке. Каждый раздел учебников для всех классов заканчи</w:t>
      </w:r>
      <w:r w:rsidRPr="005028B7">
        <w:softHyphen/>
        <w:t>вается заданиями под рубрикой «Проверим себя и оценим свои</w:t>
      </w:r>
      <w:r w:rsidRPr="005028B7">
        <w:rPr>
          <w:rStyle w:val="25"/>
          <w:rFonts w:eastAsiaTheme="minorEastAsia"/>
          <w:sz w:val="24"/>
          <w:szCs w:val="24"/>
        </w:rPr>
        <w:t xml:space="preserve"> </w:t>
      </w:r>
      <w:r w:rsidRPr="005028B7">
        <w:t>достижения». Специальные условные знаки в виде смайликов</w:t>
      </w:r>
      <w:r w:rsidRPr="005028B7">
        <w:rPr>
          <w:rStyle w:val="25"/>
          <w:rFonts w:eastAsiaTheme="minorEastAsia"/>
          <w:sz w:val="24"/>
          <w:szCs w:val="24"/>
        </w:rPr>
        <w:t xml:space="preserve"> </w:t>
      </w:r>
      <w:r w:rsidRPr="005028B7">
        <w:t>помогают осуществлению действия самооценивания, после ко</w:t>
      </w:r>
      <w:r w:rsidRPr="005028B7">
        <w:softHyphen/>
        <w:t>торого ученику предоставляется возможность повторить или за</w:t>
      </w:r>
      <w:r w:rsidRPr="005028B7">
        <w:softHyphen/>
        <w:t>ново изучить тот или иной учебный материал.</w:t>
      </w:r>
    </w:p>
    <w:p w:rsidR="00FA6F9F" w:rsidRPr="005028B7" w:rsidRDefault="00FA6F9F" w:rsidP="00FA6F9F">
      <w:pPr>
        <w:spacing w:after="180"/>
        <w:ind w:left="20" w:right="20" w:firstLine="280"/>
        <w:jc w:val="both"/>
      </w:pPr>
      <w:r w:rsidRPr="005028B7">
        <w:t>Достижение личностных результатов образования, о чём</w:t>
      </w:r>
      <w:r w:rsidRPr="005028B7">
        <w:rPr>
          <w:rStyle w:val="25"/>
          <w:rFonts w:eastAsiaTheme="minorEastAsia"/>
          <w:sz w:val="24"/>
          <w:szCs w:val="24"/>
        </w:rPr>
        <w:t xml:space="preserve"> </w:t>
      </w:r>
      <w:r w:rsidRPr="005028B7">
        <w:t>было сказано выше, сопровождается освоением начальных</w:t>
      </w:r>
      <w:r w:rsidRPr="005028B7">
        <w:rPr>
          <w:rStyle w:val="25"/>
          <w:rFonts w:eastAsiaTheme="minorEastAsia"/>
          <w:sz w:val="24"/>
          <w:szCs w:val="24"/>
        </w:rPr>
        <w:t xml:space="preserve"> </w:t>
      </w:r>
      <w:r w:rsidRPr="005028B7">
        <w:t>форм личностной рефлексии. Этому способствуют вопросы и</w:t>
      </w:r>
      <w:r w:rsidRPr="005028B7">
        <w:rPr>
          <w:rStyle w:val="25"/>
          <w:rFonts w:eastAsiaTheme="minorEastAsia"/>
          <w:sz w:val="24"/>
          <w:szCs w:val="24"/>
        </w:rPr>
        <w:t xml:space="preserve"> </w:t>
      </w:r>
      <w:r w:rsidRPr="005028B7">
        <w:t>задания, направленные на выявление и осознание личностно</w:t>
      </w:r>
      <w:r w:rsidRPr="005028B7">
        <w:softHyphen/>
        <w:t>го смысла семейных традиций, отношений со сверстниками,</w:t>
      </w:r>
      <w:r w:rsidRPr="005028B7">
        <w:rPr>
          <w:rStyle w:val="25"/>
          <w:rFonts w:eastAsiaTheme="minorEastAsia"/>
          <w:sz w:val="24"/>
          <w:szCs w:val="24"/>
        </w:rPr>
        <w:t xml:space="preserve"> </w:t>
      </w:r>
      <w:r w:rsidRPr="005028B7">
        <w:t xml:space="preserve">общения с природой и т. </w:t>
      </w:r>
      <w:proofErr w:type="gramStart"/>
      <w:r w:rsidRPr="005028B7">
        <w:t>д. Например</w:t>
      </w:r>
      <w:proofErr w:type="gramEnd"/>
      <w:r w:rsidRPr="005028B7">
        <w:t>, во 2 классе в теме</w:t>
      </w:r>
      <w:r w:rsidRPr="005028B7">
        <w:rPr>
          <w:rStyle w:val="25"/>
          <w:rFonts w:eastAsiaTheme="minorEastAsia"/>
          <w:sz w:val="24"/>
          <w:szCs w:val="24"/>
        </w:rPr>
        <w:t xml:space="preserve"> </w:t>
      </w:r>
      <w:r w:rsidRPr="005028B7">
        <w:t>«Наша дружная семья» предлагаются вопросы: «Какие тради</w:t>
      </w:r>
      <w:r w:rsidRPr="005028B7">
        <w:softHyphen/>
        <w:t>ции есть в вашей семье? Чем эти традиции обогащают вашу</w:t>
      </w:r>
      <w:r w:rsidRPr="005028B7">
        <w:rPr>
          <w:rStyle w:val="25"/>
          <w:rFonts w:eastAsiaTheme="minorEastAsia"/>
          <w:sz w:val="24"/>
          <w:szCs w:val="24"/>
        </w:rPr>
        <w:t xml:space="preserve"> </w:t>
      </w:r>
      <w:r w:rsidRPr="005028B7">
        <w:t>совместную жизнь? Что ты делаешь или можешь сделать для</w:t>
      </w:r>
      <w:r w:rsidRPr="005028B7">
        <w:rPr>
          <w:rStyle w:val="25"/>
          <w:rFonts w:eastAsiaTheme="minorEastAsia"/>
          <w:sz w:val="24"/>
          <w:szCs w:val="24"/>
        </w:rPr>
        <w:t xml:space="preserve"> </w:t>
      </w:r>
      <w:r w:rsidRPr="005028B7">
        <w:t>сохранения добрых семейных традиций?». В теме «Ты и твои</w:t>
      </w:r>
      <w:r w:rsidRPr="005028B7">
        <w:rPr>
          <w:rStyle w:val="25"/>
          <w:rFonts w:eastAsiaTheme="minorEastAsia"/>
          <w:sz w:val="24"/>
          <w:szCs w:val="24"/>
        </w:rPr>
        <w:t xml:space="preserve"> </w:t>
      </w:r>
      <w:r w:rsidRPr="005028B7">
        <w:t>друзья» дано задание: «Прочитайте пословицы и объясните их</w:t>
      </w:r>
      <w:r w:rsidRPr="005028B7">
        <w:rPr>
          <w:rStyle w:val="25"/>
          <w:rFonts w:eastAsiaTheme="minorEastAsia"/>
          <w:sz w:val="24"/>
          <w:szCs w:val="24"/>
        </w:rPr>
        <w:t xml:space="preserve"> </w:t>
      </w:r>
      <w:r w:rsidRPr="005028B7">
        <w:t>смысл. Какие из них говорят о дружбе? Выберите пословицы,</w:t>
      </w:r>
      <w:r w:rsidRPr="005028B7">
        <w:rPr>
          <w:rStyle w:val="25"/>
          <w:rFonts w:eastAsiaTheme="minorEastAsia"/>
          <w:sz w:val="24"/>
          <w:szCs w:val="24"/>
        </w:rPr>
        <w:t xml:space="preserve"> </w:t>
      </w:r>
      <w:r w:rsidRPr="005028B7">
        <w:t>которые, на ваш взгляд, важнее всего для вас. Объясните свой</w:t>
      </w:r>
      <w:r w:rsidRPr="005028B7">
        <w:rPr>
          <w:rStyle w:val="25"/>
          <w:rFonts w:eastAsiaTheme="minorEastAsia"/>
          <w:sz w:val="24"/>
          <w:szCs w:val="24"/>
        </w:rPr>
        <w:t xml:space="preserve"> </w:t>
      </w:r>
      <w:r w:rsidRPr="005028B7">
        <w:t xml:space="preserve">выбор». В учебнике 4 класса в теме «Звёздное небо </w:t>
      </w:r>
      <w:r w:rsidRPr="005028B7">
        <w:rPr>
          <w:rStyle w:val="25"/>
          <w:rFonts w:eastAsia="Arial"/>
          <w:sz w:val="24"/>
          <w:szCs w:val="24"/>
        </w:rPr>
        <w:t xml:space="preserve">— </w:t>
      </w:r>
      <w:r w:rsidRPr="005028B7">
        <w:t>Вели</w:t>
      </w:r>
      <w:r w:rsidRPr="005028B7">
        <w:softHyphen/>
        <w:t>кая книга Природы» имеется задание: «Вспомни свои наблю</w:t>
      </w:r>
      <w:r w:rsidRPr="005028B7">
        <w:softHyphen/>
        <w:t>дения за звёздным небом. Что ты думаешь, представляешь себе,</w:t>
      </w:r>
      <w:r w:rsidRPr="005028B7">
        <w:rPr>
          <w:rStyle w:val="25"/>
          <w:rFonts w:eastAsiaTheme="minorEastAsia"/>
          <w:sz w:val="24"/>
          <w:szCs w:val="24"/>
        </w:rPr>
        <w:t xml:space="preserve"> </w:t>
      </w:r>
      <w:r w:rsidRPr="005028B7">
        <w:t>чувствуешь, когда видишь небо, украшенное россыпью звезд?».</w:t>
      </w:r>
      <w:r w:rsidRPr="005028B7">
        <w:rPr>
          <w:rStyle w:val="25"/>
          <w:rFonts w:eastAsiaTheme="minorEastAsia"/>
          <w:sz w:val="24"/>
          <w:szCs w:val="24"/>
        </w:rPr>
        <w:t xml:space="preserve"> </w:t>
      </w:r>
      <w:r w:rsidRPr="005028B7">
        <w:t>В теме «Наши подземные богатства» предложено задание:</w:t>
      </w:r>
      <w:r w:rsidRPr="005028B7">
        <w:rPr>
          <w:rStyle w:val="25"/>
          <w:rFonts w:eastAsiaTheme="minorEastAsia"/>
          <w:sz w:val="24"/>
          <w:szCs w:val="24"/>
        </w:rPr>
        <w:t xml:space="preserve"> </w:t>
      </w:r>
      <w:r w:rsidRPr="005028B7">
        <w:t>«В книге «Великан на поляне» прочитай рассказ «И камень до</w:t>
      </w:r>
      <w:r w:rsidRPr="005028B7">
        <w:softHyphen/>
        <w:t>стоин уважения». Проанализируй своё поведение в природе.</w:t>
      </w:r>
      <w:r w:rsidRPr="005028B7">
        <w:rPr>
          <w:rStyle w:val="25"/>
          <w:rFonts w:eastAsiaTheme="minorEastAsia"/>
          <w:sz w:val="24"/>
          <w:szCs w:val="24"/>
        </w:rPr>
        <w:t xml:space="preserve"> </w:t>
      </w:r>
      <w:r w:rsidRPr="005028B7">
        <w:t>Чему может научить тебя этот рассказ?».</w:t>
      </w:r>
    </w:p>
    <w:p w:rsidR="00FA6F9F" w:rsidRPr="005028B7" w:rsidRDefault="00FA6F9F" w:rsidP="00E166F4">
      <w:pPr>
        <w:numPr>
          <w:ilvl w:val="3"/>
          <w:numId w:val="220"/>
        </w:numPr>
        <w:tabs>
          <w:tab w:val="left" w:pos="562"/>
        </w:tabs>
        <w:ind w:left="20" w:right="20" w:firstLine="280"/>
        <w:jc w:val="both"/>
      </w:pPr>
      <w:r w:rsidRPr="005028B7">
        <w:t>способность использовать знаково-символические сред</w:t>
      </w:r>
      <w:r w:rsidRPr="005028B7">
        <w:softHyphen/>
        <w:t>ства представления информации для создания моделей изу</w:t>
      </w:r>
      <w:r w:rsidRPr="005028B7">
        <w:softHyphen/>
        <w:t>чаемых объектов и процессов, схем решения учебных и прак</w:t>
      </w:r>
      <w:r w:rsidRPr="005028B7">
        <w:softHyphen/>
        <w:t>тических задач.</w:t>
      </w:r>
    </w:p>
    <w:p w:rsidR="00FA6F9F" w:rsidRPr="005028B7" w:rsidRDefault="00FA6F9F" w:rsidP="00FA6F9F">
      <w:pPr>
        <w:ind w:left="20" w:right="20" w:firstLine="280"/>
        <w:jc w:val="both"/>
      </w:pPr>
      <w:r w:rsidRPr="005028B7">
        <w:t>Знаково-символические средства представления информа</w:t>
      </w:r>
      <w:r w:rsidRPr="005028B7">
        <w:softHyphen/>
        <w:t>ции широко используются в учебниках с 1 по 4 классы. Так, например, в 1 классе в теме «На что похожа наша планета?»</w:t>
      </w:r>
      <w:r w:rsidRPr="005028B7">
        <w:rPr>
          <w:rStyle w:val="25"/>
          <w:rFonts w:eastAsiaTheme="minorEastAsia"/>
          <w:sz w:val="24"/>
          <w:szCs w:val="24"/>
        </w:rPr>
        <w:t xml:space="preserve"> </w:t>
      </w:r>
      <w:r w:rsidRPr="005028B7">
        <w:t>предлагается рассмотреть рисунки-схемы и определить, как</w:t>
      </w:r>
      <w:r w:rsidRPr="005028B7">
        <w:rPr>
          <w:rStyle w:val="25"/>
          <w:rFonts w:eastAsiaTheme="minorEastAsia"/>
          <w:sz w:val="24"/>
          <w:szCs w:val="24"/>
        </w:rPr>
        <w:t xml:space="preserve"> </w:t>
      </w:r>
      <w:r w:rsidRPr="005028B7">
        <w:t>движется Земля в космическом пространстве. Во 2 классе</w:t>
      </w:r>
      <w:r w:rsidRPr="005028B7">
        <w:rPr>
          <w:rStyle w:val="25"/>
          <w:rFonts w:eastAsiaTheme="minorEastAsia"/>
          <w:sz w:val="24"/>
          <w:szCs w:val="24"/>
        </w:rPr>
        <w:t xml:space="preserve"> </w:t>
      </w:r>
      <w:r w:rsidRPr="005028B7">
        <w:t>в теме «Будь природе другом!» вводятся экологические знаки</w:t>
      </w:r>
      <w:r w:rsidRPr="005028B7">
        <w:rPr>
          <w:rStyle w:val="25"/>
          <w:rFonts w:eastAsiaTheme="minorEastAsia"/>
          <w:sz w:val="24"/>
          <w:szCs w:val="24"/>
        </w:rPr>
        <w:t xml:space="preserve"> </w:t>
      </w:r>
      <w:r w:rsidRPr="005028B7">
        <w:t>к Правилам друзей природы. В 3 классе в теме «Солнце, рас</w:t>
      </w:r>
      <w:r w:rsidRPr="005028B7">
        <w:softHyphen/>
        <w:t>тения и мы с вами» проводится работа со схемами дыхания</w:t>
      </w:r>
      <w:r w:rsidRPr="005028B7">
        <w:rPr>
          <w:rStyle w:val="25"/>
          <w:rFonts w:eastAsiaTheme="minorEastAsia"/>
          <w:sz w:val="24"/>
          <w:szCs w:val="24"/>
        </w:rPr>
        <w:t xml:space="preserve"> </w:t>
      </w:r>
      <w:r w:rsidRPr="005028B7">
        <w:t>и питания растений. В 4 классе в теме «Сокровища Земли под</w:t>
      </w:r>
      <w:r w:rsidRPr="005028B7">
        <w:rPr>
          <w:rStyle w:val="25"/>
          <w:rFonts w:eastAsiaTheme="minorEastAsia"/>
          <w:sz w:val="24"/>
          <w:szCs w:val="24"/>
        </w:rPr>
        <w:t xml:space="preserve"> </w:t>
      </w:r>
      <w:r w:rsidRPr="005028B7">
        <w:t>охраной человечества» предлагается изучить карту-схему</w:t>
      </w:r>
      <w:r w:rsidRPr="005028B7">
        <w:rPr>
          <w:rStyle w:val="25"/>
          <w:rFonts w:eastAsiaTheme="minorEastAsia"/>
          <w:sz w:val="24"/>
          <w:szCs w:val="24"/>
        </w:rPr>
        <w:t xml:space="preserve"> </w:t>
      </w:r>
      <w:r w:rsidRPr="005028B7">
        <w:t>и определить, какие объекты природы и культуры внесены</w:t>
      </w:r>
      <w:r w:rsidRPr="005028B7">
        <w:rPr>
          <w:rStyle w:val="25"/>
          <w:rFonts w:eastAsiaTheme="minorEastAsia"/>
          <w:sz w:val="24"/>
          <w:szCs w:val="24"/>
        </w:rPr>
        <w:t xml:space="preserve"> </w:t>
      </w:r>
      <w:r w:rsidRPr="005028B7">
        <w:t>в Список Всемирного наследия, какие из них находятся в Рос</w:t>
      </w:r>
      <w:r w:rsidRPr="005028B7">
        <w:softHyphen/>
        <w:t>сии.</w:t>
      </w:r>
    </w:p>
    <w:p w:rsidR="00FA6F9F" w:rsidRPr="005028B7" w:rsidRDefault="00FA6F9F" w:rsidP="00FA6F9F">
      <w:pPr>
        <w:ind w:left="20" w:right="20" w:firstLine="280"/>
        <w:jc w:val="both"/>
      </w:pPr>
      <w:r w:rsidRPr="005028B7">
        <w:t>В разделах и темах, посвящённых безопасности, дети зна</w:t>
      </w:r>
      <w:r w:rsidRPr="005028B7">
        <w:softHyphen/>
        <w:t>комятся с дорожными знаками. С помощью условных знаков</w:t>
      </w:r>
      <w:r w:rsidRPr="005028B7">
        <w:rPr>
          <w:rStyle w:val="25"/>
          <w:rFonts w:eastAsiaTheme="minorEastAsia"/>
          <w:sz w:val="24"/>
          <w:szCs w:val="24"/>
        </w:rPr>
        <w:t xml:space="preserve"> </w:t>
      </w:r>
      <w:r w:rsidRPr="005028B7">
        <w:t>выстраиваются алгоритмы действий в опасных ситуациях. На</w:t>
      </w:r>
      <w:r w:rsidRPr="005028B7">
        <w:softHyphen/>
        <w:t>пример, во 3 классе в теме «Огонь, вода и газ» условными зна</w:t>
      </w:r>
      <w:r w:rsidRPr="005028B7">
        <w:softHyphen/>
        <w:t>ками представлены действия в случае возникновения пожара,</w:t>
      </w:r>
      <w:r w:rsidRPr="005028B7">
        <w:rPr>
          <w:rStyle w:val="25"/>
          <w:rFonts w:eastAsiaTheme="minorEastAsia"/>
          <w:sz w:val="24"/>
          <w:szCs w:val="24"/>
        </w:rPr>
        <w:t xml:space="preserve"> </w:t>
      </w:r>
      <w:r w:rsidRPr="005028B7">
        <w:t>аварии водопровода, утечки газа. В теме «Опасные места» пред</w:t>
      </w:r>
      <w:r w:rsidRPr="005028B7">
        <w:softHyphen/>
        <w:t>лагается вместе со взрослыми составить схему своего двора</w:t>
      </w:r>
      <w:r w:rsidRPr="005028B7">
        <w:rPr>
          <w:rStyle w:val="25"/>
          <w:rFonts w:eastAsiaTheme="minorEastAsia"/>
          <w:sz w:val="24"/>
          <w:szCs w:val="24"/>
        </w:rPr>
        <w:t xml:space="preserve"> </w:t>
      </w:r>
      <w:r w:rsidRPr="005028B7">
        <w:t>и окрестностей дома с обозначением опасных мест.</w:t>
      </w:r>
    </w:p>
    <w:p w:rsidR="00FA6F9F" w:rsidRPr="005028B7" w:rsidRDefault="00FA6F9F" w:rsidP="00FA6F9F">
      <w:pPr>
        <w:ind w:left="20" w:right="20" w:firstLine="280"/>
        <w:jc w:val="both"/>
      </w:pPr>
      <w:r w:rsidRPr="005028B7">
        <w:t>В 1 классе учащиеся знакомятся с глобусом, а во 2 клас</w:t>
      </w:r>
      <w:r w:rsidRPr="005028B7">
        <w:softHyphen/>
        <w:t>се — с географической картой. Последовательно осваиваются</w:t>
      </w:r>
      <w:r w:rsidRPr="005028B7">
        <w:rPr>
          <w:rStyle w:val="25"/>
          <w:rFonts w:eastAsiaTheme="minorEastAsia"/>
          <w:sz w:val="24"/>
          <w:szCs w:val="24"/>
        </w:rPr>
        <w:t xml:space="preserve"> </w:t>
      </w:r>
      <w:r w:rsidRPr="005028B7">
        <w:t>различные виды географических карт: физическая карта Рос</w:t>
      </w:r>
      <w:r w:rsidRPr="005028B7">
        <w:softHyphen/>
        <w:t>сии, физическая карта мира, политическая карта мира.</w:t>
      </w:r>
      <w:r w:rsidRPr="005028B7">
        <w:rPr>
          <w:rStyle w:val="25"/>
          <w:rFonts w:eastAsiaTheme="minorEastAsia"/>
          <w:sz w:val="24"/>
          <w:szCs w:val="24"/>
        </w:rPr>
        <w:t xml:space="preserve"> </w:t>
      </w:r>
      <w:r w:rsidRPr="005028B7">
        <w:t>В 3 классе учащиеся работают с физической и политической</w:t>
      </w:r>
      <w:r w:rsidRPr="005028B7">
        <w:rPr>
          <w:rStyle w:val="25"/>
          <w:rFonts w:eastAsiaTheme="minorEastAsia"/>
          <w:sz w:val="24"/>
          <w:szCs w:val="24"/>
        </w:rPr>
        <w:t xml:space="preserve"> </w:t>
      </w:r>
      <w:r w:rsidRPr="005028B7">
        <w:t>картами Зарубежной Европы, а также с картами отдельных ре</w:t>
      </w:r>
      <w:r w:rsidRPr="005028B7">
        <w:softHyphen/>
        <w:t>гионов Европы (раздел «Путешествия по городам и странам»).</w:t>
      </w:r>
      <w:r w:rsidRPr="005028B7">
        <w:rPr>
          <w:rStyle w:val="25"/>
          <w:rFonts w:eastAsiaTheme="minorEastAsia"/>
          <w:sz w:val="24"/>
          <w:szCs w:val="24"/>
        </w:rPr>
        <w:t xml:space="preserve"> </w:t>
      </w:r>
      <w:r w:rsidRPr="005028B7">
        <w:t xml:space="preserve">В 4 классе предусмотрена работа с картой </w:t>
      </w:r>
      <w:r w:rsidRPr="005028B7">
        <w:lastRenderedPageBreak/>
        <w:t>полушарий, физи</w:t>
      </w:r>
      <w:r w:rsidRPr="005028B7">
        <w:softHyphen/>
        <w:t>ческой картой России, картой природных зон России, поли</w:t>
      </w:r>
      <w:r w:rsidRPr="005028B7">
        <w:softHyphen/>
        <w:t>тико-административной картой России, а также с рядом исто</w:t>
      </w:r>
      <w:r w:rsidRPr="005028B7">
        <w:softHyphen/>
        <w:t>рических карт.</w:t>
      </w:r>
    </w:p>
    <w:p w:rsidR="00FA6F9F" w:rsidRPr="005028B7" w:rsidRDefault="00FA6F9F" w:rsidP="00FA6F9F">
      <w:pPr>
        <w:ind w:left="20" w:right="20" w:firstLine="280"/>
        <w:jc w:val="both"/>
      </w:pPr>
      <w:r w:rsidRPr="005028B7">
        <w:t>Знаково-символические средства активно используются для</w:t>
      </w:r>
      <w:r w:rsidRPr="005028B7">
        <w:rPr>
          <w:rStyle w:val="25"/>
          <w:rFonts w:eastAsiaTheme="minorEastAsia"/>
          <w:sz w:val="24"/>
          <w:szCs w:val="24"/>
        </w:rPr>
        <w:t xml:space="preserve"> </w:t>
      </w:r>
      <w:r w:rsidRPr="005028B7">
        <w:t>создания моделей изучаемых объектов и процессов. Деятель</w:t>
      </w:r>
      <w:r w:rsidRPr="005028B7">
        <w:softHyphen/>
        <w:t>ность моделирования широко представлена в учебниках для</w:t>
      </w:r>
      <w:r w:rsidRPr="005028B7">
        <w:rPr>
          <w:rStyle w:val="25"/>
          <w:rFonts w:eastAsiaTheme="minorEastAsia"/>
          <w:sz w:val="24"/>
          <w:szCs w:val="24"/>
        </w:rPr>
        <w:t xml:space="preserve"> </w:t>
      </w:r>
      <w:r w:rsidRPr="005028B7">
        <w:t>всех классов. Задания такого рода отмечены специальным ус</w:t>
      </w:r>
      <w:r w:rsidRPr="005028B7">
        <w:softHyphen/>
        <w:t>ловным знаком. Например, в 1 классе учащиеся изготавлива</w:t>
      </w:r>
      <w:r w:rsidRPr="005028B7">
        <w:softHyphen/>
        <w:t>ют модели Солнца, звёзд и созвездий, во 2 классе — модели</w:t>
      </w:r>
      <w:r w:rsidRPr="005028B7">
        <w:rPr>
          <w:rStyle w:val="25"/>
          <w:rFonts w:eastAsiaTheme="minorEastAsia"/>
          <w:sz w:val="24"/>
          <w:szCs w:val="24"/>
        </w:rPr>
        <w:t xml:space="preserve"> </w:t>
      </w:r>
      <w:r w:rsidRPr="005028B7">
        <w:t>связей в природе и в экономике, в 3 классе — модели частиц</w:t>
      </w:r>
      <w:r w:rsidRPr="005028B7">
        <w:rPr>
          <w:rStyle w:val="25"/>
          <w:rFonts w:eastAsiaTheme="minorEastAsia"/>
          <w:sz w:val="24"/>
          <w:szCs w:val="24"/>
        </w:rPr>
        <w:t xml:space="preserve"> </w:t>
      </w:r>
      <w:r w:rsidRPr="005028B7">
        <w:t>вещества, цепей питания, круговорота воды в природе, круго</w:t>
      </w:r>
      <w:r w:rsidRPr="005028B7">
        <w:softHyphen/>
        <w:t>ворота веществ, в 4 классе — модели связей в природных со</w:t>
      </w:r>
      <w:r w:rsidRPr="005028B7">
        <w:softHyphen/>
        <w:t>обществах.</w:t>
      </w:r>
    </w:p>
    <w:p w:rsidR="00FA6F9F" w:rsidRPr="005028B7" w:rsidRDefault="00FA6F9F" w:rsidP="00FA6F9F">
      <w:pPr>
        <w:ind w:left="20" w:right="20" w:firstLine="280"/>
        <w:jc w:val="both"/>
      </w:pPr>
      <w:r w:rsidRPr="005028B7">
        <w:t>Немаловажное значение для достижения указанных резуль</w:t>
      </w:r>
      <w:r w:rsidRPr="005028B7">
        <w:softHyphen/>
        <w:t>татов имеет освоение учащимися системы навигации учебни</w:t>
      </w:r>
      <w:r w:rsidRPr="005028B7">
        <w:softHyphen/>
        <w:t>ков, выстроенной в едином ключе с 1 по 4 класс. Основным</w:t>
      </w:r>
      <w:r w:rsidRPr="005028B7">
        <w:rPr>
          <w:rStyle w:val="25"/>
          <w:rFonts w:eastAsiaTheme="minorEastAsia"/>
          <w:sz w:val="24"/>
          <w:szCs w:val="24"/>
        </w:rPr>
        <w:t xml:space="preserve"> </w:t>
      </w:r>
      <w:r w:rsidRPr="005028B7">
        <w:t>её элементом являются условные знаки и символы, нацеливаю</w:t>
      </w:r>
      <w:r w:rsidRPr="005028B7">
        <w:softHyphen/>
        <w:t>щие на определенные виды деятельности и способы её орга</w:t>
      </w:r>
      <w:r w:rsidRPr="005028B7">
        <w:softHyphen/>
        <w:t>низации. Первоначальное знакомство с системой навигации</w:t>
      </w:r>
      <w:r w:rsidRPr="005028B7">
        <w:rPr>
          <w:rStyle w:val="25"/>
          <w:rFonts w:eastAsiaTheme="minorEastAsia"/>
          <w:sz w:val="24"/>
          <w:szCs w:val="24"/>
        </w:rPr>
        <w:t xml:space="preserve"> </w:t>
      </w:r>
      <w:r w:rsidRPr="005028B7">
        <w:t>осуществляется в 1 классе в теме «Задавайте вопросы!» («Наши</w:t>
      </w:r>
      <w:r w:rsidRPr="005028B7">
        <w:rPr>
          <w:rStyle w:val="25"/>
          <w:rFonts w:eastAsiaTheme="minorEastAsia"/>
          <w:sz w:val="24"/>
          <w:szCs w:val="24"/>
        </w:rPr>
        <w:t xml:space="preserve"> </w:t>
      </w:r>
      <w:r w:rsidRPr="005028B7">
        <w:t>помощники — условные знаки»).</w:t>
      </w:r>
    </w:p>
    <w:p w:rsidR="00FA6F9F" w:rsidRPr="005028B7" w:rsidRDefault="00FA6F9F" w:rsidP="00FA6F9F">
      <w:pPr>
        <w:ind w:left="20" w:right="20" w:firstLine="280"/>
        <w:jc w:val="both"/>
      </w:pPr>
      <w:r w:rsidRPr="005028B7">
        <w:t>7) активное использование речевых средств и средств ин</w:t>
      </w:r>
      <w:r w:rsidRPr="005028B7">
        <w:softHyphen/>
        <w:t>формационных и коммуникационных технологий (ИКТ) для</w:t>
      </w:r>
      <w:r w:rsidRPr="005028B7">
        <w:rPr>
          <w:rStyle w:val="101"/>
          <w:rFonts w:eastAsiaTheme="minorEastAsia"/>
          <w:sz w:val="24"/>
          <w:szCs w:val="24"/>
        </w:rPr>
        <w:t xml:space="preserve"> </w:t>
      </w:r>
      <w:r w:rsidRPr="005028B7">
        <w:t>решения коммуникативных и познавательных задач.</w:t>
      </w:r>
    </w:p>
    <w:p w:rsidR="00FA6F9F" w:rsidRPr="005028B7" w:rsidRDefault="00FA6F9F" w:rsidP="00FA6F9F">
      <w:pPr>
        <w:ind w:left="40" w:right="20" w:firstLine="280"/>
        <w:jc w:val="both"/>
      </w:pPr>
      <w:r w:rsidRPr="005028B7">
        <w:t>Для достижения этого результата задания во всех разделах</w:t>
      </w:r>
      <w:r w:rsidRPr="005028B7">
        <w:rPr>
          <w:rStyle w:val="25"/>
          <w:rFonts w:eastAsiaTheme="minorEastAsia"/>
          <w:sz w:val="24"/>
          <w:szCs w:val="24"/>
        </w:rPr>
        <w:t xml:space="preserve"> </w:t>
      </w:r>
      <w:r w:rsidRPr="005028B7">
        <w:t>учебников 1</w:t>
      </w:r>
      <w:r w:rsidRPr="005028B7">
        <w:rPr>
          <w:rStyle w:val="25"/>
          <w:rFonts w:eastAsia="Arial"/>
          <w:sz w:val="24"/>
          <w:szCs w:val="24"/>
        </w:rPr>
        <w:t>—</w:t>
      </w:r>
      <w:r w:rsidRPr="005028B7">
        <w:t>4 классов побуждают к активному использова</w:t>
      </w:r>
      <w:r w:rsidRPr="005028B7">
        <w:softHyphen/>
        <w:t>нию речевых средств. Например, в 1 классе: «Что вы хотели бы</w:t>
      </w:r>
      <w:r w:rsidRPr="005028B7">
        <w:rPr>
          <w:rStyle w:val="25"/>
          <w:rFonts w:eastAsiaTheme="minorEastAsia"/>
          <w:sz w:val="24"/>
          <w:szCs w:val="24"/>
        </w:rPr>
        <w:t xml:space="preserve"> </w:t>
      </w:r>
      <w:r w:rsidRPr="005028B7">
        <w:t>узнать об окружающем мире? Задайте разные вопросы о том,</w:t>
      </w:r>
      <w:r w:rsidRPr="005028B7">
        <w:rPr>
          <w:rStyle w:val="25"/>
          <w:rFonts w:eastAsiaTheme="minorEastAsia"/>
          <w:sz w:val="24"/>
          <w:szCs w:val="24"/>
        </w:rPr>
        <w:t xml:space="preserve"> </w:t>
      </w:r>
      <w:r w:rsidRPr="005028B7">
        <w:t>что здесь нарисовано. Подумайте и скажите, с каких слов на</w:t>
      </w:r>
      <w:r w:rsidRPr="005028B7">
        <w:softHyphen/>
        <w:t>чинаются ваши вопросы. Придумайте другие вопросы с каж</w:t>
      </w:r>
      <w:r w:rsidRPr="005028B7">
        <w:softHyphen/>
        <w:t>дым из этих слов» (тема «Задавайте вопросы!»); «Расскажите по</w:t>
      </w:r>
      <w:r w:rsidRPr="005028B7">
        <w:rPr>
          <w:rStyle w:val="25"/>
          <w:rFonts w:eastAsiaTheme="minorEastAsia"/>
          <w:sz w:val="24"/>
          <w:szCs w:val="24"/>
        </w:rPr>
        <w:t xml:space="preserve"> </w:t>
      </w:r>
      <w:r w:rsidRPr="005028B7">
        <w:t>фотографиям, что делают люди в праздничные дни. А в каких</w:t>
      </w:r>
      <w:r w:rsidRPr="005028B7">
        <w:rPr>
          <w:rStyle w:val="25"/>
          <w:rFonts w:eastAsiaTheme="minorEastAsia"/>
          <w:sz w:val="24"/>
          <w:szCs w:val="24"/>
        </w:rPr>
        <w:t xml:space="preserve"> </w:t>
      </w:r>
      <w:r w:rsidRPr="005028B7">
        <w:t>праздниках вы сами принимали участие?» (тема «Что мы зна</w:t>
      </w:r>
      <w:r w:rsidRPr="005028B7">
        <w:softHyphen/>
        <w:t>ем о народах России?»); «С помощью рисунка-схемы расска</w:t>
      </w:r>
      <w:r w:rsidRPr="005028B7">
        <w:softHyphen/>
        <w:t>жите, что умеет компьютер. Обсудите значение компьютера</w:t>
      </w:r>
      <w:r w:rsidRPr="005028B7">
        <w:rPr>
          <w:rStyle w:val="25"/>
          <w:rFonts w:eastAsiaTheme="minorEastAsia"/>
          <w:sz w:val="24"/>
          <w:szCs w:val="24"/>
        </w:rPr>
        <w:t xml:space="preserve"> </w:t>
      </w:r>
      <w:r w:rsidRPr="005028B7">
        <w:t>в нашей жизни» (тема «Что умеет компьютер?»). Во 2 классе:</w:t>
      </w:r>
      <w:r w:rsidRPr="005028B7">
        <w:rPr>
          <w:rStyle w:val="25"/>
          <w:rFonts w:eastAsiaTheme="minorEastAsia"/>
          <w:sz w:val="24"/>
          <w:szCs w:val="24"/>
        </w:rPr>
        <w:t xml:space="preserve"> </w:t>
      </w:r>
      <w:r w:rsidRPr="005028B7">
        <w:t>«Расскажите о своём городе (селе) по плану: название города</w:t>
      </w:r>
      <w:r w:rsidRPr="005028B7">
        <w:rPr>
          <w:rStyle w:val="25"/>
          <w:rFonts w:eastAsiaTheme="minorEastAsia"/>
          <w:sz w:val="24"/>
          <w:szCs w:val="24"/>
        </w:rPr>
        <w:t xml:space="preserve"> </w:t>
      </w:r>
      <w:r w:rsidRPr="005028B7">
        <w:t>(села); главная улица; достопримечательности» (тема «Город</w:t>
      </w:r>
      <w:r w:rsidRPr="005028B7">
        <w:rPr>
          <w:rStyle w:val="25"/>
          <w:rFonts w:eastAsiaTheme="minorEastAsia"/>
          <w:sz w:val="24"/>
          <w:szCs w:val="24"/>
        </w:rPr>
        <w:t xml:space="preserve"> </w:t>
      </w:r>
      <w:r w:rsidRPr="005028B7">
        <w:t>и село»); «Познакомьтесь по учебнику с изменениями в нежи</w:t>
      </w:r>
      <w:r w:rsidRPr="005028B7">
        <w:softHyphen/>
        <w:t>вой и живой природе осенью. Сделайте сообщение классу»</w:t>
      </w:r>
      <w:r w:rsidRPr="005028B7">
        <w:rPr>
          <w:rStyle w:val="25"/>
          <w:rFonts w:eastAsiaTheme="minorEastAsia"/>
          <w:sz w:val="24"/>
          <w:szCs w:val="24"/>
        </w:rPr>
        <w:t xml:space="preserve"> </w:t>
      </w:r>
      <w:r w:rsidRPr="005028B7">
        <w:t>(тема «В гости к осени»); «Понаблюдай за небом и расскажи,</w:t>
      </w:r>
      <w:r w:rsidRPr="005028B7">
        <w:rPr>
          <w:rStyle w:val="25"/>
          <w:rFonts w:eastAsiaTheme="minorEastAsia"/>
          <w:sz w:val="24"/>
          <w:szCs w:val="24"/>
        </w:rPr>
        <w:t xml:space="preserve"> </w:t>
      </w:r>
      <w:r w:rsidRPr="005028B7">
        <w:t>каким ты видишь его сегодня» (тема «Про воздух»). В 3 клас</w:t>
      </w:r>
      <w:r w:rsidRPr="005028B7">
        <w:softHyphen/>
        <w:t>се: «Предложите модель, показывающую связь организмов</w:t>
      </w:r>
      <w:r w:rsidRPr="005028B7">
        <w:rPr>
          <w:rStyle w:val="25"/>
          <w:rFonts w:eastAsiaTheme="minorEastAsia"/>
          <w:sz w:val="24"/>
          <w:szCs w:val="24"/>
        </w:rPr>
        <w:t xml:space="preserve"> </w:t>
      </w:r>
      <w:r w:rsidRPr="005028B7">
        <w:t>и окружающей их среды. Обсудите представленные модели</w:t>
      </w:r>
      <w:r w:rsidRPr="005028B7">
        <w:rPr>
          <w:rStyle w:val="25"/>
          <w:rFonts w:eastAsiaTheme="minorEastAsia"/>
          <w:sz w:val="24"/>
          <w:szCs w:val="24"/>
        </w:rPr>
        <w:t xml:space="preserve"> </w:t>
      </w:r>
      <w:r w:rsidRPr="005028B7">
        <w:t>в классе» (тема «Что такое экология»); «Придумайте задание на</w:t>
      </w:r>
      <w:r w:rsidRPr="005028B7">
        <w:rPr>
          <w:rStyle w:val="25"/>
          <w:rFonts w:eastAsiaTheme="minorEastAsia"/>
          <w:sz w:val="24"/>
          <w:szCs w:val="24"/>
        </w:rPr>
        <w:t xml:space="preserve"> </w:t>
      </w:r>
      <w:r w:rsidRPr="005028B7">
        <w:t>классификацию животных. Предложите его ребятам других</w:t>
      </w:r>
      <w:r w:rsidRPr="005028B7">
        <w:rPr>
          <w:rStyle w:val="25"/>
          <w:rFonts w:eastAsiaTheme="minorEastAsia"/>
          <w:sz w:val="24"/>
          <w:szCs w:val="24"/>
        </w:rPr>
        <w:t xml:space="preserve"> </w:t>
      </w:r>
      <w:r w:rsidRPr="005028B7">
        <w:t>групп. Оцените их ответы» (тема «Разнообразие животных»);</w:t>
      </w:r>
      <w:r w:rsidRPr="005028B7">
        <w:rPr>
          <w:rStyle w:val="25"/>
          <w:rFonts w:eastAsiaTheme="minorEastAsia"/>
          <w:sz w:val="24"/>
          <w:szCs w:val="24"/>
        </w:rPr>
        <w:t xml:space="preserve"> </w:t>
      </w:r>
      <w:r w:rsidRPr="005028B7">
        <w:t>«Если тебе приходилось бывать в одной из стран севера Евро</w:t>
      </w:r>
      <w:r w:rsidRPr="005028B7">
        <w:softHyphen/>
        <w:t>пы, расскажи о своих впечатлениях» (тема «На севере Евро</w:t>
      </w:r>
      <w:r w:rsidRPr="005028B7">
        <w:softHyphen/>
        <w:t>пы»). В 4 классе: «Попробуй рассказать о мире с точки зрения</w:t>
      </w:r>
      <w:r w:rsidRPr="005028B7">
        <w:rPr>
          <w:rStyle w:val="25"/>
          <w:rFonts w:eastAsiaTheme="minorEastAsia"/>
          <w:sz w:val="24"/>
          <w:szCs w:val="24"/>
        </w:rPr>
        <w:t xml:space="preserve"> </w:t>
      </w:r>
      <w:r w:rsidRPr="005028B7">
        <w:t>географа. Используй для этого слова: материки, океаны, рав</w:t>
      </w:r>
      <w:r w:rsidRPr="005028B7">
        <w:softHyphen/>
        <w:t>нины, горы, реки, озёра, страны, города, народы. Выслушай</w:t>
      </w:r>
      <w:r w:rsidRPr="005028B7">
        <w:rPr>
          <w:rStyle w:val="25"/>
          <w:rFonts w:eastAsiaTheme="minorEastAsia"/>
          <w:sz w:val="24"/>
          <w:szCs w:val="24"/>
        </w:rPr>
        <w:t xml:space="preserve"> </w:t>
      </w:r>
      <w:r w:rsidRPr="005028B7">
        <w:t>других ребят. Всем классом составьте наиболее полный рассказ»</w:t>
      </w:r>
      <w:r w:rsidRPr="005028B7">
        <w:rPr>
          <w:rStyle w:val="25"/>
          <w:rFonts w:eastAsiaTheme="minorEastAsia"/>
          <w:sz w:val="24"/>
          <w:szCs w:val="24"/>
        </w:rPr>
        <w:t xml:space="preserve"> </w:t>
      </w:r>
      <w:r w:rsidRPr="005028B7">
        <w:t>(тема «Мир глазами географа»); «Изучите схему. Расскажите с</w:t>
      </w:r>
      <w:r w:rsidRPr="005028B7">
        <w:rPr>
          <w:rStyle w:val="25"/>
          <w:rFonts w:eastAsiaTheme="minorEastAsia"/>
          <w:sz w:val="24"/>
          <w:szCs w:val="24"/>
        </w:rPr>
        <w:t xml:space="preserve"> </w:t>
      </w:r>
      <w:r w:rsidRPr="005028B7">
        <w:t>её помощью о роли леса в природе и жизни людей. Некоторые</w:t>
      </w:r>
      <w:r w:rsidRPr="005028B7">
        <w:rPr>
          <w:rStyle w:val="25"/>
          <w:rFonts w:eastAsiaTheme="minorEastAsia"/>
          <w:sz w:val="24"/>
          <w:szCs w:val="24"/>
        </w:rPr>
        <w:t xml:space="preserve"> </w:t>
      </w:r>
      <w:r w:rsidRPr="005028B7">
        <w:t>пункты раскройте подробнее с помощью текста учебника» (тема</w:t>
      </w:r>
      <w:r w:rsidRPr="005028B7">
        <w:rPr>
          <w:rStyle w:val="25"/>
          <w:rFonts w:eastAsiaTheme="minorEastAsia"/>
          <w:sz w:val="24"/>
          <w:szCs w:val="24"/>
        </w:rPr>
        <w:t xml:space="preserve"> </w:t>
      </w:r>
      <w:r w:rsidRPr="005028B7">
        <w:t>«Лес и человек»); «Посмотри программу новостей и расскажи</w:t>
      </w:r>
      <w:r w:rsidRPr="005028B7">
        <w:rPr>
          <w:rStyle w:val="25"/>
          <w:rFonts w:eastAsiaTheme="minorEastAsia"/>
          <w:sz w:val="24"/>
          <w:szCs w:val="24"/>
        </w:rPr>
        <w:t xml:space="preserve"> </w:t>
      </w:r>
      <w:r w:rsidRPr="005028B7">
        <w:t>о государственных делах Президента, Федерального собрания</w:t>
      </w:r>
      <w:r w:rsidRPr="005028B7">
        <w:rPr>
          <w:rStyle w:val="25"/>
          <w:rFonts w:eastAsiaTheme="minorEastAsia"/>
          <w:sz w:val="24"/>
          <w:szCs w:val="24"/>
        </w:rPr>
        <w:t xml:space="preserve"> </w:t>
      </w:r>
      <w:r w:rsidRPr="005028B7">
        <w:t>и Правительства России» (тема «Мы — граждане России»).</w:t>
      </w:r>
      <w:r w:rsidRPr="005028B7">
        <w:rPr>
          <w:rStyle w:val="25"/>
          <w:rFonts w:eastAsiaTheme="minorEastAsia"/>
          <w:sz w:val="24"/>
          <w:szCs w:val="24"/>
        </w:rPr>
        <w:t xml:space="preserve"> </w:t>
      </w:r>
      <w:r w:rsidRPr="005028B7">
        <w:t>Кроме того, в учебниках 3 и 4 классов имеется рубрика «Обсу</w:t>
      </w:r>
      <w:r w:rsidRPr="005028B7">
        <w:softHyphen/>
        <w:t>дим!», предусматривающая коллективное обсуждение различ</w:t>
      </w:r>
      <w:r w:rsidRPr="005028B7">
        <w:softHyphen/>
        <w:t>ных вопросов. Например, в 3 классе: «Почему так важны ува</w:t>
      </w:r>
      <w:r w:rsidRPr="005028B7">
        <w:softHyphen/>
        <w:t>жительные, добрососедские отношения между странами</w:t>
      </w:r>
      <w:r w:rsidRPr="005028B7">
        <w:rPr>
          <w:rStyle w:val="25"/>
          <w:rFonts w:eastAsiaTheme="minorEastAsia"/>
          <w:sz w:val="24"/>
          <w:szCs w:val="24"/>
        </w:rPr>
        <w:t xml:space="preserve"> </w:t>
      </w:r>
      <w:r w:rsidRPr="005028B7">
        <w:t>и народами? В чём они проявляются? Приведите примеры из</w:t>
      </w:r>
      <w:r w:rsidRPr="005028B7">
        <w:rPr>
          <w:rStyle w:val="25"/>
          <w:rFonts w:eastAsiaTheme="minorEastAsia"/>
          <w:sz w:val="24"/>
          <w:szCs w:val="24"/>
        </w:rPr>
        <w:t xml:space="preserve"> </w:t>
      </w:r>
      <w:r w:rsidRPr="005028B7">
        <w:t>современной жизни»; в 4 классе: «Часто говорят: «Земля — это</w:t>
      </w:r>
      <w:r w:rsidRPr="005028B7">
        <w:rPr>
          <w:rStyle w:val="25"/>
          <w:rFonts w:eastAsiaTheme="minorEastAsia"/>
          <w:sz w:val="24"/>
          <w:szCs w:val="24"/>
        </w:rPr>
        <w:t xml:space="preserve"> </w:t>
      </w:r>
      <w:r w:rsidRPr="005028B7">
        <w:t>наш космический дом, наш космический корабль». Почему</w:t>
      </w:r>
      <w:r w:rsidRPr="005028B7">
        <w:rPr>
          <w:rStyle w:val="25"/>
          <w:rFonts w:eastAsiaTheme="minorEastAsia"/>
          <w:sz w:val="24"/>
          <w:szCs w:val="24"/>
        </w:rPr>
        <w:t xml:space="preserve"> </w:t>
      </w:r>
      <w:r w:rsidRPr="005028B7">
        <w:t>о Земле можно так сказать?» (тема «Мир глазами астронома»).</w:t>
      </w:r>
    </w:p>
    <w:p w:rsidR="00FA6F9F" w:rsidRPr="005028B7" w:rsidRDefault="00FA6F9F" w:rsidP="00FA6F9F">
      <w:pPr>
        <w:ind w:left="40" w:right="20" w:firstLine="280"/>
        <w:jc w:val="both"/>
      </w:pPr>
      <w:r w:rsidRPr="005028B7">
        <w:t>Приведём примеры заданий, предлагающих использовать</w:t>
      </w:r>
      <w:r w:rsidRPr="005028B7">
        <w:rPr>
          <w:rStyle w:val="25"/>
          <w:rFonts w:eastAsiaTheme="minorEastAsia"/>
          <w:sz w:val="24"/>
          <w:szCs w:val="24"/>
        </w:rPr>
        <w:t xml:space="preserve"> </w:t>
      </w:r>
      <w:r w:rsidRPr="005028B7">
        <w:t>средства ИКТ: «Из сообщений радио, телевидения, Интернета узнай о действиях МЧС по ликвидации последствий экологи</w:t>
      </w:r>
      <w:r w:rsidRPr="005028B7">
        <w:softHyphen/>
        <w:t>ческих катастроф в нашей стране и за рубежом» (3 класс, тема</w:t>
      </w:r>
      <w:r w:rsidRPr="005028B7">
        <w:rPr>
          <w:rStyle w:val="25"/>
          <w:rFonts w:eastAsiaTheme="minorEastAsia"/>
          <w:sz w:val="24"/>
          <w:szCs w:val="24"/>
        </w:rPr>
        <w:t xml:space="preserve"> </w:t>
      </w:r>
      <w:r w:rsidRPr="005028B7">
        <w:t>«Экономика и экология»); «С помощью Интернета подготовь</w:t>
      </w:r>
      <w:r w:rsidRPr="005028B7">
        <w:rPr>
          <w:rStyle w:val="25"/>
          <w:rFonts w:eastAsiaTheme="minorEastAsia"/>
          <w:sz w:val="24"/>
          <w:szCs w:val="24"/>
        </w:rPr>
        <w:t xml:space="preserve"> </w:t>
      </w:r>
      <w:r w:rsidRPr="005028B7">
        <w:t>сообщение о любом из городов Золотого кольца» (3 класс, тема</w:t>
      </w:r>
      <w:r w:rsidRPr="005028B7">
        <w:rPr>
          <w:rStyle w:val="25"/>
          <w:rFonts w:eastAsiaTheme="minorEastAsia"/>
          <w:sz w:val="24"/>
          <w:szCs w:val="24"/>
        </w:rPr>
        <w:t xml:space="preserve"> </w:t>
      </w:r>
      <w:r w:rsidRPr="005028B7">
        <w:t>«Золотое кольцо России»); «С помощью Интернета подготовь</w:t>
      </w:r>
      <w:r w:rsidRPr="005028B7">
        <w:rPr>
          <w:rStyle w:val="25"/>
          <w:rFonts w:eastAsiaTheme="minorEastAsia"/>
          <w:sz w:val="24"/>
          <w:szCs w:val="24"/>
        </w:rPr>
        <w:t xml:space="preserve"> </w:t>
      </w:r>
      <w:r w:rsidRPr="005028B7">
        <w:t>сообщение о каком-либо выдающемся памятнике истории и</w:t>
      </w:r>
      <w:r w:rsidRPr="005028B7">
        <w:rPr>
          <w:rStyle w:val="25"/>
          <w:rFonts w:eastAsiaTheme="minorEastAsia"/>
          <w:sz w:val="24"/>
          <w:szCs w:val="24"/>
        </w:rPr>
        <w:t xml:space="preserve"> </w:t>
      </w:r>
      <w:r w:rsidRPr="005028B7">
        <w:t>культуры, про который не написано в учебнике» (3 класс, тема</w:t>
      </w:r>
      <w:r w:rsidRPr="005028B7">
        <w:rPr>
          <w:rStyle w:val="25"/>
          <w:rFonts w:eastAsiaTheme="minorEastAsia"/>
          <w:sz w:val="24"/>
          <w:szCs w:val="24"/>
        </w:rPr>
        <w:t xml:space="preserve"> </w:t>
      </w:r>
      <w:r w:rsidRPr="005028B7">
        <w:t>«По знаменитым местам мира»); «Найди в Интернете инфор</w:t>
      </w:r>
      <w:r w:rsidRPr="005028B7">
        <w:softHyphen/>
        <w:t xml:space="preserve">мацию о работе </w:t>
      </w:r>
      <w:r w:rsidRPr="005028B7">
        <w:lastRenderedPageBreak/>
        <w:t>международных экологических организаций</w:t>
      </w:r>
      <w:r w:rsidRPr="005028B7">
        <w:rPr>
          <w:rStyle w:val="25"/>
          <w:rFonts w:eastAsiaTheme="minorEastAsia"/>
          <w:sz w:val="24"/>
          <w:szCs w:val="24"/>
        </w:rPr>
        <w:t xml:space="preserve"> </w:t>
      </w:r>
      <w:r w:rsidRPr="005028B7">
        <w:t>в России. Подготовь сообщение» (4 класс, тема «Мир глазами</w:t>
      </w:r>
      <w:r w:rsidRPr="005028B7">
        <w:rPr>
          <w:rStyle w:val="25"/>
          <w:rFonts w:eastAsiaTheme="minorEastAsia"/>
          <w:sz w:val="24"/>
          <w:szCs w:val="24"/>
        </w:rPr>
        <w:t xml:space="preserve"> </w:t>
      </w:r>
      <w:r w:rsidRPr="005028B7">
        <w:t>эколога»); «С помощью дополнительной литературы, Интерне</w:t>
      </w:r>
      <w:r w:rsidRPr="005028B7">
        <w:softHyphen/>
        <w:t>та подготовь сообщение об одном из объектов Всемирного на</w:t>
      </w:r>
      <w:r w:rsidRPr="005028B7">
        <w:softHyphen/>
        <w:t>следия (по своему выбору)» (4 класс, тема «Сокровища Земли</w:t>
      </w:r>
      <w:r w:rsidRPr="005028B7">
        <w:rPr>
          <w:rStyle w:val="25"/>
          <w:rFonts w:eastAsiaTheme="minorEastAsia"/>
          <w:sz w:val="24"/>
          <w:szCs w:val="24"/>
        </w:rPr>
        <w:t xml:space="preserve"> </w:t>
      </w:r>
      <w:r w:rsidRPr="005028B7">
        <w:t>под охраной человечества»); «С помощью Интернета соверши</w:t>
      </w:r>
      <w:r w:rsidRPr="005028B7">
        <w:rPr>
          <w:rStyle w:val="25"/>
          <w:rFonts w:eastAsiaTheme="minorEastAsia"/>
          <w:sz w:val="24"/>
          <w:szCs w:val="24"/>
        </w:rPr>
        <w:t xml:space="preserve"> </w:t>
      </w:r>
      <w:r w:rsidRPr="005028B7">
        <w:t>воображаемое путешествие в национальный парк «Лосиный</w:t>
      </w:r>
      <w:r w:rsidRPr="005028B7">
        <w:rPr>
          <w:rStyle w:val="25"/>
          <w:rFonts w:eastAsiaTheme="minorEastAsia"/>
          <w:sz w:val="24"/>
          <w:szCs w:val="24"/>
        </w:rPr>
        <w:t xml:space="preserve"> </w:t>
      </w:r>
      <w:r w:rsidRPr="005028B7">
        <w:t>остров». Какие программы и экологические проекты сотрудни</w:t>
      </w:r>
      <w:r w:rsidRPr="005028B7">
        <w:softHyphen/>
        <w:t>ки национального парка предлагают детям?» (4 класс, тема «Лес</w:t>
      </w:r>
      <w:r w:rsidRPr="005028B7">
        <w:rPr>
          <w:rStyle w:val="25"/>
          <w:rFonts w:eastAsiaTheme="minorEastAsia"/>
          <w:sz w:val="24"/>
          <w:szCs w:val="24"/>
        </w:rPr>
        <w:t xml:space="preserve"> </w:t>
      </w:r>
      <w:r w:rsidRPr="005028B7">
        <w:t>и человек»).</w:t>
      </w:r>
    </w:p>
    <w:p w:rsidR="00FA6F9F" w:rsidRPr="005028B7" w:rsidRDefault="00FA6F9F" w:rsidP="00FA6F9F">
      <w:pPr>
        <w:spacing w:after="180"/>
        <w:ind w:left="20" w:right="20" w:firstLine="280"/>
        <w:jc w:val="both"/>
      </w:pPr>
      <w:r w:rsidRPr="005028B7">
        <w:t>Активному использованию речевых средств и средств ИКТ</w:t>
      </w:r>
      <w:r w:rsidRPr="005028B7">
        <w:rPr>
          <w:rStyle w:val="25"/>
          <w:rFonts w:eastAsiaTheme="minorEastAsia"/>
          <w:sz w:val="24"/>
          <w:szCs w:val="24"/>
        </w:rPr>
        <w:t xml:space="preserve"> </w:t>
      </w:r>
      <w:r w:rsidRPr="005028B7">
        <w:t>способствует широкое применение таких организационных</w:t>
      </w:r>
      <w:r w:rsidRPr="005028B7">
        <w:rPr>
          <w:rStyle w:val="25"/>
          <w:rFonts w:eastAsiaTheme="minorEastAsia"/>
          <w:sz w:val="24"/>
          <w:szCs w:val="24"/>
        </w:rPr>
        <w:t xml:space="preserve"> </w:t>
      </w:r>
      <w:r w:rsidRPr="005028B7">
        <w:t>форм, как работа в парах и группах, выполнение заданий в со</w:t>
      </w:r>
      <w:r w:rsidRPr="005028B7">
        <w:softHyphen/>
        <w:t>трудничестве со взрослыми, реализация учебных проектов. Во</w:t>
      </w:r>
      <w:r w:rsidRPr="005028B7">
        <w:rPr>
          <w:rStyle w:val="25"/>
          <w:rFonts w:eastAsiaTheme="minorEastAsia"/>
          <w:sz w:val="24"/>
          <w:szCs w:val="24"/>
        </w:rPr>
        <w:t xml:space="preserve"> </w:t>
      </w:r>
      <w:r w:rsidRPr="005028B7">
        <w:t>всех классах используется электронное приложение к учебни</w:t>
      </w:r>
      <w:r w:rsidRPr="005028B7">
        <w:softHyphen/>
        <w:t>ку. Групповая форма работы с применением электронного при</w:t>
      </w:r>
      <w:r w:rsidRPr="005028B7">
        <w:softHyphen/>
        <w:t>ложения к учебнику предусмотрена в разделах «Путешествия</w:t>
      </w:r>
      <w:r w:rsidRPr="005028B7">
        <w:rPr>
          <w:rStyle w:val="25"/>
          <w:rFonts w:eastAsiaTheme="minorEastAsia"/>
          <w:sz w:val="24"/>
          <w:szCs w:val="24"/>
        </w:rPr>
        <w:t xml:space="preserve"> </w:t>
      </w:r>
      <w:r w:rsidRPr="005028B7">
        <w:t>по городам и странам» (3 класс), «Родной край — часть боль</w:t>
      </w:r>
      <w:r w:rsidRPr="005028B7">
        <w:softHyphen/>
        <w:t>шой страны» (4 класс).</w:t>
      </w:r>
    </w:p>
    <w:p w:rsidR="00FA6F9F" w:rsidRPr="005028B7" w:rsidRDefault="00FA6F9F" w:rsidP="00FA6F9F">
      <w:pPr>
        <w:ind w:left="20" w:right="20" w:firstLine="280"/>
        <w:jc w:val="both"/>
      </w:pPr>
      <w:r w:rsidRPr="005028B7">
        <w:rPr>
          <w:rStyle w:val="102"/>
          <w:rFonts w:eastAsiaTheme="minorEastAsia"/>
          <w:sz w:val="24"/>
          <w:szCs w:val="24"/>
        </w:rPr>
        <w:t>8)</w:t>
      </w:r>
      <w:r w:rsidRPr="005028B7">
        <w:t xml:space="preserve"> овладение логическими действиями сравнения, анали</w:t>
      </w:r>
      <w:r w:rsidRPr="005028B7">
        <w:softHyphen/>
        <w:t>за, синтеза, обобщения, классификации по родовидовым при</w:t>
      </w:r>
      <w:r w:rsidRPr="005028B7">
        <w:softHyphen/>
        <w:t>знакам, установления аналогий и причинно-следственных</w:t>
      </w:r>
      <w:r w:rsidRPr="005028B7">
        <w:rPr>
          <w:rStyle w:val="101"/>
          <w:rFonts w:eastAsiaTheme="minorEastAsia"/>
          <w:sz w:val="24"/>
          <w:szCs w:val="24"/>
        </w:rPr>
        <w:t xml:space="preserve"> </w:t>
      </w:r>
      <w:r w:rsidRPr="005028B7">
        <w:t>связей, построения рассуждений, отнесения к известным по</w:t>
      </w:r>
      <w:r w:rsidRPr="005028B7">
        <w:softHyphen/>
        <w:t>нятиям.</w:t>
      </w:r>
    </w:p>
    <w:p w:rsidR="00FA6F9F" w:rsidRPr="005028B7" w:rsidRDefault="00FA6F9F" w:rsidP="00FA6F9F">
      <w:pPr>
        <w:ind w:left="20" w:right="20" w:firstLine="280"/>
        <w:jc w:val="both"/>
      </w:pPr>
      <w:r w:rsidRPr="005028B7">
        <w:t>Достижению этих целей служит обширный материал в учеб</w:t>
      </w:r>
      <w:r w:rsidRPr="005028B7">
        <w:softHyphen/>
        <w:t>никах для каждого класса. Например, в 1 классе проводится</w:t>
      </w:r>
      <w:r w:rsidRPr="005028B7">
        <w:rPr>
          <w:rStyle w:val="25"/>
          <w:rFonts w:eastAsiaTheme="minorEastAsia"/>
          <w:sz w:val="24"/>
          <w:szCs w:val="24"/>
        </w:rPr>
        <w:t xml:space="preserve"> </w:t>
      </w:r>
      <w:r w:rsidRPr="005028B7">
        <w:t>сравнение ели и сосны, реки и моря, различных средств транс</w:t>
      </w:r>
      <w:r w:rsidRPr="005028B7">
        <w:softHyphen/>
        <w:t>порта, подбор примеров животных разных групп (отнесение</w:t>
      </w:r>
      <w:r w:rsidRPr="005028B7">
        <w:rPr>
          <w:rStyle w:val="25"/>
          <w:rFonts w:eastAsiaTheme="minorEastAsia"/>
          <w:sz w:val="24"/>
          <w:szCs w:val="24"/>
        </w:rPr>
        <w:t xml:space="preserve"> </w:t>
      </w:r>
      <w:r w:rsidRPr="005028B7">
        <w:t>к известным понятиям). Во 2 классе — сравнение городского</w:t>
      </w:r>
      <w:r w:rsidRPr="005028B7">
        <w:rPr>
          <w:rStyle w:val="25"/>
          <w:rFonts w:eastAsiaTheme="minorEastAsia"/>
          <w:sz w:val="24"/>
          <w:szCs w:val="24"/>
        </w:rPr>
        <w:t xml:space="preserve"> </w:t>
      </w:r>
      <w:r w:rsidRPr="005028B7">
        <w:t>и сельского домов, анализ схемы связей неживой и живой при</w:t>
      </w:r>
      <w:r w:rsidRPr="005028B7">
        <w:softHyphen/>
        <w:t>роды, обобщение представлений о погодных явлениях с целью</w:t>
      </w:r>
      <w:r w:rsidRPr="005028B7">
        <w:rPr>
          <w:rStyle w:val="25"/>
          <w:rFonts w:eastAsiaTheme="minorEastAsia"/>
          <w:sz w:val="24"/>
          <w:szCs w:val="24"/>
        </w:rPr>
        <w:t xml:space="preserve"> </w:t>
      </w:r>
      <w:r w:rsidRPr="005028B7">
        <w:t>определения понятия «погода», построение рассуждений об</w:t>
      </w:r>
      <w:r w:rsidRPr="005028B7">
        <w:rPr>
          <w:rStyle w:val="25"/>
          <w:rFonts w:eastAsiaTheme="minorEastAsia"/>
          <w:sz w:val="24"/>
          <w:szCs w:val="24"/>
        </w:rPr>
        <w:t xml:space="preserve"> </w:t>
      </w:r>
      <w:r w:rsidRPr="005028B7">
        <w:t>экологических связях по аналогии с прочитанным рассказом,</w:t>
      </w:r>
      <w:r w:rsidRPr="005028B7">
        <w:rPr>
          <w:rStyle w:val="25"/>
          <w:rFonts w:eastAsiaTheme="minorEastAsia"/>
          <w:sz w:val="24"/>
          <w:szCs w:val="24"/>
        </w:rPr>
        <w:t xml:space="preserve"> </w:t>
      </w:r>
      <w:r w:rsidRPr="005028B7">
        <w:t>установление причинно-следственных связей при знакомстве</w:t>
      </w:r>
      <w:r w:rsidRPr="005028B7">
        <w:rPr>
          <w:rStyle w:val="25"/>
          <w:rFonts w:eastAsiaTheme="minorEastAsia"/>
          <w:sz w:val="24"/>
          <w:szCs w:val="24"/>
        </w:rPr>
        <w:t xml:space="preserve"> </w:t>
      </w:r>
      <w:r w:rsidRPr="005028B7">
        <w:t xml:space="preserve">с сезонными изменениями в природе. В 3 классе </w:t>
      </w:r>
      <w:r w:rsidRPr="005028B7">
        <w:rPr>
          <w:rStyle w:val="25"/>
          <w:rFonts w:eastAsia="Arial"/>
          <w:sz w:val="24"/>
          <w:szCs w:val="24"/>
        </w:rPr>
        <w:t xml:space="preserve">— </w:t>
      </w:r>
      <w:r w:rsidRPr="005028B7">
        <w:t>различные</w:t>
      </w:r>
      <w:r w:rsidRPr="005028B7">
        <w:rPr>
          <w:rStyle w:val="25"/>
          <w:rFonts w:eastAsiaTheme="minorEastAsia"/>
          <w:sz w:val="24"/>
          <w:szCs w:val="24"/>
        </w:rPr>
        <w:t xml:space="preserve"> </w:t>
      </w:r>
      <w:r w:rsidRPr="005028B7">
        <w:t>задания на классификацию живых организмов, сравнение съе</w:t>
      </w:r>
      <w:r w:rsidRPr="005028B7">
        <w:softHyphen/>
        <w:t>добных и несъедобных грибов, составление из звеньев (синтез)</w:t>
      </w:r>
      <w:r w:rsidRPr="005028B7">
        <w:rPr>
          <w:rStyle w:val="25"/>
          <w:rFonts w:eastAsiaTheme="minorEastAsia"/>
          <w:sz w:val="24"/>
          <w:szCs w:val="24"/>
        </w:rPr>
        <w:t xml:space="preserve"> </w:t>
      </w:r>
      <w:r w:rsidRPr="005028B7">
        <w:t>круговорота веществ в природе, сравнение дорожных знаков</w:t>
      </w:r>
      <w:r w:rsidRPr="005028B7">
        <w:rPr>
          <w:rStyle w:val="25"/>
          <w:rFonts w:eastAsiaTheme="minorEastAsia"/>
          <w:sz w:val="24"/>
          <w:szCs w:val="24"/>
        </w:rPr>
        <w:t xml:space="preserve"> </w:t>
      </w:r>
      <w:r w:rsidRPr="005028B7">
        <w:t xml:space="preserve">разных групп, анализ таблиц и сравнение государственного и семейного бюджетов. В 4 классе </w:t>
      </w:r>
      <w:r w:rsidRPr="005028B7">
        <w:rPr>
          <w:rStyle w:val="25"/>
          <w:rFonts w:eastAsia="Arial"/>
          <w:sz w:val="24"/>
          <w:szCs w:val="24"/>
        </w:rPr>
        <w:t xml:space="preserve">— </w:t>
      </w:r>
      <w:r w:rsidRPr="005028B7">
        <w:t>сравнение изучаемых</w:t>
      </w:r>
      <w:r w:rsidRPr="005028B7">
        <w:rPr>
          <w:rStyle w:val="25"/>
          <w:rFonts w:eastAsiaTheme="minorEastAsia"/>
          <w:sz w:val="24"/>
          <w:szCs w:val="24"/>
        </w:rPr>
        <w:t xml:space="preserve"> </w:t>
      </w:r>
      <w:r w:rsidRPr="005028B7">
        <w:t>природных зон, природных сообществ, установление причин</w:t>
      </w:r>
      <w:r w:rsidRPr="005028B7">
        <w:softHyphen/>
        <w:t>но-следственных связей при изучении исторических событий.</w:t>
      </w:r>
    </w:p>
    <w:p w:rsidR="00FA6F9F" w:rsidRPr="005028B7" w:rsidRDefault="00FA6F9F" w:rsidP="00FA6F9F">
      <w:pPr>
        <w:spacing w:after="180"/>
        <w:ind w:right="20" w:firstLine="300"/>
        <w:jc w:val="both"/>
      </w:pPr>
      <w:r w:rsidRPr="005028B7">
        <w:t>При изучении курса «Окружающий мир» в соответствии</w:t>
      </w:r>
      <w:r w:rsidRPr="005028B7">
        <w:rPr>
          <w:rStyle w:val="25"/>
          <w:rFonts w:eastAsiaTheme="minorEastAsia"/>
          <w:sz w:val="24"/>
          <w:szCs w:val="24"/>
        </w:rPr>
        <w:t xml:space="preserve"> </w:t>
      </w:r>
      <w:r w:rsidRPr="005028B7">
        <w:t>с требованиями ФГОС формируются следующие</w:t>
      </w:r>
      <w:r w:rsidRPr="005028B7">
        <w:rPr>
          <w:rStyle w:val="2Arial95pt"/>
          <w:rFonts w:ascii="Times New Roman" w:hAnsi="Times New Roman" w:cs="Times New Roman"/>
          <w:sz w:val="24"/>
          <w:szCs w:val="24"/>
        </w:rPr>
        <w:t xml:space="preserve"> предметные результаты:</w:t>
      </w:r>
    </w:p>
    <w:p w:rsidR="00FA6F9F" w:rsidRPr="005028B7" w:rsidRDefault="00FA6F9F" w:rsidP="00FA6F9F">
      <w:pPr>
        <w:ind w:right="20" w:firstLine="300"/>
        <w:jc w:val="both"/>
      </w:pPr>
      <w:r w:rsidRPr="005028B7">
        <w:rPr>
          <w:rStyle w:val="102"/>
          <w:rFonts w:eastAsiaTheme="minorEastAsia"/>
          <w:sz w:val="24"/>
          <w:szCs w:val="24"/>
        </w:rPr>
        <w:t>1)</w:t>
      </w:r>
      <w:r w:rsidRPr="005028B7">
        <w:t xml:space="preserve"> понимание особой роли России в мировой истории, вос</w:t>
      </w:r>
      <w:r w:rsidRPr="005028B7">
        <w:softHyphen/>
        <w:t>питание чувства гордости за национальные свершения, от</w:t>
      </w:r>
      <w:r w:rsidRPr="005028B7">
        <w:softHyphen/>
        <w:t>крытия, победы.</w:t>
      </w:r>
    </w:p>
    <w:p w:rsidR="00FA6F9F" w:rsidRPr="005028B7" w:rsidRDefault="00FA6F9F" w:rsidP="00FA6F9F">
      <w:pPr>
        <w:ind w:right="20" w:firstLine="300"/>
        <w:jc w:val="both"/>
      </w:pPr>
      <w:r w:rsidRPr="005028B7">
        <w:t>На реализацию этой цели направлены темы разделов «Стра</w:t>
      </w:r>
      <w:r w:rsidRPr="005028B7">
        <w:softHyphen/>
        <w:t>ницы истории России», «Современная Россия» в учебнике</w:t>
      </w:r>
      <w:r w:rsidRPr="005028B7">
        <w:rPr>
          <w:rStyle w:val="25"/>
          <w:rFonts w:eastAsiaTheme="minorEastAsia"/>
          <w:sz w:val="24"/>
          <w:szCs w:val="24"/>
        </w:rPr>
        <w:t xml:space="preserve"> </w:t>
      </w:r>
      <w:r w:rsidRPr="005028B7">
        <w:t>4 класса. Особая роль России в мировой истории в учебниках</w:t>
      </w:r>
      <w:r w:rsidRPr="005028B7">
        <w:rPr>
          <w:rStyle w:val="25"/>
          <w:rFonts w:eastAsiaTheme="minorEastAsia"/>
          <w:sz w:val="24"/>
          <w:szCs w:val="24"/>
        </w:rPr>
        <w:t xml:space="preserve"> </w:t>
      </w:r>
      <w:r w:rsidRPr="005028B7">
        <w:t>раскрывается через главные содержательные линии, формирую</w:t>
      </w:r>
      <w:r w:rsidRPr="005028B7">
        <w:softHyphen/>
        <w:t>щие первоначальные представления об уникальности России</w:t>
      </w:r>
      <w:r w:rsidRPr="005028B7">
        <w:rPr>
          <w:rStyle w:val="25"/>
          <w:rFonts w:eastAsiaTheme="minorEastAsia"/>
          <w:sz w:val="24"/>
          <w:szCs w:val="24"/>
        </w:rPr>
        <w:t xml:space="preserve"> </w:t>
      </w:r>
      <w:r w:rsidRPr="005028B7">
        <w:t>как единого неделимого многонационального и многоконфес</w:t>
      </w:r>
      <w:r w:rsidRPr="005028B7">
        <w:softHyphen/>
        <w:t>сионального государства. Многонациональность Российского</w:t>
      </w:r>
      <w:r w:rsidRPr="005028B7">
        <w:rPr>
          <w:rStyle w:val="25"/>
          <w:rFonts w:eastAsiaTheme="minorEastAsia"/>
          <w:sz w:val="24"/>
          <w:szCs w:val="24"/>
        </w:rPr>
        <w:t xml:space="preserve"> </w:t>
      </w:r>
      <w:r w:rsidRPr="005028B7">
        <w:t>государства подчёркивается с момента его возникновения (тема</w:t>
      </w:r>
      <w:r w:rsidRPr="005028B7">
        <w:rPr>
          <w:rStyle w:val="25"/>
          <w:rFonts w:eastAsiaTheme="minorEastAsia"/>
          <w:sz w:val="24"/>
          <w:szCs w:val="24"/>
        </w:rPr>
        <w:t xml:space="preserve"> </w:t>
      </w:r>
      <w:r w:rsidRPr="005028B7">
        <w:t>«Во времена Древней Руси») и прослеживается далее (темы</w:t>
      </w:r>
      <w:r w:rsidRPr="005028B7">
        <w:rPr>
          <w:rStyle w:val="25"/>
          <w:rFonts w:eastAsiaTheme="minorEastAsia"/>
          <w:sz w:val="24"/>
          <w:szCs w:val="24"/>
        </w:rPr>
        <w:t xml:space="preserve"> </w:t>
      </w:r>
      <w:r w:rsidRPr="005028B7">
        <w:t>«Иван Третий», «Патриоты России» и др.) вплоть до материа</w:t>
      </w:r>
      <w:r w:rsidRPr="005028B7">
        <w:softHyphen/>
        <w:t xml:space="preserve">лов раздела «Современная Россия». О </w:t>
      </w:r>
      <w:proofErr w:type="gramStart"/>
      <w:r w:rsidRPr="005028B7">
        <w:t>многоконфессионально-</w:t>
      </w:r>
      <w:r w:rsidRPr="005028B7">
        <w:rPr>
          <w:rStyle w:val="25"/>
          <w:rFonts w:eastAsiaTheme="minorEastAsia"/>
          <w:sz w:val="24"/>
          <w:szCs w:val="24"/>
        </w:rPr>
        <w:t xml:space="preserve"> </w:t>
      </w:r>
      <w:r w:rsidRPr="005028B7">
        <w:t>сти</w:t>
      </w:r>
      <w:proofErr w:type="gramEnd"/>
      <w:r w:rsidRPr="005028B7">
        <w:t xml:space="preserve"> России говорится в разделе «Страницы всемирной исто</w:t>
      </w:r>
      <w:r w:rsidRPr="005028B7">
        <w:softHyphen/>
        <w:t>рии» в теме «Иудаизм. Христианство. Буддизм. Ислам»,</w:t>
      </w:r>
      <w:r w:rsidRPr="005028B7">
        <w:rPr>
          <w:rStyle w:val="25"/>
          <w:rFonts w:eastAsiaTheme="minorEastAsia"/>
          <w:sz w:val="24"/>
          <w:szCs w:val="24"/>
        </w:rPr>
        <w:t xml:space="preserve"> </w:t>
      </w:r>
      <w:r w:rsidRPr="005028B7">
        <w:t>а также в разделе «Современная Россия» в теме «Путешествие</w:t>
      </w:r>
      <w:r w:rsidRPr="005028B7">
        <w:rPr>
          <w:rStyle w:val="25"/>
          <w:rFonts w:eastAsiaTheme="minorEastAsia"/>
          <w:sz w:val="24"/>
          <w:szCs w:val="24"/>
        </w:rPr>
        <w:t xml:space="preserve"> </w:t>
      </w:r>
      <w:r w:rsidRPr="005028B7">
        <w:t>по России». Историческая роль многонационального народа</w:t>
      </w:r>
      <w:r w:rsidRPr="005028B7">
        <w:rPr>
          <w:rStyle w:val="25"/>
          <w:rFonts w:eastAsiaTheme="minorEastAsia"/>
          <w:sz w:val="24"/>
          <w:szCs w:val="24"/>
        </w:rPr>
        <w:t xml:space="preserve"> </w:t>
      </w:r>
      <w:r w:rsidRPr="005028B7">
        <w:t>России как народа-созидателя, хранителя российской государ</w:t>
      </w:r>
      <w:r w:rsidRPr="005028B7">
        <w:softHyphen/>
        <w:t>ственности прослеживается на всём протяжении разделов по</w:t>
      </w:r>
      <w:r w:rsidRPr="005028B7">
        <w:rPr>
          <w:rStyle w:val="25"/>
          <w:rFonts w:eastAsiaTheme="minorEastAsia"/>
          <w:sz w:val="24"/>
          <w:szCs w:val="24"/>
        </w:rPr>
        <w:t xml:space="preserve"> </w:t>
      </w:r>
      <w:r w:rsidRPr="005028B7">
        <w:t>истории (например, «Как возрождалась Русь» в теме «Русь рас</w:t>
      </w:r>
      <w:r w:rsidRPr="005028B7">
        <w:softHyphen/>
        <w:t>правляет крылья», «Судьбу Отечества взял в свои руки народ»</w:t>
      </w:r>
      <w:r w:rsidRPr="005028B7">
        <w:rPr>
          <w:rStyle w:val="25"/>
          <w:rFonts w:eastAsiaTheme="minorEastAsia"/>
          <w:sz w:val="24"/>
          <w:szCs w:val="24"/>
        </w:rPr>
        <w:t xml:space="preserve"> </w:t>
      </w:r>
      <w:r w:rsidRPr="005028B7">
        <w:t>в теме «Патриоты России», «На войну с Наполеоном поднял</w:t>
      </w:r>
      <w:r w:rsidRPr="005028B7">
        <w:softHyphen/>
        <w:t>ся весь народ» в теме «Отечественная война 1812 года»). В учеб</w:t>
      </w:r>
      <w:r w:rsidRPr="005028B7">
        <w:softHyphen/>
        <w:t>нике раскрыты исторические победы России, сыгравшие ре</w:t>
      </w:r>
      <w:r w:rsidRPr="005028B7">
        <w:softHyphen/>
        <w:t>шающую роль в мировой истории: борьба с монгольским</w:t>
      </w:r>
      <w:r w:rsidRPr="005028B7">
        <w:rPr>
          <w:rStyle w:val="25"/>
          <w:rFonts w:eastAsiaTheme="minorEastAsia"/>
          <w:sz w:val="24"/>
          <w:szCs w:val="24"/>
        </w:rPr>
        <w:t xml:space="preserve"> </w:t>
      </w:r>
      <w:r w:rsidRPr="005028B7">
        <w:t>нашествием и спасение Европы, борьба с нашествием Напо</w:t>
      </w:r>
      <w:r w:rsidRPr="005028B7">
        <w:softHyphen/>
        <w:t>леона, заграничный поход русской армии и влияние этого со</w:t>
      </w:r>
      <w:r w:rsidRPr="005028B7">
        <w:softHyphen/>
        <w:t>бытия на судьбу Европы, Великая Отечественная война и ре</w:t>
      </w:r>
      <w:r w:rsidRPr="005028B7">
        <w:softHyphen/>
        <w:t>шающий вклад нашей страны в разгром фашизма. Показаны</w:t>
      </w:r>
      <w:r w:rsidRPr="005028B7">
        <w:rPr>
          <w:rStyle w:val="25"/>
          <w:rFonts w:eastAsiaTheme="minorEastAsia"/>
          <w:sz w:val="24"/>
          <w:szCs w:val="24"/>
        </w:rPr>
        <w:t xml:space="preserve"> </w:t>
      </w:r>
      <w:r w:rsidRPr="005028B7">
        <w:t>исторические свершения и достижения России, вклад России</w:t>
      </w:r>
      <w:r w:rsidRPr="005028B7">
        <w:rPr>
          <w:rStyle w:val="25"/>
          <w:rFonts w:eastAsiaTheme="minorEastAsia"/>
          <w:sz w:val="24"/>
          <w:szCs w:val="24"/>
        </w:rPr>
        <w:t xml:space="preserve"> </w:t>
      </w:r>
      <w:r w:rsidRPr="005028B7">
        <w:t>в развитие мировой культуры и науки. Например, рассказыва</w:t>
      </w:r>
      <w:r w:rsidRPr="005028B7">
        <w:softHyphen/>
        <w:t xml:space="preserve">ется о русских учёных мировой </w:t>
      </w:r>
      <w:r w:rsidRPr="005028B7">
        <w:lastRenderedPageBreak/>
        <w:t>величины М. В. Ломоносове,</w:t>
      </w:r>
      <w:r w:rsidRPr="005028B7">
        <w:rPr>
          <w:rStyle w:val="25"/>
          <w:rFonts w:eastAsiaTheme="minorEastAsia"/>
          <w:sz w:val="24"/>
          <w:szCs w:val="24"/>
        </w:rPr>
        <w:t xml:space="preserve"> </w:t>
      </w:r>
      <w:r w:rsidRPr="005028B7">
        <w:t>В. В. Докучаеве, И. П. Павлове, Н. И. Вавилове, С. П. Коро</w:t>
      </w:r>
      <w:r w:rsidRPr="005028B7">
        <w:softHyphen/>
        <w:t>лёве (учебники 3 и 4 классов). Формирование позитивного об</w:t>
      </w:r>
      <w:r w:rsidRPr="005028B7">
        <w:softHyphen/>
        <w:t>раза страны и её достижений осуществляется в темах «Страна-</w:t>
      </w:r>
      <w:r w:rsidRPr="005028B7">
        <w:rPr>
          <w:rStyle w:val="25"/>
          <w:rFonts w:eastAsiaTheme="minorEastAsia"/>
          <w:sz w:val="24"/>
          <w:szCs w:val="24"/>
        </w:rPr>
        <w:t xml:space="preserve"> </w:t>
      </w:r>
      <w:r w:rsidRPr="005028B7">
        <w:t>труженица», «Страна, открывшая путь в космос». Значение</w:t>
      </w:r>
      <w:r w:rsidRPr="005028B7">
        <w:rPr>
          <w:rStyle w:val="25"/>
          <w:rFonts w:eastAsiaTheme="minorEastAsia"/>
          <w:sz w:val="24"/>
          <w:szCs w:val="24"/>
        </w:rPr>
        <w:t xml:space="preserve"> </w:t>
      </w:r>
      <w:r w:rsidRPr="005028B7">
        <w:t>современной России как одной из ведущих держав мира рас</w:t>
      </w:r>
      <w:r w:rsidRPr="005028B7">
        <w:softHyphen/>
        <w:t>крывается в теме «Новейшее время: история продолжается се</w:t>
      </w:r>
      <w:r w:rsidRPr="005028B7">
        <w:softHyphen/>
        <w:t>годня», в разделе «Современная Россия».</w:t>
      </w:r>
    </w:p>
    <w:p w:rsidR="00FA6F9F" w:rsidRPr="005028B7" w:rsidRDefault="00FA6F9F" w:rsidP="00E166F4">
      <w:pPr>
        <w:numPr>
          <w:ilvl w:val="0"/>
          <w:numId w:val="223"/>
        </w:numPr>
        <w:tabs>
          <w:tab w:val="left" w:pos="538"/>
        </w:tabs>
        <w:ind w:left="20" w:right="40" w:firstLine="300"/>
        <w:jc w:val="both"/>
      </w:pPr>
      <w:r w:rsidRPr="005028B7">
        <w:t>уважительное отношение к России, родному краю, сво</w:t>
      </w:r>
      <w:r w:rsidRPr="005028B7">
        <w:softHyphen/>
        <w:t>ей семье, истории, культуре, природе нашей страны, её со</w:t>
      </w:r>
      <w:r w:rsidRPr="005028B7">
        <w:softHyphen/>
        <w:t>временной жизни.</w:t>
      </w:r>
    </w:p>
    <w:p w:rsidR="00FA6F9F" w:rsidRPr="005028B7" w:rsidRDefault="00FA6F9F" w:rsidP="00FA6F9F">
      <w:pPr>
        <w:spacing w:after="180"/>
        <w:ind w:left="20" w:right="40" w:firstLine="300"/>
        <w:jc w:val="both"/>
      </w:pPr>
      <w:r w:rsidRPr="005028B7">
        <w:t>На достижение указанного результата направлено изучение</w:t>
      </w:r>
      <w:r w:rsidRPr="005028B7">
        <w:rPr>
          <w:rStyle w:val="25"/>
          <w:rFonts w:eastAsiaTheme="minorEastAsia"/>
          <w:sz w:val="24"/>
          <w:szCs w:val="24"/>
        </w:rPr>
        <w:t xml:space="preserve"> </w:t>
      </w:r>
      <w:r w:rsidRPr="005028B7">
        <w:t>многих тем и разделов курса во всех классах. В 1 классе это</w:t>
      </w:r>
      <w:r w:rsidRPr="005028B7">
        <w:rPr>
          <w:rStyle w:val="25"/>
          <w:rFonts w:eastAsiaTheme="minorEastAsia"/>
          <w:sz w:val="24"/>
          <w:szCs w:val="24"/>
        </w:rPr>
        <w:t xml:space="preserve"> </w:t>
      </w:r>
      <w:r w:rsidRPr="005028B7">
        <w:t>прежде всего темы «Что такое Родина?», «Как живет семья?»,</w:t>
      </w:r>
      <w:r w:rsidRPr="005028B7">
        <w:rPr>
          <w:rStyle w:val="25"/>
          <w:rFonts w:eastAsiaTheme="minorEastAsia"/>
          <w:sz w:val="24"/>
          <w:szCs w:val="24"/>
        </w:rPr>
        <w:t xml:space="preserve"> </w:t>
      </w:r>
      <w:r w:rsidRPr="005028B7">
        <w:t>проекты «Моя малая Родина», «Моя семья». Во 2 классе —</w:t>
      </w:r>
      <w:r w:rsidRPr="005028B7">
        <w:rPr>
          <w:rStyle w:val="25"/>
          <w:rFonts w:eastAsiaTheme="minorEastAsia"/>
          <w:sz w:val="24"/>
          <w:szCs w:val="24"/>
        </w:rPr>
        <w:t xml:space="preserve"> </w:t>
      </w:r>
      <w:r w:rsidRPr="005028B7">
        <w:t>темы «Родная страна», «Город и село», «Семейные традиции»,</w:t>
      </w:r>
      <w:r w:rsidRPr="005028B7">
        <w:rPr>
          <w:rStyle w:val="25"/>
          <w:rFonts w:eastAsiaTheme="minorEastAsia"/>
          <w:sz w:val="24"/>
          <w:szCs w:val="24"/>
        </w:rPr>
        <w:t xml:space="preserve"> </w:t>
      </w:r>
      <w:r w:rsidRPr="005028B7">
        <w:t>«Культура и образование», «Путешествие по Москве», «Мо</w:t>
      </w:r>
      <w:r w:rsidRPr="005028B7">
        <w:softHyphen/>
        <w:t>сковский Кремль», «Город на Неве», проекты «Родной город</w:t>
      </w:r>
      <w:r w:rsidRPr="005028B7">
        <w:rPr>
          <w:rStyle w:val="25"/>
          <w:rFonts w:eastAsiaTheme="minorEastAsia"/>
          <w:sz w:val="24"/>
          <w:szCs w:val="24"/>
        </w:rPr>
        <w:t xml:space="preserve"> </w:t>
      </w:r>
      <w:r w:rsidRPr="005028B7">
        <w:t>(село)», «Родословная», «Города России». В 3 классе — про</w:t>
      </w:r>
      <w:r w:rsidRPr="005028B7">
        <w:softHyphen/>
        <w:t>ект «Разнообразие природы родного края», тема «Золотое</w:t>
      </w:r>
      <w:r w:rsidRPr="005028B7">
        <w:rPr>
          <w:rStyle w:val="25"/>
          <w:rFonts w:eastAsiaTheme="minorEastAsia"/>
          <w:sz w:val="24"/>
          <w:szCs w:val="24"/>
        </w:rPr>
        <w:t xml:space="preserve"> </w:t>
      </w:r>
      <w:r w:rsidRPr="005028B7">
        <w:t>кольцо России». В 4 классе — разделы «Природа России»,</w:t>
      </w:r>
      <w:r w:rsidRPr="005028B7">
        <w:rPr>
          <w:rStyle w:val="25"/>
          <w:rFonts w:eastAsiaTheme="minorEastAsia"/>
          <w:sz w:val="24"/>
          <w:szCs w:val="24"/>
        </w:rPr>
        <w:t xml:space="preserve"> </w:t>
      </w:r>
      <w:r w:rsidRPr="005028B7">
        <w:t>«Родной край — часть большой страны», «Страницы истории</w:t>
      </w:r>
      <w:r w:rsidRPr="005028B7">
        <w:rPr>
          <w:rStyle w:val="25"/>
          <w:rFonts w:eastAsiaTheme="minorEastAsia"/>
          <w:sz w:val="24"/>
          <w:szCs w:val="24"/>
        </w:rPr>
        <w:t xml:space="preserve"> </w:t>
      </w:r>
      <w:r w:rsidRPr="005028B7">
        <w:t>России», «Современная Россия». В изучение истории родной</w:t>
      </w:r>
      <w:r w:rsidRPr="005028B7">
        <w:rPr>
          <w:rStyle w:val="25"/>
          <w:rFonts w:eastAsiaTheme="minorEastAsia"/>
          <w:sz w:val="24"/>
          <w:szCs w:val="24"/>
        </w:rPr>
        <w:t xml:space="preserve"> </w:t>
      </w:r>
      <w:r w:rsidRPr="005028B7">
        <w:t>страны органично включено знакомство с прошлым краев, го</w:t>
      </w:r>
      <w:r w:rsidRPr="005028B7">
        <w:softHyphen/>
        <w:t>родов, где живут учащиеся, а также с памятными местами,</w:t>
      </w:r>
      <w:r w:rsidRPr="005028B7">
        <w:rPr>
          <w:rStyle w:val="25"/>
          <w:rFonts w:eastAsiaTheme="minorEastAsia"/>
          <w:sz w:val="24"/>
          <w:szCs w:val="24"/>
        </w:rPr>
        <w:t xml:space="preserve"> </w:t>
      </w:r>
      <w:r w:rsidRPr="005028B7">
        <w:t>памятниками истории и культуры, обращение к семейной</w:t>
      </w:r>
      <w:r w:rsidRPr="005028B7">
        <w:rPr>
          <w:rStyle w:val="25"/>
          <w:rFonts w:eastAsiaTheme="minorEastAsia"/>
          <w:sz w:val="24"/>
          <w:szCs w:val="24"/>
        </w:rPr>
        <w:t xml:space="preserve"> </w:t>
      </w:r>
      <w:r w:rsidRPr="005028B7">
        <w:t>истории как части «малой истории». Предусмотрено выполне</w:t>
      </w:r>
      <w:r w:rsidRPr="005028B7">
        <w:softHyphen/>
        <w:t>ние проектов по истории России, родного края, своей семьи</w:t>
      </w:r>
      <w:r w:rsidRPr="005028B7">
        <w:rPr>
          <w:rStyle w:val="25"/>
          <w:rFonts w:eastAsiaTheme="minorEastAsia"/>
          <w:sz w:val="24"/>
          <w:szCs w:val="24"/>
        </w:rPr>
        <w:t xml:space="preserve"> </w:t>
      </w:r>
      <w:r w:rsidRPr="005028B7">
        <w:t>(«Открытие берестяных грамот», «День горожанина: начало</w:t>
      </w:r>
      <w:r w:rsidRPr="005028B7">
        <w:rPr>
          <w:rStyle w:val="25"/>
          <w:rFonts w:eastAsiaTheme="minorEastAsia"/>
          <w:sz w:val="24"/>
          <w:szCs w:val="24"/>
        </w:rPr>
        <w:t xml:space="preserve"> </w:t>
      </w:r>
      <w:r w:rsidRPr="005028B7">
        <w:t>ХХ века», «Новые имена советской эпохи», «Календарь празд</w:t>
      </w:r>
      <w:r w:rsidRPr="005028B7">
        <w:softHyphen/>
        <w:t>ников моей семьи», «Наш край (город, посёлок) в годы Ве</w:t>
      </w:r>
      <w:r w:rsidRPr="005028B7">
        <w:softHyphen/>
        <w:t>ликой Отечественной войны», «Великая Отечественная война</w:t>
      </w:r>
      <w:r w:rsidRPr="005028B7">
        <w:rPr>
          <w:rStyle w:val="25"/>
          <w:rFonts w:eastAsiaTheme="minorEastAsia"/>
          <w:sz w:val="24"/>
          <w:szCs w:val="24"/>
        </w:rPr>
        <w:t xml:space="preserve"> </w:t>
      </w:r>
      <w:r w:rsidRPr="005028B7">
        <w:t>в воспоминании ветеранов»).</w:t>
      </w:r>
    </w:p>
    <w:p w:rsidR="00FA6F9F" w:rsidRPr="005028B7" w:rsidRDefault="00FA6F9F" w:rsidP="00E166F4">
      <w:pPr>
        <w:numPr>
          <w:ilvl w:val="0"/>
          <w:numId w:val="223"/>
        </w:numPr>
        <w:tabs>
          <w:tab w:val="left" w:pos="615"/>
        </w:tabs>
        <w:ind w:left="20" w:right="40" w:firstLine="300"/>
        <w:jc w:val="both"/>
      </w:pPr>
      <w:r w:rsidRPr="005028B7">
        <w:t>осознание целостности окружающего мира, освоение</w:t>
      </w:r>
      <w:r w:rsidRPr="005028B7">
        <w:rPr>
          <w:rStyle w:val="101"/>
          <w:rFonts w:eastAsiaTheme="minorEastAsia"/>
          <w:sz w:val="24"/>
          <w:szCs w:val="24"/>
        </w:rPr>
        <w:t xml:space="preserve"> </w:t>
      </w:r>
      <w:r w:rsidRPr="005028B7">
        <w:t>основ экологической грамотности, элементарных правил</w:t>
      </w:r>
      <w:r w:rsidRPr="005028B7">
        <w:rPr>
          <w:rStyle w:val="101"/>
          <w:rFonts w:eastAsiaTheme="minorEastAsia"/>
          <w:sz w:val="24"/>
          <w:szCs w:val="24"/>
        </w:rPr>
        <w:t xml:space="preserve"> </w:t>
      </w:r>
      <w:r w:rsidRPr="005028B7">
        <w:t>нравственного поведения в мире природы и людей, норм</w:t>
      </w:r>
      <w:r w:rsidRPr="005028B7">
        <w:rPr>
          <w:rStyle w:val="101"/>
          <w:rFonts w:eastAsiaTheme="minorEastAsia"/>
          <w:sz w:val="24"/>
          <w:szCs w:val="24"/>
        </w:rPr>
        <w:t xml:space="preserve"> </w:t>
      </w:r>
      <w:r w:rsidRPr="005028B7">
        <w:t>здоровьесберегающего поведения в природной и социальной</w:t>
      </w:r>
      <w:r w:rsidRPr="005028B7">
        <w:rPr>
          <w:rStyle w:val="101"/>
          <w:rFonts w:eastAsiaTheme="minorEastAsia"/>
          <w:sz w:val="24"/>
          <w:szCs w:val="24"/>
        </w:rPr>
        <w:t xml:space="preserve"> </w:t>
      </w:r>
      <w:r w:rsidRPr="005028B7">
        <w:t>среде.</w:t>
      </w:r>
    </w:p>
    <w:p w:rsidR="00FA6F9F" w:rsidRPr="005028B7" w:rsidRDefault="00FA6F9F" w:rsidP="00FA6F9F">
      <w:pPr>
        <w:ind w:left="20" w:right="40" w:firstLine="300"/>
        <w:jc w:val="both"/>
      </w:pPr>
      <w:r w:rsidRPr="005028B7">
        <w:t>Осознанию целостности мира помогает включение в учеб</w:t>
      </w:r>
      <w:r w:rsidRPr="005028B7">
        <w:softHyphen/>
        <w:t>ники разделов «Как устроен мир» (3 класс), «Земля и челове</w:t>
      </w:r>
      <w:r w:rsidRPr="005028B7">
        <w:softHyphen/>
        <w:t>чество» (4 класс). Этой цели служит поиск и выявление учащи</w:t>
      </w:r>
      <w:r w:rsidRPr="005028B7">
        <w:softHyphen/>
        <w:t>мися всех классов взаимосвязей между объектами и явлениями</w:t>
      </w:r>
      <w:r w:rsidRPr="005028B7">
        <w:rPr>
          <w:rStyle w:val="25"/>
          <w:rFonts w:eastAsiaTheme="minorEastAsia"/>
          <w:sz w:val="24"/>
          <w:szCs w:val="24"/>
        </w:rPr>
        <w:t xml:space="preserve"> </w:t>
      </w:r>
      <w:r w:rsidRPr="005028B7">
        <w:t>природы, между природой и человеком, а также в обществе.</w:t>
      </w:r>
      <w:r w:rsidRPr="005028B7">
        <w:rPr>
          <w:rStyle w:val="25"/>
          <w:rFonts w:eastAsiaTheme="minorEastAsia"/>
          <w:sz w:val="24"/>
          <w:szCs w:val="24"/>
        </w:rPr>
        <w:t xml:space="preserve"> </w:t>
      </w:r>
      <w:r w:rsidRPr="005028B7">
        <w:t>Указанная деятельность способствует и освоению основ эколо</w:t>
      </w:r>
      <w:r w:rsidRPr="005028B7">
        <w:softHyphen/>
        <w:t>гической грамотности. В учебниках предусмотрено выявление</w:t>
      </w:r>
      <w:r w:rsidRPr="005028B7">
        <w:rPr>
          <w:rStyle w:val="25"/>
          <w:rFonts w:eastAsiaTheme="minorEastAsia"/>
          <w:sz w:val="24"/>
          <w:szCs w:val="24"/>
        </w:rPr>
        <w:t xml:space="preserve"> </w:t>
      </w:r>
      <w:r w:rsidRPr="005028B7">
        <w:t>учащимися экологических связей в окружающем мире, модели</w:t>
      </w:r>
      <w:r w:rsidRPr="005028B7">
        <w:softHyphen/>
        <w:t>рование этих связей, применение знаний о них при объясне</w:t>
      </w:r>
      <w:r w:rsidRPr="005028B7">
        <w:softHyphen/>
        <w:t>нии необходимости бережного отношения к природе.</w:t>
      </w:r>
    </w:p>
    <w:p w:rsidR="00FA6F9F" w:rsidRPr="005028B7" w:rsidRDefault="00FA6F9F" w:rsidP="00FA6F9F">
      <w:pPr>
        <w:ind w:left="20" w:right="40" w:firstLine="300"/>
        <w:jc w:val="both"/>
      </w:pPr>
      <w:r w:rsidRPr="005028B7">
        <w:t>Кроме того, с целью освоения основ экологической грамот</w:t>
      </w:r>
      <w:r w:rsidRPr="005028B7">
        <w:softHyphen/>
        <w:t>ности в учебниках всех классов предусмотрена деятельность по</w:t>
      </w:r>
      <w:r w:rsidRPr="005028B7">
        <w:rPr>
          <w:rStyle w:val="25"/>
          <w:rFonts w:eastAsiaTheme="minorEastAsia"/>
          <w:sz w:val="24"/>
          <w:szCs w:val="24"/>
        </w:rPr>
        <w:t xml:space="preserve"> </w:t>
      </w:r>
      <w:r w:rsidRPr="005028B7">
        <w:t>распознаванию (определению) природных объектов с примене</w:t>
      </w:r>
      <w:r w:rsidRPr="005028B7">
        <w:softHyphen/>
        <w:t>нием специально разработанного пособия для учащихся — ат</w:t>
      </w:r>
      <w:r w:rsidRPr="005028B7">
        <w:softHyphen/>
        <w:t>ласа-определителя «От земли до неба». Задания по организа</w:t>
      </w:r>
      <w:r w:rsidRPr="005028B7">
        <w:softHyphen/>
        <w:t>ции этой деятельности отмечены соответствующим условным</w:t>
      </w:r>
      <w:r w:rsidRPr="005028B7">
        <w:rPr>
          <w:rStyle w:val="25"/>
          <w:rFonts w:eastAsiaTheme="minorEastAsia"/>
          <w:sz w:val="24"/>
          <w:szCs w:val="24"/>
        </w:rPr>
        <w:t xml:space="preserve"> </w:t>
      </w:r>
      <w:r w:rsidRPr="005028B7">
        <w:t>знаком. На освоение элементарных правил нравственного по</w:t>
      </w:r>
      <w:r w:rsidRPr="005028B7">
        <w:softHyphen/>
        <w:t>ведения в мире природы направлены многие материалы учеб</w:t>
      </w:r>
      <w:r w:rsidRPr="005028B7">
        <w:softHyphen/>
        <w:t>ников, в особенности задания, помогающие организовать ра</w:t>
      </w:r>
      <w:r w:rsidRPr="005028B7">
        <w:softHyphen/>
        <w:t>боту с учебным пособием «Великан на поляне, или Первые</w:t>
      </w:r>
      <w:r w:rsidRPr="005028B7">
        <w:rPr>
          <w:rStyle w:val="25"/>
          <w:rFonts w:eastAsiaTheme="minorEastAsia"/>
          <w:sz w:val="24"/>
          <w:szCs w:val="24"/>
        </w:rPr>
        <w:t xml:space="preserve"> </w:t>
      </w:r>
      <w:r w:rsidRPr="005028B7">
        <w:t>уроки экологической этики». В учебники включены темы: «По</w:t>
      </w:r>
      <w:r w:rsidRPr="005028B7">
        <w:softHyphen/>
        <w:t>чему мы часто слышим слово «экология»?» (1 класс), «Невиди</w:t>
      </w:r>
      <w:r w:rsidRPr="005028B7">
        <w:softHyphen/>
        <w:t>мые нити» (2 класс), «Что такое экология», «Экологическая без</w:t>
      </w:r>
      <w:r w:rsidRPr="005028B7">
        <w:softHyphen/>
        <w:t>опасность», «Экономика и экология» (3 класс), «Мир глазами</w:t>
      </w:r>
      <w:r w:rsidRPr="005028B7">
        <w:rPr>
          <w:rStyle w:val="25"/>
          <w:rFonts w:eastAsiaTheme="minorEastAsia"/>
          <w:sz w:val="24"/>
          <w:szCs w:val="24"/>
        </w:rPr>
        <w:t xml:space="preserve"> </w:t>
      </w:r>
      <w:r w:rsidRPr="005028B7">
        <w:t>эколога», «Как решать экологические проблемы» (4 класс).</w:t>
      </w:r>
    </w:p>
    <w:p w:rsidR="00FA6F9F" w:rsidRPr="005028B7" w:rsidRDefault="00FA6F9F" w:rsidP="00FA6F9F">
      <w:pPr>
        <w:spacing w:after="180"/>
        <w:ind w:left="20" w:right="20" w:firstLine="280"/>
        <w:jc w:val="both"/>
      </w:pPr>
      <w:r w:rsidRPr="005028B7">
        <w:t>Освоение норм здоровьесберегающего поведения также</w:t>
      </w:r>
      <w:r w:rsidRPr="005028B7">
        <w:rPr>
          <w:rStyle w:val="25"/>
          <w:rFonts w:eastAsiaTheme="minorEastAsia"/>
          <w:sz w:val="24"/>
          <w:szCs w:val="24"/>
        </w:rPr>
        <w:t xml:space="preserve"> </w:t>
      </w:r>
      <w:r w:rsidRPr="005028B7">
        <w:t>предусмотрено во всех классах. В учебниках для 2 и 3 классов</w:t>
      </w:r>
      <w:r w:rsidRPr="005028B7">
        <w:rPr>
          <w:rStyle w:val="25"/>
          <w:rFonts w:eastAsiaTheme="minorEastAsia"/>
          <w:sz w:val="24"/>
          <w:szCs w:val="24"/>
        </w:rPr>
        <w:t xml:space="preserve"> </w:t>
      </w:r>
      <w:r w:rsidRPr="005028B7">
        <w:t>этому посвящены специальные разделы: «Здоровье и безопас</w:t>
      </w:r>
      <w:r w:rsidRPr="005028B7">
        <w:softHyphen/>
        <w:t>ность» (2 класс), «Мы и наше здоровье», «Наша безопасность»</w:t>
      </w:r>
      <w:r w:rsidRPr="005028B7">
        <w:rPr>
          <w:rStyle w:val="25"/>
          <w:rFonts w:eastAsiaTheme="minorEastAsia"/>
          <w:sz w:val="24"/>
          <w:szCs w:val="24"/>
        </w:rPr>
        <w:t xml:space="preserve"> </w:t>
      </w:r>
      <w:r w:rsidRPr="005028B7">
        <w:t>(3 класс).</w:t>
      </w:r>
    </w:p>
    <w:p w:rsidR="00FA6F9F" w:rsidRPr="005028B7" w:rsidRDefault="00FA6F9F" w:rsidP="00FA6F9F">
      <w:pPr>
        <w:ind w:left="20" w:right="20" w:firstLine="280"/>
        <w:jc w:val="both"/>
      </w:pPr>
      <w:r w:rsidRPr="005028B7">
        <w:rPr>
          <w:rStyle w:val="102"/>
          <w:rFonts w:eastAsiaTheme="minorEastAsia"/>
          <w:sz w:val="24"/>
          <w:szCs w:val="24"/>
        </w:rPr>
        <w:t>4)</w:t>
      </w:r>
      <w:r w:rsidRPr="005028B7">
        <w:t xml:space="preserve"> освоение доступных способов изучения природы и об</w:t>
      </w:r>
      <w:r w:rsidRPr="005028B7">
        <w:softHyphen/>
        <w:t>щества (наблюдение, запись, измерение, опыт, сравнение,</w:t>
      </w:r>
      <w:r w:rsidRPr="005028B7">
        <w:rPr>
          <w:rStyle w:val="101"/>
          <w:rFonts w:eastAsiaTheme="minorEastAsia"/>
          <w:sz w:val="24"/>
          <w:szCs w:val="24"/>
        </w:rPr>
        <w:t xml:space="preserve"> </w:t>
      </w:r>
      <w:r w:rsidRPr="005028B7">
        <w:t>классификация и др. с получением информации из семейных</w:t>
      </w:r>
      <w:r w:rsidRPr="005028B7">
        <w:rPr>
          <w:rStyle w:val="101"/>
          <w:rFonts w:eastAsiaTheme="minorEastAsia"/>
          <w:sz w:val="24"/>
          <w:szCs w:val="24"/>
        </w:rPr>
        <w:t xml:space="preserve"> </w:t>
      </w:r>
      <w:r w:rsidRPr="005028B7">
        <w:t>архивов, от окружающих людей, в открытом информаци</w:t>
      </w:r>
      <w:r w:rsidRPr="005028B7">
        <w:softHyphen/>
        <w:t>онном пространстве).</w:t>
      </w:r>
    </w:p>
    <w:p w:rsidR="00FA6F9F" w:rsidRPr="005028B7" w:rsidRDefault="00FA6F9F" w:rsidP="00FA6F9F">
      <w:pPr>
        <w:ind w:left="20" w:right="20" w:firstLine="280"/>
        <w:jc w:val="both"/>
      </w:pPr>
      <w:r w:rsidRPr="005028B7">
        <w:t>Организация наблюдений в окружающем мире предусмотре</w:t>
      </w:r>
      <w:r w:rsidRPr="005028B7">
        <w:softHyphen/>
        <w:t>на уже в 1 классе. Соответствующие задания даются в основ</w:t>
      </w:r>
      <w:r w:rsidRPr="005028B7">
        <w:softHyphen/>
        <w:t>ном в рабочей тетради. Работа на уроке проводится с опорой</w:t>
      </w:r>
      <w:r w:rsidRPr="005028B7">
        <w:rPr>
          <w:rStyle w:val="25"/>
          <w:rFonts w:eastAsiaTheme="minorEastAsia"/>
          <w:sz w:val="24"/>
          <w:szCs w:val="24"/>
        </w:rPr>
        <w:t xml:space="preserve"> </w:t>
      </w:r>
      <w:r w:rsidRPr="005028B7">
        <w:t>на проведенные наблюдения. Например, при изучении темы</w:t>
      </w:r>
      <w:r w:rsidRPr="005028B7">
        <w:rPr>
          <w:rStyle w:val="25"/>
          <w:rFonts w:eastAsiaTheme="minorEastAsia"/>
          <w:sz w:val="24"/>
          <w:szCs w:val="24"/>
        </w:rPr>
        <w:t xml:space="preserve"> </w:t>
      </w:r>
      <w:r w:rsidRPr="005028B7">
        <w:t xml:space="preserve">«Что у нас над головой?» в </w:t>
      </w:r>
      <w:r w:rsidRPr="005028B7">
        <w:lastRenderedPageBreak/>
        <w:t>учебнике предлагается задание:</w:t>
      </w:r>
      <w:r w:rsidRPr="005028B7">
        <w:rPr>
          <w:rStyle w:val="25"/>
          <w:rFonts w:eastAsiaTheme="minorEastAsia"/>
          <w:sz w:val="24"/>
          <w:szCs w:val="24"/>
        </w:rPr>
        <w:t xml:space="preserve"> </w:t>
      </w:r>
      <w:r w:rsidRPr="005028B7">
        <w:t>«Вспомните (по своим наблюдениям), каким бывает небо днём.</w:t>
      </w:r>
      <w:r w:rsidRPr="005028B7">
        <w:rPr>
          <w:rStyle w:val="25"/>
          <w:rFonts w:eastAsiaTheme="minorEastAsia"/>
          <w:sz w:val="24"/>
          <w:szCs w:val="24"/>
        </w:rPr>
        <w:t xml:space="preserve"> </w:t>
      </w:r>
      <w:r w:rsidRPr="005028B7">
        <w:t>Каким оно становится ночью? Что вы видели на небе днём, но</w:t>
      </w:r>
      <w:r w:rsidRPr="005028B7">
        <w:softHyphen/>
        <w:t>чью?» В учебнике 2 класса выделена рубрика «Понаблюдаем».</w:t>
      </w:r>
      <w:r w:rsidRPr="005028B7">
        <w:rPr>
          <w:rStyle w:val="25"/>
          <w:rFonts w:eastAsiaTheme="minorEastAsia"/>
          <w:sz w:val="24"/>
          <w:szCs w:val="24"/>
        </w:rPr>
        <w:t xml:space="preserve"> </w:t>
      </w:r>
      <w:r w:rsidRPr="005028B7">
        <w:t>В учебнике 3 класса в теме «Человек» предлагается задание:</w:t>
      </w:r>
      <w:r w:rsidRPr="005028B7">
        <w:rPr>
          <w:rStyle w:val="25"/>
          <w:rFonts w:eastAsiaTheme="minorEastAsia"/>
          <w:sz w:val="24"/>
          <w:szCs w:val="24"/>
        </w:rPr>
        <w:t xml:space="preserve"> </w:t>
      </w:r>
      <w:r w:rsidRPr="005028B7">
        <w:t>«Понаблюдайте за своими сверстниками. Постарайтесь описать</w:t>
      </w:r>
      <w:r w:rsidRPr="005028B7">
        <w:rPr>
          <w:rStyle w:val="25"/>
          <w:rFonts w:eastAsiaTheme="minorEastAsia"/>
          <w:sz w:val="24"/>
          <w:szCs w:val="24"/>
        </w:rPr>
        <w:t xml:space="preserve"> </w:t>
      </w:r>
      <w:r w:rsidRPr="005028B7">
        <w:t>проявления внутреннего мира человека. За какие душевные ка</w:t>
      </w:r>
      <w:r w:rsidRPr="005028B7">
        <w:softHyphen/>
        <w:t>чества вы цените этого человека?». В учебнике 4 класса в теме</w:t>
      </w:r>
      <w:r w:rsidRPr="005028B7">
        <w:rPr>
          <w:rStyle w:val="25"/>
          <w:rFonts w:eastAsiaTheme="minorEastAsia"/>
          <w:sz w:val="24"/>
          <w:szCs w:val="24"/>
        </w:rPr>
        <w:t xml:space="preserve"> </w:t>
      </w:r>
      <w:r w:rsidRPr="005028B7">
        <w:t>«Звёздное небо — Великая книга Природы» содержится памят</w:t>
      </w:r>
      <w:r w:rsidRPr="005028B7">
        <w:softHyphen/>
        <w:t>ка «Как наблюдать звёздное небо», даны задания по наблюде</w:t>
      </w:r>
      <w:r w:rsidRPr="005028B7">
        <w:softHyphen/>
        <w:t>нию звёзд и созвездий, которые выполняются вместе со взрос</w:t>
      </w:r>
      <w:r w:rsidRPr="005028B7">
        <w:softHyphen/>
        <w:t>лыми. В разделе «Родной край — часть большой страны» при</w:t>
      </w:r>
      <w:r w:rsidRPr="005028B7">
        <w:rPr>
          <w:rStyle w:val="25"/>
          <w:rFonts w:eastAsiaTheme="minorEastAsia"/>
          <w:sz w:val="24"/>
          <w:szCs w:val="24"/>
        </w:rPr>
        <w:t xml:space="preserve"> </w:t>
      </w:r>
      <w:r w:rsidRPr="005028B7">
        <w:t>изучении природных сообществ даются задания по наблюдени</w:t>
      </w:r>
      <w:r w:rsidRPr="005028B7">
        <w:softHyphen/>
        <w:t>ям в сообществах леса, луга, пресного водоёма.</w:t>
      </w:r>
    </w:p>
    <w:p w:rsidR="00FA6F9F" w:rsidRPr="005028B7" w:rsidRDefault="00FA6F9F" w:rsidP="00FA6F9F">
      <w:pPr>
        <w:ind w:left="20" w:right="20" w:firstLine="280"/>
        <w:jc w:val="both"/>
      </w:pPr>
      <w:r w:rsidRPr="005028B7">
        <w:t>Учащиеся проводят опыты по изучению свойств снега и льда</w:t>
      </w:r>
      <w:r w:rsidRPr="005028B7">
        <w:rPr>
          <w:rStyle w:val="25"/>
          <w:rFonts w:eastAsiaTheme="minorEastAsia"/>
          <w:sz w:val="24"/>
          <w:szCs w:val="24"/>
        </w:rPr>
        <w:t xml:space="preserve"> </w:t>
      </w:r>
      <w:r w:rsidRPr="005028B7">
        <w:t>(1 класс), процесса растворения вещества, свойств воздуха и</w:t>
      </w:r>
      <w:r w:rsidRPr="005028B7">
        <w:rPr>
          <w:rStyle w:val="25"/>
          <w:rFonts w:eastAsiaTheme="minorEastAsia"/>
          <w:sz w:val="24"/>
          <w:szCs w:val="24"/>
        </w:rPr>
        <w:t xml:space="preserve"> </w:t>
      </w:r>
      <w:r w:rsidRPr="005028B7">
        <w:t>воды, состава почвы, обнаружению крахмала в продуктах пи</w:t>
      </w:r>
      <w:r w:rsidRPr="005028B7">
        <w:softHyphen/>
        <w:t>тания (3 класс). Дети учатся измерять температуру воздуха,</w:t>
      </w:r>
      <w:r w:rsidRPr="005028B7">
        <w:rPr>
          <w:rStyle w:val="25"/>
          <w:rFonts w:eastAsiaTheme="minorEastAsia"/>
          <w:sz w:val="24"/>
          <w:szCs w:val="24"/>
        </w:rPr>
        <w:t xml:space="preserve"> </w:t>
      </w:r>
      <w:r w:rsidRPr="005028B7">
        <w:t>воды, тела человека с помощью термометра (2 класс), измеря</w:t>
      </w:r>
      <w:r w:rsidRPr="005028B7">
        <w:softHyphen/>
        <w:t>ют свой рост и массу тела, пульс в разных условиях (3 класс).</w:t>
      </w:r>
      <w:r w:rsidRPr="005028B7">
        <w:rPr>
          <w:rStyle w:val="25"/>
          <w:rFonts w:eastAsiaTheme="minorEastAsia"/>
          <w:sz w:val="24"/>
          <w:szCs w:val="24"/>
        </w:rPr>
        <w:t xml:space="preserve"> </w:t>
      </w:r>
      <w:r w:rsidRPr="005028B7">
        <w:t>Кроме того, учащиеся анализируют описанные в учебниках</w:t>
      </w:r>
      <w:r w:rsidRPr="005028B7">
        <w:rPr>
          <w:rStyle w:val="25"/>
          <w:rFonts w:eastAsiaTheme="minorEastAsia"/>
          <w:sz w:val="24"/>
          <w:szCs w:val="24"/>
        </w:rPr>
        <w:t xml:space="preserve"> </w:t>
      </w:r>
      <w:r w:rsidRPr="005028B7">
        <w:t>опыты учёных. Например, в теме «Размножение и развитие</w:t>
      </w:r>
      <w:r w:rsidRPr="005028B7">
        <w:rPr>
          <w:rStyle w:val="25"/>
          <w:rFonts w:eastAsiaTheme="minorEastAsia"/>
          <w:sz w:val="24"/>
          <w:szCs w:val="24"/>
        </w:rPr>
        <w:t xml:space="preserve"> </w:t>
      </w:r>
      <w:r w:rsidRPr="005028B7">
        <w:t>растений» (3 класс) описан опыт по изучению опыления у рас</w:t>
      </w:r>
      <w:r w:rsidRPr="005028B7">
        <w:softHyphen/>
        <w:t>тений. Учащимся предлагается объяснить его результат. В теме</w:t>
      </w:r>
      <w:r w:rsidRPr="005028B7">
        <w:rPr>
          <w:rStyle w:val="25"/>
          <w:rFonts w:eastAsiaTheme="minorEastAsia"/>
          <w:sz w:val="24"/>
          <w:szCs w:val="24"/>
        </w:rPr>
        <w:t xml:space="preserve"> </w:t>
      </w:r>
      <w:r w:rsidRPr="005028B7">
        <w:t>«Жизнь леса» (4 класс) описан опыт с лесной подстилкой,</w:t>
      </w:r>
    </w:p>
    <w:p w:rsidR="00FA6F9F" w:rsidRPr="005028B7" w:rsidRDefault="00FA6F9F" w:rsidP="00FA6F9F">
      <w:pPr>
        <w:ind w:left="20" w:right="20"/>
        <w:jc w:val="both"/>
      </w:pPr>
      <w:r w:rsidRPr="005028B7">
        <w:t>который служит доказательством важной роли насекомых в её</w:t>
      </w:r>
      <w:r w:rsidRPr="005028B7">
        <w:rPr>
          <w:rStyle w:val="25"/>
          <w:rFonts w:eastAsiaTheme="minorEastAsia"/>
          <w:sz w:val="24"/>
          <w:szCs w:val="24"/>
        </w:rPr>
        <w:t xml:space="preserve"> </w:t>
      </w:r>
      <w:r w:rsidRPr="005028B7">
        <w:t>переработке.</w:t>
      </w:r>
    </w:p>
    <w:p w:rsidR="00FA6F9F" w:rsidRPr="005028B7" w:rsidRDefault="00FA6F9F" w:rsidP="00FA6F9F">
      <w:pPr>
        <w:ind w:left="20" w:right="20" w:firstLine="280"/>
        <w:jc w:val="both"/>
      </w:pPr>
      <w:r w:rsidRPr="005028B7">
        <w:t>По результатам наблюдений, опытов, измерений учащиеся</w:t>
      </w:r>
      <w:r w:rsidRPr="005028B7">
        <w:rPr>
          <w:rStyle w:val="25"/>
          <w:rFonts w:eastAsiaTheme="minorEastAsia"/>
          <w:sz w:val="24"/>
          <w:szCs w:val="24"/>
        </w:rPr>
        <w:t xml:space="preserve"> </w:t>
      </w:r>
      <w:r w:rsidRPr="005028B7">
        <w:t>делают записи в рабочей тетради. Предлагается осваивать и со</w:t>
      </w:r>
      <w:r w:rsidRPr="005028B7">
        <w:softHyphen/>
        <w:t>временный способ фиксации наблюдений — фотографирова</w:t>
      </w:r>
      <w:r w:rsidRPr="005028B7">
        <w:softHyphen/>
        <w:t>ние. Так, в учебнике 2 класса даются задания: подготовить фо</w:t>
      </w:r>
      <w:r w:rsidRPr="005028B7">
        <w:softHyphen/>
        <w:t>торассказ на тему «Красота осени», «Красота зимы», «Красота</w:t>
      </w:r>
      <w:r w:rsidRPr="005028B7">
        <w:rPr>
          <w:rStyle w:val="25"/>
          <w:rFonts w:eastAsiaTheme="minorEastAsia"/>
          <w:sz w:val="24"/>
          <w:szCs w:val="24"/>
        </w:rPr>
        <w:t xml:space="preserve"> </w:t>
      </w:r>
      <w:r w:rsidRPr="005028B7">
        <w:t>весны».</w:t>
      </w:r>
    </w:p>
    <w:p w:rsidR="00FA6F9F" w:rsidRPr="005028B7" w:rsidRDefault="00FA6F9F" w:rsidP="00FA6F9F">
      <w:pPr>
        <w:spacing w:after="120"/>
        <w:ind w:left="20" w:right="20" w:firstLine="280"/>
        <w:jc w:val="both"/>
      </w:pPr>
      <w:r w:rsidRPr="005028B7">
        <w:t>Обращение к семейным архивам предусмотрено при работе</w:t>
      </w:r>
      <w:r w:rsidRPr="005028B7">
        <w:rPr>
          <w:rStyle w:val="25"/>
          <w:rFonts w:eastAsiaTheme="minorEastAsia"/>
          <w:sz w:val="24"/>
          <w:szCs w:val="24"/>
        </w:rPr>
        <w:t xml:space="preserve"> </w:t>
      </w:r>
      <w:r w:rsidRPr="005028B7">
        <w:t>над проектом «Родословная» во 2 классе, при изучении тем «Рос</w:t>
      </w:r>
      <w:r w:rsidRPr="005028B7">
        <w:softHyphen/>
        <w:t>сия вступает в ХХ век», «Страницы истории 1920</w:t>
      </w:r>
      <w:r w:rsidRPr="005028B7">
        <w:rPr>
          <w:rStyle w:val="25"/>
          <w:rFonts w:eastAsia="Arial"/>
          <w:sz w:val="24"/>
          <w:szCs w:val="24"/>
        </w:rPr>
        <w:t>—</w:t>
      </w:r>
      <w:r w:rsidRPr="005028B7">
        <w:t>1930 годов»,</w:t>
      </w:r>
      <w:r w:rsidRPr="005028B7">
        <w:rPr>
          <w:rStyle w:val="25"/>
          <w:rFonts w:eastAsiaTheme="minorEastAsia"/>
          <w:sz w:val="24"/>
          <w:szCs w:val="24"/>
        </w:rPr>
        <w:t xml:space="preserve"> </w:t>
      </w:r>
      <w:r w:rsidRPr="005028B7">
        <w:t>«Великая Отечественная война и великая Победа», «Страна, от</w:t>
      </w:r>
      <w:r w:rsidRPr="005028B7">
        <w:softHyphen/>
        <w:t>крывшая путь в космос» в 4 классе. В учебники включены за</w:t>
      </w:r>
      <w:r w:rsidRPr="005028B7">
        <w:softHyphen/>
        <w:t>дания, развивающие умение сравнивать исторические источни</w:t>
      </w:r>
      <w:r w:rsidRPr="005028B7">
        <w:softHyphen/>
        <w:t>ки разных эпох (раздел «Страницы всемирной истории»),</w:t>
      </w:r>
      <w:r w:rsidRPr="005028B7">
        <w:rPr>
          <w:rStyle w:val="25"/>
          <w:rFonts w:eastAsiaTheme="minorEastAsia"/>
          <w:sz w:val="24"/>
          <w:szCs w:val="24"/>
        </w:rPr>
        <w:t xml:space="preserve"> </w:t>
      </w:r>
      <w:r w:rsidRPr="005028B7">
        <w:t>предусматривающие получение информации от взрослых, с по</w:t>
      </w:r>
      <w:r w:rsidRPr="005028B7">
        <w:softHyphen/>
        <w:t>мощью дополнительной литературы, радио, телевидения, Ин</w:t>
      </w:r>
      <w:r w:rsidRPr="005028B7">
        <w:softHyphen/>
        <w:t>тернета. Например, предлагается по воспоминаниям близких</w:t>
      </w:r>
      <w:r w:rsidRPr="005028B7">
        <w:rPr>
          <w:rStyle w:val="25"/>
          <w:rFonts w:eastAsiaTheme="minorEastAsia"/>
          <w:sz w:val="24"/>
          <w:szCs w:val="24"/>
        </w:rPr>
        <w:t xml:space="preserve"> </w:t>
      </w:r>
      <w:r w:rsidRPr="005028B7">
        <w:t>составить рассказ «Первый день войны» (4 класс); с помощью</w:t>
      </w:r>
      <w:r w:rsidRPr="005028B7">
        <w:rPr>
          <w:rStyle w:val="25"/>
          <w:rFonts w:eastAsiaTheme="minorEastAsia"/>
          <w:sz w:val="24"/>
          <w:szCs w:val="24"/>
        </w:rPr>
        <w:t xml:space="preserve"> </w:t>
      </w:r>
      <w:r w:rsidRPr="005028B7">
        <w:t>энциклопедии подготовить сообщение об одной из стран — на</w:t>
      </w:r>
      <w:r w:rsidRPr="005028B7">
        <w:softHyphen/>
        <w:t>ших ближайших соседей (3 класс); из сообщений радио, теле</w:t>
      </w:r>
      <w:r w:rsidRPr="005028B7">
        <w:softHyphen/>
        <w:t>видения, Интернета узнать о действиях МЧС (3 класс).</w:t>
      </w:r>
    </w:p>
    <w:p w:rsidR="00FA6F9F" w:rsidRPr="005028B7" w:rsidRDefault="00FA6F9F" w:rsidP="00FA6F9F">
      <w:pPr>
        <w:ind w:left="20" w:right="20" w:firstLine="280"/>
        <w:jc w:val="both"/>
      </w:pPr>
      <w:r w:rsidRPr="005028B7">
        <w:rPr>
          <w:rStyle w:val="102"/>
          <w:rFonts w:eastAsiaTheme="minorEastAsia"/>
          <w:sz w:val="24"/>
          <w:szCs w:val="24"/>
        </w:rPr>
        <w:t>5)</w:t>
      </w:r>
      <w:r w:rsidRPr="005028B7">
        <w:t xml:space="preserve"> навыки установления и выявления причинно-следствен</w:t>
      </w:r>
      <w:r w:rsidRPr="005028B7">
        <w:softHyphen/>
        <w:t>ных связей в окружающем мире.</w:t>
      </w:r>
    </w:p>
    <w:p w:rsidR="00FA6F9F" w:rsidRPr="005028B7" w:rsidRDefault="00FA6F9F" w:rsidP="00FA6F9F">
      <w:pPr>
        <w:ind w:left="20" w:right="20" w:firstLine="280"/>
        <w:jc w:val="both"/>
      </w:pPr>
      <w:r w:rsidRPr="005028B7">
        <w:t>В учебнике 1 класса имеется раздел «Почему и зачем?». Дети</w:t>
      </w:r>
      <w:r w:rsidRPr="005028B7">
        <w:rPr>
          <w:rStyle w:val="25"/>
          <w:rFonts w:eastAsiaTheme="minorEastAsia"/>
          <w:sz w:val="24"/>
          <w:szCs w:val="24"/>
        </w:rPr>
        <w:t xml:space="preserve"> </w:t>
      </w:r>
      <w:r w:rsidRPr="005028B7">
        <w:t>учатся устанавливать разнообразные причинно-следственные</w:t>
      </w:r>
      <w:r w:rsidRPr="005028B7">
        <w:rPr>
          <w:rStyle w:val="25"/>
          <w:rFonts w:eastAsiaTheme="minorEastAsia"/>
          <w:sz w:val="24"/>
          <w:szCs w:val="24"/>
        </w:rPr>
        <w:t xml:space="preserve"> </w:t>
      </w:r>
      <w:r w:rsidRPr="005028B7">
        <w:t>связи, отвечая на вопросы «Почему идёт дождь и дует ветер?»,</w:t>
      </w:r>
      <w:r w:rsidRPr="005028B7">
        <w:rPr>
          <w:rStyle w:val="25"/>
          <w:rFonts w:eastAsiaTheme="minorEastAsia"/>
          <w:sz w:val="24"/>
          <w:szCs w:val="24"/>
        </w:rPr>
        <w:t xml:space="preserve"> </w:t>
      </w:r>
      <w:r w:rsidRPr="005028B7">
        <w:t>«Почему звенит звонок?», «Почему радуга разноцветная?» и др.</w:t>
      </w:r>
      <w:r w:rsidRPr="005028B7">
        <w:rPr>
          <w:rStyle w:val="25"/>
          <w:rFonts w:eastAsiaTheme="minorEastAsia"/>
          <w:sz w:val="24"/>
          <w:szCs w:val="24"/>
        </w:rPr>
        <w:t xml:space="preserve"> </w:t>
      </w:r>
      <w:r w:rsidRPr="005028B7">
        <w:t>Во 2 классе в темах «В гости к осени», «В гости к зиме», «В го</w:t>
      </w:r>
      <w:r w:rsidRPr="005028B7">
        <w:softHyphen/>
        <w:t>сти к весне», «Впереди лето» учащиеся устанавливают причин</w:t>
      </w:r>
      <w:r w:rsidRPr="005028B7">
        <w:softHyphen/>
        <w:t>но-следственные связи между изменениями в неживой и жи</w:t>
      </w:r>
      <w:r w:rsidRPr="005028B7">
        <w:softHyphen/>
        <w:t>вой природе, а в темах «Красная книга», «Будь природе</w:t>
      </w:r>
      <w:r w:rsidRPr="005028B7">
        <w:rPr>
          <w:rStyle w:val="25"/>
          <w:rFonts w:eastAsiaTheme="minorEastAsia"/>
          <w:sz w:val="24"/>
          <w:szCs w:val="24"/>
        </w:rPr>
        <w:t xml:space="preserve"> </w:t>
      </w:r>
      <w:r w:rsidRPr="005028B7">
        <w:t xml:space="preserve">другом!» </w:t>
      </w:r>
      <w:r w:rsidRPr="005028B7">
        <w:rPr>
          <w:rStyle w:val="25"/>
          <w:rFonts w:eastAsia="Arial"/>
          <w:sz w:val="24"/>
          <w:szCs w:val="24"/>
        </w:rPr>
        <w:t xml:space="preserve">— </w:t>
      </w:r>
      <w:r w:rsidRPr="005028B7">
        <w:t>между деятельностью человека и состоянием окру</w:t>
      </w:r>
      <w:r w:rsidRPr="005028B7">
        <w:softHyphen/>
        <w:t>жающей среды. В 3 классе развитие этих навыков продол</w:t>
      </w:r>
      <w:r w:rsidRPr="005028B7">
        <w:softHyphen/>
        <w:t>жается. Например, в теме «Что такое почва» дети выявляют</w:t>
      </w:r>
      <w:r w:rsidRPr="005028B7">
        <w:rPr>
          <w:rStyle w:val="25"/>
          <w:rFonts w:eastAsiaTheme="minorEastAsia"/>
          <w:sz w:val="24"/>
          <w:szCs w:val="24"/>
        </w:rPr>
        <w:t xml:space="preserve"> </w:t>
      </w:r>
      <w:r w:rsidRPr="005028B7">
        <w:t>причины плодородия почвы, в теме «Природные богатства</w:t>
      </w:r>
      <w:r w:rsidRPr="005028B7">
        <w:rPr>
          <w:rStyle w:val="25"/>
          <w:rFonts w:eastAsiaTheme="minorEastAsia"/>
          <w:sz w:val="24"/>
          <w:szCs w:val="24"/>
        </w:rPr>
        <w:t xml:space="preserve"> </w:t>
      </w:r>
      <w:r w:rsidRPr="005028B7">
        <w:t>и труд — основа экономики» — зависимость успеха труда лю</w:t>
      </w:r>
      <w:r w:rsidRPr="005028B7">
        <w:softHyphen/>
        <w:t>дей от их образования, здоровья. В 4 классе учащиеся устанав</w:t>
      </w:r>
      <w:r w:rsidRPr="005028B7">
        <w:softHyphen/>
        <w:t>ливают причины смены природных зон в нашей стране, выяв</w:t>
      </w:r>
      <w:r w:rsidRPr="005028B7">
        <w:softHyphen/>
        <w:t>ляют причинно-следственные связи между различными</w:t>
      </w:r>
      <w:r w:rsidRPr="005028B7">
        <w:rPr>
          <w:rStyle w:val="25"/>
          <w:rFonts w:eastAsiaTheme="minorEastAsia"/>
          <w:sz w:val="24"/>
          <w:szCs w:val="24"/>
        </w:rPr>
        <w:t xml:space="preserve"> </w:t>
      </w:r>
      <w:r w:rsidRPr="005028B7">
        <w:t>историческими событиями, явлениями социальной действи</w:t>
      </w:r>
      <w:r w:rsidRPr="005028B7">
        <w:softHyphen/>
        <w:t>тельности (например, принятие Русью христианства и расцвет</w:t>
      </w:r>
      <w:r w:rsidRPr="005028B7">
        <w:rPr>
          <w:rStyle w:val="25"/>
          <w:rFonts w:eastAsiaTheme="minorEastAsia"/>
          <w:sz w:val="24"/>
          <w:szCs w:val="24"/>
        </w:rPr>
        <w:t xml:space="preserve"> </w:t>
      </w:r>
      <w:r w:rsidRPr="005028B7">
        <w:t>культуры, монгольское нашествие и потери в культуре и хозяй</w:t>
      </w:r>
      <w:r w:rsidRPr="005028B7">
        <w:softHyphen/>
        <w:t>стве, Вторая мировая война и создание ООН).</w:t>
      </w:r>
    </w:p>
    <w:p w:rsidR="00FA6F9F" w:rsidRPr="005028B7" w:rsidRDefault="00FA6F9F" w:rsidP="00FA6F9F">
      <w:pPr>
        <w:ind w:left="20" w:right="20" w:firstLine="280"/>
        <w:jc w:val="both"/>
      </w:pPr>
      <w:r w:rsidRPr="005028B7">
        <w:t>Таким образом, учебники «Окружающий мир» последова</w:t>
      </w:r>
      <w:r w:rsidRPr="005028B7">
        <w:softHyphen/>
        <w:t>тельно решают проблему освоения учащимися основной обра</w:t>
      </w:r>
      <w:r w:rsidRPr="005028B7">
        <w:softHyphen/>
        <w:t>зовательной программы начального общего образования в со</w:t>
      </w:r>
      <w:r w:rsidRPr="005028B7">
        <w:softHyphen/>
        <w:t>ответствии с требованиями ФГОС.</w:t>
      </w:r>
    </w:p>
    <w:p w:rsidR="003F7807" w:rsidRPr="003F7807" w:rsidRDefault="003F7807" w:rsidP="00F13056">
      <w:pPr>
        <w:pStyle w:val="a3"/>
        <w:spacing w:line="360" w:lineRule="auto"/>
        <w:ind w:firstLine="454"/>
        <w:rPr>
          <w:rFonts w:ascii="Times New Roman" w:hAnsi="Times New Roman"/>
          <w:color w:val="auto"/>
          <w:sz w:val="28"/>
          <w:szCs w:val="28"/>
        </w:rPr>
      </w:pPr>
    </w:p>
    <w:p w:rsidR="002B6B4C" w:rsidRDefault="002B6B4C" w:rsidP="00B06497">
      <w:pPr>
        <w:pStyle w:val="afd"/>
        <w:jc w:val="center"/>
      </w:pPr>
      <w:bookmarkStart w:id="239" w:name="_Toc288394090"/>
      <w:bookmarkStart w:id="240" w:name="_Toc288410557"/>
      <w:bookmarkStart w:id="241" w:name="_Toc288410686"/>
      <w:bookmarkStart w:id="242" w:name="_Toc424564334"/>
    </w:p>
    <w:p w:rsidR="00653A76" w:rsidRPr="0041436B" w:rsidRDefault="00653A76" w:rsidP="00B06497">
      <w:pPr>
        <w:pStyle w:val="afd"/>
        <w:jc w:val="center"/>
      </w:pPr>
      <w:r w:rsidRPr="00CB6752">
        <w:lastRenderedPageBreak/>
        <w:t xml:space="preserve">Основы </w:t>
      </w:r>
      <w:bookmarkEnd w:id="239"/>
      <w:bookmarkEnd w:id="240"/>
      <w:bookmarkEnd w:id="241"/>
      <w:r w:rsidR="00092A93" w:rsidRPr="0041436B">
        <w:t>религиозных культур и светской этики</w:t>
      </w:r>
      <w:bookmarkEnd w:id="242"/>
    </w:p>
    <w:p w:rsidR="00FA6F9F" w:rsidRPr="001109CB" w:rsidRDefault="00FA6F9F" w:rsidP="00FA6F9F">
      <w:pPr>
        <w:shd w:val="clear" w:color="auto" w:fill="FFFFFF"/>
        <w:jc w:val="center"/>
        <w:rPr>
          <w:color w:val="000000"/>
        </w:rPr>
      </w:pPr>
      <w:r w:rsidRPr="001109CB">
        <w:rPr>
          <w:b/>
          <w:bCs/>
          <w:color w:val="000000"/>
        </w:rPr>
        <w:t>ПОЯСНИТЕЛЬНАЯ ЗАПИСКА</w:t>
      </w:r>
    </w:p>
    <w:p w:rsidR="00FA6F9F" w:rsidRPr="001109CB" w:rsidRDefault="00FA6F9F" w:rsidP="00FA6F9F">
      <w:pPr>
        <w:shd w:val="clear" w:color="auto" w:fill="FFFFFF"/>
        <w:ind w:firstLine="568"/>
        <w:rPr>
          <w:color w:val="000000"/>
        </w:rPr>
      </w:pPr>
      <w:r w:rsidRPr="001109CB">
        <w:rPr>
          <w:color w:val="000000"/>
        </w:rPr>
        <w:t>   </w:t>
      </w:r>
    </w:p>
    <w:p w:rsidR="00FA6F9F" w:rsidRPr="001109CB" w:rsidRDefault="00FA6F9F" w:rsidP="00FA6F9F">
      <w:pPr>
        <w:shd w:val="clear" w:color="auto" w:fill="FFFFFF"/>
        <w:spacing w:line="301" w:lineRule="atLeast"/>
        <w:jc w:val="both"/>
        <w:rPr>
          <w:color w:val="000000"/>
        </w:rPr>
      </w:pPr>
      <w:r w:rsidRPr="001109CB">
        <w:rPr>
          <w:color w:val="000000"/>
        </w:rPr>
        <w:t xml:space="preserve">         Рабочая программа к учебному курсу «Основы религиозных культур и светской этики» для 4 </w:t>
      </w:r>
      <w:proofErr w:type="gramStart"/>
      <w:r w:rsidRPr="001109CB">
        <w:rPr>
          <w:color w:val="000000"/>
        </w:rPr>
        <w:t>класса  разработана</w:t>
      </w:r>
      <w:proofErr w:type="gramEnd"/>
      <w:r w:rsidRPr="001109CB">
        <w:rPr>
          <w:color w:val="000000"/>
        </w:rPr>
        <w:t xml:space="preserve"> на основе</w:t>
      </w:r>
      <w:r>
        <w:rPr>
          <w:color w:val="000000"/>
        </w:rPr>
        <w:t xml:space="preserve"> </w:t>
      </w:r>
      <w:r w:rsidRPr="001109CB">
        <w:rPr>
          <w:color w:val="000000"/>
        </w:rPr>
        <w:t>Федерального   государственного образовательного стандарта  начального общего образования,.</w:t>
      </w:r>
    </w:p>
    <w:p w:rsidR="00FA6F9F" w:rsidRPr="001109CB" w:rsidRDefault="00FA6F9F" w:rsidP="00FA6F9F">
      <w:pPr>
        <w:shd w:val="clear" w:color="auto" w:fill="FFFFFF"/>
        <w:spacing w:line="301" w:lineRule="atLeast"/>
        <w:jc w:val="both"/>
        <w:rPr>
          <w:color w:val="000000"/>
        </w:rPr>
      </w:pPr>
      <w:r w:rsidRPr="001109CB">
        <w:rPr>
          <w:color w:val="000000"/>
        </w:rPr>
        <w:t xml:space="preserve">        Для реализации рабочей программы </w:t>
      </w:r>
      <w:proofErr w:type="gramStart"/>
      <w:r w:rsidRPr="001109CB">
        <w:rPr>
          <w:color w:val="000000"/>
        </w:rPr>
        <w:t>используется  учебно</w:t>
      </w:r>
      <w:proofErr w:type="gramEnd"/>
      <w:r w:rsidRPr="001109CB">
        <w:rPr>
          <w:color w:val="000000"/>
        </w:rPr>
        <w:t xml:space="preserve">-методический  комплект «Перспектива» и  учебник «Основы духовно – нравственной культуры народов России. Основы светской этики» </w:t>
      </w:r>
    </w:p>
    <w:p w:rsidR="00FA6F9F" w:rsidRPr="001109CB" w:rsidRDefault="00FA6F9F" w:rsidP="00E61FAA">
      <w:pPr>
        <w:shd w:val="clear" w:color="auto" w:fill="FFFFFF"/>
        <w:spacing w:line="301" w:lineRule="atLeast"/>
        <w:jc w:val="center"/>
        <w:rPr>
          <w:color w:val="000000"/>
        </w:rPr>
      </w:pPr>
      <w:r w:rsidRPr="001109CB">
        <w:rPr>
          <w:b/>
          <w:bCs/>
          <w:color w:val="000000"/>
        </w:rPr>
        <w:t>ОБЩАЯ ХАРАКТЕРИСТИКА УЧЕБНОГО КУРСА</w:t>
      </w:r>
    </w:p>
    <w:p w:rsidR="00FA6F9F" w:rsidRPr="001109CB" w:rsidRDefault="00FA6F9F" w:rsidP="00B06497">
      <w:pPr>
        <w:shd w:val="clear" w:color="auto" w:fill="FFFFFF"/>
        <w:jc w:val="both"/>
        <w:rPr>
          <w:color w:val="000000"/>
        </w:rPr>
      </w:pPr>
      <w:r w:rsidRPr="001109CB">
        <w:rPr>
          <w:b/>
          <w:bCs/>
          <w:color w:val="000000"/>
        </w:rPr>
        <w:t>        Цель комплексного учебного курса</w:t>
      </w:r>
      <w:r w:rsidRPr="001109CB">
        <w:rPr>
          <w:color w:val="000000"/>
        </w:rPr>
        <w:t> «Основы религиозных культур и светской этики» —формирование у младшего подростка мотиваций к осознанному нравственному поведению,</w:t>
      </w:r>
      <w:r w:rsidRPr="001109CB">
        <w:rPr>
          <w:rFonts w:ascii="Calibri" w:hAnsi="Calibri" w:cs="Calibri"/>
          <w:color w:val="000000"/>
        </w:rPr>
        <w:t> </w:t>
      </w:r>
      <w:r w:rsidRPr="001109CB">
        <w:rPr>
          <w:color w:val="000000"/>
        </w:rPr>
        <w:t>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FA6F9F" w:rsidRPr="001109CB" w:rsidRDefault="00FA6F9F" w:rsidP="00B06497">
      <w:pPr>
        <w:shd w:val="clear" w:color="auto" w:fill="FFFFFF"/>
        <w:jc w:val="both"/>
        <w:rPr>
          <w:color w:val="000000"/>
        </w:rPr>
      </w:pPr>
      <w:r w:rsidRPr="001109CB">
        <w:rPr>
          <w:color w:val="000000"/>
        </w:rPr>
        <w:t>        Учебный курс является культурологическим и направлен на развитие у школьников 10—11</w:t>
      </w:r>
      <w:r w:rsidRPr="001109CB">
        <w:rPr>
          <w:rFonts w:ascii="Calibri" w:hAnsi="Calibri" w:cs="Calibri"/>
          <w:color w:val="000000"/>
        </w:rPr>
        <w:t> </w:t>
      </w:r>
      <w:r w:rsidRPr="001109CB">
        <w:rPr>
          <w:color w:val="000000"/>
        </w:rPr>
        <w:t>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FA6F9F" w:rsidRPr="001109CB" w:rsidRDefault="00FA6F9F" w:rsidP="00B06497">
      <w:pPr>
        <w:shd w:val="clear" w:color="auto" w:fill="FFFFFF"/>
        <w:jc w:val="both"/>
        <w:rPr>
          <w:color w:val="000000"/>
        </w:rPr>
      </w:pPr>
      <w:r w:rsidRPr="001109CB">
        <w:rPr>
          <w:color w:val="000000"/>
        </w:rPr>
        <w:t>        Новый курс призван актуализировать в содержании общего образования вопрос</w:t>
      </w:r>
      <w:r w:rsidRPr="001109CB">
        <w:rPr>
          <w:rFonts w:ascii="Calibri" w:hAnsi="Calibri" w:cs="Calibri"/>
          <w:color w:val="000000"/>
        </w:rPr>
        <w:t> </w:t>
      </w:r>
      <w:r w:rsidRPr="001109CB">
        <w:rPr>
          <w:color w:val="000000"/>
        </w:rPr>
        <w:t xml:space="preserve">совершенствования личности ребёнка на принципах гуманизма в тесной связи с религиозными и общечеловеческими ценностями. Курс должен сыграть важную роль как в </w:t>
      </w:r>
      <w:proofErr w:type="gramStart"/>
      <w:r w:rsidRPr="001109CB">
        <w:rPr>
          <w:color w:val="000000"/>
        </w:rPr>
        <w:t>расширении  образовательного</w:t>
      </w:r>
      <w:proofErr w:type="gramEnd"/>
      <w:r w:rsidRPr="001109CB">
        <w:rPr>
          <w:color w:val="000000"/>
        </w:rPr>
        <w:t xml:space="preserve"> кругозора учащегося, так и в воспитательном процессе формирования порядочного, честного, достойного гражданина.</w:t>
      </w:r>
    </w:p>
    <w:p w:rsidR="00FA6F9F" w:rsidRPr="001109CB" w:rsidRDefault="00FA6F9F" w:rsidP="00B06497">
      <w:pPr>
        <w:shd w:val="clear" w:color="auto" w:fill="FFFFFF"/>
        <w:jc w:val="both"/>
        <w:rPr>
          <w:color w:val="000000"/>
        </w:rPr>
      </w:pPr>
      <w:r w:rsidRPr="001109CB">
        <w:rPr>
          <w:color w:val="000000"/>
        </w:rPr>
        <w:t>       Основной принцип, заложенный в содержании курса, — общность в многообразии, многоединство, поликультурность, — отражает культурную, социальную, этническую,</w:t>
      </w:r>
      <w:r w:rsidRPr="001109CB">
        <w:rPr>
          <w:rFonts w:ascii="Calibri" w:hAnsi="Calibri" w:cs="Calibri"/>
          <w:color w:val="000000"/>
        </w:rPr>
        <w:t> </w:t>
      </w:r>
      <w:r w:rsidRPr="001109CB">
        <w:rPr>
          <w:color w:val="000000"/>
        </w:rPr>
        <w:t>религиозную сложность нашей страны и современного мира.</w:t>
      </w:r>
    </w:p>
    <w:p w:rsidR="00FA6F9F" w:rsidRPr="001109CB" w:rsidRDefault="00FA6F9F" w:rsidP="00B06497">
      <w:pPr>
        <w:shd w:val="clear" w:color="auto" w:fill="FFFFFF"/>
        <w:jc w:val="both"/>
        <w:rPr>
          <w:color w:val="000000"/>
        </w:rPr>
      </w:pPr>
      <w:r w:rsidRPr="001109CB">
        <w:rPr>
          <w:color w:val="000000"/>
        </w:rPr>
        <w:t>   Общая духовная основа многонационального народа России формируется исторически и</w:t>
      </w:r>
      <w:r w:rsidRPr="001109CB">
        <w:rPr>
          <w:rFonts w:ascii="Calibri" w:hAnsi="Calibri" w:cs="Calibri"/>
          <w:color w:val="000000"/>
        </w:rPr>
        <w:t> </w:t>
      </w:r>
      <w:r w:rsidRPr="001109CB">
        <w:rPr>
          <w:color w:val="000000"/>
        </w:rPr>
        <w:t>основывается на ряде факторов:</w:t>
      </w:r>
    </w:p>
    <w:p w:rsidR="00FA6F9F" w:rsidRPr="001109CB" w:rsidRDefault="00FA6F9F" w:rsidP="00E166F4">
      <w:pPr>
        <w:numPr>
          <w:ilvl w:val="0"/>
          <w:numId w:val="224"/>
        </w:numPr>
        <w:shd w:val="clear" w:color="auto" w:fill="FFFFFF"/>
        <w:spacing w:line="402" w:lineRule="atLeast"/>
        <w:rPr>
          <w:color w:val="000000"/>
        </w:rPr>
      </w:pPr>
      <w:r w:rsidRPr="001109CB">
        <w:rPr>
          <w:color w:val="000000"/>
        </w:rPr>
        <w:t>общая историческая судьба народов России;</w:t>
      </w:r>
    </w:p>
    <w:p w:rsidR="00FA6F9F" w:rsidRPr="001109CB" w:rsidRDefault="00FA6F9F" w:rsidP="00E166F4">
      <w:pPr>
        <w:numPr>
          <w:ilvl w:val="0"/>
          <w:numId w:val="224"/>
        </w:numPr>
        <w:shd w:val="clear" w:color="auto" w:fill="FFFFFF"/>
        <w:jc w:val="both"/>
        <w:rPr>
          <w:color w:val="000000"/>
        </w:rPr>
      </w:pPr>
      <w:r w:rsidRPr="001109CB">
        <w:rPr>
          <w:color w:val="000000"/>
        </w:rPr>
        <w:t>единое пространство современной общественной жизни, включающее развитую систему межличностных отношений, налаженный веками диалог культур, а также общность социально-политического пространства.</w:t>
      </w:r>
    </w:p>
    <w:p w:rsidR="00FA6F9F" w:rsidRPr="001109CB" w:rsidRDefault="00FA6F9F" w:rsidP="00B06497">
      <w:pPr>
        <w:shd w:val="clear" w:color="auto" w:fill="FFFFFF"/>
        <w:jc w:val="both"/>
        <w:rPr>
          <w:color w:val="000000"/>
        </w:rPr>
      </w:pPr>
      <w:r w:rsidRPr="001109CB">
        <w:rPr>
          <w:color w:val="000000"/>
        </w:rPr>
        <w:t>    Учебный курс является единой учебно-воспитательной системой. Все его модули</w:t>
      </w:r>
    </w:p>
    <w:p w:rsidR="00FA6F9F" w:rsidRPr="001109CB" w:rsidRDefault="00FA6F9F" w:rsidP="00B06497">
      <w:pPr>
        <w:shd w:val="clear" w:color="auto" w:fill="FFFFFF"/>
        <w:jc w:val="both"/>
        <w:rPr>
          <w:color w:val="000000"/>
        </w:rPr>
      </w:pPr>
      <w:r w:rsidRPr="001109CB">
        <w:rPr>
          <w:color w:val="000000"/>
        </w:rPr>
        <w:t>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осуществляемый в пределах отведённого учебного времени с учётом образовательных возможностей младших подростков.</w:t>
      </w:r>
    </w:p>
    <w:p w:rsidR="00FA6F9F" w:rsidRPr="001109CB" w:rsidRDefault="00FA6F9F" w:rsidP="00B06497">
      <w:pPr>
        <w:shd w:val="clear" w:color="auto" w:fill="FFFFFF"/>
        <w:jc w:val="both"/>
        <w:rPr>
          <w:color w:val="000000"/>
        </w:rPr>
      </w:pPr>
      <w:r w:rsidRPr="001109CB">
        <w:rPr>
          <w:color w:val="000000"/>
        </w:rPr>
        <w:t>     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A6F9F" w:rsidRPr="001109CB" w:rsidRDefault="00FA6F9F" w:rsidP="00B06497">
      <w:pPr>
        <w:shd w:val="clear" w:color="auto" w:fill="FFFFFF"/>
        <w:jc w:val="both"/>
        <w:rPr>
          <w:color w:val="000000"/>
        </w:rPr>
      </w:pPr>
      <w:r w:rsidRPr="001109CB">
        <w:rPr>
          <w:color w:val="000000"/>
        </w:rPr>
        <w:t>         Образовательный процесс в границах учебного курса и сопутствующей ему системы</w:t>
      </w:r>
    </w:p>
    <w:p w:rsidR="00FA6F9F" w:rsidRPr="001109CB" w:rsidRDefault="00FA6F9F" w:rsidP="00B06497">
      <w:pPr>
        <w:shd w:val="clear" w:color="auto" w:fill="FFFFFF"/>
        <w:jc w:val="both"/>
        <w:rPr>
          <w:color w:val="000000"/>
        </w:rPr>
      </w:pPr>
      <w:r w:rsidRPr="001109CB">
        <w:rPr>
          <w:color w:val="000000"/>
        </w:rPr>
        <w:t>межпредметных связей формирует у обучающихся начальное представление о религиозных культурах и светской этике посредством:</w:t>
      </w:r>
    </w:p>
    <w:p w:rsidR="00FA6F9F" w:rsidRPr="001109CB" w:rsidRDefault="00FA6F9F" w:rsidP="00E166F4">
      <w:pPr>
        <w:numPr>
          <w:ilvl w:val="0"/>
          <w:numId w:val="225"/>
        </w:numPr>
        <w:shd w:val="clear" w:color="auto" w:fill="FFFFFF"/>
        <w:jc w:val="both"/>
        <w:rPr>
          <w:color w:val="000000"/>
        </w:rPr>
      </w:pPr>
      <w:r w:rsidRPr="001109CB">
        <w:rPr>
          <w:color w:val="000000"/>
        </w:rPr>
        <w:t>ориентации содержания всех модулей учебного курса на общую педагогическую цель</w:t>
      </w:r>
    </w:p>
    <w:p w:rsidR="00FA6F9F" w:rsidRPr="001109CB" w:rsidRDefault="00FA6F9F" w:rsidP="00B06497">
      <w:pPr>
        <w:shd w:val="clear" w:color="auto" w:fill="FFFFFF"/>
        <w:jc w:val="both"/>
        <w:rPr>
          <w:color w:val="000000"/>
        </w:rPr>
      </w:pPr>
      <w:r w:rsidRPr="001109CB">
        <w:rPr>
          <w:color w:val="000000"/>
        </w:rPr>
        <w:t>воспитание нравственного, творческого, ответственного гражданина России;</w:t>
      </w:r>
    </w:p>
    <w:p w:rsidR="00FA6F9F" w:rsidRPr="001109CB" w:rsidRDefault="00FA6F9F" w:rsidP="00E166F4">
      <w:pPr>
        <w:numPr>
          <w:ilvl w:val="0"/>
          <w:numId w:val="226"/>
        </w:numPr>
        <w:shd w:val="clear" w:color="auto" w:fill="FFFFFF"/>
        <w:jc w:val="both"/>
        <w:rPr>
          <w:color w:val="000000"/>
        </w:rPr>
      </w:pPr>
      <w:r w:rsidRPr="001109CB">
        <w:rPr>
          <w:color w:val="000000"/>
        </w:rPr>
        <w:lastRenderedPageBreak/>
        <w:t>педагогического согласования системы базовых ценностей, лежащих в основе содержания всех модулей учебного курса;</w:t>
      </w:r>
    </w:p>
    <w:p w:rsidR="00FA6F9F" w:rsidRPr="001109CB" w:rsidRDefault="00FA6F9F" w:rsidP="00E166F4">
      <w:pPr>
        <w:numPr>
          <w:ilvl w:val="0"/>
          <w:numId w:val="226"/>
        </w:numPr>
        <w:shd w:val="clear" w:color="auto" w:fill="FFFFFF"/>
        <w:jc w:val="both"/>
        <w:rPr>
          <w:color w:val="000000"/>
        </w:rPr>
      </w:pPr>
      <w:r w:rsidRPr="001109CB">
        <w:rPr>
          <w:color w:val="000000"/>
        </w:rPr>
        <w:t>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w:t>
      </w:r>
    </w:p>
    <w:p w:rsidR="00FA6F9F" w:rsidRPr="001109CB" w:rsidRDefault="00FA6F9F" w:rsidP="00E166F4">
      <w:pPr>
        <w:numPr>
          <w:ilvl w:val="0"/>
          <w:numId w:val="226"/>
        </w:numPr>
        <w:shd w:val="clear" w:color="auto" w:fill="FFFFFF"/>
        <w:jc w:val="both"/>
        <w:rPr>
          <w:color w:val="000000"/>
        </w:rPr>
      </w:pPr>
      <w:r w:rsidRPr="001109CB">
        <w:rPr>
          <w:color w:val="000000"/>
        </w:rPr>
        <w:t>ориентации учебного содержания на совместное осмысление педагогами, обучающимися и их родителями актуальных проблем</w:t>
      </w:r>
    </w:p>
    <w:p w:rsidR="00FA6F9F" w:rsidRPr="001109CB" w:rsidRDefault="00FA6F9F" w:rsidP="00B06497">
      <w:pPr>
        <w:shd w:val="clear" w:color="auto" w:fill="FFFFFF"/>
        <w:jc w:val="both"/>
        <w:rPr>
          <w:color w:val="000000"/>
        </w:rPr>
      </w:pPr>
      <w:r w:rsidRPr="001109CB">
        <w:rPr>
          <w:color w:val="000000"/>
        </w:rPr>
        <w:t>развития личностной ценностно-смысловой сферы младших подростков;</w:t>
      </w:r>
    </w:p>
    <w:p w:rsidR="00FA6F9F" w:rsidRPr="001109CB" w:rsidRDefault="00FA6F9F" w:rsidP="00E166F4">
      <w:pPr>
        <w:numPr>
          <w:ilvl w:val="0"/>
          <w:numId w:val="227"/>
        </w:numPr>
        <w:shd w:val="clear" w:color="auto" w:fill="FFFFFF"/>
        <w:ind w:left="780"/>
        <w:jc w:val="both"/>
        <w:rPr>
          <w:color w:val="000000"/>
        </w:rPr>
      </w:pPr>
      <w:r w:rsidRPr="001109CB">
        <w:rPr>
          <w:color w:val="000000"/>
        </w:rPr>
        <w:t>единых требований к результатам освоения содержания учебного курса.</w:t>
      </w:r>
    </w:p>
    <w:p w:rsidR="002B6B4C" w:rsidRDefault="00FA6F9F" w:rsidP="00E61FAA">
      <w:pPr>
        <w:shd w:val="clear" w:color="auto" w:fill="FFFFFF"/>
        <w:jc w:val="center"/>
        <w:rPr>
          <w:color w:val="000000"/>
        </w:rPr>
      </w:pPr>
      <w:r w:rsidRPr="001109CB">
        <w:rPr>
          <w:color w:val="000000"/>
        </w:rPr>
        <w:t xml:space="preserve">  </w:t>
      </w:r>
    </w:p>
    <w:p w:rsidR="00E61FAA" w:rsidRPr="001109CB" w:rsidRDefault="00FA6F9F" w:rsidP="00E61FAA">
      <w:pPr>
        <w:shd w:val="clear" w:color="auto" w:fill="FFFFFF"/>
        <w:jc w:val="center"/>
        <w:rPr>
          <w:color w:val="000000"/>
        </w:rPr>
      </w:pPr>
      <w:r w:rsidRPr="001109CB">
        <w:rPr>
          <w:color w:val="000000"/>
        </w:rPr>
        <w:t> </w:t>
      </w:r>
      <w:r w:rsidR="00E61FAA" w:rsidRPr="001109CB">
        <w:rPr>
          <w:b/>
          <w:bCs/>
          <w:color w:val="000000"/>
        </w:rPr>
        <w:t>Основные задачи комплексного учебного курса:</w:t>
      </w:r>
    </w:p>
    <w:p w:rsidR="00E61FAA" w:rsidRPr="001109CB" w:rsidRDefault="00E61FAA" w:rsidP="00E61FAA">
      <w:pPr>
        <w:numPr>
          <w:ilvl w:val="0"/>
          <w:numId w:val="228"/>
        </w:numPr>
        <w:shd w:val="clear" w:color="auto" w:fill="FFFFFF"/>
        <w:ind w:left="780"/>
        <w:jc w:val="both"/>
        <w:rPr>
          <w:color w:val="000000"/>
        </w:rPr>
      </w:pPr>
      <w:proofErr w:type="gramStart"/>
      <w:r w:rsidRPr="001109CB">
        <w:rPr>
          <w:color w:val="000000"/>
        </w:rPr>
        <w:t>познакомить  обучающихся</w:t>
      </w:r>
      <w:proofErr w:type="gramEnd"/>
      <w:r w:rsidRPr="001109CB">
        <w:rPr>
          <w:color w:val="000000"/>
        </w:rPr>
        <w:t xml:space="preserve"> с основами  религиозных культур и светской этики;</w:t>
      </w:r>
    </w:p>
    <w:p w:rsidR="00E61FAA" w:rsidRPr="001109CB" w:rsidRDefault="00E61FAA" w:rsidP="00E61FAA">
      <w:pPr>
        <w:numPr>
          <w:ilvl w:val="0"/>
          <w:numId w:val="229"/>
        </w:numPr>
        <w:shd w:val="clear" w:color="auto" w:fill="FFFFFF"/>
        <w:ind w:left="780"/>
        <w:jc w:val="both"/>
        <w:rPr>
          <w:color w:val="000000"/>
        </w:rPr>
      </w:pPr>
      <w:r w:rsidRPr="001109CB">
        <w:rPr>
          <w:color w:val="000000"/>
        </w:rPr>
        <w:t>развивать представления младшего школьника о значении нравственных норм и ценностей для достойной жизни личности, семьи, общества;</w:t>
      </w:r>
    </w:p>
    <w:p w:rsidR="00E61FAA" w:rsidRPr="001109CB" w:rsidRDefault="00E61FAA" w:rsidP="00E61FAA">
      <w:pPr>
        <w:numPr>
          <w:ilvl w:val="0"/>
          <w:numId w:val="229"/>
        </w:numPr>
        <w:shd w:val="clear" w:color="auto" w:fill="FFFFFF"/>
        <w:ind w:left="780"/>
        <w:jc w:val="both"/>
        <w:rPr>
          <w:color w:val="000000"/>
        </w:rPr>
      </w:pPr>
      <w:r w:rsidRPr="001109CB">
        <w:rPr>
          <w:color w:val="000000"/>
        </w:rPr>
        <w:t>обобщить знания, понятия и представления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E61FAA" w:rsidRPr="001109CB" w:rsidRDefault="00E61FAA" w:rsidP="00E61FAA">
      <w:pPr>
        <w:numPr>
          <w:ilvl w:val="0"/>
          <w:numId w:val="230"/>
        </w:numPr>
        <w:shd w:val="clear" w:color="auto" w:fill="FFFFFF"/>
        <w:jc w:val="both"/>
        <w:rPr>
          <w:color w:val="000000"/>
        </w:rPr>
      </w:pPr>
      <w:r w:rsidRPr="001109CB">
        <w:rPr>
          <w:color w:val="000000"/>
        </w:rPr>
        <w:t>развивать способности младших школьников к общению в политичной и многоконфессиональной среде на основе взаимного уважения и диалога во имя общественного мира и согласия.</w:t>
      </w:r>
    </w:p>
    <w:p w:rsidR="00E61FAA" w:rsidRPr="001109CB" w:rsidRDefault="00E61FAA" w:rsidP="00E61FAA">
      <w:pPr>
        <w:shd w:val="clear" w:color="auto" w:fill="FFFFFF"/>
        <w:jc w:val="both"/>
        <w:rPr>
          <w:color w:val="000000"/>
        </w:rPr>
      </w:pPr>
      <w:r w:rsidRPr="001109CB">
        <w:rPr>
          <w:color w:val="000000"/>
        </w:rPr>
        <w:t>       Учебный курс создаёт начальные условия для освоения обучающимися российской</w:t>
      </w:r>
      <w:r w:rsidRPr="001109CB">
        <w:rPr>
          <w:rFonts w:ascii="Calibri" w:hAnsi="Calibri" w:cs="Calibri"/>
          <w:color w:val="000000"/>
        </w:rPr>
        <w:t> </w:t>
      </w:r>
      <w:r w:rsidRPr="001109CB">
        <w:rPr>
          <w:color w:val="000000"/>
        </w:rPr>
        <w:t xml:space="preserve">культуры как целостного, самобытного феномена мировой культуры; понимания религиозного, культурного многообразия и исторического, национально-государственного, духовного </w:t>
      </w:r>
      <w:proofErr w:type="gramStart"/>
      <w:r w:rsidRPr="001109CB">
        <w:rPr>
          <w:color w:val="000000"/>
        </w:rPr>
        <w:t>единства  российской</w:t>
      </w:r>
      <w:proofErr w:type="gramEnd"/>
      <w:r w:rsidRPr="001109CB">
        <w:rPr>
          <w:color w:val="000000"/>
        </w:rPr>
        <w:t xml:space="preserve"> жизни.</w:t>
      </w:r>
    </w:p>
    <w:p w:rsidR="002B6B4C" w:rsidRDefault="002B6B4C" w:rsidP="00E61FAA">
      <w:pPr>
        <w:shd w:val="clear" w:color="auto" w:fill="FFFFFF"/>
        <w:jc w:val="center"/>
        <w:rPr>
          <w:b/>
          <w:bCs/>
          <w:color w:val="000000"/>
        </w:rPr>
      </w:pPr>
    </w:p>
    <w:p w:rsidR="00E61FAA" w:rsidRPr="001109CB" w:rsidRDefault="00E61FAA" w:rsidP="00E61FAA">
      <w:pPr>
        <w:shd w:val="clear" w:color="auto" w:fill="FFFFFF"/>
        <w:jc w:val="center"/>
        <w:rPr>
          <w:color w:val="000000"/>
        </w:rPr>
      </w:pPr>
      <w:r w:rsidRPr="001109CB">
        <w:rPr>
          <w:b/>
          <w:bCs/>
          <w:color w:val="000000"/>
        </w:rPr>
        <w:t>Освоение школьниками учебного содержания каждого из модулей, входящих в</w:t>
      </w:r>
      <w:r w:rsidRPr="001109CB">
        <w:rPr>
          <w:rFonts w:ascii="Calibri" w:hAnsi="Calibri" w:cs="Calibri"/>
          <w:color w:val="000000"/>
        </w:rPr>
        <w:t> </w:t>
      </w:r>
      <w:r w:rsidRPr="001109CB">
        <w:rPr>
          <w:b/>
          <w:bCs/>
          <w:color w:val="000000"/>
        </w:rPr>
        <w:t>учебный курс, должно обеспечить:</w:t>
      </w:r>
    </w:p>
    <w:p w:rsidR="00E61FAA" w:rsidRPr="001109CB" w:rsidRDefault="00E61FAA" w:rsidP="00E61FAA">
      <w:pPr>
        <w:shd w:val="clear" w:color="auto" w:fill="FFFFFF"/>
        <w:jc w:val="both"/>
        <w:rPr>
          <w:color w:val="000000"/>
        </w:rPr>
      </w:pPr>
      <w:r w:rsidRPr="001109CB">
        <w:rPr>
          <w:color w:val="000000"/>
        </w:rPr>
        <w:t>-понимание значения нравственности, морально ответственного поведения в жизни человека и общества;</w:t>
      </w:r>
    </w:p>
    <w:p w:rsidR="00E61FAA" w:rsidRPr="001109CB" w:rsidRDefault="00E61FAA" w:rsidP="00E61FAA">
      <w:pPr>
        <w:shd w:val="clear" w:color="auto" w:fill="FFFFFF"/>
        <w:jc w:val="both"/>
        <w:rPr>
          <w:color w:val="000000"/>
        </w:rPr>
      </w:pPr>
      <w:r w:rsidRPr="001109CB">
        <w:rPr>
          <w:color w:val="000000"/>
        </w:rPr>
        <w:t>-формирование первоначальных представлений об основах религиозных культур и светской этики;</w:t>
      </w:r>
    </w:p>
    <w:p w:rsidR="00E61FAA" w:rsidRPr="001109CB" w:rsidRDefault="00E61FAA" w:rsidP="00E61FAA">
      <w:pPr>
        <w:shd w:val="clear" w:color="auto" w:fill="FFFFFF"/>
        <w:jc w:val="both"/>
        <w:rPr>
          <w:color w:val="000000"/>
        </w:rPr>
      </w:pPr>
      <w:r w:rsidRPr="001109CB">
        <w:rPr>
          <w:color w:val="000000"/>
        </w:rPr>
        <w:t>-формирование уважительного отношения к разным духовным и светским традициям;</w:t>
      </w:r>
    </w:p>
    <w:p w:rsidR="00E61FAA" w:rsidRPr="001109CB" w:rsidRDefault="00E61FAA" w:rsidP="00E61FAA">
      <w:pPr>
        <w:shd w:val="clear" w:color="auto" w:fill="FFFFFF"/>
        <w:jc w:val="both"/>
        <w:rPr>
          <w:color w:val="000000"/>
        </w:rPr>
      </w:pPr>
      <w:r w:rsidRPr="001109CB">
        <w:rPr>
          <w:color w:val="000000"/>
        </w:rPr>
        <w:t>-знакомство с ценностями: Отечество, нравственность, долг, милосердие, миролюбие, и их</w:t>
      </w:r>
    </w:p>
    <w:p w:rsidR="00E61FAA" w:rsidRPr="001109CB" w:rsidRDefault="00E61FAA" w:rsidP="00E61FAA">
      <w:pPr>
        <w:shd w:val="clear" w:color="auto" w:fill="FFFFFF"/>
        <w:jc w:val="both"/>
        <w:rPr>
          <w:color w:val="000000"/>
        </w:rPr>
      </w:pPr>
      <w:r w:rsidRPr="001109CB">
        <w:rPr>
          <w:color w:val="000000"/>
        </w:rPr>
        <w:t>-понимание как основы традиционной культуры многонационального народа России;</w:t>
      </w:r>
    </w:p>
    <w:p w:rsidR="00E61FAA" w:rsidRPr="001109CB" w:rsidRDefault="00E61FAA" w:rsidP="00E61FAA">
      <w:pPr>
        <w:shd w:val="clear" w:color="auto" w:fill="FFFFFF"/>
        <w:jc w:val="both"/>
        <w:rPr>
          <w:color w:val="000000"/>
        </w:rPr>
      </w:pPr>
      <w:r w:rsidRPr="001109CB">
        <w:rPr>
          <w:color w:val="000000"/>
        </w:rPr>
        <w:t>-укрепление средствами образования преемственности поколений на основе сохранения и развития культурных и духовных ценностей.</w:t>
      </w:r>
    </w:p>
    <w:p w:rsidR="00FA6F9F" w:rsidRPr="001109CB" w:rsidRDefault="00FA6F9F" w:rsidP="00B06497">
      <w:pPr>
        <w:shd w:val="clear" w:color="auto" w:fill="FFFFFF"/>
        <w:jc w:val="both"/>
        <w:rPr>
          <w:color w:val="000000"/>
        </w:rPr>
      </w:pPr>
    </w:p>
    <w:p w:rsidR="00FA6F9F" w:rsidRPr="001109CB" w:rsidRDefault="00FA6F9F" w:rsidP="00FA6F9F">
      <w:pPr>
        <w:shd w:val="clear" w:color="auto" w:fill="FFFFFF"/>
        <w:jc w:val="center"/>
        <w:rPr>
          <w:color w:val="000000"/>
        </w:rPr>
      </w:pPr>
      <w:r w:rsidRPr="001109CB">
        <w:rPr>
          <w:b/>
          <w:bCs/>
          <w:color w:val="000000"/>
        </w:rPr>
        <w:t>Место комплексного учебного курса в учебном плане.</w:t>
      </w:r>
    </w:p>
    <w:p w:rsidR="00E61FAA" w:rsidRPr="00C634C6" w:rsidRDefault="00E61FAA" w:rsidP="00E61FAA">
      <w:pPr>
        <w:ind w:firstLine="708"/>
        <w:jc w:val="both"/>
      </w:pPr>
      <w:r w:rsidRPr="00CB6E65">
        <w:rPr>
          <w:color w:val="000000"/>
        </w:rPr>
        <w:t xml:space="preserve">В соответствии с Учебным планом образовательного учреждения </w:t>
      </w:r>
      <w:r>
        <w:rPr>
          <w:color w:val="000000"/>
        </w:rPr>
        <w:t>учебный предмет «</w:t>
      </w:r>
      <w:proofErr w:type="gramStart"/>
      <w:r>
        <w:rPr>
          <w:color w:val="000000"/>
        </w:rPr>
        <w:t>ОРКСЭ»</w:t>
      </w:r>
      <w:r w:rsidRPr="00CB6E65">
        <w:rPr>
          <w:color w:val="000000"/>
        </w:rPr>
        <w:t xml:space="preserve">  </w:t>
      </w:r>
      <w:r>
        <w:rPr>
          <w:color w:val="000000"/>
        </w:rPr>
        <w:t>изучается</w:t>
      </w:r>
      <w:proofErr w:type="gramEnd"/>
      <w:r>
        <w:rPr>
          <w:color w:val="000000"/>
        </w:rPr>
        <w:t xml:space="preserve"> в 4 классе по 1</w:t>
      </w:r>
      <w:r w:rsidRPr="00CB6E65">
        <w:rPr>
          <w:color w:val="000000"/>
        </w:rPr>
        <w:t xml:space="preserve"> час</w:t>
      </w:r>
      <w:r>
        <w:rPr>
          <w:color w:val="000000"/>
        </w:rPr>
        <w:t>у</w:t>
      </w:r>
      <w:r w:rsidRPr="00CB6E65">
        <w:rPr>
          <w:color w:val="000000"/>
        </w:rPr>
        <w:t xml:space="preserve"> в неделю. </w:t>
      </w:r>
      <w:r w:rsidRPr="00CB6E65">
        <w:t xml:space="preserve">Программа рассчитана на </w:t>
      </w:r>
      <w:r>
        <w:t>34</w:t>
      </w:r>
      <w:r w:rsidRPr="00CB6E65">
        <w:t xml:space="preserve"> час</w:t>
      </w:r>
      <w:r>
        <w:t xml:space="preserve">а (34 недели) </w:t>
      </w:r>
    </w:p>
    <w:p w:rsidR="00FA6F9F" w:rsidRPr="001109CB" w:rsidRDefault="00FA6F9F" w:rsidP="00E61FAA">
      <w:pPr>
        <w:shd w:val="clear" w:color="auto" w:fill="FFFFFF"/>
        <w:rPr>
          <w:color w:val="000000"/>
        </w:rPr>
      </w:pPr>
      <w:r w:rsidRPr="001109CB">
        <w:rPr>
          <w:color w:val="000000"/>
        </w:rPr>
        <w:t xml:space="preserve">  </w:t>
      </w:r>
    </w:p>
    <w:p w:rsidR="00FA6F9F" w:rsidRPr="001109CB" w:rsidRDefault="00FA6F9F" w:rsidP="00FA6F9F">
      <w:pPr>
        <w:shd w:val="clear" w:color="auto" w:fill="FFFFFF"/>
        <w:rPr>
          <w:color w:val="000000"/>
        </w:rPr>
      </w:pPr>
      <w:r w:rsidRPr="001109CB">
        <w:rPr>
          <w:b/>
          <w:bCs/>
          <w:color w:val="000000"/>
        </w:rPr>
        <w:t>ЛИЧНОСТНЫЕ, МЕТАПРЕДМЕТНЫЕ И ПРЕДМЕТНЫЕ РЕЗУЛЬТАТЫ ОСВОЕНИЯ</w:t>
      </w:r>
      <w:r w:rsidRPr="001109CB">
        <w:rPr>
          <w:rFonts w:ascii="Calibri" w:hAnsi="Calibri" w:cs="Calibri"/>
          <w:color w:val="000000"/>
        </w:rPr>
        <w:t> </w:t>
      </w:r>
      <w:r w:rsidRPr="001109CB">
        <w:rPr>
          <w:b/>
          <w:bCs/>
          <w:color w:val="000000"/>
        </w:rPr>
        <w:t>УЧЕБНОГО КУРСА</w:t>
      </w:r>
    </w:p>
    <w:p w:rsidR="00FA6F9F" w:rsidRPr="001109CB" w:rsidRDefault="00FA6F9F" w:rsidP="00B06497">
      <w:pPr>
        <w:shd w:val="clear" w:color="auto" w:fill="FFFFFF"/>
        <w:jc w:val="both"/>
        <w:rPr>
          <w:color w:val="000000"/>
        </w:rPr>
      </w:pPr>
      <w:r w:rsidRPr="001109CB">
        <w:rPr>
          <w:color w:val="000000"/>
        </w:rPr>
        <w:t>  Обучение детей по программе курса «Основы религиозных культур и светской этики» должно быть направлено на достижение следующих личностных, метапредметных и предметных результатов освоения содержания.</w:t>
      </w:r>
    </w:p>
    <w:p w:rsidR="00FA6F9F" w:rsidRPr="001109CB" w:rsidRDefault="00E61FAA" w:rsidP="00B06497">
      <w:pPr>
        <w:shd w:val="clear" w:color="auto" w:fill="FFFFFF"/>
        <w:jc w:val="both"/>
        <w:rPr>
          <w:color w:val="000000"/>
        </w:rPr>
      </w:pPr>
      <w:r>
        <w:rPr>
          <w:b/>
          <w:bCs/>
          <w:i/>
          <w:iCs/>
          <w:color w:val="000000"/>
        </w:rPr>
        <w:t>Личностные результаты</w:t>
      </w:r>
      <w:r w:rsidR="00FA6F9F" w:rsidRPr="001109CB">
        <w:rPr>
          <w:b/>
          <w:bCs/>
          <w:i/>
          <w:iCs/>
          <w:color w:val="000000"/>
        </w:rPr>
        <w:t>:</w:t>
      </w:r>
    </w:p>
    <w:p w:rsidR="00FA6F9F" w:rsidRPr="001109CB" w:rsidRDefault="00FA6F9F" w:rsidP="00B06497">
      <w:pPr>
        <w:shd w:val="clear" w:color="auto" w:fill="FFFFFF"/>
        <w:jc w:val="both"/>
        <w:rPr>
          <w:color w:val="000000"/>
        </w:rPr>
      </w:pPr>
      <w:r w:rsidRPr="001109CB">
        <w:rPr>
          <w:color w:val="000000"/>
        </w:rPr>
        <w:t>- формирование основ российской гражданской идентичности, чувства гордости за свою Родину;</w:t>
      </w:r>
    </w:p>
    <w:p w:rsidR="00FA6F9F" w:rsidRPr="001109CB" w:rsidRDefault="00FA6F9F" w:rsidP="00B06497">
      <w:pPr>
        <w:shd w:val="clear" w:color="auto" w:fill="FFFFFF"/>
        <w:jc w:val="both"/>
        <w:rPr>
          <w:color w:val="000000"/>
        </w:rPr>
      </w:pPr>
      <w:r w:rsidRPr="001109CB">
        <w:rPr>
          <w:color w:val="000000"/>
        </w:rPr>
        <w:t>- 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FA6F9F" w:rsidRPr="001109CB" w:rsidRDefault="00FA6F9F" w:rsidP="00B06497">
      <w:pPr>
        <w:shd w:val="clear" w:color="auto" w:fill="FFFFFF"/>
        <w:jc w:val="both"/>
        <w:rPr>
          <w:color w:val="000000"/>
        </w:rPr>
      </w:pPr>
      <w:r w:rsidRPr="001109CB">
        <w:rPr>
          <w:color w:val="000000"/>
        </w:rPr>
        <w:lastRenderedPageBreak/>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A6F9F" w:rsidRPr="001109CB" w:rsidRDefault="00FA6F9F" w:rsidP="00B06497">
      <w:pPr>
        <w:shd w:val="clear" w:color="auto" w:fill="FFFFFF"/>
        <w:jc w:val="both"/>
        <w:rPr>
          <w:color w:val="000000"/>
        </w:rPr>
      </w:pPr>
      <w:r w:rsidRPr="001109CB">
        <w:rPr>
          <w:color w:val="000000"/>
        </w:rPr>
        <w:t>- развитие этических чувств как регуляторов морального поведения;</w:t>
      </w:r>
    </w:p>
    <w:p w:rsidR="00FA6F9F" w:rsidRPr="001109CB" w:rsidRDefault="00FA6F9F" w:rsidP="00B06497">
      <w:pPr>
        <w:shd w:val="clear" w:color="auto" w:fill="FFFFFF"/>
        <w:jc w:val="both"/>
        <w:rPr>
          <w:color w:val="000000"/>
        </w:rPr>
      </w:pPr>
      <w:r w:rsidRPr="001109CB">
        <w:rPr>
          <w:color w:val="000000"/>
        </w:rPr>
        <w:t xml:space="preserve">— воспитание доброжелательности и эмоционально-нравственной отзывчивости, понимания и сопереживания чувствам других </w:t>
      </w:r>
      <w:proofErr w:type="gramStart"/>
      <w:r w:rsidRPr="001109CB">
        <w:rPr>
          <w:color w:val="000000"/>
        </w:rPr>
        <w:t xml:space="preserve">людей;   </w:t>
      </w:r>
      <w:proofErr w:type="gramEnd"/>
      <w:r w:rsidRPr="001109CB">
        <w:rPr>
          <w:color w:val="000000"/>
        </w:rPr>
        <w:t>      - развитие начальных форм регуляции своих эмоциональных состояний;</w:t>
      </w:r>
    </w:p>
    <w:p w:rsidR="00FA6F9F" w:rsidRPr="001109CB" w:rsidRDefault="00FA6F9F" w:rsidP="00B06497">
      <w:pPr>
        <w:shd w:val="clear" w:color="auto" w:fill="FFFFFF"/>
        <w:jc w:val="both"/>
        <w:rPr>
          <w:color w:val="000000"/>
        </w:rPr>
      </w:pPr>
      <w:r w:rsidRPr="001109CB">
        <w:rPr>
          <w:color w:val="000000"/>
        </w:rPr>
        <w:t>- развитие навыков сотрудничества со взрослыми и сверстниками в различных социальных</w:t>
      </w:r>
      <w:r w:rsidRPr="001109CB">
        <w:rPr>
          <w:rFonts w:ascii="Calibri" w:hAnsi="Calibri" w:cs="Calibri"/>
          <w:color w:val="000000"/>
        </w:rPr>
        <w:t> </w:t>
      </w:r>
      <w:r w:rsidRPr="001109CB">
        <w:rPr>
          <w:color w:val="000000"/>
        </w:rPr>
        <w:t>ситуациях, умений не создавать конфликтов и находить выходы из спорных ситуаций;</w:t>
      </w:r>
    </w:p>
    <w:p w:rsidR="00FA6F9F" w:rsidRPr="001109CB" w:rsidRDefault="00FA6F9F" w:rsidP="00B06497">
      <w:pPr>
        <w:shd w:val="clear" w:color="auto" w:fill="FFFFFF"/>
        <w:jc w:val="both"/>
        <w:rPr>
          <w:color w:val="000000"/>
        </w:rPr>
      </w:pPr>
      <w:r w:rsidRPr="001109CB">
        <w:rPr>
          <w:color w:val="000000"/>
        </w:rPr>
        <w:t>- наличие мотивации к труду, работе на результат, бережному отношению к материальным и</w:t>
      </w:r>
      <w:r w:rsidRPr="001109CB">
        <w:rPr>
          <w:rFonts w:ascii="Calibri" w:hAnsi="Calibri" w:cs="Calibri"/>
          <w:color w:val="000000"/>
        </w:rPr>
        <w:t> </w:t>
      </w:r>
      <w:r w:rsidRPr="001109CB">
        <w:rPr>
          <w:color w:val="000000"/>
        </w:rPr>
        <w:t>духовным ценностям.</w:t>
      </w:r>
    </w:p>
    <w:p w:rsidR="00FA6F9F" w:rsidRPr="001109CB" w:rsidRDefault="00E61FAA" w:rsidP="00B06497">
      <w:pPr>
        <w:shd w:val="clear" w:color="auto" w:fill="FFFFFF"/>
        <w:jc w:val="both"/>
        <w:rPr>
          <w:color w:val="000000"/>
        </w:rPr>
      </w:pPr>
      <w:r>
        <w:rPr>
          <w:b/>
          <w:bCs/>
          <w:i/>
          <w:iCs/>
          <w:color w:val="000000"/>
        </w:rPr>
        <w:t>М</w:t>
      </w:r>
      <w:r w:rsidR="00FA6F9F" w:rsidRPr="001109CB">
        <w:rPr>
          <w:b/>
          <w:bCs/>
          <w:i/>
          <w:iCs/>
          <w:color w:val="000000"/>
        </w:rPr>
        <w:t>етапредметны</w:t>
      </w:r>
      <w:r>
        <w:rPr>
          <w:b/>
          <w:bCs/>
          <w:i/>
          <w:iCs/>
          <w:color w:val="000000"/>
        </w:rPr>
        <w:t>е</w:t>
      </w:r>
      <w:r w:rsidR="00FA6F9F" w:rsidRPr="001109CB">
        <w:rPr>
          <w:b/>
          <w:bCs/>
          <w:i/>
          <w:iCs/>
          <w:color w:val="000000"/>
        </w:rPr>
        <w:t xml:space="preserve"> результат</w:t>
      </w:r>
      <w:r>
        <w:rPr>
          <w:b/>
          <w:bCs/>
          <w:i/>
          <w:iCs/>
          <w:color w:val="000000"/>
        </w:rPr>
        <w:t>ы</w:t>
      </w:r>
      <w:r w:rsidR="00FA6F9F" w:rsidRPr="001109CB">
        <w:rPr>
          <w:b/>
          <w:bCs/>
          <w:i/>
          <w:iCs/>
          <w:color w:val="000000"/>
        </w:rPr>
        <w:t>:</w:t>
      </w:r>
    </w:p>
    <w:p w:rsidR="00FA6F9F" w:rsidRPr="001109CB" w:rsidRDefault="00FA6F9F" w:rsidP="00B06497">
      <w:pPr>
        <w:shd w:val="clear" w:color="auto" w:fill="FFFFFF"/>
        <w:jc w:val="both"/>
        <w:rPr>
          <w:color w:val="000000"/>
        </w:rPr>
      </w:pPr>
      <w:r w:rsidRPr="001109CB">
        <w:rPr>
          <w:color w:val="000000"/>
        </w:rPr>
        <w:t>- овладение способностью принимать и сохранять цели и задачи учебной деятельности, а также находить средства её осуществления;</w:t>
      </w:r>
    </w:p>
    <w:p w:rsidR="00FA6F9F" w:rsidRPr="001109CB" w:rsidRDefault="00FA6F9F" w:rsidP="00B06497">
      <w:pPr>
        <w:shd w:val="clear" w:color="auto" w:fill="FFFFFF"/>
        <w:jc w:val="both"/>
        <w:rPr>
          <w:color w:val="000000"/>
        </w:rPr>
      </w:pPr>
      <w:r w:rsidRPr="001109CB">
        <w:rPr>
          <w:color w:val="000000"/>
        </w:rPr>
        <w:t>- формирование умений планировать, контролировать и оценивать учебные действия в</w:t>
      </w:r>
      <w:r w:rsidRPr="001109CB">
        <w:rPr>
          <w:rFonts w:ascii="Calibri" w:hAnsi="Calibri" w:cs="Calibri"/>
          <w:color w:val="000000"/>
        </w:rPr>
        <w:t> </w:t>
      </w:r>
      <w:r w:rsidRPr="001109CB">
        <w:rPr>
          <w:color w:val="000000"/>
        </w:rPr>
        <w:t>соответствии с поставленной задачей и условиями её реализации;</w:t>
      </w:r>
    </w:p>
    <w:p w:rsidR="00FA6F9F" w:rsidRPr="001109CB" w:rsidRDefault="00FA6F9F" w:rsidP="00B06497">
      <w:pPr>
        <w:shd w:val="clear" w:color="auto" w:fill="FFFFFF"/>
        <w:jc w:val="both"/>
        <w:rPr>
          <w:color w:val="000000"/>
        </w:rPr>
      </w:pPr>
      <w:r w:rsidRPr="001109CB">
        <w:rPr>
          <w:color w:val="000000"/>
        </w:rPr>
        <w:t>-  определять наиболее</w:t>
      </w:r>
      <w:r w:rsidRPr="001109CB">
        <w:rPr>
          <w:rFonts w:ascii="Calibri" w:hAnsi="Calibri" w:cs="Calibri"/>
          <w:color w:val="000000"/>
        </w:rPr>
        <w:t> </w:t>
      </w:r>
      <w:r w:rsidRPr="001109CB">
        <w:rPr>
          <w:color w:val="000000"/>
        </w:rPr>
        <w:t>эффективные способы достижения результата; вносить соответствующие коррективы в их</w:t>
      </w:r>
      <w:r w:rsidRPr="001109CB">
        <w:rPr>
          <w:rFonts w:ascii="Calibri" w:hAnsi="Calibri" w:cs="Calibri"/>
          <w:color w:val="000000"/>
        </w:rPr>
        <w:t> </w:t>
      </w:r>
      <w:r w:rsidRPr="001109CB">
        <w:rPr>
          <w:color w:val="000000"/>
        </w:rPr>
        <w:t>выполнение на основе оценки и с учётом характера ошибок; понимать причины успеха/</w:t>
      </w:r>
      <w:proofErr w:type="gramStart"/>
      <w:r w:rsidRPr="001109CB">
        <w:rPr>
          <w:color w:val="000000"/>
        </w:rPr>
        <w:t>неуспеха  учебной</w:t>
      </w:r>
      <w:proofErr w:type="gramEnd"/>
      <w:r w:rsidRPr="001109CB">
        <w:rPr>
          <w:color w:val="000000"/>
        </w:rPr>
        <w:t xml:space="preserve"> деятельности;</w:t>
      </w:r>
    </w:p>
    <w:p w:rsidR="00FA6F9F" w:rsidRPr="001109CB" w:rsidRDefault="00FA6F9F" w:rsidP="00B06497">
      <w:pPr>
        <w:shd w:val="clear" w:color="auto" w:fill="FFFFFF"/>
        <w:jc w:val="both"/>
        <w:rPr>
          <w:color w:val="000000"/>
        </w:rPr>
      </w:pPr>
      <w:r w:rsidRPr="001109CB">
        <w:rPr>
          <w:color w:val="000000"/>
        </w:rPr>
        <w:t>- адекватное использование речевых средств и средств информационно-коммуникационных</w:t>
      </w:r>
      <w:r w:rsidRPr="001109CB">
        <w:rPr>
          <w:rFonts w:ascii="Calibri" w:hAnsi="Calibri" w:cs="Calibri"/>
          <w:color w:val="000000"/>
        </w:rPr>
        <w:t> </w:t>
      </w:r>
      <w:r w:rsidRPr="001109CB">
        <w:rPr>
          <w:color w:val="000000"/>
        </w:rPr>
        <w:t>технологий для решения различных коммуникативных и познавательных задач;</w:t>
      </w:r>
    </w:p>
    <w:p w:rsidR="00FA6F9F" w:rsidRPr="001109CB" w:rsidRDefault="00FA6F9F" w:rsidP="00B06497">
      <w:pPr>
        <w:shd w:val="clear" w:color="auto" w:fill="FFFFFF"/>
        <w:jc w:val="both"/>
        <w:rPr>
          <w:color w:val="000000"/>
        </w:rPr>
      </w:pPr>
      <w:r w:rsidRPr="001109CB">
        <w:rPr>
          <w:color w:val="000000"/>
        </w:rPr>
        <w:t>- умение осуществлять информационный поиск для выполнения учебных заданий;</w:t>
      </w:r>
    </w:p>
    <w:p w:rsidR="00FA6F9F" w:rsidRPr="001109CB" w:rsidRDefault="00FA6F9F" w:rsidP="00B06497">
      <w:pPr>
        <w:shd w:val="clear" w:color="auto" w:fill="FFFFFF"/>
        <w:jc w:val="both"/>
        <w:rPr>
          <w:color w:val="000000"/>
        </w:rPr>
      </w:pPr>
      <w:r w:rsidRPr="001109CB">
        <w:rPr>
          <w:color w:val="000000"/>
        </w:rPr>
        <w:t>- овладение навыками смыслового чтения текстов различных стилей и жанров, осознанного</w:t>
      </w:r>
      <w:r w:rsidRPr="001109CB">
        <w:rPr>
          <w:rFonts w:ascii="Calibri" w:hAnsi="Calibri" w:cs="Calibri"/>
          <w:color w:val="000000"/>
        </w:rPr>
        <w:t> </w:t>
      </w:r>
      <w:r w:rsidRPr="001109CB">
        <w:rPr>
          <w:color w:val="000000"/>
        </w:rPr>
        <w:t>построения речевых высказываний в соответствии с задачами коммуникации;</w:t>
      </w:r>
      <w:r w:rsidRPr="001109CB">
        <w:rPr>
          <w:rFonts w:ascii="Calibri" w:hAnsi="Calibri" w:cs="Calibri"/>
          <w:color w:val="000000"/>
        </w:rPr>
        <w:t> </w:t>
      </w:r>
    </w:p>
    <w:p w:rsidR="00FA6F9F" w:rsidRPr="001109CB" w:rsidRDefault="00FA6F9F" w:rsidP="00B06497">
      <w:pPr>
        <w:shd w:val="clear" w:color="auto" w:fill="FFFFFF"/>
        <w:jc w:val="both"/>
        <w:rPr>
          <w:color w:val="000000"/>
        </w:rPr>
      </w:pPr>
      <w:r w:rsidRPr="001109CB">
        <w:rPr>
          <w:rFonts w:ascii="Calibri" w:hAnsi="Calibri" w:cs="Calibri"/>
          <w:color w:val="000000"/>
        </w:rPr>
        <w:t>-</w:t>
      </w:r>
      <w:r w:rsidRPr="001109CB">
        <w:rPr>
          <w:color w:val="000000"/>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FA6F9F" w:rsidRPr="001109CB" w:rsidRDefault="00FA6F9F" w:rsidP="00B06497">
      <w:pPr>
        <w:shd w:val="clear" w:color="auto" w:fill="FFFFFF"/>
        <w:jc w:val="both"/>
        <w:rPr>
          <w:color w:val="000000"/>
        </w:rPr>
      </w:pPr>
      <w:r w:rsidRPr="001109CB">
        <w:rPr>
          <w:color w:val="000000"/>
        </w:rPr>
        <w:t>- готовность слушать собеседника, вести диалог, признавать возможность существования</w:t>
      </w:r>
      <w:r w:rsidRPr="001109CB">
        <w:rPr>
          <w:rFonts w:ascii="Calibri" w:hAnsi="Calibri" w:cs="Calibri"/>
          <w:color w:val="000000"/>
        </w:rPr>
        <w:t> </w:t>
      </w:r>
      <w:r w:rsidRPr="001109CB">
        <w:rPr>
          <w:color w:val="000000"/>
        </w:rPr>
        <w:t>различных точек зрения и права каждого иметь свою собственную; излагать своё мнение и</w:t>
      </w:r>
      <w:r w:rsidRPr="001109CB">
        <w:rPr>
          <w:rFonts w:ascii="Calibri" w:hAnsi="Calibri" w:cs="Calibri"/>
          <w:color w:val="000000"/>
        </w:rPr>
        <w:t> </w:t>
      </w:r>
      <w:r w:rsidRPr="001109CB">
        <w:rPr>
          <w:color w:val="000000"/>
        </w:rPr>
        <w:t>аргументировать свою точку зрения и оценку событий;</w:t>
      </w:r>
    </w:p>
    <w:p w:rsidR="00FA6F9F" w:rsidRPr="001109CB" w:rsidRDefault="00FA6F9F" w:rsidP="00B06497">
      <w:pPr>
        <w:shd w:val="clear" w:color="auto" w:fill="FFFFFF"/>
        <w:jc w:val="both"/>
        <w:rPr>
          <w:color w:val="000000"/>
        </w:rPr>
      </w:pPr>
      <w:r w:rsidRPr="001109CB">
        <w:rPr>
          <w:color w:val="000000"/>
        </w:rPr>
        <w:t>— 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rsidR="00FA6F9F" w:rsidRPr="001109CB" w:rsidRDefault="00E61FAA" w:rsidP="00B06497">
      <w:pPr>
        <w:shd w:val="clear" w:color="auto" w:fill="FFFFFF"/>
        <w:jc w:val="both"/>
        <w:rPr>
          <w:color w:val="000000"/>
        </w:rPr>
      </w:pPr>
      <w:r>
        <w:rPr>
          <w:b/>
          <w:bCs/>
          <w:i/>
          <w:iCs/>
          <w:color w:val="000000"/>
        </w:rPr>
        <w:t>П</w:t>
      </w:r>
      <w:r w:rsidR="00FA6F9F" w:rsidRPr="001109CB">
        <w:rPr>
          <w:b/>
          <w:bCs/>
          <w:i/>
          <w:iCs/>
          <w:color w:val="000000"/>
        </w:rPr>
        <w:t>редметны</w:t>
      </w:r>
      <w:r>
        <w:rPr>
          <w:b/>
          <w:bCs/>
          <w:i/>
          <w:iCs/>
          <w:color w:val="000000"/>
        </w:rPr>
        <w:t>е</w:t>
      </w:r>
      <w:r w:rsidR="00FA6F9F" w:rsidRPr="001109CB">
        <w:rPr>
          <w:b/>
          <w:bCs/>
          <w:i/>
          <w:iCs/>
          <w:color w:val="000000"/>
        </w:rPr>
        <w:t xml:space="preserve"> результат</w:t>
      </w:r>
      <w:r>
        <w:rPr>
          <w:b/>
          <w:bCs/>
          <w:i/>
          <w:iCs/>
          <w:color w:val="000000"/>
        </w:rPr>
        <w:t>ы</w:t>
      </w:r>
      <w:r w:rsidR="00FA6F9F" w:rsidRPr="001109CB">
        <w:rPr>
          <w:b/>
          <w:bCs/>
          <w:i/>
          <w:iCs/>
          <w:color w:val="000000"/>
        </w:rPr>
        <w:t>:</w:t>
      </w:r>
    </w:p>
    <w:p w:rsidR="00FA6F9F" w:rsidRPr="001109CB" w:rsidRDefault="00FA6F9F" w:rsidP="00B06497">
      <w:pPr>
        <w:shd w:val="clear" w:color="auto" w:fill="FFFFFF"/>
        <w:jc w:val="both"/>
        <w:rPr>
          <w:color w:val="000000"/>
        </w:rPr>
      </w:pPr>
      <w:r w:rsidRPr="001109CB">
        <w:rPr>
          <w:color w:val="000000"/>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FA6F9F" w:rsidRPr="001109CB" w:rsidRDefault="00FA6F9F" w:rsidP="00B06497">
      <w:pPr>
        <w:shd w:val="clear" w:color="auto" w:fill="FFFFFF"/>
        <w:jc w:val="both"/>
        <w:rPr>
          <w:color w:val="000000"/>
        </w:rPr>
      </w:pPr>
      <w:r w:rsidRPr="001109CB">
        <w:rPr>
          <w:color w:val="000000"/>
        </w:rPr>
        <w:t>- знакомство с основами светской и религиозной морали, понимание их значения в выстраивании конструктивных отношений в обществе;</w:t>
      </w:r>
    </w:p>
    <w:p w:rsidR="00FA6F9F" w:rsidRPr="001109CB" w:rsidRDefault="00FA6F9F" w:rsidP="00B06497">
      <w:pPr>
        <w:shd w:val="clear" w:color="auto" w:fill="FFFFFF"/>
        <w:jc w:val="both"/>
        <w:rPr>
          <w:color w:val="000000"/>
        </w:rPr>
      </w:pPr>
      <w:r w:rsidRPr="001109CB">
        <w:rPr>
          <w:color w:val="000000"/>
        </w:rPr>
        <w:t>- формирование первоначальных представлений о светской этике, религиозной культуре и их роли в истории и современности России;</w:t>
      </w:r>
    </w:p>
    <w:p w:rsidR="00FA6F9F" w:rsidRPr="001109CB" w:rsidRDefault="00FA6F9F" w:rsidP="00B06497">
      <w:pPr>
        <w:shd w:val="clear" w:color="auto" w:fill="FFFFFF"/>
        <w:jc w:val="both"/>
        <w:rPr>
          <w:color w:val="000000"/>
        </w:rPr>
      </w:pPr>
      <w:r w:rsidRPr="001109CB">
        <w:rPr>
          <w:color w:val="000000"/>
        </w:rPr>
        <w:t>осознание ценности нравственности и духовности в человеческой жизни.</w:t>
      </w:r>
    </w:p>
    <w:p w:rsidR="00FA6F9F" w:rsidRPr="00B06497" w:rsidRDefault="00FA6F9F" w:rsidP="00B06497">
      <w:pPr>
        <w:shd w:val="clear" w:color="auto" w:fill="FFFFFF"/>
        <w:spacing w:after="240"/>
        <w:rPr>
          <w:color w:val="000000"/>
        </w:rPr>
      </w:pPr>
      <w:r w:rsidRPr="001109CB">
        <w:rPr>
          <w:b/>
          <w:bCs/>
          <w:color w:val="000000"/>
        </w:rPr>
        <w:t>В результате изучения модуля обучающийся должен:</w:t>
      </w:r>
      <w:r w:rsidRPr="001109CB">
        <w:rPr>
          <w:color w:val="000000"/>
        </w:rPr>
        <w:br/>
      </w:r>
      <w:r w:rsidRPr="001109CB">
        <w:rPr>
          <w:b/>
          <w:bCs/>
          <w:i/>
          <w:iCs/>
          <w:color w:val="000000"/>
        </w:rPr>
        <w:t>Знать:</w:t>
      </w:r>
      <w:r w:rsidRPr="001109CB">
        <w:rPr>
          <w:color w:val="000000"/>
        </w:rPr>
        <w:br/>
        <w:t>основные понятия светской этики;</w:t>
      </w:r>
      <w:r w:rsidRPr="001109CB">
        <w:rPr>
          <w:color w:val="000000"/>
        </w:rPr>
        <w:br/>
        <w:t>значение этики в жизни человека;</w:t>
      </w:r>
      <w:r w:rsidRPr="001109CB">
        <w:rPr>
          <w:color w:val="000000"/>
        </w:rPr>
        <w:br/>
        <w:t>образцы нравственности в культурах разных народов;</w:t>
      </w:r>
      <w:r w:rsidRPr="001109CB">
        <w:rPr>
          <w:color w:val="000000"/>
        </w:rPr>
        <w:br/>
        <w:t>духовные ценности и нравственные идеалы в жизни человека и общества.</w:t>
      </w:r>
      <w:r w:rsidRPr="001109CB">
        <w:rPr>
          <w:color w:val="000000"/>
        </w:rPr>
        <w:br/>
      </w:r>
      <w:r w:rsidRPr="001109CB">
        <w:rPr>
          <w:b/>
          <w:bCs/>
          <w:i/>
          <w:iCs/>
          <w:color w:val="000000"/>
        </w:rPr>
        <w:t>Уметь:</w:t>
      </w:r>
      <w:r w:rsidRPr="001109CB">
        <w:rPr>
          <w:color w:val="000000"/>
        </w:rPr>
        <w:br/>
        <w:t>излагать свое мнение по поводу значения светской этики в жизни людей и общества;</w:t>
      </w:r>
      <w:r w:rsidRPr="001109CB">
        <w:rPr>
          <w:color w:val="000000"/>
        </w:rPr>
        <w:br/>
        <w:t>соотносить нравственные формы поведения с нормами поведения культур разных народов;</w:t>
      </w:r>
      <w:r w:rsidRPr="001109CB">
        <w:rPr>
          <w:color w:val="000000"/>
        </w:rPr>
        <w:br/>
      </w:r>
      <w:r w:rsidRPr="001109CB">
        <w:rPr>
          <w:color w:val="000000"/>
        </w:rPr>
        <w:lastRenderedPageBreak/>
        <w:t>строить толерантные отношения в обществе;</w:t>
      </w:r>
      <w:r w:rsidRPr="001109CB">
        <w:rPr>
          <w:color w:val="000000"/>
        </w:rPr>
        <w:br/>
        <w:t>применять полученные знания в социуме;</w:t>
      </w:r>
      <w:r w:rsidRPr="001109CB">
        <w:rPr>
          <w:color w:val="000000"/>
        </w:rPr>
        <w:br/>
        <w:t>осуществлять поиск необходимой информации для выполнения творческих заданий;</w:t>
      </w:r>
      <w:r w:rsidRPr="001109CB">
        <w:rPr>
          <w:color w:val="000000"/>
        </w:rPr>
        <w:br/>
        <w:t>участвовать в диспутах: слушать собеседника и излагать свои мнения, готовить сообщения по выбранным темам.</w:t>
      </w:r>
    </w:p>
    <w:p w:rsidR="00063345" w:rsidRPr="00B06497" w:rsidRDefault="00063345" w:rsidP="00063345">
      <w:pPr>
        <w:shd w:val="clear" w:color="auto" w:fill="FFFFFF"/>
        <w:rPr>
          <w:color w:val="000000"/>
        </w:rPr>
      </w:pPr>
      <w:r w:rsidRPr="00B06497">
        <w:rPr>
          <w:b/>
          <w:bCs/>
          <w:color w:val="000000"/>
        </w:rPr>
        <w:t>ОСНОВНОЕ СОДЕРЖАНИЕ КУРСА «ОСНОВЫ РЕЛИГИОЗНЫХ КУЛЬТУР И</w:t>
      </w:r>
      <w:r w:rsidRPr="00B06497">
        <w:rPr>
          <w:rFonts w:ascii="Calibri" w:hAnsi="Calibri" w:cs="Calibri"/>
          <w:color w:val="000000"/>
        </w:rPr>
        <w:t> </w:t>
      </w:r>
      <w:r w:rsidRPr="00B06497">
        <w:rPr>
          <w:b/>
          <w:bCs/>
          <w:color w:val="000000"/>
        </w:rPr>
        <w:t>СВЕТСКОЙ ЭТИКИ»</w:t>
      </w:r>
    </w:p>
    <w:p w:rsidR="00F17F7A" w:rsidRPr="00B06497" w:rsidRDefault="00F17F7A" w:rsidP="00043F46">
      <w:pPr>
        <w:ind w:firstLine="709"/>
        <w:jc w:val="both"/>
      </w:pPr>
      <w:r w:rsidRPr="00B06497">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063345" w:rsidRPr="001109CB" w:rsidRDefault="00063345" w:rsidP="00063345">
      <w:pPr>
        <w:shd w:val="clear" w:color="auto" w:fill="FFFFFF"/>
        <w:rPr>
          <w:color w:val="000000"/>
        </w:rPr>
      </w:pPr>
      <w:r w:rsidRPr="001109CB">
        <w:rPr>
          <w:color w:val="000000"/>
        </w:rPr>
        <w:t>    Каждый учебный модуль, являясь частью курса, имеет логическую завершённость по отношению к установленным целям и результатам обучения и воспитания и включает в себя такой объём материала по предмету, который позволяет использовать его как самостоятельный учебный компонент.</w:t>
      </w:r>
    </w:p>
    <w:p w:rsidR="00063345" w:rsidRPr="001109CB" w:rsidRDefault="00063345" w:rsidP="00B06497">
      <w:pPr>
        <w:shd w:val="clear" w:color="auto" w:fill="FFFFFF"/>
        <w:jc w:val="both"/>
        <w:rPr>
          <w:color w:val="000000"/>
        </w:rPr>
      </w:pPr>
      <w:r w:rsidRPr="001109CB">
        <w:rPr>
          <w:color w:val="000000"/>
        </w:rPr>
        <w:t>     Содержание каждого из шести модулей учебного курса организовано в рамках четырёх</w:t>
      </w:r>
      <w:r w:rsidRPr="001109CB">
        <w:rPr>
          <w:rFonts w:ascii="Calibri" w:hAnsi="Calibri" w:cs="Calibri"/>
          <w:color w:val="000000"/>
        </w:rPr>
        <w:t> </w:t>
      </w:r>
      <w:r w:rsidRPr="001109CB">
        <w:rPr>
          <w:color w:val="000000"/>
        </w:rPr>
        <w:t>основных тематических разделов (уроков). Два из них (уроки 1 и 30) являются общими для всех учебных модулей. Содержательные акценты первого тематического раздела — духовные ценности и нравственные идеалы в жизни человека и общества. Четвёртый тематический раздел представляет духовные традиции многонационального народа России. Второй и третий тематические разделы (уроки 2—29), изучаемые соответственно в 4 классах, дифференцируют содержание учебного курса применительно к каждому из учебных модулей. Учебный модуль «Основы светской этики»</w:t>
      </w:r>
    </w:p>
    <w:p w:rsidR="00063345" w:rsidRPr="005D7693" w:rsidRDefault="00063345" w:rsidP="00043F46">
      <w:pPr>
        <w:ind w:firstLine="709"/>
        <w:jc w:val="both"/>
        <w:rPr>
          <w:sz w:val="28"/>
          <w:szCs w:val="28"/>
        </w:rPr>
      </w:pPr>
    </w:p>
    <w:p w:rsidR="00F17F7A" w:rsidRPr="00B06497" w:rsidRDefault="00F17F7A" w:rsidP="00043F46">
      <w:pPr>
        <w:ind w:firstLine="709"/>
        <w:jc w:val="both"/>
        <w:rPr>
          <w:b/>
          <w:szCs w:val="28"/>
        </w:rPr>
      </w:pPr>
      <w:r w:rsidRPr="00B06497">
        <w:rPr>
          <w:b/>
          <w:szCs w:val="28"/>
        </w:rPr>
        <w:t>Основы православной культуры</w:t>
      </w:r>
    </w:p>
    <w:p w:rsidR="00F17F7A" w:rsidRPr="00B06497" w:rsidRDefault="00F17F7A" w:rsidP="00043F46">
      <w:pPr>
        <w:ind w:firstLine="709"/>
        <w:jc w:val="both"/>
        <w:rPr>
          <w:szCs w:val="28"/>
        </w:rPr>
      </w:pPr>
      <w:r w:rsidRPr="00B06497">
        <w:rPr>
          <w:szCs w:val="28"/>
        </w:rPr>
        <w:t>Россия – наша Родина.</w:t>
      </w:r>
    </w:p>
    <w:p w:rsidR="00F17F7A" w:rsidRPr="00B06497" w:rsidRDefault="00F17F7A" w:rsidP="00043F46">
      <w:pPr>
        <w:ind w:firstLine="709"/>
        <w:jc w:val="both"/>
        <w:rPr>
          <w:szCs w:val="28"/>
        </w:rPr>
      </w:pPr>
      <w:r w:rsidRPr="00B06497">
        <w:rPr>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B06497">
        <w:rPr>
          <w:szCs w:val="28"/>
        </w:rPr>
        <w:t>е</w:t>
      </w:r>
      <w:r w:rsidRPr="00B06497">
        <w:rPr>
          <w:szCs w:val="28"/>
        </w:rPr>
        <w:t xml:space="preserve"> ценности. </w:t>
      </w:r>
    </w:p>
    <w:p w:rsidR="00F17F7A" w:rsidRPr="00B06497" w:rsidRDefault="00F17F7A" w:rsidP="00043F46">
      <w:pPr>
        <w:ind w:firstLine="709"/>
        <w:jc w:val="both"/>
        <w:rPr>
          <w:szCs w:val="28"/>
        </w:rPr>
      </w:pPr>
      <w:r w:rsidRPr="00B06497">
        <w:rPr>
          <w:szCs w:val="28"/>
        </w:rPr>
        <w:t>Любовь и уважение к Отечеству. Патриотизм многонационального и многоконфессионального народа России.</w:t>
      </w:r>
    </w:p>
    <w:p w:rsidR="00F17F7A" w:rsidRPr="00B06497" w:rsidRDefault="00F17F7A" w:rsidP="00043F46">
      <w:pPr>
        <w:ind w:firstLine="709"/>
        <w:jc w:val="both"/>
        <w:rPr>
          <w:b/>
          <w:szCs w:val="28"/>
        </w:rPr>
      </w:pPr>
      <w:r w:rsidRPr="00B06497">
        <w:rPr>
          <w:b/>
          <w:szCs w:val="28"/>
        </w:rPr>
        <w:t>Основы исламской культуры</w:t>
      </w:r>
    </w:p>
    <w:p w:rsidR="00F17F7A" w:rsidRPr="00B06497" w:rsidRDefault="00F17F7A" w:rsidP="00043F46">
      <w:pPr>
        <w:ind w:firstLine="709"/>
        <w:jc w:val="both"/>
        <w:rPr>
          <w:szCs w:val="28"/>
        </w:rPr>
      </w:pPr>
      <w:r w:rsidRPr="00B06497">
        <w:rPr>
          <w:szCs w:val="28"/>
        </w:rPr>
        <w:t>Россия – наша Родина.</w:t>
      </w:r>
    </w:p>
    <w:p w:rsidR="00F17F7A" w:rsidRPr="00B06497" w:rsidRDefault="00F17F7A" w:rsidP="00043F46">
      <w:pPr>
        <w:ind w:firstLine="709"/>
        <w:jc w:val="both"/>
        <w:rPr>
          <w:szCs w:val="28"/>
        </w:rPr>
      </w:pPr>
      <w:r w:rsidRPr="00B06497">
        <w:rPr>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B06497" w:rsidRDefault="00F17F7A" w:rsidP="00043F46">
      <w:pPr>
        <w:ind w:firstLine="709"/>
        <w:jc w:val="both"/>
        <w:rPr>
          <w:szCs w:val="28"/>
        </w:rPr>
      </w:pPr>
      <w:r w:rsidRPr="00B06497">
        <w:rPr>
          <w:szCs w:val="28"/>
        </w:rPr>
        <w:t>Любовь и уважение к Отечеству. Патриотизм многонационального и многоконфессионального народа России.</w:t>
      </w:r>
    </w:p>
    <w:p w:rsidR="00F17F7A" w:rsidRPr="00B06497" w:rsidRDefault="00F17F7A" w:rsidP="00043F46">
      <w:pPr>
        <w:ind w:firstLine="709"/>
        <w:jc w:val="both"/>
        <w:rPr>
          <w:b/>
          <w:szCs w:val="28"/>
        </w:rPr>
      </w:pPr>
      <w:r w:rsidRPr="00B06497">
        <w:rPr>
          <w:b/>
          <w:szCs w:val="28"/>
        </w:rPr>
        <w:t>Основы буддийской культуры</w:t>
      </w:r>
    </w:p>
    <w:p w:rsidR="00F17F7A" w:rsidRPr="00B06497" w:rsidRDefault="00F17F7A" w:rsidP="00043F46">
      <w:pPr>
        <w:ind w:firstLine="709"/>
        <w:jc w:val="both"/>
        <w:rPr>
          <w:szCs w:val="28"/>
        </w:rPr>
      </w:pPr>
      <w:r w:rsidRPr="00B06497">
        <w:rPr>
          <w:szCs w:val="28"/>
        </w:rPr>
        <w:t>Россия – наша Родина.</w:t>
      </w:r>
    </w:p>
    <w:p w:rsidR="00F17F7A" w:rsidRPr="00B06497" w:rsidRDefault="00F17F7A" w:rsidP="00043F46">
      <w:pPr>
        <w:ind w:firstLine="709"/>
        <w:jc w:val="both"/>
        <w:rPr>
          <w:szCs w:val="28"/>
        </w:rPr>
      </w:pPr>
      <w:r w:rsidRPr="00B06497">
        <w:rPr>
          <w:szCs w:val="28"/>
        </w:rPr>
        <w:lastRenderedPageBreak/>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B06497">
        <w:rPr>
          <w:szCs w:val="28"/>
        </w:rPr>
        <w:t>е</w:t>
      </w:r>
      <w:r w:rsidRPr="00B06497">
        <w:rPr>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B06497" w:rsidRDefault="00F17F7A" w:rsidP="00043F46">
      <w:pPr>
        <w:ind w:firstLine="709"/>
        <w:jc w:val="both"/>
        <w:rPr>
          <w:szCs w:val="28"/>
        </w:rPr>
      </w:pPr>
      <w:r w:rsidRPr="00B06497">
        <w:rPr>
          <w:szCs w:val="28"/>
        </w:rPr>
        <w:t>Любовь и уважение к Отечеству. Патриотизм многонационального и многоконфессионального народа России.</w:t>
      </w:r>
    </w:p>
    <w:p w:rsidR="00F17F7A" w:rsidRPr="00B06497" w:rsidRDefault="00F17F7A" w:rsidP="00043F46">
      <w:pPr>
        <w:ind w:firstLine="709"/>
        <w:jc w:val="both"/>
        <w:rPr>
          <w:b/>
          <w:szCs w:val="28"/>
        </w:rPr>
      </w:pPr>
      <w:r w:rsidRPr="00B06497">
        <w:rPr>
          <w:b/>
          <w:szCs w:val="28"/>
        </w:rPr>
        <w:t>Основы иудейской культуры</w:t>
      </w:r>
    </w:p>
    <w:p w:rsidR="00F17F7A" w:rsidRPr="00B06497" w:rsidRDefault="00F17F7A" w:rsidP="00043F46">
      <w:pPr>
        <w:ind w:firstLine="709"/>
        <w:jc w:val="both"/>
        <w:rPr>
          <w:szCs w:val="28"/>
        </w:rPr>
      </w:pPr>
      <w:r w:rsidRPr="00B06497">
        <w:rPr>
          <w:szCs w:val="28"/>
        </w:rPr>
        <w:t>Россия – наша Родина.</w:t>
      </w:r>
    </w:p>
    <w:p w:rsidR="00F17F7A" w:rsidRPr="00B06497" w:rsidRDefault="00F17F7A" w:rsidP="00043F46">
      <w:pPr>
        <w:ind w:firstLine="709"/>
        <w:jc w:val="both"/>
        <w:rPr>
          <w:szCs w:val="28"/>
        </w:rPr>
      </w:pPr>
      <w:r w:rsidRPr="00B06497">
        <w:rPr>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B06497">
        <w:rPr>
          <w:szCs w:val="28"/>
        </w:rPr>
        <w:t>е</w:t>
      </w:r>
      <w:r w:rsidRPr="00B06497">
        <w:rPr>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B06497">
        <w:rPr>
          <w:szCs w:val="28"/>
        </w:rPr>
        <w:t>е</w:t>
      </w:r>
      <w:r w:rsidRPr="00B06497">
        <w:rPr>
          <w:szCs w:val="28"/>
        </w:rPr>
        <w:t>м: его устройство и особенности. Еврейские праздники: их история и традиции. Ценности семейной жизни в иудейской традиции. </w:t>
      </w:r>
    </w:p>
    <w:p w:rsidR="00F17F7A" w:rsidRPr="00B06497" w:rsidRDefault="00F17F7A" w:rsidP="00043F46">
      <w:pPr>
        <w:ind w:firstLine="709"/>
        <w:jc w:val="both"/>
        <w:rPr>
          <w:szCs w:val="28"/>
        </w:rPr>
      </w:pPr>
      <w:r w:rsidRPr="00B06497">
        <w:rPr>
          <w:szCs w:val="28"/>
        </w:rPr>
        <w:t>Любовь и уважение к Отечеству. Патриотизм многонационального и многоконфессионального народа России.</w:t>
      </w:r>
    </w:p>
    <w:p w:rsidR="00F17F7A" w:rsidRPr="00B06497" w:rsidRDefault="00F17F7A" w:rsidP="00043F46">
      <w:pPr>
        <w:ind w:firstLine="709"/>
        <w:jc w:val="both"/>
        <w:rPr>
          <w:b/>
          <w:szCs w:val="28"/>
        </w:rPr>
      </w:pPr>
      <w:r w:rsidRPr="00B06497">
        <w:rPr>
          <w:b/>
          <w:szCs w:val="28"/>
        </w:rPr>
        <w:t>Основы мировых религиозных культур</w:t>
      </w:r>
    </w:p>
    <w:p w:rsidR="00F17F7A" w:rsidRPr="00B06497" w:rsidRDefault="00F17F7A" w:rsidP="00043F46">
      <w:pPr>
        <w:ind w:firstLine="709"/>
        <w:jc w:val="both"/>
        <w:rPr>
          <w:szCs w:val="28"/>
        </w:rPr>
      </w:pPr>
      <w:r w:rsidRPr="00B06497">
        <w:rPr>
          <w:szCs w:val="28"/>
        </w:rPr>
        <w:t>Россия – наша Родина.</w:t>
      </w:r>
    </w:p>
    <w:p w:rsidR="00F17F7A" w:rsidRPr="00B06497" w:rsidRDefault="00F17F7A" w:rsidP="00043F46">
      <w:pPr>
        <w:ind w:firstLine="709"/>
        <w:jc w:val="both"/>
        <w:rPr>
          <w:szCs w:val="28"/>
        </w:rPr>
      </w:pPr>
      <w:r w:rsidRPr="00B06497">
        <w:rPr>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B06497" w:rsidRDefault="00F17F7A" w:rsidP="00043F46">
      <w:pPr>
        <w:ind w:firstLine="709"/>
        <w:jc w:val="both"/>
        <w:rPr>
          <w:szCs w:val="28"/>
        </w:rPr>
      </w:pPr>
      <w:r w:rsidRPr="00B06497">
        <w:rPr>
          <w:szCs w:val="28"/>
        </w:rPr>
        <w:t>Любовь и уважение к Отечеству. Патриотизм многонационального и многоконфессионального народа России.</w:t>
      </w:r>
    </w:p>
    <w:p w:rsidR="00F17F7A" w:rsidRPr="00B06497" w:rsidRDefault="00F17F7A" w:rsidP="00043F46">
      <w:pPr>
        <w:ind w:firstLine="709"/>
        <w:jc w:val="both"/>
        <w:rPr>
          <w:b/>
          <w:szCs w:val="28"/>
        </w:rPr>
      </w:pPr>
      <w:r w:rsidRPr="00B06497">
        <w:rPr>
          <w:b/>
          <w:szCs w:val="28"/>
        </w:rPr>
        <w:t>Основы светской этики</w:t>
      </w:r>
    </w:p>
    <w:p w:rsidR="00063345" w:rsidRPr="001109CB" w:rsidRDefault="00063345" w:rsidP="00063345">
      <w:pPr>
        <w:shd w:val="clear" w:color="auto" w:fill="FFFFFF"/>
        <w:ind w:left="4" w:firstLine="704"/>
        <w:jc w:val="both"/>
        <w:rPr>
          <w:color w:val="000000"/>
        </w:rPr>
      </w:pPr>
      <w:bookmarkStart w:id="243" w:name="_Toc288394091"/>
      <w:bookmarkStart w:id="244" w:name="_Toc288410558"/>
      <w:bookmarkStart w:id="245" w:name="_Toc288410687"/>
      <w:bookmarkStart w:id="246" w:name="_Toc424564335"/>
      <w:r w:rsidRPr="001109CB">
        <w:rPr>
          <w:color w:val="000000"/>
        </w:rPr>
        <w:t>Россия − наша Родина. Духовный мир человека. Культурные традиции.</w:t>
      </w:r>
    </w:p>
    <w:p w:rsidR="00063345" w:rsidRPr="001109CB" w:rsidRDefault="00063345" w:rsidP="00063345">
      <w:pPr>
        <w:shd w:val="clear" w:color="auto" w:fill="FFFFFF"/>
        <w:ind w:left="4" w:firstLine="704"/>
        <w:jc w:val="both"/>
        <w:rPr>
          <w:color w:val="000000"/>
        </w:rPr>
      </w:pPr>
      <w:r w:rsidRPr="001109CB">
        <w:rPr>
          <w:color w:val="000000"/>
        </w:rPr>
        <w:t>Светская этика и её значение в жизни человека. Мораль и нравственность.</w:t>
      </w:r>
    </w:p>
    <w:p w:rsidR="00063345" w:rsidRPr="001109CB" w:rsidRDefault="00063345" w:rsidP="00063345">
      <w:pPr>
        <w:shd w:val="clear" w:color="auto" w:fill="FFFFFF"/>
        <w:ind w:left="4" w:firstLine="704"/>
        <w:jc w:val="both"/>
        <w:rPr>
          <w:color w:val="000000"/>
        </w:rPr>
      </w:pPr>
      <w:r w:rsidRPr="001109CB">
        <w:rPr>
          <w:color w:val="000000"/>
        </w:rPr>
        <w:t>Культура и мораль. Происхождение морали. Высшие нравственные ценности, идеалы, принципы морали.</w:t>
      </w:r>
    </w:p>
    <w:p w:rsidR="00063345" w:rsidRPr="001109CB" w:rsidRDefault="00063345" w:rsidP="00063345">
      <w:pPr>
        <w:shd w:val="clear" w:color="auto" w:fill="FFFFFF"/>
        <w:ind w:left="4" w:firstLine="704"/>
        <w:jc w:val="both"/>
        <w:rPr>
          <w:color w:val="000000"/>
        </w:rPr>
      </w:pPr>
      <w:r w:rsidRPr="001109CB">
        <w:rPr>
          <w:color w:val="000000"/>
        </w:rPr>
        <w:t>Особенности морали. Правила морали. Кто должен заботиться о соблюдении моральных норм в обществе.</w:t>
      </w:r>
    </w:p>
    <w:p w:rsidR="00063345" w:rsidRPr="001109CB" w:rsidRDefault="00063345" w:rsidP="00063345">
      <w:pPr>
        <w:shd w:val="clear" w:color="auto" w:fill="FFFFFF"/>
        <w:ind w:left="4" w:firstLine="704"/>
        <w:jc w:val="both"/>
        <w:rPr>
          <w:color w:val="000000"/>
        </w:rPr>
      </w:pPr>
      <w:r w:rsidRPr="001109CB">
        <w:rPr>
          <w:color w:val="000000"/>
        </w:rPr>
        <w:t>Добро и зло. Почему нужно стремиться к добру и избегать зла.</w:t>
      </w:r>
    </w:p>
    <w:p w:rsidR="00063345" w:rsidRPr="001109CB" w:rsidRDefault="00063345" w:rsidP="00063345">
      <w:pPr>
        <w:shd w:val="clear" w:color="auto" w:fill="FFFFFF"/>
        <w:ind w:left="4" w:firstLine="704"/>
        <w:jc w:val="both"/>
        <w:rPr>
          <w:color w:val="000000"/>
        </w:rPr>
      </w:pPr>
      <w:r w:rsidRPr="001109CB">
        <w:rPr>
          <w:color w:val="000000"/>
        </w:rPr>
        <w:t>Как менялись представления о добре и зле в ходе истории.</w:t>
      </w:r>
    </w:p>
    <w:p w:rsidR="00063345" w:rsidRPr="001109CB" w:rsidRDefault="00063345" w:rsidP="00063345">
      <w:pPr>
        <w:shd w:val="clear" w:color="auto" w:fill="FFFFFF"/>
        <w:ind w:left="4" w:firstLine="704"/>
        <w:jc w:val="both"/>
        <w:rPr>
          <w:color w:val="000000"/>
        </w:rPr>
      </w:pPr>
      <w:r w:rsidRPr="001109CB">
        <w:rPr>
          <w:color w:val="000000"/>
        </w:rPr>
        <w:t>Добродетель и порок. Кто такой добродетельный человек.</w:t>
      </w:r>
    </w:p>
    <w:p w:rsidR="00063345" w:rsidRPr="001109CB" w:rsidRDefault="00063345" w:rsidP="00063345">
      <w:pPr>
        <w:shd w:val="clear" w:color="auto" w:fill="FFFFFF"/>
        <w:ind w:left="4" w:firstLine="704"/>
        <w:jc w:val="both"/>
        <w:rPr>
          <w:color w:val="000000"/>
        </w:rPr>
      </w:pPr>
      <w:r w:rsidRPr="001109CB">
        <w:rPr>
          <w:color w:val="000000"/>
        </w:rPr>
        <w:t>Как понимал добродетель древнегреческий философ Аристотель. Какое чувство важно сохранять при стремлении к добродетели.</w:t>
      </w:r>
    </w:p>
    <w:p w:rsidR="00063345" w:rsidRPr="001109CB" w:rsidRDefault="00063345" w:rsidP="00063345">
      <w:pPr>
        <w:shd w:val="clear" w:color="auto" w:fill="FFFFFF"/>
        <w:ind w:left="4" w:firstLine="704"/>
        <w:jc w:val="both"/>
        <w:rPr>
          <w:color w:val="000000"/>
        </w:rPr>
      </w:pPr>
      <w:r w:rsidRPr="001109CB">
        <w:rPr>
          <w:color w:val="000000"/>
        </w:rPr>
        <w:t>Что такое свобода. Как связана свобода с моральным выбором.</w:t>
      </w:r>
    </w:p>
    <w:p w:rsidR="00063345" w:rsidRPr="001109CB" w:rsidRDefault="00063345" w:rsidP="00063345">
      <w:pPr>
        <w:shd w:val="clear" w:color="auto" w:fill="FFFFFF"/>
        <w:ind w:left="4" w:firstLine="704"/>
        <w:jc w:val="both"/>
        <w:rPr>
          <w:color w:val="000000"/>
        </w:rPr>
      </w:pPr>
      <w:r w:rsidRPr="001109CB">
        <w:rPr>
          <w:color w:val="000000"/>
        </w:rPr>
        <w:t>В каких ситуациях морального выбора чаще всего оказывается человек.</w:t>
      </w:r>
    </w:p>
    <w:p w:rsidR="00063345" w:rsidRPr="001109CB" w:rsidRDefault="00063345" w:rsidP="00063345">
      <w:pPr>
        <w:shd w:val="clear" w:color="auto" w:fill="FFFFFF"/>
        <w:ind w:left="4" w:firstLine="704"/>
        <w:jc w:val="both"/>
        <w:rPr>
          <w:color w:val="000000"/>
        </w:rPr>
      </w:pPr>
      <w:r w:rsidRPr="001109CB">
        <w:rPr>
          <w:color w:val="000000"/>
        </w:rPr>
        <w:t>Что такое ответственность. При каких условиях возможно ответственное поведение.</w:t>
      </w:r>
    </w:p>
    <w:p w:rsidR="00063345" w:rsidRPr="001109CB" w:rsidRDefault="00063345" w:rsidP="00063345">
      <w:pPr>
        <w:shd w:val="clear" w:color="auto" w:fill="FFFFFF"/>
        <w:ind w:left="4" w:firstLine="704"/>
        <w:jc w:val="both"/>
        <w:rPr>
          <w:color w:val="000000"/>
        </w:rPr>
      </w:pPr>
      <w:r w:rsidRPr="001109CB">
        <w:rPr>
          <w:color w:val="000000"/>
        </w:rPr>
        <w:t>Что такое моральный долг. В чем особенности морального долга. Какие моральные обязанности есть у человека.</w:t>
      </w:r>
    </w:p>
    <w:p w:rsidR="00063345" w:rsidRPr="001109CB" w:rsidRDefault="00063345" w:rsidP="00063345">
      <w:pPr>
        <w:shd w:val="clear" w:color="auto" w:fill="FFFFFF"/>
        <w:ind w:left="4" w:firstLine="704"/>
        <w:jc w:val="both"/>
        <w:rPr>
          <w:color w:val="000000"/>
        </w:rPr>
      </w:pPr>
      <w:r w:rsidRPr="001109CB">
        <w:rPr>
          <w:color w:val="000000"/>
        </w:rPr>
        <w:t>Что такое справедливость. По каким признакам можно судить о справедливости. Какие моральные правила нужно соблюдать, чтобы быть справедливым.</w:t>
      </w:r>
    </w:p>
    <w:p w:rsidR="00063345" w:rsidRPr="001109CB" w:rsidRDefault="00063345" w:rsidP="00063345">
      <w:pPr>
        <w:shd w:val="clear" w:color="auto" w:fill="FFFFFF"/>
        <w:ind w:left="4" w:firstLine="704"/>
        <w:jc w:val="both"/>
        <w:rPr>
          <w:color w:val="000000"/>
        </w:rPr>
      </w:pPr>
      <w:r w:rsidRPr="001109CB">
        <w:rPr>
          <w:color w:val="000000"/>
        </w:rPr>
        <w:t>Что такое альтруизм. Что такое эгоизм. Что значит быть «разумным эгоистом».</w:t>
      </w:r>
    </w:p>
    <w:p w:rsidR="00063345" w:rsidRPr="001109CB" w:rsidRDefault="00063345" w:rsidP="00063345">
      <w:pPr>
        <w:shd w:val="clear" w:color="auto" w:fill="FFFFFF"/>
        <w:ind w:left="4" w:firstLine="704"/>
        <w:jc w:val="both"/>
        <w:rPr>
          <w:color w:val="000000"/>
        </w:rPr>
      </w:pPr>
      <w:r w:rsidRPr="001109CB">
        <w:rPr>
          <w:color w:val="000000"/>
        </w:rPr>
        <w:t>Какие отношения существуют между людьми. Что такое дружба. Чем дружеские отношения отличаются от других отношений.</w:t>
      </w:r>
    </w:p>
    <w:p w:rsidR="00063345" w:rsidRPr="001109CB" w:rsidRDefault="00063345" w:rsidP="00063345">
      <w:pPr>
        <w:shd w:val="clear" w:color="auto" w:fill="FFFFFF"/>
        <w:ind w:left="4" w:firstLine="704"/>
        <w:jc w:val="both"/>
        <w:rPr>
          <w:color w:val="000000"/>
        </w:rPr>
      </w:pPr>
      <w:r w:rsidRPr="001109CB">
        <w:rPr>
          <w:color w:val="000000"/>
        </w:rPr>
        <w:t>Как светская этика отвечает на вопрос «Что значит быть моральным?»</w:t>
      </w:r>
    </w:p>
    <w:p w:rsidR="00063345" w:rsidRPr="001109CB" w:rsidRDefault="00063345" w:rsidP="00063345">
      <w:pPr>
        <w:shd w:val="clear" w:color="auto" w:fill="FFFFFF"/>
        <w:ind w:left="4" w:firstLine="704"/>
        <w:jc w:val="both"/>
        <w:rPr>
          <w:color w:val="000000"/>
        </w:rPr>
      </w:pPr>
      <w:r w:rsidRPr="001109CB">
        <w:rPr>
          <w:color w:val="000000"/>
        </w:rPr>
        <w:lastRenderedPageBreak/>
        <w:t>Подготовка и защита творческих работ и проектов. Методика создания морального кодекса в школе. Образование как нравственная норма.</w:t>
      </w:r>
    </w:p>
    <w:p w:rsidR="00063345" w:rsidRPr="001109CB" w:rsidRDefault="00063345" w:rsidP="00063345">
      <w:pPr>
        <w:shd w:val="clear" w:color="auto" w:fill="FFFFFF"/>
        <w:ind w:left="4" w:firstLine="704"/>
        <w:jc w:val="both"/>
        <w:rPr>
          <w:color w:val="000000"/>
        </w:rPr>
      </w:pPr>
      <w:r w:rsidRPr="001109CB">
        <w:rPr>
          <w:color w:val="000000"/>
        </w:rPr>
        <w:t>Род и семья – исток нравственных отношений. Что такое род, семья. Как возникли некоторые фамилии. Что такое родословная.</w:t>
      </w:r>
    </w:p>
    <w:p w:rsidR="00063345" w:rsidRPr="001109CB" w:rsidRDefault="00063345" w:rsidP="00063345">
      <w:pPr>
        <w:shd w:val="clear" w:color="auto" w:fill="FFFFFF"/>
        <w:ind w:left="4" w:firstLine="704"/>
        <w:jc w:val="both"/>
        <w:rPr>
          <w:color w:val="000000"/>
        </w:rPr>
      </w:pPr>
      <w:r w:rsidRPr="001109CB">
        <w:rPr>
          <w:color w:val="000000"/>
        </w:rPr>
        <w:t>Что такое поступок в этике. Что такое нравственный поступок. Какие признаки имеет нравственный поступок. Что значит быть нравственным в наше время?</w:t>
      </w:r>
    </w:p>
    <w:p w:rsidR="00063345" w:rsidRPr="001109CB" w:rsidRDefault="00063345" w:rsidP="00063345">
      <w:pPr>
        <w:shd w:val="clear" w:color="auto" w:fill="FFFFFF"/>
        <w:ind w:left="4" w:firstLine="704"/>
        <w:jc w:val="both"/>
        <w:rPr>
          <w:color w:val="000000"/>
        </w:rPr>
      </w:pPr>
      <w:r w:rsidRPr="001109CB">
        <w:rPr>
          <w:color w:val="000000"/>
        </w:rPr>
        <w:t>Почему появилось золотое правило нравственности. Как формулируется золотое правило нравственности. Как применять золотое правило нравственности в жизни.</w:t>
      </w:r>
    </w:p>
    <w:p w:rsidR="00063345" w:rsidRPr="001109CB" w:rsidRDefault="00063345" w:rsidP="00063345">
      <w:pPr>
        <w:shd w:val="clear" w:color="auto" w:fill="FFFFFF"/>
        <w:ind w:left="4" w:firstLine="704"/>
        <w:jc w:val="both"/>
        <w:rPr>
          <w:color w:val="000000"/>
        </w:rPr>
      </w:pPr>
      <w:r w:rsidRPr="001109CB">
        <w:rPr>
          <w:color w:val="000000"/>
        </w:rPr>
        <w:t>Что такое стыд. Что такое чувство вины. Когда принято извиняться. Методы нравственного самосовершенствования.</w:t>
      </w:r>
    </w:p>
    <w:p w:rsidR="00063345" w:rsidRPr="001109CB" w:rsidRDefault="00063345" w:rsidP="00063345">
      <w:pPr>
        <w:shd w:val="clear" w:color="auto" w:fill="FFFFFF"/>
        <w:ind w:left="4" w:firstLine="704"/>
        <w:jc w:val="both"/>
        <w:rPr>
          <w:color w:val="000000"/>
        </w:rPr>
      </w:pPr>
      <w:r w:rsidRPr="001109CB">
        <w:rPr>
          <w:color w:val="000000"/>
        </w:rPr>
        <w:t>Что такое честь. Что такое достоинство.</w:t>
      </w:r>
    </w:p>
    <w:p w:rsidR="00063345" w:rsidRPr="001109CB" w:rsidRDefault="00063345" w:rsidP="00063345">
      <w:pPr>
        <w:shd w:val="clear" w:color="auto" w:fill="FFFFFF"/>
        <w:ind w:left="4" w:firstLine="704"/>
        <w:jc w:val="both"/>
        <w:rPr>
          <w:color w:val="000000"/>
        </w:rPr>
      </w:pPr>
      <w:r w:rsidRPr="001109CB">
        <w:rPr>
          <w:color w:val="000000"/>
        </w:rPr>
        <w:t>Что такое совесть.</w:t>
      </w:r>
    </w:p>
    <w:p w:rsidR="00063345" w:rsidRPr="001109CB" w:rsidRDefault="00063345" w:rsidP="00063345">
      <w:pPr>
        <w:shd w:val="clear" w:color="auto" w:fill="FFFFFF"/>
        <w:ind w:left="4" w:firstLine="704"/>
        <w:jc w:val="both"/>
        <w:rPr>
          <w:color w:val="000000"/>
        </w:rPr>
      </w:pPr>
      <w:r w:rsidRPr="001109CB">
        <w:rPr>
          <w:color w:val="000000"/>
        </w:rPr>
        <w:t>Чем различаются понятия «Стыд» и «совесть».</w:t>
      </w:r>
    </w:p>
    <w:p w:rsidR="00063345" w:rsidRPr="001109CB" w:rsidRDefault="00063345" w:rsidP="00063345">
      <w:pPr>
        <w:shd w:val="clear" w:color="auto" w:fill="FFFFFF"/>
        <w:ind w:left="4" w:firstLine="704"/>
        <w:jc w:val="both"/>
        <w:rPr>
          <w:color w:val="000000"/>
        </w:rPr>
      </w:pPr>
      <w:r w:rsidRPr="001109CB">
        <w:rPr>
          <w:color w:val="000000"/>
        </w:rPr>
        <w:t>Нравственные идеалы. Смелые и сильные защитники Отечества – богатыри. Правила честного поединка.</w:t>
      </w:r>
    </w:p>
    <w:p w:rsidR="00063345" w:rsidRPr="001109CB" w:rsidRDefault="00063345" w:rsidP="00063345">
      <w:pPr>
        <w:shd w:val="clear" w:color="auto" w:fill="FFFFFF"/>
        <w:ind w:left="4" w:firstLine="704"/>
        <w:jc w:val="both"/>
        <w:rPr>
          <w:color w:val="000000"/>
        </w:rPr>
      </w:pPr>
      <w:r w:rsidRPr="001109CB">
        <w:rPr>
          <w:color w:val="000000"/>
        </w:rPr>
        <w:t>Кто такие рыцари, джентльмены и леди. Какими качествами должен обладать истинный рыцарь и джентльмен. Что значит быть настоящей леди.</w:t>
      </w:r>
    </w:p>
    <w:p w:rsidR="00063345" w:rsidRPr="001109CB" w:rsidRDefault="00063345" w:rsidP="00063345">
      <w:pPr>
        <w:shd w:val="clear" w:color="auto" w:fill="FFFFFF"/>
        <w:ind w:left="4" w:firstLine="704"/>
        <w:jc w:val="both"/>
        <w:rPr>
          <w:color w:val="000000"/>
        </w:rPr>
      </w:pPr>
      <w:r w:rsidRPr="001109CB">
        <w:rPr>
          <w:color w:val="000000"/>
        </w:rPr>
        <w:t>Образцы нравственности в культурах разных народов. Образцы нравственного поведения в культуре России. Трудовая мораль. Нравственные традиции предпринимательства.</w:t>
      </w:r>
    </w:p>
    <w:p w:rsidR="00063345" w:rsidRPr="001109CB" w:rsidRDefault="00063345" w:rsidP="00063345">
      <w:pPr>
        <w:shd w:val="clear" w:color="auto" w:fill="FFFFFF"/>
        <w:ind w:left="4" w:firstLine="704"/>
        <w:jc w:val="both"/>
        <w:rPr>
          <w:color w:val="000000"/>
        </w:rPr>
      </w:pPr>
      <w:r w:rsidRPr="001109CB">
        <w:rPr>
          <w:i/>
          <w:iCs/>
          <w:color w:val="000000"/>
        </w:rPr>
        <w:t>Наши знаменитые земляки – труженики, патриоты, воины, коллективисты.</w:t>
      </w:r>
    </w:p>
    <w:p w:rsidR="00063345" w:rsidRPr="001109CB" w:rsidRDefault="00063345" w:rsidP="00063345">
      <w:pPr>
        <w:shd w:val="clear" w:color="auto" w:fill="FFFFFF"/>
        <w:ind w:left="4" w:firstLine="704"/>
        <w:jc w:val="both"/>
        <w:rPr>
          <w:color w:val="000000"/>
        </w:rPr>
      </w:pPr>
      <w:r w:rsidRPr="001109CB">
        <w:rPr>
          <w:color w:val="000000"/>
        </w:rPr>
        <w:t>Что такое этикет. Одежда и этикет. Значение речи для этикета. Какие правила этикета должен знать каждый.</w:t>
      </w:r>
    </w:p>
    <w:p w:rsidR="00063345" w:rsidRPr="001109CB" w:rsidRDefault="00063345" w:rsidP="00063345">
      <w:pPr>
        <w:shd w:val="clear" w:color="auto" w:fill="FFFFFF"/>
        <w:ind w:left="4" w:firstLine="704"/>
        <w:jc w:val="both"/>
        <w:rPr>
          <w:color w:val="000000"/>
        </w:rPr>
      </w:pPr>
      <w:r w:rsidRPr="001109CB">
        <w:rPr>
          <w:color w:val="000000"/>
        </w:rPr>
        <w:t>Праздники как одна из форм исторической памяти. Когда и как появились праздники. Какое значение имеют праздники. Что такое подарок и как его выбирать.</w:t>
      </w:r>
    </w:p>
    <w:p w:rsidR="00063345" w:rsidRPr="001109CB" w:rsidRDefault="00063345" w:rsidP="00063345">
      <w:pPr>
        <w:shd w:val="clear" w:color="auto" w:fill="FFFFFF"/>
        <w:ind w:left="4" w:firstLine="704"/>
        <w:jc w:val="both"/>
        <w:rPr>
          <w:color w:val="000000"/>
        </w:rPr>
      </w:pPr>
      <w:r w:rsidRPr="001109CB">
        <w:rPr>
          <w:color w:val="000000"/>
        </w:rPr>
        <w:t>Жизнь человека – высшая нравственная ценность.</w:t>
      </w:r>
    </w:p>
    <w:p w:rsidR="00063345" w:rsidRPr="001109CB" w:rsidRDefault="00063345" w:rsidP="00063345">
      <w:pPr>
        <w:shd w:val="clear" w:color="auto" w:fill="FFFFFF"/>
        <w:ind w:left="4" w:firstLine="704"/>
        <w:jc w:val="both"/>
        <w:rPr>
          <w:color w:val="000000"/>
        </w:rPr>
      </w:pPr>
      <w:r w:rsidRPr="001109CB">
        <w:rPr>
          <w:color w:val="000000"/>
        </w:rPr>
        <w:t>Любовь и уважение к Отечеству. Государство и мораль гражданина. Патриотизм многонационального и многоконфессионального народа России.</w:t>
      </w:r>
    </w:p>
    <w:p w:rsidR="00757856" w:rsidRDefault="00757856" w:rsidP="002A5359">
      <w:pPr>
        <w:pStyle w:val="afd"/>
        <w:ind w:left="851"/>
      </w:pPr>
    </w:p>
    <w:p w:rsidR="00653A76" w:rsidRDefault="00653A76" w:rsidP="00757856">
      <w:pPr>
        <w:pStyle w:val="afd"/>
        <w:ind w:left="851"/>
        <w:jc w:val="center"/>
        <w:rPr>
          <w:sz w:val="32"/>
        </w:rPr>
      </w:pPr>
      <w:r w:rsidRPr="00757856">
        <w:rPr>
          <w:sz w:val="32"/>
        </w:rPr>
        <w:t>Изобразительное искусство</w:t>
      </w:r>
      <w:bookmarkEnd w:id="243"/>
      <w:bookmarkEnd w:id="244"/>
      <w:bookmarkEnd w:id="245"/>
      <w:bookmarkEnd w:id="246"/>
    </w:p>
    <w:p w:rsidR="002A5359" w:rsidRPr="00F07CF1" w:rsidRDefault="002A5359" w:rsidP="00757856">
      <w:pPr>
        <w:pStyle w:val="CM13"/>
        <w:tabs>
          <w:tab w:val="left" w:pos="720"/>
        </w:tabs>
        <w:spacing w:after="0"/>
        <w:ind w:left="360"/>
        <w:jc w:val="center"/>
        <w:rPr>
          <w:rFonts w:ascii="Times New Roman" w:hAnsi="Times New Roman" w:cs="Times New Roman"/>
          <w:b/>
          <w:bCs/>
        </w:rPr>
      </w:pPr>
      <w:proofErr w:type="gramStart"/>
      <w:r w:rsidRPr="00F07CF1">
        <w:rPr>
          <w:rFonts w:ascii="Times New Roman" w:hAnsi="Times New Roman" w:cs="Times New Roman"/>
          <w:b/>
          <w:bCs/>
        </w:rPr>
        <w:t>ПОЯСНИТЕЛЬНАЯ  ЗАПИСКА</w:t>
      </w:r>
      <w:proofErr w:type="gramEnd"/>
    </w:p>
    <w:p w:rsidR="002A5359" w:rsidRPr="006E67C4" w:rsidRDefault="002A5359" w:rsidP="002A5359">
      <w:pPr>
        <w:rPr>
          <w:sz w:val="16"/>
          <w:szCs w:val="16"/>
        </w:rPr>
      </w:pPr>
    </w:p>
    <w:p w:rsidR="002A5359" w:rsidRPr="006E67C4" w:rsidRDefault="002A5359" w:rsidP="00063345">
      <w:pPr>
        <w:ind w:firstLine="360"/>
        <w:jc w:val="both"/>
      </w:pPr>
      <w:r w:rsidRPr="006E67C4">
        <w:t>Изобразительное искусство в начальной школе является базовым предметом. По сравнению с остальными учебными предметами, развивающими рационально-логический тип мышления, изобразительное искусство направлено в основном на формирование эмоционально-образного, художественного типа мышления, что является условием становления интеллектуальной и духовной деятельности растущей личности.</w:t>
      </w:r>
    </w:p>
    <w:p w:rsidR="002A5359" w:rsidRPr="006E67C4" w:rsidRDefault="002A5359" w:rsidP="00063345">
      <w:pPr>
        <w:ind w:firstLine="360"/>
        <w:jc w:val="both"/>
      </w:pPr>
      <w:r w:rsidRPr="002B6B4C">
        <w:rPr>
          <w:b/>
        </w:rPr>
        <w:t>Цели курса</w:t>
      </w:r>
      <w:r w:rsidRPr="006E67C4">
        <w:t>:</w:t>
      </w:r>
    </w:p>
    <w:p w:rsidR="002A5359" w:rsidRPr="006E67C4" w:rsidRDefault="002A5359" w:rsidP="00063345">
      <w:pPr>
        <w:ind w:firstLine="360"/>
        <w:jc w:val="both"/>
      </w:pPr>
      <w:r w:rsidRPr="006E67C4">
        <w:t>_ 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уважения к культуре народов многонациональной России и других стран; готовность и способность выражать и отстаивать свою общественную позицию в искусстве и через искусство;</w:t>
      </w:r>
    </w:p>
    <w:p w:rsidR="002A5359" w:rsidRPr="006E67C4" w:rsidRDefault="002A5359" w:rsidP="00063345">
      <w:pPr>
        <w:ind w:firstLine="360"/>
        <w:jc w:val="both"/>
      </w:pPr>
      <w:r w:rsidRPr="006E67C4">
        <w:t>_ 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w:t>
      </w:r>
    </w:p>
    <w:p w:rsidR="002A5359" w:rsidRPr="006E67C4" w:rsidRDefault="002A5359" w:rsidP="00063345">
      <w:pPr>
        <w:ind w:firstLine="360"/>
        <w:jc w:val="both"/>
      </w:pPr>
      <w:r w:rsidRPr="006E67C4">
        <w:t xml:space="preserve">Перечисленные цели реализуются в конкретных </w:t>
      </w:r>
      <w:r w:rsidRPr="002B6B4C">
        <w:rPr>
          <w:b/>
        </w:rPr>
        <w:t xml:space="preserve">задачах </w:t>
      </w:r>
      <w:r w:rsidRPr="006E67C4">
        <w:t>обучения:</w:t>
      </w:r>
    </w:p>
    <w:p w:rsidR="002A5359" w:rsidRPr="006E67C4" w:rsidRDefault="002A5359" w:rsidP="00063345">
      <w:pPr>
        <w:ind w:firstLine="360"/>
        <w:jc w:val="both"/>
      </w:pPr>
      <w:r w:rsidRPr="006E67C4">
        <w:t>_ развитие способностей к художественно-образному, эмоционально-ценностному восприятию произведений изобразительного искусства, выражению в творческих работах своего отношения к окружающему миру;</w:t>
      </w:r>
    </w:p>
    <w:p w:rsidR="002A5359" w:rsidRPr="006E67C4" w:rsidRDefault="002A5359" w:rsidP="00063345">
      <w:pPr>
        <w:ind w:firstLine="360"/>
        <w:jc w:val="both"/>
      </w:pPr>
      <w:r w:rsidRPr="006E67C4">
        <w:t>_ совершенствование эмоционально-образного восприятия произведений искусства и окружающего мира;</w:t>
      </w:r>
    </w:p>
    <w:p w:rsidR="002A5359" w:rsidRPr="006E67C4" w:rsidRDefault="002A5359" w:rsidP="00063345">
      <w:pPr>
        <w:ind w:firstLine="360"/>
        <w:jc w:val="both"/>
      </w:pPr>
      <w:r w:rsidRPr="006E67C4">
        <w:lastRenderedPageBreak/>
        <w:t>_ развитие способности видеть проявление художественной культуры в реальной жизни (музеи, архитектура, дизайн, скульптура и др.);</w:t>
      </w:r>
    </w:p>
    <w:p w:rsidR="002A5359" w:rsidRPr="006E67C4" w:rsidRDefault="002A5359" w:rsidP="00063345">
      <w:pPr>
        <w:ind w:firstLine="360"/>
        <w:jc w:val="both"/>
      </w:pPr>
      <w:r w:rsidRPr="006E67C4">
        <w:t>_ освоение первоначальных знаний о пластических искусствах: изобразительных, декоративно-прикладных, архитектуре и дизайне — их роли в жизни человека и общества;</w:t>
      </w:r>
    </w:p>
    <w:p w:rsidR="002A5359" w:rsidRPr="006E67C4" w:rsidRDefault="002A5359" w:rsidP="00063345">
      <w:pPr>
        <w:ind w:firstLine="360"/>
        <w:jc w:val="both"/>
      </w:pPr>
      <w:r w:rsidRPr="006E67C4">
        <w:t>_ овладение элементарной художественной грамотой; формирование художественного кругозора и приобретение опыта работы в различных видах художественно-творческой деятельности, разными художественными материалами; совершенствование эстетического вкуса.</w:t>
      </w:r>
    </w:p>
    <w:p w:rsidR="002A5359" w:rsidRDefault="002A5359" w:rsidP="002A5359">
      <w:pPr>
        <w:rPr>
          <w:sz w:val="22"/>
          <w:szCs w:val="22"/>
        </w:rPr>
      </w:pPr>
    </w:p>
    <w:p w:rsidR="002A5359" w:rsidRPr="00F07CF1" w:rsidRDefault="002A5359" w:rsidP="002A5359">
      <w:pPr>
        <w:jc w:val="center"/>
        <w:rPr>
          <w:b/>
        </w:rPr>
      </w:pPr>
      <w:proofErr w:type="gramStart"/>
      <w:r w:rsidRPr="00F07CF1">
        <w:rPr>
          <w:b/>
        </w:rPr>
        <w:t xml:space="preserve">ОБЩАЯ </w:t>
      </w:r>
      <w:r w:rsidR="002B6B4C">
        <w:rPr>
          <w:b/>
        </w:rPr>
        <w:t xml:space="preserve"> </w:t>
      </w:r>
      <w:r w:rsidRPr="00F07CF1">
        <w:rPr>
          <w:b/>
        </w:rPr>
        <w:t>ХАРАКТЕРИСТИКА</w:t>
      </w:r>
      <w:proofErr w:type="gramEnd"/>
      <w:r w:rsidRPr="00F07CF1">
        <w:rPr>
          <w:b/>
        </w:rPr>
        <w:t xml:space="preserve"> </w:t>
      </w:r>
      <w:r w:rsidR="002B6B4C">
        <w:rPr>
          <w:b/>
        </w:rPr>
        <w:t>ПРЕДМЕТА</w:t>
      </w:r>
    </w:p>
    <w:p w:rsidR="002A5359" w:rsidRPr="006E67C4" w:rsidRDefault="002A5359" w:rsidP="002A5359">
      <w:pPr>
        <w:rPr>
          <w:sz w:val="16"/>
          <w:szCs w:val="16"/>
        </w:rPr>
      </w:pPr>
    </w:p>
    <w:p w:rsidR="002A5359" w:rsidRPr="006E67C4" w:rsidRDefault="002A5359" w:rsidP="00063345">
      <w:pPr>
        <w:ind w:firstLine="360"/>
        <w:jc w:val="both"/>
      </w:pPr>
      <w:r w:rsidRPr="006E67C4">
        <w:t>Учебный материал в программе представлен блоками, отражающими деятельностный характер и коммуникативно-нравственную сущность художественного образования: «Виды художественной деятельности», «Азбука искусства», «Значимые темы искусства», «Опыт художественно-творческой деятельности». Специфика подобного деления на блоки состоит в том, что первый блок раскрывает содержание учебного материала, второй блок даёт инструментарий для его практической реализации, третий намечает духовно-нравственную эмоционально-ценностную направленность тематики заданий, четвёртый содержит виды и условия деятельности, в которых ребёнок может получить художественно-творческий опыт. Все блоки об одном и том же, но раскрывают разные стороны искусства: типологическую, языковую, ценностно-ориентационную, деятельностную. Они (все вместе!) в разной мере присутствуют почти на каждом уроке. В комплексе все блоки направлены на решение задач начального художественного образования и воспитания.</w:t>
      </w:r>
    </w:p>
    <w:p w:rsidR="002A5359" w:rsidRDefault="002A5359" w:rsidP="002A5359">
      <w:pPr>
        <w:rPr>
          <w:sz w:val="22"/>
          <w:szCs w:val="22"/>
        </w:rPr>
      </w:pPr>
    </w:p>
    <w:p w:rsidR="002A5359" w:rsidRPr="00F07CF1" w:rsidRDefault="002A5359" w:rsidP="002A5359">
      <w:pPr>
        <w:jc w:val="center"/>
        <w:rPr>
          <w:b/>
        </w:rPr>
      </w:pPr>
      <w:r w:rsidRPr="00F07CF1">
        <w:rPr>
          <w:b/>
        </w:rPr>
        <w:t>МЕСТ</w:t>
      </w:r>
      <w:r>
        <w:rPr>
          <w:b/>
        </w:rPr>
        <w:t xml:space="preserve">О </w:t>
      </w:r>
      <w:r w:rsidR="002B6B4C">
        <w:rPr>
          <w:b/>
        </w:rPr>
        <w:t>ПРЕДМЕТА</w:t>
      </w:r>
      <w:r w:rsidRPr="00F07CF1">
        <w:rPr>
          <w:b/>
        </w:rPr>
        <w:t xml:space="preserve"> В УЧЕБНОМ ПЛАНЕ</w:t>
      </w:r>
    </w:p>
    <w:p w:rsidR="002A5359" w:rsidRPr="006E67C4" w:rsidRDefault="002A5359" w:rsidP="002A5359">
      <w:pPr>
        <w:jc w:val="center"/>
        <w:rPr>
          <w:b/>
          <w:sz w:val="16"/>
          <w:szCs w:val="16"/>
        </w:rPr>
      </w:pPr>
    </w:p>
    <w:p w:rsidR="002A5359" w:rsidRPr="00C50B8A" w:rsidRDefault="002A5359" w:rsidP="00063345">
      <w:pPr>
        <w:jc w:val="both"/>
      </w:pPr>
      <w:r w:rsidRPr="006E67C4">
        <w:t>В учебном плане на изучение изобразительного искусства в каждом классе начальной школы отводится по 1 ч в неделю, всего — 135 ч.</w:t>
      </w:r>
      <w:r w:rsidRPr="00CB1C2D">
        <w:rPr>
          <w:iCs/>
          <w:color w:val="000000"/>
          <w:spacing w:val="10"/>
        </w:rPr>
        <w:t xml:space="preserve"> </w:t>
      </w:r>
      <w:r w:rsidRPr="00C50B8A">
        <w:rPr>
          <w:iCs/>
          <w:color w:val="000000"/>
          <w:spacing w:val="10"/>
        </w:rPr>
        <w:t xml:space="preserve">В </w:t>
      </w:r>
      <w:r w:rsidRPr="00C50B8A">
        <w:t>1 классе 33 ч, во 2, 3. 4 классах по 34 ч.</w:t>
      </w:r>
    </w:p>
    <w:p w:rsidR="002A5359" w:rsidRDefault="002A5359" w:rsidP="00063345">
      <w:pPr>
        <w:jc w:val="both"/>
        <w:rPr>
          <w:sz w:val="22"/>
          <w:szCs w:val="22"/>
        </w:rPr>
      </w:pPr>
    </w:p>
    <w:p w:rsidR="002A5359" w:rsidRPr="00F07CF1" w:rsidRDefault="002A5359" w:rsidP="00757856">
      <w:pPr>
        <w:ind w:left="1212"/>
        <w:rPr>
          <w:b/>
        </w:rPr>
      </w:pPr>
      <w:r w:rsidRPr="00F07CF1">
        <w:rPr>
          <w:b/>
        </w:rPr>
        <w:t>ЦЕННОСТНЫ</w:t>
      </w:r>
      <w:r>
        <w:rPr>
          <w:b/>
        </w:rPr>
        <w:t>Е</w:t>
      </w:r>
      <w:r w:rsidRPr="00F07CF1">
        <w:rPr>
          <w:b/>
        </w:rPr>
        <w:t xml:space="preserve"> ОРИЕНТИР</w:t>
      </w:r>
      <w:r>
        <w:rPr>
          <w:b/>
        </w:rPr>
        <w:t>Ы</w:t>
      </w:r>
      <w:r w:rsidRPr="00F07CF1">
        <w:rPr>
          <w:b/>
        </w:rPr>
        <w:t xml:space="preserve"> СОДЕРЖАНИЯ УЧЕБНОГО ПРЕДМЕТА</w:t>
      </w:r>
    </w:p>
    <w:p w:rsidR="002A5359" w:rsidRPr="006E67C4" w:rsidRDefault="002A5359" w:rsidP="002A5359">
      <w:pPr>
        <w:ind w:left="360"/>
        <w:jc w:val="center"/>
        <w:rPr>
          <w:b/>
          <w:sz w:val="16"/>
          <w:szCs w:val="16"/>
        </w:rPr>
      </w:pPr>
    </w:p>
    <w:p w:rsidR="002A5359" w:rsidRPr="006E67C4" w:rsidRDefault="002A5359" w:rsidP="00063345">
      <w:pPr>
        <w:ind w:firstLine="360"/>
        <w:jc w:val="both"/>
      </w:pPr>
      <w:r w:rsidRPr="006E67C4">
        <w:t>Уникальность и значимость учебного курса определяются нацеленностью на духовно-нравственное воспитание и развитие способностей и творческого потенциала ребёнка, формирование ассоциативно-образного пространственного мышления, интуиции. У младших школьников развивается способность восприятия сложных объектов и явлений, их эмоционального оценивания. Доминирующее значение имеет направленность курса на</w:t>
      </w:r>
    </w:p>
    <w:p w:rsidR="002A5359" w:rsidRPr="006E67C4" w:rsidRDefault="002A5359" w:rsidP="00063345">
      <w:pPr>
        <w:jc w:val="both"/>
      </w:pPr>
      <w:r w:rsidRPr="006E67C4">
        <w:t>развитие эмоционально-ценностного отношения ребёнка к миру, его духовно-нравственное воспитание.</w:t>
      </w:r>
    </w:p>
    <w:p w:rsidR="002A5359" w:rsidRPr="006E67C4" w:rsidRDefault="002A5359" w:rsidP="00063345">
      <w:pPr>
        <w:ind w:firstLine="360"/>
        <w:jc w:val="both"/>
      </w:pPr>
      <w:r w:rsidRPr="006E67C4">
        <w:t>Овладение основами художественного языка, получение эмоционально-ценностного опыта, эстетического восприятия мира и художественно-творческой деятельности помогут младшим школьникам при освоении смежных дисциплин, а в дальнейшем станут основой отношения растущего человека к себе, окружающим людям, природе, науке, искусству и культуре в целом.</w:t>
      </w:r>
    </w:p>
    <w:p w:rsidR="002A5359" w:rsidRPr="006E67C4" w:rsidRDefault="002A5359" w:rsidP="00063345">
      <w:pPr>
        <w:ind w:firstLine="360"/>
        <w:jc w:val="both"/>
      </w:pPr>
      <w:r w:rsidRPr="006E67C4">
        <w:t>Направленность на деятельностный и проблемный подходы в обучении искусству диктует необходимость для ребёнка экспериментирования с разными художественными материалами, понимания их свойств и возможностей для создания выразительного образа. Разнообразие художественных материалов и техник, используемых на уроках, поддерживает интерес учащихся к художественному творчеству.</w:t>
      </w:r>
    </w:p>
    <w:p w:rsidR="002A5359" w:rsidRDefault="002A5359" w:rsidP="00063345">
      <w:pPr>
        <w:jc w:val="both"/>
        <w:rPr>
          <w:sz w:val="22"/>
          <w:szCs w:val="22"/>
        </w:rPr>
      </w:pPr>
    </w:p>
    <w:p w:rsidR="002A5359" w:rsidRDefault="002A5359" w:rsidP="00757856">
      <w:pPr>
        <w:pStyle w:val="CM13"/>
        <w:spacing w:after="0"/>
        <w:ind w:left="852"/>
        <w:jc w:val="center"/>
        <w:rPr>
          <w:rFonts w:ascii="Times New Roman" w:hAnsi="Times New Roman" w:cs="Times New Roman"/>
          <w:b/>
          <w:bCs/>
        </w:rPr>
      </w:pPr>
      <w:r>
        <w:rPr>
          <w:rFonts w:ascii="Times New Roman" w:hAnsi="Times New Roman" w:cs="Times New Roman"/>
          <w:b/>
        </w:rPr>
        <w:t xml:space="preserve">РЕЗУЛЬТАТЫ ИЗУЧЕНИЯ </w:t>
      </w:r>
      <w:r w:rsidR="002B6B4C">
        <w:rPr>
          <w:rFonts w:ascii="Times New Roman" w:hAnsi="Times New Roman" w:cs="Times New Roman"/>
          <w:b/>
        </w:rPr>
        <w:t>ПРЕДМЕТА</w:t>
      </w:r>
    </w:p>
    <w:p w:rsidR="002A5359" w:rsidRDefault="002A5359" w:rsidP="002A5359">
      <w:pPr>
        <w:pStyle w:val="Default"/>
      </w:pPr>
    </w:p>
    <w:p w:rsidR="002A5359" w:rsidRPr="00661CD3" w:rsidRDefault="002A5359" w:rsidP="002A5359">
      <w:pPr>
        <w:pStyle w:val="Default"/>
        <w:rPr>
          <w:i/>
        </w:rPr>
      </w:pPr>
      <w:r w:rsidRPr="00661CD3">
        <w:rPr>
          <w:rFonts w:ascii="Times New Roman" w:hAnsi="Times New Roman" w:cs="Times New Roman"/>
          <w:b/>
          <w:bCs/>
          <w:i/>
        </w:rPr>
        <w:t>ЛИЧНОСТНЫЕ РЕЗУЛЬТАТЫ</w:t>
      </w:r>
    </w:p>
    <w:p w:rsidR="002A5359" w:rsidRPr="006E67C4" w:rsidRDefault="002A5359" w:rsidP="00063345">
      <w:pPr>
        <w:ind w:left="360"/>
        <w:jc w:val="both"/>
      </w:pPr>
      <w:r w:rsidRPr="006E67C4">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w:t>
      </w:r>
      <w:r w:rsidRPr="006E67C4">
        <w:lastRenderedPageBreak/>
        <w:t>принадлежности, формирование ценностей многонационального российского общества; становление гуманистических демократических ценностных ориентаций;</w:t>
      </w:r>
    </w:p>
    <w:p w:rsidR="002A5359" w:rsidRPr="006E67C4" w:rsidRDefault="002A5359" w:rsidP="00063345">
      <w:pPr>
        <w:ind w:left="360"/>
        <w:jc w:val="both"/>
      </w:pPr>
      <w:r w:rsidRPr="006E67C4">
        <w:t>2) формирование целостного, социально ориентированного взгляда на мир в его органическом единстве и разнообразии природы, народов, культур и религий;</w:t>
      </w:r>
    </w:p>
    <w:p w:rsidR="002A5359" w:rsidRPr="006E67C4" w:rsidRDefault="002A5359" w:rsidP="00063345">
      <w:pPr>
        <w:ind w:left="360"/>
        <w:jc w:val="both"/>
      </w:pPr>
      <w:r w:rsidRPr="006E67C4">
        <w:t>3) формирование уважительного отношения к иному мнению, истории и культуре других народов;</w:t>
      </w:r>
    </w:p>
    <w:p w:rsidR="002A5359" w:rsidRPr="006E67C4" w:rsidRDefault="002A5359" w:rsidP="00063345">
      <w:pPr>
        <w:ind w:left="360"/>
        <w:jc w:val="both"/>
      </w:pPr>
      <w:r w:rsidRPr="006E67C4">
        <w:t>4) овладение начальными навыками адаптации в динамично изменяющемся и развивающемся мире;</w:t>
      </w:r>
    </w:p>
    <w:p w:rsidR="002A5359" w:rsidRPr="006E67C4" w:rsidRDefault="002A5359" w:rsidP="00063345">
      <w:pPr>
        <w:ind w:left="360"/>
        <w:jc w:val="both"/>
      </w:pPr>
      <w:r w:rsidRPr="006E67C4">
        <w:t>5) принятие и освоение социальной роли обучающегося, развитие мотивов учебной деятельности и формирование личностного смысла учения;</w:t>
      </w:r>
    </w:p>
    <w:p w:rsidR="002A5359" w:rsidRPr="006E67C4" w:rsidRDefault="002A5359" w:rsidP="00063345">
      <w:pPr>
        <w:ind w:left="360"/>
        <w:jc w:val="both"/>
      </w:pPr>
      <w:r w:rsidRPr="006E67C4">
        <w:t>6) формирование эстетических потребностей, ценностей и чувств;</w:t>
      </w:r>
    </w:p>
    <w:p w:rsidR="002A5359" w:rsidRPr="006E67C4" w:rsidRDefault="002A5359" w:rsidP="00063345">
      <w:pPr>
        <w:ind w:left="360"/>
        <w:jc w:val="both"/>
      </w:pPr>
      <w:r w:rsidRPr="006E67C4">
        <w:t>7) развитие этических чувств, доброжелательности и эмоционально-нравственной отзывчивости, понимания и сопереживания чувствам других людей;</w:t>
      </w:r>
    </w:p>
    <w:p w:rsidR="002A5359" w:rsidRPr="006E67C4" w:rsidRDefault="002A5359" w:rsidP="00063345">
      <w:pPr>
        <w:ind w:left="360"/>
        <w:jc w:val="both"/>
      </w:pPr>
      <w:r w:rsidRPr="006E67C4">
        <w:t>8)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A5359" w:rsidRPr="006E67C4" w:rsidRDefault="002A5359" w:rsidP="00063345">
      <w:pPr>
        <w:ind w:left="360"/>
        <w:jc w:val="both"/>
      </w:pPr>
      <w:r w:rsidRPr="006E67C4">
        <w:t>9)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A5359" w:rsidRPr="00661CD3" w:rsidRDefault="002A5359" w:rsidP="002A5359">
      <w:pPr>
        <w:pStyle w:val="Default"/>
        <w:rPr>
          <w:i/>
        </w:rPr>
      </w:pPr>
      <w:r w:rsidRPr="00661CD3">
        <w:rPr>
          <w:rFonts w:ascii="Times New Roman" w:hAnsi="Times New Roman" w:cs="Times New Roman"/>
          <w:b/>
          <w:bCs/>
          <w:i/>
        </w:rPr>
        <w:t>МЕТАПРЕДМЕТНЫЕ РЕЗУЛЬТАТЫ</w:t>
      </w:r>
    </w:p>
    <w:p w:rsidR="002A5359" w:rsidRPr="006E67C4" w:rsidRDefault="002A5359" w:rsidP="00063345">
      <w:pPr>
        <w:ind w:left="360"/>
        <w:jc w:val="both"/>
      </w:pPr>
      <w:r w:rsidRPr="006E67C4">
        <w:t>1) овладение способностью принимать и сохранять цели и задачи учебной деятельности, поиска средств её осуществления;</w:t>
      </w:r>
    </w:p>
    <w:p w:rsidR="002A5359" w:rsidRPr="006E67C4" w:rsidRDefault="002A5359" w:rsidP="00063345">
      <w:pPr>
        <w:ind w:left="360"/>
        <w:jc w:val="both"/>
      </w:pPr>
      <w:r w:rsidRPr="006E67C4">
        <w:t>2) освоение способов решения проблем творческого и поискового характера;</w:t>
      </w:r>
    </w:p>
    <w:p w:rsidR="002A5359" w:rsidRPr="006E67C4" w:rsidRDefault="002A5359" w:rsidP="00063345">
      <w:pPr>
        <w:ind w:left="360"/>
        <w:jc w:val="both"/>
      </w:pPr>
      <w:r w:rsidRPr="006E67C4">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2A5359" w:rsidRPr="006E67C4" w:rsidRDefault="002A5359" w:rsidP="00063345">
      <w:pPr>
        <w:ind w:left="360"/>
        <w:jc w:val="both"/>
      </w:pPr>
      <w:r w:rsidRPr="006E67C4">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A5359" w:rsidRPr="006E67C4" w:rsidRDefault="002A5359" w:rsidP="00063345">
      <w:pPr>
        <w:ind w:left="360"/>
        <w:jc w:val="both"/>
      </w:pPr>
      <w:r w:rsidRPr="006E67C4">
        <w:t>5)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A5359" w:rsidRPr="006E67C4" w:rsidRDefault="002A5359" w:rsidP="00063345">
      <w:pPr>
        <w:ind w:left="360"/>
        <w:jc w:val="both"/>
      </w:pPr>
      <w:r w:rsidRPr="006E67C4">
        <w:t>6) активное использование речевых средств информации и коммуникационных технологий (далее — ИКТ) для решения коммуникативных и познавательных задач;</w:t>
      </w:r>
    </w:p>
    <w:p w:rsidR="002A5359" w:rsidRPr="006E67C4" w:rsidRDefault="002A5359" w:rsidP="00063345">
      <w:pPr>
        <w:ind w:left="360"/>
        <w:jc w:val="both"/>
      </w:pPr>
      <w:r w:rsidRPr="006E67C4">
        <w:t>7)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w:t>
      </w:r>
    </w:p>
    <w:p w:rsidR="002A5359" w:rsidRPr="006E67C4" w:rsidRDefault="002A5359" w:rsidP="00063345">
      <w:pPr>
        <w:ind w:left="360"/>
        <w:jc w:val="both"/>
      </w:pPr>
      <w:r w:rsidRPr="006E67C4">
        <w:t>умение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соблюдать нормы информационной избирательности, этики и этикета;</w:t>
      </w:r>
    </w:p>
    <w:p w:rsidR="002A5359" w:rsidRPr="006E67C4" w:rsidRDefault="002A5359" w:rsidP="00063345">
      <w:pPr>
        <w:ind w:left="360"/>
        <w:jc w:val="both"/>
      </w:pPr>
      <w:r w:rsidRPr="006E67C4">
        <w:t>8) овладение навыками смыслового чтения текстов различных стилей и жанров в соответствии с целями и задачами;</w:t>
      </w:r>
    </w:p>
    <w:p w:rsidR="002A5359" w:rsidRPr="006E67C4" w:rsidRDefault="002A5359" w:rsidP="00063345">
      <w:pPr>
        <w:ind w:left="360"/>
        <w:jc w:val="both"/>
      </w:pPr>
      <w:r w:rsidRPr="006E67C4">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A5359" w:rsidRPr="006E67C4" w:rsidRDefault="002A5359" w:rsidP="00063345">
      <w:pPr>
        <w:ind w:left="360"/>
        <w:jc w:val="both"/>
      </w:pPr>
      <w:r w:rsidRPr="006E67C4">
        <w:t>10)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2A5359" w:rsidRPr="006E67C4" w:rsidRDefault="002A5359" w:rsidP="00063345">
      <w:pPr>
        <w:ind w:left="360"/>
        <w:jc w:val="both"/>
      </w:pPr>
      <w:r w:rsidRPr="006E67C4">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контроль__ в совместной деятельности, адекватно оценивать собственное поведение и поведение окружающих;</w:t>
      </w:r>
    </w:p>
    <w:p w:rsidR="002A5359" w:rsidRPr="006E67C4" w:rsidRDefault="002A5359" w:rsidP="00063345">
      <w:pPr>
        <w:ind w:left="360"/>
        <w:jc w:val="both"/>
      </w:pPr>
      <w:r w:rsidRPr="006E67C4">
        <w:lastRenderedPageBreak/>
        <w:t>12) овладение базовыми предметными и межпредметными понятиями, отражающими существенные связи и отношения между объектами и процессами.</w:t>
      </w:r>
    </w:p>
    <w:p w:rsidR="002A5359" w:rsidRPr="00661CD3" w:rsidRDefault="002A5359" w:rsidP="00063345">
      <w:pPr>
        <w:pStyle w:val="Default"/>
        <w:jc w:val="both"/>
        <w:rPr>
          <w:i/>
        </w:rPr>
      </w:pPr>
      <w:r w:rsidRPr="00661CD3">
        <w:rPr>
          <w:rFonts w:ascii="Times New Roman" w:hAnsi="Times New Roman" w:cs="Times New Roman"/>
          <w:b/>
          <w:bCs/>
          <w:i/>
        </w:rPr>
        <w:t>ПРЕДМЕТНЫЕ РЕЗУЛЬТАТЫ</w:t>
      </w:r>
    </w:p>
    <w:p w:rsidR="002A5359" w:rsidRPr="006E67C4" w:rsidRDefault="002A5359" w:rsidP="00063345">
      <w:pPr>
        <w:ind w:left="360"/>
        <w:jc w:val="both"/>
      </w:pPr>
      <w:r w:rsidRPr="006E67C4">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2A5359" w:rsidRPr="006E67C4" w:rsidRDefault="002A5359" w:rsidP="00063345">
      <w:pPr>
        <w:ind w:left="360"/>
        <w:jc w:val="both"/>
      </w:pPr>
      <w:r w:rsidRPr="006E67C4">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2A5359" w:rsidRPr="006E67C4" w:rsidRDefault="002A5359" w:rsidP="00063345">
      <w:pPr>
        <w:ind w:left="360"/>
        <w:jc w:val="both"/>
      </w:pPr>
      <w:r w:rsidRPr="006E67C4">
        <w:t>3) овладение практическими умениями и навыками в восприятии, анализе и оценке произведений искусства;</w:t>
      </w:r>
    </w:p>
    <w:p w:rsidR="002A5359" w:rsidRDefault="002A5359" w:rsidP="00063345">
      <w:pPr>
        <w:ind w:left="360"/>
        <w:jc w:val="both"/>
      </w:pPr>
      <w:r w:rsidRPr="006E67C4">
        <w:t>4) овладение элементарными практическими умениями и навыками в различных видах художественной деятельности (рисунке, живописи, скульптуре, декоративно-прикладной деятельности,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2A5359" w:rsidRDefault="002A5359" w:rsidP="00063345">
      <w:pPr>
        <w:jc w:val="both"/>
        <w:rPr>
          <w:b/>
        </w:rPr>
      </w:pPr>
    </w:p>
    <w:p w:rsidR="002A5359" w:rsidRPr="00D679B8" w:rsidRDefault="002A5359" w:rsidP="00063345">
      <w:pPr>
        <w:pStyle w:val="afff8"/>
        <w:jc w:val="both"/>
        <w:rPr>
          <w:rFonts w:ascii="Times New Roman" w:hAnsi="Times New Roman"/>
          <w:b/>
          <w:i/>
          <w:sz w:val="24"/>
          <w:szCs w:val="24"/>
          <w:lang w:eastAsia="ru-RU"/>
        </w:rPr>
      </w:pPr>
      <w:r w:rsidRPr="00D679B8">
        <w:rPr>
          <w:rFonts w:ascii="Times New Roman" w:hAnsi="Times New Roman"/>
          <w:b/>
          <w:i/>
          <w:sz w:val="24"/>
          <w:szCs w:val="24"/>
          <w:lang w:eastAsia="ru-RU"/>
        </w:rPr>
        <w:t>Учащиеся 1класса должны</w:t>
      </w:r>
    </w:p>
    <w:p w:rsidR="002A5359" w:rsidRPr="00D679B8" w:rsidRDefault="002A5359" w:rsidP="00063345">
      <w:pPr>
        <w:pStyle w:val="afff8"/>
        <w:jc w:val="both"/>
        <w:rPr>
          <w:rFonts w:ascii="Times New Roman" w:hAnsi="Times New Roman"/>
          <w:b/>
          <w:sz w:val="24"/>
          <w:szCs w:val="24"/>
          <w:lang w:eastAsia="ru-RU"/>
        </w:rPr>
      </w:pPr>
      <w:r w:rsidRPr="00D679B8">
        <w:rPr>
          <w:rFonts w:ascii="Times New Roman" w:hAnsi="Times New Roman"/>
          <w:b/>
          <w:sz w:val="24"/>
          <w:szCs w:val="24"/>
          <w:lang w:eastAsia="ru-RU"/>
        </w:rPr>
        <w:t>знать/понимать:</w:t>
      </w:r>
    </w:p>
    <w:p w:rsidR="002A5359" w:rsidRPr="00D679B8" w:rsidRDefault="002A5359" w:rsidP="00E166F4">
      <w:pPr>
        <w:pStyle w:val="afff8"/>
        <w:numPr>
          <w:ilvl w:val="0"/>
          <w:numId w:val="119"/>
        </w:numPr>
        <w:jc w:val="both"/>
        <w:rPr>
          <w:rFonts w:ascii="Times New Roman" w:hAnsi="Times New Roman"/>
          <w:sz w:val="24"/>
          <w:szCs w:val="24"/>
          <w:lang w:eastAsia="ru-RU"/>
        </w:rPr>
      </w:pPr>
      <w:r w:rsidRPr="00D679B8">
        <w:rPr>
          <w:rFonts w:ascii="Times New Roman" w:hAnsi="Times New Roman"/>
          <w:sz w:val="24"/>
          <w:szCs w:val="24"/>
          <w:lang w:eastAsia="ru-RU"/>
        </w:rPr>
        <w:t>основные жанры и виды произведений изобразительного искусства</w:t>
      </w:r>
    </w:p>
    <w:p w:rsidR="002A5359" w:rsidRPr="00D679B8" w:rsidRDefault="002A5359" w:rsidP="00063345">
      <w:pPr>
        <w:pStyle w:val="afff8"/>
        <w:jc w:val="both"/>
        <w:rPr>
          <w:rFonts w:ascii="Times New Roman" w:hAnsi="Times New Roman"/>
          <w:b/>
          <w:sz w:val="24"/>
          <w:szCs w:val="24"/>
          <w:lang w:eastAsia="ru-RU"/>
        </w:rPr>
      </w:pPr>
      <w:r w:rsidRPr="00D679B8">
        <w:rPr>
          <w:rFonts w:ascii="Times New Roman" w:hAnsi="Times New Roman"/>
          <w:b/>
          <w:sz w:val="24"/>
          <w:szCs w:val="24"/>
          <w:lang w:eastAsia="ru-RU"/>
        </w:rPr>
        <w:t>уметь:</w:t>
      </w:r>
    </w:p>
    <w:p w:rsidR="002A5359" w:rsidRPr="00D679B8" w:rsidRDefault="002A5359" w:rsidP="00E166F4">
      <w:pPr>
        <w:pStyle w:val="afff8"/>
        <w:numPr>
          <w:ilvl w:val="0"/>
          <w:numId w:val="119"/>
        </w:numPr>
        <w:jc w:val="both"/>
        <w:rPr>
          <w:rFonts w:ascii="Times New Roman" w:hAnsi="Times New Roman"/>
          <w:sz w:val="24"/>
          <w:szCs w:val="24"/>
          <w:lang w:eastAsia="ru-RU"/>
        </w:rPr>
      </w:pPr>
      <w:r w:rsidRPr="00D679B8">
        <w:rPr>
          <w:rFonts w:ascii="Times New Roman" w:hAnsi="Times New Roman"/>
          <w:sz w:val="24"/>
          <w:szCs w:val="24"/>
          <w:lang w:eastAsia="ru-RU"/>
        </w:rPr>
        <w:t>различать основные и составные, теплые и холодные цвета;</w:t>
      </w:r>
    </w:p>
    <w:p w:rsidR="002A5359" w:rsidRPr="00D679B8" w:rsidRDefault="002A5359" w:rsidP="00E166F4">
      <w:pPr>
        <w:pStyle w:val="afff8"/>
        <w:numPr>
          <w:ilvl w:val="0"/>
          <w:numId w:val="119"/>
        </w:numPr>
        <w:jc w:val="both"/>
        <w:rPr>
          <w:rFonts w:ascii="Times New Roman" w:hAnsi="Times New Roman"/>
          <w:sz w:val="24"/>
          <w:szCs w:val="24"/>
          <w:lang w:eastAsia="ru-RU"/>
        </w:rPr>
      </w:pPr>
      <w:r w:rsidRPr="00D679B8">
        <w:rPr>
          <w:rFonts w:ascii="Times New Roman" w:hAnsi="Times New Roman"/>
          <w:sz w:val="24"/>
          <w:szCs w:val="24"/>
          <w:lang w:eastAsia="ru-RU"/>
        </w:rPr>
        <w:t>узнавать отдельные произведения выдающихся отечественных художников (В. М. Васнецов, И. И. Левитан);</w:t>
      </w:r>
    </w:p>
    <w:p w:rsidR="002A5359" w:rsidRPr="00D679B8" w:rsidRDefault="002A5359" w:rsidP="00E166F4">
      <w:pPr>
        <w:pStyle w:val="afff8"/>
        <w:numPr>
          <w:ilvl w:val="0"/>
          <w:numId w:val="119"/>
        </w:numPr>
        <w:jc w:val="both"/>
        <w:rPr>
          <w:rFonts w:ascii="Times New Roman" w:hAnsi="Times New Roman"/>
          <w:sz w:val="24"/>
          <w:szCs w:val="24"/>
          <w:lang w:eastAsia="ru-RU"/>
        </w:rPr>
      </w:pPr>
      <w:r w:rsidRPr="00D679B8">
        <w:rPr>
          <w:rFonts w:ascii="Times New Roman" w:hAnsi="Times New Roman"/>
          <w:sz w:val="24"/>
          <w:szCs w:val="24"/>
          <w:lang w:eastAsia="ru-RU"/>
        </w:rPr>
        <w:t>сравнивать отдельные виды изобразительного искусства (графики, живописи, декоративно-прикладного искусства);</w:t>
      </w:r>
    </w:p>
    <w:p w:rsidR="002A5359" w:rsidRPr="00D679B8" w:rsidRDefault="002A5359" w:rsidP="00E166F4">
      <w:pPr>
        <w:pStyle w:val="afff8"/>
        <w:numPr>
          <w:ilvl w:val="0"/>
          <w:numId w:val="119"/>
        </w:numPr>
        <w:jc w:val="both"/>
        <w:rPr>
          <w:rFonts w:ascii="Times New Roman" w:hAnsi="Times New Roman"/>
          <w:sz w:val="24"/>
          <w:szCs w:val="24"/>
          <w:lang w:eastAsia="ru-RU"/>
        </w:rPr>
      </w:pPr>
      <w:r w:rsidRPr="00D679B8">
        <w:rPr>
          <w:rFonts w:ascii="Times New Roman" w:hAnsi="Times New Roman"/>
          <w:sz w:val="24"/>
          <w:szCs w:val="24"/>
          <w:lang w:eastAsia="ru-RU"/>
        </w:rPr>
        <w:t>использовать художественные материалы (гуашь, акварельные краски, цветные карандаши, бумага);</w:t>
      </w:r>
    </w:p>
    <w:p w:rsidR="002A5359" w:rsidRPr="00D679B8" w:rsidRDefault="002A5359" w:rsidP="00E166F4">
      <w:pPr>
        <w:pStyle w:val="afff8"/>
        <w:numPr>
          <w:ilvl w:val="0"/>
          <w:numId w:val="119"/>
        </w:numPr>
        <w:jc w:val="both"/>
        <w:rPr>
          <w:rFonts w:ascii="Times New Roman" w:hAnsi="Times New Roman"/>
          <w:sz w:val="24"/>
          <w:szCs w:val="24"/>
          <w:lang w:eastAsia="ru-RU"/>
        </w:rPr>
      </w:pPr>
      <w:r w:rsidRPr="00D679B8">
        <w:rPr>
          <w:rFonts w:ascii="Times New Roman" w:hAnsi="Times New Roman"/>
          <w:sz w:val="24"/>
          <w:szCs w:val="24"/>
          <w:lang w:eastAsia="ru-RU"/>
        </w:rPr>
        <w:t>применять основные средства художественной выразительности в рисунке, живописи и скульптуре (с натуры, по памяти и воображению); в декоративных и конструктивных работах: иллюстрациях к произведениям литературы и музыки;</w:t>
      </w:r>
    </w:p>
    <w:p w:rsidR="002A5359" w:rsidRPr="00D679B8" w:rsidRDefault="002A5359" w:rsidP="00063345">
      <w:pPr>
        <w:pStyle w:val="afff8"/>
        <w:jc w:val="both"/>
        <w:rPr>
          <w:rFonts w:ascii="Times New Roman" w:hAnsi="Times New Roman"/>
          <w:b/>
          <w:sz w:val="24"/>
          <w:szCs w:val="24"/>
          <w:lang w:eastAsia="ru-RU"/>
        </w:rPr>
      </w:pPr>
      <w:r w:rsidRPr="00D679B8">
        <w:rPr>
          <w:rFonts w:ascii="Times New Roman" w:hAnsi="Times New Roman"/>
          <w:b/>
          <w:sz w:val="24"/>
          <w:szCs w:val="24"/>
          <w:lang w:eastAsia="ru-RU"/>
        </w:rPr>
        <w:t>использовать приобретенные знания и умения в практической деятельности и повседневной жизни:</w:t>
      </w:r>
    </w:p>
    <w:p w:rsidR="002A5359" w:rsidRPr="00D679B8" w:rsidRDefault="002A5359" w:rsidP="00E166F4">
      <w:pPr>
        <w:pStyle w:val="afff8"/>
        <w:numPr>
          <w:ilvl w:val="0"/>
          <w:numId w:val="119"/>
        </w:numPr>
        <w:rPr>
          <w:rFonts w:ascii="Times New Roman" w:hAnsi="Times New Roman"/>
          <w:sz w:val="24"/>
          <w:szCs w:val="24"/>
          <w:lang w:eastAsia="ru-RU"/>
        </w:rPr>
      </w:pPr>
      <w:r w:rsidRPr="00D679B8">
        <w:rPr>
          <w:rFonts w:ascii="Times New Roman" w:hAnsi="Times New Roman"/>
          <w:sz w:val="24"/>
          <w:szCs w:val="24"/>
          <w:lang w:eastAsia="ru-RU"/>
        </w:rPr>
        <w:t>для самостоятельной творческой деятельности;</w:t>
      </w:r>
    </w:p>
    <w:p w:rsidR="002A5359" w:rsidRPr="00D679B8" w:rsidRDefault="002A5359" w:rsidP="00E166F4">
      <w:pPr>
        <w:pStyle w:val="afff8"/>
        <w:numPr>
          <w:ilvl w:val="0"/>
          <w:numId w:val="119"/>
        </w:numPr>
        <w:rPr>
          <w:rFonts w:ascii="Times New Roman" w:hAnsi="Times New Roman"/>
          <w:sz w:val="24"/>
          <w:szCs w:val="24"/>
          <w:lang w:eastAsia="ru-RU"/>
        </w:rPr>
      </w:pPr>
      <w:r w:rsidRPr="00D679B8">
        <w:rPr>
          <w:rFonts w:ascii="Times New Roman" w:hAnsi="Times New Roman"/>
          <w:sz w:val="24"/>
          <w:szCs w:val="24"/>
          <w:lang w:eastAsia="ru-RU"/>
        </w:rPr>
        <w:t>обогащение опыта восприятия произведений изобразительного искусства;</w:t>
      </w:r>
    </w:p>
    <w:p w:rsidR="002A5359" w:rsidRPr="00D679B8" w:rsidRDefault="002A5359" w:rsidP="00E166F4">
      <w:pPr>
        <w:pStyle w:val="afff8"/>
        <w:numPr>
          <w:ilvl w:val="0"/>
          <w:numId w:val="119"/>
        </w:numPr>
        <w:rPr>
          <w:rFonts w:ascii="Times New Roman" w:hAnsi="Times New Roman"/>
          <w:sz w:val="24"/>
          <w:szCs w:val="24"/>
          <w:lang w:eastAsia="ru-RU"/>
        </w:rPr>
      </w:pPr>
      <w:r w:rsidRPr="00D679B8">
        <w:rPr>
          <w:rFonts w:ascii="Times New Roman" w:hAnsi="Times New Roman"/>
          <w:sz w:val="24"/>
          <w:szCs w:val="24"/>
          <w:lang w:eastAsia="ru-RU"/>
        </w:rPr>
        <w:t>оценки произведений искусства (выражения собственного мнения) при посещении выставки.</w:t>
      </w:r>
    </w:p>
    <w:p w:rsidR="007978E4" w:rsidRDefault="007978E4" w:rsidP="002A5359">
      <w:pPr>
        <w:pStyle w:val="afff8"/>
        <w:jc w:val="center"/>
        <w:rPr>
          <w:rFonts w:ascii="Times New Roman" w:hAnsi="Times New Roman"/>
          <w:b/>
          <w:sz w:val="24"/>
          <w:szCs w:val="24"/>
          <w:lang w:eastAsia="ru-RU"/>
        </w:rPr>
      </w:pPr>
    </w:p>
    <w:p w:rsidR="002A5359" w:rsidRPr="00D679B8" w:rsidRDefault="002A5359" w:rsidP="002A5359">
      <w:pPr>
        <w:pStyle w:val="afff8"/>
        <w:jc w:val="center"/>
        <w:rPr>
          <w:rFonts w:ascii="Times New Roman" w:hAnsi="Times New Roman"/>
          <w:b/>
          <w:sz w:val="24"/>
          <w:szCs w:val="24"/>
          <w:lang w:eastAsia="ru-RU"/>
        </w:rPr>
      </w:pPr>
      <w:r w:rsidRPr="00D679B8">
        <w:rPr>
          <w:rFonts w:ascii="Times New Roman" w:hAnsi="Times New Roman"/>
          <w:b/>
          <w:sz w:val="24"/>
          <w:szCs w:val="24"/>
          <w:lang w:eastAsia="ru-RU"/>
        </w:rPr>
        <w:t>Формирование универсальных учебных действий</w:t>
      </w:r>
    </w:p>
    <w:p w:rsidR="002A5359" w:rsidRDefault="002A5359" w:rsidP="002A5359">
      <w:pPr>
        <w:pStyle w:val="afff8"/>
        <w:rPr>
          <w:rFonts w:ascii="Times New Roman" w:hAnsi="Times New Roman"/>
          <w:b/>
          <w:i/>
          <w:sz w:val="24"/>
          <w:szCs w:val="24"/>
          <w:lang w:eastAsia="ru-RU"/>
        </w:rPr>
      </w:pPr>
    </w:p>
    <w:p w:rsidR="002A5359" w:rsidRPr="00D679B8" w:rsidRDefault="002A5359" w:rsidP="002A5359">
      <w:pPr>
        <w:pStyle w:val="afff8"/>
        <w:rPr>
          <w:rFonts w:ascii="Times New Roman" w:hAnsi="Times New Roman"/>
          <w:b/>
          <w:sz w:val="24"/>
          <w:szCs w:val="24"/>
          <w:u w:val="single"/>
          <w:lang w:eastAsia="ru-RU"/>
        </w:rPr>
      </w:pPr>
      <w:r w:rsidRPr="00D679B8">
        <w:rPr>
          <w:rFonts w:ascii="Times New Roman" w:hAnsi="Times New Roman"/>
          <w:b/>
          <w:sz w:val="24"/>
          <w:szCs w:val="24"/>
          <w:u w:val="single"/>
          <w:lang w:eastAsia="ru-RU"/>
        </w:rPr>
        <w:t>Личностные</w:t>
      </w:r>
    </w:p>
    <w:p w:rsidR="002A5359" w:rsidRPr="00D679B8" w:rsidRDefault="002A5359" w:rsidP="00E166F4">
      <w:pPr>
        <w:pStyle w:val="afff8"/>
        <w:numPr>
          <w:ilvl w:val="0"/>
          <w:numId w:val="120"/>
        </w:numPr>
        <w:rPr>
          <w:rFonts w:ascii="Times New Roman" w:hAnsi="Times New Roman"/>
          <w:sz w:val="24"/>
          <w:szCs w:val="24"/>
          <w:lang w:eastAsia="ru-RU"/>
        </w:rPr>
      </w:pPr>
      <w:r w:rsidRPr="00D679B8">
        <w:rPr>
          <w:rFonts w:ascii="Times New Roman" w:hAnsi="Times New Roman"/>
          <w:sz w:val="24"/>
          <w:szCs w:val="24"/>
          <w:lang w:eastAsia="ru-RU"/>
        </w:rPr>
        <w:t>ценностно-смысловая ориентация учащегося;</w:t>
      </w:r>
    </w:p>
    <w:p w:rsidR="002A5359" w:rsidRPr="00D679B8" w:rsidRDefault="002A5359" w:rsidP="00E166F4">
      <w:pPr>
        <w:pStyle w:val="afff8"/>
        <w:numPr>
          <w:ilvl w:val="0"/>
          <w:numId w:val="120"/>
        </w:numPr>
        <w:rPr>
          <w:rFonts w:ascii="Times New Roman" w:hAnsi="Times New Roman"/>
          <w:sz w:val="24"/>
          <w:szCs w:val="24"/>
          <w:lang w:eastAsia="ru-RU"/>
        </w:rPr>
      </w:pPr>
      <w:r w:rsidRPr="00D679B8">
        <w:rPr>
          <w:rFonts w:ascii="Times New Roman" w:hAnsi="Times New Roman"/>
          <w:sz w:val="24"/>
          <w:szCs w:val="24"/>
          <w:lang w:eastAsia="ru-RU"/>
        </w:rPr>
        <w:t>действие смыслообразования;</w:t>
      </w:r>
    </w:p>
    <w:p w:rsidR="002A5359" w:rsidRPr="00D679B8" w:rsidRDefault="002A5359" w:rsidP="00E166F4">
      <w:pPr>
        <w:pStyle w:val="afff8"/>
        <w:numPr>
          <w:ilvl w:val="0"/>
          <w:numId w:val="120"/>
        </w:numPr>
        <w:rPr>
          <w:rFonts w:ascii="Times New Roman" w:hAnsi="Times New Roman"/>
          <w:sz w:val="24"/>
          <w:szCs w:val="24"/>
          <w:lang w:eastAsia="ru-RU"/>
        </w:rPr>
      </w:pPr>
      <w:r w:rsidRPr="00D679B8">
        <w:rPr>
          <w:rFonts w:ascii="Times New Roman" w:hAnsi="Times New Roman"/>
          <w:sz w:val="24"/>
          <w:szCs w:val="24"/>
          <w:lang w:eastAsia="ru-RU"/>
        </w:rPr>
        <w:t>нравственно-этическое оценивание</w:t>
      </w:r>
    </w:p>
    <w:p w:rsidR="002A5359" w:rsidRPr="00D679B8" w:rsidRDefault="002A5359" w:rsidP="002A5359">
      <w:pPr>
        <w:pStyle w:val="afff8"/>
        <w:rPr>
          <w:rFonts w:ascii="Times New Roman" w:hAnsi="Times New Roman"/>
          <w:b/>
          <w:sz w:val="24"/>
          <w:szCs w:val="24"/>
          <w:u w:val="single"/>
          <w:lang w:eastAsia="ru-RU"/>
        </w:rPr>
      </w:pPr>
      <w:r w:rsidRPr="00D679B8">
        <w:rPr>
          <w:rFonts w:ascii="Times New Roman" w:hAnsi="Times New Roman"/>
          <w:b/>
          <w:sz w:val="24"/>
          <w:szCs w:val="24"/>
          <w:u w:val="single"/>
          <w:lang w:eastAsia="ru-RU"/>
        </w:rPr>
        <w:t>Коммуникативные:</w:t>
      </w:r>
    </w:p>
    <w:p w:rsidR="002A5359" w:rsidRPr="00D679B8" w:rsidRDefault="002A5359" w:rsidP="00E166F4">
      <w:pPr>
        <w:pStyle w:val="afff8"/>
        <w:numPr>
          <w:ilvl w:val="0"/>
          <w:numId w:val="121"/>
        </w:numPr>
        <w:rPr>
          <w:rFonts w:ascii="Times New Roman" w:hAnsi="Times New Roman"/>
          <w:sz w:val="24"/>
          <w:szCs w:val="24"/>
          <w:lang w:eastAsia="ru-RU"/>
        </w:rPr>
      </w:pPr>
      <w:r w:rsidRPr="00D679B8">
        <w:rPr>
          <w:rFonts w:ascii="Times New Roman" w:hAnsi="Times New Roman"/>
          <w:sz w:val="24"/>
          <w:szCs w:val="24"/>
          <w:lang w:eastAsia="ru-RU"/>
        </w:rPr>
        <w:t>умение выражать свои мысли;</w:t>
      </w:r>
    </w:p>
    <w:p w:rsidR="002A5359" w:rsidRPr="00D679B8" w:rsidRDefault="002A5359" w:rsidP="00E166F4">
      <w:pPr>
        <w:pStyle w:val="afff8"/>
        <w:numPr>
          <w:ilvl w:val="0"/>
          <w:numId w:val="121"/>
        </w:numPr>
        <w:rPr>
          <w:rFonts w:ascii="Times New Roman" w:hAnsi="Times New Roman"/>
          <w:sz w:val="24"/>
          <w:szCs w:val="24"/>
          <w:lang w:eastAsia="ru-RU"/>
        </w:rPr>
      </w:pPr>
      <w:r w:rsidRPr="00D679B8">
        <w:rPr>
          <w:rFonts w:ascii="Times New Roman" w:hAnsi="Times New Roman"/>
          <w:sz w:val="24"/>
          <w:szCs w:val="24"/>
          <w:lang w:eastAsia="ru-RU"/>
        </w:rPr>
        <w:t>разрешение конфликтов, постановка вопросов;</w:t>
      </w:r>
    </w:p>
    <w:p w:rsidR="002A5359" w:rsidRPr="00D679B8" w:rsidRDefault="002A5359" w:rsidP="00E166F4">
      <w:pPr>
        <w:pStyle w:val="afff8"/>
        <w:numPr>
          <w:ilvl w:val="0"/>
          <w:numId w:val="121"/>
        </w:numPr>
        <w:rPr>
          <w:rFonts w:ascii="Times New Roman" w:hAnsi="Times New Roman"/>
          <w:sz w:val="24"/>
          <w:szCs w:val="24"/>
          <w:lang w:eastAsia="ru-RU"/>
        </w:rPr>
      </w:pPr>
      <w:r w:rsidRPr="00D679B8">
        <w:rPr>
          <w:rFonts w:ascii="Times New Roman" w:hAnsi="Times New Roman"/>
          <w:sz w:val="24"/>
          <w:szCs w:val="24"/>
          <w:lang w:eastAsia="ru-RU"/>
        </w:rPr>
        <w:t>управление поведением партнера: контроль, коррекция.</w:t>
      </w:r>
    </w:p>
    <w:p w:rsidR="002A5359" w:rsidRPr="00D679B8" w:rsidRDefault="002A5359" w:rsidP="002A5359">
      <w:pPr>
        <w:pStyle w:val="afff8"/>
        <w:rPr>
          <w:rFonts w:ascii="Times New Roman" w:hAnsi="Times New Roman"/>
          <w:b/>
          <w:sz w:val="24"/>
          <w:szCs w:val="24"/>
          <w:u w:val="single"/>
          <w:lang w:eastAsia="ru-RU"/>
        </w:rPr>
      </w:pPr>
      <w:r>
        <w:rPr>
          <w:rFonts w:ascii="Times New Roman" w:hAnsi="Times New Roman"/>
          <w:b/>
          <w:sz w:val="24"/>
          <w:szCs w:val="24"/>
          <w:u w:val="single"/>
          <w:lang w:eastAsia="ru-RU"/>
        </w:rPr>
        <w:t>Регулятивные</w:t>
      </w:r>
      <w:r w:rsidRPr="00D679B8">
        <w:rPr>
          <w:rFonts w:ascii="Times New Roman" w:hAnsi="Times New Roman"/>
          <w:b/>
          <w:sz w:val="24"/>
          <w:szCs w:val="24"/>
          <w:u w:val="single"/>
          <w:lang w:eastAsia="ru-RU"/>
        </w:rPr>
        <w:t>:</w:t>
      </w:r>
    </w:p>
    <w:p w:rsidR="002A5359" w:rsidRPr="00D679B8" w:rsidRDefault="002A5359" w:rsidP="00E166F4">
      <w:pPr>
        <w:pStyle w:val="afff8"/>
        <w:numPr>
          <w:ilvl w:val="0"/>
          <w:numId w:val="123"/>
        </w:numPr>
        <w:rPr>
          <w:rFonts w:ascii="Times New Roman" w:hAnsi="Times New Roman"/>
          <w:sz w:val="24"/>
          <w:szCs w:val="24"/>
          <w:lang w:eastAsia="ru-RU"/>
        </w:rPr>
      </w:pPr>
      <w:r w:rsidRPr="00D679B8">
        <w:rPr>
          <w:rFonts w:ascii="Times New Roman" w:hAnsi="Times New Roman"/>
          <w:sz w:val="24"/>
          <w:szCs w:val="24"/>
          <w:lang w:eastAsia="ru-RU"/>
        </w:rPr>
        <w:t>целеполагание;</w:t>
      </w:r>
    </w:p>
    <w:p w:rsidR="002A5359" w:rsidRPr="00D679B8" w:rsidRDefault="002A5359" w:rsidP="00E166F4">
      <w:pPr>
        <w:pStyle w:val="afff8"/>
        <w:numPr>
          <w:ilvl w:val="0"/>
          <w:numId w:val="123"/>
        </w:numPr>
        <w:rPr>
          <w:rFonts w:ascii="Times New Roman" w:hAnsi="Times New Roman"/>
          <w:sz w:val="24"/>
          <w:szCs w:val="24"/>
          <w:lang w:eastAsia="ru-RU"/>
        </w:rPr>
      </w:pPr>
      <w:r w:rsidRPr="00D679B8">
        <w:rPr>
          <w:rFonts w:ascii="Times New Roman" w:hAnsi="Times New Roman"/>
          <w:sz w:val="24"/>
          <w:szCs w:val="24"/>
          <w:lang w:eastAsia="ru-RU"/>
        </w:rPr>
        <w:t>волевая саморегуляция;</w:t>
      </w:r>
    </w:p>
    <w:p w:rsidR="002A5359" w:rsidRPr="00D679B8" w:rsidRDefault="002A5359" w:rsidP="00E166F4">
      <w:pPr>
        <w:pStyle w:val="afff8"/>
        <w:numPr>
          <w:ilvl w:val="0"/>
          <w:numId w:val="123"/>
        </w:numPr>
        <w:rPr>
          <w:rFonts w:ascii="Times New Roman" w:hAnsi="Times New Roman"/>
          <w:sz w:val="24"/>
          <w:szCs w:val="24"/>
          <w:lang w:eastAsia="ru-RU"/>
        </w:rPr>
      </w:pPr>
      <w:r w:rsidRPr="00D679B8">
        <w:rPr>
          <w:rFonts w:ascii="Times New Roman" w:hAnsi="Times New Roman"/>
          <w:sz w:val="24"/>
          <w:szCs w:val="24"/>
          <w:lang w:eastAsia="ru-RU"/>
        </w:rPr>
        <w:t>коррекция;</w:t>
      </w:r>
    </w:p>
    <w:p w:rsidR="002A5359" w:rsidRPr="00D679B8" w:rsidRDefault="002A5359" w:rsidP="00E166F4">
      <w:pPr>
        <w:pStyle w:val="afff8"/>
        <w:numPr>
          <w:ilvl w:val="0"/>
          <w:numId w:val="123"/>
        </w:numPr>
        <w:rPr>
          <w:rFonts w:ascii="Times New Roman" w:hAnsi="Times New Roman"/>
          <w:sz w:val="24"/>
          <w:szCs w:val="24"/>
          <w:lang w:eastAsia="ru-RU"/>
        </w:rPr>
      </w:pPr>
      <w:r w:rsidRPr="00D679B8">
        <w:rPr>
          <w:rFonts w:ascii="Times New Roman" w:hAnsi="Times New Roman"/>
          <w:sz w:val="24"/>
          <w:szCs w:val="24"/>
          <w:lang w:eastAsia="ru-RU"/>
        </w:rPr>
        <w:lastRenderedPageBreak/>
        <w:t>оценка качества и уровня усвоения.</w:t>
      </w:r>
    </w:p>
    <w:p w:rsidR="002A5359" w:rsidRDefault="002A5359" w:rsidP="002A5359">
      <w:pPr>
        <w:pStyle w:val="afff8"/>
        <w:rPr>
          <w:rFonts w:ascii="Times New Roman" w:hAnsi="Times New Roman"/>
          <w:b/>
          <w:sz w:val="24"/>
          <w:szCs w:val="24"/>
          <w:lang w:eastAsia="ru-RU"/>
        </w:rPr>
      </w:pPr>
    </w:p>
    <w:p w:rsidR="002A5359" w:rsidRPr="00D679B8" w:rsidRDefault="002A5359" w:rsidP="002A5359">
      <w:pPr>
        <w:pStyle w:val="afff8"/>
        <w:jc w:val="center"/>
        <w:rPr>
          <w:rFonts w:ascii="Times New Roman" w:hAnsi="Times New Roman"/>
          <w:b/>
          <w:sz w:val="24"/>
          <w:szCs w:val="24"/>
          <w:lang w:eastAsia="ru-RU"/>
        </w:rPr>
      </w:pPr>
      <w:r w:rsidRPr="00D679B8">
        <w:rPr>
          <w:rFonts w:ascii="Times New Roman" w:hAnsi="Times New Roman"/>
          <w:b/>
          <w:sz w:val="24"/>
          <w:szCs w:val="24"/>
          <w:lang w:eastAsia="ru-RU"/>
        </w:rPr>
        <w:t>Познавательные</w:t>
      </w:r>
      <w:r>
        <w:rPr>
          <w:rFonts w:ascii="Times New Roman" w:hAnsi="Times New Roman"/>
          <w:b/>
          <w:sz w:val="24"/>
          <w:szCs w:val="24"/>
          <w:lang w:eastAsia="ru-RU"/>
        </w:rPr>
        <w:t xml:space="preserve"> учебные действия</w:t>
      </w:r>
      <w:r w:rsidRPr="00D679B8">
        <w:rPr>
          <w:rFonts w:ascii="Times New Roman" w:hAnsi="Times New Roman"/>
          <w:b/>
          <w:sz w:val="24"/>
          <w:szCs w:val="24"/>
          <w:lang w:eastAsia="ru-RU"/>
        </w:rPr>
        <w:t>:</w:t>
      </w:r>
    </w:p>
    <w:p w:rsidR="002A5359" w:rsidRPr="00D679B8" w:rsidRDefault="002A5359" w:rsidP="002A5359">
      <w:pPr>
        <w:pStyle w:val="afff8"/>
        <w:rPr>
          <w:rFonts w:ascii="Times New Roman" w:hAnsi="Times New Roman"/>
          <w:b/>
          <w:sz w:val="24"/>
          <w:szCs w:val="24"/>
          <w:u w:val="single"/>
          <w:lang w:eastAsia="ru-RU"/>
        </w:rPr>
      </w:pPr>
      <w:r w:rsidRPr="00D679B8">
        <w:rPr>
          <w:rFonts w:ascii="Times New Roman" w:hAnsi="Times New Roman"/>
          <w:b/>
          <w:sz w:val="24"/>
          <w:szCs w:val="24"/>
          <w:u w:val="single"/>
          <w:lang w:eastAsia="ru-RU"/>
        </w:rPr>
        <w:t>Общеучебные:</w:t>
      </w:r>
    </w:p>
    <w:p w:rsidR="002A5359" w:rsidRPr="00D679B8" w:rsidRDefault="002A5359" w:rsidP="00E166F4">
      <w:pPr>
        <w:pStyle w:val="afff8"/>
        <w:numPr>
          <w:ilvl w:val="0"/>
          <w:numId w:val="122"/>
        </w:numPr>
        <w:rPr>
          <w:rFonts w:ascii="Times New Roman" w:hAnsi="Times New Roman"/>
          <w:sz w:val="24"/>
          <w:szCs w:val="24"/>
          <w:lang w:eastAsia="ru-RU"/>
        </w:rPr>
      </w:pPr>
      <w:r w:rsidRPr="00D679B8">
        <w:rPr>
          <w:rFonts w:ascii="Times New Roman" w:hAnsi="Times New Roman"/>
          <w:sz w:val="24"/>
          <w:szCs w:val="24"/>
          <w:lang w:eastAsia="ru-RU"/>
        </w:rPr>
        <w:t>умение структурировать знания;</w:t>
      </w:r>
    </w:p>
    <w:p w:rsidR="002A5359" w:rsidRPr="00D679B8" w:rsidRDefault="002A5359" w:rsidP="00E166F4">
      <w:pPr>
        <w:pStyle w:val="afff8"/>
        <w:numPr>
          <w:ilvl w:val="0"/>
          <w:numId w:val="122"/>
        </w:numPr>
        <w:rPr>
          <w:rFonts w:ascii="Times New Roman" w:hAnsi="Times New Roman"/>
          <w:sz w:val="24"/>
          <w:szCs w:val="24"/>
          <w:lang w:eastAsia="ru-RU"/>
        </w:rPr>
      </w:pPr>
      <w:r w:rsidRPr="00D679B8">
        <w:rPr>
          <w:rFonts w:ascii="Times New Roman" w:hAnsi="Times New Roman"/>
          <w:sz w:val="24"/>
          <w:szCs w:val="24"/>
          <w:lang w:eastAsia="ru-RU"/>
        </w:rPr>
        <w:t>смысловое чтение;</w:t>
      </w:r>
    </w:p>
    <w:p w:rsidR="002A5359" w:rsidRPr="00D679B8" w:rsidRDefault="002A5359" w:rsidP="00E166F4">
      <w:pPr>
        <w:pStyle w:val="afff8"/>
        <w:numPr>
          <w:ilvl w:val="0"/>
          <w:numId w:val="122"/>
        </w:numPr>
        <w:rPr>
          <w:rFonts w:ascii="Times New Roman" w:hAnsi="Times New Roman"/>
          <w:sz w:val="24"/>
          <w:szCs w:val="24"/>
          <w:lang w:eastAsia="ru-RU"/>
        </w:rPr>
      </w:pPr>
      <w:r w:rsidRPr="00D679B8">
        <w:rPr>
          <w:rFonts w:ascii="Times New Roman" w:hAnsi="Times New Roman"/>
          <w:sz w:val="24"/>
          <w:szCs w:val="24"/>
          <w:lang w:eastAsia="ru-RU"/>
        </w:rPr>
        <w:t>знаково-символическое моделирование;</w:t>
      </w:r>
    </w:p>
    <w:p w:rsidR="002A5359" w:rsidRPr="00D679B8" w:rsidRDefault="002A5359" w:rsidP="00E166F4">
      <w:pPr>
        <w:pStyle w:val="afff8"/>
        <w:numPr>
          <w:ilvl w:val="0"/>
          <w:numId w:val="122"/>
        </w:numPr>
        <w:rPr>
          <w:rFonts w:ascii="Times New Roman" w:hAnsi="Times New Roman"/>
          <w:sz w:val="24"/>
          <w:szCs w:val="24"/>
          <w:lang w:eastAsia="ru-RU"/>
        </w:rPr>
      </w:pPr>
      <w:r w:rsidRPr="00D679B8">
        <w:rPr>
          <w:rFonts w:ascii="Times New Roman" w:hAnsi="Times New Roman"/>
          <w:sz w:val="24"/>
          <w:szCs w:val="24"/>
          <w:lang w:eastAsia="ru-RU"/>
        </w:rPr>
        <w:t>выделение и формирование учебной цели.</w:t>
      </w:r>
    </w:p>
    <w:p w:rsidR="002A5359" w:rsidRPr="00D679B8" w:rsidRDefault="002A5359" w:rsidP="002A5359">
      <w:pPr>
        <w:pStyle w:val="afff8"/>
        <w:rPr>
          <w:rFonts w:ascii="Times New Roman" w:hAnsi="Times New Roman"/>
          <w:b/>
          <w:sz w:val="24"/>
          <w:szCs w:val="24"/>
          <w:u w:val="single"/>
          <w:lang w:eastAsia="ru-RU"/>
        </w:rPr>
      </w:pPr>
      <w:r w:rsidRPr="00D679B8">
        <w:rPr>
          <w:rFonts w:ascii="Times New Roman" w:hAnsi="Times New Roman"/>
          <w:b/>
          <w:sz w:val="24"/>
          <w:szCs w:val="24"/>
          <w:u w:val="single"/>
          <w:lang w:eastAsia="ru-RU"/>
        </w:rPr>
        <w:t>Логические:</w:t>
      </w:r>
    </w:p>
    <w:p w:rsidR="002A5359" w:rsidRPr="00D679B8" w:rsidRDefault="002A5359" w:rsidP="00E166F4">
      <w:pPr>
        <w:pStyle w:val="afff8"/>
        <w:numPr>
          <w:ilvl w:val="0"/>
          <w:numId w:val="124"/>
        </w:numPr>
        <w:rPr>
          <w:rFonts w:ascii="Times New Roman" w:hAnsi="Times New Roman"/>
          <w:sz w:val="24"/>
          <w:szCs w:val="24"/>
          <w:lang w:eastAsia="ru-RU"/>
        </w:rPr>
      </w:pPr>
      <w:r w:rsidRPr="00D679B8">
        <w:rPr>
          <w:rFonts w:ascii="Times New Roman" w:hAnsi="Times New Roman"/>
          <w:sz w:val="24"/>
          <w:szCs w:val="24"/>
          <w:lang w:eastAsia="ru-RU"/>
        </w:rPr>
        <w:t>анализ объектов;</w:t>
      </w:r>
    </w:p>
    <w:p w:rsidR="002A5359" w:rsidRPr="00D679B8" w:rsidRDefault="002A5359" w:rsidP="00E166F4">
      <w:pPr>
        <w:pStyle w:val="afff8"/>
        <w:numPr>
          <w:ilvl w:val="0"/>
          <w:numId w:val="124"/>
        </w:numPr>
        <w:rPr>
          <w:rFonts w:ascii="Times New Roman" w:hAnsi="Times New Roman"/>
          <w:sz w:val="24"/>
          <w:szCs w:val="24"/>
          <w:lang w:eastAsia="ru-RU"/>
        </w:rPr>
      </w:pPr>
      <w:r w:rsidRPr="00D679B8">
        <w:rPr>
          <w:rFonts w:ascii="Times New Roman" w:hAnsi="Times New Roman"/>
          <w:sz w:val="24"/>
          <w:szCs w:val="24"/>
          <w:lang w:eastAsia="ru-RU"/>
        </w:rPr>
        <w:t>синтез, как составление целого из частей;</w:t>
      </w:r>
    </w:p>
    <w:p w:rsidR="002A5359" w:rsidRPr="00D679B8" w:rsidRDefault="002A5359" w:rsidP="00E166F4">
      <w:pPr>
        <w:pStyle w:val="afff8"/>
        <w:numPr>
          <w:ilvl w:val="0"/>
          <w:numId w:val="124"/>
        </w:numPr>
        <w:rPr>
          <w:rFonts w:ascii="Times New Roman" w:hAnsi="Times New Roman"/>
          <w:sz w:val="24"/>
          <w:szCs w:val="24"/>
          <w:lang w:eastAsia="ru-RU"/>
        </w:rPr>
      </w:pPr>
      <w:r w:rsidRPr="00D679B8">
        <w:rPr>
          <w:rFonts w:ascii="Times New Roman" w:hAnsi="Times New Roman"/>
          <w:sz w:val="24"/>
          <w:szCs w:val="24"/>
          <w:lang w:eastAsia="ru-RU"/>
        </w:rPr>
        <w:t>классификация объектов;</w:t>
      </w:r>
    </w:p>
    <w:p w:rsidR="002A5359" w:rsidRPr="00D679B8" w:rsidRDefault="002A5359" w:rsidP="00E166F4">
      <w:pPr>
        <w:pStyle w:val="afff8"/>
        <w:numPr>
          <w:ilvl w:val="0"/>
          <w:numId w:val="124"/>
        </w:numPr>
        <w:rPr>
          <w:rFonts w:ascii="Times New Roman" w:hAnsi="Times New Roman"/>
          <w:sz w:val="24"/>
          <w:szCs w:val="24"/>
          <w:lang w:eastAsia="ru-RU"/>
        </w:rPr>
      </w:pPr>
      <w:r w:rsidRPr="00D679B8">
        <w:rPr>
          <w:rFonts w:ascii="Times New Roman" w:hAnsi="Times New Roman"/>
          <w:sz w:val="24"/>
          <w:szCs w:val="24"/>
          <w:lang w:eastAsia="ru-RU"/>
        </w:rPr>
        <w:t>доказательство;</w:t>
      </w:r>
    </w:p>
    <w:p w:rsidR="002A5359" w:rsidRPr="00D679B8" w:rsidRDefault="002A5359" w:rsidP="00E166F4">
      <w:pPr>
        <w:pStyle w:val="afff8"/>
        <w:numPr>
          <w:ilvl w:val="0"/>
          <w:numId w:val="124"/>
        </w:numPr>
        <w:rPr>
          <w:rFonts w:ascii="Times New Roman" w:hAnsi="Times New Roman"/>
          <w:sz w:val="24"/>
          <w:szCs w:val="24"/>
          <w:lang w:eastAsia="ru-RU"/>
        </w:rPr>
      </w:pPr>
      <w:r w:rsidRPr="00D679B8">
        <w:rPr>
          <w:rFonts w:ascii="Times New Roman" w:hAnsi="Times New Roman"/>
          <w:sz w:val="24"/>
          <w:szCs w:val="24"/>
          <w:lang w:eastAsia="ru-RU"/>
        </w:rPr>
        <w:t>выдвижение гипотез и их обоснование;</w:t>
      </w:r>
    </w:p>
    <w:p w:rsidR="002A5359" w:rsidRPr="00D679B8" w:rsidRDefault="002A5359" w:rsidP="00E166F4">
      <w:pPr>
        <w:pStyle w:val="afff8"/>
        <w:numPr>
          <w:ilvl w:val="0"/>
          <w:numId w:val="124"/>
        </w:numPr>
        <w:rPr>
          <w:rFonts w:ascii="Times New Roman" w:hAnsi="Times New Roman"/>
          <w:sz w:val="24"/>
          <w:szCs w:val="24"/>
          <w:lang w:eastAsia="ru-RU"/>
        </w:rPr>
      </w:pPr>
      <w:r w:rsidRPr="00D679B8">
        <w:rPr>
          <w:rFonts w:ascii="Times New Roman" w:hAnsi="Times New Roman"/>
          <w:sz w:val="24"/>
          <w:szCs w:val="24"/>
          <w:lang w:eastAsia="ru-RU"/>
        </w:rPr>
        <w:t xml:space="preserve">построение логической цепи рассуждения. </w:t>
      </w:r>
    </w:p>
    <w:p w:rsidR="002A5359" w:rsidRDefault="002A5359" w:rsidP="002A5359">
      <w:pPr>
        <w:jc w:val="center"/>
        <w:rPr>
          <w:b/>
        </w:rPr>
      </w:pPr>
    </w:p>
    <w:p w:rsidR="002A5359" w:rsidRPr="00D679B8" w:rsidRDefault="002A5359" w:rsidP="002A5359">
      <w:pPr>
        <w:pStyle w:val="afff8"/>
        <w:rPr>
          <w:rFonts w:ascii="Times New Roman" w:hAnsi="Times New Roman"/>
          <w:b/>
          <w:i/>
          <w:sz w:val="24"/>
          <w:szCs w:val="24"/>
          <w:lang w:eastAsia="ru-RU"/>
        </w:rPr>
      </w:pPr>
      <w:r w:rsidRPr="00D679B8">
        <w:rPr>
          <w:rFonts w:ascii="Times New Roman" w:hAnsi="Times New Roman"/>
          <w:b/>
          <w:i/>
          <w:sz w:val="24"/>
          <w:szCs w:val="24"/>
          <w:lang w:eastAsia="ru-RU"/>
        </w:rPr>
        <w:t>Учащиеся 2 класса должны</w:t>
      </w:r>
    </w:p>
    <w:p w:rsidR="002A5359" w:rsidRPr="00D679B8" w:rsidRDefault="002A5359" w:rsidP="002A5359">
      <w:pPr>
        <w:pStyle w:val="afff8"/>
        <w:rPr>
          <w:rFonts w:ascii="Times New Roman" w:hAnsi="Times New Roman"/>
          <w:b/>
          <w:sz w:val="24"/>
          <w:szCs w:val="24"/>
          <w:lang w:eastAsia="ru-RU"/>
        </w:rPr>
      </w:pPr>
      <w:r w:rsidRPr="00D679B8">
        <w:rPr>
          <w:rFonts w:ascii="Times New Roman" w:hAnsi="Times New Roman"/>
          <w:b/>
          <w:sz w:val="24"/>
          <w:szCs w:val="24"/>
          <w:lang w:eastAsia="ru-RU"/>
        </w:rPr>
        <w:t>знать/понимать:</w:t>
      </w:r>
    </w:p>
    <w:p w:rsidR="002A5359" w:rsidRPr="00D679B8" w:rsidRDefault="002A5359" w:rsidP="00E166F4">
      <w:pPr>
        <w:pStyle w:val="afff8"/>
        <w:numPr>
          <w:ilvl w:val="0"/>
          <w:numId w:val="125"/>
        </w:numPr>
        <w:rPr>
          <w:rFonts w:ascii="Times New Roman" w:hAnsi="Times New Roman"/>
          <w:sz w:val="24"/>
          <w:szCs w:val="24"/>
          <w:lang w:eastAsia="ru-RU"/>
        </w:rPr>
      </w:pPr>
      <w:r w:rsidRPr="00D679B8">
        <w:rPr>
          <w:rFonts w:ascii="Times New Roman" w:hAnsi="Times New Roman"/>
          <w:sz w:val="24"/>
          <w:szCs w:val="24"/>
          <w:lang w:eastAsia="ru-RU"/>
        </w:rPr>
        <w:t>основные жанры и виды произведений изобразительного искусства начальные сведения о средствах выразительности и эмоционального воздействия рисунка (линия, композиция, контраст света и тени, размер, характер, сочетание оттенков цвета, колорит и т.п.);</w:t>
      </w:r>
    </w:p>
    <w:p w:rsidR="002A5359" w:rsidRPr="00D679B8" w:rsidRDefault="002A5359" w:rsidP="00E166F4">
      <w:pPr>
        <w:pStyle w:val="afff8"/>
        <w:numPr>
          <w:ilvl w:val="0"/>
          <w:numId w:val="125"/>
        </w:numPr>
        <w:rPr>
          <w:rFonts w:ascii="Times New Roman" w:hAnsi="Times New Roman"/>
          <w:sz w:val="24"/>
          <w:szCs w:val="24"/>
          <w:lang w:eastAsia="ru-RU"/>
        </w:rPr>
      </w:pPr>
      <w:r w:rsidRPr="00D679B8">
        <w:rPr>
          <w:rFonts w:ascii="Times New Roman" w:hAnsi="Times New Roman"/>
          <w:sz w:val="24"/>
          <w:szCs w:val="24"/>
          <w:lang w:eastAsia="ru-RU"/>
        </w:rPr>
        <w:t>основные средства композиции (высота горизонта, точка зрения, контрасты тени и света, цветовые отношения, выделение главного центра);</w:t>
      </w:r>
    </w:p>
    <w:p w:rsidR="002A5359" w:rsidRPr="00D679B8" w:rsidRDefault="002A5359" w:rsidP="00E166F4">
      <w:pPr>
        <w:pStyle w:val="afff8"/>
        <w:numPr>
          <w:ilvl w:val="0"/>
          <w:numId w:val="125"/>
        </w:numPr>
        <w:rPr>
          <w:rFonts w:ascii="Times New Roman" w:hAnsi="Times New Roman"/>
          <w:sz w:val="24"/>
          <w:szCs w:val="24"/>
          <w:lang w:eastAsia="ru-RU"/>
        </w:rPr>
      </w:pPr>
      <w:r w:rsidRPr="00D679B8">
        <w:rPr>
          <w:rFonts w:ascii="Times New Roman" w:hAnsi="Times New Roman"/>
          <w:sz w:val="24"/>
          <w:szCs w:val="24"/>
          <w:lang w:eastAsia="ru-RU"/>
        </w:rPr>
        <w:t>простейшие сведения о наглядной перспективе, линии горизонта, точке схода и т.д.;</w:t>
      </w:r>
    </w:p>
    <w:p w:rsidR="002A5359" w:rsidRPr="00D679B8" w:rsidRDefault="002A5359" w:rsidP="00E166F4">
      <w:pPr>
        <w:pStyle w:val="afff8"/>
        <w:numPr>
          <w:ilvl w:val="0"/>
          <w:numId w:val="125"/>
        </w:numPr>
        <w:jc w:val="both"/>
        <w:rPr>
          <w:rFonts w:ascii="Times New Roman" w:hAnsi="Times New Roman"/>
          <w:sz w:val="24"/>
          <w:szCs w:val="24"/>
          <w:lang w:eastAsia="ru-RU"/>
        </w:rPr>
      </w:pPr>
      <w:r w:rsidRPr="00D679B8">
        <w:rPr>
          <w:rFonts w:ascii="Times New Roman" w:hAnsi="Times New Roman"/>
          <w:sz w:val="24"/>
          <w:szCs w:val="24"/>
          <w:lang w:eastAsia="ru-RU"/>
        </w:rPr>
        <w:t>начальные сведения о светотени (свет, тень, полутень, блик, рефлекс, собственная и падающая тени), о зависимости освещения предмета от силы и удаленности источника освещения;</w:t>
      </w:r>
    </w:p>
    <w:p w:rsidR="002A5359" w:rsidRPr="00D679B8" w:rsidRDefault="002A5359" w:rsidP="00E166F4">
      <w:pPr>
        <w:pStyle w:val="afff8"/>
        <w:numPr>
          <w:ilvl w:val="0"/>
          <w:numId w:val="125"/>
        </w:numPr>
        <w:jc w:val="both"/>
        <w:rPr>
          <w:rFonts w:ascii="Times New Roman" w:hAnsi="Times New Roman"/>
          <w:sz w:val="24"/>
          <w:szCs w:val="24"/>
          <w:lang w:eastAsia="ru-RU"/>
        </w:rPr>
      </w:pPr>
      <w:r w:rsidRPr="00D679B8">
        <w:rPr>
          <w:rFonts w:ascii="Times New Roman" w:hAnsi="Times New Roman"/>
          <w:sz w:val="24"/>
          <w:szCs w:val="24"/>
          <w:lang w:eastAsia="ru-RU"/>
        </w:rPr>
        <w:t xml:space="preserve">о делении цветового круга на группу «холодных» и «теплых» цветов, промежуточный зеленый, </w:t>
      </w:r>
      <w:proofErr w:type="gramStart"/>
      <w:r w:rsidRPr="00D679B8">
        <w:rPr>
          <w:rFonts w:ascii="Times New Roman" w:hAnsi="Times New Roman"/>
          <w:sz w:val="24"/>
          <w:szCs w:val="24"/>
          <w:lang w:eastAsia="ru-RU"/>
        </w:rPr>
        <w:t>на  хроматические</w:t>
      </w:r>
      <w:proofErr w:type="gramEnd"/>
      <w:r w:rsidRPr="00D679B8">
        <w:rPr>
          <w:rFonts w:ascii="Times New Roman" w:hAnsi="Times New Roman"/>
          <w:sz w:val="24"/>
          <w:szCs w:val="24"/>
          <w:lang w:eastAsia="ru-RU"/>
        </w:rPr>
        <w:t xml:space="preserve"> и ахроматические цвета;</w:t>
      </w:r>
    </w:p>
    <w:p w:rsidR="002A5359" w:rsidRPr="00D679B8" w:rsidRDefault="002A5359" w:rsidP="00E166F4">
      <w:pPr>
        <w:pStyle w:val="afff8"/>
        <w:numPr>
          <w:ilvl w:val="0"/>
          <w:numId w:val="125"/>
        </w:numPr>
        <w:jc w:val="both"/>
        <w:rPr>
          <w:rFonts w:ascii="Times New Roman" w:hAnsi="Times New Roman"/>
          <w:sz w:val="24"/>
          <w:szCs w:val="24"/>
          <w:lang w:eastAsia="ru-RU"/>
        </w:rPr>
      </w:pPr>
      <w:r w:rsidRPr="00D679B8">
        <w:rPr>
          <w:rFonts w:ascii="Times New Roman" w:hAnsi="Times New Roman"/>
          <w:sz w:val="24"/>
          <w:szCs w:val="24"/>
          <w:lang w:eastAsia="ru-RU"/>
        </w:rPr>
        <w:t>начальные сведения о видах современного декоративно-прикладного искусства и их роли в жизни человека;</w:t>
      </w:r>
    </w:p>
    <w:p w:rsidR="002A5359" w:rsidRPr="00D679B8" w:rsidRDefault="002A5359" w:rsidP="00E166F4">
      <w:pPr>
        <w:pStyle w:val="afff8"/>
        <w:numPr>
          <w:ilvl w:val="0"/>
          <w:numId w:val="125"/>
        </w:numPr>
        <w:jc w:val="both"/>
        <w:rPr>
          <w:rFonts w:ascii="Times New Roman" w:hAnsi="Times New Roman"/>
          <w:sz w:val="24"/>
          <w:szCs w:val="24"/>
          <w:lang w:eastAsia="ru-RU"/>
        </w:rPr>
      </w:pPr>
      <w:r w:rsidRPr="00D679B8">
        <w:rPr>
          <w:rFonts w:ascii="Times New Roman" w:hAnsi="Times New Roman"/>
          <w:sz w:val="24"/>
          <w:szCs w:val="24"/>
          <w:lang w:eastAsia="ru-RU"/>
        </w:rPr>
        <w:t>начальные сведения о художественной народной резьбе по дереву, украшении домов, предметов быта, керамике, вышивке, дизайне;</w:t>
      </w:r>
    </w:p>
    <w:p w:rsidR="002A5359" w:rsidRPr="00D679B8" w:rsidRDefault="002A5359" w:rsidP="00E166F4">
      <w:pPr>
        <w:pStyle w:val="afff8"/>
        <w:numPr>
          <w:ilvl w:val="0"/>
          <w:numId w:val="125"/>
        </w:numPr>
        <w:jc w:val="both"/>
        <w:rPr>
          <w:rFonts w:ascii="Times New Roman" w:hAnsi="Times New Roman"/>
          <w:sz w:val="24"/>
          <w:szCs w:val="24"/>
          <w:lang w:eastAsia="ru-RU"/>
        </w:rPr>
      </w:pPr>
      <w:r w:rsidRPr="00D679B8">
        <w:rPr>
          <w:rFonts w:ascii="Times New Roman" w:hAnsi="Times New Roman"/>
          <w:sz w:val="24"/>
          <w:szCs w:val="24"/>
          <w:lang w:eastAsia="ru-RU"/>
        </w:rPr>
        <w:t>роль фантазии и преобразования форм и образов в творчестве художника;</w:t>
      </w:r>
    </w:p>
    <w:p w:rsidR="002A5359" w:rsidRPr="00D679B8" w:rsidRDefault="002A5359" w:rsidP="00E166F4">
      <w:pPr>
        <w:pStyle w:val="afff8"/>
        <w:numPr>
          <w:ilvl w:val="0"/>
          <w:numId w:val="125"/>
        </w:numPr>
        <w:jc w:val="both"/>
        <w:rPr>
          <w:rFonts w:ascii="Times New Roman" w:hAnsi="Times New Roman"/>
          <w:sz w:val="24"/>
          <w:szCs w:val="24"/>
          <w:lang w:eastAsia="ru-RU"/>
        </w:rPr>
      </w:pPr>
      <w:r w:rsidRPr="00D679B8">
        <w:rPr>
          <w:rFonts w:ascii="Times New Roman" w:hAnsi="Times New Roman"/>
          <w:sz w:val="24"/>
          <w:szCs w:val="24"/>
          <w:lang w:eastAsia="ru-RU"/>
        </w:rPr>
        <w:t>о деятельности художника (что и с помощью каких материалов может изображать художник);</w:t>
      </w:r>
    </w:p>
    <w:p w:rsidR="002A5359" w:rsidRPr="00D679B8" w:rsidRDefault="002A5359" w:rsidP="00E166F4">
      <w:pPr>
        <w:pStyle w:val="afff8"/>
        <w:numPr>
          <w:ilvl w:val="0"/>
          <w:numId w:val="125"/>
        </w:numPr>
        <w:jc w:val="both"/>
        <w:rPr>
          <w:rFonts w:ascii="Times New Roman" w:hAnsi="Times New Roman"/>
          <w:sz w:val="24"/>
          <w:szCs w:val="24"/>
          <w:lang w:eastAsia="ru-RU"/>
        </w:rPr>
      </w:pPr>
      <w:r w:rsidRPr="00D679B8">
        <w:rPr>
          <w:rFonts w:ascii="Times New Roman" w:hAnsi="Times New Roman"/>
          <w:sz w:val="24"/>
          <w:szCs w:val="24"/>
          <w:lang w:eastAsia="ru-RU"/>
        </w:rPr>
        <w:t xml:space="preserve">особенности работы акварельными и гуашевыми красками, а также назначение палитры. </w:t>
      </w:r>
    </w:p>
    <w:p w:rsidR="002A5359" w:rsidRPr="00D679B8" w:rsidRDefault="002A5359" w:rsidP="00063345">
      <w:pPr>
        <w:pStyle w:val="afff8"/>
        <w:jc w:val="both"/>
        <w:rPr>
          <w:rFonts w:ascii="Times New Roman" w:hAnsi="Times New Roman"/>
          <w:b/>
          <w:sz w:val="24"/>
          <w:szCs w:val="24"/>
          <w:lang w:eastAsia="ru-RU"/>
        </w:rPr>
      </w:pPr>
      <w:r w:rsidRPr="00D679B8">
        <w:rPr>
          <w:rFonts w:ascii="Times New Roman" w:hAnsi="Times New Roman"/>
          <w:b/>
          <w:sz w:val="24"/>
          <w:szCs w:val="24"/>
          <w:lang w:eastAsia="ru-RU"/>
        </w:rPr>
        <w:t>уметь:</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высказывать простейшие суждения о картинах и предметах декоративно-прикладного искусства;</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стремиться верно и выразительно передавать в рисунке простейшую форму, основные пропорции, общее строение и цвет предметов;</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использовать формат листа (горизонтальный, вертикальный) в соответствии с задачей и сюжетом;</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использовать навыки компоновки;</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передавать пространственное отношение (изображать на листе бумаги основание более близких предметов ниже, дальних — выше, ближние предметы крупнее равных им, но удаленных и т.п.);</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lastRenderedPageBreak/>
        <w:t>применять приемы рисования кистью, пользоваться палитрой, использовать художественную выразительность материалов, уметь ровно и аккуратно закрасить поверхность в пределах намеченного контура;</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менять направление штриха, линии, мазка согласно форме;</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составлять узоры в полосе, квадрате, круге из декоративно обобщенных и переработанных форм растительного мира, из геометрических фигур;</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лепить несложные объекты (фрукты, животных, фигуры человека, игрушки);</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составлять аппликационные композиции из разных материалов (аппликация, коллаж)</w:t>
      </w:r>
    </w:p>
    <w:p w:rsidR="002A5359" w:rsidRPr="00C072CC" w:rsidRDefault="002A5359" w:rsidP="00063345">
      <w:pPr>
        <w:pStyle w:val="afff8"/>
        <w:jc w:val="both"/>
        <w:rPr>
          <w:rFonts w:ascii="Times New Roman" w:hAnsi="Times New Roman"/>
          <w:b/>
          <w:sz w:val="24"/>
          <w:szCs w:val="24"/>
          <w:lang w:eastAsia="ru-RU"/>
        </w:rPr>
      </w:pPr>
      <w:r w:rsidRPr="00C072CC">
        <w:rPr>
          <w:rFonts w:ascii="Times New Roman" w:hAnsi="Times New Roman"/>
          <w:b/>
          <w:sz w:val="24"/>
          <w:szCs w:val="24"/>
          <w:lang w:eastAsia="ru-RU"/>
        </w:rPr>
        <w:t>использовать приобретенные знания и умения в практической деятельности и повседневной жизни:</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для самостоятельной творческой деятельности;</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обогащение опыта восприятия произведений изобразительного искусства;</w:t>
      </w:r>
    </w:p>
    <w:p w:rsidR="002A5359" w:rsidRPr="00D679B8" w:rsidRDefault="002A5359" w:rsidP="00E166F4">
      <w:pPr>
        <w:pStyle w:val="afff8"/>
        <w:numPr>
          <w:ilvl w:val="0"/>
          <w:numId w:val="126"/>
        </w:numPr>
        <w:jc w:val="both"/>
        <w:rPr>
          <w:rFonts w:ascii="Times New Roman" w:hAnsi="Times New Roman"/>
          <w:sz w:val="24"/>
          <w:szCs w:val="24"/>
          <w:lang w:eastAsia="ru-RU"/>
        </w:rPr>
      </w:pPr>
      <w:r w:rsidRPr="00D679B8">
        <w:rPr>
          <w:rFonts w:ascii="Times New Roman" w:hAnsi="Times New Roman"/>
          <w:sz w:val="24"/>
          <w:szCs w:val="24"/>
          <w:lang w:eastAsia="ru-RU"/>
        </w:rPr>
        <w:t>оценки произведений искусства (выражения собственного мнения) при посещении выставки.</w:t>
      </w:r>
    </w:p>
    <w:p w:rsidR="002A5359" w:rsidRPr="00C072CC" w:rsidRDefault="002A5359" w:rsidP="002A5359">
      <w:pPr>
        <w:pStyle w:val="afff8"/>
        <w:jc w:val="center"/>
        <w:rPr>
          <w:rFonts w:ascii="Times New Roman" w:hAnsi="Times New Roman"/>
          <w:b/>
          <w:sz w:val="24"/>
          <w:szCs w:val="24"/>
          <w:lang w:eastAsia="ru-RU"/>
        </w:rPr>
      </w:pPr>
      <w:r w:rsidRPr="00C072CC">
        <w:rPr>
          <w:rFonts w:ascii="Times New Roman" w:hAnsi="Times New Roman"/>
          <w:b/>
          <w:sz w:val="24"/>
          <w:szCs w:val="24"/>
          <w:lang w:eastAsia="ru-RU"/>
        </w:rPr>
        <w:t>Формирование универсальных учебных действий</w:t>
      </w:r>
    </w:p>
    <w:p w:rsidR="002A5359" w:rsidRPr="00C072CC" w:rsidRDefault="002A5359" w:rsidP="002A5359">
      <w:pPr>
        <w:pStyle w:val="afff8"/>
        <w:rPr>
          <w:rFonts w:ascii="Times New Roman" w:hAnsi="Times New Roman"/>
          <w:b/>
          <w:sz w:val="24"/>
          <w:szCs w:val="24"/>
          <w:u w:val="single"/>
          <w:lang w:eastAsia="ru-RU"/>
        </w:rPr>
      </w:pPr>
      <w:r w:rsidRPr="00C072CC">
        <w:rPr>
          <w:rFonts w:ascii="Times New Roman" w:hAnsi="Times New Roman"/>
          <w:b/>
          <w:sz w:val="24"/>
          <w:szCs w:val="24"/>
          <w:u w:val="single"/>
          <w:lang w:eastAsia="ru-RU"/>
        </w:rPr>
        <w:t>Личностные:</w:t>
      </w:r>
    </w:p>
    <w:p w:rsidR="002A5359" w:rsidRPr="00D679B8" w:rsidRDefault="002A5359" w:rsidP="00E166F4">
      <w:pPr>
        <w:pStyle w:val="afff8"/>
        <w:numPr>
          <w:ilvl w:val="0"/>
          <w:numId w:val="129"/>
        </w:numPr>
        <w:rPr>
          <w:rFonts w:ascii="Times New Roman" w:hAnsi="Times New Roman"/>
          <w:sz w:val="24"/>
          <w:szCs w:val="24"/>
          <w:lang w:eastAsia="ru-RU"/>
        </w:rPr>
      </w:pPr>
      <w:r w:rsidRPr="00D679B8">
        <w:rPr>
          <w:rFonts w:ascii="Times New Roman" w:hAnsi="Times New Roman"/>
          <w:sz w:val="24"/>
          <w:szCs w:val="24"/>
          <w:lang w:eastAsia="ru-RU"/>
        </w:rPr>
        <w:t>ценностно-смысловая ориентация учащегося;</w:t>
      </w:r>
    </w:p>
    <w:p w:rsidR="002A5359" w:rsidRPr="00D679B8" w:rsidRDefault="002A5359" w:rsidP="00E166F4">
      <w:pPr>
        <w:pStyle w:val="afff8"/>
        <w:numPr>
          <w:ilvl w:val="0"/>
          <w:numId w:val="129"/>
        </w:numPr>
        <w:rPr>
          <w:rFonts w:ascii="Times New Roman" w:hAnsi="Times New Roman"/>
          <w:sz w:val="24"/>
          <w:szCs w:val="24"/>
          <w:lang w:eastAsia="ru-RU"/>
        </w:rPr>
      </w:pPr>
      <w:r w:rsidRPr="00D679B8">
        <w:rPr>
          <w:rFonts w:ascii="Times New Roman" w:hAnsi="Times New Roman"/>
          <w:sz w:val="24"/>
          <w:szCs w:val="24"/>
          <w:lang w:eastAsia="ru-RU"/>
        </w:rPr>
        <w:t>действие смыслообразования;</w:t>
      </w:r>
    </w:p>
    <w:p w:rsidR="002A5359" w:rsidRPr="00D679B8" w:rsidRDefault="002A5359" w:rsidP="00E166F4">
      <w:pPr>
        <w:pStyle w:val="afff8"/>
        <w:numPr>
          <w:ilvl w:val="0"/>
          <w:numId w:val="129"/>
        </w:numPr>
        <w:rPr>
          <w:rFonts w:ascii="Times New Roman" w:hAnsi="Times New Roman"/>
          <w:sz w:val="24"/>
          <w:szCs w:val="24"/>
          <w:lang w:eastAsia="ru-RU"/>
        </w:rPr>
      </w:pPr>
      <w:r w:rsidRPr="00D679B8">
        <w:rPr>
          <w:rFonts w:ascii="Times New Roman" w:hAnsi="Times New Roman"/>
          <w:sz w:val="24"/>
          <w:szCs w:val="24"/>
          <w:lang w:eastAsia="ru-RU"/>
        </w:rPr>
        <w:t>нравственно-этическое оценивание</w:t>
      </w:r>
    </w:p>
    <w:p w:rsidR="002A5359" w:rsidRPr="00C072CC" w:rsidRDefault="002A5359" w:rsidP="002A5359">
      <w:pPr>
        <w:pStyle w:val="afff8"/>
        <w:rPr>
          <w:rFonts w:ascii="Times New Roman" w:hAnsi="Times New Roman"/>
          <w:b/>
          <w:sz w:val="24"/>
          <w:szCs w:val="24"/>
          <w:u w:val="single"/>
          <w:lang w:eastAsia="ru-RU"/>
        </w:rPr>
      </w:pPr>
      <w:r>
        <w:rPr>
          <w:rFonts w:ascii="Times New Roman" w:hAnsi="Times New Roman"/>
          <w:b/>
          <w:sz w:val="24"/>
          <w:szCs w:val="24"/>
          <w:u w:val="single"/>
          <w:lang w:eastAsia="ru-RU"/>
        </w:rPr>
        <w:t>Коммуникативные</w:t>
      </w:r>
      <w:r w:rsidRPr="00C072CC">
        <w:rPr>
          <w:rFonts w:ascii="Times New Roman" w:hAnsi="Times New Roman"/>
          <w:b/>
          <w:sz w:val="24"/>
          <w:szCs w:val="24"/>
          <w:u w:val="single"/>
          <w:lang w:eastAsia="ru-RU"/>
        </w:rPr>
        <w:t>:</w:t>
      </w:r>
    </w:p>
    <w:p w:rsidR="002A5359" w:rsidRPr="00D679B8" w:rsidRDefault="002A5359" w:rsidP="00E166F4">
      <w:pPr>
        <w:pStyle w:val="afff8"/>
        <w:numPr>
          <w:ilvl w:val="0"/>
          <w:numId w:val="128"/>
        </w:numPr>
        <w:rPr>
          <w:rFonts w:ascii="Times New Roman" w:hAnsi="Times New Roman"/>
          <w:sz w:val="24"/>
          <w:szCs w:val="24"/>
          <w:lang w:eastAsia="ru-RU"/>
        </w:rPr>
      </w:pPr>
      <w:r w:rsidRPr="00D679B8">
        <w:rPr>
          <w:rFonts w:ascii="Times New Roman" w:hAnsi="Times New Roman"/>
          <w:sz w:val="24"/>
          <w:szCs w:val="24"/>
          <w:lang w:eastAsia="ru-RU"/>
        </w:rPr>
        <w:t>умение выражать свои мысли;</w:t>
      </w:r>
    </w:p>
    <w:p w:rsidR="002A5359" w:rsidRPr="00D679B8" w:rsidRDefault="002A5359" w:rsidP="00E166F4">
      <w:pPr>
        <w:pStyle w:val="afff8"/>
        <w:numPr>
          <w:ilvl w:val="0"/>
          <w:numId w:val="128"/>
        </w:numPr>
        <w:rPr>
          <w:rFonts w:ascii="Times New Roman" w:hAnsi="Times New Roman"/>
          <w:sz w:val="24"/>
          <w:szCs w:val="24"/>
          <w:lang w:eastAsia="ru-RU"/>
        </w:rPr>
      </w:pPr>
      <w:r w:rsidRPr="00D679B8">
        <w:rPr>
          <w:rFonts w:ascii="Times New Roman" w:hAnsi="Times New Roman"/>
          <w:sz w:val="24"/>
          <w:szCs w:val="24"/>
          <w:lang w:eastAsia="ru-RU"/>
        </w:rPr>
        <w:t>разрешение конфликтов, постановка вопросов;</w:t>
      </w:r>
    </w:p>
    <w:p w:rsidR="002A5359" w:rsidRPr="00D679B8" w:rsidRDefault="002A5359" w:rsidP="00E166F4">
      <w:pPr>
        <w:pStyle w:val="afff8"/>
        <w:numPr>
          <w:ilvl w:val="0"/>
          <w:numId w:val="128"/>
        </w:numPr>
        <w:rPr>
          <w:rFonts w:ascii="Times New Roman" w:hAnsi="Times New Roman"/>
          <w:sz w:val="24"/>
          <w:szCs w:val="24"/>
          <w:lang w:eastAsia="ru-RU"/>
        </w:rPr>
      </w:pPr>
      <w:r w:rsidRPr="00D679B8">
        <w:rPr>
          <w:rFonts w:ascii="Times New Roman" w:hAnsi="Times New Roman"/>
          <w:sz w:val="24"/>
          <w:szCs w:val="24"/>
          <w:lang w:eastAsia="ru-RU"/>
        </w:rPr>
        <w:t>управление поведением партнера: контроль, коррекция.</w:t>
      </w:r>
    </w:p>
    <w:p w:rsidR="002A5359" w:rsidRPr="00C072CC" w:rsidRDefault="002A5359" w:rsidP="002A5359">
      <w:pPr>
        <w:pStyle w:val="afff8"/>
        <w:rPr>
          <w:rFonts w:ascii="Times New Roman" w:hAnsi="Times New Roman"/>
          <w:b/>
          <w:sz w:val="24"/>
          <w:szCs w:val="24"/>
          <w:u w:val="single"/>
          <w:lang w:eastAsia="ru-RU"/>
        </w:rPr>
      </w:pPr>
      <w:r>
        <w:rPr>
          <w:rFonts w:ascii="Times New Roman" w:hAnsi="Times New Roman"/>
          <w:b/>
          <w:sz w:val="24"/>
          <w:szCs w:val="24"/>
          <w:u w:val="single"/>
          <w:lang w:eastAsia="ru-RU"/>
        </w:rPr>
        <w:t>Регулятивные</w:t>
      </w:r>
      <w:r w:rsidRPr="00C072CC">
        <w:rPr>
          <w:rFonts w:ascii="Times New Roman" w:hAnsi="Times New Roman"/>
          <w:b/>
          <w:sz w:val="24"/>
          <w:szCs w:val="24"/>
          <w:u w:val="single"/>
          <w:lang w:eastAsia="ru-RU"/>
        </w:rPr>
        <w:t>:</w:t>
      </w:r>
    </w:p>
    <w:p w:rsidR="002A5359" w:rsidRPr="00D679B8" w:rsidRDefault="002A5359" w:rsidP="00E166F4">
      <w:pPr>
        <w:pStyle w:val="afff8"/>
        <w:numPr>
          <w:ilvl w:val="0"/>
          <w:numId w:val="127"/>
        </w:numPr>
        <w:rPr>
          <w:rFonts w:ascii="Times New Roman" w:hAnsi="Times New Roman"/>
          <w:sz w:val="24"/>
          <w:szCs w:val="24"/>
          <w:lang w:eastAsia="ru-RU"/>
        </w:rPr>
      </w:pPr>
      <w:r w:rsidRPr="00D679B8">
        <w:rPr>
          <w:rFonts w:ascii="Times New Roman" w:hAnsi="Times New Roman"/>
          <w:sz w:val="24"/>
          <w:szCs w:val="24"/>
          <w:lang w:eastAsia="ru-RU"/>
        </w:rPr>
        <w:t>целеполагание;</w:t>
      </w:r>
    </w:p>
    <w:p w:rsidR="002A5359" w:rsidRPr="00D679B8" w:rsidRDefault="002A5359" w:rsidP="00E166F4">
      <w:pPr>
        <w:pStyle w:val="afff8"/>
        <w:numPr>
          <w:ilvl w:val="0"/>
          <w:numId w:val="127"/>
        </w:numPr>
        <w:rPr>
          <w:rFonts w:ascii="Times New Roman" w:hAnsi="Times New Roman"/>
          <w:sz w:val="24"/>
          <w:szCs w:val="24"/>
          <w:lang w:eastAsia="ru-RU"/>
        </w:rPr>
      </w:pPr>
      <w:r w:rsidRPr="00D679B8">
        <w:rPr>
          <w:rFonts w:ascii="Times New Roman" w:hAnsi="Times New Roman"/>
          <w:sz w:val="24"/>
          <w:szCs w:val="24"/>
          <w:lang w:eastAsia="ru-RU"/>
        </w:rPr>
        <w:t>волевая саморегуляция;</w:t>
      </w:r>
    </w:p>
    <w:p w:rsidR="002A5359" w:rsidRPr="00D679B8" w:rsidRDefault="002A5359" w:rsidP="00E166F4">
      <w:pPr>
        <w:pStyle w:val="afff8"/>
        <w:numPr>
          <w:ilvl w:val="0"/>
          <w:numId w:val="127"/>
        </w:numPr>
        <w:rPr>
          <w:rFonts w:ascii="Times New Roman" w:hAnsi="Times New Roman"/>
          <w:sz w:val="24"/>
          <w:szCs w:val="24"/>
          <w:lang w:eastAsia="ru-RU"/>
        </w:rPr>
      </w:pPr>
      <w:r w:rsidRPr="00D679B8">
        <w:rPr>
          <w:rFonts w:ascii="Times New Roman" w:hAnsi="Times New Roman"/>
          <w:sz w:val="24"/>
          <w:szCs w:val="24"/>
          <w:lang w:eastAsia="ru-RU"/>
        </w:rPr>
        <w:t>коррекция;</w:t>
      </w:r>
    </w:p>
    <w:p w:rsidR="002A5359" w:rsidRPr="00D679B8" w:rsidRDefault="002A5359" w:rsidP="00E166F4">
      <w:pPr>
        <w:pStyle w:val="afff8"/>
        <w:numPr>
          <w:ilvl w:val="0"/>
          <w:numId w:val="127"/>
        </w:numPr>
        <w:rPr>
          <w:rFonts w:ascii="Times New Roman" w:hAnsi="Times New Roman"/>
          <w:sz w:val="24"/>
          <w:szCs w:val="24"/>
          <w:lang w:eastAsia="ru-RU"/>
        </w:rPr>
      </w:pPr>
      <w:r w:rsidRPr="00D679B8">
        <w:rPr>
          <w:rFonts w:ascii="Times New Roman" w:hAnsi="Times New Roman"/>
          <w:sz w:val="24"/>
          <w:szCs w:val="24"/>
          <w:lang w:eastAsia="ru-RU"/>
        </w:rPr>
        <w:t>оценка качества и уровня усвоения.</w:t>
      </w:r>
    </w:p>
    <w:p w:rsidR="002A5359" w:rsidRPr="00C072CC" w:rsidRDefault="002A5359" w:rsidP="002A5359">
      <w:pPr>
        <w:pStyle w:val="afff8"/>
        <w:jc w:val="center"/>
        <w:rPr>
          <w:rFonts w:ascii="Times New Roman" w:hAnsi="Times New Roman"/>
          <w:b/>
          <w:sz w:val="24"/>
          <w:szCs w:val="24"/>
          <w:lang w:eastAsia="ru-RU"/>
        </w:rPr>
      </w:pPr>
      <w:r w:rsidRPr="00C072CC">
        <w:rPr>
          <w:rFonts w:ascii="Times New Roman" w:hAnsi="Times New Roman"/>
          <w:b/>
          <w:sz w:val="24"/>
          <w:szCs w:val="24"/>
          <w:lang w:eastAsia="ru-RU"/>
        </w:rPr>
        <w:t>Познавательные универсальные действия</w:t>
      </w:r>
    </w:p>
    <w:p w:rsidR="002A5359" w:rsidRPr="00C072CC" w:rsidRDefault="002A5359" w:rsidP="002A5359">
      <w:pPr>
        <w:pStyle w:val="afff8"/>
        <w:rPr>
          <w:rFonts w:ascii="Times New Roman" w:hAnsi="Times New Roman"/>
          <w:b/>
          <w:sz w:val="24"/>
          <w:szCs w:val="24"/>
          <w:u w:val="single"/>
          <w:lang w:eastAsia="ru-RU"/>
        </w:rPr>
      </w:pPr>
      <w:r w:rsidRPr="00C072CC">
        <w:rPr>
          <w:rFonts w:ascii="Times New Roman" w:hAnsi="Times New Roman"/>
          <w:b/>
          <w:sz w:val="24"/>
          <w:szCs w:val="24"/>
          <w:u w:val="single"/>
          <w:lang w:eastAsia="ru-RU"/>
        </w:rPr>
        <w:t>Общеучебные:</w:t>
      </w:r>
    </w:p>
    <w:p w:rsidR="002A5359" w:rsidRPr="00D679B8" w:rsidRDefault="002A5359" w:rsidP="00E166F4">
      <w:pPr>
        <w:pStyle w:val="afff8"/>
        <w:numPr>
          <w:ilvl w:val="0"/>
          <w:numId w:val="131"/>
        </w:numPr>
        <w:rPr>
          <w:rFonts w:ascii="Times New Roman" w:hAnsi="Times New Roman"/>
          <w:sz w:val="24"/>
          <w:szCs w:val="24"/>
          <w:lang w:eastAsia="ru-RU"/>
        </w:rPr>
      </w:pPr>
      <w:r w:rsidRPr="00D679B8">
        <w:rPr>
          <w:rFonts w:ascii="Times New Roman" w:hAnsi="Times New Roman"/>
          <w:sz w:val="24"/>
          <w:szCs w:val="24"/>
          <w:lang w:eastAsia="ru-RU"/>
        </w:rPr>
        <w:t>умение структурировать знания;</w:t>
      </w:r>
    </w:p>
    <w:p w:rsidR="002A5359" w:rsidRPr="00D679B8" w:rsidRDefault="002A5359" w:rsidP="00E166F4">
      <w:pPr>
        <w:pStyle w:val="afff8"/>
        <w:numPr>
          <w:ilvl w:val="0"/>
          <w:numId w:val="131"/>
        </w:numPr>
        <w:rPr>
          <w:rFonts w:ascii="Times New Roman" w:hAnsi="Times New Roman"/>
          <w:sz w:val="24"/>
          <w:szCs w:val="24"/>
          <w:lang w:eastAsia="ru-RU"/>
        </w:rPr>
      </w:pPr>
      <w:r w:rsidRPr="00D679B8">
        <w:rPr>
          <w:rFonts w:ascii="Times New Roman" w:hAnsi="Times New Roman"/>
          <w:sz w:val="24"/>
          <w:szCs w:val="24"/>
          <w:lang w:eastAsia="ru-RU"/>
        </w:rPr>
        <w:t>смысловое чтение;</w:t>
      </w:r>
    </w:p>
    <w:p w:rsidR="002A5359" w:rsidRPr="00D679B8" w:rsidRDefault="002A5359" w:rsidP="00E166F4">
      <w:pPr>
        <w:pStyle w:val="afff8"/>
        <w:numPr>
          <w:ilvl w:val="0"/>
          <w:numId w:val="131"/>
        </w:numPr>
        <w:rPr>
          <w:rFonts w:ascii="Times New Roman" w:hAnsi="Times New Roman"/>
          <w:sz w:val="24"/>
          <w:szCs w:val="24"/>
          <w:lang w:eastAsia="ru-RU"/>
        </w:rPr>
      </w:pPr>
      <w:r w:rsidRPr="00D679B8">
        <w:rPr>
          <w:rFonts w:ascii="Times New Roman" w:hAnsi="Times New Roman"/>
          <w:sz w:val="24"/>
          <w:szCs w:val="24"/>
          <w:lang w:eastAsia="ru-RU"/>
        </w:rPr>
        <w:t>знаково-символическое моделирование;</w:t>
      </w:r>
    </w:p>
    <w:p w:rsidR="002A5359" w:rsidRPr="00D679B8" w:rsidRDefault="002A5359" w:rsidP="00E166F4">
      <w:pPr>
        <w:pStyle w:val="afff8"/>
        <w:numPr>
          <w:ilvl w:val="0"/>
          <w:numId w:val="131"/>
        </w:numPr>
        <w:rPr>
          <w:rFonts w:ascii="Times New Roman" w:hAnsi="Times New Roman"/>
          <w:sz w:val="24"/>
          <w:szCs w:val="24"/>
          <w:lang w:eastAsia="ru-RU"/>
        </w:rPr>
      </w:pPr>
      <w:r w:rsidRPr="00D679B8">
        <w:rPr>
          <w:rFonts w:ascii="Times New Roman" w:hAnsi="Times New Roman"/>
          <w:sz w:val="24"/>
          <w:szCs w:val="24"/>
          <w:lang w:eastAsia="ru-RU"/>
        </w:rPr>
        <w:t>выделение и формирование учебной цели.</w:t>
      </w:r>
    </w:p>
    <w:p w:rsidR="002A5359" w:rsidRPr="00C072CC" w:rsidRDefault="002A5359" w:rsidP="002A5359">
      <w:pPr>
        <w:pStyle w:val="afff8"/>
        <w:rPr>
          <w:rFonts w:ascii="Times New Roman" w:hAnsi="Times New Roman"/>
          <w:b/>
          <w:sz w:val="24"/>
          <w:szCs w:val="24"/>
          <w:u w:val="single"/>
          <w:lang w:eastAsia="ru-RU"/>
        </w:rPr>
      </w:pPr>
      <w:r w:rsidRPr="00C072CC">
        <w:rPr>
          <w:rFonts w:ascii="Times New Roman" w:hAnsi="Times New Roman"/>
          <w:b/>
          <w:sz w:val="24"/>
          <w:szCs w:val="24"/>
          <w:u w:val="single"/>
          <w:lang w:eastAsia="ru-RU"/>
        </w:rPr>
        <w:t>Логические:</w:t>
      </w:r>
    </w:p>
    <w:p w:rsidR="002A5359" w:rsidRPr="00D679B8" w:rsidRDefault="002A5359" w:rsidP="00E166F4">
      <w:pPr>
        <w:pStyle w:val="afff8"/>
        <w:numPr>
          <w:ilvl w:val="0"/>
          <w:numId w:val="130"/>
        </w:numPr>
        <w:rPr>
          <w:rFonts w:ascii="Times New Roman" w:hAnsi="Times New Roman"/>
          <w:sz w:val="24"/>
          <w:szCs w:val="24"/>
          <w:lang w:eastAsia="ru-RU"/>
        </w:rPr>
      </w:pPr>
      <w:r w:rsidRPr="00D679B8">
        <w:rPr>
          <w:rFonts w:ascii="Times New Roman" w:hAnsi="Times New Roman"/>
          <w:sz w:val="24"/>
          <w:szCs w:val="24"/>
          <w:lang w:eastAsia="ru-RU"/>
        </w:rPr>
        <w:t>анализ объектов;</w:t>
      </w:r>
    </w:p>
    <w:p w:rsidR="002A5359" w:rsidRPr="00D679B8" w:rsidRDefault="002A5359" w:rsidP="00E166F4">
      <w:pPr>
        <w:pStyle w:val="afff8"/>
        <w:numPr>
          <w:ilvl w:val="0"/>
          <w:numId w:val="130"/>
        </w:numPr>
        <w:rPr>
          <w:rFonts w:ascii="Times New Roman" w:hAnsi="Times New Roman"/>
          <w:sz w:val="24"/>
          <w:szCs w:val="24"/>
          <w:lang w:eastAsia="ru-RU"/>
        </w:rPr>
      </w:pPr>
      <w:r w:rsidRPr="00D679B8">
        <w:rPr>
          <w:rFonts w:ascii="Times New Roman" w:hAnsi="Times New Roman"/>
          <w:sz w:val="24"/>
          <w:szCs w:val="24"/>
          <w:lang w:eastAsia="ru-RU"/>
        </w:rPr>
        <w:t>синтез, как составление целого из частей;</w:t>
      </w:r>
    </w:p>
    <w:p w:rsidR="002A5359" w:rsidRPr="00D679B8" w:rsidRDefault="002A5359" w:rsidP="00E166F4">
      <w:pPr>
        <w:pStyle w:val="afff8"/>
        <w:numPr>
          <w:ilvl w:val="0"/>
          <w:numId w:val="130"/>
        </w:numPr>
        <w:rPr>
          <w:rFonts w:ascii="Times New Roman" w:hAnsi="Times New Roman"/>
          <w:sz w:val="24"/>
          <w:szCs w:val="24"/>
          <w:lang w:eastAsia="ru-RU"/>
        </w:rPr>
      </w:pPr>
      <w:r w:rsidRPr="00D679B8">
        <w:rPr>
          <w:rFonts w:ascii="Times New Roman" w:hAnsi="Times New Roman"/>
          <w:sz w:val="24"/>
          <w:szCs w:val="24"/>
          <w:lang w:eastAsia="ru-RU"/>
        </w:rPr>
        <w:t>классификация объектов;</w:t>
      </w:r>
    </w:p>
    <w:p w:rsidR="002A5359" w:rsidRPr="00D679B8" w:rsidRDefault="002A5359" w:rsidP="00E166F4">
      <w:pPr>
        <w:pStyle w:val="afff8"/>
        <w:numPr>
          <w:ilvl w:val="0"/>
          <w:numId w:val="130"/>
        </w:numPr>
        <w:rPr>
          <w:rFonts w:ascii="Times New Roman" w:hAnsi="Times New Roman"/>
          <w:sz w:val="24"/>
          <w:szCs w:val="24"/>
          <w:lang w:eastAsia="ru-RU"/>
        </w:rPr>
      </w:pPr>
      <w:r w:rsidRPr="00D679B8">
        <w:rPr>
          <w:rFonts w:ascii="Times New Roman" w:hAnsi="Times New Roman"/>
          <w:sz w:val="24"/>
          <w:szCs w:val="24"/>
          <w:lang w:eastAsia="ru-RU"/>
        </w:rPr>
        <w:t>доказательство;</w:t>
      </w:r>
    </w:p>
    <w:p w:rsidR="002A5359" w:rsidRPr="00D679B8" w:rsidRDefault="002A5359" w:rsidP="00E166F4">
      <w:pPr>
        <w:pStyle w:val="afff8"/>
        <w:numPr>
          <w:ilvl w:val="0"/>
          <w:numId w:val="130"/>
        </w:numPr>
        <w:rPr>
          <w:rFonts w:ascii="Times New Roman" w:hAnsi="Times New Roman"/>
          <w:sz w:val="24"/>
          <w:szCs w:val="24"/>
          <w:lang w:eastAsia="ru-RU"/>
        </w:rPr>
      </w:pPr>
      <w:r w:rsidRPr="00D679B8">
        <w:rPr>
          <w:rFonts w:ascii="Times New Roman" w:hAnsi="Times New Roman"/>
          <w:sz w:val="24"/>
          <w:szCs w:val="24"/>
          <w:lang w:eastAsia="ru-RU"/>
        </w:rPr>
        <w:t>выдвижение гипотез и их обоснование;</w:t>
      </w:r>
    </w:p>
    <w:p w:rsidR="002A5359" w:rsidRPr="00D679B8" w:rsidRDefault="002A5359" w:rsidP="00E166F4">
      <w:pPr>
        <w:pStyle w:val="afff8"/>
        <w:numPr>
          <w:ilvl w:val="0"/>
          <w:numId w:val="130"/>
        </w:numPr>
        <w:rPr>
          <w:rFonts w:ascii="Times New Roman" w:hAnsi="Times New Roman"/>
          <w:sz w:val="24"/>
          <w:szCs w:val="24"/>
          <w:lang w:eastAsia="ru-RU"/>
        </w:rPr>
      </w:pPr>
      <w:r w:rsidRPr="00D679B8">
        <w:rPr>
          <w:rFonts w:ascii="Times New Roman" w:hAnsi="Times New Roman"/>
          <w:sz w:val="24"/>
          <w:szCs w:val="24"/>
          <w:lang w:eastAsia="ru-RU"/>
        </w:rPr>
        <w:t xml:space="preserve">построение логической цепи рассуждения. </w:t>
      </w:r>
    </w:p>
    <w:p w:rsidR="002A5359" w:rsidRDefault="002A5359" w:rsidP="002A5359">
      <w:pPr>
        <w:jc w:val="center"/>
        <w:rPr>
          <w:b/>
        </w:rPr>
      </w:pPr>
    </w:p>
    <w:p w:rsidR="002A5359" w:rsidRPr="00C072CC" w:rsidRDefault="002A5359" w:rsidP="002A5359">
      <w:pPr>
        <w:pStyle w:val="afff8"/>
        <w:rPr>
          <w:rFonts w:ascii="Times New Roman" w:hAnsi="Times New Roman"/>
          <w:b/>
          <w:i/>
          <w:sz w:val="24"/>
          <w:szCs w:val="24"/>
          <w:lang w:eastAsia="ru-RU"/>
        </w:rPr>
      </w:pPr>
      <w:r w:rsidRPr="00C072CC">
        <w:rPr>
          <w:rFonts w:ascii="Times New Roman" w:hAnsi="Times New Roman"/>
          <w:b/>
          <w:i/>
          <w:sz w:val="24"/>
          <w:szCs w:val="24"/>
          <w:lang w:eastAsia="ru-RU"/>
        </w:rPr>
        <w:t>Учащиеся 3 класса должны</w:t>
      </w:r>
    </w:p>
    <w:p w:rsidR="002A5359" w:rsidRPr="00C072CC" w:rsidRDefault="002A5359" w:rsidP="002A5359">
      <w:pPr>
        <w:pStyle w:val="afff8"/>
        <w:rPr>
          <w:rFonts w:ascii="Times New Roman" w:hAnsi="Times New Roman"/>
          <w:b/>
          <w:sz w:val="24"/>
          <w:szCs w:val="24"/>
          <w:lang w:eastAsia="ru-RU"/>
        </w:rPr>
      </w:pPr>
      <w:r w:rsidRPr="00C072CC">
        <w:rPr>
          <w:rFonts w:ascii="Times New Roman" w:hAnsi="Times New Roman"/>
          <w:b/>
          <w:sz w:val="24"/>
          <w:szCs w:val="24"/>
          <w:lang w:eastAsia="ru-RU"/>
        </w:rPr>
        <w:t>знать/понимать:</w:t>
      </w:r>
    </w:p>
    <w:p w:rsidR="002A5359" w:rsidRPr="00D679B8" w:rsidRDefault="002A5359" w:rsidP="00E166F4">
      <w:pPr>
        <w:pStyle w:val="afff8"/>
        <w:numPr>
          <w:ilvl w:val="0"/>
          <w:numId w:val="132"/>
        </w:numPr>
        <w:jc w:val="both"/>
        <w:rPr>
          <w:rFonts w:ascii="Times New Roman" w:hAnsi="Times New Roman"/>
          <w:sz w:val="24"/>
          <w:szCs w:val="24"/>
          <w:lang w:eastAsia="ru-RU"/>
        </w:rPr>
      </w:pPr>
      <w:r w:rsidRPr="00D679B8">
        <w:rPr>
          <w:rFonts w:ascii="Times New Roman" w:hAnsi="Times New Roman"/>
          <w:sz w:val="24"/>
          <w:szCs w:val="24"/>
          <w:lang w:eastAsia="ru-RU"/>
        </w:rPr>
        <w:t>отдельные произведения выдающихся мастеров русского изобразительного искусства прошлого и настоящего;</w:t>
      </w:r>
    </w:p>
    <w:p w:rsidR="002A5359" w:rsidRPr="00D679B8" w:rsidRDefault="002A5359" w:rsidP="00E166F4">
      <w:pPr>
        <w:pStyle w:val="afff8"/>
        <w:numPr>
          <w:ilvl w:val="0"/>
          <w:numId w:val="132"/>
        </w:numPr>
        <w:jc w:val="both"/>
        <w:rPr>
          <w:rFonts w:ascii="Times New Roman" w:hAnsi="Times New Roman"/>
          <w:sz w:val="24"/>
          <w:szCs w:val="24"/>
          <w:lang w:eastAsia="ru-RU"/>
        </w:rPr>
      </w:pPr>
      <w:r w:rsidRPr="00D679B8">
        <w:rPr>
          <w:rFonts w:ascii="Times New Roman" w:hAnsi="Times New Roman"/>
          <w:sz w:val="24"/>
          <w:szCs w:val="24"/>
          <w:lang w:eastAsia="ru-RU"/>
        </w:rPr>
        <w:t>особенности художественных средств различных видов и жанров изобразительного искусства;</w:t>
      </w:r>
    </w:p>
    <w:p w:rsidR="002A5359" w:rsidRPr="00D679B8" w:rsidRDefault="002A5359" w:rsidP="00E166F4">
      <w:pPr>
        <w:pStyle w:val="afff8"/>
        <w:numPr>
          <w:ilvl w:val="0"/>
          <w:numId w:val="132"/>
        </w:numPr>
        <w:jc w:val="both"/>
        <w:rPr>
          <w:rFonts w:ascii="Times New Roman" w:hAnsi="Times New Roman"/>
          <w:sz w:val="24"/>
          <w:szCs w:val="24"/>
          <w:lang w:eastAsia="ru-RU"/>
        </w:rPr>
      </w:pPr>
      <w:r w:rsidRPr="00D679B8">
        <w:rPr>
          <w:rFonts w:ascii="Times New Roman" w:hAnsi="Times New Roman"/>
          <w:sz w:val="24"/>
          <w:szCs w:val="24"/>
          <w:lang w:eastAsia="ru-RU"/>
        </w:rPr>
        <w:lastRenderedPageBreak/>
        <w:t>закономерности конструктивного строения изображаемых предметов, основные закономерности наблюдательной, линейной и воздушной перспективы, светотени, элементы цветоведения, композиции;</w:t>
      </w:r>
    </w:p>
    <w:p w:rsidR="002A5359" w:rsidRPr="00D679B8" w:rsidRDefault="002A5359" w:rsidP="00E166F4">
      <w:pPr>
        <w:pStyle w:val="afff8"/>
        <w:numPr>
          <w:ilvl w:val="0"/>
          <w:numId w:val="132"/>
        </w:numPr>
        <w:jc w:val="both"/>
        <w:rPr>
          <w:rFonts w:ascii="Times New Roman" w:hAnsi="Times New Roman"/>
          <w:sz w:val="24"/>
          <w:szCs w:val="24"/>
          <w:lang w:eastAsia="ru-RU"/>
        </w:rPr>
      </w:pPr>
      <w:r w:rsidRPr="00D679B8">
        <w:rPr>
          <w:rFonts w:ascii="Times New Roman" w:hAnsi="Times New Roman"/>
          <w:sz w:val="24"/>
          <w:szCs w:val="24"/>
          <w:lang w:eastAsia="ru-RU"/>
        </w:rPr>
        <w:t>различные приемы работы карандашом, акварелью, гуашью;</w:t>
      </w:r>
    </w:p>
    <w:p w:rsidR="002A5359" w:rsidRPr="00D679B8" w:rsidRDefault="002A5359" w:rsidP="00E166F4">
      <w:pPr>
        <w:pStyle w:val="afff8"/>
        <w:numPr>
          <w:ilvl w:val="0"/>
          <w:numId w:val="132"/>
        </w:numPr>
        <w:jc w:val="both"/>
        <w:rPr>
          <w:rFonts w:ascii="Times New Roman" w:hAnsi="Times New Roman"/>
          <w:sz w:val="24"/>
          <w:szCs w:val="24"/>
          <w:lang w:eastAsia="ru-RU"/>
        </w:rPr>
      </w:pPr>
      <w:proofErr w:type="gramStart"/>
      <w:r w:rsidRPr="00D679B8">
        <w:rPr>
          <w:rFonts w:ascii="Times New Roman" w:hAnsi="Times New Roman"/>
          <w:sz w:val="24"/>
          <w:szCs w:val="24"/>
          <w:lang w:eastAsia="ru-RU"/>
        </w:rPr>
        <w:t>знать  деление</w:t>
      </w:r>
      <w:proofErr w:type="gramEnd"/>
      <w:r w:rsidRPr="00D679B8">
        <w:rPr>
          <w:rFonts w:ascii="Times New Roman" w:hAnsi="Times New Roman"/>
          <w:sz w:val="24"/>
          <w:szCs w:val="24"/>
          <w:lang w:eastAsia="ru-RU"/>
        </w:rPr>
        <w:t xml:space="preserve"> изобразительного искусства на жанры, понимать специфику их изобразительного искусства;</w:t>
      </w:r>
    </w:p>
    <w:p w:rsidR="002A5359" w:rsidRPr="00D679B8" w:rsidRDefault="002A5359" w:rsidP="00E166F4">
      <w:pPr>
        <w:pStyle w:val="afff8"/>
        <w:numPr>
          <w:ilvl w:val="0"/>
          <w:numId w:val="132"/>
        </w:numPr>
        <w:jc w:val="both"/>
        <w:rPr>
          <w:rFonts w:ascii="Times New Roman" w:hAnsi="Times New Roman"/>
          <w:sz w:val="24"/>
          <w:szCs w:val="24"/>
          <w:lang w:eastAsia="ru-RU"/>
        </w:rPr>
      </w:pPr>
      <w:r w:rsidRPr="00D679B8">
        <w:rPr>
          <w:rFonts w:ascii="Times New Roman" w:hAnsi="Times New Roman"/>
          <w:sz w:val="24"/>
          <w:szCs w:val="24"/>
          <w:lang w:eastAsia="ru-RU"/>
        </w:rPr>
        <w:t>роль изобразительного искусства в духовной жизни человека, обогащение его переживаниями и опытом предыдущих поколений;</w:t>
      </w:r>
    </w:p>
    <w:p w:rsidR="002A5359" w:rsidRPr="00D679B8" w:rsidRDefault="002A5359" w:rsidP="00E166F4">
      <w:pPr>
        <w:pStyle w:val="afff8"/>
        <w:numPr>
          <w:ilvl w:val="0"/>
          <w:numId w:val="132"/>
        </w:numPr>
        <w:jc w:val="both"/>
        <w:rPr>
          <w:rFonts w:ascii="Times New Roman" w:hAnsi="Times New Roman"/>
          <w:sz w:val="24"/>
          <w:szCs w:val="24"/>
          <w:lang w:eastAsia="ru-RU"/>
        </w:rPr>
      </w:pPr>
      <w:r w:rsidRPr="00D679B8">
        <w:rPr>
          <w:rFonts w:ascii="Times New Roman" w:hAnsi="Times New Roman"/>
          <w:sz w:val="24"/>
          <w:szCs w:val="24"/>
          <w:lang w:eastAsia="ru-RU"/>
        </w:rPr>
        <w:t>названия наиболее крупных художественных музеев России;</w:t>
      </w:r>
    </w:p>
    <w:p w:rsidR="002A5359" w:rsidRPr="00D679B8" w:rsidRDefault="002A5359" w:rsidP="00E166F4">
      <w:pPr>
        <w:pStyle w:val="afff8"/>
        <w:numPr>
          <w:ilvl w:val="0"/>
          <w:numId w:val="132"/>
        </w:numPr>
        <w:jc w:val="both"/>
        <w:rPr>
          <w:rFonts w:ascii="Times New Roman" w:hAnsi="Times New Roman"/>
          <w:sz w:val="24"/>
          <w:szCs w:val="24"/>
          <w:lang w:eastAsia="ru-RU"/>
        </w:rPr>
      </w:pPr>
      <w:r w:rsidRPr="00D679B8">
        <w:rPr>
          <w:rFonts w:ascii="Times New Roman" w:hAnsi="Times New Roman"/>
          <w:sz w:val="24"/>
          <w:szCs w:val="24"/>
          <w:lang w:eastAsia="ru-RU"/>
        </w:rPr>
        <w:t xml:space="preserve">названия известных центров народных художественных ремесел России. </w:t>
      </w:r>
    </w:p>
    <w:p w:rsidR="002A5359" w:rsidRPr="00C072CC" w:rsidRDefault="002A5359" w:rsidP="00063345">
      <w:pPr>
        <w:pStyle w:val="afff8"/>
        <w:jc w:val="both"/>
        <w:rPr>
          <w:rFonts w:ascii="Times New Roman" w:hAnsi="Times New Roman"/>
          <w:b/>
          <w:sz w:val="24"/>
          <w:szCs w:val="24"/>
          <w:lang w:eastAsia="ru-RU"/>
        </w:rPr>
      </w:pPr>
      <w:r w:rsidRPr="00C072CC">
        <w:rPr>
          <w:rFonts w:ascii="Times New Roman" w:hAnsi="Times New Roman"/>
          <w:b/>
          <w:sz w:val="24"/>
          <w:szCs w:val="24"/>
          <w:lang w:eastAsia="ru-RU"/>
        </w:rPr>
        <w:t>уметь:</w:t>
      </w:r>
    </w:p>
    <w:p w:rsidR="002A5359" w:rsidRPr="00D679B8" w:rsidRDefault="002A5359" w:rsidP="00E166F4">
      <w:pPr>
        <w:pStyle w:val="afff8"/>
        <w:numPr>
          <w:ilvl w:val="0"/>
          <w:numId w:val="133"/>
        </w:numPr>
        <w:jc w:val="both"/>
        <w:rPr>
          <w:rFonts w:ascii="Times New Roman" w:hAnsi="Times New Roman"/>
          <w:sz w:val="24"/>
          <w:szCs w:val="24"/>
          <w:lang w:eastAsia="ru-RU"/>
        </w:rPr>
      </w:pPr>
      <w:r w:rsidRPr="00D679B8">
        <w:rPr>
          <w:rFonts w:ascii="Times New Roman" w:hAnsi="Times New Roman"/>
          <w:sz w:val="24"/>
          <w:szCs w:val="24"/>
          <w:lang w:eastAsia="ru-RU"/>
        </w:rPr>
        <w:t>видеть цветовое богатство окружающего мира и передавать свои впечатления в рисунках;</w:t>
      </w:r>
    </w:p>
    <w:p w:rsidR="002A5359" w:rsidRPr="00D679B8" w:rsidRDefault="002A5359" w:rsidP="00E166F4">
      <w:pPr>
        <w:pStyle w:val="afff8"/>
        <w:numPr>
          <w:ilvl w:val="0"/>
          <w:numId w:val="133"/>
        </w:numPr>
        <w:jc w:val="both"/>
        <w:rPr>
          <w:rFonts w:ascii="Times New Roman" w:hAnsi="Times New Roman"/>
          <w:sz w:val="24"/>
          <w:szCs w:val="24"/>
          <w:lang w:eastAsia="ru-RU"/>
        </w:rPr>
      </w:pPr>
      <w:r w:rsidRPr="00D679B8">
        <w:rPr>
          <w:rFonts w:ascii="Times New Roman" w:hAnsi="Times New Roman"/>
          <w:sz w:val="24"/>
          <w:szCs w:val="24"/>
          <w:lang w:eastAsia="ru-RU"/>
        </w:rPr>
        <w:t>выбирать наиболее выразительный сюжет тематической композиции и проводить подготовительную работу (предварительные наблюдения, наброски и зарисовки, эскизы), с помощью изобразительных средств выражать свое отношение к персонажам изображаемого сюжета;</w:t>
      </w:r>
    </w:p>
    <w:p w:rsidR="002A5359" w:rsidRPr="00D679B8" w:rsidRDefault="002A5359" w:rsidP="00E166F4">
      <w:pPr>
        <w:pStyle w:val="afff8"/>
        <w:numPr>
          <w:ilvl w:val="0"/>
          <w:numId w:val="133"/>
        </w:numPr>
        <w:jc w:val="both"/>
        <w:rPr>
          <w:rFonts w:ascii="Times New Roman" w:hAnsi="Times New Roman"/>
          <w:sz w:val="24"/>
          <w:szCs w:val="24"/>
          <w:lang w:eastAsia="ru-RU"/>
        </w:rPr>
      </w:pPr>
      <w:r w:rsidRPr="00D679B8">
        <w:rPr>
          <w:rFonts w:ascii="Times New Roman" w:hAnsi="Times New Roman"/>
          <w:sz w:val="24"/>
          <w:szCs w:val="24"/>
          <w:lang w:eastAsia="ru-RU"/>
        </w:rPr>
        <w:t>анализировать форму, конструкцию, пространственное расположение, тональные отношения, цвет изображаемых предметов, сравнивать характерные особенности одного предмета с особенностями другого;</w:t>
      </w:r>
    </w:p>
    <w:p w:rsidR="002A5359" w:rsidRPr="00D679B8" w:rsidRDefault="002A5359" w:rsidP="00E166F4">
      <w:pPr>
        <w:pStyle w:val="afff8"/>
        <w:numPr>
          <w:ilvl w:val="0"/>
          <w:numId w:val="133"/>
        </w:numPr>
        <w:jc w:val="both"/>
        <w:rPr>
          <w:rFonts w:ascii="Times New Roman" w:hAnsi="Times New Roman"/>
          <w:sz w:val="24"/>
          <w:szCs w:val="24"/>
          <w:lang w:eastAsia="ru-RU"/>
        </w:rPr>
      </w:pPr>
      <w:r w:rsidRPr="00D679B8">
        <w:rPr>
          <w:rFonts w:ascii="Times New Roman" w:hAnsi="Times New Roman"/>
          <w:sz w:val="24"/>
          <w:szCs w:val="24"/>
          <w:lang w:eastAsia="ru-RU"/>
        </w:rPr>
        <w:t>пользоваться элементами перспективы, светотени, композиции и т.д. в рисовании на темы и с натуры;</w:t>
      </w:r>
    </w:p>
    <w:p w:rsidR="002A5359" w:rsidRPr="00D679B8" w:rsidRDefault="002A5359" w:rsidP="00E166F4">
      <w:pPr>
        <w:pStyle w:val="afff8"/>
        <w:numPr>
          <w:ilvl w:val="0"/>
          <w:numId w:val="133"/>
        </w:numPr>
        <w:jc w:val="both"/>
        <w:rPr>
          <w:rFonts w:ascii="Times New Roman" w:hAnsi="Times New Roman"/>
          <w:sz w:val="24"/>
          <w:szCs w:val="24"/>
          <w:lang w:eastAsia="ru-RU"/>
        </w:rPr>
      </w:pPr>
      <w:r w:rsidRPr="00D679B8">
        <w:rPr>
          <w:rFonts w:ascii="Times New Roman" w:hAnsi="Times New Roman"/>
          <w:sz w:val="24"/>
          <w:szCs w:val="24"/>
          <w:lang w:eastAsia="ru-RU"/>
        </w:rPr>
        <w:t>передавать тоном и цветом объем и пространство в натюрморте, пейзаже, портрете;</w:t>
      </w:r>
    </w:p>
    <w:p w:rsidR="002A5359" w:rsidRPr="00D679B8" w:rsidRDefault="002A5359" w:rsidP="00E166F4">
      <w:pPr>
        <w:pStyle w:val="afff8"/>
        <w:numPr>
          <w:ilvl w:val="0"/>
          <w:numId w:val="133"/>
        </w:numPr>
        <w:jc w:val="both"/>
        <w:rPr>
          <w:rFonts w:ascii="Times New Roman" w:hAnsi="Times New Roman"/>
          <w:sz w:val="24"/>
          <w:szCs w:val="24"/>
          <w:lang w:eastAsia="ru-RU"/>
        </w:rPr>
      </w:pPr>
      <w:r w:rsidRPr="00D679B8">
        <w:rPr>
          <w:rFonts w:ascii="Times New Roman" w:hAnsi="Times New Roman"/>
          <w:sz w:val="24"/>
          <w:szCs w:val="24"/>
          <w:lang w:eastAsia="ru-RU"/>
        </w:rPr>
        <w:t>применять в рисунке выразительные средства (эффекты освещения, композиции, штриховки, разные приемы работы акварелью, гуашью), добиваться образной передачи действительности.</w:t>
      </w:r>
    </w:p>
    <w:p w:rsidR="002A5359" w:rsidRPr="00C072CC" w:rsidRDefault="002A5359" w:rsidP="00063345">
      <w:pPr>
        <w:pStyle w:val="afff8"/>
        <w:jc w:val="both"/>
        <w:rPr>
          <w:rFonts w:ascii="Times New Roman" w:hAnsi="Times New Roman"/>
          <w:b/>
          <w:sz w:val="24"/>
          <w:szCs w:val="24"/>
          <w:lang w:eastAsia="ru-RU"/>
        </w:rPr>
      </w:pPr>
      <w:r w:rsidRPr="00C072CC">
        <w:rPr>
          <w:rFonts w:ascii="Times New Roman" w:hAnsi="Times New Roman"/>
          <w:b/>
          <w:sz w:val="24"/>
          <w:szCs w:val="24"/>
          <w:lang w:eastAsia="ru-RU"/>
        </w:rPr>
        <w:t>использовать приобретенные знания и умения в практической деятельности и повседневной жизни:</w:t>
      </w:r>
    </w:p>
    <w:p w:rsidR="002A5359" w:rsidRPr="00D679B8" w:rsidRDefault="002A5359" w:rsidP="00E166F4">
      <w:pPr>
        <w:pStyle w:val="afff8"/>
        <w:numPr>
          <w:ilvl w:val="0"/>
          <w:numId w:val="134"/>
        </w:numPr>
        <w:jc w:val="both"/>
        <w:rPr>
          <w:rFonts w:ascii="Times New Roman" w:hAnsi="Times New Roman"/>
          <w:sz w:val="24"/>
          <w:szCs w:val="24"/>
          <w:lang w:eastAsia="ru-RU"/>
        </w:rPr>
      </w:pPr>
      <w:r w:rsidRPr="00D679B8">
        <w:rPr>
          <w:rFonts w:ascii="Times New Roman" w:hAnsi="Times New Roman"/>
          <w:sz w:val="24"/>
          <w:szCs w:val="24"/>
          <w:lang w:eastAsia="ru-RU"/>
        </w:rPr>
        <w:t>для самостоятельной творческой деятельности;</w:t>
      </w:r>
    </w:p>
    <w:p w:rsidR="002A5359" w:rsidRPr="00D679B8" w:rsidRDefault="002A5359" w:rsidP="00E166F4">
      <w:pPr>
        <w:pStyle w:val="afff8"/>
        <w:numPr>
          <w:ilvl w:val="0"/>
          <w:numId w:val="134"/>
        </w:numPr>
        <w:jc w:val="both"/>
        <w:rPr>
          <w:rFonts w:ascii="Times New Roman" w:hAnsi="Times New Roman"/>
          <w:sz w:val="24"/>
          <w:szCs w:val="24"/>
          <w:lang w:eastAsia="ru-RU"/>
        </w:rPr>
      </w:pPr>
      <w:r w:rsidRPr="00D679B8">
        <w:rPr>
          <w:rFonts w:ascii="Times New Roman" w:hAnsi="Times New Roman"/>
          <w:sz w:val="24"/>
          <w:szCs w:val="24"/>
          <w:lang w:eastAsia="ru-RU"/>
        </w:rPr>
        <w:t>обогащение опыта восприятия произведений изобразительного искусства;</w:t>
      </w:r>
    </w:p>
    <w:p w:rsidR="002A5359" w:rsidRPr="00D679B8" w:rsidRDefault="002A5359" w:rsidP="00E166F4">
      <w:pPr>
        <w:pStyle w:val="afff8"/>
        <w:numPr>
          <w:ilvl w:val="0"/>
          <w:numId w:val="134"/>
        </w:numPr>
        <w:rPr>
          <w:rFonts w:ascii="Times New Roman" w:hAnsi="Times New Roman"/>
          <w:sz w:val="24"/>
          <w:szCs w:val="24"/>
          <w:lang w:eastAsia="ru-RU"/>
        </w:rPr>
      </w:pPr>
      <w:r w:rsidRPr="00D679B8">
        <w:rPr>
          <w:rFonts w:ascii="Times New Roman" w:hAnsi="Times New Roman"/>
          <w:sz w:val="24"/>
          <w:szCs w:val="24"/>
          <w:lang w:eastAsia="ru-RU"/>
        </w:rPr>
        <w:t>оценки произведений искусства (выражения собственного мнения) при посещении выставки.</w:t>
      </w:r>
    </w:p>
    <w:p w:rsidR="002A5359" w:rsidRDefault="002A5359" w:rsidP="00E166F4">
      <w:pPr>
        <w:pStyle w:val="afff8"/>
        <w:numPr>
          <w:ilvl w:val="0"/>
          <w:numId w:val="134"/>
        </w:numPr>
        <w:rPr>
          <w:rFonts w:ascii="Times New Roman" w:hAnsi="Times New Roman"/>
          <w:sz w:val="24"/>
          <w:szCs w:val="24"/>
          <w:lang w:eastAsia="ru-RU"/>
        </w:rPr>
      </w:pPr>
      <w:r w:rsidRPr="00D679B8">
        <w:rPr>
          <w:rFonts w:ascii="Times New Roman" w:hAnsi="Times New Roman"/>
          <w:sz w:val="24"/>
          <w:szCs w:val="24"/>
          <w:lang w:eastAsia="ru-RU"/>
        </w:rPr>
        <w:t>владеть компетенциями: личностного саморазвития, коммуникативной, ценностно-ориентационной, рефлексивной</w:t>
      </w:r>
    </w:p>
    <w:p w:rsidR="002A5359" w:rsidRPr="00D679B8" w:rsidRDefault="002A5359" w:rsidP="00E166F4">
      <w:pPr>
        <w:pStyle w:val="afff8"/>
        <w:numPr>
          <w:ilvl w:val="0"/>
          <w:numId w:val="134"/>
        </w:numPr>
        <w:rPr>
          <w:rFonts w:ascii="Times New Roman" w:hAnsi="Times New Roman"/>
          <w:sz w:val="24"/>
          <w:szCs w:val="24"/>
          <w:lang w:eastAsia="ru-RU"/>
        </w:rPr>
      </w:pPr>
    </w:p>
    <w:p w:rsidR="002A5359" w:rsidRPr="00C072CC" w:rsidRDefault="002A5359" w:rsidP="002A5359">
      <w:pPr>
        <w:pStyle w:val="afff8"/>
        <w:jc w:val="center"/>
        <w:rPr>
          <w:rFonts w:ascii="Times New Roman" w:hAnsi="Times New Roman"/>
          <w:b/>
          <w:sz w:val="24"/>
          <w:szCs w:val="24"/>
          <w:lang w:eastAsia="ru-RU"/>
        </w:rPr>
      </w:pPr>
      <w:r w:rsidRPr="00C072CC">
        <w:rPr>
          <w:rFonts w:ascii="Times New Roman" w:hAnsi="Times New Roman"/>
          <w:b/>
          <w:sz w:val="24"/>
          <w:szCs w:val="24"/>
          <w:lang w:eastAsia="ru-RU"/>
        </w:rPr>
        <w:t>Формирование универсальных учебных действий</w:t>
      </w:r>
    </w:p>
    <w:p w:rsidR="002A5359" w:rsidRPr="00C072CC" w:rsidRDefault="002A5359" w:rsidP="002A5359">
      <w:pPr>
        <w:pStyle w:val="afff8"/>
        <w:rPr>
          <w:rFonts w:ascii="Times New Roman" w:hAnsi="Times New Roman"/>
          <w:b/>
          <w:sz w:val="24"/>
          <w:szCs w:val="24"/>
          <w:u w:val="single"/>
          <w:lang w:eastAsia="ru-RU"/>
        </w:rPr>
      </w:pPr>
      <w:r>
        <w:rPr>
          <w:rFonts w:ascii="Times New Roman" w:hAnsi="Times New Roman"/>
          <w:b/>
          <w:sz w:val="24"/>
          <w:szCs w:val="24"/>
          <w:u w:val="single"/>
          <w:lang w:eastAsia="ru-RU"/>
        </w:rPr>
        <w:t>Личностные</w:t>
      </w:r>
      <w:r w:rsidRPr="00C072CC">
        <w:rPr>
          <w:rFonts w:ascii="Times New Roman" w:hAnsi="Times New Roman"/>
          <w:b/>
          <w:sz w:val="24"/>
          <w:szCs w:val="24"/>
          <w:u w:val="single"/>
          <w:lang w:eastAsia="ru-RU"/>
        </w:rPr>
        <w:t>:</w:t>
      </w:r>
    </w:p>
    <w:p w:rsidR="002A5359" w:rsidRPr="00D679B8" w:rsidRDefault="002A5359" w:rsidP="00E166F4">
      <w:pPr>
        <w:pStyle w:val="afff8"/>
        <w:numPr>
          <w:ilvl w:val="0"/>
          <w:numId w:val="135"/>
        </w:numPr>
        <w:rPr>
          <w:rFonts w:ascii="Times New Roman" w:hAnsi="Times New Roman"/>
          <w:sz w:val="24"/>
          <w:szCs w:val="24"/>
          <w:lang w:eastAsia="ru-RU"/>
        </w:rPr>
      </w:pPr>
      <w:r w:rsidRPr="00D679B8">
        <w:rPr>
          <w:rFonts w:ascii="Times New Roman" w:hAnsi="Times New Roman"/>
          <w:sz w:val="24"/>
          <w:szCs w:val="24"/>
          <w:lang w:eastAsia="ru-RU"/>
        </w:rPr>
        <w:t>ценностно-смысловая ориентация учащегося;</w:t>
      </w:r>
    </w:p>
    <w:p w:rsidR="002A5359" w:rsidRPr="00D679B8" w:rsidRDefault="002A5359" w:rsidP="00E166F4">
      <w:pPr>
        <w:pStyle w:val="afff8"/>
        <w:numPr>
          <w:ilvl w:val="0"/>
          <w:numId w:val="135"/>
        </w:numPr>
        <w:rPr>
          <w:rFonts w:ascii="Times New Roman" w:hAnsi="Times New Roman"/>
          <w:sz w:val="24"/>
          <w:szCs w:val="24"/>
          <w:lang w:eastAsia="ru-RU"/>
        </w:rPr>
      </w:pPr>
      <w:r w:rsidRPr="00D679B8">
        <w:rPr>
          <w:rFonts w:ascii="Times New Roman" w:hAnsi="Times New Roman"/>
          <w:sz w:val="24"/>
          <w:szCs w:val="24"/>
          <w:lang w:eastAsia="ru-RU"/>
        </w:rPr>
        <w:t>действие смыслообразования;</w:t>
      </w:r>
    </w:p>
    <w:p w:rsidR="002A5359" w:rsidRPr="00D679B8" w:rsidRDefault="002A5359" w:rsidP="00E166F4">
      <w:pPr>
        <w:pStyle w:val="afff8"/>
        <w:numPr>
          <w:ilvl w:val="0"/>
          <w:numId w:val="135"/>
        </w:numPr>
        <w:rPr>
          <w:rFonts w:ascii="Times New Roman" w:hAnsi="Times New Roman"/>
          <w:sz w:val="24"/>
          <w:szCs w:val="24"/>
          <w:lang w:eastAsia="ru-RU"/>
        </w:rPr>
      </w:pPr>
      <w:r w:rsidRPr="00D679B8">
        <w:rPr>
          <w:rFonts w:ascii="Times New Roman" w:hAnsi="Times New Roman"/>
          <w:sz w:val="24"/>
          <w:szCs w:val="24"/>
          <w:lang w:eastAsia="ru-RU"/>
        </w:rPr>
        <w:t>нравственно-этическое оценивание</w:t>
      </w:r>
    </w:p>
    <w:p w:rsidR="002A5359" w:rsidRPr="00C072CC" w:rsidRDefault="002A5359" w:rsidP="002A5359">
      <w:pPr>
        <w:pStyle w:val="afff8"/>
        <w:rPr>
          <w:rFonts w:ascii="Times New Roman" w:hAnsi="Times New Roman"/>
          <w:b/>
          <w:sz w:val="24"/>
          <w:szCs w:val="24"/>
          <w:u w:val="single"/>
          <w:lang w:eastAsia="ru-RU"/>
        </w:rPr>
      </w:pPr>
      <w:r>
        <w:rPr>
          <w:rFonts w:ascii="Times New Roman" w:hAnsi="Times New Roman"/>
          <w:b/>
          <w:sz w:val="24"/>
          <w:szCs w:val="24"/>
          <w:u w:val="single"/>
          <w:lang w:eastAsia="ru-RU"/>
        </w:rPr>
        <w:t>Коммуникативные</w:t>
      </w:r>
      <w:r w:rsidRPr="00C072CC">
        <w:rPr>
          <w:rFonts w:ascii="Times New Roman" w:hAnsi="Times New Roman"/>
          <w:b/>
          <w:sz w:val="24"/>
          <w:szCs w:val="24"/>
          <w:u w:val="single"/>
          <w:lang w:eastAsia="ru-RU"/>
        </w:rPr>
        <w:t>:</w:t>
      </w:r>
    </w:p>
    <w:p w:rsidR="002A5359" w:rsidRPr="00D679B8" w:rsidRDefault="002A5359" w:rsidP="00E166F4">
      <w:pPr>
        <w:pStyle w:val="afff8"/>
        <w:numPr>
          <w:ilvl w:val="0"/>
          <w:numId w:val="136"/>
        </w:numPr>
        <w:rPr>
          <w:rFonts w:ascii="Times New Roman" w:hAnsi="Times New Roman"/>
          <w:sz w:val="24"/>
          <w:szCs w:val="24"/>
          <w:lang w:eastAsia="ru-RU"/>
        </w:rPr>
      </w:pPr>
      <w:r w:rsidRPr="00D679B8">
        <w:rPr>
          <w:rFonts w:ascii="Times New Roman" w:hAnsi="Times New Roman"/>
          <w:sz w:val="24"/>
          <w:szCs w:val="24"/>
          <w:lang w:eastAsia="ru-RU"/>
        </w:rPr>
        <w:t>умение выражать свои мысли;</w:t>
      </w:r>
    </w:p>
    <w:p w:rsidR="002A5359" w:rsidRPr="00D679B8" w:rsidRDefault="002A5359" w:rsidP="00E166F4">
      <w:pPr>
        <w:pStyle w:val="afff8"/>
        <w:numPr>
          <w:ilvl w:val="0"/>
          <w:numId w:val="136"/>
        </w:numPr>
        <w:rPr>
          <w:rFonts w:ascii="Times New Roman" w:hAnsi="Times New Roman"/>
          <w:sz w:val="24"/>
          <w:szCs w:val="24"/>
          <w:lang w:eastAsia="ru-RU"/>
        </w:rPr>
      </w:pPr>
      <w:r w:rsidRPr="00D679B8">
        <w:rPr>
          <w:rFonts w:ascii="Times New Roman" w:hAnsi="Times New Roman"/>
          <w:sz w:val="24"/>
          <w:szCs w:val="24"/>
          <w:lang w:eastAsia="ru-RU"/>
        </w:rPr>
        <w:t>разрешение конфликтов, постановка вопросов;</w:t>
      </w:r>
    </w:p>
    <w:p w:rsidR="002A5359" w:rsidRPr="00D679B8" w:rsidRDefault="002A5359" w:rsidP="00E166F4">
      <w:pPr>
        <w:pStyle w:val="afff8"/>
        <w:numPr>
          <w:ilvl w:val="0"/>
          <w:numId w:val="136"/>
        </w:numPr>
        <w:rPr>
          <w:rFonts w:ascii="Times New Roman" w:hAnsi="Times New Roman"/>
          <w:sz w:val="24"/>
          <w:szCs w:val="24"/>
          <w:lang w:eastAsia="ru-RU"/>
        </w:rPr>
      </w:pPr>
      <w:r w:rsidRPr="00D679B8">
        <w:rPr>
          <w:rFonts w:ascii="Times New Roman" w:hAnsi="Times New Roman"/>
          <w:sz w:val="24"/>
          <w:szCs w:val="24"/>
          <w:lang w:eastAsia="ru-RU"/>
        </w:rPr>
        <w:t>управление поведением партнера: контроль, коррекция.</w:t>
      </w:r>
    </w:p>
    <w:p w:rsidR="002A5359" w:rsidRPr="00C072CC" w:rsidRDefault="002A5359" w:rsidP="002A5359">
      <w:pPr>
        <w:pStyle w:val="afff8"/>
        <w:rPr>
          <w:rFonts w:ascii="Times New Roman" w:hAnsi="Times New Roman"/>
          <w:b/>
          <w:sz w:val="24"/>
          <w:szCs w:val="24"/>
          <w:u w:val="single"/>
          <w:lang w:eastAsia="ru-RU"/>
        </w:rPr>
      </w:pPr>
      <w:r w:rsidRPr="00C072CC">
        <w:rPr>
          <w:rFonts w:ascii="Times New Roman" w:hAnsi="Times New Roman"/>
          <w:b/>
          <w:sz w:val="24"/>
          <w:szCs w:val="24"/>
          <w:u w:val="single"/>
          <w:lang w:eastAsia="ru-RU"/>
        </w:rPr>
        <w:t>Регулятивные:</w:t>
      </w:r>
    </w:p>
    <w:p w:rsidR="002A5359" w:rsidRPr="00D679B8" w:rsidRDefault="002A5359" w:rsidP="00E166F4">
      <w:pPr>
        <w:pStyle w:val="afff8"/>
        <w:numPr>
          <w:ilvl w:val="0"/>
          <w:numId w:val="137"/>
        </w:numPr>
        <w:rPr>
          <w:rFonts w:ascii="Times New Roman" w:hAnsi="Times New Roman"/>
          <w:sz w:val="24"/>
          <w:szCs w:val="24"/>
          <w:lang w:eastAsia="ru-RU"/>
        </w:rPr>
      </w:pPr>
      <w:r w:rsidRPr="00D679B8">
        <w:rPr>
          <w:rFonts w:ascii="Times New Roman" w:hAnsi="Times New Roman"/>
          <w:sz w:val="24"/>
          <w:szCs w:val="24"/>
          <w:lang w:eastAsia="ru-RU"/>
        </w:rPr>
        <w:t>целеполагание;</w:t>
      </w:r>
    </w:p>
    <w:p w:rsidR="002A5359" w:rsidRPr="00D679B8" w:rsidRDefault="002A5359" w:rsidP="00E166F4">
      <w:pPr>
        <w:pStyle w:val="afff8"/>
        <w:numPr>
          <w:ilvl w:val="0"/>
          <w:numId w:val="137"/>
        </w:numPr>
        <w:rPr>
          <w:rFonts w:ascii="Times New Roman" w:hAnsi="Times New Roman"/>
          <w:sz w:val="24"/>
          <w:szCs w:val="24"/>
          <w:lang w:eastAsia="ru-RU"/>
        </w:rPr>
      </w:pPr>
      <w:r w:rsidRPr="00D679B8">
        <w:rPr>
          <w:rFonts w:ascii="Times New Roman" w:hAnsi="Times New Roman"/>
          <w:sz w:val="24"/>
          <w:szCs w:val="24"/>
          <w:lang w:eastAsia="ru-RU"/>
        </w:rPr>
        <w:t>волевая саморегуляция;</w:t>
      </w:r>
    </w:p>
    <w:p w:rsidR="002A5359" w:rsidRPr="00D679B8" w:rsidRDefault="002A5359" w:rsidP="00E166F4">
      <w:pPr>
        <w:pStyle w:val="afff8"/>
        <w:numPr>
          <w:ilvl w:val="0"/>
          <w:numId w:val="137"/>
        </w:numPr>
        <w:rPr>
          <w:rFonts w:ascii="Times New Roman" w:hAnsi="Times New Roman"/>
          <w:sz w:val="24"/>
          <w:szCs w:val="24"/>
          <w:lang w:eastAsia="ru-RU"/>
        </w:rPr>
      </w:pPr>
      <w:r w:rsidRPr="00D679B8">
        <w:rPr>
          <w:rFonts w:ascii="Times New Roman" w:hAnsi="Times New Roman"/>
          <w:sz w:val="24"/>
          <w:szCs w:val="24"/>
          <w:lang w:eastAsia="ru-RU"/>
        </w:rPr>
        <w:t>коррекция;</w:t>
      </w:r>
    </w:p>
    <w:p w:rsidR="002A5359" w:rsidRPr="00D679B8" w:rsidRDefault="002A5359" w:rsidP="00E166F4">
      <w:pPr>
        <w:pStyle w:val="afff8"/>
        <w:numPr>
          <w:ilvl w:val="0"/>
          <w:numId w:val="137"/>
        </w:numPr>
        <w:rPr>
          <w:rFonts w:ascii="Times New Roman" w:hAnsi="Times New Roman"/>
          <w:sz w:val="24"/>
          <w:szCs w:val="24"/>
          <w:lang w:eastAsia="ru-RU"/>
        </w:rPr>
      </w:pPr>
      <w:r w:rsidRPr="00D679B8">
        <w:rPr>
          <w:rFonts w:ascii="Times New Roman" w:hAnsi="Times New Roman"/>
          <w:sz w:val="24"/>
          <w:szCs w:val="24"/>
          <w:lang w:eastAsia="ru-RU"/>
        </w:rPr>
        <w:t>оценка качества и уровня усвоения.</w:t>
      </w:r>
    </w:p>
    <w:p w:rsidR="002A5359" w:rsidRPr="00C072CC" w:rsidRDefault="002A5359" w:rsidP="002A5359">
      <w:pPr>
        <w:pStyle w:val="afff8"/>
        <w:jc w:val="center"/>
        <w:rPr>
          <w:rFonts w:ascii="Times New Roman" w:hAnsi="Times New Roman"/>
          <w:b/>
          <w:sz w:val="24"/>
          <w:szCs w:val="24"/>
          <w:lang w:eastAsia="ru-RU"/>
        </w:rPr>
      </w:pPr>
      <w:r w:rsidRPr="00C072CC">
        <w:rPr>
          <w:rFonts w:ascii="Times New Roman" w:hAnsi="Times New Roman"/>
          <w:b/>
          <w:sz w:val="24"/>
          <w:szCs w:val="24"/>
          <w:lang w:eastAsia="ru-RU"/>
        </w:rPr>
        <w:t>Познавательные универсальные действия</w:t>
      </w:r>
    </w:p>
    <w:p w:rsidR="002A5359" w:rsidRPr="00C072CC" w:rsidRDefault="002A5359" w:rsidP="002A5359">
      <w:pPr>
        <w:pStyle w:val="afff8"/>
        <w:rPr>
          <w:rFonts w:ascii="Times New Roman" w:hAnsi="Times New Roman"/>
          <w:b/>
          <w:sz w:val="24"/>
          <w:szCs w:val="24"/>
          <w:u w:val="single"/>
          <w:lang w:eastAsia="ru-RU"/>
        </w:rPr>
      </w:pPr>
      <w:r w:rsidRPr="00C072CC">
        <w:rPr>
          <w:rFonts w:ascii="Times New Roman" w:hAnsi="Times New Roman"/>
          <w:b/>
          <w:sz w:val="24"/>
          <w:szCs w:val="24"/>
          <w:u w:val="single"/>
          <w:lang w:eastAsia="ru-RU"/>
        </w:rPr>
        <w:t>Общеучебные:</w:t>
      </w:r>
    </w:p>
    <w:p w:rsidR="002A5359" w:rsidRPr="00D679B8" w:rsidRDefault="002A5359" w:rsidP="00E166F4">
      <w:pPr>
        <w:pStyle w:val="afff8"/>
        <w:numPr>
          <w:ilvl w:val="0"/>
          <w:numId w:val="138"/>
        </w:numPr>
        <w:rPr>
          <w:rFonts w:ascii="Times New Roman" w:hAnsi="Times New Roman"/>
          <w:sz w:val="24"/>
          <w:szCs w:val="24"/>
          <w:lang w:eastAsia="ru-RU"/>
        </w:rPr>
      </w:pPr>
      <w:r w:rsidRPr="00D679B8">
        <w:rPr>
          <w:rFonts w:ascii="Times New Roman" w:hAnsi="Times New Roman"/>
          <w:sz w:val="24"/>
          <w:szCs w:val="24"/>
          <w:lang w:eastAsia="ru-RU"/>
        </w:rPr>
        <w:lastRenderedPageBreak/>
        <w:t>умение структурировать знания;</w:t>
      </w:r>
    </w:p>
    <w:p w:rsidR="002A5359" w:rsidRPr="00D679B8" w:rsidRDefault="002A5359" w:rsidP="00E166F4">
      <w:pPr>
        <w:pStyle w:val="afff8"/>
        <w:numPr>
          <w:ilvl w:val="0"/>
          <w:numId w:val="138"/>
        </w:numPr>
        <w:rPr>
          <w:rFonts w:ascii="Times New Roman" w:hAnsi="Times New Roman"/>
          <w:sz w:val="24"/>
          <w:szCs w:val="24"/>
          <w:lang w:eastAsia="ru-RU"/>
        </w:rPr>
      </w:pPr>
      <w:r w:rsidRPr="00D679B8">
        <w:rPr>
          <w:rFonts w:ascii="Times New Roman" w:hAnsi="Times New Roman"/>
          <w:sz w:val="24"/>
          <w:szCs w:val="24"/>
          <w:lang w:eastAsia="ru-RU"/>
        </w:rPr>
        <w:t>смысловое чтение;</w:t>
      </w:r>
    </w:p>
    <w:p w:rsidR="002A5359" w:rsidRPr="00D679B8" w:rsidRDefault="002A5359" w:rsidP="00E166F4">
      <w:pPr>
        <w:pStyle w:val="afff8"/>
        <w:numPr>
          <w:ilvl w:val="0"/>
          <w:numId w:val="138"/>
        </w:numPr>
        <w:rPr>
          <w:rFonts w:ascii="Times New Roman" w:hAnsi="Times New Roman"/>
          <w:sz w:val="24"/>
          <w:szCs w:val="24"/>
          <w:lang w:eastAsia="ru-RU"/>
        </w:rPr>
      </w:pPr>
      <w:r w:rsidRPr="00D679B8">
        <w:rPr>
          <w:rFonts w:ascii="Times New Roman" w:hAnsi="Times New Roman"/>
          <w:sz w:val="24"/>
          <w:szCs w:val="24"/>
          <w:lang w:eastAsia="ru-RU"/>
        </w:rPr>
        <w:t>знаково-символическое моделирование;</w:t>
      </w:r>
    </w:p>
    <w:p w:rsidR="002A5359" w:rsidRPr="00D679B8" w:rsidRDefault="002A5359" w:rsidP="00E166F4">
      <w:pPr>
        <w:pStyle w:val="afff8"/>
        <w:numPr>
          <w:ilvl w:val="0"/>
          <w:numId w:val="138"/>
        </w:numPr>
        <w:rPr>
          <w:rFonts w:ascii="Times New Roman" w:hAnsi="Times New Roman"/>
          <w:sz w:val="24"/>
          <w:szCs w:val="24"/>
          <w:lang w:eastAsia="ru-RU"/>
        </w:rPr>
      </w:pPr>
      <w:r w:rsidRPr="00D679B8">
        <w:rPr>
          <w:rFonts w:ascii="Times New Roman" w:hAnsi="Times New Roman"/>
          <w:sz w:val="24"/>
          <w:szCs w:val="24"/>
          <w:lang w:eastAsia="ru-RU"/>
        </w:rPr>
        <w:t>выделение и формирование учебной цели.</w:t>
      </w:r>
    </w:p>
    <w:p w:rsidR="002A5359" w:rsidRPr="00C072CC" w:rsidRDefault="002A5359" w:rsidP="002A5359">
      <w:pPr>
        <w:pStyle w:val="afff8"/>
        <w:rPr>
          <w:rFonts w:ascii="Times New Roman" w:hAnsi="Times New Roman"/>
          <w:b/>
          <w:sz w:val="24"/>
          <w:szCs w:val="24"/>
          <w:u w:val="single"/>
          <w:lang w:eastAsia="ru-RU"/>
        </w:rPr>
      </w:pPr>
      <w:r w:rsidRPr="00C072CC">
        <w:rPr>
          <w:rFonts w:ascii="Times New Roman" w:hAnsi="Times New Roman"/>
          <w:b/>
          <w:sz w:val="24"/>
          <w:szCs w:val="24"/>
          <w:u w:val="single"/>
          <w:lang w:eastAsia="ru-RU"/>
        </w:rPr>
        <w:t>Логические:</w:t>
      </w:r>
    </w:p>
    <w:p w:rsidR="002A5359" w:rsidRPr="00D679B8" w:rsidRDefault="002A5359" w:rsidP="00E166F4">
      <w:pPr>
        <w:pStyle w:val="afff8"/>
        <w:numPr>
          <w:ilvl w:val="0"/>
          <w:numId w:val="139"/>
        </w:numPr>
        <w:rPr>
          <w:rFonts w:ascii="Times New Roman" w:hAnsi="Times New Roman"/>
          <w:sz w:val="24"/>
          <w:szCs w:val="24"/>
          <w:lang w:eastAsia="ru-RU"/>
        </w:rPr>
      </w:pPr>
      <w:r w:rsidRPr="00D679B8">
        <w:rPr>
          <w:rFonts w:ascii="Times New Roman" w:hAnsi="Times New Roman"/>
          <w:sz w:val="24"/>
          <w:szCs w:val="24"/>
          <w:lang w:eastAsia="ru-RU"/>
        </w:rPr>
        <w:t>анализ объектов;</w:t>
      </w:r>
    </w:p>
    <w:p w:rsidR="002A5359" w:rsidRPr="00D679B8" w:rsidRDefault="002A5359" w:rsidP="00E166F4">
      <w:pPr>
        <w:pStyle w:val="afff8"/>
        <w:numPr>
          <w:ilvl w:val="0"/>
          <w:numId w:val="139"/>
        </w:numPr>
        <w:rPr>
          <w:rFonts w:ascii="Times New Roman" w:hAnsi="Times New Roman"/>
          <w:sz w:val="24"/>
          <w:szCs w:val="24"/>
          <w:lang w:eastAsia="ru-RU"/>
        </w:rPr>
      </w:pPr>
      <w:r w:rsidRPr="00D679B8">
        <w:rPr>
          <w:rFonts w:ascii="Times New Roman" w:hAnsi="Times New Roman"/>
          <w:sz w:val="24"/>
          <w:szCs w:val="24"/>
          <w:lang w:eastAsia="ru-RU"/>
        </w:rPr>
        <w:t>синтез, как составление целого из частей;</w:t>
      </w:r>
    </w:p>
    <w:p w:rsidR="002A5359" w:rsidRPr="00D679B8" w:rsidRDefault="002A5359" w:rsidP="00E166F4">
      <w:pPr>
        <w:pStyle w:val="afff8"/>
        <w:numPr>
          <w:ilvl w:val="0"/>
          <w:numId w:val="139"/>
        </w:numPr>
        <w:rPr>
          <w:rFonts w:ascii="Times New Roman" w:hAnsi="Times New Roman"/>
          <w:sz w:val="24"/>
          <w:szCs w:val="24"/>
          <w:lang w:eastAsia="ru-RU"/>
        </w:rPr>
      </w:pPr>
      <w:r w:rsidRPr="00D679B8">
        <w:rPr>
          <w:rFonts w:ascii="Times New Roman" w:hAnsi="Times New Roman"/>
          <w:sz w:val="24"/>
          <w:szCs w:val="24"/>
          <w:lang w:eastAsia="ru-RU"/>
        </w:rPr>
        <w:t>классификация объектов;</w:t>
      </w:r>
    </w:p>
    <w:p w:rsidR="002A5359" w:rsidRPr="00D679B8" w:rsidRDefault="002A5359" w:rsidP="00E166F4">
      <w:pPr>
        <w:pStyle w:val="afff8"/>
        <w:numPr>
          <w:ilvl w:val="0"/>
          <w:numId w:val="139"/>
        </w:numPr>
        <w:rPr>
          <w:rFonts w:ascii="Times New Roman" w:hAnsi="Times New Roman"/>
          <w:sz w:val="24"/>
          <w:szCs w:val="24"/>
          <w:lang w:eastAsia="ru-RU"/>
        </w:rPr>
      </w:pPr>
      <w:r w:rsidRPr="00D679B8">
        <w:rPr>
          <w:rFonts w:ascii="Times New Roman" w:hAnsi="Times New Roman"/>
          <w:sz w:val="24"/>
          <w:szCs w:val="24"/>
          <w:lang w:eastAsia="ru-RU"/>
        </w:rPr>
        <w:t>доказательство;</w:t>
      </w:r>
    </w:p>
    <w:p w:rsidR="002A5359" w:rsidRPr="00D679B8" w:rsidRDefault="002A5359" w:rsidP="00E166F4">
      <w:pPr>
        <w:pStyle w:val="afff8"/>
        <w:numPr>
          <w:ilvl w:val="0"/>
          <w:numId w:val="139"/>
        </w:numPr>
        <w:rPr>
          <w:rFonts w:ascii="Times New Roman" w:hAnsi="Times New Roman"/>
          <w:sz w:val="24"/>
          <w:szCs w:val="24"/>
          <w:lang w:eastAsia="ru-RU"/>
        </w:rPr>
      </w:pPr>
      <w:r w:rsidRPr="00D679B8">
        <w:rPr>
          <w:rFonts w:ascii="Times New Roman" w:hAnsi="Times New Roman"/>
          <w:sz w:val="24"/>
          <w:szCs w:val="24"/>
          <w:lang w:eastAsia="ru-RU"/>
        </w:rPr>
        <w:t>выдвижение гипотез и их обоснование;</w:t>
      </w:r>
    </w:p>
    <w:p w:rsidR="002A5359" w:rsidRPr="00D679B8" w:rsidRDefault="002A5359" w:rsidP="00E166F4">
      <w:pPr>
        <w:pStyle w:val="afff8"/>
        <w:numPr>
          <w:ilvl w:val="0"/>
          <w:numId w:val="139"/>
        </w:numPr>
        <w:rPr>
          <w:rFonts w:ascii="Times New Roman" w:hAnsi="Times New Roman"/>
          <w:sz w:val="24"/>
          <w:szCs w:val="24"/>
          <w:lang w:eastAsia="ru-RU"/>
        </w:rPr>
      </w:pPr>
      <w:r w:rsidRPr="00D679B8">
        <w:rPr>
          <w:rFonts w:ascii="Times New Roman" w:hAnsi="Times New Roman"/>
          <w:sz w:val="24"/>
          <w:szCs w:val="24"/>
          <w:lang w:eastAsia="ru-RU"/>
        </w:rPr>
        <w:t xml:space="preserve">построение логической цепи рассуждения. </w:t>
      </w:r>
    </w:p>
    <w:p w:rsidR="002A5359" w:rsidRDefault="002A5359" w:rsidP="002A5359">
      <w:pPr>
        <w:jc w:val="center"/>
        <w:rPr>
          <w:b/>
        </w:rPr>
      </w:pPr>
    </w:p>
    <w:p w:rsidR="002A5359" w:rsidRPr="00C072CC" w:rsidRDefault="002A5359" w:rsidP="002A5359">
      <w:pPr>
        <w:pStyle w:val="afff8"/>
        <w:rPr>
          <w:rFonts w:ascii="Times New Roman" w:hAnsi="Times New Roman"/>
          <w:b/>
          <w:sz w:val="24"/>
          <w:szCs w:val="24"/>
          <w:lang w:eastAsia="ru-RU"/>
        </w:rPr>
      </w:pPr>
      <w:r w:rsidRPr="00C072CC">
        <w:rPr>
          <w:rFonts w:ascii="Times New Roman" w:hAnsi="Times New Roman"/>
          <w:b/>
          <w:i/>
          <w:sz w:val="24"/>
          <w:szCs w:val="24"/>
          <w:lang w:eastAsia="ru-RU"/>
        </w:rPr>
        <w:t>Учащиеся 4 класса должны</w:t>
      </w:r>
      <w:r w:rsidR="00E61FAA">
        <w:rPr>
          <w:rFonts w:ascii="Times New Roman" w:hAnsi="Times New Roman"/>
          <w:b/>
          <w:i/>
          <w:sz w:val="24"/>
          <w:szCs w:val="24"/>
          <w:lang w:eastAsia="ru-RU"/>
        </w:rPr>
        <w:t xml:space="preserve"> </w:t>
      </w:r>
      <w:r w:rsidRPr="00C072CC">
        <w:rPr>
          <w:rFonts w:ascii="Times New Roman" w:hAnsi="Times New Roman"/>
          <w:b/>
          <w:sz w:val="24"/>
          <w:szCs w:val="24"/>
          <w:lang w:eastAsia="ru-RU"/>
        </w:rPr>
        <w:t>знать/понимать:</w:t>
      </w:r>
    </w:p>
    <w:p w:rsidR="002A5359" w:rsidRPr="00D679B8" w:rsidRDefault="002A5359" w:rsidP="00E166F4">
      <w:pPr>
        <w:pStyle w:val="afff8"/>
        <w:numPr>
          <w:ilvl w:val="0"/>
          <w:numId w:val="140"/>
        </w:numPr>
        <w:jc w:val="both"/>
        <w:rPr>
          <w:rFonts w:ascii="Times New Roman" w:hAnsi="Times New Roman"/>
          <w:sz w:val="24"/>
          <w:szCs w:val="24"/>
          <w:lang w:eastAsia="ru-RU"/>
        </w:rPr>
      </w:pPr>
      <w:r w:rsidRPr="00D679B8">
        <w:rPr>
          <w:rFonts w:ascii="Times New Roman" w:hAnsi="Times New Roman"/>
          <w:sz w:val="24"/>
          <w:szCs w:val="24"/>
          <w:lang w:eastAsia="ru-RU"/>
        </w:rPr>
        <w:t>основные виды и жанры изобразительных искусств;</w:t>
      </w:r>
    </w:p>
    <w:p w:rsidR="002A5359" w:rsidRPr="00D679B8" w:rsidRDefault="002A5359" w:rsidP="00E166F4">
      <w:pPr>
        <w:pStyle w:val="afff8"/>
        <w:numPr>
          <w:ilvl w:val="0"/>
          <w:numId w:val="140"/>
        </w:numPr>
        <w:jc w:val="both"/>
        <w:rPr>
          <w:rFonts w:ascii="Times New Roman" w:hAnsi="Times New Roman"/>
          <w:sz w:val="24"/>
          <w:szCs w:val="24"/>
          <w:lang w:eastAsia="ru-RU"/>
        </w:rPr>
      </w:pPr>
      <w:r w:rsidRPr="00D679B8">
        <w:rPr>
          <w:rFonts w:ascii="Times New Roman" w:hAnsi="Times New Roman"/>
          <w:sz w:val="24"/>
          <w:szCs w:val="24"/>
          <w:lang w:eastAsia="ru-RU"/>
        </w:rPr>
        <w:t>основы изобразительной грамоты (цвет, тон, пропорции, композиция);</w:t>
      </w:r>
    </w:p>
    <w:p w:rsidR="002A5359" w:rsidRPr="00D679B8" w:rsidRDefault="002A5359" w:rsidP="00E166F4">
      <w:pPr>
        <w:pStyle w:val="afff8"/>
        <w:numPr>
          <w:ilvl w:val="0"/>
          <w:numId w:val="140"/>
        </w:numPr>
        <w:jc w:val="both"/>
        <w:rPr>
          <w:rFonts w:ascii="Times New Roman" w:hAnsi="Times New Roman"/>
          <w:sz w:val="24"/>
          <w:szCs w:val="24"/>
          <w:lang w:eastAsia="ru-RU"/>
        </w:rPr>
      </w:pPr>
      <w:r w:rsidRPr="00D679B8">
        <w:rPr>
          <w:rFonts w:ascii="Times New Roman" w:hAnsi="Times New Roman"/>
          <w:sz w:val="24"/>
          <w:szCs w:val="24"/>
          <w:lang w:eastAsia="ru-RU"/>
        </w:rPr>
        <w:t>выдающихся представителей русского и зарубежного искусства и их основные произведения;</w:t>
      </w:r>
    </w:p>
    <w:p w:rsidR="002A5359" w:rsidRPr="00D679B8" w:rsidRDefault="002A5359" w:rsidP="00E166F4">
      <w:pPr>
        <w:pStyle w:val="afff8"/>
        <w:numPr>
          <w:ilvl w:val="0"/>
          <w:numId w:val="140"/>
        </w:numPr>
        <w:jc w:val="both"/>
        <w:rPr>
          <w:rFonts w:ascii="Times New Roman" w:hAnsi="Times New Roman"/>
          <w:sz w:val="24"/>
          <w:szCs w:val="24"/>
          <w:lang w:eastAsia="ru-RU"/>
        </w:rPr>
      </w:pPr>
      <w:r w:rsidRPr="00D679B8">
        <w:rPr>
          <w:rFonts w:ascii="Times New Roman" w:hAnsi="Times New Roman"/>
          <w:sz w:val="24"/>
          <w:szCs w:val="24"/>
          <w:lang w:eastAsia="ru-RU"/>
        </w:rPr>
        <w:t>первоначальные сведения о художественной форме в изобразительном искусстве, о художественно-выразительных средствах (композиция, рисунок, цвет, колорит), их роль в эстетическом восприятии работ;</w:t>
      </w:r>
    </w:p>
    <w:p w:rsidR="002A5359" w:rsidRPr="00D679B8" w:rsidRDefault="002A5359" w:rsidP="00E166F4">
      <w:pPr>
        <w:pStyle w:val="afff8"/>
        <w:numPr>
          <w:ilvl w:val="0"/>
          <w:numId w:val="140"/>
        </w:numPr>
        <w:jc w:val="both"/>
        <w:rPr>
          <w:rFonts w:ascii="Times New Roman" w:hAnsi="Times New Roman"/>
          <w:sz w:val="24"/>
          <w:szCs w:val="24"/>
          <w:lang w:eastAsia="ru-RU"/>
        </w:rPr>
      </w:pPr>
      <w:r w:rsidRPr="00D679B8">
        <w:rPr>
          <w:rFonts w:ascii="Times New Roman" w:hAnsi="Times New Roman"/>
          <w:sz w:val="24"/>
          <w:szCs w:val="24"/>
          <w:lang w:eastAsia="ru-RU"/>
        </w:rPr>
        <w:t>простейшие композиционные приемы и художественные средства, необходимые для передачи движения и покоя в сюжетном рисунке;</w:t>
      </w:r>
    </w:p>
    <w:p w:rsidR="002A5359" w:rsidRPr="00D679B8" w:rsidRDefault="002A5359" w:rsidP="00E166F4">
      <w:pPr>
        <w:pStyle w:val="afff8"/>
        <w:numPr>
          <w:ilvl w:val="0"/>
          <w:numId w:val="140"/>
        </w:numPr>
        <w:jc w:val="both"/>
        <w:rPr>
          <w:rFonts w:ascii="Times New Roman" w:hAnsi="Times New Roman"/>
          <w:sz w:val="24"/>
          <w:szCs w:val="24"/>
          <w:lang w:eastAsia="ru-RU"/>
        </w:rPr>
      </w:pPr>
      <w:r w:rsidRPr="00D679B8">
        <w:rPr>
          <w:rFonts w:ascii="Times New Roman" w:hAnsi="Times New Roman"/>
          <w:sz w:val="24"/>
          <w:szCs w:val="24"/>
          <w:lang w:eastAsia="ru-RU"/>
        </w:rPr>
        <w:t>названия наиболее крупных художественных музеев России;</w:t>
      </w:r>
    </w:p>
    <w:p w:rsidR="002A5359" w:rsidRPr="00D679B8" w:rsidRDefault="002A5359" w:rsidP="00E166F4">
      <w:pPr>
        <w:pStyle w:val="afff8"/>
        <w:numPr>
          <w:ilvl w:val="0"/>
          <w:numId w:val="140"/>
        </w:numPr>
        <w:jc w:val="both"/>
        <w:rPr>
          <w:rFonts w:ascii="Times New Roman" w:hAnsi="Times New Roman"/>
          <w:sz w:val="24"/>
          <w:szCs w:val="24"/>
          <w:lang w:eastAsia="ru-RU"/>
        </w:rPr>
      </w:pPr>
      <w:r w:rsidRPr="00D679B8">
        <w:rPr>
          <w:rFonts w:ascii="Times New Roman" w:hAnsi="Times New Roman"/>
          <w:sz w:val="24"/>
          <w:szCs w:val="24"/>
          <w:lang w:eastAsia="ru-RU"/>
        </w:rPr>
        <w:t xml:space="preserve">названия известных центров народных художественных ремесел России. </w:t>
      </w:r>
    </w:p>
    <w:p w:rsidR="002A5359" w:rsidRPr="00C072CC" w:rsidRDefault="002A5359" w:rsidP="00063345">
      <w:pPr>
        <w:pStyle w:val="afff8"/>
        <w:jc w:val="both"/>
        <w:rPr>
          <w:rFonts w:ascii="Times New Roman" w:hAnsi="Times New Roman"/>
          <w:b/>
          <w:sz w:val="24"/>
          <w:szCs w:val="24"/>
          <w:lang w:eastAsia="ru-RU"/>
        </w:rPr>
      </w:pPr>
      <w:r w:rsidRPr="00C072CC">
        <w:rPr>
          <w:rFonts w:ascii="Times New Roman" w:hAnsi="Times New Roman"/>
          <w:b/>
          <w:sz w:val="24"/>
          <w:szCs w:val="24"/>
          <w:lang w:eastAsia="ru-RU"/>
        </w:rPr>
        <w:t>уметь:</w:t>
      </w:r>
    </w:p>
    <w:p w:rsidR="002A5359" w:rsidRPr="00D679B8" w:rsidRDefault="002A5359" w:rsidP="00E166F4">
      <w:pPr>
        <w:pStyle w:val="afff8"/>
        <w:numPr>
          <w:ilvl w:val="0"/>
          <w:numId w:val="141"/>
        </w:numPr>
        <w:jc w:val="both"/>
        <w:rPr>
          <w:rFonts w:ascii="Times New Roman" w:hAnsi="Times New Roman"/>
          <w:sz w:val="24"/>
          <w:szCs w:val="24"/>
          <w:lang w:eastAsia="ru-RU"/>
        </w:rPr>
      </w:pPr>
      <w:r w:rsidRPr="00D679B8">
        <w:rPr>
          <w:rFonts w:ascii="Times New Roman" w:hAnsi="Times New Roman"/>
          <w:sz w:val="24"/>
          <w:szCs w:val="24"/>
          <w:lang w:eastAsia="ru-RU"/>
        </w:rPr>
        <w:t>применять художественные материалы (гуашь, акварель) в творческой деятельности;</w:t>
      </w:r>
    </w:p>
    <w:p w:rsidR="002A5359" w:rsidRPr="00D679B8" w:rsidRDefault="002A5359" w:rsidP="00E166F4">
      <w:pPr>
        <w:pStyle w:val="afff8"/>
        <w:numPr>
          <w:ilvl w:val="0"/>
          <w:numId w:val="141"/>
        </w:numPr>
        <w:jc w:val="both"/>
        <w:rPr>
          <w:rFonts w:ascii="Times New Roman" w:hAnsi="Times New Roman"/>
          <w:sz w:val="24"/>
          <w:szCs w:val="24"/>
          <w:lang w:eastAsia="ru-RU"/>
        </w:rPr>
      </w:pPr>
      <w:r w:rsidRPr="00D679B8">
        <w:rPr>
          <w:rFonts w:ascii="Times New Roman" w:hAnsi="Times New Roman"/>
          <w:sz w:val="24"/>
          <w:szCs w:val="24"/>
          <w:lang w:eastAsia="ru-RU"/>
        </w:rPr>
        <w:t>различать основные и составные, теплые и холодные цвета;</w:t>
      </w:r>
    </w:p>
    <w:p w:rsidR="002A5359" w:rsidRPr="00D679B8" w:rsidRDefault="002A5359" w:rsidP="00E166F4">
      <w:pPr>
        <w:pStyle w:val="afff8"/>
        <w:numPr>
          <w:ilvl w:val="0"/>
          <w:numId w:val="141"/>
        </w:numPr>
        <w:jc w:val="both"/>
        <w:rPr>
          <w:rFonts w:ascii="Times New Roman" w:hAnsi="Times New Roman"/>
          <w:sz w:val="24"/>
          <w:szCs w:val="24"/>
          <w:lang w:eastAsia="ru-RU"/>
        </w:rPr>
      </w:pPr>
      <w:r w:rsidRPr="00D679B8">
        <w:rPr>
          <w:rFonts w:ascii="Times New Roman" w:hAnsi="Times New Roman"/>
          <w:sz w:val="24"/>
          <w:szCs w:val="24"/>
          <w:lang w:eastAsia="ru-RU"/>
        </w:rPr>
        <w:t>узнавать отдельные произведения выдающихся отечественных художников;</w:t>
      </w:r>
    </w:p>
    <w:p w:rsidR="002A5359" w:rsidRPr="00D679B8" w:rsidRDefault="002A5359" w:rsidP="00E166F4">
      <w:pPr>
        <w:pStyle w:val="afff8"/>
        <w:numPr>
          <w:ilvl w:val="0"/>
          <w:numId w:val="141"/>
        </w:numPr>
        <w:rPr>
          <w:rFonts w:ascii="Times New Roman" w:hAnsi="Times New Roman"/>
          <w:sz w:val="24"/>
          <w:szCs w:val="24"/>
          <w:lang w:eastAsia="ru-RU"/>
        </w:rPr>
      </w:pPr>
      <w:r w:rsidRPr="00D679B8">
        <w:rPr>
          <w:rFonts w:ascii="Times New Roman" w:hAnsi="Times New Roman"/>
          <w:sz w:val="24"/>
          <w:szCs w:val="24"/>
          <w:lang w:eastAsia="ru-RU"/>
        </w:rPr>
        <w:t>применять основные средства художественной выразительности в самостоятельной творческой деятельности: в рисунке и живописи (с натуры, по памяти, воображению), в иллюстрациях к произведениям литературы и музыки;</w:t>
      </w:r>
    </w:p>
    <w:p w:rsidR="002A5359" w:rsidRPr="00D679B8" w:rsidRDefault="002A5359" w:rsidP="00E166F4">
      <w:pPr>
        <w:pStyle w:val="afff8"/>
        <w:numPr>
          <w:ilvl w:val="0"/>
          <w:numId w:val="141"/>
        </w:numPr>
        <w:rPr>
          <w:rFonts w:ascii="Times New Roman" w:hAnsi="Times New Roman"/>
          <w:sz w:val="24"/>
          <w:szCs w:val="24"/>
          <w:lang w:eastAsia="ru-RU"/>
        </w:rPr>
      </w:pPr>
      <w:r w:rsidRPr="00D679B8">
        <w:rPr>
          <w:rFonts w:ascii="Times New Roman" w:hAnsi="Times New Roman"/>
          <w:sz w:val="24"/>
          <w:szCs w:val="24"/>
          <w:lang w:eastAsia="ru-RU"/>
        </w:rPr>
        <w:t>добиваться тональных и цветовых градаций при передаче объема.</w:t>
      </w:r>
    </w:p>
    <w:p w:rsidR="002A5359" w:rsidRPr="00C072CC" w:rsidRDefault="002A5359" w:rsidP="002A5359">
      <w:pPr>
        <w:pStyle w:val="afff8"/>
        <w:rPr>
          <w:rFonts w:ascii="Times New Roman" w:hAnsi="Times New Roman"/>
          <w:b/>
          <w:sz w:val="24"/>
          <w:szCs w:val="24"/>
          <w:lang w:eastAsia="ru-RU"/>
        </w:rPr>
      </w:pPr>
      <w:r w:rsidRPr="00C072CC">
        <w:rPr>
          <w:rFonts w:ascii="Times New Roman" w:hAnsi="Times New Roman"/>
          <w:b/>
          <w:sz w:val="24"/>
          <w:szCs w:val="24"/>
          <w:lang w:eastAsia="ru-RU"/>
        </w:rPr>
        <w:t>использовать приобретенные знания и умения в практической деятельности и повседневной жизни:</w:t>
      </w:r>
    </w:p>
    <w:p w:rsidR="002A5359" w:rsidRPr="00D679B8" w:rsidRDefault="002A5359" w:rsidP="00E166F4">
      <w:pPr>
        <w:pStyle w:val="afff8"/>
        <w:numPr>
          <w:ilvl w:val="0"/>
          <w:numId w:val="142"/>
        </w:numPr>
        <w:rPr>
          <w:rFonts w:ascii="Times New Roman" w:hAnsi="Times New Roman"/>
          <w:sz w:val="24"/>
          <w:szCs w:val="24"/>
          <w:lang w:eastAsia="ru-RU"/>
        </w:rPr>
      </w:pPr>
      <w:r w:rsidRPr="00D679B8">
        <w:rPr>
          <w:rFonts w:ascii="Times New Roman" w:hAnsi="Times New Roman"/>
          <w:sz w:val="24"/>
          <w:szCs w:val="24"/>
          <w:lang w:eastAsia="ru-RU"/>
        </w:rPr>
        <w:t>для самостоятельной творческой деятельности;</w:t>
      </w:r>
    </w:p>
    <w:p w:rsidR="002A5359" w:rsidRPr="00D679B8" w:rsidRDefault="002A5359" w:rsidP="00E166F4">
      <w:pPr>
        <w:pStyle w:val="afff8"/>
        <w:numPr>
          <w:ilvl w:val="0"/>
          <w:numId w:val="142"/>
        </w:numPr>
        <w:rPr>
          <w:rFonts w:ascii="Times New Roman" w:hAnsi="Times New Roman"/>
          <w:sz w:val="24"/>
          <w:szCs w:val="24"/>
          <w:lang w:eastAsia="ru-RU"/>
        </w:rPr>
      </w:pPr>
      <w:r w:rsidRPr="00D679B8">
        <w:rPr>
          <w:rFonts w:ascii="Times New Roman" w:hAnsi="Times New Roman"/>
          <w:sz w:val="24"/>
          <w:szCs w:val="24"/>
          <w:lang w:eastAsia="ru-RU"/>
        </w:rPr>
        <w:t>обогащение опыта восприятия произведений изобразительного искусства;</w:t>
      </w:r>
    </w:p>
    <w:p w:rsidR="002A5359" w:rsidRPr="00D679B8" w:rsidRDefault="002A5359" w:rsidP="00E166F4">
      <w:pPr>
        <w:pStyle w:val="afff8"/>
        <w:numPr>
          <w:ilvl w:val="0"/>
          <w:numId w:val="142"/>
        </w:numPr>
        <w:rPr>
          <w:rFonts w:ascii="Times New Roman" w:hAnsi="Times New Roman"/>
          <w:sz w:val="24"/>
          <w:szCs w:val="24"/>
          <w:lang w:eastAsia="ru-RU"/>
        </w:rPr>
      </w:pPr>
      <w:r w:rsidRPr="00D679B8">
        <w:rPr>
          <w:rFonts w:ascii="Times New Roman" w:hAnsi="Times New Roman"/>
          <w:sz w:val="24"/>
          <w:szCs w:val="24"/>
          <w:lang w:eastAsia="ru-RU"/>
        </w:rPr>
        <w:t>оценки произведений искусства (выражения собственного мнения) при посещении выставки.</w:t>
      </w:r>
    </w:p>
    <w:p w:rsidR="002A5359" w:rsidRPr="00D679B8" w:rsidRDefault="002A5359" w:rsidP="00E166F4">
      <w:pPr>
        <w:pStyle w:val="afff8"/>
        <w:numPr>
          <w:ilvl w:val="0"/>
          <w:numId w:val="142"/>
        </w:numPr>
        <w:rPr>
          <w:rFonts w:ascii="Times New Roman" w:hAnsi="Times New Roman"/>
          <w:sz w:val="24"/>
          <w:szCs w:val="24"/>
          <w:lang w:eastAsia="ru-RU"/>
        </w:rPr>
      </w:pPr>
      <w:r w:rsidRPr="00D679B8">
        <w:rPr>
          <w:rFonts w:ascii="Times New Roman" w:hAnsi="Times New Roman"/>
          <w:sz w:val="24"/>
          <w:szCs w:val="24"/>
          <w:lang w:eastAsia="ru-RU"/>
        </w:rPr>
        <w:t>владеть компетенциями: личностного саморазвития, коммуникативной, ценностно-ориентационной, рефлексивной</w:t>
      </w:r>
    </w:p>
    <w:p w:rsidR="002A5359" w:rsidRPr="00C072CC" w:rsidRDefault="002A5359" w:rsidP="002A5359">
      <w:pPr>
        <w:pStyle w:val="afff8"/>
        <w:jc w:val="center"/>
        <w:rPr>
          <w:rFonts w:ascii="Times New Roman" w:hAnsi="Times New Roman"/>
          <w:b/>
          <w:sz w:val="24"/>
          <w:szCs w:val="24"/>
          <w:lang w:eastAsia="ru-RU"/>
        </w:rPr>
      </w:pPr>
      <w:r w:rsidRPr="00C072CC">
        <w:rPr>
          <w:rFonts w:ascii="Times New Roman" w:hAnsi="Times New Roman"/>
          <w:b/>
          <w:sz w:val="24"/>
          <w:szCs w:val="24"/>
          <w:lang w:eastAsia="ru-RU"/>
        </w:rPr>
        <w:t>Формирование универсальных учебных действий</w:t>
      </w:r>
    </w:p>
    <w:p w:rsidR="002A5359" w:rsidRPr="00C072CC" w:rsidRDefault="002A5359" w:rsidP="002A5359">
      <w:pPr>
        <w:pStyle w:val="afff8"/>
        <w:rPr>
          <w:rFonts w:ascii="Times New Roman" w:hAnsi="Times New Roman"/>
          <w:b/>
          <w:sz w:val="24"/>
          <w:szCs w:val="24"/>
          <w:u w:val="single"/>
          <w:lang w:eastAsia="ru-RU"/>
        </w:rPr>
      </w:pPr>
      <w:r>
        <w:rPr>
          <w:rFonts w:ascii="Times New Roman" w:hAnsi="Times New Roman"/>
          <w:b/>
          <w:sz w:val="24"/>
          <w:szCs w:val="24"/>
          <w:u w:val="single"/>
          <w:lang w:eastAsia="ru-RU"/>
        </w:rPr>
        <w:t>Личностные</w:t>
      </w:r>
      <w:r w:rsidRPr="00C072CC">
        <w:rPr>
          <w:rFonts w:ascii="Times New Roman" w:hAnsi="Times New Roman"/>
          <w:b/>
          <w:sz w:val="24"/>
          <w:szCs w:val="24"/>
          <w:u w:val="single"/>
          <w:lang w:eastAsia="ru-RU"/>
        </w:rPr>
        <w:t>:</w:t>
      </w:r>
    </w:p>
    <w:p w:rsidR="002A5359" w:rsidRPr="00D679B8" w:rsidRDefault="002A5359" w:rsidP="00E166F4">
      <w:pPr>
        <w:pStyle w:val="afff8"/>
        <w:numPr>
          <w:ilvl w:val="0"/>
          <w:numId w:val="143"/>
        </w:numPr>
        <w:rPr>
          <w:rFonts w:ascii="Times New Roman" w:hAnsi="Times New Roman"/>
          <w:sz w:val="24"/>
          <w:szCs w:val="24"/>
          <w:lang w:eastAsia="ru-RU"/>
        </w:rPr>
      </w:pPr>
      <w:r w:rsidRPr="00D679B8">
        <w:rPr>
          <w:rFonts w:ascii="Times New Roman" w:hAnsi="Times New Roman"/>
          <w:sz w:val="24"/>
          <w:szCs w:val="24"/>
          <w:lang w:eastAsia="ru-RU"/>
        </w:rPr>
        <w:t>ценностно-смысловая ориентация учащегося;</w:t>
      </w:r>
    </w:p>
    <w:p w:rsidR="002A5359" w:rsidRPr="00D679B8" w:rsidRDefault="002A5359" w:rsidP="00E166F4">
      <w:pPr>
        <w:pStyle w:val="afff8"/>
        <w:numPr>
          <w:ilvl w:val="0"/>
          <w:numId w:val="143"/>
        </w:numPr>
        <w:rPr>
          <w:rFonts w:ascii="Times New Roman" w:hAnsi="Times New Roman"/>
          <w:sz w:val="24"/>
          <w:szCs w:val="24"/>
          <w:lang w:eastAsia="ru-RU"/>
        </w:rPr>
      </w:pPr>
      <w:r w:rsidRPr="00D679B8">
        <w:rPr>
          <w:rFonts w:ascii="Times New Roman" w:hAnsi="Times New Roman"/>
          <w:sz w:val="24"/>
          <w:szCs w:val="24"/>
          <w:lang w:eastAsia="ru-RU"/>
        </w:rPr>
        <w:t>действие смыслообразования;</w:t>
      </w:r>
    </w:p>
    <w:p w:rsidR="002A5359" w:rsidRPr="00D679B8" w:rsidRDefault="002A5359" w:rsidP="00E166F4">
      <w:pPr>
        <w:pStyle w:val="afff8"/>
        <w:numPr>
          <w:ilvl w:val="0"/>
          <w:numId w:val="143"/>
        </w:numPr>
        <w:rPr>
          <w:rFonts w:ascii="Times New Roman" w:hAnsi="Times New Roman"/>
          <w:sz w:val="24"/>
          <w:szCs w:val="24"/>
          <w:lang w:eastAsia="ru-RU"/>
        </w:rPr>
      </w:pPr>
      <w:r w:rsidRPr="00D679B8">
        <w:rPr>
          <w:rFonts w:ascii="Times New Roman" w:hAnsi="Times New Roman"/>
          <w:sz w:val="24"/>
          <w:szCs w:val="24"/>
          <w:lang w:eastAsia="ru-RU"/>
        </w:rPr>
        <w:t>нравственно-этическое оценивание</w:t>
      </w:r>
    </w:p>
    <w:p w:rsidR="002A5359" w:rsidRPr="00C072CC" w:rsidRDefault="002A5359" w:rsidP="002A5359">
      <w:pPr>
        <w:pStyle w:val="afff8"/>
        <w:rPr>
          <w:rFonts w:ascii="Times New Roman" w:hAnsi="Times New Roman"/>
          <w:b/>
          <w:sz w:val="24"/>
          <w:szCs w:val="24"/>
          <w:u w:val="single"/>
          <w:lang w:eastAsia="ru-RU"/>
        </w:rPr>
      </w:pPr>
      <w:r>
        <w:rPr>
          <w:rFonts w:ascii="Times New Roman" w:hAnsi="Times New Roman"/>
          <w:b/>
          <w:sz w:val="24"/>
          <w:szCs w:val="24"/>
          <w:u w:val="single"/>
          <w:lang w:eastAsia="ru-RU"/>
        </w:rPr>
        <w:t>Коммуникативные</w:t>
      </w:r>
      <w:r w:rsidRPr="00C072CC">
        <w:rPr>
          <w:rFonts w:ascii="Times New Roman" w:hAnsi="Times New Roman"/>
          <w:b/>
          <w:sz w:val="24"/>
          <w:szCs w:val="24"/>
          <w:u w:val="single"/>
          <w:lang w:eastAsia="ru-RU"/>
        </w:rPr>
        <w:t>:</w:t>
      </w:r>
    </w:p>
    <w:p w:rsidR="002A5359" w:rsidRPr="00D679B8" w:rsidRDefault="002A5359" w:rsidP="00E166F4">
      <w:pPr>
        <w:pStyle w:val="afff8"/>
        <w:numPr>
          <w:ilvl w:val="0"/>
          <w:numId w:val="144"/>
        </w:numPr>
        <w:rPr>
          <w:rFonts w:ascii="Times New Roman" w:hAnsi="Times New Roman"/>
          <w:sz w:val="24"/>
          <w:szCs w:val="24"/>
          <w:lang w:eastAsia="ru-RU"/>
        </w:rPr>
      </w:pPr>
      <w:r w:rsidRPr="00D679B8">
        <w:rPr>
          <w:rFonts w:ascii="Times New Roman" w:hAnsi="Times New Roman"/>
          <w:sz w:val="24"/>
          <w:szCs w:val="24"/>
          <w:lang w:eastAsia="ru-RU"/>
        </w:rPr>
        <w:t>умение выражать свои мысли;</w:t>
      </w:r>
    </w:p>
    <w:p w:rsidR="002A5359" w:rsidRPr="00D679B8" w:rsidRDefault="002A5359" w:rsidP="00E166F4">
      <w:pPr>
        <w:pStyle w:val="afff8"/>
        <w:numPr>
          <w:ilvl w:val="0"/>
          <w:numId w:val="144"/>
        </w:numPr>
        <w:rPr>
          <w:rFonts w:ascii="Times New Roman" w:hAnsi="Times New Roman"/>
          <w:sz w:val="24"/>
          <w:szCs w:val="24"/>
          <w:lang w:eastAsia="ru-RU"/>
        </w:rPr>
      </w:pPr>
      <w:r w:rsidRPr="00D679B8">
        <w:rPr>
          <w:rFonts w:ascii="Times New Roman" w:hAnsi="Times New Roman"/>
          <w:sz w:val="24"/>
          <w:szCs w:val="24"/>
          <w:lang w:eastAsia="ru-RU"/>
        </w:rPr>
        <w:t>разрешение конфликтов, постановка вопросов;</w:t>
      </w:r>
    </w:p>
    <w:p w:rsidR="002A5359" w:rsidRPr="00D679B8" w:rsidRDefault="002A5359" w:rsidP="00E166F4">
      <w:pPr>
        <w:pStyle w:val="afff8"/>
        <w:numPr>
          <w:ilvl w:val="0"/>
          <w:numId w:val="144"/>
        </w:numPr>
        <w:rPr>
          <w:rFonts w:ascii="Times New Roman" w:hAnsi="Times New Roman"/>
          <w:sz w:val="24"/>
          <w:szCs w:val="24"/>
          <w:lang w:eastAsia="ru-RU"/>
        </w:rPr>
      </w:pPr>
      <w:r w:rsidRPr="00D679B8">
        <w:rPr>
          <w:rFonts w:ascii="Times New Roman" w:hAnsi="Times New Roman"/>
          <w:sz w:val="24"/>
          <w:szCs w:val="24"/>
          <w:lang w:eastAsia="ru-RU"/>
        </w:rPr>
        <w:t>управление поведением партнера: контроль, коррекция.</w:t>
      </w:r>
    </w:p>
    <w:p w:rsidR="002A5359" w:rsidRPr="00C072CC" w:rsidRDefault="002A5359" w:rsidP="002A5359">
      <w:pPr>
        <w:pStyle w:val="afff8"/>
        <w:rPr>
          <w:rFonts w:ascii="Times New Roman" w:hAnsi="Times New Roman"/>
          <w:b/>
          <w:sz w:val="24"/>
          <w:szCs w:val="24"/>
          <w:u w:val="single"/>
          <w:lang w:eastAsia="ru-RU"/>
        </w:rPr>
      </w:pPr>
      <w:r>
        <w:rPr>
          <w:rFonts w:ascii="Times New Roman" w:hAnsi="Times New Roman"/>
          <w:b/>
          <w:sz w:val="24"/>
          <w:szCs w:val="24"/>
          <w:u w:val="single"/>
          <w:lang w:eastAsia="ru-RU"/>
        </w:rPr>
        <w:t>Регулятивные</w:t>
      </w:r>
      <w:r w:rsidRPr="00C072CC">
        <w:rPr>
          <w:rFonts w:ascii="Times New Roman" w:hAnsi="Times New Roman"/>
          <w:b/>
          <w:sz w:val="24"/>
          <w:szCs w:val="24"/>
          <w:u w:val="single"/>
          <w:lang w:eastAsia="ru-RU"/>
        </w:rPr>
        <w:t>:</w:t>
      </w:r>
    </w:p>
    <w:p w:rsidR="002A5359" w:rsidRPr="00D679B8" w:rsidRDefault="002A5359" w:rsidP="00E166F4">
      <w:pPr>
        <w:pStyle w:val="afff8"/>
        <w:numPr>
          <w:ilvl w:val="0"/>
          <w:numId w:val="145"/>
        </w:numPr>
        <w:rPr>
          <w:rFonts w:ascii="Times New Roman" w:hAnsi="Times New Roman"/>
          <w:sz w:val="24"/>
          <w:szCs w:val="24"/>
          <w:lang w:eastAsia="ru-RU"/>
        </w:rPr>
      </w:pPr>
      <w:r w:rsidRPr="00D679B8">
        <w:rPr>
          <w:rFonts w:ascii="Times New Roman" w:hAnsi="Times New Roman"/>
          <w:sz w:val="24"/>
          <w:szCs w:val="24"/>
          <w:lang w:eastAsia="ru-RU"/>
        </w:rPr>
        <w:lastRenderedPageBreak/>
        <w:t>целеполагание;</w:t>
      </w:r>
    </w:p>
    <w:p w:rsidR="002A5359" w:rsidRPr="00D679B8" w:rsidRDefault="002A5359" w:rsidP="00E166F4">
      <w:pPr>
        <w:pStyle w:val="afff8"/>
        <w:numPr>
          <w:ilvl w:val="0"/>
          <w:numId w:val="145"/>
        </w:numPr>
        <w:rPr>
          <w:rFonts w:ascii="Times New Roman" w:hAnsi="Times New Roman"/>
          <w:sz w:val="24"/>
          <w:szCs w:val="24"/>
          <w:lang w:eastAsia="ru-RU"/>
        </w:rPr>
      </w:pPr>
      <w:r w:rsidRPr="00D679B8">
        <w:rPr>
          <w:rFonts w:ascii="Times New Roman" w:hAnsi="Times New Roman"/>
          <w:sz w:val="24"/>
          <w:szCs w:val="24"/>
          <w:lang w:eastAsia="ru-RU"/>
        </w:rPr>
        <w:t>волевая саморегуляция;</w:t>
      </w:r>
    </w:p>
    <w:p w:rsidR="002A5359" w:rsidRPr="00D679B8" w:rsidRDefault="002A5359" w:rsidP="00E166F4">
      <w:pPr>
        <w:pStyle w:val="afff8"/>
        <w:numPr>
          <w:ilvl w:val="0"/>
          <w:numId w:val="145"/>
        </w:numPr>
        <w:rPr>
          <w:rFonts w:ascii="Times New Roman" w:hAnsi="Times New Roman"/>
          <w:sz w:val="24"/>
          <w:szCs w:val="24"/>
          <w:lang w:eastAsia="ru-RU"/>
        </w:rPr>
      </w:pPr>
      <w:r w:rsidRPr="00D679B8">
        <w:rPr>
          <w:rFonts w:ascii="Times New Roman" w:hAnsi="Times New Roman"/>
          <w:sz w:val="24"/>
          <w:szCs w:val="24"/>
          <w:lang w:eastAsia="ru-RU"/>
        </w:rPr>
        <w:t>коррекция;</w:t>
      </w:r>
    </w:p>
    <w:p w:rsidR="002A5359" w:rsidRPr="00D679B8" w:rsidRDefault="002A5359" w:rsidP="00E166F4">
      <w:pPr>
        <w:pStyle w:val="afff8"/>
        <w:numPr>
          <w:ilvl w:val="0"/>
          <w:numId w:val="145"/>
        </w:numPr>
        <w:rPr>
          <w:rFonts w:ascii="Times New Roman" w:hAnsi="Times New Roman"/>
          <w:sz w:val="24"/>
          <w:szCs w:val="24"/>
          <w:lang w:eastAsia="ru-RU"/>
        </w:rPr>
      </w:pPr>
      <w:r w:rsidRPr="00D679B8">
        <w:rPr>
          <w:rFonts w:ascii="Times New Roman" w:hAnsi="Times New Roman"/>
          <w:sz w:val="24"/>
          <w:szCs w:val="24"/>
          <w:lang w:eastAsia="ru-RU"/>
        </w:rPr>
        <w:t>оценка качества и уровня усвоения.</w:t>
      </w:r>
    </w:p>
    <w:p w:rsidR="002A5359" w:rsidRPr="00C072CC" w:rsidRDefault="002A5359" w:rsidP="002A5359">
      <w:pPr>
        <w:pStyle w:val="afff8"/>
        <w:jc w:val="center"/>
        <w:rPr>
          <w:rFonts w:ascii="Times New Roman" w:hAnsi="Times New Roman"/>
          <w:b/>
          <w:sz w:val="24"/>
          <w:szCs w:val="24"/>
          <w:lang w:eastAsia="ru-RU"/>
        </w:rPr>
      </w:pPr>
      <w:r w:rsidRPr="00C072CC">
        <w:rPr>
          <w:rFonts w:ascii="Times New Roman" w:hAnsi="Times New Roman"/>
          <w:b/>
          <w:sz w:val="24"/>
          <w:szCs w:val="24"/>
          <w:lang w:eastAsia="ru-RU"/>
        </w:rPr>
        <w:t>Познавательные универсальные действия</w:t>
      </w:r>
    </w:p>
    <w:p w:rsidR="002A5359" w:rsidRPr="00C072CC" w:rsidRDefault="002A5359" w:rsidP="002A5359">
      <w:pPr>
        <w:pStyle w:val="afff8"/>
        <w:rPr>
          <w:rFonts w:ascii="Times New Roman" w:hAnsi="Times New Roman"/>
          <w:b/>
          <w:sz w:val="24"/>
          <w:szCs w:val="24"/>
          <w:u w:val="single"/>
          <w:lang w:eastAsia="ru-RU"/>
        </w:rPr>
      </w:pPr>
      <w:r w:rsidRPr="00C072CC">
        <w:rPr>
          <w:rFonts w:ascii="Times New Roman" w:hAnsi="Times New Roman"/>
          <w:b/>
          <w:sz w:val="24"/>
          <w:szCs w:val="24"/>
          <w:u w:val="single"/>
          <w:lang w:eastAsia="ru-RU"/>
        </w:rPr>
        <w:t>Общеучебные:</w:t>
      </w:r>
    </w:p>
    <w:p w:rsidR="002A5359" w:rsidRPr="00D679B8" w:rsidRDefault="002A5359" w:rsidP="00E166F4">
      <w:pPr>
        <w:pStyle w:val="afff8"/>
        <w:numPr>
          <w:ilvl w:val="0"/>
          <w:numId w:val="146"/>
        </w:numPr>
        <w:rPr>
          <w:rFonts w:ascii="Times New Roman" w:hAnsi="Times New Roman"/>
          <w:sz w:val="24"/>
          <w:szCs w:val="24"/>
          <w:lang w:eastAsia="ru-RU"/>
        </w:rPr>
      </w:pPr>
      <w:r w:rsidRPr="00D679B8">
        <w:rPr>
          <w:rFonts w:ascii="Times New Roman" w:hAnsi="Times New Roman"/>
          <w:sz w:val="24"/>
          <w:szCs w:val="24"/>
          <w:lang w:eastAsia="ru-RU"/>
        </w:rPr>
        <w:t>умение структурировать знания;</w:t>
      </w:r>
    </w:p>
    <w:p w:rsidR="002A5359" w:rsidRPr="00D679B8" w:rsidRDefault="002A5359" w:rsidP="00E166F4">
      <w:pPr>
        <w:pStyle w:val="afff8"/>
        <w:numPr>
          <w:ilvl w:val="0"/>
          <w:numId w:val="146"/>
        </w:numPr>
        <w:rPr>
          <w:rFonts w:ascii="Times New Roman" w:hAnsi="Times New Roman"/>
          <w:sz w:val="24"/>
          <w:szCs w:val="24"/>
          <w:lang w:eastAsia="ru-RU"/>
        </w:rPr>
      </w:pPr>
      <w:r w:rsidRPr="00D679B8">
        <w:rPr>
          <w:rFonts w:ascii="Times New Roman" w:hAnsi="Times New Roman"/>
          <w:sz w:val="24"/>
          <w:szCs w:val="24"/>
          <w:lang w:eastAsia="ru-RU"/>
        </w:rPr>
        <w:t>смысловое чтение;</w:t>
      </w:r>
    </w:p>
    <w:p w:rsidR="002A5359" w:rsidRPr="00D679B8" w:rsidRDefault="002A5359" w:rsidP="00E166F4">
      <w:pPr>
        <w:pStyle w:val="afff8"/>
        <w:numPr>
          <w:ilvl w:val="0"/>
          <w:numId w:val="146"/>
        </w:numPr>
        <w:rPr>
          <w:rFonts w:ascii="Times New Roman" w:hAnsi="Times New Roman"/>
          <w:sz w:val="24"/>
          <w:szCs w:val="24"/>
          <w:lang w:eastAsia="ru-RU"/>
        </w:rPr>
      </w:pPr>
      <w:r w:rsidRPr="00D679B8">
        <w:rPr>
          <w:rFonts w:ascii="Times New Roman" w:hAnsi="Times New Roman"/>
          <w:sz w:val="24"/>
          <w:szCs w:val="24"/>
          <w:lang w:eastAsia="ru-RU"/>
        </w:rPr>
        <w:t>знаково-символическое моделирование;</w:t>
      </w:r>
    </w:p>
    <w:p w:rsidR="002A5359" w:rsidRPr="00D679B8" w:rsidRDefault="002A5359" w:rsidP="00E166F4">
      <w:pPr>
        <w:pStyle w:val="afff8"/>
        <w:numPr>
          <w:ilvl w:val="0"/>
          <w:numId w:val="146"/>
        </w:numPr>
        <w:rPr>
          <w:rFonts w:ascii="Times New Roman" w:hAnsi="Times New Roman"/>
          <w:sz w:val="24"/>
          <w:szCs w:val="24"/>
          <w:lang w:eastAsia="ru-RU"/>
        </w:rPr>
      </w:pPr>
      <w:r w:rsidRPr="00D679B8">
        <w:rPr>
          <w:rFonts w:ascii="Times New Roman" w:hAnsi="Times New Roman"/>
          <w:sz w:val="24"/>
          <w:szCs w:val="24"/>
          <w:lang w:eastAsia="ru-RU"/>
        </w:rPr>
        <w:t>выделение и формирование учебной цели.</w:t>
      </w:r>
    </w:p>
    <w:p w:rsidR="002A5359" w:rsidRPr="00C072CC" w:rsidRDefault="002A5359" w:rsidP="002A5359">
      <w:pPr>
        <w:pStyle w:val="afff8"/>
        <w:rPr>
          <w:rFonts w:ascii="Times New Roman" w:hAnsi="Times New Roman"/>
          <w:b/>
          <w:sz w:val="24"/>
          <w:szCs w:val="24"/>
          <w:u w:val="single"/>
          <w:lang w:eastAsia="ru-RU"/>
        </w:rPr>
      </w:pPr>
      <w:r w:rsidRPr="00C072CC">
        <w:rPr>
          <w:rFonts w:ascii="Times New Roman" w:hAnsi="Times New Roman"/>
          <w:b/>
          <w:sz w:val="24"/>
          <w:szCs w:val="24"/>
          <w:u w:val="single"/>
          <w:lang w:eastAsia="ru-RU"/>
        </w:rPr>
        <w:t>Логические:</w:t>
      </w:r>
    </w:p>
    <w:p w:rsidR="002A5359" w:rsidRPr="00D679B8" w:rsidRDefault="002A5359" w:rsidP="00E166F4">
      <w:pPr>
        <w:pStyle w:val="afff8"/>
        <w:numPr>
          <w:ilvl w:val="0"/>
          <w:numId w:val="147"/>
        </w:numPr>
        <w:rPr>
          <w:rFonts w:ascii="Times New Roman" w:hAnsi="Times New Roman"/>
          <w:sz w:val="24"/>
          <w:szCs w:val="24"/>
          <w:lang w:eastAsia="ru-RU"/>
        </w:rPr>
      </w:pPr>
      <w:r w:rsidRPr="00D679B8">
        <w:rPr>
          <w:rFonts w:ascii="Times New Roman" w:hAnsi="Times New Roman"/>
          <w:sz w:val="24"/>
          <w:szCs w:val="24"/>
          <w:lang w:eastAsia="ru-RU"/>
        </w:rPr>
        <w:t>анализ объектов;</w:t>
      </w:r>
    </w:p>
    <w:p w:rsidR="002A5359" w:rsidRPr="00D679B8" w:rsidRDefault="002A5359" w:rsidP="00E166F4">
      <w:pPr>
        <w:pStyle w:val="afff8"/>
        <w:numPr>
          <w:ilvl w:val="0"/>
          <w:numId w:val="147"/>
        </w:numPr>
        <w:rPr>
          <w:rFonts w:ascii="Times New Roman" w:hAnsi="Times New Roman"/>
          <w:sz w:val="24"/>
          <w:szCs w:val="24"/>
          <w:lang w:eastAsia="ru-RU"/>
        </w:rPr>
      </w:pPr>
      <w:r w:rsidRPr="00D679B8">
        <w:rPr>
          <w:rFonts w:ascii="Times New Roman" w:hAnsi="Times New Roman"/>
          <w:sz w:val="24"/>
          <w:szCs w:val="24"/>
          <w:lang w:eastAsia="ru-RU"/>
        </w:rPr>
        <w:t>синтез, как составление целого из частей;</w:t>
      </w:r>
    </w:p>
    <w:p w:rsidR="002A5359" w:rsidRPr="00D679B8" w:rsidRDefault="002A5359" w:rsidP="00E166F4">
      <w:pPr>
        <w:pStyle w:val="afff8"/>
        <w:numPr>
          <w:ilvl w:val="0"/>
          <w:numId w:val="147"/>
        </w:numPr>
        <w:rPr>
          <w:rFonts w:ascii="Times New Roman" w:hAnsi="Times New Roman"/>
          <w:sz w:val="24"/>
          <w:szCs w:val="24"/>
          <w:lang w:eastAsia="ru-RU"/>
        </w:rPr>
      </w:pPr>
      <w:r w:rsidRPr="00D679B8">
        <w:rPr>
          <w:rFonts w:ascii="Times New Roman" w:hAnsi="Times New Roman"/>
          <w:sz w:val="24"/>
          <w:szCs w:val="24"/>
          <w:lang w:eastAsia="ru-RU"/>
        </w:rPr>
        <w:t>классификация объектов;</w:t>
      </w:r>
    </w:p>
    <w:p w:rsidR="002A5359" w:rsidRPr="00D679B8" w:rsidRDefault="002A5359" w:rsidP="00E166F4">
      <w:pPr>
        <w:pStyle w:val="afff8"/>
        <w:numPr>
          <w:ilvl w:val="0"/>
          <w:numId w:val="147"/>
        </w:numPr>
        <w:rPr>
          <w:rFonts w:ascii="Times New Roman" w:hAnsi="Times New Roman"/>
          <w:sz w:val="24"/>
          <w:szCs w:val="24"/>
          <w:lang w:eastAsia="ru-RU"/>
        </w:rPr>
      </w:pPr>
      <w:r w:rsidRPr="00D679B8">
        <w:rPr>
          <w:rFonts w:ascii="Times New Roman" w:hAnsi="Times New Roman"/>
          <w:sz w:val="24"/>
          <w:szCs w:val="24"/>
          <w:lang w:eastAsia="ru-RU"/>
        </w:rPr>
        <w:t>доказательство;</w:t>
      </w:r>
    </w:p>
    <w:p w:rsidR="002A5359" w:rsidRPr="00D679B8" w:rsidRDefault="002A5359" w:rsidP="00E166F4">
      <w:pPr>
        <w:pStyle w:val="afff8"/>
        <w:numPr>
          <w:ilvl w:val="0"/>
          <w:numId w:val="147"/>
        </w:numPr>
        <w:rPr>
          <w:rFonts w:ascii="Times New Roman" w:hAnsi="Times New Roman"/>
          <w:sz w:val="24"/>
          <w:szCs w:val="24"/>
          <w:lang w:eastAsia="ru-RU"/>
        </w:rPr>
      </w:pPr>
      <w:r w:rsidRPr="00D679B8">
        <w:rPr>
          <w:rFonts w:ascii="Times New Roman" w:hAnsi="Times New Roman"/>
          <w:sz w:val="24"/>
          <w:szCs w:val="24"/>
          <w:lang w:eastAsia="ru-RU"/>
        </w:rPr>
        <w:t>выдвижение гипотез и их обоснование;</w:t>
      </w:r>
    </w:p>
    <w:p w:rsidR="002A5359" w:rsidRPr="00D679B8" w:rsidRDefault="002A5359" w:rsidP="00E166F4">
      <w:pPr>
        <w:pStyle w:val="afff8"/>
        <w:numPr>
          <w:ilvl w:val="0"/>
          <w:numId w:val="147"/>
        </w:numPr>
        <w:rPr>
          <w:rFonts w:ascii="Times New Roman" w:hAnsi="Times New Roman"/>
          <w:sz w:val="24"/>
          <w:szCs w:val="24"/>
          <w:lang w:eastAsia="ru-RU"/>
        </w:rPr>
      </w:pPr>
      <w:r w:rsidRPr="00D679B8">
        <w:rPr>
          <w:rFonts w:ascii="Times New Roman" w:hAnsi="Times New Roman"/>
          <w:sz w:val="24"/>
          <w:szCs w:val="24"/>
          <w:lang w:eastAsia="ru-RU"/>
        </w:rPr>
        <w:t xml:space="preserve">построение логической цепи рассуждения. </w:t>
      </w:r>
    </w:p>
    <w:p w:rsidR="002A5359" w:rsidRPr="006E67C4" w:rsidRDefault="002A5359" w:rsidP="002A5359">
      <w:pPr>
        <w:ind w:left="360"/>
      </w:pPr>
    </w:p>
    <w:p w:rsidR="002A5359" w:rsidRDefault="002A5359" w:rsidP="002A5359">
      <w:pPr>
        <w:ind w:left="360"/>
        <w:rPr>
          <w:sz w:val="22"/>
          <w:szCs w:val="22"/>
        </w:rPr>
      </w:pPr>
    </w:p>
    <w:p w:rsidR="002A5359" w:rsidRDefault="002A5359" w:rsidP="003340FB">
      <w:pPr>
        <w:ind w:left="852"/>
        <w:jc w:val="center"/>
        <w:rPr>
          <w:b/>
          <w:sz w:val="22"/>
          <w:szCs w:val="22"/>
        </w:rPr>
      </w:pPr>
      <w:r w:rsidRPr="006E67C4">
        <w:rPr>
          <w:b/>
          <w:sz w:val="22"/>
          <w:szCs w:val="22"/>
        </w:rPr>
        <w:t>СОДЕРЖАНИЕ</w:t>
      </w:r>
      <w:r>
        <w:rPr>
          <w:b/>
          <w:sz w:val="22"/>
          <w:szCs w:val="22"/>
        </w:rPr>
        <w:t xml:space="preserve"> </w:t>
      </w:r>
      <w:r w:rsidR="002B6B4C">
        <w:rPr>
          <w:b/>
          <w:sz w:val="22"/>
          <w:szCs w:val="22"/>
        </w:rPr>
        <w:t xml:space="preserve">ОСНОВНЫХ РАЗДЕЛОВ </w:t>
      </w:r>
      <w:r>
        <w:rPr>
          <w:b/>
          <w:sz w:val="22"/>
          <w:szCs w:val="22"/>
        </w:rPr>
        <w:t>УЧЕБНОГО</w:t>
      </w:r>
      <w:r w:rsidR="002B6B4C">
        <w:rPr>
          <w:b/>
          <w:sz w:val="22"/>
          <w:szCs w:val="22"/>
        </w:rPr>
        <w:t xml:space="preserve"> ПРЕДМЕТА</w:t>
      </w:r>
    </w:p>
    <w:p w:rsidR="002A5359" w:rsidRPr="00CB1C2D" w:rsidRDefault="002A5359" w:rsidP="002A5359">
      <w:pPr>
        <w:ind w:left="360"/>
        <w:rPr>
          <w:b/>
          <w:sz w:val="16"/>
          <w:szCs w:val="16"/>
        </w:rPr>
      </w:pPr>
    </w:p>
    <w:p w:rsidR="002A5359" w:rsidRDefault="002A5359" w:rsidP="002A5359">
      <w:pPr>
        <w:jc w:val="center"/>
        <w:rPr>
          <w:b/>
        </w:rPr>
      </w:pPr>
      <w:r w:rsidRPr="0065329D">
        <w:rPr>
          <w:b/>
        </w:rPr>
        <w:t>1 класс</w:t>
      </w:r>
    </w:p>
    <w:p w:rsidR="002A5359" w:rsidRPr="00CB1C2D" w:rsidRDefault="002A5359" w:rsidP="002A5359">
      <w:pPr>
        <w:ind w:left="360"/>
        <w:jc w:val="center"/>
        <w:rPr>
          <w:b/>
          <w:sz w:val="10"/>
          <w:szCs w:val="10"/>
        </w:rPr>
      </w:pPr>
    </w:p>
    <w:p w:rsidR="002A5359" w:rsidRPr="00D17D97" w:rsidRDefault="002A5359" w:rsidP="002A5359">
      <w:pPr>
        <w:autoSpaceDE w:val="0"/>
        <w:autoSpaceDN w:val="0"/>
        <w:adjustRightInd w:val="0"/>
        <w:ind w:right="-236"/>
        <w:rPr>
          <w:i/>
        </w:rPr>
      </w:pPr>
      <w:r w:rsidRPr="00D17D97">
        <w:rPr>
          <w:b/>
          <w:bCs/>
          <w:i/>
        </w:rPr>
        <w:t xml:space="preserve">Восхитись красотой нарядной осени </w:t>
      </w:r>
      <w:r w:rsidRPr="00D17D97">
        <w:rPr>
          <w:i/>
        </w:rPr>
        <w:t>(</w:t>
      </w:r>
      <w:r w:rsidRPr="00D17D97">
        <w:rPr>
          <w:i/>
          <w:iCs/>
        </w:rPr>
        <w:t>8 ч</w:t>
      </w:r>
      <w:r w:rsidRPr="00D17D97">
        <w:rPr>
          <w:i/>
        </w:rPr>
        <w:t>)</w:t>
      </w:r>
    </w:p>
    <w:p w:rsidR="002A5359" w:rsidRPr="00D17D97" w:rsidRDefault="002A5359" w:rsidP="00063345">
      <w:pPr>
        <w:ind w:firstLine="360"/>
        <w:jc w:val="both"/>
      </w:pPr>
      <w:r w:rsidRPr="00D17D97">
        <w:t>1. Какого цвета осень. Живая природа: цвет. Пейзаж в живописи (1 ч)</w:t>
      </w:r>
      <w:r>
        <w:t xml:space="preserve">. </w:t>
      </w:r>
      <w:r w:rsidRPr="00D17D97">
        <w:t>Восприятие осени в природе и в произведениях русских художников начала XX в. Наблюдение природы и природных явлений, различение их характера и эмоциональны состояний. Живопись.</w:t>
      </w:r>
      <w:r>
        <w:t xml:space="preserve"> </w:t>
      </w:r>
      <w:r w:rsidRPr="00D17D97">
        <w:t>Изображение природы разных географических широт. Сходство и различие в создании образа осени в произведениях разных видов искусства.</w:t>
      </w:r>
    </w:p>
    <w:p w:rsidR="002A5359" w:rsidRPr="00D17D97" w:rsidRDefault="002A5359" w:rsidP="00063345">
      <w:pPr>
        <w:ind w:firstLine="360"/>
        <w:jc w:val="both"/>
      </w:pPr>
      <w:r w:rsidRPr="00D17D97">
        <w:t>2. Твой осенний букет. Декоративная композиция (1 ч)</w:t>
      </w:r>
      <w:r>
        <w:t xml:space="preserve">. </w:t>
      </w:r>
      <w:r w:rsidRPr="00D17D97">
        <w:t>Основные содержательные линии. Разнообразие форм в природе как основа декоративных форм в прикладном искусстве. Композиция.</w:t>
      </w:r>
    </w:p>
    <w:p w:rsidR="002A5359" w:rsidRPr="00D17D97" w:rsidRDefault="002A5359" w:rsidP="00063345">
      <w:pPr>
        <w:ind w:firstLine="360"/>
        <w:jc w:val="both"/>
      </w:pPr>
      <w:r w:rsidRPr="00D17D97">
        <w:t>3. Осенние перемены в природе. Пейзаж: композиция, пространство, планы (1 ч)</w:t>
      </w:r>
      <w:r>
        <w:t xml:space="preserve">. </w:t>
      </w:r>
      <w:r w:rsidRPr="00D17D97">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w:t>
      </w:r>
      <w:r>
        <w:t xml:space="preserve"> </w:t>
      </w:r>
      <w:r w:rsidRPr="00D17D97">
        <w:t>Образы природы и человека в живописи.</w:t>
      </w:r>
      <w:r>
        <w:t xml:space="preserve"> </w:t>
      </w:r>
      <w:r w:rsidRPr="00D17D97">
        <w:t>Красота различных состояний осенней природы и художественные выразительные средства её передачи в живописи.</w:t>
      </w:r>
    </w:p>
    <w:p w:rsidR="002A5359" w:rsidRDefault="002A5359" w:rsidP="00063345">
      <w:pPr>
        <w:ind w:firstLine="360"/>
        <w:jc w:val="both"/>
      </w:pPr>
      <w:r w:rsidRPr="00D17D97">
        <w:t>4. В сентябре у рябины именины. Декоративная композиция (1 ч</w:t>
      </w:r>
      <w:r>
        <w:t xml:space="preserve">). </w:t>
      </w:r>
      <w:r w:rsidRPr="00D17D97">
        <w:t xml:space="preserve">Красота и разнообразие природы, выраженные средствами живописи. Природные формы в декоративно-прикладном искусстве. Жанр пейзажа. Жанр натюрморта. Ознакомление с произведениями народных художественных промыслов в России (с учётом местных условий). </w:t>
      </w:r>
    </w:p>
    <w:p w:rsidR="002A5359" w:rsidRPr="00D17D97" w:rsidRDefault="002A5359" w:rsidP="00063345">
      <w:pPr>
        <w:ind w:firstLine="360"/>
        <w:jc w:val="both"/>
      </w:pPr>
      <w:r w:rsidRPr="00D17D97">
        <w:t>5. Щедрая осень. Живая природа: форма. Натюрморт: композиция (1 ч)</w:t>
      </w:r>
      <w:r>
        <w:t xml:space="preserve">. </w:t>
      </w:r>
      <w:r w:rsidRPr="00D17D97">
        <w:t>Природные формы. Жанр натюрморта. Разнообразие форм предметного мира и передача их на плоскости с помощью цвета. Расположение предметов в натюрморте.</w:t>
      </w:r>
      <w:r>
        <w:t xml:space="preserve"> </w:t>
      </w:r>
      <w:r w:rsidRPr="00D17D97">
        <w:t>Главное и второстепенное в композиции.</w:t>
      </w:r>
    </w:p>
    <w:p w:rsidR="002A5359" w:rsidRPr="00D17D97" w:rsidRDefault="002A5359" w:rsidP="00063345">
      <w:pPr>
        <w:ind w:firstLine="360"/>
        <w:jc w:val="both"/>
      </w:pPr>
      <w:r w:rsidRPr="00D17D97">
        <w:t>6. В гостях у народного мастера С. Веселова. Орнамент народов России (1 ч)</w:t>
      </w:r>
      <w:r>
        <w:t xml:space="preserve">. </w:t>
      </w:r>
      <w:r w:rsidRPr="00D17D97">
        <w:t>Ознакомление с произведениями народных художественных</w:t>
      </w:r>
      <w:r>
        <w:t xml:space="preserve"> </w:t>
      </w:r>
      <w:r w:rsidRPr="00D17D97">
        <w:t>промыслов в России (с учётом местных условий</w:t>
      </w:r>
      <w:proofErr w:type="gramStart"/>
      <w:r w:rsidRPr="00D17D97">
        <w:t>).</w:t>
      </w:r>
      <w:r>
        <w:t>Народный</w:t>
      </w:r>
      <w:proofErr w:type="gramEnd"/>
      <w:r>
        <w:t xml:space="preserve"> мастер-</w:t>
      </w:r>
      <w:r w:rsidRPr="00D17D97">
        <w:t>хранитель древних традиций кистевого</w:t>
      </w:r>
      <w:r>
        <w:t xml:space="preserve"> </w:t>
      </w:r>
      <w:r w:rsidRPr="00D17D97">
        <w:t>письма, основные элементы и цветовая гамма хохломского травного узора.</w:t>
      </w:r>
    </w:p>
    <w:p w:rsidR="002A5359" w:rsidRDefault="002A5359" w:rsidP="00063345">
      <w:pPr>
        <w:ind w:firstLine="360"/>
        <w:jc w:val="both"/>
      </w:pPr>
      <w:r w:rsidRPr="00D17D97">
        <w:t>7. Золотые травы России. Ритмы травного узора хохломы (1 ч)</w:t>
      </w:r>
      <w:r>
        <w:t xml:space="preserve">. </w:t>
      </w:r>
      <w:r w:rsidRPr="00D17D97">
        <w:t>Представление о роли изобразительных (пластических) искусств в повседневной жизни человека, в организации его материальной</w:t>
      </w:r>
      <w:r>
        <w:t xml:space="preserve"> </w:t>
      </w:r>
      <w:r w:rsidRPr="00D17D97">
        <w:t xml:space="preserve">среды. Ритм линий, пятен, цвета. </w:t>
      </w:r>
    </w:p>
    <w:p w:rsidR="002A5359" w:rsidRPr="00D17D97" w:rsidRDefault="002A5359" w:rsidP="00063345">
      <w:pPr>
        <w:ind w:firstLine="360"/>
        <w:jc w:val="both"/>
      </w:pPr>
      <w:r w:rsidRPr="00D17D97">
        <w:lastRenderedPageBreak/>
        <w:t>8. Наши достижения. Что я знаю и могу. Наш проект (1 ч)</w:t>
      </w:r>
      <w:r>
        <w:t xml:space="preserve">. </w:t>
      </w:r>
      <w:r w:rsidRPr="00D17D97">
        <w:t>Демонстрация и обсуждение достигнутых результатов, чему научились: виды искусства (живопись, декоративная композиция), жанры (пейзаж, натюрморт), приёмы работы (кистевое письмо, раздельный мазок),</w:t>
      </w:r>
      <w:r>
        <w:t xml:space="preserve"> </w:t>
      </w:r>
      <w:r w:rsidRPr="00D17D97">
        <w:t>художественные материалы и инструменты (кисть, тычок), средства выразительности (линия, цветовое пятно) в создании художественных образов.</w:t>
      </w:r>
    </w:p>
    <w:p w:rsidR="002A5359" w:rsidRPr="00D17D97" w:rsidRDefault="002A5359" w:rsidP="00063345">
      <w:pPr>
        <w:jc w:val="both"/>
        <w:rPr>
          <w:b/>
          <w:i/>
        </w:rPr>
      </w:pPr>
      <w:r w:rsidRPr="00D17D97">
        <w:rPr>
          <w:b/>
          <w:i/>
        </w:rPr>
        <w:t>Любуйся узорами красавицы зимы (7 ч)</w:t>
      </w:r>
    </w:p>
    <w:p w:rsidR="002A5359" w:rsidRPr="00D17D97" w:rsidRDefault="002A5359" w:rsidP="00063345">
      <w:pPr>
        <w:ind w:firstLine="360"/>
        <w:jc w:val="both"/>
      </w:pPr>
      <w:r w:rsidRPr="00D17D97">
        <w:t>9. О чём поведал каргопольский узор. Орнамент народов России (1 ч)</w:t>
      </w:r>
      <w:r>
        <w:t xml:space="preserve">. </w:t>
      </w:r>
      <w:r w:rsidRPr="00D17D97">
        <w:t xml:space="preserve">Истоки декоративно-прикладного искусства и его роль в жизни человека. Ознакомление с произведениями народных художественных промыслов в России (с учётом местных условий). Ритм линий, пятен, цвета. </w:t>
      </w:r>
    </w:p>
    <w:p w:rsidR="002A5359" w:rsidRPr="00D17D97" w:rsidRDefault="002A5359" w:rsidP="00063345">
      <w:pPr>
        <w:ind w:firstLine="360"/>
        <w:jc w:val="both"/>
      </w:pPr>
      <w:r w:rsidRPr="00D17D97">
        <w:t>10. В гостях у народной мастерицы У.Бабкиной. Русская глиняная игрушка (1 ч)</w:t>
      </w:r>
      <w:r>
        <w:t xml:space="preserve">. </w:t>
      </w:r>
      <w:r w:rsidRPr="00D17D97">
        <w:t xml:space="preserve">Сказочные образы в народной культуре и декоративно-прикладном искусстве. Представление о роли изобразительных (пластических) искусств в повседневной жизни человека, в организации его материального окружения. Связь изобразительного искусства с музыкой, песнями, танцами, былинами, сказаниями, сказками. </w:t>
      </w:r>
    </w:p>
    <w:p w:rsidR="002A5359" w:rsidRDefault="002A5359" w:rsidP="00063345">
      <w:pPr>
        <w:ind w:firstLine="360"/>
        <w:jc w:val="both"/>
      </w:pPr>
      <w:r w:rsidRPr="00D17D97">
        <w:t>11. Зимнее дерево. Живая природа: пейзаж в графике (1 ч)</w:t>
      </w:r>
      <w:r>
        <w:t xml:space="preserve">. </w:t>
      </w:r>
      <w:r w:rsidRPr="00D17D97">
        <w:t>Рисунок. Материалы для рисунка: карандаш, ручка, фломастер, уголь, пастель, мелки и т.д. Роль рисунка в искусстве: основная и вспомогательная. Красота и разнообразие</w:t>
      </w:r>
      <w:r>
        <w:t xml:space="preserve"> </w:t>
      </w:r>
      <w:r w:rsidRPr="00D17D97">
        <w:t xml:space="preserve">природы, человека, зданий, предметов, выраженные средствами рисунка. Линия, штрих, пятно и художественный образ. Силуэт. </w:t>
      </w:r>
    </w:p>
    <w:p w:rsidR="002A5359" w:rsidRDefault="002A5359" w:rsidP="00063345">
      <w:pPr>
        <w:ind w:firstLine="360"/>
        <w:jc w:val="both"/>
      </w:pPr>
      <w:r w:rsidRPr="00D17D97">
        <w:t>12. Зимний пейзаж: день и ночь. Зимний пейзаж в графике (1 ч)</w:t>
      </w:r>
      <w:r>
        <w:t xml:space="preserve">. </w:t>
      </w:r>
      <w:r w:rsidRPr="00D17D97">
        <w:t>Наблюдение природы и природных явлений, различия их характера и эмоциональных состояний. Разница в</w:t>
      </w:r>
      <w:r>
        <w:t xml:space="preserve"> </w:t>
      </w:r>
      <w:r w:rsidRPr="00D17D97">
        <w:t xml:space="preserve">изображении природы в разное время года, суток, в различную погоду. </w:t>
      </w:r>
      <w:r>
        <w:t>Пейзажи родной природы. Роль бе</w:t>
      </w:r>
      <w:r w:rsidRPr="00D17D97">
        <w:t xml:space="preserve">лой и чёрной краски в эмоциональном звучании и выразительности образа. </w:t>
      </w:r>
    </w:p>
    <w:p w:rsidR="002A5359" w:rsidRPr="00D17D97" w:rsidRDefault="002A5359" w:rsidP="00063345">
      <w:pPr>
        <w:ind w:firstLine="360"/>
        <w:jc w:val="both"/>
      </w:pPr>
      <w:r w:rsidRPr="00D17D97">
        <w:t>13. Белоснежные узоры. Вологодские кружева (1 ч)</w:t>
      </w:r>
      <w:r>
        <w:t xml:space="preserve">. </w:t>
      </w:r>
      <w:r w:rsidRPr="00D17D97">
        <w:t xml:space="preserve">Изображение деревьев, птиц, животных: общие и характерные черты. Роль рисунка в искусстве: основная и вспомогательная. Многообразие линий (тонкие, толстые, прямые, волнистые, плавные, острые, закруглённые, спиралью, летящие). Передача с помощью линии эмоционального состояния природы. </w:t>
      </w:r>
    </w:p>
    <w:p w:rsidR="002A5359" w:rsidRPr="00D17D97" w:rsidRDefault="002A5359" w:rsidP="00063345">
      <w:pPr>
        <w:ind w:firstLine="360"/>
        <w:jc w:val="both"/>
      </w:pPr>
      <w:r w:rsidRPr="00D17D97">
        <w:t>14. Цвета радуги в новогодних игрушках.</w:t>
      </w:r>
      <w:r>
        <w:t xml:space="preserve"> </w:t>
      </w:r>
      <w:r w:rsidRPr="00D17D97">
        <w:t>Декоративная композиция (1 ч)</w:t>
      </w:r>
      <w:r>
        <w:t xml:space="preserve">. </w:t>
      </w:r>
      <w:r w:rsidRPr="00D17D97">
        <w:t>Жанр натюрморта. Понятия ближе — больше, дальше — меньше, загораживание. Способы передачи объёма на плоскости. Ритм линий, пятен, цвета. Ритм в расположении новогодних игрушек на ёлке и на таблице; ритм разнообразных форм игрушек (круглых, вытянутых, овальных...), чередование цветных пятен, ритм размеров (больших и маленьких), ритм в декоре ёлочных украшений.</w:t>
      </w:r>
    </w:p>
    <w:p w:rsidR="002A5359" w:rsidRPr="00D17D97" w:rsidRDefault="002A5359" w:rsidP="00063345">
      <w:pPr>
        <w:ind w:firstLine="360"/>
        <w:jc w:val="both"/>
      </w:pPr>
      <w:r w:rsidRPr="00D17D97">
        <w:t>15. Наши достижения. Я умею. Я могу. Наш проект (1 ч)</w:t>
      </w:r>
      <w:r>
        <w:t xml:space="preserve">. </w:t>
      </w:r>
      <w:r w:rsidRPr="00D17D97">
        <w:t>Демонстрация достигнутых результатов в творческих работах первоклассников и обсуждение их по видам изобразительного искусства (живопись, графика, декоративно-прикладное искусство), жанрам (пейзаж,</w:t>
      </w:r>
      <w:r>
        <w:t xml:space="preserve"> д</w:t>
      </w:r>
      <w:r w:rsidRPr="00D17D97">
        <w:t>екоративная композиция), по видам народного искусства (орнамент, народная глиняная игрушка, кружево), средствам художественной выразительности (линии, цветные пятна) и приёмам (раздельный мазок, кистевое письмо, отпечаток тычком и др.); традиции празднования Нового года и Рождества в семье и в школе.</w:t>
      </w:r>
    </w:p>
    <w:p w:rsidR="002A5359" w:rsidRPr="00462174" w:rsidRDefault="002A5359" w:rsidP="00063345">
      <w:pPr>
        <w:pStyle w:val="afff5"/>
        <w:jc w:val="both"/>
        <w:rPr>
          <w:rFonts w:ascii="Times New Roman" w:hAnsi="Times New Roman" w:cs="Times New Roman"/>
          <w:b/>
          <w:i/>
          <w:sz w:val="24"/>
          <w:szCs w:val="24"/>
        </w:rPr>
      </w:pPr>
      <w:r w:rsidRPr="00462174">
        <w:rPr>
          <w:rFonts w:ascii="Times New Roman" w:hAnsi="Times New Roman" w:cs="Times New Roman"/>
          <w:b/>
          <w:bCs/>
          <w:i/>
          <w:sz w:val="24"/>
          <w:szCs w:val="24"/>
        </w:rPr>
        <w:t xml:space="preserve">Радуйся многоцветью весны и лета </w:t>
      </w:r>
      <w:r w:rsidRPr="00462174">
        <w:rPr>
          <w:rFonts w:ascii="Times New Roman" w:hAnsi="Times New Roman" w:cs="Times New Roman"/>
          <w:b/>
          <w:i/>
          <w:sz w:val="24"/>
          <w:szCs w:val="24"/>
        </w:rPr>
        <w:t>(</w:t>
      </w:r>
      <w:r w:rsidRPr="00462174">
        <w:rPr>
          <w:rFonts w:ascii="Times New Roman" w:hAnsi="Times New Roman" w:cs="Times New Roman"/>
          <w:b/>
          <w:i/>
          <w:iCs/>
          <w:sz w:val="24"/>
          <w:szCs w:val="24"/>
        </w:rPr>
        <w:t>15 ч</w:t>
      </w:r>
      <w:r w:rsidRPr="00462174">
        <w:rPr>
          <w:rFonts w:ascii="Times New Roman" w:hAnsi="Times New Roman" w:cs="Times New Roman"/>
          <w:b/>
          <w:i/>
          <w:sz w:val="24"/>
          <w:szCs w:val="24"/>
        </w:rPr>
        <w:t>)</w:t>
      </w:r>
    </w:p>
    <w:p w:rsidR="002A5359" w:rsidRPr="00462174" w:rsidRDefault="002A5359" w:rsidP="00063345">
      <w:pPr>
        <w:ind w:firstLine="360"/>
        <w:jc w:val="both"/>
      </w:pPr>
      <w:r w:rsidRPr="00462174">
        <w:t>16. По следам зимней сказки. Декоративная композиция (1 ч)</w:t>
      </w:r>
      <w:r>
        <w:t xml:space="preserve">. </w:t>
      </w:r>
      <w:r w:rsidRPr="00462174">
        <w:t>Сказочные образы в народной культуре и декоративно-прикладном искусстве. Важность ритма форм, цветных пятен, вертикальных и горизонтальных линий в декоративной композиции.</w:t>
      </w:r>
    </w:p>
    <w:p w:rsidR="002A5359" w:rsidRPr="00462174" w:rsidRDefault="002A5359" w:rsidP="00063345">
      <w:pPr>
        <w:ind w:firstLine="360"/>
        <w:jc w:val="both"/>
      </w:pPr>
      <w:r w:rsidRPr="00462174">
        <w:t>17. Зимние забавы. Сюжетная композиция (1 ч)</w:t>
      </w:r>
      <w:r>
        <w:t xml:space="preserve">. </w:t>
      </w:r>
      <w:r w:rsidRPr="00462174">
        <w:t xml:space="preserve">Человек, мир природы в реальной жизни: образы человека, природы в искусстве. Главное и второстепенное в композиции. Композиционный центр (зрительный центр композиции). Образы человека и природы в живописи. </w:t>
      </w:r>
    </w:p>
    <w:p w:rsidR="002A5359" w:rsidRPr="00462174" w:rsidRDefault="002A5359" w:rsidP="00063345">
      <w:pPr>
        <w:ind w:firstLine="360"/>
        <w:jc w:val="both"/>
      </w:pPr>
      <w:r w:rsidRPr="00462174">
        <w:t>18. Защитники земли Русской. Образ богатыря (1 ч)</w:t>
      </w:r>
      <w:r>
        <w:t xml:space="preserve">. </w:t>
      </w:r>
      <w:r w:rsidRPr="00462174">
        <w:t>Образ защитника Отечества. Представления</w:t>
      </w:r>
      <w:r>
        <w:t xml:space="preserve"> </w:t>
      </w:r>
      <w:r w:rsidRPr="00462174">
        <w:t xml:space="preserve">народа о мужской красоте, отражённые в изобразительном искусстве, сказках, былинах, песнях. Жанр портрета. Композиция портрета. Средства художественной </w:t>
      </w:r>
      <w:r>
        <w:t>выразительности в передаче стой</w:t>
      </w:r>
      <w:r w:rsidRPr="00462174">
        <w:t>кости и храбрости русских богатырей, их доброты и красоты; разнообразие в изображении фигуры воина (в дозоре, накануне сражения, в бою и т. д.) в боевом снаряжении и движении.</w:t>
      </w:r>
    </w:p>
    <w:p w:rsidR="002A5359" w:rsidRPr="00462174" w:rsidRDefault="002A5359" w:rsidP="00063345">
      <w:pPr>
        <w:ind w:firstLine="360"/>
        <w:jc w:val="both"/>
      </w:pPr>
      <w:r w:rsidRPr="00462174">
        <w:lastRenderedPageBreak/>
        <w:t>19—20. Открой секреты Дымки. Русская глиняная игрушка (2 ч)</w:t>
      </w:r>
      <w:r>
        <w:t xml:space="preserve">. </w:t>
      </w:r>
      <w:r w:rsidRPr="00462174">
        <w:t>Роль природных условий в характере традиционной культуры народов России. Представление о богатстве и разнообразии художественной культуры (на примере культуры</w:t>
      </w:r>
      <w:r>
        <w:t xml:space="preserve"> </w:t>
      </w:r>
      <w:r w:rsidRPr="00462174">
        <w:t xml:space="preserve">народов России). </w:t>
      </w:r>
      <w:r>
        <w:t>Многообразие и осо</w:t>
      </w:r>
      <w:r w:rsidRPr="00462174">
        <w:t>бенности форм дымковской игрушки; многоцветность дымковского узора и его элементы.</w:t>
      </w:r>
    </w:p>
    <w:p w:rsidR="002A5359" w:rsidRPr="00462174" w:rsidRDefault="002A5359" w:rsidP="00063345">
      <w:pPr>
        <w:ind w:firstLine="360"/>
        <w:jc w:val="both"/>
      </w:pPr>
      <w:r w:rsidRPr="00462174">
        <w:t>21. Краски природы в наряде русской красавицы. Народный костюм (1 ч)</w:t>
      </w:r>
      <w:r>
        <w:t xml:space="preserve">. </w:t>
      </w:r>
      <w:r w:rsidRPr="00462174">
        <w:t>Представления о богатстве и разнообразии художественной культуры (на примере культуры</w:t>
      </w:r>
      <w:r>
        <w:t xml:space="preserve"> </w:t>
      </w:r>
      <w:r w:rsidRPr="00462174">
        <w:t>народов России). Образ человека в традиционной культуре. Представления человека о мужской и женской красоте, отражённые в изобразительном искусстве, сказках, песнях.</w:t>
      </w:r>
    </w:p>
    <w:p w:rsidR="002A5359" w:rsidRDefault="002A5359" w:rsidP="00063345">
      <w:pPr>
        <w:ind w:firstLine="360"/>
        <w:jc w:val="both"/>
      </w:pPr>
      <w:r w:rsidRPr="00462174">
        <w:t>22. Вешние воды. Весенний пейзаж: цвет (1 ч)</w:t>
      </w:r>
      <w:r>
        <w:t xml:space="preserve">. </w:t>
      </w:r>
      <w:r w:rsidRPr="00462174">
        <w:t>Образ природы и человека в живописи. Пейзажи разных географических</w:t>
      </w:r>
      <w:r>
        <w:t xml:space="preserve"> </w:t>
      </w:r>
      <w:r w:rsidRPr="00462174">
        <w:t xml:space="preserve">широт. Разница в изображении природы в разное время года, суток, в различную погоду. Цвет. </w:t>
      </w:r>
    </w:p>
    <w:p w:rsidR="002A5359" w:rsidRPr="00462174" w:rsidRDefault="002A5359" w:rsidP="00063345">
      <w:pPr>
        <w:ind w:firstLine="360"/>
        <w:jc w:val="both"/>
      </w:pPr>
      <w:r w:rsidRPr="00462174">
        <w:t>23. Птицы — вестники весны. Декоративная композиция (1 ч)</w:t>
      </w:r>
      <w:r>
        <w:t xml:space="preserve">. </w:t>
      </w:r>
      <w:r w:rsidRPr="00462174">
        <w:t>Пейзаж родной природы. Изображение деревьев, птиц, животных: общие и характерные черты. Использование различных художественных матер</w:t>
      </w:r>
      <w:r>
        <w:t>иалов и средств для создания вы</w:t>
      </w:r>
      <w:r w:rsidRPr="00462174">
        <w:t>разительных образов природы</w:t>
      </w:r>
      <w:r>
        <w:t xml:space="preserve">. </w:t>
      </w:r>
      <w:r w:rsidRPr="00462174">
        <w:t>Особенности изображения весны в живописном пейзаже и декоративной композиции (плоскость, условность формы и цвета, ритм).</w:t>
      </w:r>
    </w:p>
    <w:p w:rsidR="002A5359" w:rsidRPr="00462174" w:rsidRDefault="002A5359" w:rsidP="00063345">
      <w:pPr>
        <w:ind w:firstLine="360"/>
        <w:jc w:val="both"/>
      </w:pPr>
      <w:r w:rsidRPr="00462174">
        <w:t>24. «У Лукоморья дуб зелёный…» Дерево — жизни украшение. Образ дерева в искусстве (1 ч)</w:t>
      </w:r>
    </w:p>
    <w:p w:rsidR="002A5359" w:rsidRPr="00462174" w:rsidRDefault="002A5359" w:rsidP="00063345">
      <w:pPr>
        <w:jc w:val="both"/>
      </w:pPr>
      <w:r w:rsidRPr="00462174">
        <w:t>Человек, мир природы в реальной жизни: образ человека, природы</w:t>
      </w:r>
      <w:r>
        <w:t xml:space="preserve"> </w:t>
      </w:r>
      <w:r w:rsidRPr="00462174">
        <w:t xml:space="preserve">в искусстве. Природные формы. </w:t>
      </w:r>
    </w:p>
    <w:p w:rsidR="002A5359" w:rsidRDefault="002A5359" w:rsidP="00063345">
      <w:pPr>
        <w:ind w:firstLine="360"/>
        <w:jc w:val="both"/>
      </w:pPr>
      <w:r w:rsidRPr="00462174">
        <w:t>25. О неразлучности доброты, красоты и фантазии. Образ сказочного героя (1 ч)</w:t>
      </w:r>
      <w:r>
        <w:t xml:space="preserve">. </w:t>
      </w:r>
      <w:r w:rsidRPr="00462174">
        <w:t>Красота природы, человека, зданий, предметов, выраженн</w:t>
      </w:r>
      <w:r>
        <w:t>ые средствами рисунка. Изображе</w:t>
      </w:r>
      <w:r w:rsidRPr="00462174">
        <w:t>ние деревьев, птиц, животных: общие и характерные черты. Красота человека и животных, выраженная средствами скульптуры. Сказочные образы в народной культуре и декоратив</w:t>
      </w:r>
      <w:r>
        <w:t xml:space="preserve">но-прикладном искусстве. </w:t>
      </w:r>
    </w:p>
    <w:p w:rsidR="002A5359" w:rsidRPr="00462174" w:rsidRDefault="002A5359" w:rsidP="00063345">
      <w:pPr>
        <w:ind w:firstLine="360"/>
        <w:jc w:val="both"/>
      </w:pPr>
      <w:r w:rsidRPr="00462174">
        <w:t>26—27. В царстве радуги-дуги. Основные и составные цвета (2 ч)</w:t>
      </w:r>
      <w:r>
        <w:t>.</w:t>
      </w:r>
      <w:r w:rsidRPr="00462174">
        <w:t xml:space="preserve"> Эмоциональные возможности цвета. Тёплые и холодные цвета. Основные и составные цвета. Практическое овладение основами цветоведения. Смешение цветов. Диалог об искусстве. Разнообразие цветов в природе и изобразительном искусстве.</w:t>
      </w:r>
    </w:p>
    <w:p w:rsidR="002A5359" w:rsidRPr="00462174" w:rsidRDefault="002A5359" w:rsidP="00063345">
      <w:pPr>
        <w:ind w:firstLine="360"/>
        <w:jc w:val="both"/>
      </w:pPr>
      <w:r w:rsidRPr="00462174">
        <w:t>28. Красуйся красота по цветам лазоревым. Цвет и оттенки (1 ч)</w:t>
      </w:r>
      <w:r>
        <w:t xml:space="preserve">. </w:t>
      </w:r>
      <w:r w:rsidRPr="00462174">
        <w:t>Пейзажи разных географических широт. Жанр натюрморта. Особенности передачи с помощью цветов и их оттенков восхищения весенней природой в произведениях живописцев и народных мастеров; способы получения разнообразных неярких и чистых</w:t>
      </w:r>
      <w:r>
        <w:t xml:space="preserve"> </w:t>
      </w:r>
      <w:r w:rsidRPr="00462174">
        <w:t>оттенков цвета.</w:t>
      </w:r>
    </w:p>
    <w:p w:rsidR="002A5359" w:rsidRPr="00462174" w:rsidRDefault="002A5359" w:rsidP="00063345">
      <w:pPr>
        <w:ind w:firstLine="360"/>
        <w:jc w:val="both"/>
      </w:pPr>
      <w:r w:rsidRPr="00462174">
        <w:t>29. Какого цвета страна родная. Пейзаж в живописи (1 ч)</w:t>
      </w:r>
      <w:r>
        <w:t xml:space="preserve">. </w:t>
      </w:r>
      <w:r w:rsidRPr="00462174">
        <w:t xml:space="preserve">Пейзажи родной природы. Общность тематики, передаваемых чувств, отношения к природе в произведениях авторов </w:t>
      </w:r>
      <w:r>
        <w:t>-</w:t>
      </w:r>
      <w:r w:rsidRPr="00462174">
        <w:t xml:space="preserve"> представителей разных культур, народов, стран.</w:t>
      </w:r>
    </w:p>
    <w:p w:rsidR="002A5359" w:rsidRPr="00462174" w:rsidRDefault="002A5359" w:rsidP="00063345">
      <w:pPr>
        <w:ind w:firstLine="360"/>
        <w:jc w:val="both"/>
      </w:pPr>
      <w:r w:rsidRPr="00462174">
        <w:t>30. Наши достижения. Что я знаю и могу. Наши проекты (1 ч)</w:t>
      </w:r>
      <w:r>
        <w:t xml:space="preserve">. </w:t>
      </w:r>
      <w:r w:rsidRPr="00462174">
        <w:t>Демонстрация и обсуждение достигнутых результатов, чему научились, с чем ознакомились: виды искусства (живопись, декоративная композиция), жанры (пейзаж, натюрморт, сюжетная картина), приёмы работы (кистевое письмо, раздельный мазок), художественные материалы, инструменты (кисть, тычок), средства выразительности (линия, цветовое пятно) в создании художественных образов.</w:t>
      </w:r>
    </w:p>
    <w:p w:rsidR="002A5359" w:rsidRPr="00462174" w:rsidRDefault="002A5359" w:rsidP="00063345">
      <w:pPr>
        <w:autoSpaceDE w:val="0"/>
        <w:autoSpaceDN w:val="0"/>
        <w:adjustRightInd w:val="0"/>
        <w:ind w:right="-108"/>
        <w:jc w:val="both"/>
      </w:pPr>
      <w:r w:rsidRPr="00462174">
        <w:rPr>
          <w:b/>
          <w:bCs/>
          <w:i/>
        </w:rPr>
        <w:t xml:space="preserve">Резерв времени </w:t>
      </w:r>
      <w:r w:rsidRPr="00462174">
        <w:rPr>
          <w:b/>
          <w:i/>
        </w:rPr>
        <w:t xml:space="preserve">— </w:t>
      </w:r>
      <w:r w:rsidRPr="00462174">
        <w:rPr>
          <w:b/>
          <w:i/>
          <w:iCs/>
        </w:rPr>
        <w:t>3 ч</w:t>
      </w:r>
    </w:p>
    <w:p w:rsidR="002A5359" w:rsidRDefault="002A5359" w:rsidP="00063345">
      <w:pPr>
        <w:jc w:val="both"/>
        <w:rPr>
          <w:b/>
        </w:rPr>
      </w:pPr>
      <w:r>
        <w:rPr>
          <w:b/>
        </w:rPr>
        <w:t>2</w:t>
      </w:r>
      <w:r w:rsidRPr="0065329D">
        <w:rPr>
          <w:b/>
        </w:rPr>
        <w:t xml:space="preserve"> класс</w:t>
      </w:r>
    </w:p>
    <w:p w:rsidR="002A5359" w:rsidRPr="00F74813" w:rsidRDefault="002A5359" w:rsidP="00063345">
      <w:pPr>
        <w:ind w:right="-288"/>
        <w:jc w:val="both"/>
        <w:rPr>
          <w:b/>
          <w:i/>
        </w:rPr>
      </w:pPr>
      <w:r w:rsidRPr="00F74813">
        <w:rPr>
          <w:b/>
          <w:i/>
        </w:rPr>
        <w:t xml:space="preserve">В гостях </w:t>
      </w:r>
      <w:proofErr w:type="gramStart"/>
      <w:r w:rsidRPr="00F74813">
        <w:rPr>
          <w:b/>
          <w:i/>
        </w:rPr>
        <w:t>у  осени</w:t>
      </w:r>
      <w:proofErr w:type="gramEnd"/>
      <w:r w:rsidRPr="00F74813">
        <w:rPr>
          <w:b/>
          <w:i/>
        </w:rPr>
        <w:t xml:space="preserve">. Узнай, какого цвета земля </w:t>
      </w:r>
      <w:proofErr w:type="gramStart"/>
      <w:r w:rsidRPr="00F74813">
        <w:rPr>
          <w:b/>
          <w:i/>
        </w:rPr>
        <w:t>родная.(</w:t>
      </w:r>
      <w:proofErr w:type="gramEnd"/>
      <w:r w:rsidRPr="00F74813">
        <w:rPr>
          <w:b/>
          <w:i/>
        </w:rPr>
        <w:t>11ч)</w:t>
      </w:r>
    </w:p>
    <w:p w:rsidR="002A5359" w:rsidRPr="00E8656D" w:rsidRDefault="002A5359" w:rsidP="00063345">
      <w:pPr>
        <w:ind w:firstLine="360"/>
        <w:jc w:val="both"/>
      </w:pPr>
      <w:r w:rsidRPr="00E8656D">
        <w:t>1. Тема лета в искусстве. Сюжетная композиция: композиционный центр, цвета тёплые и холодные (1 ч)</w:t>
      </w:r>
      <w:r>
        <w:t xml:space="preserve">. </w:t>
      </w:r>
      <w:r w:rsidRPr="00E8656D">
        <w:t>Человек, мир природы в реальной жизни: образы человека, природы в искусстве. Выбор средств художественной выразительности для создания живописного образа в соответствии с поставленными задачами. Элементарные приёмы композиции на плоскости и в пространстве. Тёплые и холодные цвета.</w:t>
      </w:r>
    </w:p>
    <w:p w:rsidR="002A5359" w:rsidRPr="00E8656D" w:rsidRDefault="002A5359" w:rsidP="00063345">
      <w:pPr>
        <w:ind w:firstLine="360"/>
        <w:jc w:val="both"/>
      </w:pPr>
      <w:r w:rsidRPr="00E8656D">
        <w:t xml:space="preserve">2. Осеннее </w:t>
      </w:r>
      <w:r>
        <w:t>многоцветье</w:t>
      </w:r>
      <w:r w:rsidRPr="00E8656D">
        <w:t xml:space="preserve"> земли в живописи. Пейзаж: пространство, линия горизонта и цвет (1 ч)</w:t>
      </w:r>
    </w:p>
    <w:p w:rsidR="002A5359" w:rsidRPr="00E8656D" w:rsidRDefault="002A5359" w:rsidP="00063345">
      <w:pPr>
        <w:ind w:firstLine="360"/>
        <w:jc w:val="both"/>
      </w:pPr>
      <w:r w:rsidRPr="00E8656D">
        <w:lastRenderedPageBreak/>
        <w:t xml:space="preserve">Наблюдение природы, природных явлений, различение их характера и эмоциональных состояний. Живопись. Пейзажи родной природы. </w:t>
      </w:r>
    </w:p>
    <w:p w:rsidR="002A5359" w:rsidRPr="00E8656D" w:rsidRDefault="002A5359" w:rsidP="00063345">
      <w:pPr>
        <w:ind w:firstLine="360"/>
        <w:jc w:val="both"/>
      </w:pPr>
      <w:r w:rsidRPr="00E8656D">
        <w:t>3. Самоцветы земли и мастерство ювелиров. Декоративная композиция: ритм, симметрия, цвет, нюансы (1 ч)</w:t>
      </w:r>
      <w:r>
        <w:t xml:space="preserve">. </w:t>
      </w:r>
      <w:r w:rsidRPr="00E8656D">
        <w:t>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Композиция. Симметрия.</w:t>
      </w:r>
    </w:p>
    <w:p w:rsidR="002A5359" w:rsidRPr="00E8656D" w:rsidRDefault="002A5359" w:rsidP="00063345">
      <w:pPr>
        <w:ind w:firstLine="360"/>
        <w:jc w:val="both"/>
      </w:pPr>
      <w:r w:rsidRPr="00E8656D">
        <w:t>4. В мастерской мастера-гончара. Орнамент народов мира: форма изделия и декор (1 ч)</w:t>
      </w:r>
      <w:r>
        <w:t xml:space="preserve">. </w:t>
      </w:r>
      <w:r w:rsidRPr="00E8656D">
        <w:t>Знакомс</w:t>
      </w:r>
      <w:r>
        <w:t>тво с несколькими яркими культу</w:t>
      </w:r>
      <w:r w:rsidRPr="00E8656D">
        <w:t>рами мира, представляющими разные народы и эпохи. Простые геометрические формы. Многообразие линий и их знакомый характер. Анализ формы сосуда (горловина, тулово, поддон) и расположение орнамента, выявляющего красоту формы и объёма сосуда; сохранение древней символики орнаментальных мотивов.</w:t>
      </w:r>
    </w:p>
    <w:p w:rsidR="002A5359" w:rsidRPr="00E8656D" w:rsidRDefault="002A5359" w:rsidP="00063345">
      <w:pPr>
        <w:ind w:firstLine="360"/>
        <w:jc w:val="both"/>
      </w:pPr>
      <w:r w:rsidRPr="00E8656D">
        <w:t>5. Природные и рукотворные формы в натюрморте. Натюрморт: композиция, линия, пятно, штрих, светотень (1 ч)</w:t>
      </w:r>
      <w:r>
        <w:t xml:space="preserve">. </w:t>
      </w:r>
      <w:r w:rsidRPr="00E8656D">
        <w:t>Приёмы работы с различными графическими материалами. Линия, штрих, пятно и художественный образ. Форма. Силуэт</w:t>
      </w:r>
    </w:p>
    <w:p w:rsidR="002A5359" w:rsidRPr="00E8656D" w:rsidRDefault="002A5359" w:rsidP="00063345">
      <w:pPr>
        <w:ind w:firstLine="360"/>
        <w:jc w:val="both"/>
      </w:pPr>
      <w:r w:rsidRPr="00E8656D">
        <w:t>6. Красота природных форм в искусстве графики. Живая природа. Графическая композиция: линии разные по виду и ритму, пятно, силуэт (1 ч)</w:t>
      </w:r>
      <w:r>
        <w:t xml:space="preserve">. </w:t>
      </w:r>
      <w:r w:rsidRPr="00E8656D">
        <w:t>Пейзажи родной природы. Изображение деревьев, птиц: общие и характерные черты. Натюрморт. Линия, штрих, пятно и художественный образ.</w:t>
      </w:r>
    </w:p>
    <w:p w:rsidR="002A5359" w:rsidRPr="00E8656D" w:rsidRDefault="002A5359" w:rsidP="00063345">
      <w:pPr>
        <w:ind w:firstLine="360"/>
        <w:jc w:val="both"/>
      </w:pPr>
      <w:r w:rsidRPr="00E8656D">
        <w:t>7. Разноцветные краски осени в сюжетной композиции и натюрморте. Цветовой круг: основные и составные цвета, цветовой контраст (1 ч)</w:t>
      </w:r>
      <w:r>
        <w:t xml:space="preserve">. </w:t>
      </w:r>
      <w:r w:rsidRPr="00E8656D">
        <w:t xml:space="preserve">Восприятие произведений изобразительного искусства, посвящённых всенародному празднику День урожая. </w:t>
      </w:r>
    </w:p>
    <w:p w:rsidR="002A5359" w:rsidRPr="00E8656D" w:rsidRDefault="002A5359" w:rsidP="00063345">
      <w:pPr>
        <w:ind w:firstLine="360"/>
        <w:jc w:val="both"/>
      </w:pPr>
      <w:r w:rsidRPr="00E8656D">
        <w:t>8. В мастерской мастера-игрушечника. Декоративная композиция с вариациями филимоновских узоров (1 ч)</w:t>
      </w:r>
      <w:r>
        <w:t xml:space="preserve">. </w:t>
      </w:r>
      <w:r w:rsidRPr="00E8656D">
        <w:t>Ознакомление с произведениями народных художественных промыслов в России (с учётом местных условий). Неразрывная связь природы и человека в образах-символах народной глиняной игрушки (конь — символ солнца, птица — символ весны); секреты изготовления филимоновской игрушки, её темы (образы).</w:t>
      </w:r>
    </w:p>
    <w:p w:rsidR="002A5359" w:rsidRPr="00E8656D" w:rsidRDefault="002A5359" w:rsidP="00063345">
      <w:pPr>
        <w:ind w:firstLine="360"/>
        <w:jc w:val="both"/>
      </w:pPr>
      <w:r w:rsidRPr="00E8656D">
        <w:t xml:space="preserve">9. Красный цвет в природе и искусстве. Декоративная композиция с вариациями </w:t>
      </w:r>
      <w:r>
        <w:t>знаков-символов (1</w:t>
      </w:r>
      <w:r w:rsidRPr="00E8656D">
        <w:t>ч)</w:t>
      </w:r>
      <w:r>
        <w:t>. С</w:t>
      </w:r>
      <w:r w:rsidRPr="00E8656D">
        <w:t>имволическое значение красного цвета в произведениях живописи; эмоциональная роль цвета в передаче цветового строя предметного мира.</w:t>
      </w:r>
      <w:r>
        <w:t xml:space="preserve"> </w:t>
      </w:r>
      <w:r w:rsidRPr="00E8656D">
        <w:t>Птица-пава — символ света. Рисовать красную птицу-паву по мотивам народной вышивки.</w:t>
      </w:r>
    </w:p>
    <w:p w:rsidR="002A5359" w:rsidRPr="00E8656D" w:rsidRDefault="002A5359" w:rsidP="00063345">
      <w:pPr>
        <w:ind w:firstLine="360"/>
        <w:jc w:val="both"/>
      </w:pPr>
      <w:r w:rsidRPr="00E8656D">
        <w:t>10. Найди оттенки красного цвета. Натюрморт: композиция, расположение предметов на плоскости и цвет (1 ч)</w:t>
      </w:r>
      <w:r>
        <w:t xml:space="preserve">. </w:t>
      </w:r>
      <w:r w:rsidRPr="00E8656D">
        <w:t xml:space="preserve">Восприятие красоты реальной действительности в произведениях живописи выдающихся художников XVIII в. </w:t>
      </w:r>
    </w:p>
    <w:p w:rsidR="002A5359" w:rsidRPr="00E8656D" w:rsidRDefault="002A5359" w:rsidP="00063345">
      <w:pPr>
        <w:ind w:firstLine="360"/>
        <w:jc w:val="both"/>
      </w:pPr>
      <w:r w:rsidRPr="00E8656D">
        <w:t>11. Загадки белого и чёрного. Графика: линия, штрих, силуэт, симметрии (1 ч)</w:t>
      </w:r>
      <w:r>
        <w:t xml:space="preserve">. </w:t>
      </w:r>
      <w:r w:rsidRPr="00E8656D">
        <w:t>Роль чёрной и белой красок в эмоциональном звучании и выразительности образа. Светлое и тёмное, чёрное и белое, цветовой контраст, тоновый контраст в графическом произведении; роль силуэта, направлений и ритмов штриха, чёрной линии на белом фоне и белой линии на чёрном фоне в композиции и тональной проработки произведения графики, в передаче характера животного.</w:t>
      </w:r>
    </w:p>
    <w:p w:rsidR="002A5359" w:rsidRPr="00F74813" w:rsidRDefault="002A5359" w:rsidP="00063345">
      <w:pPr>
        <w:jc w:val="both"/>
        <w:rPr>
          <w:b/>
          <w:i/>
        </w:rPr>
      </w:pPr>
      <w:r w:rsidRPr="00F74813">
        <w:rPr>
          <w:b/>
          <w:i/>
        </w:rPr>
        <w:t>В гостях у чародейки-зимы (12 ч)</w:t>
      </w:r>
    </w:p>
    <w:p w:rsidR="002A5359" w:rsidRPr="00F74813" w:rsidRDefault="002A5359" w:rsidP="00063345">
      <w:pPr>
        <w:ind w:firstLine="360"/>
        <w:jc w:val="both"/>
      </w:pPr>
      <w:r w:rsidRPr="00F74813">
        <w:t xml:space="preserve">12. </w:t>
      </w:r>
      <w:proofErr w:type="gramStart"/>
      <w:r w:rsidRPr="00F74813">
        <w:t>В мастерской художника</w:t>
      </w:r>
      <w:proofErr w:type="gramEnd"/>
      <w:r w:rsidRPr="00F74813">
        <w:t xml:space="preserve"> Гжели. Русская керамика: форма изделия и кистевой живописный мазок (1 ч)</w:t>
      </w:r>
      <w:r>
        <w:t>. О</w:t>
      </w:r>
      <w:r w:rsidRPr="00F74813">
        <w:t>писания зимней природы в стихотворении С. Есенина. Синий цвет как основной, его оттенки в живописи и изделиях Гжели; выразительность цветовых сочетаний и приёмы их создания в живописи и гжельской росписи.</w:t>
      </w:r>
    </w:p>
    <w:p w:rsidR="002A5359" w:rsidRPr="00F74813" w:rsidRDefault="002A5359" w:rsidP="00063345">
      <w:pPr>
        <w:ind w:firstLine="360"/>
        <w:jc w:val="both"/>
      </w:pPr>
      <w:r w:rsidRPr="00F74813">
        <w:t>13. Фантазируй волшебным гжельским мазком. Пейзаж: композиция, линия горизонта, планы, цвет (1ч)</w:t>
      </w:r>
      <w:r>
        <w:t xml:space="preserve">. </w:t>
      </w:r>
      <w:r w:rsidRPr="00F74813">
        <w:t>Пейзажи родной природы. Отображение состояния цветовой палитры в пейзажах белоснежной зимы; яркость и приглушённость цвета; цвета сближенные и контрастные, цвет и его оттенки; выделение главного в композиции пейзажа с помощью размеров, расположения на листе, цвета; передача пространства и смысловой связи между предметами.</w:t>
      </w:r>
    </w:p>
    <w:p w:rsidR="002A5359" w:rsidRPr="00F74813" w:rsidRDefault="002A5359" w:rsidP="00063345">
      <w:pPr>
        <w:ind w:firstLine="360"/>
        <w:jc w:val="both"/>
      </w:pPr>
      <w:r w:rsidRPr="00F74813">
        <w:t>14. Маска, ты кто? Учись видеть разные выражения лица. Декоративная композиция: импровизация на тему карнавальной маски (1 ч)</w:t>
      </w:r>
      <w:r>
        <w:t xml:space="preserve">. </w:t>
      </w:r>
      <w:r w:rsidRPr="00F74813">
        <w:t xml:space="preserve">Сказочные образы в народной культуре и декоративно-прикладном искусстве. Создание образов сказочных и фантастических героев, </w:t>
      </w:r>
      <w:r w:rsidRPr="00F74813">
        <w:lastRenderedPageBreak/>
        <w:t>персонажей карнавального шествия в новогоднем празднике; передача характерных черт внешнего облика персонажа народных сказок, мифов, фантастических героев и передача от</w:t>
      </w:r>
      <w:r>
        <w:t>ношения к ним; приём трансформа</w:t>
      </w:r>
      <w:r w:rsidRPr="00F74813">
        <w:t>ции формы для выразительности характеристики персонажа.</w:t>
      </w:r>
    </w:p>
    <w:p w:rsidR="002A5359" w:rsidRPr="00F74813" w:rsidRDefault="002A5359" w:rsidP="00063345">
      <w:pPr>
        <w:ind w:firstLine="360"/>
        <w:jc w:val="both"/>
      </w:pPr>
      <w:r w:rsidRPr="00F74813">
        <w:t>15. Цвета радуги в новогодней ёлке. Сюжетная композиция (1 ч)</w:t>
      </w:r>
      <w:r>
        <w:t xml:space="preserve">. Тема </w:t>
      </w:r>
      <w:r w:rsidRPr="00F74813">
        <w:t>новогоднего праздника. Формы участия в новогоднем празднике или Рождестве дома,</w:t>
      </w:r>
      <w:r>
        <w:t xml:space="preserve"> </w:t>
      </w:r>
      <w:r w:rsidRPr="00F74813">
        <w:t>в школе; содержание произведений живописи и декоративно-прикладного искусства на темы празднования Нового года и Рождества; особенности цветовой гаммы в передаче праздничного настроения, бликов на ёлочных украшениях.</w:t>
      </w:r>
    </w:p>
    <w:p w:rsidR="002A5359" w:rsidRPr="00F74813" w:rsidRDefault="002A5359" w:rsidP="00063345">
      <w:pPr>
        <w:ind w:firstLine="360"/>
        <w:jc w:val="both"/>
      </w:pPr>
      <w:r w:rsidRPr="00F74813">
        <w:t>16. Храмы Древней Руси. Архитектура: объёмы, пропорция, симметрия, ритм</w:t>
      </w:r>
      <w:r>
        <w:t xml:space="preserve"> </w:t>
      </w:r>
      <w:r w:rsidRPr="00F74813">
        <w:t>(1 ч)</w:t>
      </w:r>
      <w:r>
        <w:t xml:space="preserve">. </w:t>
      </w:r>
      <w:r w:rsidRPr="00F74813">
        <w:t>Характерные особенности древнерусской архитектуры и художественные выразительные средства передачи великолепия белокаменных храмов Древней Руси в живописи.</w:t>
      </w:r>
    </w:p>
    <w:p w:rsidR="002A5359" w:rsidRPr="00F74813" w:rsidRDefault="002A5359" w:rsidP="00063345">
      <w:pPr>
        <w:ind w:firstLine="360"/>
        <w:jc w:val="both"/>
      </w:pPr>
      <w:r w:rsidRPr="00F74813">
        <w:t>17. Измени яркий цвет белилами. Пейзаж: пространство, линия горизонта, планы, цвет и свет (1ч)</w:t>
      </w:r>
      <w:r>
        <w:t>.</w:t>
      </w:r>
    </w:p>
    <w:p w:rsidR="002A5359" w:rsidRPr="00F74813" w:rsidRDefault="002A5359" w:rsidP="00063345">
      <w:pPr>
        <w:ind w:firstLine="360"/>
        <w:jc w:val="both"/>
      </w:pPr>
      <w:r w:rsidRPr="00F74813">
        <w:t>Разница в изображении природы в разное время года, суток, в различную погоду. Разнообразие колорита в разную погоду в зимнем пейзаже (солнечный, пасмурный день) и время суток (день, яркое солнце, ночь, лунный свет</w:t>
      </w:r>
      <w:proofErr w:type="gramStart"/>
      <w:r w:rsidRPr="00F74813">
        <w:t>),передача</w:t>
      </w:r>
      <w:proofErr w:type="gramEnd"/>
      <w:r w:rsidRPr="00F74813">
        <w:t xml:space="preserve"> в картине пространства, разные планы и цвет, </w:t>
      </w:r>
      <w:r>
        <w:t>н</w:t>
      </w:r>
      <w:r w:rsidRPr="00F74813">
        <w:t>астроение.</w:t>
      </w:r>
    </w:p>
    <w:p w:rsidR="002A5359" w:rsidRPr="00F74813" w:rsidRDefault="002A5359" w:rsidP="00063345">
      <w:pPr>
        <w:ind w:firstLine="360"/>
        <w:jc w:val="both"/>
      </w:pPr>
      <w:r w:rsidRPr="00F74813">
        <w:t>18. Зимняя прогулка. Сюжетная композиция: пейзаж с фигурой человека в движении (1 ч)</w:t>
      </w:r>
      <w:r>
        <w:t>.</w:t>
      </w:r>
    </w:p>
    <w:p w:rsidR="002A5359" w:rsidRPr="00F74813" w:rsidRDefault="002A5359" w:rsidP="00063345">
      <w:pPr>
        <w:ind w:firstLine="360"/>
        <w:jc w:val="both"/>
      </w:pPr>
      <w:r w:rsidRPr="00F74813">
        <w:t>Образы природы и человека в живописи. Красота и гармония общения человека с природой в сюжетной композиции на темы зимнего спорта.</w:t>
      </w:r>
    </w:p>
    <w:p w:rsidR="002A5359" w:rsidRPr="00F74813" w:rsidRDefault="002A5359" w:rsidP="00063345">
      <w:pPr>
        <w:ind w:firstLine="360"/>
        <w:jc w:val="both"/>
      </w:pPr>
      <w:r w:rsidRPr="00F74813">
        <w:t>19. Русский изразец в архитектуре. Декоративная композиция: импровизация по мотивам русского изразца (1 ч)</w:t>
      </w:r>
      <w:r>
        <w:t xml:space="preserve">. </w:t>
      </w:r>
      <w:r w:rsidRPr="00F74813">
        <w:t>Облицованные керамические плитки (изразцы) рельефные и гладкие, с синим и зелёным, многоцветным рисунком; единство декора с архитектурным решением храмов, украшений изразцовых печей с интерьером боярских палат.</w:t>
      </w:r>
    </w:p>
    <w:p w:rsidR="002A5359" w:rsidRPr="00F74813" w:rsidRDefault="002A5359" w:rsidP="00063345">
      <w:pPr>
        <w:ind w:firstLine="360"/>
        <w:jc w:val="both"/>
      </w:pPr>
      <w:r w:rsidRPr="00F74813">
        <w:t>20. Изразцовая русская печь. Сюжетно-декоративная композиция по мотивам народных сказок (1 ч)</w:t>
      </w:r>
      <w:r>
        <w:t>.</w:t>
      </w:r>
    </w:p>
    <w:p w:rsidR="002A5359" w:rsidRPr="00F74813" w:rsidRDefault="002A5359" w:rsidP="00063345">
      <w:pPr>
        <w:ind w:firstLine="360"/>
        <w:jc w:val="both"/>
      </w:pPr>
      <w:r w:rsidRPr="00F74813">
        <w:t>Сюжетные и декоративные мотивы в украшении печных изразцов, фантастические и сказочные герои в их декоре; многосюжетные композиции; эмоциональная роль цвета.</w:t>
      </w:r>
      <w:r>
        <w:t xml:space="preserve"> </w:t>
      </w:r>
      <w:r w:rsidRPr="00F74813">
        <w:t>Обозначение её частей (опечье, шесток, устье, печурки, дымоход).</w:t>
      </w:r>
    </w:p>
    <w:p w:rsidR="002A5359" w:rsidRPr="00F74813" w:rsidRDefault="002A5359" w:rsidP="00063345">
      <w:pPr>
        <w:ind w:firstLine="360"/>
        <w:jc w:val="both"/>
      </w:pPr>
      <w:r w:rsidRPr="00F74813">
        <w:t>21. Русское поле. Воины-богатыри. Сюжетная композиция: фигура воина на коне. Прославление богатырей — защитников земли Русской в искусстве (1 ч)</w:t>
      </w:r>
      <w:r>
        <w:t xml:space="preserve">. </w:t>
      </w:r>
      <w:r w:rsidRPr="00F74813">
        <w:t>Образ защитника Отечества. Жанр портрета. Композиция. Изображение воинов в полном боевом снаряжении, на боевых конях; особенности композиции; выразительные средства создания образа воина-богатыря, прославления воинской доблести. «Костюм и доспехи русского воина (шлем, кольчужная рубаха, щит, меч, копьё)».</w:t>
      </w:r>
    </w:p>
    <w:p w:rsidR="002A5359" w:rsidRPr="00F74813" w:rsidRDefault="002A5359" w:rsidP="00063345">
      <w:pPr>
        <w:ind w:firstLine="360"/>
        <w:jc w:val="both"/>
      </w:pPr>
      <w:r w:rsidRPr="00F74813">
        <w:t>22. Народный календарный праздник Масленица в искусстве. Народный орнамент. Узоры-символы весеннего возрождения природы: импровизация (1 ч)</w:t>
      </w:r>
      <w:r>
        <w:t xml:space="preserve">.  </w:t>
      </w:r>
      <w:r w:rsidRPr="00F74813">
        <w:t>Знаки-символы в сюжетно-тематических картинах, посвящённых народному празднику Масленицы; художественные выразительные средства передачи праздничного настроения.</w:t>
      </w:r>
    </w:p>
    <w:p w:rsidR="002A5359" w:rsidRPr="00113FD8" w:rsidRDefault="002A5359" w:rsidP="00063345">
      <w:pPr>
        <w:ind w:firstLine="360"/>
        <w:jc w:val="both"/>
      </w:pPr>
      <w:r w:rsidRPr="00F74813">
        <w:t>23. Натюрморт из предметов старинного быта. Композиция: расположение предметов на плоскости (1 ч)</w:t>
      </w:r>
      <w:r>
        <w:t xml:space="preserve">. </w:t>
      </w:r>
      <w:r w:rsidRPr="00F74813">
        <w:t>Красота и разнообразие природы, человека, зданий, предметов, выраженные средствами живописи. Жанр натюрморта. Диалог об искусстве. Выразительные художественные средства натюрморта в передаче красоты разнообразных форм предметов, цвет, расположение предметов на плоскости.</w:t>
      </w:r>
    </w:p>
    <w:p w:rsidR="002A5359" w:rsidRPr="00F74813" w:rsidRDefault="002A5359" w:rsidP="00063345">
      <w:pPr>
        <w:jc w:val="both"/>
        <w:rPr>
          <w:b/>
          <w:i/>
        </w:rPr>
      </w:pPr>
      <w:r w:rsidRPr="00F74813">
        <w:rPr>
          <w:b/>
          <w:i/>
        </w:rPr>
        <w:t>Весна - красна! Что ты нам принесла? (11 ч)</w:t>
      </w:r>
    </w:p>
    <w:p w:rsidR="002A5359" w:rsidRPr="00F74813" w:rsidRDefault="002A5359" w:rsidP="00063345">
      <w:pPr>
        <w:ind w:firstLine="360"/>
        <w:jc w:val="both"/>
      </w:pPr>
      <w:r w:rsidRPr="00F74813">
        <w:t>24. «А сама-то величава, выступает будто пава...» Образ русской женщины. Русский народный костюм: импровизация (1 ч)</w:t>
      </w:r>
      <w:r>
        <w:t xml:space="preserve">. </w:t>
      </w:r>
      <w:r w:rsidRPr="00F74813">
        <w:t>Портрет. Особенности конструкции и декоративного решения народного костюма. Творческое задание на передачу в рисунке фигуры красной девицы особой выразительности силуэта, цвета и богатого узорочья народного костюма с использованием известных приёмов рисования кистью и средств художественной выразительности.</w:t>
      </w:r>
    </w:p>
    <w:p w:rsidR="002A5359" w:rsidRPr="00F74813" w:rsidRDefault="002A5359" w:rsidP="00063345">
      <w:pPr>
        <w:ind w:firstLine="360"/>
        <w:jc w:val="both"/>
      </w:pPr>
      <w:r w:rsidRPr="00F74813">
        <w:lastRenderedPageBreak/>
        <w:t>25. Чудо палехской сказки. Сюжетная композиция: импровизация</w:t>
      </w:r>
      <w:r>
        <w:t xml:space="preserve"> на тему литературной сказки (1</w:t>
      </w:r>
      <w:r w:rsidRPr="00F74813">
        <w:t>ч)</w:t>
      </w:r>
      <w:r>
        <w:t>.</w:t>
      </w:r>
    </w:p>
    <w:p w:rsidR="002A5359" w:rsidRPr="00F74813" w:rsidRDefault="002A5359" w:rsidP="00063345">
      <w:pPr>
        <w:ind w:firstLine="360"/>
        <w:jc w:val="both"/>
      </w:pPr>
      <w:r w:rsidRPr="00F74813">
        <w:t>Композиция. Созвучность поэтического слова А. Пушкина с лирическим живописным строем искусства мастеров из Палеха; разновременные действия из сказки А. Пушкина в многосюжетной композиции палехских народных мастеров; повествовательность изображения, месторасположение героев в композиции, выделение их с помощью цвета.</w:t>
      </w:r>
    </w:p>
    <w:p w:rsidR="002A5359" w:rsidRPr="00F74813" w:rsidRDefault="002A5359" w:rsidP="00063345">
      <w:pPr>
        <w:ind w:firstLine="360"/>
        <w:jc w:val="both"/>
      </w:pPr>
      <w:r w:rsidRPr="00F74813">
        <w:t>26. Цвет и настроение в искусстве. Декоративная композиция. Пейзаж: колорит весеннего пейзажа (1 ч)</w:t>
      </w:r>
      <w:r>
        <w:t xml:space="preserve">. </w:t>
      </w:r>
      <w:r w:rsidRPr="00F74813">
        <w:t>Пейзажи родной природы. Особенности колорита весеннего пейзажа. Особенности колорита весеннего пейзажа.</w:t>
      </w:r>
    </w:p>
    <w:p w:rsidR="002A5359" w:rsidRPr="00F74813" w:rsidRDefault="002A5359" w:rsidP="00063345">
      <w:pPr>
        <w:ind w:firstLine="360"/>
        <w:jc w:val="both"/>
      </w:pPr>
      <w:r w:rsidRPr="00F74813">
        <w:t>27. Космические фантазии. Пейзаж: пространство и цвет, реальное и симво</w:t>
      </w:r>
      <w:r>
        <w:t>лическое изображение (1</w:t>
      </w:r>
      <w:r w:rsidRPr="00F74813">
        <w:t>ч)</w:t>
      </w:r>
      <w:r>
        <w:t>. Художественные вы</w:t>
      </w:r>
      <w:r w:rsidRPr="00F74813">
        <w:t>разительные средства и своеобразие композиции фантастического пейзажа, роль воображения художника и его наблюдений природы.</w:t>
      </w:r>
    </w:p>
    <w:p w:rsidR="002A5359" w:rsidRPr="00F74813" w:rsidRDefault="002A5359" w:rsidP="00063345">
      <w:pPr>
        <w:ind w:firstLine="360"/>
        <w:jc w:val="both"/>
      </w:pPr>
      <w:r w:rsidRPr="00F74813">
        <w:t>28. Весна разноцветная. Пейзаж в графике: монотипия (1 ч)</w:t>
      </w:r>
      <w:r>
        <w:t xml:space="preserve">. </w:t>
      </w:r>
      <w:r w:rsidRPr="00F74813">
        <w:t>Монотипия как вид печатной графики, разовый оттиск с гладкой пластины, на которую нанесена краска; композиционные и художественно-выразительные средства в пейзажной живописи на тему весны.</w:t>
      </w:r>
    </w:p>
    <w:p w:rsidR="002A5359" w:rsidRPr="00F74813" w:rsidRDefault="002A5359" w:rsidP="00063345">
      <w:pPr>
        <w:ind w:firstLine="360"/>
        <w:jc w:val="both"/>
      </w:pPr>
      <w:r w:rsidRPr="00F74813">
        <w:t>29. Тарарушки из села Полховский Майдан. Народная роспись: повтор и импровизации (1 ч)</w:t>
      </w:r>
      <w:r>
        <w:t>.</w:t>
      </w:r>
    </w:p>
    <w:p w:rsidR="002A5359" w:rsidRPr="00F74813" w:rsidRDefault="002A5359" w:rsidP="00063345">
      <w:pPr>
        <w:ind w:firstLine="360"/>
        <w:jc w:val="both"/>
      </w:pPr>
      <w:r w:rsidRPr="00F74813">
        <w:t xml:space="preserve">Игрушки из Полховского Майдана. Связь декоративного образа тарарушек с миром, природой, бытом в форме и росписи (природные формы (грибок, яйцо, яблочко), матрёшки, пейзажи, цветочные росписи). Разнообразие и специфика точёных форм. </w:t>
      </w:r>
    </w:p>
    <w:p w:rsidR="002A5359" w:rsidRPr="00F74813" w:rsidRDefault="002A5359" w:rsidP="00063345">
      <w:pPr>
        <w:ind w:firstLine="360"/>
        <w:jc w:val="both"/>
      </w:pPr>
      <w:r w:rsidRPr="00F74813">
        <w:t>30. Печатный пряник с ярмарки. Декоративная композиция: прорезные рисунки с печатных досок (1ч)</w:t>
      </w:r>
      <w:r>
        <w:t xml:space="preserve">. </w:t>
      </w:r>
      <w:r w:rsidRPr="00F74813">
        <w:t>Истоки пряничного дела — выпечка обрядового печенья как народный обычай календарных праздников у многих народов. Образы-символы в прорезном рисунке на старинных пряничных досках (конь, птица), сохраняемые в памяти народной, в устном народном и декоративно-прикладном искусстве.</w:t>
      </w:r>
    </w:p>
    <w:p w:rsidR="002A5359" w:rsidRPr="00F74813" w:rsidRDefault="002A5359" w:rsidP="00063345">
      <w:pPr>
        <w:ind w:firstLine="360"/>
        <w:jc w:val="both"/>
      </w:pPr>
      <w:r w:rsidRPr="00F74813">
        <w:t>31. Русское поле. Памятник доблестному воину. Скульптура: рельеф, круглая скульптура (1 ч)</w:t>
      </w:r>
      <w:r>
        <w:t xml:space="preserve">. </w:t>
      </w:r>
    </w:p>
    <w:p w:rsidR="002A5359" w:rsidRPr="00F74813" w:rsidRDefault="002A5359" w:rsidP="00063345">
      <w:pPr>
        <w:ind w:firstLine="360"/>
        <w:jc w:val="both"/>
      </w:pPr>
      <w:r w:rsidRPr="00F74813">
        <w:t>Образ защитника Отечества. Виды скульптуры: статуя (скульптурная группа), плита с рельефом.</w:t>
      </w:r>
    </w:p>
    <w:p w:rsidR="002A5359" w:rsidRPr="001E749F" w:rsidRDefault="002A5359" w:rsidP="00063345">
      <w:pPr>
        <w:ind w:firstLine="360"/>
        <w:jc w:val="both"/>
      </w:pPr>
      <w:r w:rsidRPr="001E749F">
        <w:t>32. Б</w:t>
      </w:r>
      <w:r>
        <w:t>ратья наши меньшие. Графика, на</w:t>
      </w:r>
      <w:r w:rsidRPr="001E749F">
        <w:t>бросок, линии разные по виду и ритму (1 ч)</w:t>
      </w:r>
      <w:r>
        <w:t xml:space="preserve">. </w:t>
      </w:r>
      <w:r w:rsidRPr="001E749F">
        <w:t>Известные приёмы художественного языка графики: линии, разные по виду и ритму (штрихи, прямые и кривые, ломаные и завитки и т. п.) в передаче характерных признаков животных.</w:t>
      </w:r>
    </w:p>
    <w:p w:rsidR="002A5359" w:rsidRPr="001E749F" w:rsidRDefault="002A5359" w:rsidP="00063345">
      <w:pPr>
        <w:ind w:firstLine="360"/>
        <w:jc w:val="both"/>
      </w:pPr>
      <w:r w:rsidRPr="001E749F">
        <w:t>33. Цветы в природе и искусстве. Орнамент народов мира: форма изделия и декор (1 ч)</w:t>
      </w:r>
      <w:r>
        <w:t xml:space="preserve">. </w:t>
      </w:r>
    </w:p>
    <w:p w:rsidR="002A5359" w:rsidRPr="001E749F" w:rsidRDefault="002A5359" w:rsidP="00063345">
      <w:pPr>
        <w:ind w:firstLine="360"/>
        <w:jc w:val="both"/>
      </w:pPr>
      <w:r w:rsidRPr="001E749F">
        <w:t>Традиции орнаментального искусства народов мира. Отражение родной природы в росписи фарфора из Китая хризантема), вазы из Индокитая;</w:t>
      </w:r>
      <w:r>
        <w:t xml:space="preserve"> </w:t>
      </w:r>
      <w:r w:rsidRPr="001E749F">
        <w:t>связь декора с формой изделия; закономерности построения орнамента в круге, на объёмной поверхности.</w:t>
      </w:r>
    </w:p>
    <w:p w:rsidR="002A5359" w:rsidRPr="001E749F" w:rsidRDefault="002A5359" w:rsidP="00063345">
      <w:pPr>
        <w:ind w:firstLine="360"/>
        <w:jc w:val="both"/>
      </w:pPr>
      <w:r w:rsidRPr="001E749F">
        <w:t>34. Наши достижения. Я умею. Я могу. Наш проект: доброе дело само себя хвалит (1 ч)</w:t>
      </w:r>
      <w:r>
        <w:t xml:space="preserve">. </w:t>
      </w:r>
      <w:r w:rsidRPr="001E749F">
        <w:t xml:space="preserve">Демонстрация достигнутых результатов и обсуждение, чему научились в течение года по видам изобразительного искусства. </w:t>
      </w:r>
    </w:p>
    <w:p w:rsidR="002A5359" w:rsidRPr="00B93C17" w:rsidRDefault="002A5359" w:rsidP="00063345">
      <w:pPr>
        <w:jc w:val="both"/>
        <w:rPr>
          <w:b/>
          <w:sz w:val="16"/>
          <w:szCs w:val="16"/>
        </w:rPr>
      </w:pPr>
    </w:p>
    <w:p w:rsidR="002A5359" w:rsidRDefault="002A5359" w:rsidP="00063345">
      <w:pPr>
        <w:jc w:val="both"/>
        <w:rPr>
          <w:b/>
        </w:rPr>
      </w:pPr>
      <w:r>
        <w:rPr>
          <w:b/>
        </w:rPr>
        <w:t>3</w:t>
      </w:r>
      <w:r w:rsidRPr="0065329D">
        <w:rPr>
          <w:b/>
        </w:rPr>
        <w:t xml:space="preserve"> класс</w:t>
      </w:r>
    </w:p>
    <w:p w:rsidR="002A5359" w:rsidRPr="00CB1C2D" w:rsidRDefault="002A5359" w:rsidP="00063345">
      <w:pPr>
        <w:jc w:val="both"/>
        <w:rPr>
          <w:b/>
          <w:sz w:val="16"/>
          <w:szCs w:val="16"/>
        </w:rPr>
      </w:pPr>
    </w:p>
    <w:p w:rsidR="002A5359" w:rsidRPr="00CB1C2D" w:rsidRDefault="002A5359" w:rsidP="00063345">
      <w:pPr>
        <w:tabs>
          <w:tab w:val="left" w:pos="10076"/>
          <w:tab w:val="left" w:pos="10992"/>
          <w:tab w:val="left" w:pos="11908"/>
          <w:tab w:val="left" w:pos="12824"/>
          <w:tab w:val="left" w:pos="13740"/>
          <w:tab w:val="left" w:pos="14656"/>
        </w:tabs>
        <w:jc w:val="both"/>
        <w:rPr>
          <w:i/>
          <w:lang w:eastAsia="en-US"/>
        </w:rPr>
      </w:pPr>
      <w:r w:rsidRPr="00CB1C2D">
        <w:rPr>
          <w:b/>
          <w:bCs/>
          <w:i/>
          <w:lang w:eastAsia="en-US"/>
        </w:rPr>
        <w:t xml:space="preserve">Осень. «Как прекрасен этот мир, посмотри...» </w:t>
      </w:r>
      <w:r w:rsidRPr="00CB1C2D">
        <w:rPr>
          <w:i/>
          <w:lang w:eastAsia="en-US"/>
        </w:rPr>
        <w:t>(</w:t>
      </w:r>
      <w:r w:rsidRPr="00CB1C2D">
        <w:rPr>
          <w:i/>
          <w:iCs/>
          <w:lang w:eastAsia="en-US"/>
        </w:rPr>
        <w:t>11 ч</w:t>
      </w:r>
      <w:r w:rsidRPr="00CB1C2D">
        <w:rPr>
          <w:i/>
          <w:lang w:eastAsia="en-US"/>
        </w:rPr>
        <w:t>)</w:t>
      </w:r>
    </w:p>
    <w:p w:rsidR="002A5359" w:rsidRPr="00BA14B2" w:rsidRDefault="002A5359" w:rsidP="00063345">
      <w:pPr>
        <w:autoSpaceDE w:val="0"/>
        <w:autoSpaceDN w:val="0"/>
        <w:adjustRightInd w:val="0"/>
        <w:ind w:firstLine="360"/>
        <w:jc w:val="both"/>
        <w:rPr>
          <w:bCs/>
          <w:lang w:eastAsia="en-US"/>
        </w:rPr>
      </w:pPr>
      <w:r>
        <w:rPr>
          <w:bCs/>
          <w:lang w:eastAsia="en-US"/>
        </w:rPr>
        <w:t xml:space="preserve">1. </w:t>
      </w:r>
      <w:r w:rsidRPr="00990514">
        <w:rPr>
          <w:bCs/>
          <w:lang w:eastAsia="en-US"/>
        </w:rPr>
        <w:t xml:space="preserve">Земля одна, а цветы на ней разные. Натюрморт: свет, цвет, форма </w:t>
      </w:r>
      <w:r w:rsidRPr="00990514">
        <w:rPr>
          <w:lang w:eastAsia="en-US"/>
        </w:rPr>
        <w:t>(</w:t>
      </w:r>
      <w:r w:rsidRPr="00990514">
        <w:rPr>
          <w:i/>
          <w:iCs/>
          <w:lang w:eastAsia="en-US"/>
        </w:rPr>
        <w:t>1 ч</w:t>
      </w:r>
      <w:r w:rsidRPr="00990514">
        <w:rPr>
          <w:lang w:eastAsia="en-US"/>
        </w:rPr>
        <w:t xml:space="preserve">) Выбор средств художественной выразительности для создания живописного образа в соответствии с поставленными задачами. Разнообразие форм предметного мира и передача их на плоскости и в пространстве. Природные формы. </w:t>
      </w:r>
      <w:r w:rsidRPr="00990514">
        <w:rPr>
          <w:bCs/>
          <w:lang w:eastAsia="en-US"/>
        </w:rPr>
        <w:t xml:space="preserve"> </w:t>
      </w:r>
    </w:p>
    <w:p w:rsidR="002A5359" w:rsidRPr="00990514" w:rsidRDefault="002A5359" w:rsidP="00063345">
      <w:pPr>
        <w:autoSpaceDE w:val="0"/>
        <w:autoSpaceDN w:val="0"/>
        <w:adjustRightInd w:val="0"/>
        <w:ind w:firstLine="360"/>
        <w:jc w:val="both"/>
        <w:rPr>
          <w:lang w:eastAsia="en-US"/>
        </w:rPr>
      </w:pPr>
      <w:r>
        <w:rPr>
          <w:bCs/>
          <w:lang w:eastAsia="en-US"/>
        </w:rPr>
        <w:t xml:space="preserve">2. </w:t>
      </w:r>
      <w:r w:rsidRPr="00990514">
        <w:rPr>
          <w:bCs/>
          <w:lang w:eastAsia="en-US"/>
        </w:rPr>
        <w:t xml:space="preserve">В жостовском подносе все цветы России. Русские лаки: традиции </w:t>
      </w:r>
      <w:proofErr w:type="gramStart"/>
      <w:r w:rsidRPr="00990514">
        <w:rPr>
          <w:bCs/>
          <w:lang w:eastAsia="en-US"/>
        </w:rPr>
        <w:t>мастерства</w:t>
      </w:r>
      <w:r w:rsidRPr="00990514">
        <w:rPr>
          <w:lang w:eastAsia="en-US"/>
        </w:rPr>
        <w:t>(</w:t>
      </w:r>
      <w:proofErr w:type="gramEnd"/>
      <w:r w:rsidRPr="00990514">
        <w:rPr>
          <w:i/>
          <w:iCs/>
          <w:lang w:eastAsia="en-US"/>
        </w:rPr>
        <w:t>1 ч</w:t>
      </w:r>
      <w:r w:rsidRPr="00990514">
        <w:rPr>
          <w:lang w:eastAsia="en-US"/>
        </w:rPr>
        <w:t>)</w:t>
      </w:r>
      <w:r w:rsidRPr="00990514">
        <w:rPr>
          <w:bCs/>
          <w:lang w:eastAsia="en-US"/>
        </w:rPr>
        <w:t xml:space="preserve"> </w:t>
      </w:r>
      <w:r w:rsidRPr="00990514">
        <w:rPr>
          <w:lang w:eastAsia="en-US"/>
        </w:rPr>
        <w:t>Разнообразие форм в природе как основа декоративных форм в прикладном искусстве. Ознакомление с произведениями народных художественных промыслов в России.</w:t>
      </w:r>
    </w:p>
    <w:p w:rsidR="002A5359" w:rsidRPr="00990514" w:rsidRDefault="002A5359" w:rsidP="00063345">
      <w:pPr>
        <w:autoSpaceDE w:val="0"/>
        <w:autoSpaceDN w:val="0"/>
        <w:adjustRightInd w:val="0"/>
        <w:ind w:firstLine="360"/>
        <w:jc w:val="both"/>
        <w:rPr>
          <w:lang w:eastAsia="en-US"/>
        </w:rPr>
      </w:pPr>
      <w:r>
        <w:rPr>
          <w:bCs/>
          <w:lang w:eastAsia="en-US"/>
        </w:rPr>
        <w:t xml:space="preserve">3. </w:t>
      </w:r>
      <w:r w:rsidRPr="00990514">
        <w:rPr>
          <w:bCs/>
          <w:lang w:eastAsia="en-US"/>
        </w:rPr>
        <w:t xml:space="preserve">О чём может рассказать русский расписной поднос. Русские лаки: традиции мастерства </w:t>
      </w:r>
      <w:r w:rsidRPr="00990514">
        <w:rPr>
          <w:lang w:eastAsia="en-US"/>
        </w:rPr>
        <w:t>(</w:t>
      </w:r>
      <w:r w:rsidRPr="00990514">
        <w:rPr>
          <w:i/>
          <w:iCs/>
          <w:lang w:eastAsia="en-US"/>
        </w:rPr>
        <w:t>1 ч</w:t>
      </w:r>
      <w:r w:rsidRPr="00990514">
        <w:rPr>
          <w:lang w:eastAsia="en-US"/>
        </w:rPr>
        <w:t>)</w:t>
      </w:r>
      <w:r w:rsidRPr="00990514">
        <w:rPr>
          <w:bCs/>
          <w:lang w:eastAsia="en-US"/>
        </w:rPr>
        <w:t xml:space="preserve"> </w:t>
      </w:r>
      <w:r w:rsidRPr="00990514">
        <w:rPr>
          <w:lang w:eastAsia="en-US"/>
        </w:rPr>
        <w:t>Человек, мир природы в реальной жизни: образы человека, природы в искусстве. Искусство вокруг нас сегодня.</w:t>
      </w:r>
    </w:p>
    <w:p w:rsidR="002A5359" w:rsidRPr="00990514" w:rsidRDefault="002A5359" w:rsidP="00063345">
      <w:pPr>
        <w:autoSpaceDE w:val="0"/>
        <w:autoSpaceDN w:val="0"/>
        <w:adjustRightInd w:val="0"/>
        <w:ind w:firstLine="360"/>
        <w:jc w:val="both"/>
        <w:rPr>
          <w:lang w:eastAsia="en-US"/>
        </w:rPr>
      </w:pPr>
      <w:r>
        <w:rPr>
          <w:bCs/>
          <w:lang w:eastAsia="en-US"/>
        </w:rPr>
        <w:lastRenderedPageBreak/>
        <w:t xml:space="preserve">4. </w:t>
      </w:r>
      <w:r w:rsidRPr="00990514">
        <w:rPr>
          <w:bCs/>
          <w:lang w:eastAsia="en-US"/>
        </w:rPr>
        <w:t xml:space="preserve">Каждый художник урожай своей земли хвалит. Натюрморт: свет и тень, форма и объём </w:t>
      </w:r>
      <w:r w:rsidRPr="00990514">
        <w:rPr>
          <w:lang w:eastAsia="en-US"/>
        </w:rPr>
        <w:t>(</w:t>
      </w:r>
      <w:r w:rsidRPr="00990514">
        <w:rPr>
          <w:i/>
          <w:iCs/>
          <w:lang w:eastAsia="en-US"/>
        </w:rPr>
        <w:t>1 ч</w:t>
      </w:r>
      <w:r w:rsidRPr="00990514">
        <w:rPr>
          <w:lang w:eastAsia="en-US"/>
        </w:rPr>
        <w:t>) Выбор средств художественной выразительности для создания живописного образа в соответствии с поставленными задачами. Жанр натюрморта.</w:t>
      </w:r>
    </w:p>
    <w:p w:rsidR="002A5359" w:rsidRPr="00BA14B2" w:rsidRDefault="002A5359" w:rsidP="00063345">
      <w:pPr>
        <w:autoSpaceDE w:val="0"/>
        <w:autoSpaceDN w:val="0"/>
        <w:adjustRightInd w:val="0"/>
        <w:ind w:firstLine="360"/>
        <w:jc w:val="both"/>
        <w:rPr>
          <w:lang w:eastAsia="en-US"/>
        </w:rPr>
      </w:pPr>
      <w:r>
        <w:rPr>
          <w:bCs/>
          <w:lang w:eastAsia="en-US"/>
        </w:rPr>
        <w:t xml:space="preserve">5. </w:t>
      </w:r>
      <w:r w:rsidRPr="00990514">
        <w:rPr>
          <w:bCs/>
          <w:lang w:eastAsia="en-US"/>
        </w:rPr>
        <w:t xml:space="preserve">Лети, лети, бумажный змей. Орнамент народов мира: традиции мастерства </w:t>
      </w:r>
      <w:r w:rsidRPr="00990514">
        <w:rPr>
          <w:lang w:eastAsia="en-US"/>
        </w:rPr>
        <w:t>(</w:t>
      </w:r>
      <w:r w:rsidRPr="00990514">
        <w:rPr>
          <w:i/>
          <w:iCs/>
          <w:lang w:eastAsia="en-US"/>
        </w:rPr>
        <w:t>1 ч</w:t>
      </w:r>
      <w:r w:rsidRPr="00990514">
        <w:rPr>
          <w:lang w:eastAsia="en-US"/>
        </w:rPr>
        <w:t>)</w:t>
      </w:r>
      <w:r w:rsidRPr="00990514">
        <w:rPr>
          <w:bCs/>
          <w:lang w:eastAsia="en-US"/>
        </w:rPr>
        <w:t xml:space="preserve"> </w:t>
      </w:r>
      <w:r w:rsidRPr="00990514">
        <w:rPr>
          <w:lang w:eastAsia="en-US"/>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w:t>
      </w:r>
    </w:p>
    <w:p w:rsidR="002A5359" w:rsidRPr="00990514" w:rsidRDefault="002A5359" w:rsidP="00063345">
      <w:pPr>
        <w:autoSpaceDE w:val="0"/>
        <w:autoSpaceDN w:val="0"/>
        <w:adjustRightInd w:val="0"/>
        <w:ind w:firstLine="360"/>
        <w:jc w:val="both"/>
        <w:rPr>
          <w:lang w:eastAsia="en-US"/>
        </w:rPr>
      </w:pPr>
      <w:r>
        <w:rPr>
          <w:bCs/>
          <w:lang w:eastAsia="en-US"/>
        </w:rPr>
        <w:t xml:space="preserve">6. </w:t>
      </w:r>
      <w:r w:rsidRPr="00990514">
        <w:rPr>
          <w:bCs/>
          <w:lang w:eastAsia="en-US"/>
        </w:rPr>
        <w:t xml:space="preserve">Чуден свет — мудры люди, дивны дела их. Лоскутная мозаика: традиции мастерства </w:t>
      </w:r>
      <w:r w:rsidRPr="00990514">
        <w:rPr>
          <w:lang w:eastAsia="en-US"/>
        </w:rPr>
        <w:t>(</w:t>
      </w:r>
      <w:r w:rsidRPr="00990514">
        <w:rPr>
          <w:i/>
          <w:iCs/>
          <w:lang w:eastAsia="en-US"/>
        </w:rPr>
        <w:t>1 ч</w:t>
      </w:r>
      <w:r w:rsidRPr="00990514">
        <w:rPr>
          <w:lang w:eastAsia="en-US"/>
        </w:rPr>
        <w:t>) Представление о роли изобразительных (пластических) искусств в повседневной жизни человека, в организации его материального окружения. Элементарные приёмы работы с различными материалами для создания</w:t>
      </w:r>
      <w:r>
        <w:rPr>
          <w:lang w:eastAsia="en-US"/>
        </w:rPr>
        <w:t xml:space="preserve"> </w:t>
      </w:r>
      <w:r w:rsidRPr="00990514">
        <w:rPr>
          <w:lang w:eastAsia="en-US"/>
        </w:rPr>
        <w:t>выразительного образа. Представление о возможностях использования навыков художественного конструирования и моделирования в жизни человека.</w:t>
      </w:r>
    </w:p>
    <w:p w:rsidR="002A5359" w:rsidRPr="00990514" w:rsidRDefault="002A5359" w:rsidP="00063345">
      <w:pPr>
        <w:autoSpaceDE w:val="0"/>
        <w:autoSpaceDN w:val="0"/>
        <w:adjustRightInd w:val="0"/>
        <w:ind w:firstLine="360"/>
        <w:jc w:val="both"/>
        <w:rPr>
          <w:lang w:eastAsia="en-US"/>
        </w:rPr>
      </w:pPr>
      <w:r>
        <w:rPr>
          <w:bCs/>
          <w:lang w:eastAsia="en-US"/>
        </w:rPr>
        <w:t xml:space="preserve">7. </w:t>
      </w:r>
      <w:r w:rsidRPr="00990514">
        <w:rPr>
          <w:bCs/>
          <w:lang w:eastAsia="en-US"/>
        </w:rPr>
        <w:t xml:space="preserve">Живописные просторы Родины. Пейзаж: пространство и цвет </w:t>
      </w:r>
      <w:r w:rsidRPr="00990514">
        <w:rPr>
          <w:lang w:eastAsia="en-US"/>
        </w:rPr>
        <w:t>(</w:t>
      </w:r>
      <w:r w:rsidRPr="00990514">
        <w:rPr>
          <w:i/>
          <w:iCs/>
          <w:lang w:eastAsia="en-US"/>
        </w:rPr>
        <w:t>1 ч</w:t>
      </w:r>
      <w:r w:rsidRPr="00990514">
        <w:rPr>
          <w:lang w:eastAsia="en-US"/>
        </w:rPr>
        <w:t>) Красота, разнообразие природы, человека, зданий, предметов,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2A5359" w:rsidRPr="00990514" w:rsidRDefault="002A5359" w:rsidP="00063345">
      <w:pPr>
        <w:autoSpaceDE w:val="0"/>
        <w:autoSpaceDN w:val="0"/>
        <w:adjustRightInd w:val="0"/>
        <w:ind w:firstLine="360"/>
        <w:jc w:val="both"/>
        <w:rPr>
          <w:lang w:eastAsia="en-US"/>
        </w:rPr>
      </w:pPr>
      <w:r>
        <w:rPr>
          <w:bCs/>
          <w:lang w:eastAsia="en-US"/>
        </w:rPr>
        <w:t xml:space="preserve">8. </w:t>
      </w:r>
      <w:r w:rsidRPr="00990514">
        <w:rPr>
          <w:bCs/>
          <w:lang w:eastAsia="en-US"/>
        </w:rPr>
        <w:t xml:space="preserve">Родные края в росписи гжельской майолики. Русская майолика: традиции мастерства </w:t>
      </w:r>
      <w:r w:rsidRPr="00990514">
        <w:rPr>
          <w:lang w:eastAsia="en-US"/>
        </w:rPr>
        <w:t>(</w:t>
      </w:r>
      <w:r w:rsidRPr="00990514">
        <w:rPr>
          <w:i/>
          <w:iCs/>
          <w:lang w:eastAsia="en-US"/>
        </w:rPr>
        <w:t>1 ч</w:t>
      </w:r>
      <w:r w:rsidRPr="00990514">
        <w:rPr>
          <w:lang w:eastAsia="en-US"/>
        </w:rPr>
        <w:t>) Ознакомление с произведениями народных художественных промыслов в России.</w:t>
      </w:r>
    </w:p>
    <w:p w:rsidR="002A5359" w:rsidRPr="00990514" w:rsidRDefault="002A5359" w:rsidP="00063345">
      <w:pPr>
        <w:autoSpaceDE w:val="0"/>
        <w:autoSpaceDN w:val="0"/>
        <w:adjustRightInd w:val="0"/>
        <w:ind w:firstLine="360"/>
        <w:jc w:val="both"/>
        <w:rPr>
          <w:lang w:eastAsia="en-US"/>
        </w:rPr>
      </w:pPr>
      <w:r>
        <w:rPr>
          <w:bCs/>
          <w:lang w:eastAsia="en-US"/>
        </w:rPr>
        <w:t xml:space="preserve">9. </w:t>
      </w:r>
      <w:r w:rsidRPr="00990514">
        <w:rPr>
          <w:bCs/>
          <w:lang w:eastAsia="en-US"/>
        </w:rPr>
        <w:t xml:space="preserve">«Двор, что город, изба, что терем». В мире народного зодчества: традиции народного мастерства </w:t>
      </w:r>
      <w:r w:rsidRPr="00990514">
        <w:rPr>
          <w:lang w:eastAsia="en-US"/>
        </w:rPr>
        <w:t>(</w:t>
      </w:r>
      <w:r w:rsidRPr="00990514">
        <w:rPr>
          <w:i/>
          <w:iCs/>
          <w:lang w:eastAsia="en-US"/>
        </w:rPr>
        <w:t>1 ч</w:t>
      </w:r>
      <w:r w:rsidRPr="00990514">
        <w:rPr>
          <w:lang w:eastAsia="en-US"/>
        </w:rPr>
        <w:t>) Отражение в произведениях пластических искусств общечеловеческих идей о нравственности и эстетике: отношение к природе, человеку и обществу. Образы архитектуры и декоративно-прикладного искусства.</w:t>
      </w:r>
    </w:p>
    <w:p w:rsidR="002A5359" w:rsidRPr="00990514" w:rsidRDefault="002A5359" w:rsidP="00063345">
      <w:pPr>
        <w:autoSpaceDE w:val="0"/>
        <w:autoSpaceDN w:val="0"/>
        <w:adjustRightInd w:val="0"/>
        <w:ind w:firstLine="360"/>
        <w:jc w:val="both"/>
        <w:rPr>
          <w:lang w:eastAsia="en-US"/>
        </w:rPr>
      </w:pPr>
      <w:r>
        <w:rPr>
          <w:bCs/>
          <w:lang w:eastAsia="en-US"/>
        </w:rPr>
        <w:t xml:space="preserve">10. </w:t>
      </w:r>
      <w:r w:rsidRPr="00990514">
        <w:rPr>
          <w:bCs/>
          <w:lang w:eastAsia="en-US"/>
        </w:rPr>
        <w:t xml:space="preserve">«То ли терем, то ли царёв дворец». В мире народного зодчества: традиции народного мастерства </w:t>
      </w:r>
      <w:r w:rsidRPr="00990514">
        <w:rPr>
          <w:lang w:eastAsia="en-US"/>
        </w:rPr>
        <w:t>(</w:t>
      </w:r>
      <w:r w:rsidRPr="00990514">
        <w:rPr>
          <w:i/>
          <w:iCs/>
          <w:lang w:eastAsia="en-US"/>
        </w:rPr>
        <w:t>1 ч</w:t>
      </w:r>
      <w:r w:rsidRPr="00990514">
        <w:rPr>
          <w:lang w:eastAsia="en-US"/>
        </w:rPr>
        <w:t>)</w:t>
      </w:r>
      <w:r w:rsidRPr="00990514">
        <w:rPr>
          <w:bCs/>
          <w:lang w:eastAsia="en-US"/>
        </w:rPr>
        <w:t xml:space="preserve"> </w:t>
      </w:r>
      <w:r w:rsidRPr="00990514">
        <w:rPr>
          <w:lang w:eastAsia="en-US"/>
        </w:rPr>
        <w:t>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w:t>
      </w:r>
    </w:p>
    <w:p w:rsidR="002A5359" w:rsidRDefault="002A5359" w:rsidP="00063345">
      <w:pPr>
        <w:autoSpaceDE w:val="0"/>
        <w:autoSpaceDN w:val="0"/>
        <w:adjustRightInd w:val="0"/>
        <w:ind w:firstLine="360"/>
        <w:jc w:val="both"/>
        <w:rPr>
          <w:lang w:eastAsia="en-US"/>
        </w:rPr>
      </w:pPr>
      <w:r>
        <w:rPr>
          <w:bCs/>
          <w:lang w:eastAsia="en-US"/>
        </w:rPr>
        <w:t xml:space="preserve">11. </w:t>
      </w:r>
      <w:r w:rsidRPr="00990514">
        <w:rPr>
          <w:bCs/>
          <w:lang w:eastAsia="en-US"/>
        </w:rPr>
        <w:t xml:space="preserve">Каждая птица своим пером красуется. Живая природа: форма и цвет, пропорции </w:t>
      </w:r>
      <w:r w:rsidRPr="00990514">
        <w:rPr>
          <w:lang w:eastAsia="en-US"/>
        </w:rPr>
        <w:t>(</w:t>
      </w:r>
      <w:r w:rsidRPr="00990514">
        <w:rPr>
          <w:i/>
          <w:iCs/>
          <w:lang w:eastAsia="en-US"/>
        </w:rPr>
        <w:t>1 ч</w:t>
      </w:r>
      <w:r w:rsidRPr="00990514">
        <w:rPr>
          <w:lang w:eastAsia="en-US"/>
        </w:rPr>
        <w:t>) Образная сущность искусства: художественный образ, его условность, передача общего через единичное. Изображение деревьев, птиц, животных: общие и характерные черты.</w:t>
      </w:r>
    </w:p>
    <w:p w:rsidR="002A5359" w:rsidRPr="00CB1C2D" w:rsidRDefault="002A5359" w:rsidP="00063345">
      <w:pPr>
        <w:autoSpaceDE w:val="0"/>
        <w:autoSpaceDN w:val="0"/>
        <w:adjustRightInd w:val="0"/>
        <w:ind w:firstLine="360"/>
        <w:jc w:val="both"/>
        <w:rPr>
          <w:i/>
          <w:lang w:eastAsia="en-US"/>
        </w:rPr>
      </w:pPr>
      <w:r w:rsidRPr="00CB1C2D">
        <w:rPr>
          <w:b/>
          <w:bCs/>
          <w:i/>
          <w:lang w:eastAsia="en-US"/>
        </w:rPr>
        <w:t xml:space="preserve">Зима. «Как прекрасен этот мир, посмотри...» </w:t>
      </w:r>
      <w:r w:rsidRPr="00CB1C2D">
        <w:rPr>
          <w:i/>
          <w:lang w:eastAsia="en-US"/>
        </w:rPr>
        <w:t>(</w:t>
      </w:r>
      <w:r w:rsidRPr="00CB1C2D">
        <w:rPr>
          <w:i/>
          <w:iCs/>
          <w:lang w:eastAsia="en-US"/>
        </w:rPr>
        <w:t>10 ч</w:t>
      </w:r>
      <w:r w:rsidRPr="00CB1C2D">
        <w:rPr>
          <w:i/>
          <w:lang w:eastAsia="en-US"/>
        </w:rPr>
        <w:t>)</w:t>
      </w:r>
    </w:p>
    <w:p w:rsidR="002A5359" w:rsidRPr="00760F61" w:rsidRDefault="002A5359" w:rsidP="00063345">
      <w:pPr>
        <w:autoSpaceDE w:val="0"/>
        <w:autoSpaceDN w:val="0"/>
        <w:adjustRightInd w:val="0"/>
        <w:ind w:firstLine="360"/>
        <w:jc w:val="both"/>
        <w:rPr>
          <w:lang w:eastAsia="en-US"/>
        </w:rPr>
      </w:pPr>
      <w:r>
        <w:rPr>
          <w:bCs/>
          <w:lang w:eastAsia="en-US"/>
        </w:rPr>
        <w:t xml:space="preserve">12. </w:t>
      </w:r>
      <w:r w:rsidRPr="00760F61">
        <w:rPr>
          <w:bCs/>
          <w:lang w:eastAsia="en-US"/>
        </w:rPr>
        <w:t xml:space="preserve">Каждая изба удивительных вещей полна. Натюрморт: свет и тень, объём и пропорции </w:t>
      </w:r>
      <w:r w:rsidRPr="00760F61">
        <w:rPr>
          <w:lang w:eastAsia="en-US"/>
        </w:rPr>
        <w:t>(</w:t>
      </w:r>
      <w:r w:rsidRPr="00760F61">
        <w:rPr>
          <w:i/>
          <w:iCs/>
          <w:lang w:eastAsia="en-US"/>
        </w:rPr>
        <w:t>1 ч</w:t>
      </w:r>
      <w:r w:rsidRPr="00760F61">
        <w:rPr>
          <w:lang w:eastAsia="en-US"/>
        </w:rPr>
        <w:t>) Красота и разнообразие природы, человека, зданий, предметов,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2A5359" w:rsidRPr="00760F61" w:rsidRDefault="002A5359" w:rsidP="00063345">
      <w:pPr>
        <w:autoSpaceDE w:val="0"/>
        <w:autoSpaceDN w:val="0"/>
        <w:adjustRightInd w:val="0"/>
        <w:ind w:firstLine="360"/>
        <w:jc w:val="both"/>
        <w:rPr>
          <w:lang w:eastAsia="en-US"/>
        </w:rPr>
      </w:pPr>
      <w:r>
        <w:rPr>
          <w:bCs/>
          <w:lang w:eastAsia="en-US"/>
        </w:rPr>
        <w:t xml:space="preserve">13. </w:t>
      </w:r>
      <w:r w:rsidRPr="00760F61">
        <w:rPr>
          <w:bCs/>
          <w:lang w:eastAsia="en-US"/>
        </w:rPr>
        <w:t xml:space="preserve">Русская зима. Пейзаж в графике: чёрный и белый цвета </w:t>
      </w:r>
      <w:r w:rsidRPr="00760F61">
        <w:rPr>
          <w:lang w:eastAsia="en-US"/>
        </w:rPr>
        <w:t>(</w:t>
      </w:r>
      <w:r w:rsidRPr="00760F61">
        <w:rPr>
          <w:i/>
          <w:iCs/>
          <w:lang w:eastAsia="en-US"/>
        </w:rPr>
        <w:t>1 ч</w:t>
      </w:r>
      <w:r w:rsidRPr="00760F61">
        <w:rPr>
          <w:lang w:eastAsia="en-US"/>
        </w:rPr>
        <w:t>) Роль контраста в композиции. Композиционный центр. Линия, штрих,</w:t>
      </w:r>
      <w:r>
        <w:rPr>
          <w:lang w:eastAsia="en-US"/>
        </w:rPr>
        <w:t xml:space="preserve"> </w:t>
      </w:r>
      <w:r w:rsidRPr="00760F61">
        <w:rPr>
          <w:lang w:eastAsia="en-US"/>
        </w:rPr>
        <w:t>пятно и художественный образ. Роль белой и чёрной красок в эмоциональном звучании и выразительности образа. Роль ритма в эмоциональном звучании композиции в живописи и рисунке.</w:t>
      </w:r>
    </w:p>
    <w:p w:rsidR="002A5359" w:rsidRPr="00760F61" w:rsidRDefault="002A5359" w:rsidP="00063345">
      <w:pPr>
        <w:autoSpaceDE w:val="0"/>
        <w:autoSpaceDN w:val="0"/>
        <w:adjustRightInd w:val="0"/>
        <w:ind w:firstLine="360"/>
        <w:jc w:val="both"/>
        <w:rPr>
          <w:lang w:eastAsia="en-US"/>
        </w:rPr>
      </w:pPr>
      <w:r>
        <w:rPr>
          <w:bCs/>
          <w:lang w:eastAsia="en-US"/>
        </w:rPr>
        <w:t xml:space="preserve">14. </w:t>
      </w:r>
      <w:r w:rsidRPr="00760F61">
        <w:rPr>
          <w:bCs/>
          <w:lang w:eastAsia="en-US"/>
        </w:rPr>
        <w:t xml:space="preserve">Зима не лето, в шубу одета. Орнамент народов мира: традиции мастерства </w:t>
      </w:r>
      <w:r w:rsidRPr="00760F61">
        <w:rPr>
          <w:lang w:eastAsia="en-US"/>
        </w:rPr>
        <w:t>(</w:t>
      </w:r>
      <w:r w:rsidRPr="00760F61">
        <w:rPr>
          <w:i/>
          <w:iCs/>
          <w:lang w:eastAsia="en-US"/>
        </w:rPr>
        <w:t>1 ч</w:t>
      </w:r>
      <w:r w:rsidRPr="00760F61">
        <w:rPr>
          <w:lang w:eastAsia="en-US"/>
        </w:rPr>
        <w:t>) Представление о богатстве и разнообразии художественной культуры (на примере культуры народов России). Роль природных условий в характере культурных традиций разных народов мира. Разнообразие форм в природе как основа декоративных форм в прикладном искусстве.</w:t>
      </w:r>
    </w:p>
    <w:p w:rsidR="002A5359" w:rsidRPr="00760F61" w:rsidRDefault="002A5359" w:rsidP="00063345">
      <w:pPr>
        <w:autoSpaceDE w:val="0"/>
        <w:autoSpaceDN w:val="0"/>
        <w:adjustRightInd w:val="0"/>
        <w:ind w:firstLine="360"/>
        <w:jc w:val="both"/>
        <w:rPr>
          <w:lang w:eastAsia="en-US"/>
        </w:rPr>
      </w:pPr>
      <w:r>
        <w:rPr>
          <w:bCs/>
          <w:lang w:eastAsia="en-US"/>
        </w:rPr>
        <w:t xml:space="preserve">15. </w:t>
      </w:r>
      <w:r w:rsidRPr="00760F61">
        <w:rPr>
          <w:bCs/>
          <w:lang w:eastAsia="en-US"/>
        </w:rPr>
        <w:t xml:space="preserve">Зима за морозы, а мы за праздники. Карнавальные новогодние фантазии: импровизация </w:t>
      </w:r>
      <w:r w:rsidRPr="00760F61">
        <w:rPr>
          <w:lang w:eastAsia="en-US"/>
        </w:rPr>
        <w:t>(</w:t>
      </w:r>
      <w:r w:rsidRPr="00760F61">
        <w:rPr>
          <w:i/>
          <w:iCs/>
          <w:lang w:eastAsia="en-US"/>
        </w:rPr>
        <w:t>1 ч</w:t>
      </w:r>
      <w:r w:rsidRPr="00760F61">
        <w:rPr>
          <w:lang w:eastAsia="en-US"/>
        </w:rPr>
        <w:t>) Представление о роли изобразительных (пластических) искусств в повседневной жизни человека, в организации его материального окружения. Роль рисунка в искусстве: основная и вспомогательная. Разнообразие материалов для художественного конструирования и моделирования. Сказочные образы в народной культуре и декоративно- прикладном искусстве.</w:t>
      </w:r>
    </w:p>
    <w:p w:rsidR="002A5359" w:rsidRPr="00760F61" w:rsidRDefault="002A5359" w:rsidP="00063345">
      <w:pPr>
        <w:autoSpaceDE w:val="0"/>
        <w:autoSpaceDN w:val="0"/>
        <w:adjustRightInd w:val="0"/>
        <w:ind w:firstLine="360"/>
        <w:jc w:val="both"/>
        <w:rPr>
          <w:lang w:eastAsia="en-US"/>
        </w:rPr>
      </w:pPr>
      <w:r>
        <w:rPr>
          <w:bCs/>
          <w:lang w:eastAsia="en-US"/>
        </w:rPr>
        <w:t xml:space="preserve">16. </w:t>
      </w:r>
      <w:r w:rsidRPr="00760F61">
        <w:rPr>
          <w:bCs/>
          <w:lang w:eastAsia="en-US"/>
        </w:rPr>
        <w:t xml:space="preserve">Всякая красота фантазии да умения требует. Маски — фантастические и сказочные образы, маски ряженых </w:t>
      </w:r>
      <w:r w:rsidRPr="00760F61">
        <w:rPr>
          <w:lang w:eastAsia="en-US"/>
        </w:rPr>
        <w:t>(</w:t>
      </w:r>
      <w:r w:rsidRPr="00760F61">
        <w:rPr>
          <w:i/>
          <w:iCs/>
          <w:lang w:eastAsia="en-US"/>
        </w:rPr>
        <w:t>1 ч</w:t>
      </w:r>
      <w:r w:rsidRPr="00760F61">
        <w:rPr>
          <w:lang w:eastAsia="en-US"/>
        </w:rPr>
        <w:t>) Образная сущность искусства: художественный образ, его условность, передача общего через единичное.</w:t>
      </w:r>
    </w:p>
    <w:p w:rsidR="002A5359" w:rsidRPr="00760F61" w:rsidRDefault="002A5359" w:rsidP="00063345">
      <w:pPr>
        <w:autoSpaceDE w:val="0"/>
        <w:autoSpaceDN w:val="0"/>
        <w:adjustRightInd w:val="0"/>
        <w:ind w:firstLine="360"/>
        <w:jc w:val="both"/>
        <w:rPr>
          <w:lang w:eastAsia="en-US"/>
        </w:rPr>
      </w:pPr>
      <w:r>
        <w:rPr>
          <w:bCs/>
          <w:lang w:eastAsia="en-US"/>
        </w:rPr>
        <w:lastRenderedPageBreak/>
        <w:t xml:space="preserve">17. </w:t>
      </w:r>
      <w:r w:rsidRPr="00760F61">
        <w:rPr>
          <w:bCs/>
          <w:lang w:eastAsia="en-US"/>
        </w:rPr>
        <w:t xml:space="preserve">В каждом посаде в своём наряде. Русский народный костюм: узоры-обереги </w:t>
      </w:r>
      <w:r w:rsidRPr="00760F61">
        <w:rPr>
          <w:lang w:eastAsia="en-US"/>
        </w:rPr>
        <w:t>(</w:t>
      </w:r>
      <w:r w:rsidRPr="00760F61">
        <w:rPr>
          <w:i/>
          <w:iCs/>
          <w:lang w:eastAsia="en-US"/>
        </w:rPr>
        <w:t>1 ч</w:t>
      </w:r>
      <w:r w:rsidRPr="00760F61">
        <w:rPr>
          <w:lang w:eastAsia="en-US"/>
        </w:rPr>
        <w:t>) Представления о богатстве и разнообразии художественной культуры (на примере культуры народов России).</w:t>
      </w:r>
    </w:p>
    <w:p w:rsidR="002A5359" w:rsidRPr="00760F61" w:rsidRDefault="002A5359" w:rsidP="00063345">
      <w:pPr>
        <w:autoSpaceDE w:val="0"/>
        <w:autoSpaceDN w:val="0"/>
        <w:adjustRightInd w:val="0"/>
        <w:ind w:firstLine="360"/>
        <w:jc w:val="both"/>
        <w:rPr>
          <w:lang w:eastAsia="en-US"/>
        </w:rPr>
      </w:pPr>
      <w:r>
        <w:rPr>
          <w:bCs/>
          <w:lang w:eastAsia="en-US"/>
        </w:rPr>
        <w:t xml:space="preserve">18. </w:t>
      </w:r>
      <w:r w:rsidRPr="00760F61">
        <w:rPr>
          <w:bCs/>
          <w:lang w:eastAsia="en-US"/>
        </w:rPr>
        <w:t>Жизнь костюма в театре. Сценический костюм героя: традиции народного</w:t>
      </w:r>
      <w:r w:rsidRPr="00760F61">
        <w:rPr>
          <w:lang w:eastAsia="en-US"/>
        </w:rPr>
        <w:t xml:space="preserve"> </w:t>
      </w:r>
      <w:r w:rsidRPr="00760F61">
        <w:rPr>
          <w:bCs/>
          <w:lang w:eastAsia="en-US"/>
        </w:rPr>
        <w:t xml:space="preserve">костюма </w:t>
      </w:r>
      <w:r w:rsidRPr="00760F61">
        <w:rPr>
          <w:lang w:eastAsia="en-US"/>
        </w:rPr>
        <w:t>(</w:t>
      </w:r>
      <w:r w:rsidRPr="00760F61">
        <w:rPr>
          <w:i/>
          <w:iCs/>
          <w:lang w:eastAsia="en-US"/>
        </w:rPr>
        <w:t>1 ч</w:t>
      </w:r>
      <w:r w:rsidRPr="00760F61">
        <w:rPr>
          <w:lang w:eastAsia="en-US"/>
        </w:rPr>
        <w:t>) Особенности художественного творчества: художник и зритель. Отражение в произведениях пластических искусств общечеловеческих идей о нравственности и эстетике: отношение к природе, человеку и обществу.</w:t>
      </w:r>
      <w:r w:rsidRPr="00C431D9">
        <w:rPr>
          <w:lang w:eastAsia="en-US"/>
        </w:rPr>
        <w:t xml:space="preserve"> </w:t>
      </w:r>
      <w:r w:rsidRPr="00760F61">
        <w:rPr>
          <w:lang w:eastAsia="en-US"/>
        </w:rPr>
        <w:t>Связь изобразительного искусства с музыкой, песней, танцами, былинами, сказаниями, сказками.</w:t>
      </w:r>
    </w:p>
    <w:p w:rsidR="002A5359" w:rsidRPr="00760F61" w:rsidRDefault="002A5359" w:rsidP="00063345">
      <w:pPr>
        <w:autoSpaceDE w:val="0"/>
        <w:autoSpaceDN w:val="0"/>
        <w:adjustRightInd w:val="0"/>
        <w:ind w:firstLine="360"/>
        <w:jc w:val="both"/>
        <w:rPr>
          <w:lang w:eastAsia="en-US"/>
        </w:rPr>
      </w:pPr>
      <w:r>
        <w:rPr>
          <w:bCs/>
          <w:lang w:eastAsia="en-US"/>
        </w:rPr>
        <w:t xml:space="preserve">19. </w:t>
      </w:r>
      <w:r w:rsidRPr="00760F61">
        <w:rPr>
          <w:bCs/>
          <w:lang w:eastAsia="en-US"/>
        </w:rPr>
        <w:t>Россия державная. В мире народного</w:t>
      </w:r>
      <w:r w:rsidRPr="00760F61">
        <w:rPr>
          <w:lang w:eastAsia="en-US"/>
        </w:rPr>
        <w:t xml:space="preserve"> </w:t>
      </w:r>
      <w:r w:rsidRPr="00760F61">
        <w:rPr>
          <w:bCs/>
          <w:lang w:eastAsia="en-US"/>
        </w:rPr>
        <w:t xml:space="preserve">зодчества: памятники архитектуры </w:t>
      </w:r>
      <w:r w:rsidRPr="00760F61">
        <w:rPr>
          <w:lang w:eastAsia="en-US"/>
        </w:rPr>
        <w:t>(</w:t>
      </w:r>
      <w:r w:rsidRPr="00760F61">
        <w:rPr>
          <w:i/>
          <w:iCs/>
          <w:lang w:eastAsia="en-US"/>
        </w:rPr>
        <w:t>1 ч</w:t>
      </w:r>
      <w:r w:rsidRPr="00760F61">
        <w:rPr>
          <w:lang w:eastAsia="en-US"/>
        </w:rPr>
        <w:t>) Образы архитектуры и декоративно-прикладного искусства.</w:t>
      </w:r>
    </w:p>
    <w:p w:rsidR="002A5359" w:rsidRPr="00760F61" w:rsidRDefault="002A5359" w:rsidP="00063345">
      <w:pPr>
        <w:autoSpaceDE w:val="0"/>
        <w:autoSpaceDN w:val="0"/>
        <w:adjustRightInd w:val="0"/>
        <w:ind w:firstLine="360"/>
        <w:jc w:val="both"/>
        <w:rPr>
          <w:lang w:eastAsia="en-US"/>
        </w:rPr>
      </w:pPr>
      <w:r>
        <w:rPr>
          <w:bCs/>
          <w:lang w:eastAsia="en-US"/>
        </w:rPr>
        <w:t xml:space="preserve">20. </w:t>
      </w:r>
      <w:r w:rsidRPr="00760F61">
        <w:rPr>
          <w:bCs/>
          <w:lang w:eastAsia="en-US"/>
        </w:rPr>
        <w:t xml:space="preserve">«Город чудный...» Памятники архитектуры: импровизация </w:t>
      </w:r>
      <w:r w:rsidRPr="00760F61">
        <w:rPr>
          <w:lang w:eastAsia="en-US"/>
        </w:rPr>
        <w:t>(</w:t>
      </w:r>
      <w:r w:rsidRPr="00760F61">
        <w:rPr>
          <w:i/>
          <w:iCs/>
          <w:lang w:eastAsia="en-US"/>
        </w:rPr>
        <w:t>1 ч</w:t>
      </w:r>
      <w:r w:rsidRPr="00760F61">
        <w:rPr>
          <w:lang w:eastAsia="en-US"/>
        </w:rPr>
        <w:t>)</w:t>
      </w:r>
      <w:r w:rsidRPr="00760F61">
        <w:rPr>
          <w:bCs/>
          <w:lang w:eastAsia="en-US"/>
        </w:rPr>
        <w:t xml:space="preserve"> </w:t>
      </w:r>
      <w:r w:rsidRPr="00760F61">
        <w:rPr>
          <w:lang w:eastAsia="en-US"/>
        </w:rPr>
        <w:t>Образы архитектуры и декоративно-прикладного искусства. Связь изобразительного искусства с музыкой, песнями, танцами, былинами, сказаниями, сказками.</w:t>
      </w:r>
    </w:p>
    <w:p w:rsidR="002A5359" w:rsidRPr="00760F61" w:rsidRDefault="002A5359" w:rsidP="00063345">
      <w:pPr>
        <w:autoSpaceDE w:val="0"/>
        <w:autoSpaceDN w:val="0"/>
        <w:adjustRightInd w:val="0"/>
        <w:ind w:firstLine="360"/>
        <w:jc w:val="both"/>
        <w:rPr>
          <w:lang w:eastAsia="en-US"/>
        </w:rPr>
      </w:pPr>
      <w:r>
        <w:rPr>
          <w:bCs/>
          <w:lang w:eastAsia="en-US"/>
        </w:rPr>
        <w:t xml:space="preserve">21. </w:t>
      </w:r>
      <w:r w:rsidRPr="00760F61">
        <w:rPr>
          <w:bCs/>
          <w:lang w:eastAsia="en-US"/>
        </w:rPr>
        <w:t>Защитники земли Русской. Сюжетная</w:t>
      </w:r>
      <w:r w:rsidRPr="00760F61">
        <w:rPr>
          <w:lang w:eastAsia="en-US"/>
        </w:rPr>
        <w:t xml:space="preserve"> </w:t>
      </w:r>
      <w:r w:rsidRPr="00760F61">
        <w:rPr>
          <w:bCs/>
          <w:lang w:eastAsia="en-US"/>
        </w:rPr>
        <w:t xml:space="preserve">композиция: композиционный центр </w:t>
      </w:r>
      <w:r w:rsidRPr="00760F61">
        <w:rPr>
          <w:lang w:eastAsia="en-US"/>
        </w:rPr>
        <w:t>(</w:t>
      </w:r>
      <w:r w:rsidRPr="00760F61">
        <w:rPr>
          <w:i/>
          <w:iCs/>
          <w:lang w:eastAsia="en-US"/>
        </w:rPr>
        <w:t>1 ч</w:t>
      </w:r>
      <w:r w:rsidRPr="00760F61">
        <w:rPr>
          <w:lang w:eastAsia="en-US"/>
        </w:rPr>
        <w:t>) Представления народа о красоте человека (внешней и духовной), отражённые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 защитника Отечества.</w:t>
      </w:r>
    </w:p>
    <w:p w:rsidR="002A5359" w:rsidRPr="00CB1C2D" w:rsidRDefault="002A5359" w:rsidP="00063345">
      <w:pPr>
        <w:tabs>
          <w:tab w:val="left" w:pos="10076"/>
          <w:tab w:val="left" w:pos="10992"/>
          <w:tab w:val="left" w:pos="11908"/>
          <w:tab w:val="left" w:pos="12824"/>
          <w:tab w:val="left" w:pos="13740"/>
          <w:tab w:val="left" w:pos="14656"/>
        </w:tabs>
        <w:jc w:val="both"/>
        <w:rPr>
          <w:i/>
          <w:lang w:eastAsia="en-US"/>
        </w:rPr>
      </w:pPr>
      <w:r w:rsidRPr="00CB1C2D">
        <w:rPr>
          <w:b/>
          <w:bCs/>
          <w:i/>
          <w:lang w:eastAsia="en-US"/>
        </w:rPr>
        <w:t xml:space="preserve">Весна. «Как прекрасен этот мир, посмотри...» </w:t>
      </w:r>
      <w:r w:rsidRPr="00CB1C2D">
        <w:rPr>
          <w:i/>
          <w:lang w:eastAsia="en-US"/>
        </w:rPr>
        <w:t>(</w:t>
      </w:r>
      <w:r w:rsidRPr="00CB1C2D">
        <w:rPr>
          <w:i/>
          <w:iCs/>
          <w:lang w:eastAsia="en-US"/>
        </w:rPr>
        <w:t>5 ч</w:t>
      </w:r>
      <w:r w:rsidRPr="00CB1C2D">
        <w:rPr>
          <w:i/>
          <w:lang w:eastAsia="en-US"/>
        </w:rPr>
        <w:t>)</w:t>
      </w:r>
    </w:p>
    <w:p w:rsidR="002A5359" w:rsidRPr="00760F61" w:rsidRDefault="002A5359" w:rsidP="00063345">
      <w:pPr>
        <w:autoSpaceDE w:val="0"/>
        <w:autoSpaceDN w:val="0"/>
        <w:adjustRightInd w:val="0"/>
        <w:ind w:firstLine="360"/>
        <w:jc w:val="both"/>
        <w:rPr>
          <w:lang w:eastAsia="en-US"/>
        </w:rPr>
      </w:pPr>
      <w:r>
        <w:rPr>
          <w:bCs/>
          <w:lang w:eastAsia="en-US"/>
        </w:rPr>
        <w:t xml:space="preserve">22. </w:t>
      </w:r>
      <w:r w:rsidRPr="00760F61">
        <w:rPr>
          <w:bCs/>
          <w:lang w:eastAsia="en-US"/>
        </w:rPr>
        <w:t xml:space="preserve">Дорогие, любимые, родные. Женский портрет: выражение и пропорции лица </w:t>
      </w:r>
      <w:r w:rsidRPr="00760F61">
        <w:rPr>
          <w:lang w:eastAsia="en-US"/>
        </w:rPr>
        <w:t>(</w:t>
      </w:r>
      <w:r w:rsidRPr="00760F61">
        <w:rPr>
          <w:i/>
          <w:iCs/>
          <w:lang w:eastAsia="en-US"/>
        </w:rPr>
        <w:t>1 ч</w:t>
      </w:r>
      <w:r w:rsidRPr="00760F61">
        <w:rPr>
          <w:lang w:eastAsia="en-US"/>
        </w:rPr>
        <w:t>)</w:t>
      </w:r>
      <w:r w:rsidRPr="00760F61">
        <w:rPr>
          <w:bCs/>
          <w:lang w:eastAsia="en-US"/>
        </w:rPr>
        <w:t xml:space="preserve"> </w:t>
      </w:r>
      <w:r w:rsidRPr="00760F61">
        <w:rPr>
          <w:lang w:eastAsia="en-US"/>
        </w:rPr>
        <w:t>Тема любви, дружбы, семьи в искусстве. Представления народа о красоте человека (внешней и духовной).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 современника.</w:t>
      </w:r>
    </w:p>
    <w:p w:rsidR="002A5359" w:rsidRPr="00760F61" w:rsidRDefault="002A5359" w:rsidP="00063345">
      <w:pPr>
        <w:autoSpaceDE w:val="0"/>
        <w:autoSpaceDN w:val="0"/>
        <w:adjustRightInd w:val="0"/>
        <w:ind w:firstLine="360"/>
        <w:jc w:val="both"/>
        <w:rPr>
          <w:lang w:eastAsia="en-US"/>
        </w:rPr>
      </w:pPr>
      <w:r>
        <w:rPr>
          <w:bCs/>
          <w:lang w:eastAsia="en-US"/>
        </w:rPr>
        <w:t xml:space="preserve">23. </w:t>
      </w:r>
      <w:r w:rsidRPr="00760F61">
        <w:rPr>
          <w:bCs/>
          <w:lang w:eastAsia="en-US"/>
        </w:rPr>
        <w:t xml:space="preserve">Широкая Масленица. Сюжетно-декоративная композиция: композиционный центр и цвет </w:t>
      </w:r>
      <w:r w:rsidRPr="00760F61">
        <w:rPr>
          <w:lang w:eastAsia="en-US"/>
        </w:rPr>
        <w:t>(</w:t>
      </w:r>
      <w:r w:rsidRPr="00760F61">
        <w:rPr>
          <w:i/>
          <w:iCs/>
          <w:lang w:eastAsia="en-US"/>
        </w:rPr>
        <w:t>1 ч</w:t>
      </w:r>
      <w:r w:rsidRPr="00760F61">
        <w:rPr>
          <w:lang w:eastAsia="en-US"/>
        </w:rPr>
        <w:t>)</w:t>
      </w:r>
      <w:r w:rsidRPr="00760F61">
        <w:rPr>
          <w:bCs/>
          <w:lang w:eastAsia="en-US"/>
        </w:rPr>
        <w:t xml:space="preserve"> </w:t>
      </w:r>
      <w:r w:rsidRPr="00760F61">
        <w:rPr>
          <w:lang w:eastAsia="en-US"/>
        </w:rPr>
        <w:t>Образы человека и природы в живописи.</w:t>
      </w:r>
    </w:p>
    <w:p w:rsidR="002A5359" w:rsidRPr="00760F61" w:rsidRDefault="002A5359" w:rsidP="00063345">
      <w:pPr>
        <w:autoSpaceDE w:val="0"/>
        <w:autoSpaceDN w:val="0"/>
        <w:adjustRightInd w:val="0"/>
        <w:ind w:firstLine="360"/>
        <w:jc w:val="both"/>
        <w:rPr>
          <w:lang w:eastAsia="en-US"/>
        </w:rPr>
      </w:pPr>
      <w:r>
        <w:rPr>
          <w:bCs/>
          <w:lang w:eastAsia="en-US"/>
        </w:rPr>
        <w:t xml:space="preserve">24. </w:t>
      </w:r>
      <w:r w:rsidRPr="00760F61">
        <w:rPr>
          <w:bCs/>
          <w:lang w:eastAsia="en-US"/>
        </w:rPr>
        <w:t xml:space="preserve">Красота и мудрость народной игрушки. Русская деревянная игрушка: развитие традиции мастерства </w:t>
      </w:r>
      <w:r w:rsidRPr="00760F61">
        <w:rPr>
          <w:lang w:eastAsia="en-US"/>
        </w:rPr>
        <w:t>(</w:t>
      </w:r>
      <w:r w:rsidRPr="00760F61">
        <w:rPr>
          <w:i/>
          <w:iCs/>
          <w:lang w:eastAsia="en-US"/>
        </w:rPr>
        <w:t>1 ч</w:t>
      </w:r>
      <w:r w:rsidRPr="00760F61">
        <w:rPr>
          <w:lang w:eastAsia="en-US"/>
        </w:rPr>
        <w:t>) Человек, мир природы в реальной жизни: образы человека, природы в искусстве. Ознакомление с произведениями народных художественных промыслов России.</w:t>
      </w:r>
    </w:p>
    <w:p w:rsidR="002A5359" w:rsidRDefault="002A5359" w:rsidP="00063345">
      <w:pPr>
        <w:autoSpaceDE w:val="0"/>
        <w:autoSpaceDN w:val="0"/>
        <w:adjustRightInd w:val="0"/>
        <w:ind w:firstLine="360"/>
        <w:jc w:val="both"/>
        <w:rPr>
          <w:lang w:eastAsia="en-US"/>
        </w:rPr>
      </w:pPr>
      <w:r>
        <w:rPr>
          <w:bCs/>
          <w:lang w:eastAsia="en-US"/>
        </w:rPr>
        <w:t xml:space="preserve">25-26. </w:t>
      </w:r>
      <w:r w:rsidRPr="00760F61">
        <w:rPr>
          <w:bCs/>
          <w:lang w:eastAsia="en-US"/>
        </w:rPr>
        <w:t xml:space="preserve">Герои сказки глазами художника. Сюжетная композиция: композиционный центр и цвет </w:t>
      </w:r>
      <w:r w:rsidRPr="00760F61">
        <w:rPr>
          <w:lang w:eastAsia="en-US"/>
        </w:rPr>
        <w:t>(</w:t>
      </w:r>
      <w:r w:rsidRPr="00760F61">
        <w:rPr>
          <w:i/>
          <w:iCs/>
          <w:lang w:eastAsia="en-US"/>
        </w:rPr>
        <w:t>2 ч</w:t>
      </w:r>
      <w:r w:rsidRPr="00760F61">
        <w:rPr>
          <w:lang w:eastAsia="en-US"/>
        </w:rPr>
        <w:t>) Представления народа о красоте человека (внешней и духовной), отражённые в искусстве. Сказочные образы в народной культуре и декоративно-прикладном искусстве.</w:t>
      </w:r>
    </w:p>
    <w:p w:rsidR="002A5359" w:rsidRPr="00CB1C2D" w:rsidRDefault="002A5359" w:rsidP="00063345">
      <w:pPr>
        <w:autoSpaceDE w:val="0"/>
        <w:autoSpaceDN w:val="0"/>
        <w:adjustRightInd w:val="0"/>
        <w:jc w:val="both"/>
        <w:rPr>
          <w:i/>
          <w:lang w:eastAsia="en-US"/>
        </w:rPr>
      </w:pPr>
      <w:r w:rsidRPr="00CB1C2D">
        <w:rPr>
          <w:b/>
          <w:bCs/>
          <w:i/>
          <w:lang w:eastAsia="en-US"/>
        </w:rPr>
        <w:t xml:space="preserve">Лето. «Как прекрасен этот мир, посмотри...» </w:t>
      </w:r>
      <w:r w:rsidRPr="00CB1C2D">
        <w:rPr>
          <w:i/>
          <w:lang w:eastAsia="en-US"/>
        </w:rPr>
        <w:t>(</w:t>
      </w:r>
      <w:r w:rsidRPr="00CB1C2D">
        <w:rPr>
          <w:i/>
          <w:iCs/>
          <w:lang w:eastAsia="en-US"/>
        </w:rPr>
        <w:t>8 ч</w:t>
      </w:r>
      <w:r w:rsidRPr="00CB1C2D">
        <w:rPr>
          <w:i/>
          <w:lang w:eastAsia="en-US"/>
        </w:rPr>
        <w:t>)</w:t>
      </w:r>
    </w:p>
    <w:p w:rsidR="002A5359" w:rsidRPr="00C431D9" w:rsidRDefault="002A5359" w:rsidP="00063345">
      <w:pPr>
        <w:autoSpaceDE w:val="0"/>
        <w:autoSpaceDN w:val="0"/>
        <w:adjustRightInd w:val="0"/>
        <w:ind w:firstLine="360"/>
        <w:jc w:val="both"/>
        <w:rPr>
          <w:lang w:eastAsia="en-US"/>
        </w:rPr>
      </w:pPr>
      <w:r>
        <w:rPr>
          <w:bCs/>
          <w:lang w:eastAsia="en-US"/>
        </w:rPr>
        <w:t xml:space="preserve">27. </w:t>
      </w:r>
      <w:r w:rsidRPr="00C431D9">
        <w:rPr>
          <w:bCs/>
          <w:lang w:eastAsia="en-US"/>
        </w:rPr>
        <w:t xml:space="preserve">Водные просторы России. Морской пейзаж: линия горизонта и колорит </w:t>
      </w:r>
      <w:r w:rsidRPr="00C431D9">
        <w:rPr>
          <w:lang w:eastAsia="en-US"/>
        </w:rPr>
        <w:t>(</w:t>
      </w:r>
      <w:r w:rsidRPr="00C431D9">
        <w:rPr>
          <w:i/>
          <w:iCs/>
          <w:lang w:eastAsia="en-US"/>
        </w:rPr>
        <w:t>1 ч</w:t>
      </w:r>
      <w:r w:rsidRPr="00C431D9">
        <w:rPr>
          <w:lang w:eastAsia="en-US"/>
        </w:rPr>
        <w:t>)</w:t>
      </w:r>
      <w:r w:rsidRPr="00C431D9">
        <w:rPr>
          <w:bCs/>
          <w:lang w:eastAsia="en-US"/>
        </w:rPr>
        <w:t xml:space="preserve"> </w:t>
      </w:r>
      <w:r w:rsidRPr="00C431D9">
        <w:rPr>
          <w:lang w:eastAsia="en-US"/>
        </w:rPr>
        <w:t>Пейзажи разных географических широт. Выбор средств художественной выразительности для создания живописного образа в соответствии с поставленными задачами.</w:t>
      </w:r>
    </w:p>
    <w:p w:rsidR="002A5359" w:rsidRPr="00C431D9" w:rsidRDefault="002A5359" w:rsidP="00063345">
      <w:pPr>
        <w:autoSpaceDE w:val="0"/>
        <w:autoSpaceDN w:val="0"/>
        <w:adjustRightInd w:val="0"/>
        <w:ind w:firstLine="360"/>
        <w:jc w:val="both"/>
        <w:rPr>
          <w:lang w:eastAsia="en-US"/>
        </w:rPr>
      </w:pPr>
      <w:r>
        <w:rPr>
          <w:bCs/>
          <w:lang w:eastAsia="en-US"/>
        </w:rPr>
        <w:t xml:space="preserve">28. </w:t>
      </w:r>
      <w:r w:rsidRPr="00C431D9">
        <w:rPr>
          <w:bCs/>
          <w:lang w:eastAsia="en-US"/>
        </w:rPr>
        <w:t xml:space="preserve">Цветы России на павловопосадских платках и шалях. Русская набойка: традиции мастерства </w:t>
      </w:r>
      <w:r w:rsidRPr="00C431D9">
        <w:rPr>
          <w:lang w:eastAsia="en-US"/>
        </w:rPr>
        <w:t>(</w:t>
      </w:r>
      <w:r w:rsidRPr="00C431D9">
        <w:rPr>
          <w:i/>
          <w:iCs/>
          <w:lang w:eastAsia="en-US"/>
        </w:rPr>
        <w:t xml:space="preserve">1 </w:t>
      </w:r>
      <w:proofErr w:type="gramStart"/>
      <w:r w:rsidRPr="00C431D9">
        <w:rPr>
          <w:i/>
          <w:iCs/>
          <w:lang w:eastAsia="en-US"/>
        </w:rPr>
        <w:t xml:space="preserve">ч) </w:t>
      </w:r>
      <w:r w:rsidRPr="00C431D9">
        <w:rPr>
          <w:lang w:eastAsia="en-US"/>
        </w:rPr>
        <w:t xml:space="preserve"> Искусство</w:t>
      </w:r>
      <w:proofErr w:type="gramEnd"/>
      <w:r w:rsidRPr="00C431D9">
        <w:rPr>
          <w:lang w:eastAsia="en-US"/>
        </w:rPr>
        <w:t xml:space="preserve"> вокруг нас сегодня. Представление</w:t>
      </w:r>
      <w:r>
        <w:rPr>
          <w:lang w:eastAsia="en-US"/>
        </w:rPr>
        <w:t xml:space="preserve"> </w:t>
      </w:r>
      <w:r w:rsidRPr="00C431D9">
        <w:rPr>
          <w:lang w:eastAsia="en-US"/>
        </w:rPr>
        <w:t>о роли изобразительных (пластических) искусств в повседневной жизни человека, в организации его материального окружения.)</w:t>
      </w:r>
    </w:p>
    <w:p w:rsidR="002A5359" w:rsidRPr="00C431D9" w:rsidRDefault="002A5359" w:rsidP="00063345">
      <w:pPr>
        <w:autoSpaceDE w:val="0"/>
        <w:autoSpaceDN w:val="0"/>
        <w:adjustRightInd w:val="0"/>
        <w:ind w:firstLine="360"/>
        <w:jc w:val="both"/>
        <w:rPr>
          <w:lang w:eastAsia="en-US"/>
        </w:rPr>
      </w:pPr>
      <w:r>
        <w:rPr>
          <w:bCs/>
          <w:lang w:eastAsia="en-US"/>
        </w:rPr>
        <w:t xml:space="preserve">29. </w:t>
      </w:r>
      <w:r w:rsidRPr="00C431D9">
        <w:rPr>
          <w:bCs/>
          <w:lang w:eastAsia="en-US"/>
        </w:rPr>
        <w:t xml:space="preserve">Всяк на свой манер. Русская набойка: композиция и ритм </w:t>
      </w:r>
      <w:r w:rsidRPr="00C431D9">
        <w:rPr>
          <w:lang w:eastAsia="en-US"/>
        </w:rPr>
        <w:t>(</w:t>
      </w:r>
      <w:r w:rsidRPr="00C431D9">
        <w:rPr>
          <w:i/>
          <w:iCs/>
          <w:lang w:eastAsia="en-US"/>
        </w:rPr>
        <w:t>1 ч</w:t>
      </w:r>
      <w:r w:rsidRPr="00C431D9">
        <w:rPr>
          <w:lang w:eastAsia="en-US"/>
        </w:rPr>
        <w:t>)</w:t>
      </w:r>
      <w:r w:rsidRPr="00C431D9">
        <w:rPr>
          <w:bCs/>
          <w:lang w:eastAsia="en-US"/>
        </w:rPr>
        <w:t xml:space="preserve"> </w:t>
      </w:r>
      <w:r w:rsidRPr="00C431D9">
        <w:rPr>
          <w:lang w:eastAsia="en-US"/>
        </w:rPr>
        <w:t>Разнообразие форм в природе как основа декоративных форм в прикладном искусстве.</w:t>
      </w:r>
    </w:p>
    <w:p w:rsidR="002A5359" w:rsidRPr="00C431D9" w:rsidRDefault="002A5359" w:rsidP="00063345">
      <w:pPr>
        <w:autoSpaceDE w:val="0"/>
        <w:autoSpaceDN w:val="0"/>
        <w:adjustRightInd w:val="0"/>
        <w:ind w:firstLine="360"/>
        <w:jc w:val="both"/>
        <w:rPr>
          <w:lang w:eastAsia="en-US"/>
        </w:rPr>
      </w:pPr>
      <w:r>
        <w:rPr>
          <w:bCs/>
          <w:lang w:eastAsia="en-US"/>
        </w:rPr>
        <w:t xml:space="preserve">30. </w:t>
      </w:r>
      <w:r w:rsidRPr="00C431D9">
        <w:rPr>
          <w:bCs/>
          <w:lang w:eastAsia="en-US"/>
        </w:rPr>
        <w:t>В весеннем небе — салют Победы!</w:t>
      </w:r>
      <w:r w:rsidRPr="00C431D9">
        <w:rPr>
          <w:lang w:eastAsia="en-US"/>
        </w:rPr>
        <w:t xml:space="preserve"> </w:t>
      </w:r>
      <w:r w:rsidRPr="00C431D9">
        <w:rPr>
          <w:bCs/>
          <w:lang w:eastAsia="en-US"/>
        </w:rPr>
        <w:t xml:space="preserve">Патриотическая тема в искусстве. Декоративно-сюжетная композиция: цвет </w:t>
      </w:r>
      <w:r w:rsidRPr="00C431D9">
        <w:rPr>
          <w:lang w:eastAsia="en-US"/>
        </w:rPr>
        <w:t>(</w:t>
      </w:r>
      <w:r w:rsidRPr="00C431D9">
        <w:rPr>
          <w:i/>
          <w:iCs/>
          <w:lang w:eastAsia="en-US"/>
        </w:rPr>
        <w:t>1 ч</w:t>
      </w:r>
      <w:r w:rsidRPr="00C431D9">
        <w:rPr>
          <w:lang w:eastAsia="en-US"/>
        </w:rPr>
        <w:t>) Красота и разнообразие природы, человека, зданий, предметов, выраженные средствами живописи и графики. Образ защитника Отечества.</w:t>
      </w:r>
    </w:p>
    <w:p w:rsidR="002A5359" w:rsidRPr="00C431D9" w:rsidRDefault="002A5359" w:rsidP="00063345">
      <w:pPr>
        <w:autoSpaceDE w:val="0"/>
        <w:autoSpaceDN w:val="0"/>
        <w:adjustRightInd w:val="0"/>
        <w:ind w:firstLine="360"/>
        <w:jc w:val="both"/>
        <w:rPr>
          <w:lang w:eastAsia="en-US"/>
        </w:rPr>
      </w:pPr>
      <w:r>
        <w:rPr>
          <w:bCs/>
          <w:lang w:eastAsia="en-US"/>
        </w:rPr>
        <w:t xml:space="preserve">31. </w:t>
      </w:r>
      <w:r w:rsidRPr="00C431D9">
        <w:rPr>
          <w:bCs/>
          <w:lang w:eastAsia="en-US"/>
        </w:rPr>
        <w:t xml:space="preserve">Гербы городов Золотого кольца России. Символические изображения: состав герба </w:t>
      </w:r>
      <w:r w:rsidRPr="00C431D9">
        <w:rPr>
          <w:lang w:eastAsia="en-US"/>
        </w:rPr>
        <w:t>(</w:t>
      </w:r>
      <w:r w:rsidRPr="00C431D9">
        <w:rPr>
          <w:i/>
          <w:iCs/>
          <w:lang w:eastAsia="en-US"/>
        </w:rPr>
        <w:t>1 ч</w:t>
      </w:r>
      <w:r w:rsidRPr="00C431D9">
        <w:rPr>
          <w:lang w:eastAsia="en-US"/>
        </w:rPr>
        <w:t>)</w:t>
      </w:r>
      <w:r w:rsidRPr="00C431D9">
        <w:rPr>
          <w:bCs/>
          <w:lang w:eastAsia="en-US"/>
        </w:rPr>
        <w:t xml:space="preserve"> </w:t>
      </w:r>
      <w:r w:rsidRPr="00C431D9">
        <w:rPr>
          <w:lang w:eastAsia="en-US"/>
        </w:rPr>
        <w:t>Образная сущность искусства: художественный образ, его условность, передача общего через единичное.</w:t>
      </w:r>
    </w:p>
    <w:p w:rsidR="002A5359" w:rsidRPr="00C431D9" w:rsidRDefault="002A5359" w:rsidP="00063345">
      <w:pPr>
        <w:autoSpaceDE w:val="0"/>
        <w:autoSpaceDN w:val="0"/>
        <w:adjustRightInd w:val="0"/>
        <w:ind w:firstLine="360"/>
        <w:jc w:val="both"/>
        <w:rPr>
          <w:lang w:eastAsia="en-US"/>
        </w:rPr>
      </w:pPr>
      <w:r>
        <w:rPr>
          <w:bCs/>
          <w:lang w:eastAsia="en-US"/>
        </w:rPr>
        <w:t xml:space="preserve">32. </w:t>
      </w:r>
      <w:r w:rsidRPr="00C431D9">
        <w:rPr>
          <w:bCs/>
          <w:lang w:eastAsia="en-US"/>
        </w:rPr>
        <w:t xml:space="preserve">Сиреневые перезвоны. Натюрморт: свет и цвет </w:t>
      </w:r>
      <w:r w:rsidRPr="00C431D9">
        <w:rPr>
          <w:lang w:eastAsia="en-US"/>
        </w:rPr>
        <w:t>(</w:t>
      </w:r>
      <w:r w:rsidRPr="00C431D9">
        <w:rPr>
          <w:i/>
          <w:iCs/>
          <w:lang w:eastAsia="en-US"/>
        </w:rPr>
        <w:t>1 ч</w:t>
      </w:r>
      <w:r w:rsidRPr="00C431D9">
        <w:rPr>
          <w:lang w:eastAsia="en-US"/>
        </w:rPr>
        <w:t>)</w:t>
      </w:r>
      <w:r w:rsidRPr="00C431D9">
        <w:rPr>
          <w:bCs/>
          <w:lang w:eastAsia="en-US"/>
        </w:rPr>
        <w:t xml:space="preserve"> </w:t>
      </w:r>
      <w:r w:rsidRPr="00C431D9">
        <w:rPr>
          <w:lang w:eastAsia="en-US"/>
        </w:rPr>
        <w:t>Человек, мир природы в реальной жизни: образы человека, природы в искусстве.</w:t>
      </w:r>
    </w:p>
    <w:p w:rsidR="002A5359" w:rsidRPr="00C431D9" w:rsidRDefault="002A5359" w:rsidP="00063345">
      <w:pPr>
        <w:autoSpaceDE w:val="0"/>
        <w:autoSpaceDN w:val="0"/>
        <w:adjustRightInd w:val="0"/>
        <w:ind w:firstLine="360"/>
        <w:jc w:val="both"/>
        <w:rPr>
          <w:lang w:eastAsia="en-US"/>
        </w:rPr>
      </w:pPr>
      <w:r>
        <w:rPr>
          <w:bCs/>
          <w:lang w:eastAsia="en-US"/>
        </w:rPr>
        <w:lastRenderedPageBreak/>
        <w:t xml:space="preserve">33. </w:t>
      </w:r>
      <w:r w:rsidRPr="00C431D9">
        <w:rPr>
          <w:bCs/>
          <w:lang w:eastAsia="en-US"/>
        </w:rPr>
        <w:t xml:space="preserve">У всякого мастера свои затеи. Орнамент народов мира: традиции мастерства </w:t>
      </w:r>
      <w:r w:rsidRPr="00C431D9">
        <w:rPr>
          <w:lang w:eastAsia="en-US"/>
        </w:rPr>
        <w:t>(</w:t>
      </w:r>
      <w:r w:rsidRPr="00C431D9">
        <w:rPr>
          <w:i/>
          <w:iCs/>
          <w:lang w:eastAsia="en-US"/>
        </w:rPr>
        <w:t>1 ч</w:t>
      </w:r>
      <w:r w:rsidRPr="00C431D9">
        <w:rPr>
          <w:lang w:eastAsia="en-US"/>
        </w:rPr>
        <w:t>)</w:t>
      </w:r>
      <w:r w:rsidRPr="00C431D9">
        <w:rPr>
          <w:bCs/>
          <w:lang w:eastAsia="en-US"/>
        </w:rPr>
        <w:t xml:space="preserve"> </w:t>
      </w:r>
      <w:r w:rsidRPr="00C431D9">
        <w:rPr>
          <w:lang w:eastAsia="en-US"/>
        </w:rPr>
        <w:t>Знакомство с несколькими наиболее яркими</w:t>
      </w:r>
      <w:r w:rsidRPr="00C431D9">
        <w:rPr>
          <w:bCs/>
          <w:lang w:eastAsia="en-US"/>
        </w:rPr>
        <w:t xml:space="preserve"> </w:t>
      </w:r>
      <w:r w:rsidRPr="00C431D9">
        <w:rPr>
          <w:lang w:eastAsia="en-US"/>
        </w:rPr>
        <w:t>культурами мира, представляющими разные народы и</w:t>
      </w:r>
      <w:r w:rsidRPr="00C431D9">
        <w:rPr>
          <w:bCs/>
          <w:lang w:eastAsia="en-US"/>
        </w:rPr>
        <w:t xml:space="preserve"> </w:t>
      </w:r>
      <w:r w:rsidRPr="00C431D9">
        <w:rPr>
          <w:lang w:eastAsia="en-US"/>
        </w:rPr>
        <w:t>эпохи (Древняя Греция, средневековая Европа, Япония или Индия).</w:t>
      </w:r>
    </w:p>
    <w:p w:rsidR="002A5359" w:rsidRDefault="002A5359" w:rsidP="00063345">
      <w:pPr>
        <w:autoSpaceDE w:val="0"/>
        <w:autoSpaceDN w:val="0"/>
        <w:adjustRightInd w:val="0"/>
        <w:ind w:firstLine="360"/>
        <w:jc w:val="both"/>
        <w:rPr>
          <w:lang w:eastAsia="en-US"/>
        </w:rPr>
      </w:pPr>
      <w:r>
        <w:rPr>
          <w:bCs/>
          <w:lang w:eastAsia="en-US"/>
        </w:rPr>
        <w:t xml:space="preserve">34. </w:t>
      </w:r>
      <w:r w:rsidRPr="00C431D9">
        <w:rPr>
          <w:bCs/>
          <w:lang w:eastAsia="en-US"/>
        </w:rPr>
        <w:t xml:space="preserve">Наши достижения. Я знаю. Я могу. Наш проект </w:t>
      </w:r>
      <w:r w:rsidRPr="00C431D9">
        <w:rPr>
          <w:lang w:eastAsia="en-US"/>
        </w:rPr>
        <w:t>(</w:t>
      </w:r>
      <w:r w:rsidRPr="00C431D9">
        <w:rPr>
          <w:i/>
          <w:iCs/>
          <w:lang w:eastAsia="en-US"/>
        </w:rPr>
        <w:t>1 ч</w:t>
      </w:r>
      <w:r w:rsidRPr="00C431D9">
        <w:rPr>
          <w:lang w:eastAsia="en-US"/>
        </w:rPr>
        <w:t>)</w:t>
      </w:r>
    </w:p>
    <w:p w:rsidR="002A5359" w:rsidRDefault="002A5359" w:rsidP="00063345">
      <w:pPr>
        <w:autoSpaceDE w:val="0"/>
        <w:autoSpaceDN w:val="0"/>
        <w:adjustRightInd w:val="0"/>
        <w:jc w:val="both"/>
        <w:rPr>
          <w:lang w:eastAsia="en-US"/>
        </w:rPr>
      </w:pPr>
    </w:p>
    <w:p w:rsidR="002A5359" w:rsidRDefault="002A5359" w:rsidP="00063345">
      <w:pPr>
        <w:jc w:val="both"/>
        <w:rPr>
          <w:b/>
        </w:rPr>
      </w:pPr>
      <w:r>
        <w:rPr>
          <w:b/>
        </w:rPr>
        <w:t>4</w:t>
      </w:r>
      <w:r w:rsidRPr="0065329D">
        <w:rPr>
          <w:b/>
        </w:rPr>
        <w:t xml:space="preserve"> класс</w:t>
      </w:r>
    </w:p>
    <w:p w:rsidR="002A5359" w:rsidRDefault="002A5359" w:rsidP="00063345">
      <w:pPr>
        <w:jc w:val="both"/>
        <w:rPr>
          <w:b/>
          <w:sz w:val="22"/>
          <w:szCs w:val="22"/>
        </w:rPr>
      </w:pPr>
    </w:p>
    <w:p w:rsidR="002A5359" w:rsidRPr="00762E75" w:rsidRDefault="002A5359" w:rsidP="00063345">
      <w:pPr>
        <w:autoSpaceDE w:val="0"/>
        <w:autoSpaceDN w:val="0"/>
        <w:adjustRightInd w:val="0"/>
        <w:ind w:right="-108"/>
        <w:jc w:val="both"/>
        <w:rPr>
          <w:b/>
          <w:bCs/>
        </w:rPr>
      </w:pPr>
      <w:r w:rsidRPr="00762E75">
        <w:rPr>
          <w:b/>
          <w:bCs/>
          <w:i/>
        </w:rPr>
        <w:t xml:space="preserve">Восхитись вечно живым миром красоты </w:t>
      </w:r>
      <w:r w:rsidRPr="00762E75">
        <w:rPr>
          <w:b/>
          <w:i/>
        </w:rPr>
        <w:t>(</w:t>
      </w:r>
      <w:r w:rsidRPr="00762E75">
        <w:rPr>
          <w:b/>
          <w:i/>
          <w:iCs/>
        </w:rPr>
        <w:t>11 ч</w:t>
      </w:r>
      <w:r w:rsidRPr="00762E75">
        <w:rPr>
          <w:b/>
          <w:i/>
        </w:rPr>
        <w:t>)</w:t>
      </w:r>
    </w:p>
    <w:p w:rsidR="002A5359" w:rsidRDefault="002A5359" w:rsidP="00063345">
      <w:pPr>
        <w:autoSpaceDE w:val="0"/>
        <w:autoSpaceDN w:val="0"/>
        <w:adjustRightInd w:val="0"/>
        <w:ind w:right="-108" w:firstLine="360"/>
        <w:jc w:val="both"/>
      </w:pPr>
      <w:r w:rsidRPr="00E270B4">
        <w:rPr>
          <w:bCs/>
        </w:rPr>
        <w:t xml:space="preserve">1. Целый мир от красоты. Пейзаж: пространство, композиционный центр, цветовая гамма, линия, пятно </w:t>
      </w:r>
      <w:r w:rsidRPr="00E270B4">
        <w:t>(</w:t>
      </w:r>
      <w:r w:rsidRPr="00E270B4">
        <w:rPr>
          <w:i/>
          <w:iCs/>
        </w:rPr>
        <w:t>1 ч</w:t>
      </w:r>
      <w:r w:rsidRPr="00E270B4">
        <w:t>)</w:t>
      </w:r>
      <w:r>
        <w:t xml:space="preserve">. </w:t>
      </w:r>
      <w:r w:rsidRPr="00E270B4">
        <w:t xml:space="preserve">Продолжение знакомства с основами художественной грамоты: композиция, цвет, линия, форма, ритм. </w:t>
      </w:r>
      <w:r w:rsidRPr="00E270B4">
        <w:rPr>
          <w:bCs/>
        </w:rPr>
        <w:t xml:space="preserve">Диалог </w:t>
      </w:r>
      <w:r w:rsidRPr="00E270B4">
        <w:t xml:space="preserve">об искусстве. Средства </w:t>
      </w:r>
      <w:proofErr w:type="gramStart"/>
      <w:r w:rsidRPr="00E270B4">
        <w:t>художественной  выразительности</w:t>
      </w:r>
      <w:proofErr w:type="gramEnd"/>
      <w:r w:rsidRPr="00E270B4">
        <w:t xml:space="preserve"> языка живописи, графики, декоративно-прикладного и народного искусства, передающие богатство, красоту и художественный образ окружающего мира. </w:t>
      </w:r>
    </w:p>
    <w:p w:rsidR="002A5359" w:rsidRPr="00E41FD4" w:rsidRDefault="002A5359" w:rsidP="00063345">
      <w:pPr>
        <w:autoSpaceDE w:val="0"/>
        <w:autoSpaceDN w:val="0"/>
        <w:adjustRightInd w:val="0"/>
        <w:ind w:right="-108" w:firstLine="360"/>
        <w:jc w:val="both"/>
      </w:pPr>
      <w:r w:rsidRPr="00E41FD4">
        <w:rPr>
          <w:bCs/>
        </w:rPr>
        <w:t xml:space="preserve">2. Древо жизни — символ мироздания. Наброски и зарисовки: линия, штрих, пятно, светотень </w:t>
      </w:r>
      <w:r w:rsidRPr="00E41FD4">
        <w:t>(</w:t>
      </w:r>
      <w:r w:rsidRPr="00E41FD4">
        <w:rPr>
          <w:i/>
          <w:iCs/>
        </w:rPr>
        <w:t>1 ч</w:t>
      </w:r>
      <w:r w:rsidRPr="00E41FD4">
        <w:t>)</w:t>
      </w:r>
    </w:p>
    <w:p w:rsidR="002A5359" w:rsidRPr="00E41FD4" w:rsidRDefault="002A5359" w:rsidP="00063345">
      <w:pPr>
        <w:autoSpaceDE w:val="0"/>
        <w:autoSpaceDN w:val="0"/>
        <w:adjustRightInd w:val="0"/>
        <w:ind w:right="-108"/>
        <w:jc w:val="both"/>
      </w:pPr>
      <w:r w:rsidRPr="00E41FD4">
        <w:t>Изображение деревьев, птиц, животных: общие и характерные черты. Линия, штрих, пятно и художественный образ. Пейзажи родной природы.</w:t>
      </w:r>
    </w:p>
    <w:p w:rsidR="002A5359" w:rsidRPr="00762E75" w:rsidRDefault="002A5359" w:rsidP="00063345">
      <w:pPr>
        <w:autoSpaceDE w:val="0"/>
        <w:autoSpaceDN w:val="0"/>
        <w:adjustRightInd w:val="0"/>
        <w:ind w:right="-108" w:firstLine="360"/>
        <w:jc w:val="both"/>
      </w:pPr>
      <w:r w:rsidRPr="00E41FD4">
        <w:rPr>
          <w:bCs/>
        </w:rPr>
        <w:t>3. Мой край родной. Моя земля. Пейзаж:</w:t>
      </w:r>
      <w:r>
        <w:rPr>
          <w:bCs/>
        </w:rPr>
        <w:t xml:space="preserve"> </w:t>
      </w:r>
      <w:r w:rsidRPr="00E41FD4">
        <w:rPr>
          <w:bCs/>
        </w:rPr>
        <w:t xml:space="preserve">пространство, планы, цвет, свет </w:t>
      </w:r>
      <w:r w:rsidRPr="00E41FD4">
        <w:t>(</w:t>
      </w:r>
      <w:r w:rsidRPr="00E41FD4">
        <w:rPr>
          <w:i/>
          <w:iCs/>
        </w:rPr>
        <w:t>1 ч</w:t>
      </w:r>
      <w:r w:rsidRPr="00E41FD4">
        <w:t>)</w:t>
      </w:r>
      <w:r>
        <w:t xml:space="preserve"> </w:t>
      </w:r>
      <w:r w:rsidRPr="00762E75">
        <w:t xml:space="preserve">Пейзажи родной природы. Продолжение знакомства с основами художественной грамоты: композиция, цвет, линия, форма, ритм. </w:t>
      </w:r>
    </w:p>
    <w:p w:rsidR="002A5359" w:rsidRPr="00762E75" w:rsidRDefault="002A5359" w:rsidP="00063345">
      <w:pPr>
        <w:pStyle w:val="afff5"/>
        <w:ind w:firstLine="360"/>
        <w:jc w:val="both"/>
        <w:rPr>
          <w:rFonts w:ascii="Times New Roman" w:hAnsi="Times New Roman" w:cs="Times New Roman"/>
          <w:sz w:val="24"/>
          <w:szCs w:val="24"/>
        </w:rPr>
      </w:pPr>
      <w:r w:rsidRPr="00E41FD4">
        <w:rPr>
          <w:rFonts w:ascii="Times New Roman" w:hAnsi="Times New Roman" w:cs="Times New Roman"/>
          <w:bCs/>
          <w:sz w:val="24"/>
          <w:szCs w:val="24"/>
        </w:rPr>
        <w:t xml:space="preserve">4. Цветущее дерево — символ жизни. Декоративная композиция: мотив дерева в народной росписи </w:t>
      </w:r>
      <w:r w:rsidRPr="00E41FD4">
        <w:rPr>
          <w:rFonts w:ascii="Times New Roman" w:hAnsi="Times New Roman" w:cs="Times New Roman"/>
          <w:sz w:val="24"/>
          <w:szCs w:val="24"/>
        </w:rPr>
        <w:t>(</w:t>
      </w:r>
      <w:r>
        <w:rPr>
          <w:i/>
          <w:iCs/>
        </w:rPr>
        <w:t>1</w:t>
      </w:r>
      <w:r w:rsidRPr="00E41FD4">
        <w:rPr>
          <w:rFonts w:ascii="Times New Roman" w:hAnsi="Times New Roman" w:cs="Times New Roman"/>
          <w:i/>
          <w:iCs/>
          <w:sz w:val="24"/>
          <w:szCs w:val="24"/>
        </w:rPr>
        <w:t>ч</w:t>
      </w:r>
      <w:r w:rsidRPr="00E41FD4">
        <w:rPr>
          <w:rFonts w:ascii="Times New Roman" w:hAnsi="Times New Roman" w:cs="Times New Roman"/>
          <w:sz w:val="24"/>
          <w:szCs w:val="24"/>
        </w:rPr>
        <w:t>)</w:t>
      </w:r>
      <w:r>
        <w:t xml:space="preserve">. </w:t>
      </w:r>
      <w:r w:rsidRPr="00762E75">
        <w:rPr>
          <w:rFonts w:ascii="Times New Roman" w:hAnsi="Times New Roman" w:cs="Times New Roman"/>
          <w:sz w:val="24"/>
          <w:szCs w:val="24"/>
        </w:rPr>
        <w:t>Ознакомление с произведениями народных художественных промыслов в России (с учётом местных условий). Искусство вокруг нас сегодня. Продолжение</w:t>
      </w:r>
      <w:r>
        <w:t xml:space="preserve"> </w:t>
      </w:r>
      <w:r w:rsidRPr="00762E75">
        <w:rPr>
          <w:rFonts w:ascii="Times New Roman" w:hAnsi="Times New Roman" w:cs="Times New Roman"/>
          <w:sz w:val="24"/>
          <w:szCs w:val="24"/>
        </w:rPr>
        <w:t xml:space="preserve">знакомства с основами художественной грамоты: композиция, цвет, линия, форма, ритм. </w:t>
      </w:r>
    </w:p>
    <w:p w:rsidR="002A5359" w:rsidRPr="00E41FD4" w:rsidRDefault="002A5359" w:rsidP="00063345">
      <w:pPr>
        <w:autoSpaceDE w:val="0"/>
        <w:autoSpaceDN w:val="0"/>
        <w:adjustRightInd w:val="0"/>
        <w:ind w:right="-108" w:firstLine="360"/>
        <w:jc w:val="both"/>
      </w:pPr>
      <w:r w:rsidRPr="00E41FD4">
        <w:rPr>
          <w:bCs/>
        </w:rPr>
        <w:t xml:space="preserve">5. Птица — символ света, счастья и добра. Декоративная композиция: равновесие красочных пятен, узорные декоративные разживки, симметрия, ритм, единство колорита </w:t>
      </w:r>
      <w:r w:rsidRPr="00E41FD4">
        <w:t>(</w:t>
      </w:r>
      <w:r w:rsidRPr="00E41FD4">
        <w:rPr>
          <w:i/>
          <w:iCs/>
        </w:rPr>
        <w:t>1 ч</w:t>
      </w:r>
      <w:r w:rsidRPr="00E41FD4">
        <w:t>)</w:t>
      </w:r>
      <w:r>
        <w:t xml:space="preserve">. </w:t>
      </w:r>
      <w:r w:rsidRPr="00E41FD4">
        <w:t xml:space="preserve">Ознакомление с произведениями народных художественных промыслов в России (с учётом местных условий). </w:t>
      </w:r>
    </w:p>
    <w:p w:rsidR="002A5359" w:rsidRPr="00762E75" w:rsidRDefault="002A5359" w:rsidP="00063345">
      <w:pPr>
        <w:pStyle w:val="afff5"/>
        <w:ind w:firstLine="360"/>
        <w:jc w:val="both"/>
        <w:rPr>
          <w:rFonts w:ascii="Times New Roman" w:hAnsi="Times New Roman" w:cs="Times New Roman"/>
          <w:b/>
          <w:bCs/>
          <w:sz w:val="24"/>
          <w:szCs w:val="24"/>
        </w:rPr>
      </w:pPr>
      <w:r w:rsidRPr="00E41FD4">
        <w:rPr>
          <w:rFonts w:ascii="Times New Roman" w:hAnsi="Times New Roman" w:cs="Times New Roman"/>
          <w:bCs/>
          <w:sz w:val="24"/>
          <w:szCs w:val="24"/>
        </w:rPr>
        <w:t xml:space="preserve">6. Конь — символ солнца, плодородия и добра. Декоративная композиция: линия, силуэт с вариациями городецких разживок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762E75">
        <w:rPr>
          <w:rFonts w:ascii="Times New Roman" w:hAnsi="Times New Roman" w:cs="Times New Roman"/>
          <w:sz w:val="24"/>
          <w:szCs w:val="24"/>
        </w:rPr>
        <w:t>Понятие о синтетичном характере народной культуры</w:t>
      </w:r>
      <w:r>
        <w:t xml:space="preserve"> </w:t>
      </w:r>
      <w:r w:rsidRPr="00762E75">
        <w:rPr>
          <w:rFonts w:ascii="Times New Roman" w:hAnsi="Times New Roman" w:cs="Times New Roman"/>
          <w:sz w:val="24"/>
          <w:szCs w:val="24"/>
        </w:rPr>
        <w:t>(украшение жилища, предметов быта, орудий труда, костюма; музыка, песни, хороводы; былины, сказания, сказки). Ознакомление с произведениями народных художественных промыслов в России (с учётом</w:t>
      </w:r>
      <w:r>
        <w:t xml:space="preserve"> </w:t>
      </w:r>
      <w:r w:rsidRPr="00762E75">
        <w:rPr>
          <w:rFonts w:ascii="Times New Roman" w:hAnsi="Times New Roman" w:cs="Times New Roman"/>
          <w:sz w:val="24"/>
          <w:szCs w:val="24"/>
        </w:rPr>
        <w:t xml:space="preserve">местных условий). </w:t>
      </w:r>
    </w:p>
    <w:p w:rsidR="002A5359" w:rsidRPr="00E41FD4" w:rsidRDefault="002A5359" w:rsidP="00063345">
      <w:pPr>
        <w:pStyle w:val="afff5"/>
        <w:ind w:firstLine="360"/>
        <w:jc w:val="both"/>
        <w:rPr>
          <w:rFonts w:ascii="Times New Roman" w:hAnsi="Times New Roman" w:cs="Times New Roman"/>
          <w:bCs/>
          <w:sz w:val="24"/>
          <w:szCs w:val="24"/>
        </w:rPr>
      </w:pPr>
      <w:r w:rsidRPr="00E41FD4">
        <w:rPr>
          <w:rFonts w:ascii="Times New Roman" w:hAnsi="Times New Roman" w:cs="Times New Roman"/>
          <w:bCs/>
          <w:sz w:val="24"/>
          <w:szCs w:val="24"/>
        </w:rPr>
        <w:t xml:space="preserve">7. Связь поколений в традициях Городца. Декоративная композиция с вариациями городецких мотивов: ритм, симметрия, динамика, статика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E41FD4">
        <w:rPr>
          <w:rFonts w:ascii="Times New Roman" w:hAnsi="Times New Roman" w:cs="Times New Roman"/>
          <w:sz w:val="24"/>
          <w:szCs w:val="24"/>
        </w:rPr>
        <w:t xml:space="preserve">Продолжение знакомства с основами художественной грамоты: композиция, цвет, линия, форма, ритм. </w:t>
      </w:r>
    </w:p>
    <w:p w:rsidR="002A5359" w:rsidRPr="00E41FD4" w:rsidRDefault="002A5359" w:rsidP="00063345">
      <w:pPr>
        <w:autoSpaceDE w:val="0"/>
        <w:autoSpaceDN w:val="0"/>
        <w:adjustRightInd w:val="0"/>
        <w:ind w:right="-108" w:firstLine="360"/>
        <w:jc w:val="both"/>
      </w:pPr>
      <w:r w:rsidRPr="00E41FD4">
        <w:rPr>
          <w:bCs/>
        </w:rPr>
        <w:t xml:space="preserve">8. Знатна Русская земля мастерами и талантами. Портрет: пропорции лица человека </w:t>
      </w:r>
      <w:r w:rsidRPr="00E41FD4">
        <w:t>(</w:t>
      </w:r>
      <w:r w:rsidRPr="00E41FD4">
        <w:rPr>
          <w:i/>
          <w:iCs/>
        </w:rPr>
        <w:t>1 ч</w:t>
      </w:r>
      <w:r w:rsidRPr="00E41FD4">
        <w:t>)</w:t>
      </w:r>
      <w:r>
        <w:t xml:space="preserve">. </w:t>
      </w:r>
      <w:r w:rsidRPr="00E41FD4">
        <w:t>Образ человека в традиционной культуре. Представления народа о красоте человека (внешней и духовной),</w:t>
      </w:r>
    </w:p>
    <w:p w:rsidR="002A5359" w:rsidRPr="00762E75" w:rsidRDefault="002A5359" w:rsidP="00063345">
      <w:pPr>
        <w:pStyle w:val="afff5"/>
        <w:ind w:firstLine="360"/>
        <w:jc w:val="both"/>
        <w:rPr>
          <w:rFonts w:ascii="Times New Roman" w:hAnsi="Times New Roman" w:cs="Times New Roman"/>
          <w:sz w:val="24"/>
          <w:szCs w:val="24"/>
        </w:rPr>
      </w:pPr>
      <w:r w:rsidRPr="00E41FD4">
        <w:rPr>
          <w:rFonts w:ascii="Times New Roman" w:hAnsi="Times New Roman" w:cs="Times New Roman"/>
          <w:sz w:val="24"/>
          <w:szCs w:val="24"/>
        </w:rPr>
        <w:t xml:space="preserve">отражённые в искусстве. Жанр портрета. </w:t>
      </w:r>
    </w:p>
    <w:p w:rsidR="002A5359" w:rsidRPr="00E41FD4" w:rsidRDefault="002A5359" w:rsidP="00063345">
      <w:pPr>
        <w:autoSpaceDE w:val="0"/>
        <w:autoSpaceDN w:val="0"/>
        <w:adjustRightInd w:val="0"/>
        <w:ind w:right="-108" w:firstLine="360"/>
        <w:jc w:val="both"/>
      </w:pPr>
      <w:r w:rsidRPr="00E41FD4">
        <w:rPr>
          <w:bCs/>
        </w:rPr>
        <w:t xml:space="preserve">9. Вольный ветер — дыхание земли. Пейзаж: линии, штрихи, точки, пятно, свет </w:t>
      </w:r>
      <w:r w:rsidRPr="00E41FD4">
        <w:t>(</w:t>
      </w:r>
      <w:r w:rsidRPr="00E41FD4">
        <w:rPr>
          <w:i/>
          <w:iCs/>
        </w:rPr>
        <w:t>1 ч</w:t>
      </w:r>
      <w:r w:rsidRPr="00E41FD4">
        <w:t>)</w:t>
      </w:r>
      <w:r>
        <w:t xml:space="preserve">. </w:t>
      </w:r>
      <w:r w:rsidRPr="00E41FD4">
        <w:t>Пейзажи родной природы. Продолжение знакомства с основами художественной грамоты: композиция, цвет, линия, ритм.</w:t>
      </w:r>
    </w:p>
    <w:p w:rsidR="002A5359" w:rsidRPr="00762E75" w:rsidRDefault="002A5359" w:rsidP="00063345">
      <w:pPr>
        <w:pStyle w:val="afff5"/>
        <w:ind w:firstLine="360"/>
        <w:jc w:val="both"/>
        <w:rPr>
          <w:rFonts w:ascii="Times New Roman" w:hAnsi="Times New Roman" w:cs="Times New Roman"/>
          <w:b/>
          <w:bCs/>
          <w:sz w:val="24"/>
          <w:szCs w:val="24"/>
        </w:rPr>
      </w:pPr>
      <w:r w:rsidRPr="00E41FD4">
        <w:rPr>
          <w:rFonts w:ascii="Times New Roman" w:hAnsi="Times New Roman" w:cs="Times New Roman"/>
          <w:bCs/>
          <w:sz w:val="24"/>
          <w:szCs w:val="24"/>
        </w:rPr>
        <w:t xml:space="preserve">10. Движение — жизни течение. Наброски с натуры, по памяти и представлению: подвижность красочных пятен, линий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E41FD4">
        <w:rPr>
          <w:rFonts w:ascii="Times New Roman" w:hAnsi="Times New Roman" w:cs="Times New Roman"/>
          <w:sz w:val="24"/>
          <w:szCs w:val="24"/>
        </w:rPr>
        <w:t xml:space="preserve">Образы природы и человека в живописи. Разница в изображении природы в разное время года, суток, различную погоду. </w:t>
      </w:r>
    </w:p>
    <w:p w:rsidR="002A5359" w:rsidRPr="00762E75" w:rsidRDefault="002A5359" w:rsidP="00063345">
      <w:pPr>
        <w:pStyle w:val="afff5"/>
        <w:ind w:firstLine="360"/>
        <w:jc w:val="both"/>
        <w:rPr>
          <w:rFonts w:ascii="Times New Roman" w:hAnsi="Times New Roman" w:cs="Times New Roman"/>
          <w:b/>
          <w:bCs/>
          <w:sz w:val="24"/>
          <w:szCs w:val="24"/>
        </w:rPr>
      </w:pPr>
      <w:r w:rsidRPr="00E41FD4">
        <w:rPr>
          <w:rFonts w:ascii="Times New Roman" w:hAnsi="Times New Roman" w:cs="Times New Roman"/>
          <w:bCs/>
          <w:sz w:val="24"/>
          <w:szCs w:val="24"/>
        </w:rPr>
        <w:t xml:space="preserve">11. Осенние метаморфозы. Пейзаж: колорит, композиция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E41FD4">
        <w:rPr>
          <w:rFonts w:ascii="Times New Roman" w:hAnsi="Times New Roman" w:cs="Times New Roman"/>
          <w:sz w:val="24"/>
          <w:szCs w:val="24"/>
        </w:rPr>
        <w:t>Наблюдение природы и природных явлений, различение их характера и эмоциональных состояний. Использование различных художественных материалов и средств для создания выразительных образов природы. Жанр пейзажа.</w:t>
      </w:r>
    </w:p>
    <w:p w:rsidR="002A5359" w:rsidRPr="00762E75" w:rsidRDefault="002A5359" w:rsidP="00063345">
      <w:pPr>
        <w:pStyle w:val="afff5"/>
        <w:jc w:val="both"/>
        <w:rPr>
          <w:rFonts w:ascii="Times New Roman" w:hAnsi="Times New Roman" w:cs="Times New Roman"/>
          <w:i/>
          <w:sz w:val="24"/>
          <w:szCs w:val="24"/>
        </w:rPr>
      </w:pPr>
      <w:r w:rsidRPr="00762E75">
        <w:rPr>
          <w:rFonts w:ascii="Times New Roman" w:hAnsi="Times New Roman" w:cs="Times New Roman"/>
          <w:b/>
          <w:bCs/>
          <w:i/>
          <w:sz w:val="24"/>
          <w:szCs w:val="24"/>
        </w:rPr>
        <w:t xml:space="preserve">Любуйся ритмами в жизни природы и человека </w:t>
      </w:r>
      <w:r w:rsidRPr="00762E75">
        <w:rPr>
          <w:rFonts w:ascii="Times New Roman" w:hAnsi="Times New Roman" w:cs="Times New Roman"/>
          <w:i/>
          <w:sz w:val="24"/>
          <w:szCs w:val="24"/>
        </w:rPr>
        <w:t>(</w:t>
      </w:r>
      <w:r w:rsidRPr="00762E75">
        <w:rPr>
          <w:rFonts w:ascii="Times New Roman" w:hAnsi="Times New Roman" w:cs="Times New Roman"/>
          <w:i/>
          <w:iCs/>
          <w:sz w:val="24"/>
          <w:szCs w:val="24"/>
        </w:rPr>
        <w:t>14 ч</w:t>
      </w:r>
      <w:r w:rsidRPr="00762E75">
        <w:rPr>
          <w:rFonts w:ascii="Times New Roman" w:hAnsi="Times New Roman" w:cs="Times New Roman"/>
          <w:i/>
          <w:sz w:val="24"/>
          <w:szCs w:val="24"/>
        </w:rPr>
        <w:t>)</w:t>
      </w:r>
    </w:p>
    <w:p w:rsidR="002A5359" w:rsidRPr="00E41FD4" w:rsidRDefault="002A5359" w:rsidP="00063345">
      <w:pPr>
        <w:pStyle w:val="afff5"/>
        <w:ind w:firstLine="360"/>
        <w:jc w:val="both"/>
        <w:rPr>
          <w:rFonts w:ascii="Times New Roman" w:hAnsi="Times New Roman" w:cs="Times New Roman"/>
          <w:bCs/>
          <w:sz w:val="24"/>
          <w:szCs w:val="24"/>
        </w:rPr>
      </w:pPr>
      <w:r w:rsidRPr="00E41FD4">
        <w:rPr>
          <w:rFonts w:ascii="Times New Roman" w:hAnsi="Times New Roman" w:cs="Times New Roman"/>
          <w:bCs/>
          <w:sz w:val="24"/>
          <w:szCs w:val="24"/>
        </w:rPr>
        <w:lastRenderedPageBreak/>
        <w:t xml:space="preserve">12. Родословное дерево — древо жизни, историческая память, связь поколений. Групповой портрет: пропорции лица человека, композиция </w:t>
      </w:r>
      <w:r w:rsidRPr="00E41FD4">
        <w:rPr>
          <w:rFonts w:ascii="Times New Roman" w:hAnsi="Times New Roman" w:cs="Times New Roman"/>
          <w:sz w:val="24"/>
          <w:szCs w:val="24"/>
        </w:rPr>
        <w:t>(</w:t>
      </w:r>
      <w:r w:rsidRPr="00E41FD4">
        <w:rPr>
          <w:rFonts w:ascii="Times New Roman" w:hAnsi="Times New Roman" w:cs="Times New Roman"/>
          <w:i/>
          <w:iCs/>
          <w:sz w:val="24"/>
          <w:szCs w:val="24"/>
        </w:rPr>
        <w:t>1ч</w:t>
      </w:r>
      <w:r w:rsidRPr="00E41FD4">
        <w:rPr>
          <w:rFonts w:ascii="Times New Roman" w:hAnsi="Times New Roman" w:cs="Times New Roman"/>
          <w:sz w:val="24"/>
          <w:szCs w:val="24"/>
        </w:rPr>
        <w:t>)</w:t>
      </w:r>
      <w:r>
        <w:t xml:space="preserve">. </w:t>
      </w:r>
      <w:r w:rsidRPr="00E41FD4">
        <w:rPr>
          <w:rFonts w:ascii="Times New Roman" w:hAnsi="Times New Roman" w:cs="Times New Roman"/>
          <w:sz w:val="24"/>
          <w:szCs w:val="24"/>
        </w:rPr>
        <w:t xml:space="preserve">Тема любви, дружбы, семьи в искусстве. Продолжение знакомства с основами художественной грамоты: композиция, цвет, линия. </w:t>
      </w:r>
    </w:p>
    <w:p w:rsidR="002A5359" w:rsidRPr="00762E75" w:rsidRDefault="002A5359" w:rsidP="00063345">
      <w:pPr>
        <w:pStyle w:val="afff5"/>
        <w:ind w:firstLine="360"/>
        <w:jc w:val="both"/>
        <w:rPr>
          <w:rFonts w:ascii="Times New Roman" w:hAnsi="Times New Roman" w:cs="Times New Roman"/>
          <w:b/>
          <w:bCs/>
          <w:sz w:val="24"/>
          <w:szCs w:val="24"/>
        </w:rPr>
      </w:pPr>
      <w:r w:rsidRPr="00E41FD4">
        <w:rPr>
          <w:rFonts w:ascii="Times New Roman" w:hAnsi="Times New Roman" w:cs="Times New Roman"/>
          <w:bCs/>
          <w:sz w:val="24"/>
          <w:szCs w:val="24"/>
        </w:rPr>
        <w:t xml:space="preserve">13. Двенадцать братьев друг за другом бродят... Декоративно-сюжетная композиция: приём уподобления, силуэт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E41FD4">
        <w:rPr>
          <w:rFonts w:ascii="Times New Roman" w:hAnsi="Times New Roman" w:cs="Times New Roman"/>
          <w:sz w:val="24"/>
          <w:szCs w:val="24"/>
        </w:rPr>
        <w:t xml:space="preserve">Человек, мир природы в реальной жизни: образы человека, природы в искусстве. Образ человека в традиционной культуре. </w:t>
      </w:r>
    </w:p>
    <w:p w:rsidR="002A5359" w:rsidRPr="00E41FD4" w:rsidRDefault="002A5359" w:rsidP="00063345">
      <w:pPr>
        <w:pStyle w:val="afff5"/>
        <w:ind w:firstLine="360"/>
        <w:jc w:val="both"/>
        <w:rPr>
          <w:rFonts w:ascii="Times New Roman" w:hAnsi="Times New Roman" w:cs="Times New Roman"/>
          <w:bCs/>
          <w:sz w:val="24"/>
          <w:szCs w:val="24"/>
        </w:rPr>
      </w:pPr>
      <w:r w:rsidRPr="00E41FD4">
        <w:rPr>
          <w:rFonts w:ascii="Times New Roman" w:hAnsi="Times New Roman" w:cs="Times New Roman"/>
          <w:bCs/>
          <w:sz w:val="24"/>
          <w:szCs w:val="24"/>
        </w:rPr>
        <w:t xml:space="preserve">14. Год не неделя — двенадцать месяцев впереди. Иллюстрация к сказке: композиция, цвет </w:t>
      </w:r>
      <w:r w:rsidRPr="00E41FD4">
        <w:rPr>
          <w:rFonts w:ascii="Times New Roman" w:hAnsi="Times New Roman" w:cs="Times New Roman"/>
          <w:sz w:val="24"/>
          <w:szCs w:val="24"/>
        </w:rPr>
        <w:t>(</w:t>
      </w:r>
      <w:r>
        <w:rPr>
          <w:i/>
          <w:iCs/>
        </w:rPr>
        <w:t>1</w:t>
      </w:r>
      <w:r w:rsidRPr="00E41FD4">
        <w:rPr>
          <w:rFonts w:ascii="Times New Roman" w:hAnsi="Times New Roman" w:cs="Times New Roman"/>
          <w:i/>
          <w:iCs/>
          <w:sz w:val="24"/>
          <w:szCs w:val="24"/>
        </w:rPr>
        <w:t>ч</w:t>
      </w:r>
      <w:r w:rsidRPr="00E41FD4">
        <w:rPr>
          <w:rFonts w:ascii="Times New Roman" w:hAnsi="Times New Roman" w:cs="Times New Roman"/>
          <w:sz w:val="24"/>
          <w:szCs w:val="24"/>
        </w:rPr>
        <w:t>)</w:t>
      </w:r>
      <w:r>
        <w:t xml:space="preserve">. </w:t>
      </w:r>
      <w:r w:rsidRPr="00E41FD4">
        <w:rPr>
          <w:rFonts w:ascii="Times New Roman" w:hAnsi="Times New Roman" w:cs="Times New Roman"/>
          <w:sz w:val="24"/>
          <w:szCs w:val="24"/>
        </w:rPr>
        <w:t xml:space="preserve">Темы любви, дружбы, семьи в искусстве. </w:t>
      </w:r>
    </w:p>
    <w:p w:rsidR="002A5359" w:rsidRPr="00E41FD4" w:rsidRDefault="002A5359" w:rsidP="00063345">
      <w:pPr>
        <w:autoSpaceDE w:val="0"/>
        <w:autoSpaceDN w:val="0"/>
        <w:adjustRightInd w:val="0"/>
        <w:ind w:right="-108" w:firstLine="360"/>
        <w:jc w:val="both"/>
      </w:pPr>
      <w:r w:rsidRPr="00E41FD4">
        <w:rPr>
          <w:bCs/>
        </w:rPr>
        <w:t xml:space="preserve">15. Новогоднее настроение. Колорит: гармоническое сочетание родственных цветов </w:t>
      </w:r>
      <w:r w:rsidRPr="00E41FD4">
        <w:t>(</w:t>
      </w:r>
      <w:r>
        <w:rPr>
          <w:i/>
          <w:iCs/>
        </w:rPr>
        <w:t>1</w:t>
      </w:r>
      <w:r w:rsidRPr="00E41FD4">
        <w:rPr>
          <w:i/>
          <w:iCs/>
        </w:rPr>
        <w:t>ч</w:t>
      </w:r>
      <w:r w:rsidRPr="00E41FD4">
        <w:t>)</w:t>
      </w:r>
      <w:r>
        <w:t xml:space="preserve">. </w:t>
      </w:r>
      <w:r w:rsidRPr="00E41FD4">
        <w:t>Человек, мир природы в реальной жизни: образы человека, природы в искусстве. Эмоциональные возможности цвета. Продолжение знакомства с основами художественной грамоты: композиция, цвет, линия, форма, ритм.</w:t>
      </w:r>
    </w:p>
    <w:p w:rsidR="002A5359" w:rsidRPr="00E41FD4" w:rsidRDefault="002A5359" w:rsidP="00063345">
      <w:pPr>
        <w:autoSpaceDE w:val="0"/>
        <w:autoSpaceDN w:val="0"/>
        <w:adjustRightInd w:val="0"/>
        <w:ind w:right="-180" w:firstLine="360"/>
        <w:jc w:val="both"/>
      </w:pPr>
      <w:r w:rsidRPr="00E41FD4">
        <w:rPr>
          <w:bCs/>
        </w:rPr>
        <w:t xml:space="preserve">16. Твои новогодние поздравления. Проектирование открытки: цвет, форма, ритм, симметрия </w:t>
      </w:r>
      <w:r w:rsidRPr="00E41FD4">
        <w:t>(</w:t>
      </w:r>
      <w:r w:rsidRPr="00E41FD4">
        <w:rPr>
          <w:i/>
          <w:iCs/>
        </w:rPr>
        <w:t>1 ч</w:t>
      </w:r>
      <w:r w:rsidRPr="00E41FD4">
        <w:t>)</w:t>
      </w:r>
    </w:p>
    <w:p w:rsidR="002A5359" w:rsidRPr="00E41FD4" w:rsidRDefault="002A5359" w:rsidP="00063345">
      <w:pPr>
        <w:pStyle w:val="afff5"/>
        <w:ind w:firstLine="360"/>
        <w:jc w:val="both"/>
        <w:rPr>
          <w:rFonts w:ascii="Times New Roman" w:hAnsi="Times New Roman" w:cs="Times New Roman"/>
          <w:bCs/>
          <w:sz w:val="24"/>
          <w:szCs w:val="24"/>
        </w:rPr>
      </w:pPr>
      <w:r w:rsidRPr="00E41FD4">
        <w:rPr>
          <w:rFonts w:ascii="Times New Roman" w:hAnsi="Times New Roman" w:cs="Times New Roman"/>
          <w:sz w:val="24"/>
          <w:szCs w:val="24"/>
        </w:rPr>
        <w:t xml:space="preserve">Элементарные приёмы работы с различными материалами для создания выразительного образа. Представление о возможности использования навыков конструирования и моделирования в жизни человека. </w:t>
      </w:r>
    </w:p>
    <w:p w:rsidR="002A5359" w:rsidRPr="00762E75" w:rsidRDefault="002A5359" w:rsidP="00063345">
      <w:pPr>
        <w:pStyle w:val="afff5"/>
        <w:ind w:firstLine="360"/>
        <w:jc w:val="both"/>
        <w:rPr>
          <w:rFonts w:ascii="Times New Roman" w:hAnsi="Times New Roman" w:cs="Times New Roman"/>
          <w:b/>
          <w:bCs/>
          <w:sz w:val="24"/>
          <w:szCs w:val="24"/>
        </w:rPr>
      </w:pPr>
      <w:r w:rsidRPr="00E41FD4">
        <w:rPr>
          <w:rFonts w:ascii="Times New Roman" w:hAnsi="Times New Roman" w:cs="Times New Roman"/>
          <w:bCs/>
          <w:sz w:val="24"/>
          <w:szCs w:val="24"/>
        </w:rPr>
        <w:t xml:space="preserve">17. Зимние фантазии. Наброски и зарисовки: цвет, пятно, силуэт, линия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E41FD4">
        <w:rPr>
          <w:rFonts w:ascii="Times New Roman" w:hAnsi="Times New Roman" w:cs="Times New Roman"/>
          <w:sz w:val="24"/>
          <w:szCs w:val="24"/>
        </w:rPr>
        <w:t>Образы природы и человека в живописи. Красота и разнообразие природы, человека, зданий, предметов, выраженные средствами рисунка. Пейзажи разных географических</w:t>
      </w:r>
      <w:r>
        <w:t xml:space="preserve"> </w:t>
      </w:r>
      <w:r w:rsidRPr="00E41FD4">
        <w:rPr>
          <w:rFonts w:ascii="Times New Roman" w:hAnsi="Times New Roman" w:cs="Times New Roman"/>
          <w:sz w:val="24"/>
          <w:szCs w:val="24"/>
        </w:rPr>
        <w:t>широт</w:t>
      </w:r>
    </w:p>
    <w:p w:rsidR="002A5359" w:rsidRPr="00E41FD4" w:rsidRDefault="002A5359" w:rsidP="00063345">
      <w:pPr>
        <w:pStyle w:val="afff5"/>
        <w:ind w:firstLine="360"/>
        <w:jc w:val="both"/>
        <w:rPr>
          <w:rFonts w:ascii="Times New Roman" w:hAnsi="Times New Roman" w:cs="Times New Roman"/>
          <w:sz w:val="24"/>
          <w:szCs w:val="24"/>
        </w:rPr>
      </w:pPr>
      <w:r w:rsidRPr="00E41FD4">
        <w:rPr>
          <w:rFonts w:ascii="Times New Roman" w:hAnsi="Times New Roman" w:cs="Times New Roman"/>
          <w:bCs/>
          <w:sz w:val="24"/>
          <w:szCs w:val="24"/>
        </w:rPr>
        <w:t xml:space="preserve">18. Зимние картины. Сюжетная композиция: линия горизонта, композиционный центр, пространственные планы, ритм, динамика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E41FD4">
        <w:rPr>
          <w:rFonts w:ascii="Times New Roman" w:hAnsi="Times New Roman" w:cs="Times New Roman"/>
          <w:sz w:val="24"/>
          <w:szCs w:val="24"/>
        </w:rPr>
        <w:t>Образы природы и человека в живописи</w:t>
      </w:r>
      <w:r>
        <w:t xml:space="preserve">. </w:t>
      </w:r>
      <w:r w:rsidRPr="00E41FD4">
        <w:rPr>
          <w:rFonts w:ascii="Times New Roman" w:hAnsi="Times New Roman" w:cs="Times New Roman"/>
          <w:sz w:val="24"/>
          <w:szCs w:val="24"/>
        </w:rPr>
        <w:t xml:space="preserve">Продолжение знакомства с основами художественной грамоты: композиция, цвет, линия, форма, ритм. </w:t>
      </w:r>
    </w:p>
    <w:p w:rsidR="002A5359" w:rsidRPr="00762E75" w:rsidRDefault="002A5359" w:rsidP="00063345">
      <w:pPr>
        <w:pStyle w:val="afff5"/>
        <w:ind w:firstLine="360"/>
        <w:jc w:val="both"/>
        <w:rPr>
          <w:rFonts w:ascii="Times New Roman" w:hAnsi="Times New Roman" w:cs="Times New Roman"/>
          <w:b/>
          <w:bCs/>
          <w:sz w:val="24"/>
          <w:szCs w:val="24"/>
        </w:rPr>
      </w:pPr>
      <w:r w:rsidRPr="00E41FD4">
        <w:rPr>
          <w:rFonts w:ascii="Times New Roman" w:hAnsi="Times New Roman" w:cs="Times New Roman"/>
          <w:bCs/>
          <w:sz w:val="24"/>
          <w:szCs w:val="24"/>
        </w:rPr>
        <w:t xml:space="preserve">19. Ожившие вещи. Натюрморт: форма, объём предметов, их конструктивные особенности, композиция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762E75">
        <w:rPr>
          <w:rFonts w:ascii="Times New Roman" w:hAnsi="Times New Roman" w:cs="Times New Roman"/>
          <w:sz w:val="24"/>
          <w:szCs w:val="24"/>
        </w:rPr>
        <w:t xml:space="preserve">Человек, мир природы в реальной жизни: образы человека, природы в искусстве. Жанр натюрморта. </w:t>
      </w:r>
    </w:p>
    <w:p w:rsidR="002A5359" w:rsidRPr="00E41FD4" w:rsidRDefault="002A5359" w:rsidP="00063345">
      <w:pPr>
        <w:autoSpaceDE w:val="0"/>
        <w:autoSpaceDN w:val="0"/>
        <w:adjustRightInd w:val="0"/>
        <w:ind w:right="-108" w:firstLine="360"/>
        <w:jc w:val="both"/>
        <w:rPr>
          <w:bCs/>
        </w:rPr>
      </w:pPr>
      <w:r w:rsidRPr="00E41FD4">
        <w:rPr>
          <w:bCs/>
        </w:rPr>
        <w:t>20. Выразительность формы предметов.</w:t>
      </w:r>
    </w:p>
    <w:p w:rsidR="002A5359" w:rsidRPr="00E41FD4" w:rsidRDefault="002A5359" w:rsidP="00063345">
      <w:pPr>
        <w:autoSpaceDE w:val="0"/>
        <w:autoSpaceDN w:val="0"/>
        <w:adjustRightInd w:val="0"/>
        <w:ind w:right="-108" w:firstLine="360"/>
        <w:jc w:val="both"/>
      </w:pPr>
      <w:r w:rsidRPr="00E41FD4">
        <w:rPr>
          <w:bCs/>
        </w:rPr>
        <w:t xml:space="preserve">Декоративный натюрморт: условность формы и цвета, чёрная линия, штрихи в обобщении формы предмета </w:t>
      </w:r>
      <w:r w:rsidRPr="00E41FD4">
        <w:t>(</w:t>
      </w:r>
      <w:r w:rsidRPr="00E41FD4">
        <w:rPr>
          <w:i/>
          <w:iCs/>
        </w:rPr>
        <w:t>1 ч</w:t>
      </w:r>
      <w:r w:rsidRPr="00E41FD4">
        <w:t>)</w:t>
      </w:r>
      <w:r>
        <w:t xml:space="preserve">.  </w:t>
      </w:r>
      <w:r w:rsidRPr="00E41FD4">
        <w:t>Жанр натюрморта. Продолжение знакомства с основами художественной грамоты: композиция, цвет, линия, форма, объём.</w:t>
      </w:r>
    </w:p>
    <w:p w:rsidR="002A5359" w:rsidRDefault="002A5359" w:rsidP="00063345">
      <w:pPr>
        <w:ind w:firstLine="360"/>
        <w:jc w:val="both"/>
      </w:pPr>
      <w:r w:rsidRPr="00E41FD4">
        <w:rPr>
          <w:bCs/>
        </w:rPr>
        <w:t xml:space="preserve">21. Русское поле. Бородино. Портрет. Батальный жанр </w:t>
      </w:r>
      <w:r w:rsidRPr="00E41FD4">
        <w:t>(</w:t>
      </w:r>
      <w:r w:rsidRPr="00E41FD4">
        <w:rPr>
          <w:i/>
          <w:iCs/>
        </w:rPr>
        <w:t>1 ч</w:t>
      </w:r>
      <w:r w:rsidRPr="00E41FD4">
        <w:t>)</w:t>
      </w:r>
      <w:r>
        <w:t xml:space="preserve">. </w:t>
      </w:r>
      <w:r w:rsidRPr="00E41FD4">
        <w:t xml:space="preserve">Отражение в произведениях пластических искусств общечеловеческих идей о нравственности и эстетике: отношение к природе, человеку и обществу. Представления народа о красоте человека (внешней и духовной), отражённые в искусстве. Образ защитника Отечества. Жанр портрета. </w:t>
      </w:r>
    </w:p>
    <w:p w:rsidR="002A5359" w:rsidRPr="00E41FD4" w:rsidRDefault="002A5359" w:rsidP="00063345">
      <w:pPr>
        <w:ind w:firstLine="360"/>
        <w:jc w:val="both"/>
      </w:pPr>
      <w:r w:rsidRPr="00E41FD4">
        <w:t xml:space="preserve">22. «Недаром помнит вся Россия про день Бородина...» Сюжетная композиция: композиционный центр, колорит (1 ч). Образ защитника Отечества.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п. </w:t>
      </w:r>
    </w:p>
    <w:p w:rsidR="002A5359" w:rsidRPr="00762E75" w:rsidRDefault="002A5359" w:rsidP="00063345">
      <w:pPr>
        <w:autoSpaceDE w:val="0"/>
        <w:autoSpaceDN w:val="0"/>
        <w:adjustRightInd w:val="0"/>
        <w:ind w:right="-108" w:firstLine="360"/>
        <w:jc w:val="both"/>
        <w:rPr>
          <w:b/>
          <w:bCs/>
        </w:rPr>
      </w:pPr>
      <w:r w:rsidRPr="00E41FD4">
        <w:t>23. Образ мира в народном костюме и внешнем убранстве крестьянского дома. Образы-символы. Орнамент: ритм, симметрия, символика (1 ч)</w:t>
      </w:r>
      <w:r>
        <w:t xml:space="preserve">. </w:t>
      </w:r>
      <w:r w:rsidRPr="00E41FD4">
        <w:t>Человек, мир природы</w:t>
      </w:r>
      <w:r w:rsidRPr="00762E75">
        <w:t xml:space="preserve"> в реальной жизни: образы человека, природы в искусстве. Представление о роли изобразительных (пластических) искусств в повседневной жизни человека, в организации его материального окружения. </w:t>
      </w:r>
    </w:p>
    <w:p w:rsidR="002A5359" w:rsidRPr="00E41FD4" w:rsidRDefault="002A5359" w:rsidP="00063345">
      <w:pPr>
        <w:autoSpaceDE w:val="0"/>
        <w:autoSpaceDN w:val="0"/>
        <w:adjustRightInd w:val="0"/>
        <w:ind w:right="-108" w:firstLine="360"/>
        <w:jc w:val="both"/>
      </w:pPr>
      <w:r w:rsidRPr="00E41FD4">
        <w:rPr>
          <w:bCs/>
        </w:rPr>
        <w:t>24. Народная расписная картинка-лубок.</w:t>
      </w:r>
      <w:r>
        <w:rPr>
          <w:bCs/>
        </w:rPr>
        <w:t xml:space="preserve"> </w:t>
      </w:r>
      <w:r w:rsidRPr="00E41FD4">
        <w:rPr>
          <w:bCs/>
        </w:rPr>
        <w:t xml:space="preserve">Декоративная композиция: цвет, линия, штрих </w:t>
      </w:r>
      <w:r w:rsidRPr="00E41FD4">
        <w:t>(</w:t>
      </w:r>
      <w:r w:rsidRPr="00E41FD4">
        <w:rPr>
          <w:i/>
          <w:iCs/>
        </w:rPr>
        <w:t>1ч</w:t>
      </w:r>
      <w:r w:rsidRPr="00E41FD4">
        <w:t>)</w:t>
      </w:r>
    </w:p>
    <w:p w:rsidR="002A5359" w:rsidRPr="00762E75" w:rsidRDefault="002A5359" w:rsidP="00063345">
      <w:pPr>
        <w:autoSpaceDE w:val="0"/>
        <w:autoSpaceDN w:val="0"/>
        <w:adjustRightInd w:val="0"/>
        <w:ind w:right="-180"/>
        <w:jc w:val="both"/>
      </w:pPr>
      <w:r w:rsidRPr="00E41FD4">
        <w:t xml:space="preserve">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w:t>
      </w:r>
    </w:p>
    <w:p w:rsidR="002A5359" w:rsidRPr="00E41FD4" w:rsidRDefault="002A5359" w:rsidP="00063345">
      <w:pPr>
        <w:autoSpaceDE w:val="0"/>
        <w:autoSpaceDN w:val="0"/>
        <w:adjustRightInd w:val="0"/>
        <w:ind w:right="-108" w:firstLine="360"/>
        <w:jc w:val="both"/>
      </w:pPr>
      <w:r w:rsidRPr="00E41FD4">
        <w:rPr>
          <w:bCs/>
        </w:rPr>
        <w:t xml:space="preserve">25. Народная расписная картинка-лубок. Декоративная композиция: цвет, линия, штрих </w:t>
      </w:r>
      <w:r w:rsidRPr="00E41FD4">
        <w:t>(</w:t>
      </w:r>
      <w:r w:rsidRPr="00E41FD4">
        <w:rPr>
          <w:i/>
          <w:iCs/>
        </w:rPr>
        <w:t>1ч</w:t>
      </w:r>
      <w:r w:rsidRPr="00E41FD4">
        <w:t>)</w:t>
      </w:r>
    </w:p>
    <w:p w:rsidR="002A5359" w:rsidRPr="00762E75" w:rsidRDefault="002A5359" w:rsidP="00063345">
      <w:pPr>
        <w:autoSpaceDE w:val="0"/>
        <w:autoSpaceDN w:val="0"/>
        <w:adjustRightInd w:val="0"/>
        <w:ind w:right="-108"/>
        <w:jc w:val="both"/>
      </w:pPr>
      <w:r w:rsidRPr="00E41FD4">
        <w:t xml:space="preserve">Красота и разнообразие природы, человека, зданий, предметов, выраженные средствами рисунка. </w:t>
      </w:r>
    </w:p>
    <w:p w:rsidR="002A5359" w:rsidRPr="00762E75" w:rsidRDefault="002A5359" w:rsidP="00063345">
      <w:pPr>
        <w:pStyle w:val="afff5"/>
        <w:jc w:val="both"/>
        <w:rPr>
          <w:rFonts w:ascii="Times New Roman" w:hAnsi="Times New Roman" w:cs="Times New Roman"/>
          <w:i/>
          <w:sz w:val="24"/>
          <w:szCs w:val="24"/>
        </w:rPr>
      </w:pPr>
      <w:r w:rsidRPr="00762E75">
        <w:rPr>
          <w:rFonts w:ascii="Times New Roman" w:hAnsi="Times New Roman" w:cs="Times New Roman"/>
          <w:b/>
          <w:bCs/>
          <w:i/>
          <w:sz w:val="24"/>
          <w:szCs w:val="24"/>
        </w:rPr>
        <w:t xml:space="preserve">Восхитись созидательными силами природы и человека </w:t>
      </w:r>
      <w:r w:rsidRPr="00762E75">
        <w:rPr>
          <w:rFonts w:ascii="Times New Roman" w:hAnsi="Times New Roman" w:cs="Times New Roman"/>
          <w:i/>
          <w:sz w:val="24"/>
          <w:szCs w:val="24"/>
        </w:rPr>
        <w:t>(</w:t>
      </w:r>
      <w:r w:rsidRPr="00762E75">
        <w:rPr>
          <w:rFonts w:ascii="Times New Roman" w:hAnsi="Times New Roman" w:cs="Times New Roman"/>
          <w:i/>
          <w:iCs/>
          <w:sz w:val="24"/>
          <w:szCs w:val="24"/>
        </w:rPr>
        <w:t>9 ч</w:t>
      </w:r>
      <w:r w:rsidRPr="00762E75">
        <w:rPr>
          <w:rFonts w:ascii="Times New Roman" w:hAnsi="Times New Roman" w:cs="Times New Roman"/>
          <w:i/>
          <w:sz w:val="24"/>
          <w:szCs w:val="24"/>
        </w:rPr>
        <w:t>)</w:t>
      </w:r>
    </w:p>
    <w:p w:rsidR="002A5359" w:rsidRPr="00E41FD4" w:rsidRDefault="002A5359" w:rsidP="00063345">
      <w:pPr>
        <w:autoSpaceDE w:val="0"/>
        <w:autoSpaceDN w:val="0"/>
        <w:adjustRightInd w:val="0"/>
        <w:ind w:right="-108" w:firstLine="360"/>
        <w:jc w:val="both"/>
      </w:pPr>
      <w:r w:rsidRPr="00E41FD4">
        <w:rPr>
          <w:bCs/>
        </w:rPr>
        <w:lastRenderedPageBreak/>
        <w:t xml:space="preserve">26. Вода — живительная стихия. Проект экологического плаката: композиция, линия, пятно </w:t>
      </w:r>
      <w:r w:rsidRPr="00E41FD4">
        <w:t>(</w:t>
      </w:r>
      <w:r w:rsidRPr="00E41FD4">
        <w:rPr>
          <w:i/>
          <w:iCs/>
        </w:rPr>
        <w:t>1ч</w:t>
      </w:r>
      <w:r w:rsidRPr="00E41FD4">
        <w:t>)</w:t>
      </w:r>
    </w:p>
    <w:p w:rsidR="002A5359" w:rsidRPr="00E41FD4" w:rsidRDefault="002A5359" w:rsidP="00063345">
      <w:pPr>
        <w:jc w:val="both"/>
      </w:pPr>
      <w:r w:rsidRPr="00E41FD4">
        <w:t xml:space="preserve">Особенности художественного творчества: художник и зритель. Красота и разнообразие природы, человека, зданий, предметов, выраженные средствами рисунка. </w:t>
      </w:r>
    </w:p>
    <w:p w:rsidR="002A5359" w:rsidRPr="00E41FD4" w:rsidRDefault="002A5359" w:rsidP="00063345">
      <w:pPr>
        <w:ind w:firstLine="360"/>
        <w:jc w:val="both"/>
      </w:pPr>
      <w:r w:rsidRPr="00E41FD4">
        <w:t>27. Повернись к мирозданию. Проект экологического плаката в технике коллажа (1 ч)</w:t>
      </w:r>
    </w:p>
    <w:p w:rsidR="002A5359" w:rsidRPr="00762E75" w:rsidRDefault="002A5359" w:rsidP="00063345">
      <w:pPr>
        <w:pStyle w:val="afff5"/>
        <w:jc w:val="both"/>
        <w:rPr>
          <w:rFonts w:ascii="Times New Roman" w:hAnsi="Times New Roman" w:cs="Times New Roman"/>
          <w:b/>
          <w:bCs/>
          <w:sz w:val="24"/>
          <w:szCs w:val="24"/>
        </w:rPr>
      </w:pPr>
      <w:r w:rsidRPr="00762E75">
        <w:rPr>
          <w:rFonts w:ascii="Times New Roman" w:hAnsi="Times New Roman" w:cs="Times New Roman"/>
          <w:sz w:val="24"/>
          <w:szCs w:val="24"/>
        </w:rPr>
        <w:t xml:space="preserve">Искусство вокруг нас. Использование различных художественных материалов и средств для создания выразительных образов природы. </w:t>
      </w:r>
    </w:p>
    <w:p w:rsidR="002A5359" w:rsidRPr="00E41FD4" w:rsidRDefault="002A5359" w:rsidP="00063345">
      <w:pPr>
        <w:autoSpaceDE w:val="0"/>
        <w:autoSpaceDN w:val="0"/>
        <w:adjustRightInd w:val="0"/>
        <w:ind w:right="-108" w:firstLine="360"/>
        <w:jc w:val="both"/>
      </w:pPr>
      <w:r w:rsidRPr="00E41FD4">
        <w:rPr>
          <w:bCs/>
        </w:rPr>
        <w:t xml:space="preserve">28—29. Русский мотив. Пейзаж: композиция, колорит, цветовая гамма, пространство </w:t>
      </w:r>
      <w:r w:rsidRPr="00E41FD4">
        <w:t>(</w:t>
      </w:r>
      <w:r w:rsidRPr="00E41FD4">
        <w:rPr>
          <w:i/>
          <w:iCs/>
        </w:rPr>
        <w:t>2 ч</w:t>
      </w:r>
      <w:r w:rsidRPr="00E41FD4">
        <w:t>)</w:t>
      </w:r>
    </w:p>
    <w:p w:rsidR="002A5359" w:rsidRPr="00E41FD4" w:rsidRDefault="002A5359" w:rsidP="00063345">
      <w:pPr>
        <w:autoSpaceDE w:val="0"/>
        <w:autoSpaceDN w:val="0"/>
        <w:adjustRightInd w:val="0"/>
        <w:ind w:right="-108" w:firstLine="360"/>
        <w:jc w:val="both"/>
      </w:pPr>
      <w:r w:rsidRPr="00E41FD4">
        <w:t>Пейзажи родной природы. Продолжение знакомства с основами художественной грамоты: композиция, цвет, линия.</w:t>
      </w:r>
    </w:p>
    <w:p w:rsidR="002A5359" w:rsidRPr="00762E75" w:rsidRDefault="002A5359" w:rsidP="00063345">
      <w:pPr>
        <w:pStyle w:val="afff5"/>
        <w:ind w:firstLine="360"/>
        <w:jc w:val="both"/>
        <w:rPr>
          <w:rFonts w:ascii="Times New Roman" w:hAnsi="Times New Roman" w:cs="Times New Roman"/>
          <w:b/>
          <w:bCs/>
          <w:sz w:val="24"/>
          <w:szCs w:val="24"/>
        </w:rPr>
      </w:pPr>
      <w:r w:rsidRPr="00E41FD4">
        <w:rPr>
          <w:rFonts w:ascii="Times New Roman" w:hAnsi="Times New Roman" w:cs="Times New Roman"/>
          <w:bCs/>
          <w:sz w:val="24"/>
          <w:szCs w:val="24"/>
        </w:rPr>
        <w:t xml:space="preserve">30. Всенародный праздник — День Победы. Патриотическая тема в искусстве: образы защитников Отечества </w:t>
      </w:r>
      <w:r w:rsidRPr="00E41FD4">
        <w:rPr>
          <w:rFonts w:ascii="Times New Roman" w:hAnsi="Times New Roman" w:cs="Times New Roman"/>
          <w:sz w:val="24"/>
          <w:szCs w:val="24"/>
        </w:rPr>
        <w:t>(</w:t>
      </w:r>
      <w:r w:rsidRPr="00E41FD4">
        <w:rPr>
          <w:rFonts w:ascii="Times New Roman" w:hAnsi="Times New Roman" w:cs="Times New Roman"/>
          <w:i/>
          <w:iCs/>
          <w:sz w:val="24"/>
          <w:szCs w:val="24"/>
        </w:rPr>
        <w:t>1 ч</w:t>
      </w:r>
      <w:r w:rsidRPr="00E41FD4">
        <w:rPr>
          <w:rFonts w:ascii="Times New Roman" w:hAnsi="Times New Roman" w:cs="Times New Roman"/>
          <w:sz w:val="24"/>
          <w:szCs w:val="24"/>
        </w:rPr>
        <w:t>)</w:t>
      </w:r>
      <w:r>
        <w:t xml:space="preserve">. </w:t>
      </w:r>
      <w:r w:rsidRPr="00762E75">
        <w:rPr>
          <w:rFonts w:ascii="Times New Roman" w:hAnsi="Times New Roman" w:cs="Times New Roman"/>
          <w:sz w:val="24"/>
          <w:szCs w:val="24"/>
        </w:rPr>
        <w:t xml:space="preserve">Представления народа о красоте человека (внешней и духовной), отражённые в искусстве. Образ защитника Отечества. Основные темы скульптуры. Выразительность объёмных композиций. </w:t>
      </w:r>
    </w:p>
    <w:p w:rsidR="002A5359" w:rsidRPr="00E41FD4" w:rsidRDefault="002A5359" w:rsidP="00063345">
      <w:pPr>
        <w:autoSpaceDE w:val="0"/>
        <w:autoSpaceDN w:val="0"/>
        <w:adjustRightInd w:val="0"/>
        <w:ind w:right="-108" w:firstLine="360"/>
        <w:jc w:val="both"/>
      </w:pPr>
      <w:r w:rsidRPr="00E41FD4">
        <w:rPr>
          <w:bCs/>
        </w:rPr>
        <w:t xml:space="preserve">31. «Медаль за бой, за труд из одного металла льют». Медальерное искусство: образы-символы </w:t>
      </w:r>
      <w:r w:rsidRPr="00E41FD4">
        <w:t>(</w:t>
      </w:r>
      <w:r w:rsidRPr="00E41FD4">
        <w:rPr>
          <w:i/>
          <w:iCs/>
        </w:rPr>
        <w:t>1 ч</w:t>
      </w:r>
      <w:r w:rsidRPr="00E41FD4">
        <w:t>)</w:t>
      </w:r>
    </w:p>
    <w:p w:rsidR="002A5359" w:rsidRPr="00762E75" w:rsidRDefault="002A5359" w:rsidP="00063345">
      <w:pPr>
        <w:pStyle w:val="afff5"/>
        <w:jc w:val="both"/>
        <w:rPr>
          <w:rFonts w:ascii="Times New Roman" w:hAnsi="Times New Roman" w:cs="Times New Roman"/>
          <w:b/>
          <w:bCs/>
          <w:sz w:val="24"/>
          <w:szCs w:val="24"/>
        </w:rPr>
      </w:pPr>
      <w:r w:rsidRPr="00E41FD4">
        <w:rPr>
          <w:rFonts w:ascii="Times New Roman" w:hAnsi="Times New Roman" w:cs="Times New Roman"/>
          <w:sz w:val="24"/>
          <w:szCs w:val="24"/>
        </w:rPr>
        <w:t xml:space="preserve">Основные темы скульптуры. Элементарные приёмы работы с пластическими скульптурными материалами. </w:t>
      </w:r>
    </w:p>
    <w:p w:rsidR="002A5359" w:rsidRPr="00762E75" w:rsidRDefault="002A5359" w:rsidP="00063345">
      <w:pPr>
        <w:autoSpaceDE w:val="0"/>
        <w:autoSpaceDN w:val="0"/>
        <w:adjustRightInd w:val="0"/>
        <w:ind w:right="-108"/>
        <w:jc w:val="both"/>
      </w:pPr>
      <w:r w:rsidRPr="00E41FD4">
        <w:rPr>
          <w:bCs/>
        </w:rPr>
        <w:t xml:space="preserve">32—34. Орнаментальный образ в веках. Орнамент народов мира: региональное разнообразие и национальные особенности </w:t>
      </w:r>
      <w:r w:rsidRPr="00E41FD4">
        <w:t>(</w:t>
      </w:r>
      <w:r w:rsidRPr="00E41FD4">
        <w:rPr>
          <w:i/>
          <w:iCs/>
        </w:rPr>
        <w:t>2 ч</w:t>
      </w:r>
      <w:r w:rsidRPr="00E41FD4">
        <w:t>)</w:t>
      </w:r>
      <w:r>
        <w:t xml:space="preserve">. </w:t>
      </w:r>
      <w:r w:rsidRPr="00E41FD4">
        <w:t>Знакомство с несколькими наиболее яркими культурами мира (Древняя Греция, средневековая Европа, Япония или Индия). Отражение в пластических искусствах природных, географических условий</w:t>
      </w:r>
      <w:r w:rsidRPr="00762E75">
        <w:t>, традиций,</w:t>
      </w:r>
      <w:r>
        <w:t xml:space="preserve"> </w:t>
      </w:r>
      <w:r w:rsidRPr="00762E75">
        <w:t xml:space="preserve">религиозных верований разных народов (на примере изобразительного и декоративно-прикладного искусства народов России). </w:t>
      </w:r>
    </w:p>
    <w:p w:rsidR="002A5359" w:rsidRPr="002A5359" w:rsidRDefault="002A5359" w:rsidP="00063345">
      <w:pPr>
        <w:jc w:val="both"/>
      </w:pPr>
    </w:p>
    <w:p w:rsidR="002A5359" w:rsidRPr="002A5359" w:rsidRDefault="002A5359" w:rsidP="00063345">
      <w:pPr>
        <w:jc w:val="both"/>
      </w:pPr>
    </w:p>
    <w:p w:rsidR="00653A76" w:rsidRPr="003340FB" w:rsidRDefault="00653A76" w:rsidP="00043F46">
      <w:pPr>
        <w:pStyle w:val="a3"/>
        <w:spacing w:line="240" w:lineRule="auto"/>
        <w:ind w:firstLine="454"/>
        <w:rPr>
          <w:rFonts w:ascii="Times New Roman" w:hAnsi="Times New Roman"/>
          <w:b/>
          <w:bCs/>
          <w:iCs/>
          <w:color w:val="auto"/>
          <w:sz w:val="24"/>
          <w:szCs w:val="28"/>
        </w:rPr>
      </w:pPr>
      <w:r w:rsidRPr="003340FB">
        <w:rPr>
          <w:rFonts w:ascii="Times New Roman" w:hAnsi="Times New Roman"/>
          <w:b/>
          <w:bCs/>
          <w:iCs/>
          <w:color w:val="auto"/>
          <w:sz w:val="24"/>
          <w:szCs w:val="28"/>
        </w:rPr>
        <w:t>Виды художественной деятельности</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z w:val="24"/>
          <w:szCs w:val="28"/>
        </w:rPr>
        <w:t xml:space="preserve">Восприятие произведений искусства. </w:t>
      </w:r>
      <w:r w:rsidRPr="003340FB">
        <w:rPr>
          <w:rFonts w:ascii="Times New Roman" w:hAnsi="Times New Roman"/>
          <w:color w:val="auto"/>
          <w:sz w:val="24"/>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3340FB">
        <w:rPr>
          <w:rFonts w:ascii="Times New Roman" w:hAnsi="Times New Roman"/>
          <w:color w:val="auto"/>
          <w:spacing w:val="2"/>
          <w:sz w:val="24"/>
          <w:szCs w:val="28"/>
        </w:rPr>
        <w:t>ству. Фотография и произведение изобразительного искус</w:t>
      </w:r>
      <w:r w:rsidRPr="003340FB">
        <w:rPr>
          <w:rFonts w:ascii="Times New Roman" w:hAnsi="Times New Roman"/>
          <w:color w:val="auto"/>
          <w:sz w:val="24"/>
          <w:szCs w:val="28"/>
        </w:rPr>
        <w:t xml:space="preserve">ства: сходство и различия. Человек, мир природы в реальной жизни: образ человека, природы в искусстве. Представления </w:t>
      </w:r>
      <w:r w:rsidRPr="003340FB">
        <w:rPr>
          <w:rFonts w:ascii="Times New Roman" w:hAnsi="Times New Roman"/>
          <w:color w:val="auto"/>
          <w:spacing w:val="2"/>
          <w:sz w:val="24"/>
          <w:szCs w:val="28"/>
        </w:rPr>
        <w:t>о богатстве и разнообразии художественной культуры (на примере культуры народов России). Выдающиеся предста</w:t>
      </w:r>
      <w:r w:rsidRPr="003340FB">
        <w:rPr>
          <w:rFonts w:ascii="Times New Roman" w:hAnsi="Times New Roman"/>
          <w:color w:val="auto"/>
          <w:sz w:val="24"/>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3340FB">
        <w:rPr>
          <w:rFonts w:ascii="Times New Roman" w:hAnsi="Times New Roman"/>
          <w:color w:val="auto"/>
          <w:spacing w:val="2"/>
          <w:sz w:val="24"/>
          <w:szCs w:val="28"/>
        </w:rPr>
        <w:t>циональная оценка шедевров национального, российского</w:t>
      </w:r>
      <w:r w:rsidR="00700DC0" w:rsidRPr="003340FB">
        <w:rPr>
          <w:rFonts w:ascii="Times New Roman" w:hAnsi="Times New Roman"/>
          <w:color w:val="auto"/>
          <w:spacing w:val="2"/>
          <w:sz w:val="24"/>
          <w:szCs w:val="28"/>
        </w:rPr>
        <w:t xml:space="preserve"> </w:t>
      </w:r>
      <w:r w:rsidRPr="003340FB">
        <w:rPr>
          <w:rFonts w:ascii="Times New Roman" w:hAnsi="Times New Roman"/>
          <w:color w:val="auto"/>
          <w:sz w:val="24"/>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z w:val="24"/>
          <w:szCs w:val="28"/>
        </w:rPr>
        <w:t xml:space="preserve">Рисунок. </w:t>
      </w:r>
      <w:r w:rsidRPr="003340FB">
        <w:rPr>
          <w:rFonts w:ascii="Times New Roman" w:hAnsi="Times New Roman"/>
          <w:color w:val="auto"/>
          <w:sz w:val="24"/>
          <w:szCs w:val="28"/>
        </w:rPr>
        <w:t>Материалы для рисунка: карандаш, ручка, фломастер, уголь, пастель, мелки и</w:t>
      </w:r>
      <w:r w:rsidRPr="003340FB">
        <w:rPr>
          <w:rFonts w:ascii="Times New Roman" w:hAnsi="Times New Roman"/>
          <w:color w:val="auto"/>
          <w:sz w:val="24"/>
          <w:szCs w:val="28"/>
        </w:rPr>
        <w:t> </w:t>
      </w:r>
      <w:r w:rsidRPr="003340FB">
        <w:rPr>
          <w:rFonts w:ascii="Times New Roman" w:hAnsi="Times New Roman"/>
          <w:color w:val="auto"/>
          <w:sz w:val="24"/>
          <w:szCs w:val="28"/>
        </w:rPr>
        <w:t>т.</w:t>
      </w:r>
      <w:r w:rsidRPr="003340FB">
        <w:rPr>
          <w:rFonts w:ascii="Times New Roman" w:hAnsi="Times New Roman"/>
          <w:color w:val="auto"/>
          <w:sz w:val="24"/>
          <w:szCs w:val="28"/>
        </w:rPr>
        <w:t> </w:t>
      </w:r>
      <w:r w:rsidRPr="003340FB">
        <w:rPr>
          <w:rFonts w:ascii="Times New Roman" w:hAnsi="Times New Roman"/>
          <w:color w:val="auto"/>
          <w:sz w:val="24"/>
          <w:szCs w:val="28"/>
        </w:rPr>
        <w:t>д. При</w:t>
      </w:r>
      <w:r w:rsidR="00D30361" w:rsidRPr="003340FB">
        <w:rPr>
          <w:rFonts w:ascii="Times New Roman" w:hAnsi="Times New Roman"/>
          <w:color w:val="auto"/>
          <w:sz w:val="24"/>
          <w:szCs w:val="28"/>
        </w:rPr>
        <w:t>е</w:t>
      </w:r>
      <w:r w:rsidRPr="003340FB">
        <w:rPr>
          <w:rFonts w:ascii="Times New Roman" w:hAnsi="Times New Roman"/>
          <w:color w:val="auto"/>
          <w:sz w:val="24"/>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3340FB">
        <w:rPr>
          <w:rFonts w:ascii="Times New Roman" w:hAnsi="Times New Roman"/>
          <w:color w:val="auto"/>
          <w:spacing w:val="2"/>
          <w:sz w:val="24"/>
          <w:szCs w:val="28"/>
        </w:rPr>
        <w:t xml:space="preserve">природы, человека, зданий, предметов, выраженные средствами рисунка. Изображение деревьев, птиц, животных: </w:t>
      </w:r>
      <w:r w:rsidRPr="003340FB">
        <w:rPr>
          <w:rFonts w:ascii="Times New Roman" w:hAnsi="Times New Roman"/>
          <w:color w:val="auto"/>
          <w:sz w:val="24"/>
          <w:szCs w:val="28"/>
        </w:rPr>
        <w:t>общие и характерные черты.</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pacing w:val="2"/>
          <w:sz w:val="24"/>
          <w:szCs w:val="28"/>
        </w:rPr>
        <w:t xml:space="preserve">Живопись. </w:t>
      </w:r>
      <w:r w:rsidRPr="003340FB">
        <w:rPr>
          <w:rFonts w:ascii="Times New Roman" w:hAnsi="Times New Roman"/>
          <w:color w:val="auto"/>
          <w:spacing w:val="2"/>
          <w:sz w:val="24"/>
          <w:szCs w:val="28"/>
        </w:rPr>
        <w:t xml:space="preserve">Живописные материалы. Красота и разнообразие природы, человека, зданий, предметов, выраженные </w:t>
      </w:r>
      <w:r w:rsidR="00A22907" w:rsidRPr="003340FB">
        <w:rPr>
          <w:rFonts w:ascii="Times New Roman" w:hAnsi="Times New Roman"/>
          <w:color w:val="auto"/>
          <w:sz w:val="24"/>
          <w:szCs w:val="28"/>
        </w:rPr>
        <w:t>средствами живописи. Цвет </w:t>
      </w:r>
      <w:r w:rsidRPr="003340FB">
        <w:rPr>
          <w:rFonts w:ascii="Times New Roman" w:hAnsi="Times New Roman"/>
          <w:color w:val="auto"/>
          <w:sz w:val="24"/>
          <w:szCs w:val="28"/>
        </w:rPr>
        <w:t xml:space="preserve">основа </w:t>
      </w:r>
      <w:r w:rsidR="00A22907" w:rsidRPr="003340FB">
        <w:rPr>
          <w:rFonts w:ascii="Times New Roman" w:hAnsi="Times New Roman"/>
          <w:color w:val="auto"/>
          <w:sz w:val="24"/>
          <w:szCs w:val="28"/>
        </w:rPr>
        <w:t>языка </w:t>
      </w:r>
      <w:r w:rsidRPr="003340FB">
        <w:rPr>
          <w:rFonts w:ascii="Times New Roman" w:hAnsi="Times New Roman"/>
          <w:color w:val="auto"/>
          <w:sz w:val="24"/>
          <w:szCs w:val="28"/>
        </w:rPr>
        <w:t>живописи.</w:t>
      </w:r>
      <w:r w:rsidR="00700DC0" w:rsidRPr="003340FB">
        <w:rPr>
          <w:rFonts w:ascii="Times New Roman" w:hAnsi="Times New Roman"/>
          <w:color w:val="auto"/>
          <w:sz w:val="24"/>
          <w:szCs w:val="28"/>
        </w:rPr>
        <w:t xml:space="preserve"> </w:t>
      </w:r>
      <w:r w:rsidRPr="003340FB">
        <w:rPr>
          <w:rFonts w:ascii="Times New Roman" w:hAnsi="Times New Roman"/>
          <w:color w:val="auto"/>
          <w:spacing w:val="2"/>
          <w:sz w:val="24"/>
          <w:szCs w:val="28"/>
        </w:rPr>
        <w:t xml:space="preserve">Выбор средств художественной выразительности для создания живописного образа в соответствии с поставленными </w:t>
      </w:r>
      <w:r w:rsidRPr="003340FB">
        <w:rPr>
          <w:rFonts w:ascii="Times New Roman" w:hAnsi="Times New Roman"/>
          <w:color w:val="auto"/>
          <w:sz w:val="24"/>
          <w:szCs w:val="28"/>
        </w:rPr>
        <w:t>задачами. Образы природы и человека в живописи.</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pacing w:val="2"/>
          <w:sz w:val="24"/>
          <w:szCs w:val="28"/>
        </w:rPr>
        <w:t xml:space="preserve">Скульптура. </w:t>
      </w:r>
      <w:r w:rsidRPr="003340FB">
        <w:rPr>
          <w:rFonts w:ascii="Times New Roman" w:hAnsi="Times New Roman"/>
          <w:color w:val="auto"/>
          <w:spacing w:val="2"/>
          <w:sz w:val="24"/>
          <w:szCs w:val="28"/>
        </w:rPr>
        <w:t>Материалы скульптуры и их роль в создании выразительного образа. Элементарные при</w:t>
      </w:r>
      <w:r w:rsidR="00D30361" w:rsidRPr="003340FB">
        <w:rPr>
          <w:rFonts w:ascii="Times New Roman" w:hAnsi="Times New Roman"/>
          <w:color w:val="auto"/>
          <w:spacing w:val="2"/>
          <w:sz w:val="24"/>
          <w:szCs w:val="28"/>
        </w:rPr>
        <w:t>е</w:t>
      </w:r>
      <w:r w:rsidRPr="003340FB">
        <w:rPr>
          <w:rFonts w:ascii="Times New Roman" w:hAnsi="Times New Roman"/>
          <w:color w:val="auto"/>
          <w:spacing w:val="2"/>
          <w:sz w:val="24"/>
          <w:szCs w:val="28"/>
        </w:rPr>
        <w:t xml:space="preserve">мы работы </w:t>
      </w:r>
      <w:r w:rsidRPr="003340FB">
        <w:rPr>
          <w:rFonts w:ascii="Times New Roman" w:hAnsi="Times New Roman"/>
          <w:color w:val="auto"/>
          <w:sz w:val="24"/>
          <w:szCs w:val="28"/>
        </w:rPr>
        <w:t xml:space="preserve">с пластическими скульптурными материалами для создания </w:t>
      </w:r>
      <w:r w:rsidRPr="003340FB">
        <w:rPr>
          <w:rFonts w:ascii="Times New Roman" w:hAnsi="Times New Roman"/>
          <w:color w:val="auto"/>
          <w:spacing w:val="2"/>
          <w:sz w:val="24"/>
          <w:szCs w:val="28"/>
        </w:rPr>
        <w:t xml:space="preserve">выразительного образа (пластилин, глина — раскатывание, </w:t>
      </w:r>
      <w:r w:rsidRPr="003340FB">
        <w:rPr>
          <w:rFonts w:ascii="Times New Roman" w:hAnsi="Times New Roman"/>
          <w:color w:val="auto"/>
          <w:sz w:val="24"/>
          <w:szCs w:val="28"/>
        </w:rPr>
        <w:t>набор объ</w:t>
      </w:r>
      <w:r w:rsidR="00D30361" w:rsidRPr="003340FB">
        <w:rPr>
          <w:rFonts w:ascii="Times New Roman" w:hAnsi="Times New Roman"/>
          <w:color w:val="auto"/>
          <w:sz w:val="24"/>
          <w:szCs w:val="28"/>
        </w:rPr>
        <w:t>е</w:t>
      </w:r>
      <w:r w:rsidRPr="003340FB">
        <w:rPr>
          <w:rFonts w:ascii="Times New Roman" w:hAnsi="Times New Roman"/>
          <w:color w:val="auto"/>
          <w:sz w:val="24"/>
          <w:szCs w:val="28"/>
        </w:rPr>
        <w:t>ма, вытягивание формы). Объ</w:t>
      </w:r>
      <w:r w:rsidR="00D30361" w:rsidRPr="003340FB">
        <w:rPr>
          <w:rFonts w:ascii="Times New Roman" w:hAnsi="Times New Roman"/>
          <w:color w:val="auto"/>
          <w:sz w:val="24"/>
          <w:szCs w:val="28"/>
        </w:rPr>
        <w:t>е</w:t>
      </w:r>
      <w:r w:rsidRPr="003340FB">
        <w:rPr>
          <w:rFonts w:ascii="Times New Roman" w:hAnsi="Times New Roman"/>
          <w:color w:val="auto"/>
          <w:sz w:val="24"/>
          <w:szCs w:val="28"/>
        </w:rPr>
        <w:t>м — основа языка скульптуры. Основные темы скульптуры. Красота человека и животных, выраженная средствами скульптуры.</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z w:val="24"/>
          <w:szCs w:val="28"/>
        </w:rPr>
        <w:lastRenderedPageBreak/>
        <w:t xml:space="preserve">Художественное конструирование и дизайн. </w:t>
      </w:r>
      <w:r w:rsidRPr="003340FB">
        <w:rPr>
          <w:rFonts w:ascii="Times New Roman" w:hAnsi="Times New Roman"/>
          <w:color w:val="auto"/>
          <w:sz w:val="24"/>
          <w:szCs w:val="28"/>
        </w:rPr>
        <w:t>Разнообразие материалов для художественного конструирования и моделирования (пластилин, бумага, картон и</w:t>
      </w:r>
      <w:r w:rsidRPr="003340FB">
        <w:rPr>
          <w:rFonts w:ascii="Times New Roman" w:hAnsi="Times New Roman"/>
          <w:color w:val="auto"/>
          <w:sz w:val="24"/>
          <w:szCs w:val="28"/>
        </w:rPr>
        <w:t> </w:t>
      </w:r>
      <w:r w:rsidRPr="003340FB">
        <w:rPr>
          <w:rFonts w:ascii="Times New Roman" w:hAnsi="Times New Roman"/>
          <w:color w:val="auto"/>
          <w:sz w:val="24"/>
          <w:szCs w:val="28"/>
        </w:rPr>
        <w:t>др.). Элементарные при</w:t>
      </w:r>
      <w:r w:rsidR="00D30361" w:rsidRPr="003340FB">
        <w:rPr>
          <w:rFonts w:ascii="Times New Roman" w:hAnsi="Times New Roman"/>
          <w:color w:val="auto"/>
          <w:sz w:val="24"/>
          <w:szCs w:val="28"/>
        </w:rPr>
        <w:t>е</w:t>
      </w:r>
      <w:r w:rsidRPr="003340FB">
        <w:rPr>
          <w:rFonts w:ascii="Times New Roman" w:hAnsi="Times New Roman"/>
          <w:color w:val="auto"/>
          <w:sz w:val="24"/>
          <w:szCs w:val="28"/>
        </w:rPr>
        <w:t xml:space="preserve">мы работы с различными материалами для создания </w:t>
      </w:r>
      <w:r w:rsidRPr="003340FB">
        <w:rPr>
          <w:rFonts w:ascii="Times New Roman" w:hAnsi="Times New Roman"/>
          <w:color w:val="auto"/>
          <w:spacing w:val="2"/>
          <w:sz w:val="24"/>
          <w:szCs w:val="28"/>
        </w:rPr>
        <w:t xml:space="preserve">выразительного образа (пластилин — раскатывание, набор </w:t>
      </w:r>
      <w:r w:rsidRPr="003340FB">
        <w:rPr>
          <w:rFonts w:ascii="Times New Roman" w:hAnsi="Times New Roman"/>
          <w:color w:val="auto"/>
          <w:sz w:val="24"/>
          <w:szCs w:val="28"/>
        </w:rPr>
        <w:t>объ</w:t>
      </w:r>
      <w:r w:rsidR="00D30361" w:rsidRPr="003340FB">
        <w:rPr>
          <w:rFonts w:ascii="Times New Roman" w:hAnsi="Times New Roman"/>
          <w:color w:val="auto"/>
          <w:sz w:val="24"/>
          <w:szCs w:val="28"/>
        </w:rPr>
        <w:t>е</w:t>
      </w:r>
      <w:r w:rsidRPr="003340FB">
        <w:rPr>
          <w:rFonts w:ascii="Times New Roman" w:hAnsi="Times New Roman"/>
          <w:color w:val="auto"/>
          <w:sz w:val="24"/>
          <w:szCs w:val="28"/>
        </w:rPr>
        <w:t xml:space="preserve">ма, вытягивание формы; бумага и картон — сгибание, </w:t>
      </w:r>
      <w:r w:rsidRPr="003340FB">
        <w:rPr>
          <w:rFonts w:ascii="Times New Roman" w:hAnsi="Times New Roman"/>
          <w:color w:val="auto"/>
          <w:spacing w:val="2"/>
          <w:sz w:val="24"/>
          <w:szCs w:val="28"/>
        </w:rPr>
        <w:t xml:space="preserve">вырезание). Представление о возможностях использования </w:t>
      </w:r>
      <w:r w:rsidRPr="003340FB">
        <w:rPr>
          <w:rFonts w:ascii="Times New Roman" w:hAnsi="Times New Roman"/>
          <w:color w:val="auto"/>
          <w:sz w:val="24"/>
          <w:szCs w:val="28"/>
        </w:rPr>
        <w:t>навыков художественного конструирования и моделирования в жизни человека.</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b/>
          <w:bCs/>
          <w:color w:val="auto"/>
          <w:spacing w:val="-4"/>
          <w:sz w:val="24"/>
          <w:szCs w:val="28"/>
        </w:rPr>
        <w:t xml:space="preserve">Декоративно­прикладное искусство. </w:t>
      </w:r>
      <w:r w:rsidRPr="003340FB">
        <w:rPr>
          <w:rFonts w:ascii="Times New Roman" w:hAnsi="Times New Roman"/>
          <w:color w:val="auto"/>
          <w:spacing w:val="-4"/>
          <w:sz w:val="24"/>
          <w:szCs w:val="28"/>
        </w:rPr>
        <w:t>Истоки декоративно­</w:t>
      </w:r>
      <w:r w:rsidRPr="003340FB">
        <w:rPr>
          <w:rFonts w:ascii="Times New Roman" w:hAnsi="Times New Roman"/>
          <w:color w:val="auto"/>
          <w:sz w:val="24"/>
          <w:szCs w:val="28"/>
        </w:rPr>
        <w:t>прикладного искусства и его роль в жизни человека. Понятие о синтетичном характере народной культуры (украшение</w:t>
      </w:r>
      <w:r w:rsidR="00700DC0" w:rsidRPr="003340FB">
        <w:rPr>
          <w:rFonts w:ascii="Times New Roman" w:hAnsi="Times New Roman"/>
          <w:color w:val="auto"/>
          <w:sz w:val="24"/>
          <w:szCs w:val="28"/>
        </w:rPr>
        <w:t xml:space="preserve"> </w:t>
      </w:r>
      <w:r w:rsidRPr="003340FB">
        <w:rPr>
          <w:rFonts w:ascii="Times New Roman" w:hAnsi="Times New Roman"/>
          <w:color w:val="auto"/>
          <w:spacing w:val="2"/>
          <w:sz w:val="24"/>
          <w:szCs w:val="28"/>
        </w:rPr>
        <w:t xml:space="preserve">жилища, предметов быта, орудий труда, костюма; музыка, </w:t>
      </w:r>
      <w:r w:rsidRPr="003340FB">
        <w:rPr>
          <w:rFonts w:ascii="Times New Roman" w:hAnsi="Times New Roman"/>
          <w:color w:val="auto"/>
          <w:sz w:val="24"/>
          <w:szCs w:val="28"/>
        </w:rPr>
        <w:t>песни, хороводы; былины, сказания, сказки). Образ человека в традиционной культуре.</w:t>
      </w:r>
      <w:r w:rsidR="00700DC0" w:rsidRPr="003340FB">
        <w:rPr>
          <w:rFonts w:ascii="Times New Roman" w:hAnsi="Times New Roman"/>
          <w:color w:val="auto"/>
          <w:sz w:val="24"/>
          <w:szCs w:val="28"/>
        </w:rPr>
        <w:t xml:space="preserve"> </w:t>
      </w:r>
      <w:r w:rsidRPr="003340FB">
        <w:rPr>
          <w:rFonts w:ascii="Times New Roman" w:hAnsi="Times New Roman"/>
          <w:color w:val="auto"/>
          <w:sz w:val="24"/>
          <w:szCs w:val="28"/>
        </w:rPr>
        <w:t>Представления народа о мужской</w:t>
      </w:r>
      <w:r w:rsidR="00B73DA2" w:rsidRPr="003340FB">
        <w:rPr>
          <w:rFonts w:ascii="Times New Roman" w:hAnsi="Times New Roman"/>
          <w:color w:val="auto"/>
          <w:sz w:val="24"/>
          <w:szCs w:val="28"/>
        </w:rPr>
        <w:t xml:space="preserve"> </w:t>
      </w:r>
      <w:r w:rsidRPr="003340FB">
        <w:rPr>
          <w:rFonts w:ascii="Times New Roman" w:hAnsi="Times New Roman"/>
          <w:color w:val="auto"/>
          <w:spacing w:val="2"/>
          <w:sz w:val="24"/>
          <w:szCs w:val="28"/>
        </w:rPr>
        <w:t>и женской красоте, отраж</w:t>
      </w:r>
      <w:r w:rsidR="00D30361" w:rsidRPr="003340FB">
        <w:rPr>
          <w:rFonts w:ascii="Times New Roman" w:hAnsi="Times New Roman"/>
          <w:color w:val="auto"/>
          <w:spacing w:val="2"/>
          <w:sz w:val="24"/>
          <w:szCs w:val="28"/>
        </w:rPr>
        <w:t>е</w:t>
      </w:r>
      <w:r w:rsidRPr="003340FB">
        <w:rPr>
          <w:rFonts w:ascii="Times New Roman" w:hAnsi="Times New Roman"/>
          <w:color w:val="auto"/>
          <w:spacing w:val="2"/>
          <w:sz w:val="24"/>
          <w:szCs w:val="28"/>
        </w:rPr>
        <w:t>нные в изобразительном искус</w:t>
      </w:r>
      <w:r w:rsidRPr="003340FB">
        <w:rPr>
          <w:rFonts w:ascii="Times New Roman" w:hAnsi="Times New Roman"/>
          <w:color w:val="auto"/>
          <w:sz w:val="24"/>
          <w:szCs w:val="28"/>
        </w:rPr>
        <w:t>стве, сказках, песнях. Сказочные образы в народной культуре и декоративно­прикладном искусстве. Разнообразие форм</w:t>
      </w:r>
      <w:r w:rsidR="00700DC0" w:rsidRPr="003340FB">
        <w:rPr>
          <w:rFonts w:ascii="Times New Roman" w:hAnsi="Times New Roman"/>
          <w:color w:val="auto"/>
          <w:sz w:val="24"/>
          <w:szCs w:val="28"/>
        </w:rPr>
        <w:t xml:space="preserve"> </w:t>
      </w:r>
      <w:r w:rsidRPr="003340FB">
        <w:rPr>
          <w:rFonts w:ascii="Times New Roman" w:hAnsi="Times New Roman"/>
          <w:color w:val="auto"/>
          <w:spacing w:val="2"/>
          <w:sz w:val="24"/>
          <w:szCs w:val="28"/>
        </w:rPr>
        <w:t>в природе как основа декоративных форм в прикладном</w:t>
      </w:r>
      <w:r w:rsidR="00B73DA2" w:rsidRPr="003340FB">
        <w:rPr>
          <w:rFonts w:ascii="Times New Roman" w:hAnsi="Times New Roman"/>
          <w:color w:val="auto"/>
          <w:spacing w:val="2"/>
          <w:sz w:val="24"/>
          <w:szCs w:val="28"/>
        </w:rPr>
        <w:t xml:space="preserve"> </w:t>
      </w:r>
      <w:r w:rsidRPr="003340FB">
        <w:rPr>
          <w:rFonts w:ascii="Times New Roman" w:hAnsi="Times New Roman"/>
          <w:color w:val="auto"/>
          <w:spacing w:val="2"/>
          <w:sz w:val="24"/>
          <w:szCs w:val="28"/>
        </w:rPr>
        <w:t xml:space="preserve">искусстве (цветы, раскраска бабочек, переплетение ветвей </w:t>
      </w:r>
      <w:r w:rsidRPr="003340FB">
        <w:rPr>
          <w:rFonts w:ascii="Times New Roman" w:hAnsi="Times New Roman"/>
          <w:color w:val="auto"/>
          <w:sz w:val="24"/>
          <w:szCs w:val="28"/>
        </w:rPr>
        <w:t>деревьев, морозные узоры на стекле и</w:t>
      </w:r>
      <w:r w:rsidRPr="003340FB">
        <w:rPr>
          <w:rFonts w:ascii="Times New Roman" w:hAnsi="Times New Roman"/>
          <w:color w:val="auto"/>
          <w:sz w:val="24"/>
          <w:szCs w:val="28"/>
        </w:rPr>
        <w:t> </w:t>
      </w:r>
      <w:r w:rsidRPr="003340FB">
        <w:rPr>
          <w:rFonts w:ascii="Times New Roman" w:hAnsi="Times New Roman"/>
          <w:color w:val="auto"/>
          <w:sz w:val="24"/>
          <w:szCs w:val="28"/>
        </w:rPr>
        <w:t>т.</w:t>
      </w:r>
      <w:r w:rsidRPr="003340FB">
        <w:rPr>
          <w:rFonts w:ascii="Times New Roman" w:hAnsi="Times New Roman"/>
          <w:color w:val="auto"/>
          <w:sz w:val="24"/>
          <w:szCs w:val="28"/>
        </w:rPr>
        <w:t> </w:t>
      </w:r>
      <w:r w:rsidRPr="003340FB">
        <w:rPr>
          <w:rFonts w:ascii="Times New Roman" w:hAnsi="Times New Roman"/>
          <w:color w:val="auto"/>
          <w:sz w:val="24"/>
          <w:szCs w:val="28"/>
        </w:rPr>
        <w:t>д.). Ознакомление с произведениями народных художественных промыслов в России (с уч</w:t>
      </w:r>
      <w:r w:rsidR="00D30361" w:rsidRPr="003340FB">
        <w:rPr>
          <w:rFonts w:ascii="Times New Roman" w:hAnsi="Times New Roman"/>
          <w:color w:val="auto"/>
          <w:sz w:val="24"/>
          <w:szCs w:val="28"/>
        </w:rPr>
        <w:t>е</w:t>
      </w:r>
      <w:r w:rsidRPr="003340FB">
        <w:rPr>
          <w:rFonts w:ascii="Times New Roman" w:hAnsi="Times New Roman"/>
          <w:color w:val="auto"/>
          <w:sz w:val="24"/>
          <w:szCs w:val="28"/>
        </w:rPr>
        <w:t>том местных условий).</w:t>
      </w:r>
    </w:p>
    <w:p w:rsidR="00653A76" w:rsidRPr="003340FB" w:rsidRDefault="00653A76" w:rsidP="00043F46">
      <w:pPr>
        <w:pStyle w:val="a3"/>
        <w:spacing w:line="240" w:lineRule="auto"/>
        <w:ind w:firstLine="454"/>
        <w:rPr>
          <w:rFonts w:ascii="Times New Roman" w:hAnsi="Times New Roman"/>
          <w:b/>
          <w:bCs/>
          <w:iCs/>
          <w:color w:val="auto"/>
          <w:sz w:val="24"/>
          <w:szCs w:val="28"/>
        </w:rPr>
      </w:pPr>
      <w:r w:rsidRPr="003340FB">
        <w:rPr>
          <w:rFonts w:ascii="Times New Roman" w:hAnsi="Times New Roman"/>
          <w:b/>
          <w:bCs/>
          <w:iCs/>
          <w:color w:val="auto"/>
          <w:sz w:val="24"/>
          <w:szCs w:val="28"/>
        </w:rPr>
        <w:t>Азбука искусства. Как говорит искусство?</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pacing w:val="-2"/>
          <w:sz w:val="24"/>
          <w:szCs w:val="28"/>
        </w:rPr>
        <w:t xml:space="preserve">Композиция. </w:t>
      </w:r>
      <w:r w:rsidRPr="003340FB">
        <w:rPr>
          <w:rFonts w:ascii="Times New Roman" w:hAnsi="Times New Roman"/>
          <w:color w:val="auto"/>
          <w:spacing w:val="-2"/>
          <w:sz w:val="24"/>
          <w:szCs w:val="28"/>
        </w:rPr>
        <w:t>Элементарные при</w:t>
      </w:r>
      <w:r w:rsidR="00D30361" w:rsidRPr="003340FB">
        <w:rPr>
          <w:rFonts w:ascii="Times New Roman" w:hAnsi="Times New Roman"/>
          <w:color w:val="auto"/>
          <w:spacing w:val="-2"/>
          <w:sz w:val="24"/>
          <w:szCs w:val="28"/>
        </w:rPr>
        <w:t>е</w:t>
      </w:r>
      <w:r w:rsidRPr="003340FB">
        <w:rPr>
          <w:rFonts w:ascii="Times New Roman" w:hAnsi="Times New Roman"/>
          <w:color w:val="auto"/>
          <w:spacing w:val="-2"/>
          <w:sz w:val="24"/>
          <w:szCs w:val="28"/>
        </w:rPr>
        <w:t>мы композиции на плос</w:t>
      </w:r>
      <w:r w:rsidRPr="003340FB">
        <w:rPr>
          <w:rFonts w:ascii="Times New Roman" w:hAnsi="Times New Roman"/>
          <w:color w:val="auto"/>
          <w:spacing w:val="2"/>
          <w:sz w:val="24"/>
          <w:szCs w:val="28"/>
        </w:rPr>
        <w:t xml:space="preserve">кости и в пространстве. Понятия: горизонталь, вертикаль </w:t>
      </w:r>
      <w:r w:rsidRPr="003340FB">
        <w:rPr>
          <w:rFonts w:ascii="Times New Roman" w:hAnsi="Times New Roman"/>
          <w:color w:val="auto"/>
          <w:sz w:val="24"/>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3340FB">
        <w:rPr>
          <w:rFonts w:ascii="Times New Roman" w:hAnsi="Times New Roman"/>
          <w:color w:val="auto"/>
          <w:sz w:val="24"/>
          <w:szCs w:val="28"/>
        </w:rPr>
        <w:t>е</w:t>
      </w:r>
      <w:r w:rsidRPr="003340FB">
        <w:rPr>
          <w:rFonts w:ascii="Times New Roman" w:hAnsi="Times New Roman"/>
          <w:color w:val="auto"/>
          <w:sz w:val="24"/>
          <w:szCs w:val="28"/>
        </w:rPr>
        <w:t>мное и светлое, спокойное и динамичное и</w:t>
      </w:r>
      <w:r w:rsidRPr="003340FB">
        <w:rPr>
          <w:rFonts w:ascii="Times New Roman" w:hAnsi="Times New Roman"/>
          <w:color w:val="auto"/>
          <w:sz w:val="24"/>
          <w:szCs w:val="28"/>
        </w:rPr>
        <w:t> </w:t>
      </w:r>
      <w:r w:rsidRPr="003340FB">
        <w:rPr>
          <w:rFonts w:ascii="Times New Roman" w:hAnsi="Times New Roman"/>
          <w:color w:val="auto"/>
          <w:sz w:val="24"/>
          <w:szCs w:val="28"/>
        </w:rPr>
        <w:t>т.</w:t>
      </w:r>
      <w:r w:rsidRPr="003340FB">
        <w:rPr>
          <w:rFonts w:ascii="Times New Roman" w:hAnsi="Times New Roman"/>
          <w:color w:val="auto"/>
          <w:sz w:val="24"/>
          <w:szCs w:val="28"/>
        </w:rPr>
        <w:t> </w:t>
      </w:r>
      <w:r w:rsidRPr="003340FB">
        <w:rPr>
          <w:rFonts w:ascii="Times New Roman" w:hAnsi="Times New Roman"/>
          <w:color w:val="auto"/>
          <w:sz w:val="24"/>
          <w:szCs w:val="28"/>
        </w:rPr>
        <w:t>д. Композиционный центр (зрительный центр композиции). Главное и второстепенное в композиции. Симметрия и асимметрия.</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z w:val="24"/>
          <w:szCs w:val="28"/>
        </w:rPr>
        <w:t xml:space="preserve">Цвет. </w:t>
      </w:r>
      <w:r w:rsidRPr="003340FB">
        <w:rPr>
          <w:rFonts w:ascii="Times New Roman" w:hAnsi="Times New Roman"/>
          <w:color w:val="auto"/>
          <w:sz w:val="24"/>
          <w:szCs w:val="28"/>
        </w:rPr>
        <w:t>Основные и составные цвета. Т</w:t>
      </w:r>
      <w:r w:rsidR="00D30361" w:rsidRPr="003340FB">
        <w:rPr>
          <w:rFonts w:ascii="Times New Roman" w:hAnsi="Times New Roman"/>
          <w:color w:val="auto"/>
          <w:sz w:val="24"/>
          <w:szCs w:val="28"/>
        </w:rPr>
        <w:t>е</w:t>
      </w:r>
      <w:r w:rsidRPr="003340FB">
        <w:rPr>
          <w:rFonts w:ascii="Times New Roman" w:hAnsi="Times New Roman"/>
          <w:color w:val="auto"/>
          <w:sz w:val="24"/>
          <w:szCs w:val="28"/>
        </w:rPr>
        <w:t xml:space="preserve">плые и холодные </w:t>
      </w:r>
      <w:r w:rsidRPr="003340FB">
        <w:rPr>
          <w:rFonts w:ascii="Times New Roman" w:hAnsi="Times New Roman"/>
          <w:color w:val="auto"/>
          <w:spacing w:val="2"/>
          <w:sz w:val="24"/>
          <w:szCs w:val="28"/>
        </w:rPr>
        <w:t>цвета. Смешение цветов. Роль белой и ч</w:t>
      </w:r>
      <w:r w:rsidR="00D30361" w:rsidRPr="003340FB">
        <w:rPr>
          <w:rFonts w:ascii="Times New Roman" w:hAnsi="Times New Roman"/>
          <w:color w:val="auto"/>
          <w:spacing w:val="2"/>
          <w:sz w:val="24"/>
          <w:szCs w:val="28"/>
        </w:rPr>
        <w:t>е</w:t>
      </w:r>
      <w:r w:rsidRPr="003340FB">
        <w:rPr>
          <w:rFonts w:ascii="Times New Roman" w:hAnsi="Times New Roman"/>
          <w:color w:val="auto"/>
          <w:spacing w:val="2"/>
          <w:sz w:val="24"/>
          <w:szCs w:val="28"/>
        </w:rPr>
        <w:t>рной красок в эмоциональном звучании</w:t>
      </w:r>
      <w:r w:rsidR="00A22907" w:rsidRPr="003340FB">
        <w:rPr>
          <w:rFonts w:ascii="Times New Roman" w:hAnsi="Times New Roman"/>
          <w:color w:val="auto"/>
          <w:spacing w:val="2"/>
          <w:sz w:val="24"/>
          <w:szCs w:val="28"/>
        </w:rPr>
        <w:t xml:space="preserve"> и выразительности образа. Эмо</w:t>
      </w:r>
      <w:r w:rsidRPr="003340FB">
        <w:rPr>
          <w:rFonts w:ascii="Times New Roman" w:hAnsi="Times New Roman"/>
          <w:color w:val="auto"/>
          <w:spacing w:val="2"/>
          <w:sz w:val="24"/>
          <w:szCs w:val="28"/>
        </w:rPr>
        <w:t>циональные возможности цвета. Практическое овладение ос</w:t>
      </w:r>
      <w:r w:rsidRPr="003340FB">
        <w:rPr>
          <w:rFonts w:ascii="Times New Roman" w:hAnsi="Times New Roman"/>
          <w:color w:val="auto"/>
          <w:sz w:val="24"/>
          <w:szCs w:val="28"/>
        </w:rPr>
        <w:t>новами цветоведения. Передача с помощью цвета характера персонажа, его эмоционального состояния.</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pacing w:val="2"/>
          <w:sz w:val="24"/>
          <w:szCs w:val="28"/>
        </w:rPr>
        <w:t xml:space="preserve">Линия. </w:t>
      </w:r>
      <w:r w:rsidRPr="003340FB">
        <w:rPr>
          <w:rFonts w:ascii="Times New Roman" w:hAnsi="Times New Roman"/>
          <w:color w:val="auto"/>
          <w:spacing w:val="2"/>
          <w:sz w:val="24"/>
          <w:szCs w:val="28"/>
        </w:rPr>
        <w:t xml:space="preserve">Многообразие линий (тонкие, толстые, прямые, </w:t>
      </w:r>
      <w:r w:rsidRPr="003340FB">
        <w:rPr>
          <w:rFonts w:ascii="Times New Roman" w:hAnsi="Times New Roman"/>
          <w:color w:val="auto"/>
          <w:sz w:val="24"/>
          <w:szCs w:val="28"/>
        </w:rPr>
        <w:t>волнистые, плавные, острые, закругл</w:t>
      </w:r>
      <w:r w:rsidR="00D30361" w:rsidRPr="003340FB">
        <w:rPr>
          <w:rFonts w:ascii="Times New Roman" w:hAnsi="Times New Roman"/>
          <w:color w:val="auto"/>
          <w:sz w:val="24"/>
          <w:szCs w:val="28"/>
        </w:rPr>
        <w:t>е</w:t>
      </w:r>
      <w:r w:rsidRPr="003340FB">
        <w:rPr>
          <w:rFonts w:ascii="Times New Roman" w:hAnsi="Times New Roman"/>
          <w:color w:val="auto"/>
          <w:sz w:val="24"/>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z w:val="24"/>
          <w:szCs w:val="28"/>
        </w:rPr>
        <w:t xml:space="preserve">Форма. </w:t>
      </w:r>
      <w:r w:rsidRPr="003340FB">
        <w:rPr>
          <w:rFonts w:ascii="Times New Roman" w:hAnsi="Times New Roman"/>
          <w:color w:val="auto"/>
          <w:sz w:val="24"/>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3340FB">
        <w:rPr>
          <w:rFonts w:ascii="Times New Roman" w:hAnsi="Times New Roman"/>
          <w:color w:val="auto"/>
          <w:spacing w:val="2"/>
          <w:sz w:val="24"/>
          <w:szCs w:val="28"/>
        </w:rPr>
        <w:t>Трансформация форм. Влияние формы предмета на пред</w:t>
      </w:r>
      <w:r w:rsidRPr="003340FB">
        <w:rPr>
          <w:rFonts w:ascii="Times New Roman" w:hAnsi="Times New Roman"/>
          <w:color w:val="auto"/>
          <w:sz w:val="24"/>
          <w:szCs w:val="28"/>
        </w:rPr>
        <w:t>ставление о его характере. Силуэт.</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pacing w:val="2"/>
          <w:sz w:val="24"/>
          <w:szCs w:val="28"/>
        </w:rPr>
        <w:t>Объ</w:t>
      </w:r>
      <w:r w:rsidR="00D30361" w:rsidRPr="003340FB">
        <w:rPr>
          <w:rFonts w:ascii="Times New Roman" w:hAnsi="Times New Roman"/>
          <w:b/>
          <w:bCs/>
          <w:color w:val="auto"/>
          <w:spacing w:val="2"/>
          <w:sz w:val="24"/>
          <w:szCs w:val="28"/>
        </w:rPr>
        <w:t>е</w:t>
      </w:r>
      <w:r w:rsidRPr="003340FB">
        <w:rPr>
          <w:rFonts w:ascii="Times New Roman" w:hAnsi="Times New Roman"/>
          <w:b/>
          <w:bCs/>
          <w:color w:val="auto"/>
          <w:spacing w:val="2"/>
          <w:sz w:val="24"/>
          <w:szCs w:val="28"/>
        </w:rPr>
        <w:t xml:space="preserve">м. </w:t>
      </w:r>
      <w:r w:rsidRPr="003340FB">
        <w:rPr>
          <w:rFonts w:ascii="Times New Roman" w:hAnsi="Times New Roman"/>
          <w:color w:val="auto"/>
          <w:spacing w:val="2"/>
          <w:sz w:val="24"/>
          <w:szCs w:val="28"/>
        </w:rPr>
        <w:t>Объ</w:t>
      </w:r>
      <w:r w:rsidR="00D30361" w:rsidRPr="003340FB">
        <w:rPr>
          <w:rFonts w:ascii="Times New Roman" w:hAnsi="Times New Roman"/>
          <w:color w:val="auto"/>
          <w:spacing w:val="2"/>
          <w:sz w:val="24"/>
          <w:szCs w:val="28"/>
        </w:rPr>
        <w:t>е</w:t>
      </w:r>
      <w:r w:rsidRPr="003340FB">
        <w:rPr>
          <w:rFonts w:ascii="Times New Roman" w:hAnsi="Times New Roman"/>
          <w:color w:val="auto"/>
          <w:spacing w:val="2"/>
          <w:sz w:val="24"/>
          <w:szCs w:val="28"/>
        </w:rPr>
        <w:t>м в пространстве и объ</w:t>
      </w:r>
      <w:r w:rsidR="00D30361" w:rsidRPr="003340FB">
        <w:rPr>
          <w:rFonts w:ascii="Times New Roman" w:hAnsi="Times New Roman"/>
          <w:color w:val="auto"/>
          <w:spacing w:val="2"/>
          <w:sz w:val="24"/>
          <w:szCs w:val="28"/>
        </w:rPr>
        <w:t>е</w:t>
      </w:r>
      <w:r w:rsidRPr="003340FB">
        <w:rPr>
          <w:rFonts w:ascii="Times New Roman" w:hAnsi="Times New Roman"/>
          <w:color w:val="auto"/>
          <w:spacing w:val="2"/>
          <w:sz w:val="24"/>
          <w:szCs w:val="28"/>
        </w:rPr>
        <w:t xml:space="preserve">м на плоскости. </w:t>
      </w:r>
      <w:r w:rsidRPr="003340FB">
        <w:rPr>
          <w:rFonts w:ascii="Times New Roman" w:hAnsi="Times New Roman"/>
          <w:color w:val="auto"/>
          <w:sz w:val="24"/>
          <w:szCs w:val="28"/>
        </w:rPr>
        <w:t>Способы передачи объ</w:t>
      </w:r>
      <w:r w:rsidR="00D30361" w:rsidRPr="003340FB">
        <w:rPr>
          <w:rFonts w:ascii="Times New Roman" w:hAnsi="Times New Roman"/>
          <w:color w:val="auto"/>
          <w:sz w:val="24"/>
          <w:szCs w:val="28"/>
        </w:rPr>
        <w:t>е</w:t>
      </w:r>
      <w:r w:rsidRPr="003340FB">
        <w:rPr>
          <w:rFonts w:ascii="Times New Roman" w:hAnsi="Times New Roman"/>
          <w:color w:val="auto"/>
          <w:sz w:val="24"/>
          <w:szCs w:val="28"/>
        </w:rPr>
        <w:t>ма. Выразительность объ</w:t>
      </w:r>
      <w:r w:rsidR="00D30361" w:rsidRPr="003340FB">
        <w:rPr>
          <w:rFonts w:ascii="Times New Roman" w:hAnsi="Times New Roman"/>
          <w:color w:val="auto"/>
          <w:sz w:val="24"/>
          <w:szCs w:val="28"/>
        </w:rPr>
        <w:t>е</w:t>
      </w:r>
      <w:r w:rsidRPr="003340FB">
        <w:rPr>
          <w:rFonts w:ascii="Times New Roman" w:hAnsi="Times New Roman"/>
          <w:color w:val="auto"/>
          <w:sz w:val="24"/>
          <w:szCs w:val="28"/>
        </w:rPr>
        <w:t>мных композиций.</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b/>
          <w:bCs/>
          <w:color w:val="auto"/>
          <w:spacing w:val="2"/>
          <w:sz w:val="24"/>
          <w:szCs w:val="28"/>
        </w:rPr>
        <w:t xml:space="preserve">Ритм. </w:t>
      </w:r>
      <w:r w:rsidRPr="003340FB">
        <w:rPr>
          <w:rFonts w:ascii="Times New Roman" w:hAnsi="Times New Roman"/>
          <w:color w:val="auto"/>
          <w:spacing w:val="2"/>
          <w:sz w:val="24"/>
          <w:szCs w:val="28"/>
        </w:rPr>
        <w:t>Виды ритма (спокойный, замедленный, порыви</w:t>
      </w:r>
      <w:r w:rsidRPr="003340FB">
        <w:rPr>
          <w:rFonts w:ascii="Times New Roman" w:hAnsi="Times New Roman"/>
          <w:color w:val="auto"/>
          <w:sz w:val="24"/>
          <w:szCs w:val="28"/>
        </w:rPr>
        <w:t>стый, беспокойный и</w:t>
      </w:r>
      <w:r w:rsidRPr="003340FB">
        <w:rPr>
          <w:rFonts w:ascii="Times New Roman" w:hAnsi="Times New Roman"/>
          <w:color w:val="auto"/>
          <w:sz w:val="24"/>
          <w:szCs w:val="28"/>
        </w:rPr>
        <w:t> </w:t>
      </w:r>
      <w:r w:rsidRPr="003340FB">
        <w:rPr>
          <w:rFonts w:ascii="Times New Roman" w:hAnsi="Times New Roman"/>
          <w:color w:val="auto"/>
          <w:sz w:val="24"/>
          <w:szCs w:val="28"/>
        </w:rPr>
        <w:t>т.</w:t>
      </w:r>
      <w:r w:rsidRPr="003340FB">
        <w:rPr>
          <w:rFonts w:ascii="Times New Roman" w:hAnsi="Times New Roman"/>
          <w:color w:val="auto"/>
          <w:sz w:val="24"/>
          <w:szCs w:val="28"/>
        </w:rPr>
        <w:t> </w:t>
      </w:r>
      <w:r w:rsidRPr="003340FB">
        <w:rPr>
          <w:rFonts w:ascii="Times New Roman" w:hAnsi="Times New Roman"/>
          <w:color w:val="auto"/>
          <w:sz w:val="24"/>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3340FB" w:rsidRDefault="00653A76" w:rsidP="00043F46">
      <w:pPr>
        <w:pStyle w:val="a3"/>
        <w:spacing w:line="240" w:lineRule="auto"/>
        <w:ind w:firstLine="454"/>
        <w:rPr>
          <w:rFonts w:ascii="Times New Roman" w:hAnsi="Times New Roman"/>
          <w:b/>
          <w:bCs/>
          <w:iCs/>
          <w:color w:val="auto"/>
          <w:spacing w:val="-2"/>
          <w:sz w:val="24"/>
          <w:szCs w:val="28"/>
        </w:rPr>
      </w:pPr>
      <w:r w:rsidRPr="003340FB">
        <w:rPr>
          <w:rFonts w:ascii="Times New Roman" w:hAnsi="Times New Roman"/>
          <w:b/>
          <w:bCs/>
          <w:iCs/>
          <w:color w:val="auto"/>
          <w:spacing w:val="-2"/>
          <w:sz w:val="24"/>
          <w:szCs w:val="28"/>
        </w:rPr>
        <w:t>Значимые темы искусства. О ч</w:t>
      </w:r>
      <w:r w:rsidR="00D30361" w:rsidRPr="003340FB">
        <w:rPr>
          <w:rFonts w:ascii="Times New Roman" w:hAnsi="Times New Roman"/>
          <w:b/>
          <w:bCs/>
          <w:iCs/>
          <w:color w:val="auto"/>
          <w:spacing w:val="-2"/>
          <w:sz w:val="24"/>
          <w:szCs w:val="28"/>
        </w:rPr>
        <w:t>е</w:t>
      </w:r>
      <w:r w:rsidRPr="003340FB">
        <w:rPr>
          <w:rFonts w:ascii="Times New Roman" w:hAnsi="Times New Roman"/>
          <w:b/>
          <w:bCs/>
          <w:iCs/>
          <w:color w:val="auto"/>
          <w:spacing w:val="-2"/>
          <w:sz w:val="24"/>
          <w:szCs w:val="28"/>
        </w:rPr>
        <w:t>м говорит искусство?</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b/>
          <w:bCs/>
          <w:color w:val="auto"/>
          <w:sz w:val="24"/>
          <w:szCs w:val="28"/>
        </w:rPr>
        <w:t xml:space="preserve">Земля — наш общий дом. </w:t>
      </w:r>
      <w:r w:rsidRPr="003340FB">
        <w:rPr>
          <w:rFonts w:ascii="Times New Roman" w:hAnsi="Times New Roman"/>
          <w:color w:val="auto"/>
          <w:sz w:val="24"/>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3340FB">
        <w:rPr>
          <w:rFonts w:ascii="Times New Roman" w:hAnsi="Times New Roman"/>
          <w:color w:val="auto"/>
          <w:spacing w:val="2"/>
          <w:sz w:val="24"/>
          <w:szCs w:val="28"/>
        </w:rPr>
        <w:t xml:space="preserve">художественных материалов и средств для создания выразительных образов природы. Постройки в природе: птичьи </w:t>
      </w:r>
      <w:r w:rsidRPr="003340FB">
        <w:rPr>
          <w:rFonts w:ascii="Times New Roman" w:hAnsi="Times New Roman"/>
          <w:color w:val="auto"/>
          <w:sz w:val="24"/>
          <w:szCs w:val="28"/>
        </w:rPr>
        <w:t>гн</w:t>
      </w:r>
      <w:r w:rsidR="00D30361" w:rsidRPr="003340FB">
        <w:rPr>
          <w:rFonts w:ascii="Times New Roman" w:hAnsi="Times New Roman"/>
          <w:color w:val="auto"/>
          <w:sz w:val="24"/>
          <w:szCs w:val="28"/>
        </w:rPr>
        <w:t>е</w:t>
      </w:r>
      <w:r w:rsidRPr="003340FB">
        <w:rPr>
          <w:rFonts w:ascii="Times New Roman" w:hAnsi="Times New Roman"/>
          <w:color w:val="auto"/>
          <w:sz w:val="24"/>
          <w:szCs w:val="28"/>
        </w:rPr>
        <w:t>зда, норы, ульи, панцирь черепахи, домик улитки и</w:t>
      </w:r>
      <w:r w:rsidRPr="003340FB">
        <w:rPr>
          <w:rFonts w:ascii="Times New Roman" w:hAnsi="Times New Roman"/>
          <w:color w:val="auto"/>
          <w:sz w:val="24"/>
          <w:szCs w:val="28"/>
        </w:rPr>
        <w:t> </w:t>
      </w:r>
      <w:r w:rsidRPr="003340FB">
        <w:rPr>
          <w:rFonts w:ascii="Times New Roman" w:hAnsi="Times New Roman"/>
          <w:color w:val="auto"/>
          <w:sz w:val="24"/>
          <w:szCs w:val="28"/>
        </w:rPr>
        <w:t>т.д.</w:t>
      </w:r>
    </w:p>
    <w:p w:rsidR="00653A76" w:rsidRPr="003340FB" w:rsidRDefault="00653A76" w:rsidP="00043F46">
      <w:pPr>
        <w:pStyle w:val="a3"/>
        <w:spacing w:line="240" w:lineRule="auto"/>
        <w:ind w:firstLine="454"/>
        <w:rPr>
          <w:rFonts w:ascii="Times New Roman" w:hAnsi="Times New Roman"/>
          <w:color w:val="auto"/>
          <w:spacing w:val="-2"/>
          <w:sz w:val="24"/>
          <w:szCs w:val="28"/>
        </w:rPr>
      </w:pPr>
      <w:r w:rsidRPr="003340FB">
        <w:rPr>
          <w:rFonts w:ascii="Times New Roman" w:hAnsi="Times New Roman"/>
          <w:color w:val="auto"/>
          <w:spacing w:val="2"/>
          <w:sz w:val="24"/>
          <w:szCs w:val="28"/>
        </w:rPr>
        <w:t>Восприятие и эмоциональная оценка шедевров русского</w:t>
      </w:r>
      <w:r w:rsidRPr="003340FB">
        <w:rPr>
          <w:rFonts w:ascii="Times New Roman" w:hAnsi="Times New Roman"/>
          <w:color w:val="auto"/>
          <w:spacing w:val="2"/>
          <w:sz w:val="24"/>
          <w:szCs w:val="28"/>
        </w:rPr>
        <w:br/>
      </w:r>
      <w:r w:rsidRPr="003340FB">
        <w:rPr>
          <w:rFonts w:ascii="Times New Roman" w:hAnsi="Times New Roman"/>
          <w:color w:val="auto"/>
          <w:spacing w:val="-2"/>
          <w:sz w:val="24"/>
          <w:szCs w:val="28"/>
        </w:rPr>
        <w:t xml:space="preserve">и зарубежного искусства, изображающих природу. Общность </w:t>
      </w:r>
      <w:r w:rsidRPr="003340FB">
        <w:rPr>
          <w:rFonts w:ascii="Times New Roman" w:hAnsi="Times New Roman"/>
          <w:color w:val="auto"/>
          <w:spacing w:val="-3"/>
          <w:sz w:val="24"/>
          <w:szCs w:val="28"/>
        </w:rPr>
        <w:t>тематики, передаваемых чувств, отношения к природе в произ</w:t>
      </w:r>
      <w:r w:rsidRPr="003340FB">
        <w:rPr>
          <w:rFonts w:ascii="Times New Roman" w:hAnsi="Times New Roman"/>
          <w:color w:val="auto"/>
          <w:spacing w:val="-2"/>
          <w:sz w:val="24"/>
          <w:szCs w:val="28"/>
        </w:rPr>
        <w:t>ведениях авторов — представителей разных культур, народов, стран (например, А.</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К.</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Саврасов, И.</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И.</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Левитан, И.</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И.</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Шишкин, Н.</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К.</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Рерих, К.</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Моне, П.</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Сезанн, В.</w:t>
      </w:r>
      <w:r w:rsidRPr="003340FB">
        <w:rPr>
          <w:rFonts w:ascii="Times New Roman" w:eastAsia="MS Mincho" w:hAnsi="Times New Roman"/>
          <w:color w:val="auto"/>
          <w:spacing w:val="-2"/>
          <w:sz w:val="24"/>
          <w:szCs w:val="28"/>
        </w:rPr>
        <w:t> </w:t>
      </w:r>
      <w:r w:rsidRPr="003340FB">
        <w:rPr>
          <w:rFonts w:ascii="Times New Roman" w:hAnsi="Times New Roman"/>
          <w:color w:val="auto"/>
          <w:spacing w:val="-2"/>
          <w:sz w:val="24"/>
          <w:szCs w:val="28"/>
        </w:rPr>
        <w:t>Ван Гог и</w:t>
      </w:r>
      <w:r w:rsidRPr="003340FB">
        <w:rPr>
          <w:rFonts w:ascii="Times New Roman" w:hAnsi="Times New Roman"/>
          <w:color w:val="auto"/>
          <w:spacing w:val="-2"/>
          <w:sz w:val="24"/>
          <w:szCs w:val="28"/>
        </w:rPr>
        <w:t> </w:t>
      </w:r>
      <w:r w:rsidRPr="003340FB">
        <w:rPr>
          <w:rFonts w:ascii="Times New Roman" w:hAnsi="Times New Roman"/>
          <w:color w:val="auto"/>
          <w:spacing w:val="-2"/>
          <w:sz w:val="24"/>
          <w:szCs w:val="28"/>
        </w:rPr>
        <w:t>др.).</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color w:val="auto"/>
          <w:spacing w:val="2"/>
          <w:sz w:val="24"/>
          <w:szCs w:val="28"/>
        </w:rPr>
        <w:lastRenderedPageBreak/>
        <w:t xml:space="preserve">Знакомство с несколькими наиболее яркими культурами </w:t>
      </w:r>
      <w:r w:rsidRPr="003340FB">
        <w:rPr>
          <w:rFonts w:ascii="Times New Roman" w:hAnsi="Times New Roman"/>
          <w:color w:val="auto"/>
          <w:spacing w:val="-2"/>
          <w:sz w:val="24"/>
          <w:szCs w:val="28"/>
        </w:rPr>
        <w:t xml:space="preserve">мира, представляющими разные народы и эпохи (например, </w:t>
      </w:r>
      <w:r w:rsidRPr="003340FB">
        <w:rPr>
          <w:rFonts w:ascii="Times New Roman" w:hAnsi="Times New Roman"/>
          <w:color w:val="auto"/>
          <w:spacing w:val="-4"/>
          <w:sz w:val="24"/>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3340FB">
        <w:rPr>
          <w:rFonts w:ascii="Times New Roman" w:hAnsi="Times New Roman"/>
          <w:color w:val="auto"/>
          <w:sz w:val="24"/>
          <w:szCs w:val="28"/>
        </w:rPr>
        <w:t>Образы архитектуры и декоративно­прикладного искусства.</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z w:val="24"/>
          <w:szCs w:val="28"/>
        </w:rPr>
        <w:t xml:space="preserve">Родина моя — Россия. </w:t>
      </w:r>
      <w:r w:rsidRPr="003340FB">
        <w:rPr>
          <w:rFonts w:ascii="Times New Roman" w:hAnsi="Times New Roman"/>
          <w:color w:val="auto"/>
          <w:sz w:val="24"/>
          <w:szCs w:val="28"/>
        </w:rPr>
        <w:t>Роль природных условий в ха</w:t>
      </w:r>
      <w:r w:rsidRPr="003340FB">
        <w:rPr>
          <w:rFonts w:ascii="Times New Roman" w:hAnsi="Times New Roman"/>
          <w:color w:val="auto"/>
          <w:spacing w:val="2"/>
          <w:sz w:val="24"/>
          <w:szCs w:val="28"/>
        </w:rPr>
        <w:t xml:space="preserve">рактере традиционной культуры народов России. Пейзажи </w:t>
      </w:r>
      <w:r w:rsidRPr="003340FB">
        <w:rPr>
          <w:rFonts w:ascii="Times New Roman" w:hAnsi="Times New Roman"/>
          <w:color w:val="auto"/>
          <w:sz w:val="24"/>
          <w:szCs w:val="28"/>
        </w:rPr>
        <w:t>родной природы. Единство декоративного строя в украшении жилища, предметов быта, о</w:t>
      </w:r>
      <w:r w:rsidR="00A22907" w:rsidRPr="003340FB">
        <w:rPr>
          <w:rFonts w:ascii="Times New Roman" w:hAnsi="Times New Roman"/>
          <w:color w:val="auto"/>
          <w:sz w:val="24"/>
          <w:szCs w:val="28"/>
        </w:rPr>
        <w:t>рудий труда, костюма. Связь из</w:t>
      </w:r>
      <w:r w:rsidRPr="003340FB">
        <w:rPr>
          <w:rFonts w:ascii="Times New Roman" w:hAnsi="Times New Roman"/>
          <w:color w:val="auto"/>
          <w:sz w:val="24"/>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3340FB">
        <w:rPr>
          <w:rFonts w:ascii="Times New Roman" w:hAnsi="Times New Roman"/>
          <w:color w:val="auto"/>
          <w:sz w:val="24"/>
          <w:szCs w:val="28"/>
        </w:rPr>
        <w:t>е</w:t>
      </w:r>
      <w:r w:rsidRPr="003340FB">
        <w:rPr>
          <w:rFonts w:ascii="Times New Roman" w:hAnsi="Times New Roman"/>
          <w:color w:val="auto"/>
          <w:sz w:val="24"/>
          <w:szCs w:val="28"/>
        </w:rPr>
        <w:t>нные в искусстве. Образ защитника</w:t>
      </w:r>
      <w:r w:rsidR="00700DC0" w:rsidRPr="003340FB">
        <w:rPr>
          <w:rFonts w:ascii="Times New Roman" w:hAnsi="Times New Roman"/>
          <w:color w:val="auto"/>
          <w:sz w:val="24"/>
          <w:szCs w:val="28"/>
        </w:rPr>
        <w:t xml:space="preserve"> </w:t>
      </w:r>
      <w:r w:rsidRPr="003340FB">
        <w:rPr>
          <w:rFonts w:ascii="Times New Roman" w:hAnsi="Times New Roman"/>
          <w:color w:val="auto"/>
          <w:sz w:val="24"/>
          <w:szCs w:val="28"/>
        </w:rPr>
        <w:t>Отечества.</w:t>
      </w:r>
    </w:p>
    <w:p w:rsidR="00653A76" w:rsidRPr="003340FB" w:rsidRDefault="00653A76" w:rsidP="00043F46">
      <w:pPr>
        <w:pStyle w:val="a3"/>
        <w:spacing w:line="240" w:lineRule="auto"/>
        <w:ind w:firstLine="454"/>
        <w:rPr>
          <w:rFonts w:ascii="Times New Roman" w:hAnsi="Times New Roman"/>
          <w:b/>
          <w:bCs/>
          <w:color w:val="auto"/>
          <w:sz w:val="24"/>
          <w:szCs w:val="28"/>
        </w:rPr>
      </w:pPr>
      <w:r w:rsidRPr="003340FB">
        <w:rPr>
          <w:rFonts w:ascii="Times New Roman" w:hAnsi="Times New Roman"/>
          <w:b/>
          <w:bCs/>
          <w:color w:val="auto"/>
          <w:spacing w:val="2"/>
          <w:sz w:val="24"/>
          <w:szCs w:val="28"/>
        </w:rPr>
        <w:t xml:space="preserve">Человек и человеческие взаимоотношения. </w:t>
      </w:r>
      <w:r w:rsidRPr="003340FB">
        <w:rPr>
          <w:rFonts w:ascii="Times New Roman" w:hAnsi="Times New Roman"/>
          <w:color w:val="auto"/>
          <w:spacing w:val="2"/>
          <w:sz w:val="24"/>
          <w:szCs w:val="28"/>
        </w:rPr>
        <w:t>Образ че</w:t>
      </w:r>
      <w:r w:rsidRPr="003340FB">
        <w:rPr>
          <w:rFonts w:ascii="Times New Roman" w:hAnsi="Times New Roman"/>
          <w:color w:val="auto"/>
          <w:sz w:val="24"/>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3340FB">
        <w:rPr>
          <w:rFonts w:ascii="Times New Roman" w:hAnsi="Times New Roman"/>
          <w:color w:val="auto"/>
          <w:sz w:val="24"/>
          <w:szCs w:val="28"/>
        </w:rPr>
        <w:t> </w:t>
      </w:r>
      <w:r w:rsidRPr="003340FB">
        <w:rPr>
          <w:rFonts w:ascii="Times New Roman" w:hAnsi="Times New Roman"/>
          <w:color w:val="auto"/>
          <w:sz w:val="24"/>
          <w:szCs w:val="28"/>
        </w:rPr>
        <w:t>т.</w:t>
      </w:r>
      <w:r w:rsidRPr="003340FB">
        <w:rPr>
          <w:rFonts w:ascii="Times New Roman" w:hAnsi="Times New Roman"/>
          <w:color w:val="auto"/>
          <w:sz w:val="24"/>
          <w:szCs w:val="28"/>
        </w:rPr>
        <w:t> </w:t>
      </w:r>
      <w:r w:rsidRPr="003340FB">
        <w:rPr>
          <w:rFonts w:ascii="Times New Roman" w:hAnsi="Times New Roman"/>
          <w:color w:val="auto"/>
          <w:sz w:val="24"/>
          <w:szCs w:val="28"/>
        </w:rPr>
        <w:t>д. Образы персонажей, вызывающие гнев, раздражение, презрение.</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b/>
          <w:bCs/>
          <w:color w:val="auto"/>
          <w:sz w:val="24"/>
          <w:szCs w:val="28"/>
        </w:rPr>
        <w:t xml:space="preserve">Искусство дарит людям красоту. </w:t>
      </w:r>
      <w:r w:rsidRPr="003340FB">
        <w:rPr>
          <w:rFonts w:ascii="Times New Roman" w:hAnsi="Times New Roman"/>
          <w:color w:val="auto"/>
          <w:sz w:val="24"/>
          <w:szCs w:val="28"/>
        </w:rPr>
        <w:t>Искусство вокруг нас сегодня. Использование различных художественных матери</w:t>
      </w:r>
      <w:r w:rsidRPr="003340FB">
        <w:rPr>
          <w:rFonts w:ascii="Times New Roman" w:hAnsi="Times New Roman"/>
          <w:color w:val="auto"/>
          <w:spacing w:val="2"/>
          <w:sz w:val="24"/>
          <w:szCs w:val="28"/>
        </w:rPr>
        <w:t xml:space="preserve">алов и средств для создания проектов красивых, удобных </w:t>
      </w:r>
      <w:r w:rsidRPr="003340FB">
        <w:rPr>
          <w:rFonts w:ascii="Times New Roman" w:hAnsi="Times New Roman"/>
          <w:color w:val="auto"/>
          <w:sz w:val="24"/>
          <w:szCs w:val="28"/>
        </w:rPr>
        <w:t>и выразительных предметов быта, видов транспорта. Пред</w:t>
      </w:r>
      <w:r w:rsidRPr="003340FB">
        <w:rPr>
          <w:rFonts w:ascii="Times New Roman" w:hAnsi="Times New Roman"/>
          <w:color w:val="auto"/>
          <w:spacing w:val="2"/>
          <w:sz w:val="24"/>
          <w:szCs w:val="28"/>
        </w:rPr>
        <w:t xml:space="preserve">ставление о роли изобразительных (пластических) искусств </w:t>
      </w:r>
      <w:r w:rsidRPr="003340FB">
        <w:rPr>
          <w:rFonts w:ascii="Times New Roman" w:hAnsi="Times New Roman"/>
          <w:color w:val="auto"/>
          <w:sz w:val="24"/>
          <w:szCs w:val="28"/>
        </w:rPr>
        <w:t>в повседневной жизни человека, в организации его матери</w:t>
      </w:r>
      <w:r w:rsidRPr="003340FB">
        <w:rPr>
          <w:rFonts w:ascii="Times New Roman" w:hAnsi="Times New Roman"/>
          <w:color w:val="auto"/>
          <w:spacing w:val="2"/>
          <w:sz w:val="24"/>
          <w:szCs w:val="28"/>
        </w:rPr>
        <w:t xml:space="preserve">ального окружения. Отражение в пластических искусствах </w:t>
      </w:r>
      <w:r w:rsidRPr="003340FB">
        <w:rPr>
          <w:rFonts w:ascii="Times New Roman" w:hAnsi="Times New Roman"/>
          <w:color w:val="auto"/>
          <w:sz w:val="24"/>
          <w:szCs w:val="28"/>
        </w:rPr>
        <w:t xml:space="preserve">природных, географических условий, традиций, религиозных </w:t>
      </w:r>
      <w:r w:rsidRPr="003340FB">
        <w:rPr>
          <w:rFonts w:ascii="Times New Roman" w:hAnsi="Times New Roman"/>
          <w:color w:val="auto"/>
          <w:spacing w:val="2"/>
          <w:sz w:val="24"/>
          <w:szCs w:val="28"/>
        </w:rPr>
        <w:t>верований разных народов (на примере изобразительного</w:t>
      </w:r>
      <w:r w:rsidR="00886316" w:rsidRPr="003340FB">
        <w:rPr>
          <w:rFonts w:ascii="Times New Roman" w:hAnsi="Times New Roman"/>
          <w:color w:val="auto"/>
          <w:spacing w:val="2"/>
          <w:sz w:val="24"/>
          <w:szCs w:val="28"/>
        </w:rPr>
        <w:t xml:space="preserve"> </w:t>
      </w:r>
      <w:r w:rsidRPr="003340FB">
        <w:rPr>
          <w:rFonts w:ascii="Times New Roman" w:hAnsi="Times New Roman"/>
          <w:color w:val="auto"/>
          <w:spacing w:val="-2"/>
          <w:sz w:val="24"/>
          <w:szCs w:val="28"/>
        </w:rPr>
        <w:t xml:space="preserve">и декоративно­прикладного искусства народов России). Жанр </w:t>
      </w:r>
      <w:r w:rsidRPr="003340FB">
        <w:rPr>
          <w:rFonts w:ascii="Times New Roman" w:hAnsi="Times New Roman"/>
          <w:color w:val="auto"/>
          <w:sz w:val="24"/>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3340FB" w:rsidRDefault="00653A76" w:rsidP="00043F46">
      <w:pPr>
        <w:pStyle w:val="a3"/>
        <w:spacing w:line="240" w:lineRule="auto"/>
        <w:ind w:firstLine="454"/>
        <w:rPr>
          <w:rFonts w:ascii="Times New Roman" w:hAnsi="Times New Roman"/>
          <w:b/>
          <w:bCs/>
          <w:iCs/>
          <w:color w:val="auto"/>
          <w:sz w:val="24"/>
          <w:szCs w:val="28"/>
        </w:rPr>
      </w:pPr>
      <w:r w:rsidRPr="003340FB">
        <w:rPr>
          <w:rFonts w:ascii="Times New Roman" w:hAnsi="Times New Roman"/>
          <w:b/>
          <w:bCs/>
          <w:iCs/>
          <w:color w:val="auto"/>
          <w:sz w:val="24"/>
          <w:szCs w:val="28"/>
        </w:rPr>
        <w:t>Опыт художественно­творческой деятельности</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color w:val="auto"/>
          <w:sz w:val="24"/>
          <w:szCs w:val="28"/>
        </w:rPr>
        <w:t>Участие в различных видах изобразительной, декоративно­прикладной и художественно­конструкторской деятельности.</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color w:val="auto"/>
          <w:spacing w:val="2"/>
          <w:sz w:val="24"/>
          <w:szCs w:val="28"/>
        </w:rPr>
        <w:t>Освоение основ рисунка, живописи, скульптуры, деко</w:t>
      </w:r>
      <w:r w:rsidRPr="003340FB">
        <w:rPr>
          <w:rFonts w:ascii="Times New Roman" w:hAnsi="Times New Roman"/>
          <w:color w:val="auto"/>
          <w:sz w:val="24"/>
          <w:szCs w:val="28"/>
        </w:rPr>
        <w:t>ративно­прикладного искусства. Изображение с натуры, по памяти и воображению (натюрморт, пейзаж, человек, животные, растения).</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color w:val="auto"/>
          <w:spacing w:val="2"/>
          <w:sz w:val="24"/>
          <w:szCs w:val="28"/>
        </w:rPr>
        <w:t>Овладение основами художественной грамоты: компози</w:t>
      </w:r>
      <w:r w:rsidRPr="003340FB">
        <w:rPr>
          <w:rFonts w:ascii="Times New Roman" w:hAnsi="Times New Roman"/>
          <w:color w:val="auto"/>
          <w:sz w:val="24"/>
          <w:szCs w:val="28"/>
        </w:rPr>
        <w:t>цией, формой, ритмом, линией, цветом, объ</w:t>
      </w:r>
      <w:r w:rsidR="00D30361" w:rsidRPr="003340FB">
        <w:rPr>
          <w:rFonts w:ascii="Times New Roman" w:hAnsi="Times New Roman"/>
          <w:color w:val="auto"/>
          <w:sz w:val="24"/>
          <w:szCs w:val="28"/>
        </w:rPr>
        <w:t>е</w:t>
      </w:r>
      <w:r w:rsidRPr="003340FB">
        <w:rPr>
          <w:rFonts w:ascii="Times New Roman" w:hAnsi="Times New Roman"/>
          <w:color w:val="auto"/>
          <w:sz w:val="24"/>
          <w:szCs w:val="28"/>
        </w:rPr>
        <w:t xml:space="preserve">мом, фактурой. </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color w:val="auto"/>
          <w:sz w:val="24"/>
          <w:szCs w:val="28"/>
        </w:rPr>
        <w:t>Создание моделей предметов бытового окружения человека. Овладение элементарными навыками лепки и бумагопластики.</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color w:val="auto"/>
          <w:spacing w:val="2"/>
          <w:sz w:val="24"/>
          <w:szCs w:val="28"/>
        </w:rPr>
        <w:t>Выбор и применение выразительных средств для реали</w:t>
      </w:r>
      <w:r w:rsidRPr="003340FB">
        <w:rPr>
          <w:rFonts w:ascii="Times New Roman" w:hAnsi="Times New Roman"/>
          <w:color w:val="auto"/>
          <w:sz w:val="24"/>
          <w:szCs w:val="28"/>
        </w:rPr>
        <w:t>зации собственного замысла в рисунке, живописи, аппликации, скульптуре, художественном конструировании.</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color w:val="auto"/>
          <w:sz w:val="24"/>
          <w:szCs w:val="28"/>
        </w:rPr>
        <w:t xml:space="preserve">Передача настроения в творческой работе с помощью цвета, </w:t>
      </w:r>
      <w:r w:rsidRPr="003340FB">
        <w:rPr>
          <w:rFonts w:ascii="Times New Roman" w:hAnsi="Times New Roman"/>
          <w:iCs/>
          <w:color w:val="auto"/>
          <w:sz w:val="24"/>
          <w:szCs w:val="28"/>
        </w:rPr>
        <w:t>тона</w:t>
      </w:r>
      <w:r w:rsidRPr="003340FB">
        <w:rPr>
          <w:rFonts w:ascii="Times New Roman" w:hAnsi="Times New Roman"/>
          <w:color w:val="auto"/>
          <w:sz w:val="24"/>
          <w:szCs w:val="28"/>
        </w:rPr>
        <w:t>, композиции, пространства, линии, штриха, пятна, объ</w:t>
      </w:r>
      <w:r w:rsidR="00D30361" w:rsidRPr="003340FB">
        <w:rPr>
          <w:rFonts w:ascii="Times New Roman" w:hAnsi="Times New Roman"/>
          <w:color w:val="auto"/>
          <w:sz w:val="24"/>
          <w:szCs w:val="28"/>
        </w:rPr>
        <w:t>е</w:t>
      </w:r>
      <w:r w:rsidRPr="003340FB">
        <w:rPr>
          <w:rFonts w:ascii="Times New Roman" w:hAnsi="Times New Roman"/>
          <w:color w:val="auto"/>
          <w:sz w:val="24"/>
          <w:szCs w:val="28"/>
        </w:rPr>
        <w:t xml:space="preserve">ма, </w:t>
      </w:r>
      <w:r w:rsidRPr="003340FB">
        <w:rPr>
          <w:rFonts w:ascii="Times New Roman" w:hAnsi="Times New Roman"/>
          <w:iCs/>
          <w:color w:val="auto"/>
          <w:sz w:val="24"/>
          <w:szCs w:val="28"/>
        </w:rPr>
        <w:t>фактуры материала</w:t>
      </w:r>
      <w:r w:rsidRPr="003340FB">
        <w:rPr>
          <w:rFonts w:ascii="Times New Roman" w:hAnsi="Times New Roman"/>
          <w:color w:val="auto"/>
          <w:sz w:val="24"/>
          <w:szCs w:val="28"/>
        </w:rPr>
        <w:t>.</w:t>
      </w:r>
    </w:p>
    <w:p w:rsidR="00653A76" w:rsidRPr="003340FB" w:rsidRDefault="00653A76" w:rsidP="00043F46">
      <w:pPr>
        <w:pStyle w:val="a3"/>
        <w:spacing w:line="240" w:lineRule="auto"/>
        <w:ind w:firstLine="454"/>
        <w:rPr>
          <w:rFonts w:ascii="Times New Roman" w:hAnsi="Times New Roman"/>
          <w:color w:val="auto"/>
          <w:sz w:val="24"/>
          <w:szCs w:val="28"/>
        </w:rPr>
      </w:pPr>
      <w:r w:rsidRPr="003340FB">
        <w:rPr>
          <w:rFonts w:ascii="Times New Roman" w:hAnsi="Times New Roman"/>
          <w:color w:val="auto"/>
          <w:spacing w:val="2"/>
          <w:sz w:val="24"/>
          <w:szCs w:val="28"/>
        </w:rPr>
        <w:t>Использование в индивидуальной и коллективной дея</w:t>
      </w:r>
      <w:r w:rsidRPr="003340FB">
        <w:rPr>
          <w:rFonts w:ascii="Times New Roman" w:hAnsi="Times New Roman"/>
          <w:color w:val="auto"/>
          <w:sz w:val="24"/>
          <w:szCs w:val="28"/>
        </w:rPr>
        <w:t xml:space="preserve">тельности различных художественных техник и материалов: </w:t>
      </w:r>
      <w:r w:rsidRPr="003340FB">
        <w:rPr>
          <w:rFonts w:ascii="Times New Roman" w:hAnsi="Times New Roman"/>
          <w:iCs/>
          <w:color w:val="auto"/>
          <w:spacing w:val="2"/>
          <w:sz w:val="24"/>
          <w:szCs w:val="28"/>
        </w:rPr>
        <w:t>коллажа</w:t>
      </w:r>
      <w:r w:rsidRPr="003340FB">
        <w:rPr>
          <w:rFonts w:ascii="Times New Roman" w:hAnsi="Times New Roman"/>
          <w:color w:val="auto"/>
          <w:spacing w:val="2"/>
          <w:sz w:val="24"/>
          <w:szCs w:val="28"/>
        </w:rPr>
        <w:t xml:space="preserve">, </w:t>
      </w:r>
      <w:r w:rsidRPr="003340FB">
        <w:rPr>
          <w:rFonts w:ascii="Times New Roman" w:hAnsi="Times New Roman"/>
          <w:iCs/>
          <w:color w:val="auto"/>
          <w:spacing w:val="2"/>
          <w:sz w:val="24"/>
          <w:szCs w:val="28"/>
        </w:rPr>
        <w:t>граттажа</w:t>
      </w:r>
      <w:r w:rsidRPr="003340FB">
        <w:rPr>
          <w:rFonts w:ascii="Times New Roman" w:hAnsi="Times New Roman"/>
          <w:color w:val="auto"/>
          <w:spacing w:val="2"/>
          <w:sz w:val="24"/>
          <w:szCs w:val="28"/>
        </w:rPr>
        <w:t>, аппликации, компьютерной анимации, натурной мультипликации, фотографии, видеосъ</w:t>
      </w:r>
      <w:r w:rsidR="00D30361" w:rsidRPr="003340FB">
        <w:rPr>
          <w:rFonts w:ascii="Times New Roman" w:hAnsi="Times New Roman"/>
          <w:color w:val="auto"/>
          <w:spacing w:val="2"/>
          <w:sz w:val="24"/>
          <w:szCs w:val="28"/>
        </w:rPr>
        <w:t>е</w:t>
      </w:r>
      <w:r w:rsidRPr="003340FB">
        <w:rPr>
          <w:rFonts w:ascii="Times New Roman" w:hAnsi="Times New Roman"/>
          <w:color w:val="auto"/>
          <w:spacing w:val="2"/>
          <w:sz w:val="24"/>
          <w:szCs w:val="28"/>
        </w:rPr>
        <w:t xml:space="preserve">мки, бумажной пластики, гуаши, акварели, </w:t>
      </w:r>
      <w:r w:rsidRPr="003340FB">
        <w:rPr>
          <w:rFonts w:ascii="Times New Roman" w:hAnsi="Times New Roman"/>
          <w:iCs/>
          <w:color w:val="auto"/>
          <w:spacing w:val="2"/>
          <w:sz w:val="24"/>
          <w:szCs w:val="28"/>
        </w:rPr>
        <w:t>пастели</w:t>
      </w:r>
      <w:r w:rsidRPr="003340FB">
        <w:rPr>
          <w:rFonts w:ascii="Times New Roman" w:hAnsi="Times New Roman"/>
          <w:color w:val="auto"/>
          <w:spacing w:val="2"/>
          <w:sz w:val="24"/>
          <w:szCs w:val="28"/>
        </w:rPr>
        <w:t xml:space="preserve">, </w:t>
      </w:r>
      <w:r w:rsidRPr="003340FB">
        <w:rPr>
          <w:rFonts w:ascii="Times New Roman" w:hAnsi="Times New Roman"/>
          <w:iCs/>
          <w:color w:val="auto"/>
          <w:spacing w:val="2"/>
          <w:sz w:val="24"/>
          <w:szCs w:val="28"/>
        </w:rPr>
        <w:t>восковых</w:t>
      </w:r>
      <w:r w:rsidRPr="003340FB">
        <w:rPr>
          <w:rFonts w:ascii="Times New Roman" w:hAnsi="Times New Roman"/>
          <w:iCs/>
          <w:color w:val="auto"/>
          <w:sz w:val="24"/>
          <w:szCs w:val="28"/>
        </w:rPr>
        <w:t xml:space="preserve"> мелков</w:t>
      </w:r>
      <w:r w:rsidRPr="003340FB">
        <w:rPr>
          <w:rFonts w:ascii="Times New Roman" w:hAnsi="Times New Roman"/>
          <w:color w:val="auto"/>
          <w:sz w:val="24"/>
          <w:szCs w:val="28"/>
        </w:rPr>
        <w:t xml:space="preserve">, </w:t>
      </w:r>
      <w:r w:rsidRPr="003340FB">
        <w:rPr>
          <w:rFonts w:ascii="Times New Roman" w:hAnsi="Times New Roman"/>
          <w:iCs/>
          <w:color w:val="auto"/>
          <w:sz w:val="24"/>
          <w:szCs w:val="28"/>
        </w:rPr>
        <w:t>туши</w:t>
      </w:r>
      <w:r w:rsidRPr="003340FB">
        <w:rPr>
          <w:rFonts w:ascii="Times New Roman" w:hAnsi="Times New Roman"/>
          <w:color w:val="auto"/>
          <w:sz w:val="24"/>
          <w:szCs w:val="28"/>
        </w:rPr>
        <w:t xml:space="preserve">, карандаша, фломастеров, </w:t>
      </w:r>
      <w:r w:rsidRPr="003340FB">
        <w:rPr>
          <w:rFonts w:ascii="Times New Roman" w:hAnsi="Times New Roman"/>
          <w:iCs/>
          <w:color w:val="auto"/>
          <w:sz w:val="24"/>
          <w:szCs w:val="28"/>
        </w:rPr>
        <w:t>пластилина</w:t>
      </w:r>
      <w:r w:rsidRPr="003340FB">
        <w:rPr>
          <w:rFonts w:ascii="Times New Roman" w:hAnsi="Times New Roman"/>
          <w:color w:val="auto"/>
          <w:sz w:val="24"/>
          <w:szCs w:val="28"/>
        </w:rPr>
        <w:t xml:space="preserve">, </w:t>
      </w:r>
      <w:r w:rsidRPr="003340FB">
        <w:rPr>
          <w:rFonts w:ascii="Times New Roman" w:hAnsi="Times New Roman"/>
          <w:iCs/>
          <w:color w:val="auto"/>
          <w:sz w:val="24"/>
          <w:szCs w:val="28"/>
        </w:rPr>
        <w:t>глины</w:t>
      </w:r>
      <w:r w:rsidRPr="003340FB">
        <w:rPr>
          <w:rFonts w:ascii="Times New Roman" w:hAnsi="Times New Roman"/>
          <w:color w:val="auto"/>
          <w:sz w:val="24"/>
          <w:szCs w:val="28"/>
        </w:rPr>
        <w:t>, подручных и природных материалов.</w:t>
      </w:r>
    </w:p>
    <w:p w:rsidR="00E36034" w:rsidRPr="003340FB" w:rsidRDefault="00653A76" w:rsidP="00063345">
      <w:pPr>
        <w:pStyle w:val="a3"/>
        <w:spacing w:line="240" w:lineRule="auto"/>
        <w:ind w:firstLine="454"/>
        <w:rPr>
          <w:rFonts w:ascii="Times New Roman" w:hAnsi="Times New Roman"/>
          <w:color w:val="auto"/>
          <w:sz w:val="24"/>
          <w:szCs w:val="28"/>
        </w:rPr>
      </w:pPr>
      <w:r w:rsidRPr="003340FB">
        <w:rPr>
          <w:rFonts w:ascii="Times New Roman" w:hAnsi="Times New Roman"/>
          <w:color w:val="auto"/>
          <w:spacing w:val="-2"/>
          <w:sz w:val="24"/>
          <w:szCs w:val="28"/>
        </w:rPr>
        <w:t xml:space="preserve">Участие в обсуждении содержания и выразительных средств </w:t>
      </w:r>
      <w:r w:rsidRPr="003340FB">
        <w:rPr>
          <w:rFonts w:ascii="Times New Roman" w:hAnsi="Times New Roman"/>
          <w:color w:val="auto"/>
          <w:sz w:val="24"/>
          <w:szCs w:val="28"/>
        </w:rPr>
        <w:t>произведений изобразительного искусства, выражение своего отношения к произведению.</w:t>
      </w:r>
      <w:bookmarkStart w:id="247" w:name="_Toc288394092"/>
      <w:bookmarkStart w:id="248" w:name="_Toc288410559"/>
      <w:bookmarkStart w:id="249" w:name="_Toc288410688"/>
      <w:bookmarkStart w:id="250" w:name="_Toc424564336"/>
    </w:p>
    <w:p w:rsidR="00E36034" w:rsidRPr="003340FB" w:rsidRDefault="00E36034" w:rsidP="00D814FB">
      <w:pPr>
        <w:pStyle w:val="afd"/>
        <w:ind w:left="851"/>
        <w:rPr>
          <w:sz w:val="24"/>
        </w:rPr>
      </w:pPr>
    </w:p>
    <w:bookmarkEnd w:id="247"/>
    <w:bookmarkEnd w:id="248"/>
    <w:bookmarkEnd w:id="249"/>
    <w:bookmarkEnd w:id="250"/>
    <w:p w:rsidR="00E36034" w:rsidRPr="00E36034" w:rsidRDefault="00E36034" w:rsidP="00E36034">
      <w:pPr>
        <w:jc w:val="center"/>
        <w:rPr>
          <w:b/>
          <w:sz w:val="32"/>
        </w:rPr>
      </w:pPr>
      <w:r w:rsidRPr="00E36034">
        <w:rPr>
          <w:b/>
          <w:sz w:val="32"/>
        </w:rPr>
        <w:t>МУЗЫКА</w:t>
      </w:r>
    </w:p>
    <w:p w:rsidR="00E36034" w:rsidRDefault="00E36034" w:rsidP="00E36034">
      <w:pPr>
        <w:spacing w:line="360" w:lineRule="auto"/>
        <w:jc w:val="center"/>
        <w:rPr>
          <w:b/>
          <w:sz w:val="28"/>
          <w:szCs w:val="28"/>
        </w:rPr>
      </w:pPr>
      <w:r w:rsidRPr="003D360F">
        <w:rPr>
          <w:b/>
          <w:sz w:val="28"/>
          <w:szCs w:val="28"/>
        </w:rPr>
        <w:t>Пояснительная записка</w:t>
      </w:r>
    </w:p>
    <w:p w:rsidR="00E36034" w:rsidRPr="00063345" w:rsidRDefault="00E36034" w:rsidP="00063345">
      <w:pPr>
        <w:pStyle w:val="1"/>
        <w:spacing w:line="240" w:lineRule="auto"/>
        <w:jc w:val="both"/>
        <w:rPr>
          <w:b w:val="0"/>
          <w:sz w:val="24"/>
          <w:szCs w:val="24"/>
        </w:rPr>
      </w:pPr>
      <w:r w:rsidRPr="00063345">
        <w:rPr>
          <w:b w:val="0"/>
          <w:caps w:val="0"/>
          <w:sz w:val="24"/>
          <w:szCs w:val="24"/>
        </w:rPr>
        <w:t xml:space="preserve">      </w:t>
      </w:r>
      <w:proofErr w:type="gramStart"/>
      <w:r w:rsidRPr="00063345">
        <w:rPr>
          <w:b w:val="0"/>
          <w:caps w:val="0"/>
          <w:sz w:val="24"/>
          <w:szCs w:val="24"/>
        </w:rPr>
        <w:t>Рабочая  учебная</w:t>
      </w:r>
      <w:proofErr w:type="gramEnd"/>
      <w:r w:rsidRPr="00063345">
        <w:rPr>
          <w:b w:val="0"/>
          <w:caps w:val="0"/>
          <w:sz w:val="24"/>
          <w:szCs w:val="24"/>
        </w:rPr>
        <w:t xml:space="preserve"> программа по  музыке для  1-4  классов разработана и    составлена в соответствии с федеральным компонентом государственного стандарта второго поколения  </w:t>
      </w:r>
      <w:r w:rsidRPr="00063345">
        <w:rPr>
          <w:b w:val="0"/>
          <w:caps w:val="0"/>
          <w:sz w:val="24"/>
          <w:szCs w:val="24"/>
        </w:rPr>
        <w:lastRenderedPageBreak/>
        <w:t>начального  общего образования, примерной программы начального общего образования  по музыке с учетом  авторской программы по музыке Е.Д.Критской, Г.П.Сергеевой,  Т.С.Ш</w:t>
      </w:r>
      <w:r w:rsidRPr="00063345">
        <w:rPr>
          <w:b w:val="0"/>
          <w:iCs/>
          <w:caps w:val="0"/>
          <w:sz w:val="24"/>
          <w:szCs w:val="24"/>
        </w:rPr>
        <w:t>магина</w:t>
      </w:r>
      <w:r w:rsidRPr="00063345">
        <w:rPr>
          <w:b w:val="0"/>
          <w:caps w:val="0"/>
          <w:sz w:val="24"/>
          <w:szCs w:val="24"/>
        </w:rPr>
        <w:t xml:space="preserve">. </w:t>
      </w:r>
    </w:p>
    <w:p w:rsidR="00E36034" w:rsidRPr="00063345" w:rsidRDefault="00E36034" w:rsidP="00063345">
      <w:pPr>
        <w:jc w:val="both"/>
      </w:pPr>
      <w:r w:rsidRPr="00063345">
        <w:t xml:space="preserve">      Предмет музыка в начальной </w:t>
      </w:r>
      <w:proofErr w:type="gramStart"/>
      <w:r w:rsidRPr="00063345">
        <w:t>школе  имеет</w:t>
      </w:r>
      <w:proofErr w:type="gramEnd"/>
      <w:r w:rsidRPr="00063345">
        <w:t xml:space="preserve"> </w:t>
      </w:r>
      <w:r w:rsidRPr="002B6B4C">
        <w:rPr>
          <w:b/>
        </w:rPr>
        <w:t>цель</w:t>
      </w:r>
      <w:r w:rsidRPr="00063345">
        <w:t xml:space="preserve">: формирование фундамента музыкальной культуры учащихся как части их общей и духовной культуры. Введение детей в многообразный мир музыкальной культуры через знакомство с музыкальными произведениями, доступными их восприятию и способствует решению следующих </w:t>
      </w:r>
      <w:r w:rsidRPr="002B6B4C">
        <w:rPr>
          <w:b/>
        </w:rPr>
        <w:t>задач</w:t>
      </w:r>
      <w:r w:rsidRPr="00063345">
        <w:t>:</w:t>
      </w:r>
    </w:p>
    <w:p w:rsidR="00E36034" w:rsidRPr="00063345" w:rsidRDefault="00E36034" w:rsidP="00063345">
      <w:pPr>
        <w:jc w:val="both"/>
      </w:pPr>
    </w:p>
    <w:p w:rsidR="00E36034" w:rsidRPr="006477E7" w:rsidRDefault="00E36034" w:rsidP="00E166F4">
      <w:pPr>
        <w:numPr>
          <w:ilvl w:val="0"/>
          <w:numId w:val="117"/>
        </w:numPr>
        <w:autoSpaceDE w:val="0"/>
        <w:autoSpaceDN w:val="0"/>
        <w:adjustRightInd w:val="0"/>
      </w:pPr>
      <w:r w:rsidRPr="00063345">
        <w:rPr>
          <w:iCs/>
        </w:rPr>
        <w:t xml:space="preserve">формирование </w:t>
      </w:r>
      <w:r w:rsidRPr="00063345">
        <w:t>основ</w:t>
      </w:r>
      <w:r w:rsidRPr="006477E7">
        <w:t xml:space="preserve"> музыкальной культуры через эмоциональное, активное восприятие музыки;</w:t>
      </w:r>
    </w:p>
    <w:p w:rsidR="00E36034" w:rsidRPr="006477E7" w:rsidRDefault="00E36034" w:rsidP="00E166F4">
      <w:pPr>
        <w:numPr>
          <w:ilvl w:val="0"/>
          <w:numId w:val="117"/>
        </w:numPr>
        <w:autoSpaceDE w:val="0"/>
        <w:autoSpaceDN w:val="0"/>
        <w:adjustRightInd w:val="0"/>
      </w:pPr>
      <w:proofErr w:type="gramStart"/>
      <w:r w:rsidRPr="009F41B9">
        <w:rPr>
          <w:iCs/>
        </w:rPr>
        <w:t xml:space="preserve">воспитание </w:t>
      </w:r>
      <w:r w:rsidRPr="006477E7">
        <w:rPr>
          <w:i/>
          <w:iCs/>
        </w:rPr>
        <w:t xml:space="preserve"> </w:t>
      </w:r>
      <w:r w:rsidRPr="006477E7">
        <w:t>эмоционально</w:t>
      </w:r>
      <w:proofErr w:type="gramEnd"/>
      <w:r w:rsidRPr="006477E7">
        <w:t xml:space="preserve"> - ценностного отношения к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rsidR="00E36034" w:rsidRPr="006477E7" w:rsidRDefault="00E36034" w:rsidP="00E166F4">
      <w:pPr>
        <w:numPr>
          <w:ilvl w:val="0"/>
          <w:numId w:val="117"/>
        </w:numPr>
        <w:autoSpaceDE w:val="0"/>
        <w:autoSpaceDN w:val="0"/>
        <w:adjustRightInd w:val="0"/>
      </w:pPr>
      <w:r w:rsidRPr="009F41B9">
        <w:rPr>
          <w:iCs/>
        </w:rPr>
        <w:t xml:space="preserve">развитие </w:t>
      </w:r>
      <w:r w:rsidRPr="006477E7">
        <w:t>интереса к музыке и музыкальной деятельности, образного и ассоциативного мышления и воображения, музыкальной памяти и слуха, певческого голоса, учебно – творческих способностей в различных видах музыкальной деятельности;</w:t>
      </w:r>
    </w:p>
    <w:p w:rsidR="00E36034" w:rsidRPr="006477E7" w:rsidRDefault="00E36034" w:rsidP="00E166F4">
      <w:pPr>
        <w:numPr>
          <w:ilvl w:val="0"/>
          <w:numId w:val="117"/>
        </w:numPr>
        <w:autoSpaceDE w:val="0"/>
        <w:autoSpaceDN w:val="0"/>
        <w:adjustRightInd w:val="0"/>
      </w:pPr>
      <w:r w:rsidRPr="009F41B9">
        <w:rPr>
          <w:iCs/>
        </w:rPr>
        <w:t>освоение</w:t>
      </w:r>
      <w:r w:rsidRPr="006477E7">
        <w:rPr>
          <w:i/>
          <w:iCs/>
        </w:rPr>
        <w:t xml:space="preserve"> </w:t>
      </w:r>
      <w:r w:rsidRPr="006477E7">
        <w:t>музыкальных произведений и знаний о музыке;</w:t>
      </w:r>
    </w:p>
    <w:p w:rsidR="00E36034" w:rsidRDefault="00E36034" w:rsidP="00E166F4">
      <w:pPr>
        <w:numPr>
          <w:ilvl w:val="0"/>
          <w:numId w:val="117"/>
        </w:numPr>
        <w:autoSpaceDE w:val="0"/>
        <w:autoSpaceDN w:val="0"/>
        <w:adjustRightInd w:val="0"/>
      </w:pPr>
      <w:r w:rsidRPr="009F41B9">
        <w:rPr>
          <w:iCs/>
        </w:rPr>
        <w:t xml:space="preserve">овладение </w:t>
      </w:r>
      <w:r w:rsidRPr="006477E7">
        <w:t>практическими умениями и навыками в учебно-творческой деятельности: пении, слушании музыки, игре на элементарных музыкальных инструментах, музыкально - пластическом движении и импровизации.</w:t>
      </w:r>
    </w:p>
    <w:p w:rsidR="00E36034" w:rsidRPr="006477E7" w:rsidRDefault="00E36034" w:rsidP="00063345">
      <w:pPr>
        <w:autoSpaceDE w:val="0"/>
        <w:autoSpaceDN w:val="0"/>
        <w:adjustRightInd w:val="0"/>
        <w:ind w:left="720"/>
      </w:pPr>
    </w:p>
    <w:p w:rsidR="00E36034" w:rsidRPr="006477E7" w:rsidRDefault="00E36034" w:rsidP="00063345">
      <w:r w:rsidRPr="006477E7">
        <w:t xml:space="preserve">В </w:t>
      </w:r>
      <w:r>
        <w:t>программе</w:t>
      </w:r>
      <w:r w:rsidRPr="006477E7">
        <w:t xml:space="preserve">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w:t>
      </w:r>
    </w:p>
    <w:p w:rsidR="00E36034" w:rsidRDefault="00E36034" w:rsidP="00063345">
      <w:r>
        <w:t xml:space="preserve">      </w:t>
      </w:r>
      <w:r w:rsidRPr="006477E7">
        <w:t>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E36034" w:rsidRPr="006477E7" w:rsidRDefault="00E36034" w:rsidP="00063345">
      <w:pPr>
        <w:ind w:firstLine="540"/>
      </w:pPr>
    </w:p>
    <w:p w:rsidR="00E36034" w:rsidRDefault="00E36034" w:rsidP="00063345">
      <w:pPr>
        <w:ind w:left="142"/>
        <w:rPr>
          <w:b/>
          <w:sz w:val="28"/>
          <w:szCs w:val="28"/>
        </w:rPr>
      </w:pPr>
      <w:r w:rsidRPr="003D360F">
        <w:rPr>
          <w:b/>
          <w:sz w:val="28"/>
          <w:szCs w:val="28"/>
        </w:rPr>
        <w:t xml:space="preserve">Общая характеристика учебного предмета </w:t>
      </w:r>
    </w:p>
    <w:p w:rsidR="00E36034" w:rsidRPr="00063345" w:rsidRDefault="00E36034" w:rsidP="00063345">
      <w:pPr>
        <w:pStyle w:val="1"/>
        <w:spacing w:line="240" w:lineRule="auto"/>
        <w:jc w:val="both"/>
        <w:rPr>
          <w:b w:val="0"/>
          <w:bCs w:val="0"/>
          <w:sz w:val="24"/>
          <w:szCs w:val="24"/>
        </w:rPr>
      </w:pPr>
      <w:r w:rsidRPr="00063345">
        <w:rPr>
          <w:b w:val="0"/>
          <w:sz w:val="24"/>
          <w:szCs w:val="24"/>
        </w:rPr>
        <w:t xml:space="preserve">       </w:t>
      </w:r>
      <w:r w:rsidRPr="00063345">
        <w:rPr>
          <w:b w:val="0"/>
          <w:caps w:val="0"/>
          <w:sz w:val="24"/>
          <w:szCs w:val="24"/>
        </w:rPr>
        <w:t xml:space="preserve">Курс нацелен на изучение   </w:t>
      </w:r>
      <w:proofErr w:type="gramStart"/>
      <w:r w:rsidRPr="00063345">
        <w:rPr>
          <w:b w:val="0"/>
          <w:caps w:val="0"/>
          <w:sz w:val="24"/>
          <w:szCs w:val="24"/>
        </w:rPr>
        <w:t>целостного  представления</w:t>
      </w:r>
      <w:proofErr w:type="gramEnd"/>
      <w:r w:rsidRPr="00063345">
        <w:rPr>
          <w:b w:val="0"/>
          <w:caps w:val="0"/>
          <w:sz w:val="24"/>
          <w:szCs w:val="24"/>
        </w:rPr>
        <w:t xml:space="preserve">  о  мировом  музыкальном  искусстве,  постижения  произведений  золотого  фонда  русской  и  зарубежной  классики,  образцов  музыкального  фольклора, духовной  музыки,  современного  музыкального  творчества. Изучение музыкального искусства в начальной школе направлено на развитие </w:t>
      </w:r>
      <w:r w:rsidRPr="00063345">
        <w:rPr>
          <w:b w:val="0"/>
          <w:bCs w:val="0"/>
          <w:caps w:val="0"/>
          <w:sz w:val="24"/>
          <w:szCs w:val="24"/>
        </w:rPr>
        <w:t>эмоционально-нравственной сферы</w:t>
      </w:r>
      <w:r w:rsidRPr="00063345">
        <w:rPr>
          <w:b w:val="0"/>
          <w:caps w:val="0"/>
          <w:sz w:val="24"/>
          <w:szCs w:val="24"/>
        </w:rPr>
        <w:t xml:space="preserve"> младших школьников, их способности воспринимать произведения искусства как проявление духовной деятельности человека; развитие способности  эмоционально-</w:t>
      </w:r>
      <w:r w:rsidRPr="00063345">
        <w:rPr>
          <w:b w:val="0"/>
          <w:bCs w:val="0"/>
          <w:caps w:val="0"/>
          <w:sz w:val="24"/>
          <w:szCs w:val="24"/>
        </w:rPr>
        <w:t>целостного восприятия и понимания музыкальных произведений; развитие образного мышления и творческой индивидуальности; освоение знаний о музыкальном искусстве и его связях с другими видами художественного творчества; овладение элементарными умениями, навыками и способами музыкально-творческой деятельности (хоровое пение, игра на детских музыкальных инструментах, музыкально пластическая и вокальная импровизация); воспитание художественного вкуса, нравственно-эстетических чувств: любви к родной природе, своему народу, родине, уважения к ее традициям и героическому прошлому, к ее многонациональному искусству, профессиональному и народному музыкальному творчеству.</w:t>
      </w:r>
    </w:p>
    <w:p w:rsidR="00E36034" w:rsidRPr="00063345" w:rsidRDefault="00E36034" w:rsidP="00063345">
      <w:pPr>
        <w:jc w:val="both"/>
      </w:pPr>
      <w:r w:rsidRPr="00063345">
        <w:t xml:space="preserve">          Программа направлена на постижение закономерностей возникновения и развития музыкального искусства в его связях с жизнью, разнообразия форм его проведения и бытования в окружающем мире, специфики воздействия на духовный мир человека на основе проникновения в интонационно – временную природу музыки, ее жанрово – стилистические особенности. При этом, занятия музыкой и достижение предметных результатов ввиду специфики искусства неотделимы от достижения личностных и метапредметных результатов. </w:t>
      </w:r>
    </w:p>
    <w:p w:rsidR="00E36034" w:rsidRPr="00063345" w:rsidRDefault="00E36034" w:rsidP="00063345">
      <w:pPr>
        <w:ind w:firstLine="540"/>
        <w:jc w:val="both"/>
      </w:pPr>
      <w:r w:rsidRPr="00063345">
        <w:t xml:space="preserve">Постижение музыкального искусства </w:t>
      </w:r>
      <w:proofErr w:type="gramStart"/>
      <w:r w:rsidRPr="00063345">
        <w:t>учащимися  подразумевает</w:t>
      </w:r>
      <w:proofErr w:type="gramEnd"/>
      <w:r w:rsidRPr="00063345">
        <w:t xml:space="preserve"> различные формы общения каждого ребенка с музыкой на уроке и во внеурочной деятельности. В сферу </w:t>
      </w:r>
      <w:r w:rsidRPr="00063345">
        <w:lastRenderedPageBreak/>
        <w:t xml:space="preserve">исполнительской деятельности учащихся входят: хоровое и ансамблевое пение; пластическое интонирование и музыкально - ритмические </w:t>
      </w:r>
      <w:proofErr w:type="gramStart"/>
      <w:r w:rsidRPr="00063345">
        <w:t>движения;  игра</w:t>
      </w:r>
      <w:proofErr w:type="gramEnd"/>
      <w:r w:rsidRPr="00063345">
        <w:t xml:space="preserve"> на музыкальных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w:t>
      </w:r>
    </w:p>
    <w:p w:rsidR="00E36034" w:rsidRPr="00063345" w:rsidRDefault="00E36034" w:rsidP="00063345">
      <w:pPr>
        <w:ind w:firstLine="540"/>
        <w:jc w:val="both"/>
      </w:pPr>
      <w:r w:rsidRPr="00063345">
        <w:t xml:space="preserve">Предпочтительными формами организации учебного процесса на уроке являются: </w:t>
      </w:r>
    </w:p>
    <w:p w:rsidR="00E36034" w:rsidRPr="00063345" w:rsidRDefault="00E36034" w:rsidP="00063345">
      <w:pPr>
        <w:jc w:val="both"/>
      </w:pPr>
      <w:r w:rsidRPr="00063345">
        <w:t xml:space="preserve">групповая, коллективная работа с учащимися. В программе предусмотрены нетрадиционные формы проведения уроков: уроки-путешествия, уроки-игры, урок-экскурсия, уроки-концерты. </w:t>
      </w:r>
    </w:p>
    <w:p w:rsidR="00E36034" w:rsidRPr="006477E7" w:rsidRDefault="00E36034" w:rsidP="00063345">
      <w:pPr>
        <w:shd w:val="clear" w:color="auto" w:fill="FFFFFF"/>
        <w:jc w:val="both"/>
      </w:pPr>
      <w:r w:rsidRPr="00063345">
        <w:t xml:space="preserve">         В рабочей программе учтен национально-региональный компонент, который предусматривает знакомство учащихся с музыкальными традициями, песнями и музыкальными инструментами коренных народов Урала и составляет 10</w:t>
      </w:r>
      <w:r w:rsidRPr="006477E7">
        <w:t>% учебного времени.</w:t>
      </w:r>
    </w:p>
    <w:p w:rsidR="00E36034" w:rsidRPr="003221DA" w:rsidRDefault="00E36034" w:rsidP="00063345">
      <w:pPr>
        <w:shd w:val="clear" w:color="auto" w:fill="FFFFFF"/>
      </w:pPr>
    </w:p>
    <w:p w:rsidR="00E36034" w:rsidRPr="003D360F" w:rsidRDefault="00E36034" w:rsidP="00063345">
      <w:pPr>
        <w:jc w:val="center"/>
        <w:rPr>
          <w:b/>
          <w:sz w:val="28"/>
          <w:szCs w:val="28"/>
        </w:rPr>
      </w:pPr>
      <w:r w:rsidRPr="003D360F">
        <w:rPr>
          <w:b/>
          <w:sz w:val="28"/>
          <w:szCs w:val="28"/>
        </w:rPr>
        <w:t xml:space="preserve">Место </w:t>
      </w:r>
      <w:proofErr w:type="gramStart"/>
      <w:r w:rsidRPr="003D360F">
        <w:rPr>
          <w:b/>
          <w:sz w:val="28"/>
          <w:szCs w:val="28"/>
        </w:rPr>
        <w:t>предмета</w:t>
      </w:r>
      <w:r>
        <w:rPr>
          <w:b/>
          <w:sz w:val="28"/>
          <w:szCs w:val="28"/>
        </w:rPr>
        <w:t xml:space="preserve">  </w:t>
      </w:r>
      <w:r w:rsidRPr="003D360F">
        <w:rPr>
          <w:b/>
          <w:sz w:val="28"/>
          <w:szCs w:val="28"/>
        </w:rPr>
        <w:t>«</w:t>
      </w:r>
      <w:proofErr w:type="gramEnd"/>
      <w:r>
        <w:rPr>
          <w:b/>
          <w:sz w:val="28"/>
          <w:szCs w:val="28"/>
        </w:rPr>
        <w:t>Музыка</w:t>
      </w:r>
      <w:r w:rsidRPr="003D360F">
        <w:rPr>
          <w:b/>
          <w:sz w:val="28"/>
          <w:szCs w:val="28"/>
        </w:rPr>
        <w:t>»</w:t>
      </w:r>
      <w:r>
        <w:rPr>
          <w:b/>
          <w:sz w:val="28"/>
          <w:szCs w:val="28"/>
        </w:rPr>
        <w:t xml:space="preserve"> </w:t>
      </w:r>
      <w:r w:rsidRPr="003D360F">
        <w:rPr>
          <w:b/>
          <w:sz w:val="28"/>
          <w:szCs w:val="28"/>
        </w:rPr>
        <w:t>в учебном плане</w:t>
      </w:r>
    </w:p>
    <w:p w:rsidR="00E36034" w:rsidRPr="001E43AC" w:rsidRDefault="00E36034" w:rsidP="00063345">
      <w:pPr>
        <w:jc w:val="both"/>
      </w:pPr>
      <w:r>
        <w:t xml:space="preserve">      </w:t>
      </w:r>
      <w:r w:rsidRPr="001E43AC">
        <w:t>В соответствии с учебным планом</w:t>
      </w:r>
      <w:r w:rsidR="00D01E1A">
        <w:t xml:space="preserve"> оюразовательного учреждения</w:t>
      </w:r>
      <w:r w:rsidRPr="001E43AC">
        <w:t xml:space="preserve"> в 1 классе на учебный предмет «Музыка» отводится 33 ч</w:t>
      </w:r>
      <w:r>
        <w:t>аса (из расчета 1 час в неделю), во 2-4 классах-34 часа.</w:t>
      </w:r>
      <w:r w:rsidRPr="001E43AC">
        <w:t xml:space="preserve"> </w:t>
      </w:r>
      <w:r w:rsidR="00D01E1A">
        <w:t>Всего 135 часов.</w:t>
      </w:r>
    </w:p>
    <w:p w:rsidR="00E36034" w:rsidRPr="00C84D91" w:rsidRDefault="00E36034" w:rsidP="00063345"/>
    <w:p w:rsidR="00E36034" w:rsidRDefault="00E36034" w:rsidP="00063345">
      <w:pPr>
        <w:jc w:val="center"/>
        <w:rPr>
          <w:b/>
          <w:sz w:val="28"/>
          <w:szCs w:val="28"/>
        </w:rPr>
      </w:pPr>
      <w:r w:rsidRPr="007E3EBA">
        <w:rPr>
          <w:b/>
          <w:sz w:val="28"/>
          <w:szCs w:val="28"/>
        </w:rPr>
        <w:t xml:space="preserve">Ценностные ориентиры </w:t>
      </w:r>
      <w:proofErr w:type="gramStart"/>
      <w:r w:rsidRPr="007E3EBA">
        <w:rPr>
          <w:b/>
          <w:sz w:val="28"/>
          <w:szCs w:val="28"/>
        </w:rPr>
        <w:t xml:space="preserve">содержания </w:t>
      </w:r>
      <w:r>
        <w:rPr>
          <w:b/>
          <w:sz w:val="28"/>
          <w:szCs w:val="28"/>
        </w:rPr>
        <w:t xml:space="preserve"> </w:t>
      </w:r>
      <w:r w:rsidRPr="007E3EBA">
        <w:rPr>
          <w:b/>
          <w:sz w:val="28"/>
          <w:szCs w:val="28"/>
        </w:rPr>
        <w:t>учебного</w:t>
      </w:r>
      <w:proofErr w:type="gramEnd"/>
      <w:r w:rsidRPr="007E3EBA">
        <w:rPr>
          <w:b/>
          <w:sz w:val="28"/>
          <w:szCs w:val="28"/>
        </w:rPr>
        <w:t xml:space="preserve"> предмета</w:t>
      </w:r>
    </w:p>
    <w:p w:rsidR="00E36034" w:rsidRDefault="00E36034" w:rsidP="00063345">
      <w:pPr>
        <w:jc w:val="center"/>
        <w:rPr>
          <w:b/>
          <w:sz w:val="28"/>
          <w:szCs w:val="28"/>
        </w:rPr>
      </w:pPr>
      <w:r w:rsidRPr="007E3EBA">
        <w:rPr>
          <w:b/>
          <w:sz w:val="28"/>
          <w:szCs w:val="28"/>
        </w:rPr>
        <w:t>«</w:t>
      </w:r>
      <w:r>
        <w:rPr>
          <w:b/>
          <w:sz w:val="28"/>
          <w:szCs w:val="28"/>
        </w:rPr>
        <w:t>Музыка</w:t>
      </w:r>
      <w:r w:rsidRPr="007E3EBA">
        <w:rPr>
          <w:b/>
          <w:sz w:val="28"/>
          <w:szCs w:val="28"/>
        </w:rPr>
        <w:t>»</w:t>
      </w:r>
    </w:p>
    <w:p w:rsidR="00E36034" w:rsidRDefault="00E36034" w:rsidP="00063345">
      <w:pPr>
        <w:jc w:val="both"/>
      </w:pPr>
      <w:r>
        <w:t xml:space="preserve">      </w:t>
      </w:r>
      <w:r w:rsidRPr="00432B7E">
        <w:t>Основной задачей предмета «Музыка» является формирование и развитие эстетических и духовно-нравственных качеств личности. Известно, что эстетическое означает «чувственное». Отсюда распространенное мнение, что на уроках надо говорить о чувствах и настроениях, которые возникают в результате контакта с искусством.</w:t>
      </w:r>
    </w:p>
    <w:p w:rsidR="00E36034" w:rsidRPr="00432B7E" w:rsidRDefault="00E36034" w:rsidP="00063345">
      <w:pPr>
        <w:spacing w:before="100" w:beforeAutospacing="1"/>
        <w:jc w:val="both"/>
      </w:pPr>
      <w:r>
        <w:t xml:space="preserve">      </w:t>
      </w:r>
      <w:r w:rsidRPr="00432B7E">
        <w:t xml:space="preserve">Любое чувство </w:t>
      </w:r>
      <w:r w:rsidRPr="00432B7E">
        <w:rPr>
          <w:b/>
          <w:bCs/>
        </w:rPr>
        <w:t>–</w:t>
      </w:r>
      <w:r w:rsidRPr="00432B7E">
        <w:t xml:space="preserve"> это результат, реакция человека на какие-либо события или явления жизни, его эмоциональная оценка, следствие сознательных и подсознательных мыслительных процессов человека. Следовательно, общаясь с искусством, нужно думать, оценивать, анализировать и обсуждать, не само чувство, а </w:t>
      </w:r>
      <w:proofErr w:type="gramStart"/>
      <w:r w:rsidRPr="00432B7E">
        <w:t>причины</w:t>
      </w:r>
      <w:proofErr w:type="gramEnd"/>
      <w:r w:rsidRPr="00432B7E">
        <w:t xml:space="preserve"> породившие его. В результате </w:t>
      </w:r>
      <w:r w:rsidRPr="003E050E">
        <w:rPr>
          <w:bCs/>
        </w:rPr>
        <w:t>содержанием музыкального произведения</w:t>
      </w:r>
      <w:r w:rsidRPr="00432B7E">
        <w:t xml:space="preserve"> окажутся </w:t>
      </w:r>
      <w:proofErr w:type="gramStart"/>
      <w:r w:rsidRPr="00432B7E">
        <w:t>не  только</w:t>
      </w:r>
      <w:proofErr w:type="gramEnd"/>
      <w:r w:rsidRPr="00432B7E">
        <w:t xml:space="preserve"> чувства, а  </w:t>
      </w:r>
      <w:r w:rsidRPr="003E050E">
        <w:rPr>
          <w:bCs/>
        </w:rPr>
        <w:t>общечеловеческие ценности духовного порядка, выраженные в чувствах</w:t>
      </w:r>
      <w:r w:rsidRPr="00432B7E">
        <w:t>.</w:t>
      </w:r>
    </w:p>
    <w:p w:rsidR="00E36034" w:rsidRPr="003E050E" w:rsidRDefault="00E36034" w:rsidP="00063345">
      <w:pPr>
        <w:spacing w:before="100" w:beforeAutospacing="1"/>
        <w:jc w:val="both"/>
      </w:pPr>
      <w:r>
        <w:t xml:space="preserve">      </w:t>
      </w:r>
      <w:r w:rsidRPr="00432B7E">
        <w:t xml:space="preserve">Таким образом, </w:t>
      </w:r>
      <w:proofErr w:type="gramStart"/>
      <w:r w:rsidRPr="00432B7E">
        <w:t>ученик  познает</w:t>
      </w:r>
      <w:proofErr w:type="gramEnd"/>
      <w:r w:rsidRPr="00432B7E">
        <w:t>  музыкальное произведение  как  воплощение морально-нравственных понятий, что ведет к глубокому осмыслению музыки и духовному росту ученика.</w:t>
      </w:r>
    </w:p>
    <w:p w:rsidR="00E36034" w:rsidRPr="007E3EBA" w:rsidRDefault="00E36034" w:rsidP="002B6B4C">
      <w:pPr>
        <w:jc w:val="both"/>
        <w:rPr>
          <w:b/>
          <w:sz w:val="28"/>
          <w:szCs w:val="28"/>
        </w:rPr>
      </w:pPr>
      <w:r>
        <w:t xml:space="preserve">      </w:t>
      </w:r>
      <w:r w:rsidRPr="006477E7">
        <w:t>Отличительная особенность программы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что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p>
    <w:p w:rsidR="00E36034" w:rsidRPr="007444F3" w:rsidRDefault="00E36034" w:rsidP="00063345">
      <w:pPr>
        <w:pStyle w:val="aff1"/>
        <w:jc w:val="center"/>
        <w:rPr>
          <w:b/>
          <w:szCs w:val="28"/>
        </w:rPr>
      </w:pPr>
      <w:r w:rsidRPr="007444F3">
        <w:rPr>
          <w:b/>
          <w:szCs w:val="28"/>
        </w:rPr>
        <w:t>Личностные, метапредметные</w:t>
      </w:r>
    </w:p>
    <w:p w:rsidR="00E36034" w:rsidRPr="007444F3" w:rsidRDefault="00E36034" w:rsidP="00063345">
      <w:pPr>
        <w:pStyle w:val="aff1"/>
        <w:jc w:val="center"/>
        <w:rPr>
          <w:b/>
          <w:szCs w:val="28"/>
        </w:rPr>
      </w:pPr>
      <w:r w:rsidRPr="007444F3">
        <w:rPr>
          <w:b/>
          <w:szCs w:val="28"/>
        </w:rPr>
        <w:t>и предметные результаты освоения программы</w:t>
      </w:r>
    </w:p>
    <w:p w:rsidR="00E36034" w:rsidRPr="00432B7E" w:rsidRDefault="00E36034" w:rsidP="00063345">
      <w:pPr>
        <w:spacing w:before="100" w:beforeAutospacing="1"/>
        <w:jc w:val="both"/>
      </w:pPr>
      <w:r>
        <w:t xml:space="preserve">      </w:t>
      </w:r>
      <w:r w:rsidRPr="00432B7E">
        <w:t xml:space="preserve">В основе </w:t>
      </w:r>
      <w:r w:rsidRPr="00132101">
        <w:rPr>
          <w:bCs/>
        </w:rPr>
        <w:t>метапрограмности</w:t>
      </w:r>
      <w:r w:rsidRPr="00432B7E">
        <w:t xml:space="preserve"> лежит мыслительный тип интеграции учебного материала. Говоря о каком-либо предмете, явлении, </w:t>
      </w:r>
      <w:proofErr w:type="gramStart"/>
      <w:r w:rsidRPr="00432B7E">
        <w:t>понятии  ученик</w:t>
      </w:r>
      <w:proofErr w:type="gramEnd"/>
      <w:r w:rsidRPr="00432B7E">
        <w:t xml:space="preserve"> не запоминает какие- либо </w:t>
      </w:r>
      <w:r w:rsidRPr="00432B7E">
        <w:lastRenderedPageBreak/>
        <w:t xml:space="preserve">определения, а </w:t>
      </w:r>
      <w:r w:rsidRPr="003221DA">
        <w:rPr>
          <w:bCs/>
        </w:rPr>
        <w:t>осмысливает, прослеживает происхождение важнейших понятий,</w:t>
      </w:r>
      <w:r w:rsidRPr="00432B7E">
        <w:rPr>
          <w:b/>
          <w:bCs/>
        </w:rPr>
        <w:t xml:space="preserve"> </w:t>
      </w:r>
      <w:r w:rsidRPr="003221DA">
        <w:rPr>
          <w:bCs/>
        </w:rPr>
        <w:t>которые определяют данную предметную область знания</w:t>
      </w:r>
      <w:r w:rsidRPr="00432B7E">
        <w:rPr>
          <w:b/>
          <w:bCs/>
        </w:rPr>
        <w:t xml:space="preserve">. </w:t>
      </w:r>
      <w:r w:rsidRPr="00432B7E">
        <w:t xml:space="preserve">Он как бы заново открывает эти понятия. И через это как следствие перед ним разворачивается процесс возникновения того или </w:t>
      </w:r>
      <w:proofErr w:type="gramStart"/>
      <w:r w:rsidRPr="00432B7E">
        <w:t>иного  знания</w:t>
      </w:r>
      <w:proofErr w:type="gramEnd"/>
      <w:r w:rsidRPr="00432B7E">
        <w:t xml:space="preserve">, он «переоткрывает» открытие, некогда сделанное в истории, восстанавливает и выделяет форму существования данного знания. Осуществив работу на разном предметном материале, он делает предметом своего осознанного отношения уже не определение понятия, но сам </w:t>
      </w:r>
      <w:r w:rsidRPr="003221DA">
        <w:rPr>
          <w:bCs/>
        </w:rPr>
        <w:t>способ своей работы с этим понятием на разном предметном материале</w:t>
      </w:r>
      <w:r w:rsidRPr="00432B7E">
        <w:t xml:space="preserve">. Создаются условия для того, чтобы ученик начал рефлексировать собственный процесс работы: что именно он </w:t>
      </w:r>
      <w:proofErr w:type="gramStart"/>
      <w:r w:rsidRPr="00432B7E">
        <w:t>мысленно  проделал</w:t>
      </w:r>
      <w:proofErr w:type="gramEnd"/>
      <w:r w:rsidRPr="00432B7E">
        <w:t>, как он мысленно «двигался», когда восстанавливал генезис того или другого понятия. И тогда ученик обнаруживает, что, несмотря на разные предметные материалы, он в принципе проделывал одно и то же, потому что он работал с одной и той же организованностью мышления.</w:t>
      </w:r>
    </w:p>
    <w:p w:rsidR="00063345" w:rsidRDefault="00063345" w:rsidP="00063345">
      <w:pPr>
        <w:shd w:val="clear" w:color="auto" w:fill="FFFFFF"/>
        <w:autoSpaceDE w:val="0"/>
        <w:autoSpaceDN w:val="0"/>
        <w:adjustRightInd w:val="0"/>
        <w:ind w:firstLine="540"/>
        <w:jc w:val="both"/>
      </w:pPr>
    </w:p>
    <w:p w:rsidR="00E36034" w:rsidRPr="00063345" w:rsidRDefault="00E36034" w:rsidP="00063345">
      <w:pPr>
        <w:shd w:val="clear" w:color="auto" w:fill="FFFFFF"/>
        <w:autoSpaceDE w:val="0"/>
        <w:autoSpaceDN w:val="0"/>
        <w:adjustRightInd w:val="0"/>
        <w:ind w:firstLine="540"/>
        <w:jc w:val="both"/>
        <w:rPr>
          <w:b/>
        </w:rPr>
      </w:pPr>
      <w:r w:rsidRPr="00063345">
        <w:rPr>
          <w:b/>
        </w:rPr>
        <w:t>Личностные результаты:</w:t>
      </w:r>
    </w:p>
    <w:p w:rsidR="00E36034" w:rsidRDefault="00E36034" w:rsidP="00063345">
      <w:pPr>
        <w:shd w:val="clear" w:color="auto" w:fill="FFFFFF"/>
        <w:autoSpaceDE w:val="0"/>
        <w:autoSpaceDN w:val="0"/>
        <w:adjustRightInd w:val="0"/>
        <w:ind w:firstLine="540"/>
        <w:jc w:val="both"/>
      </w:pPr>
      <w:r w:rsidRPr="007409F4">
        <w:t>Личностные результаты освоения образовательной программы начального общего образования должны отражать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w:t>
      </w:r>
      <w:r>
        <w:t xml:space="preserve">омпетенции, личностные </w:t>
      </w:r>
      <w:proofErr w:type="gramStart"/>
      <w:r>
        <w:t xml:space="preserve">качества, </w:t>
      </w:r>
      <w:r w:rsidRPr="007409F4">
        <w:t xml:space="preserve"> сформированность</w:t>
      </w:r>
      <w:proofErr w:type="gramEnd"/>
      <w:r w:rsidRPr="007409F4">
        <w:t xml:space="preserve"> основ гражданской идентичности.</w:t>
      </w:r>
    </w:p>
    <w:p w:rsidR="00E36034" w:rsidRDefault="00E36034" w:rsidP="00063345">
      <w:pPr>
        <w:shd w:val="clear" w:color="auto" w:fill="FFFFFF"/>
        <w:autoSpaceDE w:val="0"/>
        <w:autoSpaceDN w:val="0"/>
        <w:adjustRightInd w:val="0"/>
        <w:ind w:firstLine="540"/>
        <w:jc w:val="both"/>
      </w:pPr>
      <w: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E36034" w:rsidRDefault="00E36034" w:rsidP="00063345">
      <w:pPr>
        <w:shd w:val="clear" w:color="auto" w:fill="FFFFFF"/>
        <w:autoSpaceDE w:val="0"/>
        <w:autoSpaceDN w:val="0"/>
        <w:adjustRightInd w:val="0"/>
        <w:ind w:firstLine="540"/>
        <w:jc w:val="both"/>
      </w:pPr>
      <w: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E36034" w:rsidRDefault="00E36034" w:rsidP="00063345">
      <w:pPr>
        <w:shd w:val="clear" w:color="auto" w:fill="FFFFFF"/>
        <w:autoSpaceDE w:val="0"/>
        <w:autoSpaceDN w:val="0"/>
        <w:adjustRightInd w:val="0"/>
        <w:ind w:firstLine="540"/>
        <w:jc w:val="both"/>
      </w:pPr>
      <w:r>
        <w:t>- целостный, социально - ориетированный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E36034" w:rsidRDefault="00E36034" w:rsidP="00063345">
      <w:pPr>
        <w:shd w:val="clear" w:color="auto" w:fill="FFFFFF"/>
        <w:autoSpaceDE w:val="0"/>
        <w:autoSpaceDN w:val="0"/>
        <w:adjustRightInd w:val="0"/>
        <w:ind w:firstLine="540"/>
        <w:jc w:val="both"/>
      </w:pPr>
      <w: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w:t>
      </w:r>
    </w:p>
    <w:p w:rsidR="00E36034" w:rsidRDefault="00E36034" w:rsidP="00063345">
      <w:pPr>
        <w:shd w:val="clear" w:color="auto" w:fill="FFFFFF"/>
        <w:autoSpaceDE w:val="0"/>
        <w:autoSpaceDN w:val="0"/>
        <w:adjustRightInd w:val="0"/>
        <w:ind w:firstLine="540"/>
        <w:jc w:val="both"/>
      </w:pPr>
      <w:r>
        <w:t>- уважительное отношение к культуре других народов; сформированность эстетических потребностей, ценностей и чувств;</w:t>
      </w:r>
    </w:p>
    <w:p w:rsidR="00E36034" w:rsidRDefault="00E36034" w:rsidP="00063345">
      <w:pPr>
        <w:shd w:val="clear" w:color="auto" w:fill="FFFFFF"/>
        <w:autoSpaceDE w:val="0"/>
        <w:autoSpaceDN w:val="0"/>
        <w:adjustRightInd w:val="0"/>
        <w:ind w:firstLine="540"/>
        <w:jc w:val="both"/>
      </w:pPr>
      <w:r>
        <w:t>- развитие мотивов учебной деятельности и личностного смысла учения; овладение навыками сотрудничества с учителем и сверстниками;</w:t>
      </w:r>
    </w:p>
    <w:p w:rsidR="00E36034" w:rsidRDefault="00E36034" w:rsidP="00063345">
      <w:pPr>
        <w:shd w:val="clear" w:color="auto" w:fill="FFFFFF"/>
        <w:autoSpaceDE w:val="0"/>
        <w:autoSpaceDN w:val="0"/>
        <w:adjustRightInd w:val="0"/>
        <w:ind w:firstLine="540"/>
        <w:jc w:val="both"/>
      </w:pPr>
      <w:r>
        <w:t xml:space="preserve">- ориентация в культурном многообразии окружающей действительности, участие в </w:t>
      </w:r>
      <w:proofErr w:type="gramStart"/>
      <w:r>
        <w:t>музыкальной</w:t>
      </w:r>
      <w:r w:rsidRPr="003668B8">
        <w:t xml:space="preserve"> </w:t>
      </w:r>
      <w:r>
        <w:t xml:space="preserve"> жизни</w:t>
      </w:r>
      <w:proofErr w:type="gramEnd"/>
      <w:r>
        <w:t xml:space="preserve"> класса, школы, города и др.;</w:t>
      </w:r>
    </w:p>
    <w:p w:rsidR="00E36034" w:rsidRDefault="00E36034" w:rsidP="00063345">
      <w:pPr>
        <w:shd w:val="clear" w:color="auto" w:fill="FFFFFF"/>
        <w:autoSpaceDE w:val="0"/>
        <w:autoSpaceDN w:val="0"/>
        <w:adjustRightInd w:val="0"/>
        <w:ind w:firstLine="540"/>
        <w:jc w:val="both"/>
      </w:pPr>
      <w:r>
        <w:t>- формирование этических чувств доброжелательности и эмоционально – нравственной отзывчивости, понимания и сопереживания чувствам других людей;</w:t>
      </w:r>
    </w:p>
    <w:p w:rsidR="00E36034" w:rsidRDefault="00E36034" w:rsidP="00063345">
      <w:pPr>
        <w:shd w:val="clear" w:color="auto" w:fill="FFFFFF"/>
        <w:tabs>
          <w:tab w:val="left" w:pos="709"/>
        </w:tabs>
        <w:autoSpaceDE w:val="0"/>
        <w:autoSpaceDN w:val="0"/>
        <w:adjustRightInd w:val="0"/>
        <w:ind w:firstLine="540"/>
        <w:jc w:val="both"/>
      </w:pPr>
      <w:r>
        <w:t>- развитие музыкально – эстетического чувства, проявляющего себя в эмоционально – ценностном отношении к искусству, понимании его функций в жизни человека и общества.</w:t>
      </w:r>
    </w:p>
    <w:p w:rsidR="00E36034" w:rsidRPr="003668B8" w:rsidRDefault="00E36034" w:rsidP="00063345">
      <w:pPr>
        <w:shd w:val="clear" w:color="auto" w:fill="FFFFFF"/>
        <w:autoSpaceDE w:val="0"/>
        <w:autoSpaceDN w:val="0"/>
        <w:adjustRightInd w:val="0"/>
        <w:jc w:val="both"/>
      </w:pPr>
    </w:p>
    <w:p w:rsidR="00E36034" w:rsidRPr="00063345" w:rsidRDefault="00E36034" w:rsidP="00063345">
      <w:pPr>
        <w:shd w:val="clear" w:color="auto" w:fill="FFFFFF"/>
        <w:autoSpaceDE w:val="0"/>
        <w:autoSpaceDN w:val="0"/>
        <w:adjustRightInd w:val="0"/>
        <w:jc w:val="both"/>
        <w:rPr>
          <w:b/>
          <w:bCs/>
        </w:rPr>
      </w:pPr>
      <w:r w:rsidRPr="00063345">
        <w:rPr>
          <w:b/>
          <w:bCs/>
        </w:rPr>
        <w:t>Метапредметные результаты:</w:t>
      </w:r>
    </w:p>
    <w:p w:rsidR="00E36034" w:rsidRPr="00132101" w:rsidRDefault="00E36034" w:rsidP="00063345">
      <w:pPr>
        <w:shd w:val="clear" w:color="auto" w:fill="FFFFFF"/>
        <w:autoSpaceDE w:val="0"/>
        <w:autoSpaceDN w:val="0"/>
        <w:adjustRightInd w:val="0"/>
        <w:jc w:val="both"/>
        <w:rPr>
          <w:bCs/>
        </w:rPr>
      </w:pPr>
    </w:p>
    <w:p w:rsidR="00E36034" w:rsidRDefault="00E36034" w:rsidP="00063345">
      <w:pPr>
        <w:shd w:val="clear" w:color="auto" w:fill="FFFFFF"/>
        <w:autoSpaceDE w:val="0"/>
        <w:autoSpaceDN w:val="0"/>
        <w:adjustRightInd w:val="0"/>
        <w:jc w:val="both"/>
        <w:rPr>
          <w:bCs/>
        </w:rPr>
      </w:pPr>
      <w:r>
        <w:rPr>
          <w:bCs/>
        </w:rPr>
        <w:t xml:space="preserve">       </w:t>
      </w:r>
      <w:r w:rsidRPr="007409F4">
        <w:rPr>
          <w:bCs/>
        </w:rPr>
        <w:t>К метапредметным результатам обучающихся относятся освоенные ими при изучении одного, нескольких или всех предметов универсальные способы деятельности, применимые как в рамках образовательного процесса, так и в р</w:t>
      </w:r>
      <w:r>
        <w:rPr>
          <w:bCs/>
        </w:rPr>
        <w:t>еальных жизненных ситуациях, т.е. учебные действия учащихся, проявляющиеся в познавательной и практической деятельности:</w:t>
      </w:r>
    </w:p>
    <w:p w:rsidR="00E36034" w:rsidRDefault="00E36034" w:rsidP="00063345">
      <w:pPr>
        <w:shd w:val="clear" w:color="auto" w:fill="FFFFFF"/>
        <w:autoSpaceDE w:val="0"/>
        <w:autoSpaceDN w:val="0"/>
        <w:adjustRightInd w:val="0"/>
        <w:jc w:val="both"/>
        <w:rPr>
          <w:bCs/>
        </w:rPr>
      </w:pPr>
      <w:r>
        <w:rPr>
          <w:bCs/>
        </w:rPr>
        <w:t xml:space="preserve">         -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E36034" w:rsidRDefault="00E36034" w:rsidP="00063345">
      <w:pPr>
        <w:shd w:val="clear" w:color="auto" w:fill="FFFFFF"/>
        <w:autoSpaceDE w:val="0"/>
        <w:autoSpaceDN w:val="0"/>
        <w:adjustRightInd w:val="0"/>
        <w:jc w:val="both"/>
        <w:rPr>
          <w:bCs/>
        </w:rPr>
      </w:pPr>
      <w:r>
        <w:rPr>
          <w:bCs/>
        </w:rPr>
        <w:t xml:space="preserve">         - освоение способов решения проблем творческого и поискового характера в процессе восприятия, исполнения, оценки музыкальных сочинений;</w:t>
      </w:r>
    </w:p>
    <w:p w:rsidR="00E36034" w:rsidRDefault="00E36034" w:rsidP="00063345">
      <w:pPr>
        <w:shd w:val="clear" w:color="auto" w:fill="FFFFFF"/>
        <w:autoSpaceDE w:val="0"/>
        <w:autoSpaceDN w:val="0"/>
        <w:adjustRightInd w:val="0"/>
        <w:jc w:val="both"/>
        <w:rPr>
          <w:bCs/>
        </w:rPr>
      </w:pPr>
      <w:r>
        <w:rPr>
          <w:bCs/>
        </w:rPr>
        <w:lastRenderedPageBreak/>
        <w:t xml:space="preserve">         -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E36034" w:rsidRDefault="00E36034" w:rsidP="00063345">
      <w:pPr>
        <w:shd w:val="clear" w:color="auto" w:fill="FFFFFF"/>
        <w:autoSpaceDE w:val="0"/>
        <w:autoSpaceDN w:val="0"/>
        <w:adjustRightInd w:val="0"/>
        <w:jc w:val="both"/>
        <w:rPr>
          <w:bCs/>
        </w:rPr>
      </w:pPr>
      <w:r>
        <w:rPr>
          <w:bCs/>
        </w:rPr>
        <w:t xml:space="preserve">         - освоение начальных форм познавательной и личностной рефлексии; позитивная самооценка своих музыкально – творческих возможностей;</w:t>
      </w:r>
    </w:p>
    <w:p w:rsidR="00E36034" w:rsidRDefault="00E36034" w:rsidP="00063345">
      <w:pPr>
        <w:shd w:val="clear" w:color="auto" w:fill="FFFFFF"/>
        <w:autoSpaceDE w:val="0"/>
        <w:autoSpaceDN w:val="0"/>
        <w:adjustRightInd w:val="0"/>
        <w:jc w:val="both"/>
        <w:rPr>
          <w:bCs/>
        </w:rPr>
      </w:pPr>
      <w:r>
        <w:rPr>
          <w:bCs/>
        </w:rPr>
        <w:t xml:space="preserve">         -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E36034" w:rsidRDefault="00E36034" w:rsidP="00063345">
      <w:pPr>
        <w:shd w:val="clear" w:color="auto" w:fill="FFFFFF"/>
        <w:autoSpaceDE w:val="0"/>
        <w:autoSpaceDN w:val="0"/>
        <w:adjustRightInd w:val="0"/>
        <w:jc w:val="both"/>
        <w:rPr>
          <w:bCs/>
        </w:rPr>
      </w:pPr>
      <w:r>
        <w:rPr>
          <w:bCs/>
        </w:rPr>
        <w:t xml:space="preserve">         -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E36034" w:rsidRDefault="00E36034" w:rsidP="00063345">
      <w:pPr>
        <w:shd w:val="clear" w:color="auto" w:fill="FFFFFF"/>
        <w:autoSpaceDE w:val="0"/>
        <w:autoSpaceDN w:val="0"/>
        <w:adjustRightInd w:val="0"/>
        <w:jc w:val="both"/>
        <w:rPr>
          <w:bCs/>
        </w:rPr>
      </w:pPr>
      <w:r>
        <w:rPr>
          <w:bCs/>
        </w:rPr>
        <w:t xml:space="preserve">         -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E36034" w:rsidRDefault="00E36034" w:rsidP="00063345">
      <w:pPr>
        <w:shd w:val="clear" w:color="auto" w:fill="FFFFFF"/>
        <w:autoSpaceDE w:val="0"/>
        <w:autoSpaceDN w:val="0"/>
        <w:adjustRightInd w:val="0"/>
        <w:jc w:val="both"/>
        <w:rPr>
          <w:bCs/>
        </w:rPr>
      </w:pPr>
      <w:r>
        <w:rPr>
          <w:bCs/>
        </w:rPr>
        <w:t xml:space="preserve">         - овладение логическими действиями сравнения, анализа, синтеза, обобщение, установления аналогий в процессе интонационно – образного и жанрового, стилевого анализа музыкальных сочинений и других видов музыкально – творческой деятельности;</w:t>
      </w:r>
    </w:p>
    <w:p w:rsidR="00E36034" w:rsidRPr="00387C4B" w:rsidRDefault="00E36034" w:rsidP="00063345">
      <w:pPr>
        <w:shd w:val="clear" w:color="auto" w:fill="FFFFFF"/>
        <w:autoSpaceDE w:val="0"/>
        <w:autoSpaceDN w:val="0"/>
        <w:adjustRightInd w:val="0"/>
        <w:jc w:val="both"/>
        <w:rPr>
          <w:bCs/>
        </w:rPr>
      </w:pPr>
      <w:r>
        <w:rPr>
          <w:bCs/>
        </w:rPr>
        <w:t xml:space="preserve">         -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т.д.).</w:t>
      </w:r>
    </w:p>
    <w:p w:rsidR="00E36034" w:rsidRDefault="00E36034" w:rsidP="00063345">
      <w:pPr>
        <w:ind w:left="720"/>
        <w:jc w:val="both"/>
      </w:pPr>
    </w:p>
    <w:p w:rsidR="00E36034" w:rsidRPr="00D01E1A" w:rsidRDefault="00E36034" w:rsidP="00063345">
      <w:pPr>
        <w:ind w:left="720"/>
        <w:jc w:val="both"/>
        <w:rPr>
          <w:b/>
        </w:rPr>
      </w:pPr>
      <w:r w:rsidRPr="00D01E1A">
        <w:rPr>
          <w:b/>
        </w:rPr>
        <w:t>Предметные результаты:</w:t>
      </w:r>
    </w:p>
    <w:p w:rsidR="00E36034" w:rsidRPr="007409F4" w:rsidRDefault="00E36034" w:rsidP="00063345">
      <w:pPr>
        <w:ind w:left="720"/>
        <w:jc w:val="both"/>
        <w:rPr>
          <w:b/>
        </w:rPr>
      </w:pPr>
    </w:p>
    <w:p w:rsidR="00E36034" w:rsidRDefault="00E36034" w:rsidP="00063345">
      <w:pPr>
        <w:jc w:val="both"/>
      </w:pPr>
      <w:r>
        <w:t xml:space="preserve">       </w:t>
      </w:r>
      <w:r w:rsidRPr="0044370C">
        <w:t>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E36034" w:rsidRDefault="00E36034" w:rsidP="00063345">
      <w:pPr>
        <w:tabs>
          <w:tab w:val="left" w:pos="567"/>
          <w:tab w:val="left" w:pos="709"/>
        </w:tabs>
        <w:jc w:val="both"/>
      </w:pPr>
      <w:r>
        <w:t xml:space="preserve">         - формирование представления о роли музыки в жизни человека, в его духовно – нравственном развитии;</w:t>
      </w:r>
    </w:p>
    <w:p w:rsidR="00E36034" w:rsidRDefault="00E36034" w:rsidP="00063345">
      <w:pPr>
        <w:jc w:val="both"/>
      </w:pPr>
      <w:r>
        <w:t xml:space="preserve">         - формирование общего представления о музыкальной картине мира;</w:t>
      </w:r>
    </w:p>
    <w:p w:rsidR="00E36034" w:rsidRDefault="00E36034" w:rsidP="00063345">
      <w:pPr>
        <w:jc w:val="both"/>
      </w:pPr>
      <w:r>
        <w:t xml:space="preserve">         - знание основных закономерностей музыкального искусства на примере изучаемых музыкальных произведений;</w:t>
      </w:r>
    </w:p>
    <w:p w:rsidR="00E36034" w:rsidRDefault="00E36034" w:rsidP="00063345">
      <w:pPr>
        <w:jc w:val="both"/>
      </w:pPr>
      <w:r>
        <w:t xml:space="preserve">         -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36034" w:rsidRDefault="00E36034" w:rsidP="00063345">
      <w:pPr>
        <w:jc w:val="both"/>
      </w:pPr>
      <w:r>
        <w:t xml:space="preserve">         - формирование устойчивого интереса к музыке и различным видам (или какому- либо виду) музыкально - творческой деятельности;</w:t>
      </w:r>
    </w:p>
    <w:p w:rsidR="00E36034" w:rsidRDefault="00E36034" w:rsidP="00063345">
      <w:pPr>
        <w:jc w:val="both"/>
      </w:pPr>
      <w:r>
        <w:t xml:space="preserve">         - умение воспринимать музыку и выражать свое отношение к музыкальным произведениям;</w:t>
      </w:r>
    </w:p>
    <w:p w:rsidR="00E36034" w:rsidRDefault="00E36034" w:rsidP="00063345">
      <w:pPr>
        <w:jc w:val="both"/>
      </w:pPr>
      <w:r>
        <w:t xml:space="preserve">         - умение эмоционально и осознанно относиться к музыке различных направлений: фольклору, музыке религиозной, классической и современной; понимать содержание, интонационно – образный смысл произведений разных жанров и стилей;</w:t>
      </w:r>
    </w:p>
    <w:p w:rsidR="00E36034" w:rsidRDefault="00E36034" w:rsidP="00063345">
      <w:pPr>
        <w:jc w:val="both"/>
      </w:pPr>
      <w:r>
        <w:t xml:space="preserve">         - умение воплощать музыкальные образы при создании театрализованных и музыкально – пластических композиций, исполнение вокально – хоровых произведений.</w:t>
      </w:r>
    </w:p>
    <w:p w:rsidR="00E36034" w:rsidRPr="006477E7" w:rsidRDefault="00E36034" w:rsidP="00063345">
      <w:pPr>
        <w:ind w:left="720"/>
      </w:pPr>
    </w:p>
    <w:p w:rsidR="00D814FB" w:rsidRDefault="00D814FB" w:rsidP="00063345">
      <w:pPr>
        <w:spacing w:after="200"/>
        <w:rPr>
          <w:b/>
          <w:sz w:val="28"/>
          <w:szCs w:val="28"/>
        </w:rPr>
      </w:pPr>
      <w:r w:rsidRPr="0044370C">
        <w:rPr>
          <w:b/>
          <w:sz w:val="28"/>
          <w:szCs w:val="28"/>
        </w:rPr>
        <w:t>Содержание учебного предмета</w:t>
      </w:r>
      <w:r>
        <w:rPr>
          <w:b/>
          <w:sz w:val="28"/>
          <w:szCs w:val="28"/>
        </w:rPr>
        <w:t xml:space="preserve">  </w:t>
      </w:r>
      <w:proofErr w:type="gramStart"/>
      <w:r>
        <w:rPr>
          <w:b/>
          <w:sz w:val="28"/>
          <w:szCs w:val="28"/>
        </w:rPr>
        <w:t xml:space="preserve">   «</w:t>
      </w:r>
      <w:proofErr w:type="gramEnd"/>
      <w:r>
        <w:rPr>
          <w:b/>
          <w:sz w:val="28"/>
          <w:szCs w:val="28"/>
        </w:rPr>
        <w:t>Музыка</w:t>
      </w:r>
      <w:r w:rsidRPr="007444F3">
        <w:rPr>
          <w:b/>
          <w:sz w:val="28"/>
          <w:szCs w:val="28"/>
        </w:rPr>
        <w:t>»</w:t>
      </w:r>
    </w:p>
    <w:p w:rsidR="00D814FB" w:rsidRPr="00132101" w:rsidRDefault="00D814FB" w:rsidP="00063345">
      <w:pPr>
        <w:shd w:val="clear" w:color="auto" w:fill="FFFFFF"/>
        <w:autoSpaceDE w:val="0"/>
        <w:autoSpaceDN w:val="0"/>
        <w:adjustRightInd w:val="0"/>
        <w:ind w:firstLine="540"/>
        <w:jc w:val="both"/>
        <w:rPr>
          <w:b/>
          <w:bCs/>
        </w:rPr>
      </w:pPr>
      <w:r w:rsidRPr="00132101">
        <w:rPr>
          <w:b/>
        </w:rPr>
        <w:t>1 класс</w:t>
      </w:r>
      <w:r>
        <w:rPr>
          <w:b/>
        </w:rPr>
        <w:t>:</w:t>
      </w:r>
    </w:p>
    <w:p w:rsidR="00D814FB" w:rsidRPr="00F0127B" w:rsidRDefault="00D814FB" w:rsidP="00063345">
      <w:pPr>
        <w:jc w:val="both"/>
      </w:pPr>
      <w:r>
        <w:rPr>
          <w:b/>
        </w:rPr>
        <w:t xml:space="preserve">       </w:t>
      </w:r>
      <w:r w:rsidRPr="00F0127B">
        <w:t xml:space="preserve">Содержание программы первого года делится на   </w:t>
      </w:r>
      <w:proofErr w:type="gramStart"/>
      <w:r w:rsidRPr="00F0127B">
        <w:t>два  раздела</w:t>
      </w:r>
      <w:proofErr w:type="gramEnd"/>
      <w:r w:rsidRPr="00132101">
        <w:t>:  “Музыка  вокруг  нас”</w:t>
      </w:r>
      <w:r w:rsidRPr="00F0127B">
        <w:t xml:space="preserve">  (посвящены  музыке  и  ее  роли  в  повседневной  жизни  человека) и  второго полугодия  </w:t>
      </w:r>
      <w:r w:rsidRPr="00132101">
        <w:t>“Музыка  и  ты”</w:t>
      </w:r>
      <w:r w:rsidRPr="00F0127B">
        <w:t xml:space="preserve"> (знакомство  с  музыкой  в  широком  культорологическом  контексте). Учащиеся должны </w:t>
      </w:r>
      <w:proofErr w:type="gramStart"/>
      <w:r w:rsidRPr="00F0127B">
        <w:t>почувствовать,  осознать</w:t>
      </w:r>
      <w:proofErr w:type="gramEnd"/>
      <w:r w:rsidRPr="00F0127B">
        <w:t xml:space="preserve">  и  постичь  своеобразие  выражения  в  музыкальных  произведениях  чувств  и  мыслей  человека,  отображения  окружающего  его  мира. </w:t>
      </w:r>
    </w:p>
    <w:p w:rsidR="00D814FB" w:rsidRPr="00132101" w:rsidRDefault="00D814FB" w:rsidP="00063345">
      <w:pPr>
        <w:jc w:val="both"/>
        <w:rPr>
          <w:rStyle w:val="afff1"/>
          <w:b w:val="0"/>
        </w:rPr>
      </w:pPr>
      <w:r w:rsidRPr="00132101">
        <w:rPr>
          <w:rStyle w:val="afff1"/>
          <w:b w:val="0"/>
        </w:rPr>
        <w:lastRenderedPageBreak/>
        <w:t>Раздел 1. «Музыка вокруг нас»</w:t>
      </w:r>
    </w:p>
    <w:p w:rsidR="00D814FB" w:rsidRDefault="00D814FB" w:rsidP="00063345">
      <w:pPr>
        <w:jc w:val="both"/>
      </w:pPr>
      <w:r>
        <w:t xml:space="preserve">      </w:t>
      </w:r>
      <w:r w:rsidRPr="00F0127B">
        <w:t>Музыка и ее роль в повседневной жизни человека. Песни, танцы и марши — основа многообразных жизненно-музыкальных впечатлений детей. Музыкальные инструменты.</w:t>
      </w:r>
    </w:p>
    <w:p w:rsidR="00D814FB" w:rsidRPr="006477E7" w:rsidRDefault="00D814FB" w:rsidP="00063345">
      <w:pPr>
        <w:pStyle w:val="body"/>
        <w:spacing w:before="0" w:beforeAutospacing="0" w:after="0" w:afterAutospacing="0"/>
        <w:jc w:val="both"/>
      </w:pPr>
      <w:r w:rsidRPr="006477E7">
        <w:t>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D814FB" w:rsidRPr="00132101" w:rsidRDefault="00D814FB" w:rsidP="00063345">
      <w:pPr>
        <w:pStyle w:val="body"/>
        <w:spacing w:before="0" w:beforeAutospacing="0" w:after="0" w:afterAutospacing="0"/>
        <w:jc w:val="both"/>
      </w:pPr>
      <w:proofErr w:type="gramStart"/>
      <w:r w:rsidRPr="006477E7">
        <w:t>Первые  опыты</w:t>
      </w:r>
      <w:proofErr w:type="gramEnd"/>
      <w:r w:rsidRPr="006477E7">
        <w:t xml:space="preserve">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r w:rsidRPr="00FE1D78">
        <w:t xml:space="preserve"> </w:t>
      </w:r>
    </w:p>
    <w:p w:rsidR="00D814FB" w:rsidRPr="00F0127B" w:rsidRDefault="00D814FB" w:rsidP="00063345"/>
    <w:p w:rsidR="00D814FB" w:rsidRPr="00132101" w:rsidRDefault="00D814FB" w:rsidP="00063345">
      <w:pPr>
        <w:rPr>
          <w:rStyle w:val="afff1"/>
          <w:b w:val="0"/>
        </w:rPr>
      </w:pPr>
      <w:r w:rsidRPr="00132101">
        <w:rPr>
          <w:rStyle w:val="afff1"/>
          <w:b w:val="0"/>
        </w:rPr>
        <w:t>Раздел 2. «Музыка и ты</w:t>
      </w:r>
      <w:r>
        <w:rPr>
          <w:rStyle w:val="afff1"/>
          <w:b w:val="0"/>
        </w:rPr>
        <w:t>»</w:t>
      </w:r>
    </w:p>
    <w:p w:rsidR="00D814FB" w:rsidRPr="00FE1D78" w:rsidRDefault="00D814FB" w:rsidP="00063345">
      <w:pPr>
        <w:pStyle w:val="body"/>
        <w:spacing w:before="0" w:beforeAutospacing="0" w:after="0" w:afterAutospacing="0"/>
        <w:jc w:val="both"/>
      </w:pPr>
      <w:r>
        <w:t xml:space="preserve">      </w:t>
      </w:r>
      <w:r w:rsidRPr="00F0127B">
        <w:t>Музыка в жизни ребенка.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w:t>
      </w:r>
      <w:r>
        <w:t>.</w:t>
      </w:r>
      <w:r w:rsidRPr="00132101">
        <w:t xml:space="preserve"> </w:t>
      </w:r>
      <w:r w:rsidRPr="00FE1D78">
        <w:t>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D814FB" w:rsidRPr="00F0127B" w:rsidRDefault="00D814FB" w:rsidP="00063345">
      <w:pPr>
        <w:pStyle w:val="body"/>
        <w:spacing w:before="0" w:beforeAutospacing="0" w:after="0" w:afterAutospacing="0"/>
        <w:jc w:val="both"/>
      </w:pPr>
      <w:r w:rsidRPr="00FE1D78">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D814FB" w:rsidRPr="00132101" w:rsidRDefault="00D814FB" w:rsidP="00063345">
      <w:pPr>
        <w:pStyle w:val="razdel"/>
        <w:spacing w:after="0" w:afterAutospacing="0"/>
        <w:jc w:val="both"/>
        <w:rPr>
          <w:rStyle w:val="afff1"/>
          <w:b w:val="0"/>
        </w:rPr>
      </w:pPr>
      <w:r w:rsidRPr="00132101">
        <w:rPr>
          <w:rStyle w:val="afff1"/>
          <w:b w:val="0"/>
        </w:rPr>
        <w:t>Содержание музыкального материала:</w:t>
      </w:r>
    </w:p>
    <w:p w:rsidR="00D814FB" w:rsidRPr="00132101" w:rsidRDefault="00D814FB" w:rsidP="00063345">
      <w:pPr>
        <w:pStyle w:val="razdel"/>
        <w:spacing w:after="0" w:afterAutospacing="0"/>
        <w:rPr>
          <w:rStyle w:val="afff1"/>
          <w:b w:val="0"/>
        </w:rPr>
      </w:pPr>
      <w:r w:rsidRPr="00132101">
        <w:rPr>
          <w:rStyle w:val="afff1"/>
          <w:b w:val="0"/>
        </w:rPr>
        <w:t>Раздел 1. «Музыка вокруг нас»</w:t>
      </w:r>
    </w:p>
    <w:p w:rsidR="00D814FB" w:rsidRPr="001E52D5" w:rsidRDefault="00D814FB" w:rsidP="00063345">
      <w:pPr>
        <w:pStyle w:val="razdel"/>
        <w:rPr>
          <w:rStyle w:val="afff1"/>
          <w:b w:val="0"/>
        </w:rPr>
      </w:pPr>
      <w:r w:rsidRPr="00FE1D78">
        <w:rPr>
          <w:rStyle w:val="afff7"/>
          <w:i w:val="0"/>
        </w:rPr>
        <w:t xml:space="preserve">«Щелкунчик», </w:t>
      </w:r>
      <w:r w:rsidRPr="00FE1D78">
        <w:t>фрагменты из балета. П. Чайковский.</w:t>
      </w:r>
      <w:r w:rsidRPr="00FE1D78">
        <w:br/>
        <w:t> </w:t>
      </w:r>
      <w:r w:rsidRPr="00FE1D78">
        <w:rPr>
          <w:rStyle w:val="afff7"/>
          <w:i w:val="0"/>
        </w:rPr>
        <w:t xml:space="preserve">Пьесы </w:t>
      </w:r>
      <w:r w:rsidRPr="00FE1D78">
        <w:t xml:space="preserve">из </w:t>
      </w:r>
      <w:r w:rsidRPr="00FE1D78">
        <w:rPr>
          <w:rStyle w:val="afff7"/>
          <w:i w:val="0"/>
        </w:rPr>
        <w:t xml:space="preserve">«Детского альбома». </w:t>
      </w:r>
      <w:r w:rsidRPr="00FE1D78">
        <w:t>П. Чайковский.</w:t>
      </w:r>
      <w:r w:rsidRPr="00FE1D78">
        <w:br/>
      </w:r>
      <w:r w:rsidRPr="00FE1D78">
        <w:rPr>
          <w:rStyle w:val="afff7"/>
          <w:i w:val="0"/>
        </w:rPr>
        <w:t xml:space="preserve">«Октябрь» («Осенняя песнь») </w:t>
      </w:r>
      <w:r w:rsidRPr="00FE1D78">
        <w:t>из цикла «Времена года». П. Чайковский.</w:t>
      </w:r>
      <w:r w:rsidRPr="00FE1D78">
        <w:br/>
      </w:r>
      <w:r w:rsidRPr="00FE1D78">
        <w:rPr>
          <w:rStyle w:val="afff7"/>
          <w:i w:val="0"/>
        </w:rPr>
        <w:t xml:space="preserve">«Колыбельная Волховы», </w:t>
      </w:r>
      <w:r w:rsidRPr="00FE1D78">
        <w:t xml:space="preserve">песня Садко </w:t>
      </w:r>
      <w:r w:rsidRPr="00FE1D78">
        <w:rPr>
          <w:rStyle w:val="afff7"/>
          <w:i w:val="0"/>
        </w:rPr>
        <w:t xml:space="preserve">(«Заиграйте, мои гусельки») </w:t>
      </w:r>
      <w:r w:rsidRPr="00FE1D78">
        <w:t xml:space="preserve">из оперы </w:t>
      </w:r>
      <w:r w:rsidRPr="00FE1D78">
        <w:rPr>
          <w:rStyle w:val="afff7"/>
          <w:i w:val="0"/>
        </w:rPr>
        <w:t xml:space="preserve">«Садко». </w:t>
      </w:r>
      <w:r>
        <w:rPr>
          <w:rStyle w:val="afff7"/>
          <w:i w:val="0"/>
        </w:rPr>
        <w:t xml:space="preserve">  </w:t>
      </w:r>
      <w:r w:rsidRPr="00FE1D78">
        <w:t>Н. Римский-      Корсаков.</w:t>
      </w:r>
      <w:r w:rsidRPr="00FE1D78">
        <w:br/>
      </w:r>
      <w:r w:rsidRPr="00FE1D78">
        <w:rPr>
          <w:rStyle w:val="afff7"/>
          <w:i w:val="0"/>
        </w:rPr>
        <w:t xml:space="preserve">«Петя и волк», </w:t>
      </w:r>
      <w:r w:rsidRPr="00FE1D78">
        <w:t>фрагменты из симфонической сказки. С. Прокофьев.</w:t>
      </w:r>
      <w:r w:rsidRPr="00FE1D78">
        <w:br/>
        <w:t> </w:t>
      </w:r>
      <w:r w:rsidRPr="00FE1D78">
        <w:rPr>
          <w:rStyle w:val="afff7"/>
          <w:i w:val="0"/>
        </w:rPr>
        <w:t xml:space="preserve">Третья песня Леля </w:t>
      </w:r>
      <w:r w:rsidRPr="00FE1D78">
        <w:t xml:space="preserve">из оперы </w:t>
      </w:r>
      <w:r w:rsidRPr="00FE1D78">
        <w:rPr>
          <w:rStyle w:val="afff7"/>
          <w:i w:val="0"/>
        </w:rPr>
        <w:t xml:space="preserve">«Снегурочка». </w:t>
      </w:r>
      <w:r w:rsidRPr="00FE1D78">
        <w:t>Н. Римский-Корсаков.</w:t>
      </w:r>
      <w:r w:rsidRPr="00FE1D78">
        <w:br/>
      </w:r>
      <w:r w:rsidRPr="00FE1D78">
        <w:rPr>
          <w:rStyle w:val="afff7"/>
          <w:i w:val="0"/>
        </w:rPr>
        <w:t xml:space="preserve">«Гусляр Садко». </w:t>
      </w:r>
      <w:r w:rsidRPr="00FE1D78">
        <w:t>В. Кикта.</w:t>
      </w:r>
      <w:r w:rsidRPr="00FE1D78">
        <w:br/>
      </w:r>
      <w:r w:rsidRPr="00FE1D78">
        <w:rPr>
          <w:rStyle w:val="afff7"/>
          <w:i w:val="0"/>
        </w:rPr>
        <w:t xml:space="preserve">«Фрески Софии Киевской», </w:t>
      </w:r>
      <w:r w:rsidRPr="00FE1D78">
        <w:t>фрагмент 1-й части Концертной симфонии для арфы с оркестром. В. Кикта.</w:t>
      </w:r>
      <w:r w:rsidRPr="00FE1D78">
        <w:br/>
      </w:r>
      <w:r w:rsidRPr="00FE1D78">
        <w:rPr>
          <w:rStyle w:val="afff7"/>
          <w:i w:val="0"/>
        </w:rPr>
        <w:t xml:space="preserve">«Звезда покатилась». </w:t>
      </w:r>
      <w:r w:rsidRPr="00FE1D78">
        <w:t>В. Кикта, слова В. Татаринова.</w:t>
      </w:r>
      <w:r w:rsidRPr="00FE1D78">
        <w:br/>
      </w:r>
      <w:r w:rsidRPr="00FE1D78">
        <w:rPr>
          <w:rStyle w:val="afff7"/>
          <w:i w:val="0"/>
        </w:rPr>
        <w:t xml:space="preserve">«Мелодия» </w:t>
      </w:r>
      <w:r w:rsidRPr="00FE1D78">
        <w:t xml:space="preserve">из оперы </w:t>
      </w:r>
      <w:r w:rsidRPr="00FE1D78">
        <w:rPr>
          <w:rStyle w:val="afff7"/>
          <w:i w:val="0"/>
        </w:rPr>
        <w:t xml:space="preserve">«Орфей и Эвридика». </w:t>
      </w:r>
      <w:r w:rsidRPr="00FE1D78">
        <w:t>К. Глюк.</w:t>
      </w:r>
      <w:r w:rsidRPr="00FE1D78">
        <w:br/>
      </w:r>
      <w:r w:rsidRPr="00FE1D78">
        <w:rPr>
          <w:rStyle w:val="afff7"/>
          <w:i w:val="0"/>
        </w:rPr>
        <w:t xml:space="preserve">«Шутка» </w:t>
      </w:r>
      <w:r w:rsidRPr="00FE1D78">
        <w:t xml:space="preserve">из </w:t>
      </w:r>
      <w:r w:rsidRPr="00FE1D78">
        <w:rPr>
          <w:rStyle w:val="afff7"/>
          <w:i w:val="0"/>
        </w:rPr>
        <w:t xml:space="preserve">Сюиты № 2 для оркестра. </w:t>
      </w:r>
      <w:r w:rsidRPr="00FE1D78">
        <w:t>И.-С. Бах.</w:t>
      </w:r>
      <w:r w:rsidRPr="00FE1D78">
        <w:br/>
      </w:r>
      <w:r w:rsidRPr="00FE1D78">
        <w:rPr>
          <w:rStyle w:val="afff7"/>
          <w:i w:val="0"/>
        </w:rPr>
        <w:t xml:space="preserve">«Осень» </w:t>
      </w:r>
      <w:r w:rsidRPr="00FE1D78">
        <w:t xml:space="preserve">из </w:t>
      </w:r>
      <w:r w:rsidRPr="00FE1D78">
        <w:rPr>
          <w:rStyle w:val="afff7"/>
          <w:i w:val="0"/>
        </w:rPr>
        <w:t>Музыкальных иллюстраций к повести А. Пушкина «Метель»</w:t>
      </w:r>
      <w:r w:rsidRPr="00FE1D78">
        <w:t>. Г. Свиридов.</w:t>
      </w:r>
      <w:r w:rsidRPr="00FE1D78">
        <w:br/>
      </w:r>
      <w:r w:rsidRPr="00FE1D78">
        <w:rPr>
          <w:rStyle w:val="afff7"/>
          <w:i w:val="0"/>
        </w:rPr>
        <w:t xml:space="preserve">«Пастушья песенка» </w:t>
      </w:r>
      <w:r w:rsidRPr="00FE1D78">
        <w:t xml:space="preserve">на тему из 5-й части </w:t>
      </w:r>
      <w:r w:rsidRPr="00FE1D78">
        <w:rPr>
          <w:rStyle w:val="afff7"/>
          <w:i w:val="0"/>
        </w:rPr>
        <w:t xml:space="preserve">Симфонии № 6 </w:t>
      </w:r>
      <w:r w:rsidRPr="00FE1D78">
        <w:t>(«Пасторальной»). Л. Бетховен, слова К. Алемасовой.</w:t>
      </w:r>
      <w:r w:rsidRPr="00FE1D78">
        <w:br/>
      </w:r>
      <w:r w:rsidRPr="00FE1D78">
        <w:rPr>
          <w:rStyle w:val="afff7"/>
          <w:i w:val="0"/>
        </w:rPr>
        <w:t xml:space="preserve">«Капельки». </w:t>
      </w:r>
      <w:r w:rsidRPr="00FE1D78">
        <w:t xml:space="preserve">В. Павленко, слова Э. Богдановой; </w:t>
      </w:r>
      <w:r w:rsidRPr="00FE1D78">
        <w:rPr>
          <w:rStyle w:val="afff7"/>
          <w:i w:val="0"/>
        </w:rPr>
        <w:t xml:space="preserve">«Скворушка прощается». </w:t>
      </w:r>
      <w:r w:rsidRPr="00FE1D78">
        <w:t xml:space="preserve">Т. Попатенко, слова М. Ивенсен; </w:t>
      </w:r>
      <w:r w:rsidRPr="00FE1D78">
        <w:rPr>
          <w:rStyle w:val="afff7"/>
          <w:i w:val="0"/>
        </w:rPr>
        <w:t xml:space="preserve">«Осень», </w:t>
      </w:r>
      <w:r w:rsidRPr="00FE1D78">
        <w:t>русская народная песня и др.</w:t>
      </w:r>
      <w:r w:rsidRPr="00FE1D78">
        <w:br/>
      </w:r>
      <w:r w:rsidRPr="00FE1D78">
        <w:rPr>
          <w:rStyle w:val="afff7"/>
          <w:i w:val="0"/>
        </w:rPr>
        <w:t xml:space="preserve">«Азбука». </w:t>
      </w:r>
      <w:r w:rsidRPr="00FE1D78">
        <w:t xml:space="preserve">А. Островский, слова З. Петровой; </w:t>
      </w:r>
      <w:r w:rsidRPr="00FE1D78">
        <w:rPr>
          <w:rStyle w:val="afff7"/>
          <w:i w:val="0"/>
        </w:rPr>
        <w:t xml:space="preserve">«Алфавит». </w:t>
      </w:r>
      <w:r w:rsidRPr="00FE1D78">
        <w:t xml:space="preserve">Р. Паулс, слова И. Резника; </w:t>
      </w:r>
      <w:r w:rsidRPr="00FE1D78">
        <w:rPr>
          <w:rStyle w:val="afff7"/>
          <w:i w:val="0"/>
        </w:rPr>
        <w:t xml:space="preserve">«Домисолька». </w:t>
      </w:r>
      <w:r w:rsidRPr="00FE1D78">
        <w:t xml:space="preserve">О. Юдахина, слова В. Ключникова; </w:t>
      </w:r>
      <w:r w:rsidRPr="00FE1D78">
        <w:rPr>
          <w:rStyle w:val="afff7"/>
          <w:i w:val="0"/>
        </w:rPr>
        <w:t xml:space="preserve">«Семь подружек». </w:t>
      </w:r>
      <w:r w:rsidRPr="00FE1D78">
        <w:t xml:space="preserve">В. Дроцевич, слова В. Сергеева; </w:t>
      </w:r>
      <w:r w:rsidRPr="00FE1D78">
        <w:rPr>
          <w:rStyle w:val="afff7"/>
          <w:i w:val="0"/>
        </w:rPr>
        <w:t xml:space="preserve">«Песня о школе». </w:t>
      </w:r>
      <w:r w:rsidRPr="00FE1D78">
        <w:t>Д. Кабалевский, слова В. Викторова и др.</w:t>
      </w:r>
      <w:r w:rsidRPr="00FE1D78">
        <w:br/>
      </w:r>
      <w:r w:rsidRPr="00FE1D78">
        <w:rPr>
          <w:rStyle w:val="afff7"/>
          <w:i w:val="0"/>
        </w:rPr>
        <w:lastRenderedPageBreak/>
        <w:t xml:space="preserve">«Дудочка», </w:t>
      </w:r>
      <w:r w:rsidRPr="00FE1D78">
        <w:t xml:space="preserve">русская народная песня; </w:t>
      </w:r>
      <w:r w:rsidRPr="00FE1D78">
        <w:rPr>
          <w:rStyle w:val="afff7"/>
          <w:i w:val="0"/>
        </w:rPr>
        <w:t xml:space="preserve">«Дудочка», </w:t>
      </w:r>
      <w:r w:rsidRPr="00FE1D78">
        <w:t>белорусская народная песня.</w:t>
      </w:r>
      <w:r w:rsidRPr="00FE1D78">
        <w:br/>
      </w:r>
      <w:r w:rsidRPr="00FE1D78">
        <w:rPr>
          <w:rStyle w:val="afff7"/>
          <w:i w:val="0"/>
        </w:rPr>
        <w:t xml:space="preserve">«Пастушья», </w:t>
      </w:r>
      <w:r w:rsidRPr="00FE1D78">
        <w:t xml:space="preserve">французская народная песня; </w:t>
      </w:r>
      <w:r w:rsidRPr="00FE1D78">
        <w:rPr>
          <w:rStyle w:val="afff7"/>
          <w:i w:val="0"/>
        </w:rPr>
        <w:t xml:space="preserve">«Дударики-дудари», </w:t>
      </w:r>
      <w:r w:rsidRPr="00FE1D78">
        <w:t xml:space="preserve">белорусская народная песня, русский текст С. Лешкевича; </w:t>
      </w:r>
      <w:r w:rsidRPr="00FE1D78">
        <w:rPr>
          <w:rStyle w:val="afff7"/>
          <w:i w:val="0"/>
        </w:rPr>
        <w:t xml:space="preserve">«Веселый пастушок», </w:t>
      </w:r>
      <w:r w:rsidRPr="00FE1D78">
        <w:t>финская народная песня, русский текст В. Гурьяна.</w:t>
      </w:r>
      <w:r w:rsidRPr="00FE1D78">
        <w:br/>
      </w:r>
      <w:r w:rsidRPr="00FE1D78">
        <w:rPr>
          <w:rStyle w:val="afff7"/>
          <w:i w:val="0"/>
        </w:rPr>
        <w:t xml:space="preserve">«Почему медведь зимой спит». </w:t>
      </w:r>
      <w:r w:rsidRPr="00FE1D78">
        <w:t>Л. Книппер, слова А. Коваленкова.</w:t>
      </w:r>
      <w:r w:rsidRPr="00FE1D78">
        <w:br/>
      </w:r>
      <w:r w:rsidRPr="00FE1D78">
        <w:rPr>
          <w:rStyle w:val="afff7"/>
          <w:i w:val="0"/>
        </w:rPr>
        <w:t xml:space="preserve">«Зимняя сказка». </w:t>
      </w:r>
      <w:r w:rsidRPr="00FE1D78">
        <w:t>М</w:t>
      </w:r>
      <w:r>
        <w:t>узыка и слова С. Крылова.</w:t>
      </w:r>
      <w:r>
        <w:br/>
        <w:t> </w:t>
      </w:r>
      <w:r w:rsidRPr="00FE1D78">
        <w:t>Рождественские колядки и рождественские песни народов мира.</w:t>
      </w:r>
    </w:p>
    <w:p w:rsidR="00D814FB" w:rsidRPr="00132101" w:rsidRDefault="00D814FB" w:rsidP="00063345">
      <w:pPr>
        <w:pStyle w:val="razdel"/>
        <w:rPr>
          <w:b/>
        </w:rPr>
      </w:pPr>
      <w:r w:rsidRPr="00132101">
        <w:rPr>
          <w:rStyle w:val="afff1"/>
          <w:b w:val="0"/>
        </w:rPr>
        <w:t>Раздел 2. «Музыка и ты»</w:t>
      </w:r>
    </w:p>
    <w:p w:rsidR="00D814FB" w:rsidRDefault="00D814FB" w:rsidP="00063345">
      <w:pPr>
        <w:pStyle w:val="body"/>
        <w:spacing w:after="0" w:afterAutospacing="0"/>
      </w:pPr>
      <w:r w:rsidRPr="00FE1D78">
        <w:t> </w:t>
      </w:r>
      <w:r w:rsidRPr="00FE1D78">
        <w:rPr>
          <w:rStyle w:val="afff7"/>
          <w:i w:val="0"/>
        </w:rPr>
        <w:t xml:space="preserve">Пьесы </w:t>
      </w:r>
      <w:r w:rsidRPr="00FE1D78">
        <w:t xml:space="preserve">из </w:t>
      </w:r>
      <w:r w:rsidRPr="00FE1D78">
        <w:rPr>
          <w:rStyle w:val="afff7"/>
          <w:i w:val="0"/>
        </w:rPr>
        <w:t xml:space="preserve">«Детского альбома». </w:t>
      </w:r>
      <w:r w:rsidRPr="00FE1D78">
        <w:t>П. Чайковский.</w:t>
      </w:r>
      <w:r w:rsidRPr="00FE1D78">
        <w:br/>
      </w:r>
      <w:r w:rsidRPr="00FE1D78">
        <w:rPr>
          <w:rStyle w:val="afff7"/>
          <w:i w:val="0"/>
        </w:rPr>
        <w:t xml:space="preserve">«Утро» </w:t>
      </w:r>
      <w:r w:rsidRPr="00FE1D78">
        <w:t xml:space="preserve">из сюиты </w:t>
      </w:r>
      <w:r w:rsidRPr="00FE1D78">
        <w:rPr>
          <w:rStyle w:val="afff7"/>
          <w:i w:val="0"/>
        </w:rPr>
        <w:t xml:space="preserve">«Пер Гюнт». </w:t>
      </w:r>
      <w:r w:rsidRPr="00FE1D78">
        <w:t>Э. Григ.</w:t>
      </w:r>
      <w:r w:rsidRPr="00FE1D78">
        <w:br/>
      </w:r>
      <w:r w:rsidRPr="00FE1D78">
        <w:rPr>
          <w:rStyle w:val="afff7"/>
          <w:i w:val="0"/>
        </w:rPr>
        <w:t xml:space="preserve">«Добрый день». </w:t>
      </w:r>
      <w:r w:rsidRPr="00FE1D78">
        <w:t>Я. Дубравин, слова В. Суслова.</w:t>
      </w:r>
    </w:p>
    <w:p w:rsidR="00D814FB" w:rsidRPr="00FE1D78" w:rsidRDefault="00D814FB" w:rsidP="00063345">
      <w:pPr>
        <w:pStyle w:val="body"/>
        <w:spacing w:after="0" w:afterAutospacing="0"/>
      </w:pPr>
      <w:r w:rsidRPr="00FE1D78">
        <w:rPr>
          <w:rStyle w:val="afff7"/>
          <w:i w:val="0"/>
        </w:rPr>
        <w:t xml:space="preserve">«Утро». </w:t>
      </w:r>
      <w:r w:rsidRPr="00FE1D78">
        <w:t>А. Парцхаладзе, слова Ю. Полухина.</w:t>
      </w:r>
      <w:r w:rsidRPr="00FE1D78">
        <w:br/>
      </w:r>
      <w:r w:rsidRPr="00FE1D78">
        <w:rPr>
          <w:rStyle w:val="afff7"/>
          <w:i w:val="0"/>
        </w:rPr>
        <w:t xml:space="preserve">«Солнце», </w:t>
      </w:r>
      <w:r w:rsidRPr="00FE1D78">
        <w:t>грузинская народная песня, обраб. Д. Аракишвили.</w:t>
      </w:r>
      <w:r w:rsidRPr="00FE1D78">
        <w:br/>
      </w:r>
      <w:r w:rsidRPr="00FE1D78">
        <w:rPr>
          <w:rStyle w:val="afff7"/>
          <w:i w:val="0"/>
        </w:rPr>
        <w:t xml:space="preserve">«Пастораль» </w:t>
      </w:r>
      <w:r w:rsidRPr="00FE1D78">
        <w:t>из Музыкальных иллюстраций к повести А. Пушкина «Метель». Г. Свиридов.</w:t>
      </w:r>
      <w:r w:rsidRPr="00FE1D78">
        <w:br/>
      </w:r>
      <w:r w:rsidRPr="00FE1D78">
        <w:rPr>
          <w:rStyle w:val="afff7"/>
          <w:i w:val="0"/>
        </w:rPr>
        <w:t xml:space="preserve">«Пастораль» </w:t>
      </w:r>
      <w:r w:rsidRPr="00FE1D78">
        <w:t>из Сюиты в старинном стиле. А. Шнитке.</w:t>
      </w:r>
      <w:r w:rsidRPr="00FE1D78">
        <w:br/>
      </w:r>
      <w:r w:rsidRPr="00FE1D78">
        <w:rPr>
          <w:rStyle w:val="afff7"/>
          <w:i w:val="0"/>
        </w:rPr>
        <w:t xml:space="preserve">«Наигрыш». </w:t>
      </w:r>
      <w:r w:rsidRPr="00FE1D78">
        <w:t>А. Шнитке.</w:t>
      </w:r>
      <w:r w:rsidRPr="00FE1D78">
        <w:br/>
      </w:r>
      <w:r w:rsidRPr="00FE1D78">
        <w:rPr>
          <w:rStyle w:val="afff7"/>
          <w:i w:val="0"/>
        </w:rPr>
        <w:t xml:space="preserve">«Утро». </w:t>
      </w:r>
      <w:r w:rsidRPr="00FE1D78">
        <w:t>Э. Денисов.</w:t>
      </w:r>
      <w:r w:rsidRPr="00FE1D78">
        <w:br/>
      </w:r>
      <w:r w:rsidRPr="00FE1D78">
        <w:rPr>
          <w:rStyle w:val="afff7"/>
          <w:i w:val="0"/>
        </w:rPr>
        <w:t xml:space="preserve">«Доброе утро» </w:t>
      </w:r>
      <w:r w:rsidRPr="00FE1D78">
        <w:t xml:space="preserve">из кантаты </w:t>
      </w:r>
      <w:r w:rsidRPr="00FE1D78">
        <w:rPr>
          <w:rStyle w:val="afff7"/>
          <w:i w:val="0"/>
        </w:rPr>
        <w:t xml:space="preserve">«Песни утра, весны и мира». </w:t>
      </w:r>
      <w:r w:rsidRPr="00FE1D78">
        <w:t>Д. Кабалевский, слова Ц. Солодаря.</w:t>
      </w:r>
      <w:r w:rsidRPr="00FE1D78">
        <w:br/>
      </w:r>
      <w:r w:rsidRPr="00FE1D78">
        <w:rPr>
          <w:rStyle w:val="afff7"/>
          <w:i w:val="0"/>
        </w:rPr>
        <w:t xml:space="preserve">«Вечерняя» </w:t>
      </w:r>
      <w:r w:rsidRPr="00FE1D78">
        <w:t xml:space="preserve">из Симфонии-действа </w:t>
      </w:r>
      <w:r w:rsidRPr="00FE1D78">
        <w:rPr>
          <w:rStyle w:val="afff7"/>
          <w:i w:val="0"/>
        </w:rPr>
        <w:t xml:space="preserve">«Перезвоны» </w:t>
      </w:r>
      <w:r w:rsidRPr="00FE1D78">
        <w:t>(по прочтению В. Шукшина). В. Гаврилин.</w:t>
      </w:r>
      <w:r w:rsidRPr="00FE1D78">
        <w:br/>
      </w:r>
      <w:r w:rsidRPr="00FE1D78">
        <w:rPr>
          <w:rStyle w:val="afff7"/>
          <w:i w:val="0"/>
        </w:rPr>
        <w:t xml:space="preserve">«Вечер» </w:t>
      </w:r>
      <w:r w:rsidRPr="00FE1D78">
        <w:t xml:space="preserve">из </w:t>
      </w:r>
      <w:r w:rsidRPr="00FE1D78">
        <w:rPr>
          <w:rStyle w:val="afff7"/>
          <w:i w:val="0"/>
        </w:rPr>
        <w:t xml:space="preserve">«Детской музыки». </w:t>
      </w:r>
      <w:r w:rsidRPr="00FE1D78">
        <w:t>С. Прокофьев.</w:t>
      </w:r>
      <w:r w:rsidRPr="00FE1D78">
        <w:br/>
      </w:r>
      <w:r w:rsidRPr="00FE1D78">
        <w:rPr>
          <w:rStyle w:val="afff7"/>
          <w:i w:val="0"/>
        </w:rPr>
        <w:t xml:space="preserve">«Вечер». </w:t>
      </w:r>
      <w:r w:rsidRPr="00FE1D78">
        <w:t>В. Салманов.</w:t>
      </w:r>
      <w:r w:rsidRPr="00FE1D78">
        <w:br/>
      </w:r>
      <w:r w:rsidRPr="00FE1D78">
        <w:rPr>
          <w:rStyle w:val="afff7"/>
          <w:i w:val="0"/>
        </w:rPr>
        <w:t xml:space="preserve">«Вечерняя сказка». </w:t>
      </w:r>
      <w:r w:rsidRPr="00FE1D78">
        <w:t>А. Хачатурян.</w:t>
      </w:r>
      <w:r w:rsidRPr="00FE1D78">
        <w:br/>
      </w:r>
      <w:r w:rsidRPr="00FE1D78">
        <w:rPr>
          <w:rStyle w:val="afff7"/>
          <w:i w:val="0"/>
        </w:rPr>
        <w:t xml:space="preserve">«Менуэт». </w:t>
      </w:r>
      <w:r w:rsidRPr="00FE1D78">
        <w:t>Л. Моцарт.</w:t>
      </w:r>
      <w:r w:rsidRPr="00FE1D78">
        <w:br/>
      </w:r>
      <w:r w:rsidRPr="00FE1D78">
        <w:rPr>
          <w:rStyle w:val="afff7"/>
          <w:i w:val="0"/>
        </w:rPr>
        <w:t xml:space="preserve">«Болтунья». </w:t>
      </w:r>
      <w:r w:rsidRPr="00FE1D78">
        <w:t>С. Прокофьев, слова А. Барто.</w:t>
      </w:r>
      <w:r w:rsidRPr="00FE1D78">
        <w:br/>
      </w:r>
      <w:r w:rsidRPr="00FE1D78">
        <w:rPr>
          <w:rStyle w:val="afff7"/>
          <w:i w:val="0"/>
        </w:rPr>
        <w:t xml:space="preserve">«Баба Яга». </w:t>
      </w:r>
      <w:r w:rsidRPr="00FE1D78">
        <w:t>Детская народная игра.</w:t>
      </w:r>
      <w:r w:rsidRPr="00FE1D78">
        <w:br/>
      </w:r>
      <w:r w:rsidRPr="00FE1D78">
        <w:rPr>
          <w:rStyle w:val="afff7"/>
          <w:i w:val="0"/>
        </w:rPr>
        <w:t xml:space="preserve">«У каждого свой музыкальный инструмент», </w:t>
      </w:r>
      <w:r w:rsidRPr="00FE1D78">
        <w:t xml:space="preserve">эстонская народная песня. </w:t>
      </w:r>
      <w:r>
        <w:t xml:space="preserve">  </w:t>
      </w:r>
      <w:r w:rsidRPr="00FE1D78">
        <w:t>Обраб. X. Кырвите, пер. М. Ивенсен.</w:t>
      </w:r>
      <w:r w:rsidRPr="00FE1D78">
        <w:br/>
        <w:t> </w:t>
      </w:r>
      <w:r w:rsidRPr="00FE1D78">
        <w:rPr>
          <w:rStyle w:val="afff7"/>
          <w:i w:val="0"/>
        </w:rPr>
        <w:t xml:space="preserve">Главная мелодия из Симфонии № 2 </w:t>
      </w:r>
      <w:r w:rsidRPr="00FE1D78">
        <w:t>(«Богатырской»). А. Бородин.</w:t>
      </w:r>
      <w:r w:rsidRPr="00FE1D78">
        <w:br/>
      </w:r>
      <w:r w:rsidRPr="00FE1D78">
        <w:rPr>
          <w:rStyle w:val="afff7"/>
          <w:i w:val="0"/>
        </w:rPr>
        <w:t xml:space="preserve">«Солдатушки, бравы ребятушки», </w:t>
      </w:r>
      <w:r w:rsidRPr="00FE1D78">
        <w:t>русская народная песня.</w:t>
      </w:r>
      <w:r w:rsidRPr="00FE1D78">
        <w:br/>
      </w:r>
      <w:r w:rsidRPr="00FE1D78">
        <w:rPr>
          <w:rStyle w:val="afff7"/>
          <w:i w:val="0"/>
        </w:rPr>
        <w:t xml:space="preserve">«Песня о маленьком трубаче». </w:t>
      </w:r>
      <w:r w:rsidRPr="00FE1D78">
        <w:t>С. Никитин, слова С. Крылова.</w:t>
      </w:r>
      <w:r w:rsidRPr="00FE1D78">
        <w:br/>
      </w:r>
      <w:r w:rsidRPr="00FE1D78">
        <w:rPr>
          <w:rStyle w:val="afff7"/>
          <w:i w:val="0"/>
        </w:rPr>
        <w:t xml:space="preserve">«Учил Суворов». </w:t>
      </w:r>
      <w:r w:rsidRPr="00FE1D78">
        <w:t>А. Новиков, слова М. Левашова.</w:t>
      </w:r>
      <w:r w:rsidRPr="00FE1D78">
        <w:br/>
      </w:r>
      <w:r w:rsidRPr="00FE1D78">
        <w:rPr>
          <w:rStyle w:val="afff7"/>
          <w:i w:val="0"/>
        </w:rPr>
        <w:t xml:space="preserve">«Волынка». </w:t>
      </w:r>
      <w:r w:rsidRPr="00FE1D78">
        <w:t>И. С. Бах.</w:t>
      </w:r>
      <w:r w:rsidRPr="00FE1D78">
        <w:br/>
      </w:r>
      <w:r w:rsidRPr="00FE1D78">
        <w:rPr>
          <w:rStyle w:val="afff7"/>
          <w:i w:val="0"/>
        </w:rPr>
        <w:t xml:space="preserve">«Колыбельная». </w:t>
      </w:r>
      <w:r w:rsidRPr="00FE1D78">
        <w:t>М. Кажлаев.</w:t>
      </w:r>
      <w:r w:rsidRPr="00FE1D78">
        <w:br/>
      </w:r>
      <w:r w:rsidRPr="00FE1D78">
        <w:rPr>
          <w:rStyle w:val="afff7"/>
          <w:i w:val="0"/>
        </w:rPr>
        <w:t xml:space="preserve">«Колыбельная». </w:t>
      </w:r>
      <w:r w:rsidRPr="00FE1D78">
        <w:t>Г. Гладков.</w:t>
      </w:r>
      <w:r w:rsidRPr="00FE1D78">
        <w:br/>
      </w:r>
      <w:r w:rsidRPr="00FE1D78">
        <w:rPr>
          <w:rStyle w:val="afff7"/>
          <w:i w:val="0"/>
        </w:rPr>
        <w:t xml:space="preserve">«Золотые рыбки» </w:t>
      </w:r>
      <w:r w:rsidRPr="00FE1D78">
        <w:t xml:space="preserve">из балета </w:t>
      </w:r>
      <w:r w:rsidRPr="00FE1D78">
        <w:rPr>
          <w:rStyle w:val="afff7"/>
          <w:i w:val="0"/>
        </w:rPr>
        <w:t xml:space="preserve">«Конек-Горбунок». </w:t>
      </w:r>
      <w:r w:rsidRPr="00FE1D78">
        <w:t>Р. Щедрин.</w:t>
      </w:r>
      <w:r w:rsidRPr="00FE1D78">
        <w:br/>
        <w:t> </w:t>
      </w:r>
      <w:r w:rsidRPr="00FE1D78">
        <w:rPr>
          <w:rStyle w:val="afff7"/>
          <w:i w:val="0"/>
        </w:rPr>
        <w:t xml:space="preserve">Лютневая музыка. </w:t>
      </w:r>
      <w:r w:rsidRPr="00FE1D78">
        <w:t>Франческо да Милано.</w:t>
      </w:r>
      <w:r w:rsidRPr="00FE1D78">
        <w:br/>
      </w:r>
      <w:r w:rsidRPr="00FE1D78">
        <w:rPr>
          <w:rStyle w:val="afff7"/>
          <w:i w:val="0"/>
        </w:rPr>
        <w:t xml:space="preserve">«Кукушка». </w:t>
      </w:r>
      <w:r w:rsidRPr="00FE1D78">
        <w:t>К. Дакен.</w:t>
      </w:r>
      <w:r w:rsidRPr="00FE1D78">
        <w:br/>
      </w:r>
      <w:r w:rsidRPr="00FE1D78">
        <w:rPr>
          <w:rStyle w:val="afff7"/>
          <w:i w:val="0"/>
        </w:rPr>
        <w:t xml:space="preserve">«Спасибо». </w:t>
      </w:r>
      <w:r w:rsidRPr="00FE1D78">
        <w:t>И. Арсеев, слова З. Петровой.</w:t>
      </w:r>
      <w:r w:rsidRPr="00FE1D78">
        <w:br/>
      </w:r>
      <w:r w:rsidRPr="00FE1D78">
        <w:rPr>
          <w:rStyle w:val="afff7"/>
          <w:i w:val="0"/>
        </w:rPr>
        <w:t xml:space="preserve">«Праздник бабушек и мам». </w:t>
      </w:r>
      <w:r w:rsidRPr="00FE1D78">
        <w:t>М. Славкин, слова Е. Каргановой.</w:t>
      </w:r>
      <w:r w:rsidRPr="00FE1D78">
        <w:br/>
        <w:t>   </w:t>
      </w:r>
      <w:r w:rsidRPr="00FE1D78">
        <w:rPr>
          <w:rStyle w:val="afff7"/>
          <w:i w:val="0"/>
        </w:rPr>
        <w:t xml:space="preserve">Увертюра </w:t>
      </w:r>
      <w:r w:rsidRPr="00FE1D78">
        <w:t xml:space="preserve">из музыки к кинофильму </w:t>
      </w:r>
      <w:r w:rsidRPr="00FE1D78">
        <w:rPr>
          <w:rStyle w:val="afff7"/>
          <w:i w:val="0"/>
        </w:rPr>
        <w:t xml:space="preserve">«Цирк». </w:t>
      </w:r>
      <w:r w:rsidRPr="00FE1D78">
        <w:t>И. Дунаевский.</w:t>
      </w:r>
      <w:r w:rsidRPr="00FE1D78">
        <w:br/>
      </w:r>
      <w:r w:rsidRPr="00FE1D78">
        <w:rPr>
          <w:rStyle w:val="afff7"/>
          <w:i w:val="0"/>
        </w:rPr>
        <w:t xml:space="preserve">«Клоуны». </w:t>
      </w:r>
      <w:r w:rsidRPr="00FE1D78">
        <w:t>Д. Кабалевский.</w:t>
      </w:r>
      <w:r w:rsidRPr="00FE1D78">
        <w:br/>
        <w:t> </w:t>
      </w:r>
      <w:r w:rsidRPr="00FE1D78">
        <w:rPr>
          <w:rStyle w:val="afff7"/>
          <w:i w:val="0"/>
        </w:rPr>
        <w:t xml:space="preserve">«Семеро козлят», </w:t>
      </w:r>
      <w:r w:rsidRPr="00FE1D78">
        <w:t xml:space="preserve">заключительный хор из оперы </w:t>
      </w:r>
      <w:r w:rsidRPr="00FE1D78">
        <w:rPr>
          <w:rStyle w:val="afff7"/>
          <w:i w:val="0"/>
        </w:rPr>
        <w:t xml:space="preserve">«Волк и семеро козлят». </w:t>
      </w:r>
      <w:r w:rsidRPr="00FE1D78">
        <w:t>М. Коваль, слова Е. Манучаровой.</w:t>
      </w:r>
      <w:r w:rsidRPr="00FE1D78">
        <w:br/>
        <w:t>  </w:t>
      </w:r>
      <w:r w:rsidRPr="00FE1D78">
        <w:rPr>
          <w:rStyle w:val="afff7"/>
          <w:i w:val="0"/>
        </w:rPr>
        <w:t xml:space="preserve">Заключительный хор </w:t>
      </w:r>
      <w:r w:rsidRPr="00FE1D78">
        <w:t xml:space="preserve">из оперы </w:t>
      </w:r>
      <w:r w:rsidRPr="00FE1D78">
        <w:rPr>
          <w:rStyle w:val="afff7"/>
          <w:i w:val="0"/>
        </w:rPr>
        <w:t xml:space="preserve">«Муха-цокотуха». </w:t>
      </w:r>
      <w:r w:rsidRPr="00FE1D78">
        <w:t>М. Красев, слова К. Чуковского.</w:t>
      </w:r>
      <w:r w:rsidRPr="00FE1D78">
        <w:br/>
      </w:r>
      <w:r w:rsidRPr="00FE1D78">
        <w:rPr>
          <w:rStyle w:val="afff7"/>
          <w:i w:val="0"/>
        </w:rPr>
        <w:t xml:space="preserve">«Добрые слоны». </w:t>
      </w:r>
      <w:r w:rsidRPr="00FE1D78">
        <w:t>А.</w:t>
      </w:r>
      <w:r w:rsidRPr="00FE1D78">
        <w:rPr>
          <w:rStyle w:val="afff7"/>
          <w:i w:val="0"/>
        </w:rPr>
        <w:t> </w:t>
      </w:r>
      <w:r w:rsidRPr="00FE1D78">
        <w:t>Журбин, слова В. Шленского.</w:t>
      </w:r>
      <w:r w:rsidRPr="00FE1D78">
        <w:br/>
      </w:r>
      <w:r w:rsidRPr="00FE1D78">
        <w:rPr>
          <w:rStyle w:val="afff7"/>
          <w:i w:val="0"/>
        </w:rPr>
        <w:t xml:space="preserve">«Мы катаемся на пони». </w:t>
      </w:r>
      <w:r w:rsidRPr="00FE1D78">
        <w:t>Г. Крылов, слова М. Садовского.</w:t>
      </w:r>
      <w:r w:rsidRPr="00FE1D78">
        <w:br/>
      </w:r>
      <w:r w:rsidRPr="00FE1D78">
        <w:rPr>
          <w:rStyle w:val="afff7"/>
          <w:i w:val="0"/>
        </w:rPr>
        <w:t xml:space="preserve">«Слон и скрипочка». </w:t>
      </w:r>
      <w:r w:rsidRPr="00FE1D78">
        <w:t>В. Кикта, слова В. Татаринова.</w:t>
      </w:r>
      <w:r w:rsidRPr="00FE1D78">
        <w:br/>
      </w:r>
      <w:r w:rsidRPr="00FE1D78">
        <w:rPr>
          <w:rStyle w:val="afff7"/>
          <w:i w:val="0"/>
        </w:rPr>
        <w:t xml:space="preserve">«Бубенчики», </w:t>
      </w:r>
      <w:r w:rsidRPr="00FE1D78">
        <w:t>американская народная песня, русский текст Ю. Хазанова.</w:t>
      </w:r>
      <w:r w:rsidRPr="00FE1D78">
        <w:br/>
      </w:r>
      <w:r w:rsidRPr="00FE1D78">
        <w:rPr>
          <w:rStyle w:val="afff7"/>
          <w:i w:val="0"/>
        </w:rPr>
        <w:t xml:space="preserve">«Ты откуда, музыка?». </w:t>
      </w:r>
      <w:r w:rsidRPr="00FE1D78">
        <w:t>Я. Дубравин, слова В. Суслова.</w:t>
      </w:r>
      <w:r w:rsidRPr="00FE1D78">
        <w:br/>
      </w:r>
      <w:r w:rsidRPr="00FE1D78">
        <w:rPr>
          <w:rStyle w:val="afff7"/>
          <w:i w:val="0"/>
        </w:rPr>
        <w:lastRenderedPageBreak/>
        <w:t xml:space="preserve">«Бременские музыканты» </w:t>
      </w:r>
      <w:r w:rsidRPr="00FE1D78">
        <w:t>из Музыкальной фантазии на тему сказок братьев Гримм.</w:t>
      </w:r>
      <w:r>
        <w:t xml:space="preserve">   </w:t>
      </w:r>
      <w:r w:rsidRPr="00FE1D78">
        <w:t>Г. Гладков, слова Ю. Энтина.</w:t>
      </w:r>
    </w:p>
    <w:p w:rsidR="00D814FB" w:rsidRPr="00D814FB" w:rsidRDefault="00D814FB" w:rsidP="00D814FB"/>
    <w:p w:rsidR="00BF0EAD" w:rsidRPr="00063345" w:rsidRDefault="00BF0EAD" w:rsidP="00043F46">
      <w:pPr>
        <w:ind w:firstLine="709"/>
        <w:jc w:val="both"/>
        <w:rPr>
          <w:b/>
          <w:szCs w:val="28"/>
          <w:lang w:eastAsia="en-US"/>
        </w:rPr>
      </w:pPr>
      <w:r w:rsidRPr="00063345">
        <w:rPr>
          <w:b/>
          <w:szCs w:val="28"/>
          <w:lang w:eastAsia="en-US"/>
        </w:rPr>
        <w:t>Мир музыкальных звуков</w:t>
      </w:r>
    </w:p>
    <w:p w:rsidR="00BF0EAD" w:rsidRPr="00063345" w:rsidRDefault="00BF0EAD" w:rsidP="00043F46">
      <w:pPr>
        <w:ind w:firstLine="709"/>
        <w:jc w:val="both"/>
        <w:rPr>
          <w:szCs w:val="28"/>
          <w:lang w:eastAsia="en-US"/>
        </w:rPr>
      </w:pPr>
      <w:r w:rsidRPr="00063345">
        <w:rPr>
          <w:szCs w:val="28"/>
          <w:lang w:eastAsia="en-US"/>
        </w:rPr>
        <w:t xml:space="preserve">Классификация музыкальных звуков. Свойства музыкального звука: тембр, длительность, громкость, высота. </w:t>
      </w:r>
    </w:p>
    <w:p w:rsidR="00BF0EAD" w:rsidRPr="00063345" w:rsidRDefault="00BF0EAD" w:rsidP="00043F46">
      <w:pPr>
        <w:ind w:firstLine="709"/>
        <w:jc w:val="both"/>
        <w:rPr>
          <w:b/>
          <w:szCs w:val="28"/>
          <w:lang w:eastAsia="en-US"/>
        </w:rPr>
      </w:pPr>
      <w:r w:rsidRPr="00063345">
        <w:rPr>
          <w:b/>
          <w:szCs w:val="28"/>
          <w:lang w:eastAsia="en-US"/>
        </w:rPr>
        <w:t xml:space="preserve">Содержание обучения по видам деятельности: </w:t>
      </w:r>
    </w:p>
    <w:p w:rsidR="00BF0EAD" w:rsidRPr="00063345" w:rsidRDefault="00BF0EAD" w:rsidP="00043F46">
      <w:pPr>
        <w:ind w:firstLine="709"/>
        <w:jc w:val="both"/>
        <w:rPr>
          <w:szCs w:val="28"/>
          <w:lang w:eastAsia="en-US"/>
        </w:rPr>
      </w:pPr>
      <w:r w:rsidRPr="00063345">
        <w:rPr>
          <w:b/>
          <w:szCs w:val="28"/>
          <w:lang w:eastAsia="en-US"/>
        </w:rPr>
        <w:t>Восприятие и воспроизведение звуков окружающего мира во всем многообразии.</w:t>
      </w:r>
      <w:r w:rsidRPr="00063345">
        <w:rPr>
          <w:szCs w:val="28"/>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063345" w:rsidRDefault="00BF0EAD" w:rsidP="00043F46">
      <w:pPr>
        <w:ind w:firstLine="709"/>
        <w:jc w:val="both"/>
        <w:rPr>
          <w:szCs w:val="28"/>
          <w:lang w:eastAsia="en-US"/>
        </w:rPr>
      </w:pPr>
      <w:r w:rsidRPr="00063345">
        <w:rPr>
          <w:b/>
          <w:szCs w:val="28"/>
          <w:lang w:eastAsia="en-US"/>
        </w:rPr>
        <w:t>Игра на элементарных музыкальных инструментах в ансамбле.</w:t>
      </w:r>
      <w:r w:rsidRPr="00063345">
        <w:rPr>
          <w:szCs w:val="28"/>
          <w:lang w:eastAsia="en-US"/>
        </w:rPr>
        <w:t xml:space="preserve"> Первые опыты игры детей на инструментах, различных по способам звукоизвлечения, тембрам. </w:t>
      </w:r>
    </w:p>
    <w:p w:rsidR="00BF0EAD" w:rsidRPr="00063345" w:rsidRDefault="00BF0EAD" w:rsidP="00043F46">
      <w:pPr>
        <w:ind w:firstLine="709"/>
        <w:jc w:val="both"/>
        <w:rPr>
          <w:szCs w:val="28"/>
          <w:lang w:eastAsia="en-US"/>
        </w:rPr>
      </w:pPr>
      <w:r w:rsidRPr="00063345">
        <w:rPr>
          <w:b/>
          <w:szCs w:val="28"/>
          <w:lang w:eastAsia="en-US"/>
        </w:rPr>
        <w:t>Пение попевок и простых песен.</w:t>
      </w:r>
      <w:r w:rsidRPr="00063345">
        <w:rPr>
          <w:szCs w:val="28"/>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063345" w:rsidRDefault="00BF0EAD" w:rsidP="00043F46">
      <w:pPr>
        <w:ind w:firstLine="709"/>
        <w:jc w:val="both"/>
        <w:rPr>
          <w:b/>
          <w:szCs w:val="28"/>
          <w:lang w:eastAsia="en-US"/>
        </w:rPr>
      </w:pPr>
      <w:r w:rsidRPr="00063345">
        <w:rPr>
          <w:b/>
          <w:szCs w:val="28"/>
          <w:lang w:eastAsia="en-US"/>
        </w:rPr>
        <w:t>Ритм – движение жизни</w:t>
      </w:r>
    </w:p>
    <w:p w:rsidR="00BF0EAD" w:rsidRPr="00063345" w:rsidRDefault="00BF0EAD" w:rsidP="00043F46">
      <w:pPr>
        <w:ind w:firstLine="709"/>
        <w:jc w:val="both"/>
        <w:rPr>
          <w:szCs w:val="28"/>
          <w:lang w:eastAsia="en-US"/>
        </w:rPr>
      </w:pPr>
      <w:r w:rsidRPr="00063345">
        <w:rPr>
          <w:szCs w:val="28"/>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063345" w:rsidRDefault="00BF0EAD" w:rsidP="00043F46">
      <w:pPr>
        <w:ind w:firstLine="709"/>
        <w:jc w:val="both"/>
        <w:rPr>
          <w:b/>
          <w:szCs w:val="28"/>
          <w:lang w:eastAsia="en-US"/>
        </w:rPr>
      </w:pPr>
      <w:r w:rsidRPr="00063345">
        <w:rPr>
          <w:b/>
          <w:szCs w:val="28"/>
          <w:lang w:eastAsia="en-US"/>
        </w:rPr>
        <w:t xml:space="preserve">Содержание обучения по видам деятельности: </w:t>
      </w:r>
    </w:p>
    <w:p w:rsidR="00BF0EAD" w:rsidRPr="00063345" w:rsidRDefault="00BF0EAD" w:rsidP="00043F46">
      <w:pPr>
        <w:ind w:firstLine="709"/>
        <w:jc w:val="both"/>
        <w:rPr>
          <w:szCs w:val="28"/>
          <w:lang w:eastAsia="en-US"/>
        </w:rPr>
      </w:pPr>
      <w:r w:rsidRPr="00063345">
        <w:rPr>
          <w:b/>
          <w:szCs w:val="28"/>
          <w:lang w:eastAsia="en-US"/>
        </w:rPr>
        <w:t xml:space="preserve">Восприятие и воспроизведение ритмов окружающего мира. Ритмические игры. </w:t>
      </w:r>
      <w:r w:rsidRPr="00063345">
        <w:rPr>
          <w:szCs w:val="28"/>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063345" w:rsidRDefault="00BF0EAD" w:rsidP="00043F46">
      <w:pPr>
        <w:ind w:firstLine="709"/>
        <w:jc w:val="both"/>
        <w:rPr>
          <w:szCs w:val="28"/>
          <w:lang w:eastAsia="en-US"/>
        </w:rPr>
      </w:pPr>
      <w:r w:rsidRPr="00063345">
        <w:rPr>
          <w:b/>
          <w:szCs w:val="28"/>
          <w:lang w:eastAsia="en-US"/>
        </w:rPr>
        <w:t>Игра в детском шумовом оркестре.</w:t>
      </w:r>
      <w:r w:rsidRPr="00063345">
        <w:rPr>
          <w:szCs w:val="28"/>
          <w:lang w:eastAsia="en-US"/>
        </w:rPr>
        <w:t xml:space="preserve"> Простые ритмические аккомпанементы к музыкальным произведениям.</w:t>
      </w:r>
    </w:p>
    <w:p w:rsidR="00BF0EAD" w:rsidRPr="00063345" w:rsidRDefault="00BF0EAD" w:rsidP="00043F46">
      <w:pPr>
        <w:ind w:firstLine="709"/>
        <w:jc w:val="both"/>
        <w:rPr>
          <w:szCs w:val="28"/>
          <w:lang w:eastAsia="en-US"/>
        </w:rPr>
      </w:pPr>
      <w:r w:rsidRPr="00063345">
        <w:rPr>
          <w:szCs w:val="28"/>
          <w:lang w:eastAsia="en-US"/>
        </w:rPr>
        <w:t xml:space="preserve">Игра в детском шумовом оркестре: ложки, погремушки, </w:t>
      </w:r>
      <w:proofErr w:type="gramStart"/>
      <w:r w:rsidRPr="00063345">
        <w:rPr>
          <w:szCs w:val="28"/>
          <w:lang w:eastAsia="en-US"/>
        </w:rPr>
        <w:t>трещотки,  треугольники</w:t>
      </w:r>
      <w:proofErr w:type="gramEnd"/>
      <w:r w:rsidRPr="00063345">
        <w:rPr>
          <w:szCs w:val="28"/>
          <w:lang w:eastAsia="en-US"/>
        </w:rPr>
        <w:t>,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063345" w:rsidRDefault="00BF0EAD" w:rsidP="00043F46">
      <w:pPr>
        <w:ind w:firstLine="709"/>
        <w:jc w:val="both"/>
        <w:rPr>
          <w:szCs w:val="28"/>
          <w:lang w:eastAsia="en-US"/>
        </w:rPr>
      </w:pPr>
      <w:r w:rsidRPr="00063345">
        <w:rPr>
          <w:b/>
          <w:szCs w:val="28"/>
          <w:lang w:eastAsia="en-US"/>
        </w:rPr>
        <w:t>Мелодия – царица музыки</w:t>
      </w:r>
    </w:p>
    <w:p w:rsidR="00BF0EAD" w:rsidRPr="00063345" w:rsidRDefault="00BF0EAD" w:rsidP="00043F46">
      <w:pPr>
        <w:ind w:firstLine="709"/>
        <w:jc w:val="both"/>
        <w:rPr>
          <w:szCs w:val="28"/>
          <w:lang w:eastAsia="en-US"/>
        </w:rPr>
      </w:pPr>
      <w:r w:rsidRPr="00063345">
        <w:rPr>
          <w:szCs w:val="28"/>
          <w:lang w:eastAsia="en-US"/>
        </w:rPr>
        <w:t>Мелодия – главный носитель содержания в музыке. Интонация в музыке и в речи.</w:t>
      </w:r>
      <w:r w:rsidR="00886316" w:rsidRPr="00063345">
        <w:rPr>
          <w:szCs w:val="28"/>
          <w:lang w:eastAsia="en-US"/>
        </w:rPr>
        <w:t xml:space="preserve"> </w:t>
      </w:r>
      <w:r w:rsidRPr="00063345">
        <w:rPr>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063345" w:rsidRDefault="00BF0EAD" w:rsidP="00043F46">
      <w:pPr>
        <w:ind w:firstLine="709"/>
        <w:jc w:val="both"/>
        <w:rPr>
          <w:b/>
          <w:szCs w:val="28"/>
          <w:lang w:eastAsia="en-US"/>
        </w:rPr>
      </w:pPr>
      <w:r w:rsidRPr="00063345">
        <w:rPr>
          <w:b/>
          <w:szCs w:val="28"/>
          <w:lang w:eastAsia="en-US"/>
        </w:rPr>
        <w:t xml:space="preserve">Содержание обучения по видам деятельности: </w:t>
      </w:r>
    </w:p>
    <w:p w:rsidR="00BF0EAD" w:rsidRPr="00063345" w:rsidRDefault="00BF0EAD" w:rsidP="00043F46">
      <w:pPr>
        <w:ind w:firstLine="709"/>
        <w:jc w:val="both"/>
        <w:rPr>
          <w:szCs w:val="28"/>
          <w:lang w:eastAsia="en-US"/>
        </w:rPr>
      </w:pPr>
      <w:r w:rsidRPr="00063345">
        <w:rPr>
          <w:b/>
          <w:szCs w:val="28"/>
          <w:lang w:eastAsia="en-US"/>
        </w:rPr>
        <w:t>Слушание музыкальных произведений яркого интонационно-образного содержания.</w:t>
      </w:r>
      <w:r w:rsidRPr="00063345">
        <w:rPr>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063345" w:rsidRDefault="00BF0EAD" w:rsidP="00043F46">
      <w:pPr>
        <w:ind w:firstLine="709"/>
        <w:jc w:val="both"/>
        <w:rPr>
          <w:szCs w:val="28"/>
          <w:lang w:eastAsia="en-US"/>
        </w:rPr>
      </w:pPr>
      <w:r w:rsidRPr="00063345">
        <w:rPr>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063345" w:rsidRDefault="00BF0EAD" w:rsidP="00043F46">
      <w:pPr>
        <w:ind w:firstLine="709"/>
        <w:jc w:val="both"/>
        <w:rPr>
          <w:szCs w:val="28"/>
          <w:lang w:eastAsia="en-US"/>
        </w:rPr>
      </w:pPr>
      <w:r w:rsidRPr="00063345">
        <w:rPr>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063345" w:rsidRDefault="00BF0EAD" w:rsidP="00043F46">
      <w:pPr>
        <w:ind w:firstLine="709"/>
        <w:jc w:val="both"/>
        <w:rPr>
          <w:szCs w:val="28"/>
          <w:lang w:eastAsia="en-US"/>
        </w:rPr>
      </w:pPr>
      <w:r w:rsidRPr="00063345">
        <w:rPr>
          <w:szCs w:val="28"/>
          <w:lang w:eastAsia="en-US"/>
        </w:rPr>
        <w:lastRenderedPageBreak/>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063345" w:rsidRDefault="00BF0EAD" w:rsidP="00043F46">
      <w:pPr>
        <w:ind w:firstLine="709"/>
        <w:jc w:val="both"/>
        <w:rPr>
          <w:szCs w:val="28"/>
          <w:lang w:eastAsia="en-US"/>
        </w:rPr>
      </w:pPr>
      <w:r w:rsidRPr="00063345">
        <w:rPr>
          <w:b/>
          <w:szCs w:val="28"/>
          <w:lang w:eastAsia="en-US"/>
        </w:rPr>
        <w:t>Музыкальные краски</w:t>
      </w:r>
    </w:p>
    <w:p w:rsidR="00BF0EAD" w:rsidRPr="00063345" w:rsidRDefault="00BF0EAD" w:rsidP="00043F46">
      <w:pPr>
        <w:ind w:firstLine="709"/>
        <w:jc w:val="both"/>
        <w:rPr>
          <w:szCs w:val="28"/>
          <w:lang w:eastAsia="en-US"/>
        </w:rPr>
      </w:pPr>
      <w:r w:rsidRPr="00063345">
        <w:rPr>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063345" w:rsidRDefault="00BF0EAD" w:rsidP="00043F46">
      <w:pPr>
        <w:ind w:firstLine="709"/>
        <w:jc w:val="both"/>
        <w:rPr>
          <w:b/>
          <w:szCs w:val="28"/>
          <w:lang w:eastAsia="en-US"/>
        </w:rPr>
      </w:pPr>
      <w:r w:rsidRPr="00063345">
        <w:rPr>
          <w:b/>
          <w:szCs w:val="28"/>
          <w:lang w:eastAsia="en-US"/>
        </w:rPr>
        <w:t xml:space="preserve">Содержание обучения по видам деятельности: </w:t>
      </w:r>
    </w:p>
    <w:p w:rsidR="00BF0EAD" w:rsidRPr="00063345" w:rsidRDefault="00BF0EAD" w:rsidP="00043F46">
      <w:pPr>
        <w:ind w:firstLine="709"/>
        <w:jc w:val="both"/>
        <w:rPr>
          <w:szCs w:val="28"/>
          <w:lang w:eastAsia="en-US"/>
        </w:rPr>
      </w:pPr>
      <w:r w:rsidRPr="00063345">
        <w:rPr>
          <w:b/>
          <w:szCs w:val="28"/>
          <w:lang w:eastAsia="en-US"/>
        </w:rPr>
        <w:t>Слушание музыкальных произведений с контрастными образами, пьес различного ладового наклонения.</w:t>
      </w:r>
      <w:r w:rsidRPr="00063345">
        <w:rPr>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063345" w:rsidRDefault="00BF0EAD" w:rsidP="00043F46">
      <w:pPr>
        <w:ind w:firstLine="709"/>
        <w:jc w:val="both"/>
        <w:rPr>
          <w:szCs w:val="28"/>
          <w:lang w:eastAsia="en-US"/>
        </w:rPr>
      </w:pPr>
      <w:r w:rsidRPr="00063345">
        <w:rPr>
          <w:b/>
          <w:szCs w:val="28"/>
          <w:lang w:eastAsia="en-US"/>
        </w:rPr>
        <w:t>Пластическое интонирование, двигательная импровизация под музыку разного характера.</w:t>
      </w:r>
      <w:r w:rsidRPr="00063345">
        <w:rPr>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063345" w:rsidRDefault="00BF0EAD" w:rsidP="00043F46">
      <w:pPr>
        <w:ind w:firstLine="709"/>
        <w:jc w:val="both"/>
        <w:rPr>
          <w:szCs w:val="28"/>
          <w:lang w:eastAsia="en-US"/>
        </w:rPr>
      </w:pPr>
      <w:r w:rsidRPr="00063345">
        <w:rPr>
          <w:b/>
          <w:szCs w:val="28"/>
          <w:lang w:eastAsia="en-US"/>
        </w:rPr>
        <w:t>Исполнение песен, написанных в разных ладах.</w:t>
      </w:r>
      <w:r w:rsidRPr="00063345">
        <w:rPr>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063345" w:rsidRDefault="00BF0EAD" w:rsidP="00043F46">
      <w:pPr>
        <w:ind w:firstLine="709"/>
        <w:jc w:val="both"/>
        <w:rPr>
          <w:szCs w:val="28"/>
          <w:lang w:eastAsia="en-US"/>
        </w:rPr>
      </w:pPr>
      <w:r w:rsidRPr="00063345">
        <w:rPr>
          <w:b/>
          <w:szCs w:val="28"/>
          <w:lang w:eastAsia="en-US"/>
        </w:rPr>
        <w:t>Игры-драматизации</w:t>
      </w:r>
      <w:r w:rsidRPr="00063345">
        <w:rPr>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063345" w:rsidRDefault="00BF0EAD" w:rsidP="00043F46">
      <w:pPr>
        <w:ind w:firstLine="709"/>
        <w:jc w:val="both"/>
        <w:rPr>
          <w:b/>
          <w:szCs w:val="28"/>
          <w:lang w:eastAsia="en-US"/>
        </w:rPr>
      </w:pPr>
      <w:r w:rsidRPr="00063345">
        <w:rPr>
          <w:b/>
          <w:szCs w:val="28"/>
          <w:lang w:eastAsia="en-US"/>
        </w:rPr>
        <w:t>Музыкальные жанры: песня, танец, марш</w:t>
      </w:r>
    </w:p>
    <w:p w:rsidR="00BF0EAD" w:rsidRPr="00063345" w:rsidRDefault="00BF0EAD" w:rsidP="00043F46">
      <w:pPr>
        <w:ind w:firstLine="709"/>
        <w:jc w:val="both"/>
        <w:rPr>
          <w:szCs w:val="28"/>
          <w:lang w:eastAsia="en-US"/>
        </w:rPr>
      </w:pPr>
      <w:r w:rsidRPr="00063345">
        <w:rPr>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063345" w:rsidRDefault="00BF0EAD" w:rsidP="00043F46">
      <w:pPr>
        <w:ind w:firstLine="709"/>
        <w:jc w:val="both"/>
        <w:rPr>
          <w:b/>
          <w:szCs w:val="28"/>
          <w:lang w:eastAsia="en-US"/>
        </w:rPr>
      </w:pPr>
      <w:r w:rsidRPr="00063345">
        <w:rPr>
          <w:b/>
          <w:szCs w:val="28"/>
          <w:lang w:eastAsia="en-US"/>
        </w:rPr>
        <w:t xml:space="preserve">Содержание обучения по видам деятельности: </w:t>
      </w:r>
    </w:p>
    <w:p w:rsidR="00BF0EAD" w:rsidRPr="00063345" w:rsidRDefault="00BF0EAD" w:rsidP="00043F46">
      <w:pPr>
        <w:ind w:firstLine="709"/>
        <w:jc w:val="both"/>
        <w:rPr>
          <w:szCs w:val="28"/>
          <w:lang w:eastAsia="en-US"/>
        </w:rPr>
      </w:pPr>
      <w:r w:rsidRPr="00063345">
        <w:rPr>
          <w:b/>
          <w:szCs w:val="28"/>
          <w:lang w:eastAsia="en-US"/>
        </w:rPr>
        <w:t>Слушание музыкальных произведений, имеющих ярко выраженную жанровую основу.</w:t>
      </w:r>
      <w:r w:rsidRPr="00063345">
        <w:rPr>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063345" w:rsidRDefault="00BF0EAD" w:rsidP="00043F46">
      <w:pPr>
        <w:ind w:firstLine="709"/>
        <w:jc w:val="both"/>
        <w:rPr>
          <w:szCs w:val="28"/>
          <w:lang w:eastAsia="en-US"/>
        </w:rPr>
      </w:pPr>
      <w:r w:rsidRPr="00063345">
        <w:rPr>
          <w:b/>
          <w:szCs w:val="28"/>
          <w:lang w:eastAsia="en-US"/>
        </w:rPr>
        <w:t>Сочинение простых инструментальных аккомпанементов как сопровождения к песенной, танцевальной и маршевой музыке.</w:t>
      </w:r>
      <w:r w:rsidRPr="00063345">
        <w:rPr>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063345" w:rsidRDefault="00BF0EAD" w:rsidP="00043F46">
      <w:pPr>
        <w:ind w:firstLine="709"/>
        <w:jc w:val="both"/>
        <w:rPr>
          <w:szCs w:val="28"/>
          <w:lang w:eastAsia="en-US"/>
        </w:rPr>
      </w:pPr>
      <w:r w:rsidRPr="00063345">
        <w:rPr>
          <w:b/>
          <w:szCs w:val="28"/>
          <w:lang w:eastAsia="en-US"/>
        </w:rPr>
        <w:t>Исполнение хоровых и инструментальных произведений разных жанров. Двигательная импровизация.</w:t>
      </w:r>
      <w:r w:rsidRPr="00063345">
        <w:rPr>
          <w:szCs w:val="28"/>
          <w:lang w:eastAsia="en-US"/>
        </w:rPr>
        <w:t xml:space="preserve"> Формирование навыков </w:t>
      </w:r>
      <w:proofErr w:type="gramStart"/>
      <w:r w:rsidRPr="00063345">
        <w:rPr>
          <w:szCs w:val="28"/>
          <w:lang w:eastAsia="en-US"/>
        </w:rPr>
        <w:t>публичного исполнения</w:t>
      </w:r>
      <w:proofErr w:type="gramEnd"/>
      <w:r w:rsidRPr="00063345">
        <w:rPr>
          <w:szCs w:val="28"/>
          <w:lang w:eastAsia="en-US"/>
        </w:rPr>
        <w:t xml:space="preserve">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063345" w:rsidRDefault="00BF0EAD" w:rsidP="00043F46">
      <w:pPr>
        <w:ind w:firstLine="709"/>
        <w:jc w:val="both"/>
        <w:rPr>
          <w:szCs w:val="28"/>
          <w:lang w:eastAsia="en-US"/>
        </w:rPr>
      </w:pPr>
      <w:r w:rsidRPr="00063345">
        <w:rPr>
          <w:b/>
          <w:szCs w:val="28"/>
          <w:lang w:eastAsia="en-US"/>
        </w:rPr>
        <w:t>Музыкальная азбука или где живут ноты</w:t>
      </w:r>
    </w:p>
    <w:p w:rsidR="00BF0EAD" w:rsidRPr="00063345" w:rsidRDefault="00BF0EAD" w:rsidP="00043F46">
      <w:pPr>
        <w:ind w:firstLine="709"/>
        <w:jc w:val="both"/>
        <w:rPr>
          <w:szCs w:val="28"/>
          <w:lang w:eastAsia="en-US"/>
        </w:rPr>
      </w:pPr>
      <w:r w:rsidRPr="00063345">
        <w:rPr>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063345" w:rsidRDefault="00BF0EAD" w:rsidP="00043F46">
      <w:pPr>
        <w:ind w:firstLine="709"/>
        <w:jc w:val="both"/>
        <w:rPr>
          <w:b/>
          <w:szCs w:val="28"/>
          <w:lang w:eastAsia="en-US"/>
        </w:rPr>
      </w:pPr>
      <w:r w:rsidRPr="00063345">
        <w:rPr>
          <w:b/>
          <w:szCs w:val="28"/>
          <w:lang w:eastAsia="en-US"/>
        </w:rPr>
        <w:t xml:space="preserve">Содержание обучения по видам деятельности: </w:t>
      </w:r>
    </w:p>
    <w:p w:rsidR="00BF0EAD" w:rsidRPr="00063345" w:rsidRDefault="00BF0EAD" w:rsidP="00043F46">
      <w:pPr>
        <w:ind w:firstLine="709"/>
        <w:jc w:val="both"/>
        <w:rPr>
          <w:szCs w:val="28"/>
          <w:lang w:eastAsia="en-US"/>
        </w:rPr>
      </w:pPr>
      <w:r w:rsidRPr="00063345">
        <w:rPr>
          <w:b/>
          <w:szCs w:val="28"/>
          <w:lang w:eastAsia="en-US"/>
        </w:rPr>
        <w:t>Игровые дидактические упражнения с использованием наглядного материала.</w:t>
      </w:r>
      <w:r w:rsidRPr="00063345">
        <w:rPr>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063345" w:rsidRDefault="00BF0EAD" w:rsidP="00043F46">
      <w:pPr>
        <w:ind w:firstLine="709"/>
        <w:jc w:val="both"/>
        <w:rPr>
          <w:szCs w:val="28"/>
          <w:lang w:eastAsia="en-US"/>
        </w:rPr>
      </w:pPr>
      <w:r w:rsidRPr="00063345">
        <w:rPr>
          <w:b/>
          <w:szCs w:val="28"/>
          <w:lang w:eastAsia="en-US"/>
        </w:rPr>
        <w:t>Слушание музыкальных произведений с использованием элементарной графической записи.</w:t>
      </w:r>
      <w:r w:rsidRPr="00063345">
        <w:rPr>
          <w:szCs w:val="28"/>
          <w:lang w:eastAsia="en-US"/>
        </w:rPr>
        <w:t xml:space="preserve"> Развитие слухового внимания: определение динамики и динамических </w:t>
      </w:r>
      <w:r w:rsidRPr="00063345">
        <w:rPr>
          <w:szCs w:val="28"/>
          <w:lang w:eastAsia="en-US"/>
        </w:rPr>
        <w:lastRenderedPageBreak/>
        <w:t xml:space="preserve">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063345" w:rsidRDefault="00BF0EAD" w:rsidP="00043F46">
      <w:pPr>
        <w:ind w:firstLine="709"/>
        <w:jc w:val="both"/>
        <w:rPr>
          <w:szCs w:val="28"/>
          <w:lang w:eastAsia="en-US"/>
        </w:rPr>
      </w:pPr>
      <w:r w:rsidRPr="00063345">
        <w:rPr>
          <w:b/>
          <w:szCs w:val="28"/>
          <w:lang w:eastAsia="en-US"/>
        </w:rPr>
        <w:t xml:space="preserve">Пение с применением ручных знаков. Пение простейших песен по нотам. </w:t>
      </w:r>
      <w:r w:rsidRPr="00063345">
        <w:rPr>
          <w:szCs w:val="28"/>
          <w:lang w:eastAsia="en-US"/>
        </w:rPr>
        <w:t>Разучивание и исполнение песен с применением ручных знаков. Пение разученных ранее песен по нотам.</w:t>
      </w:r>
    </w:p>
    <w:p w:rsidR="00BF0EAD" w:rsidRPr="00063345" w:rsidRDefault="00BF0EAD" w:rsidP="00043F46">
      <w:pPr>
        <w:ind w:firstLine="709"/>
        <w:jc w:val="both"/>
        <w:rPr>
          <w:szCs w:val="28"/>
          <w:lang w:eastAsia="en-US"/>
        </w:rPr>
      </w:pPr>
      <w:r w:rsidRPr="00063345">
        <w:rPr>
          <w:b/>
          <w:szCs w:val="28"/>
          <w:lang w:eastAsia="en-US"/>
        </w:rPr>
        <w:t>Игра на элементарных музыкальных инструментах в ансамбле</w:t>
      </w:r>
      <w:r w:rsidRPr="00063345">
        <w:rPr>
          <w:szCs w:val="28"/>
          <w:lang w:eastAsia="en-US"/>
        </w:rPr>
        <w:t>. Первые навыки игры по нотам.</w:t>
      </w:r>
    </w:p>
    <w:p w:rsidR="00BF0EAD" w:rsidRPr="00063345" w:rsidRDefault="00BF0EAD" w:rsidP="00043F46">
      <w:pPr>
        <w:ind w:firstLine="709"/>
        <w:jc w:val="both"/>
        <w:rPr>
          <w:b/>
          <w:szCs w:val="28"/>
          <w:lang w:eastAsia="en-US"/>
        </w:rPr>
      </w:pPr>
      <w:r w:rsidRPr="00063345">
        <w:rPr>
          <w:b/>
          <w:szCs w:val="28"/>
          <w:lang w:eastAsia="en-US"/>
        </w:rPr>
        <w:t>Я – артист</w:t>
      </w:r>
    </w:p>
    <w:p w:rsidR="00BF0EAD" w:rsidRPr="00063345" w:rsidRDefault="00BF0EAD" w:rsidP="00043F46">
      <w:pPr>
        <w:ind w:firstLine="709"/>
        <w:jc w:val="both"/>
        <w:rPr>
          <w:szCs w:val="28"/>
          <w:lang w:eastAsia="en-US"/>
        </w:rPr>
      </w:pPr>
      <w:r w:rsidRPr="00063345">
        <w:rPr>
          <w:szCs w:val="28"/>
          <w:lang w:eastAsia="en-US"/>
        </w:rPr>
        <w:t>Сольное и ансамблевое музицирование (вокальное и инструментальное). Творческое соревнование.</w:t>
      </w:r>
    </w:p>
    <w:p w:rsidR="00BF0EAD" w:rsidRPr="00063345" w:rsidRDefault="00BF0EAD" w:rsidP="00043F46">
      <w:pPr>
        <w:ind w:firstLine="709"/>
        <w:jc w:val="both"/>
        <w:rPr>
          <w:b/>
          <w:szCs w:val="28"/>
          <w:lang w:eastAsia="en-US"/>
        </w:rPr>
      </w:pPr>
      <w:r w:rsidRPr="00063345">
        <w:rPr>
          <w:b/>
          <w:szCs w:val="28"/>
          <w:lang w:eastAsia="en-US"/>
        </w:rPr>
        <w:t xml:space="preserve">Содержание обучения по видам деятельности: </w:t>
      </w:r>
    </w:p>
    <w:p w:rsidR="00BF0EAD" w:rsidRPr="00063345" w:rsidRDefault="00BF0EAD" w:rsidP="00043F46">
      <w:pPr>
        <w:ind w:firstLine="709"/>
        <w:jc w:val="both"/>
        <w:rPr>
          <w:szCs w:val="28"/>
          <w:lang w:eastAsia="en-US"/>
        </w:rPr>
      </w:pPr>
      <w:r w:rsidRPr="00063345">
        <w:rPr>
          <w:b/>
          <w:szCs w:val="28"/>
          <w:lang w:eastAsia="en-US"/>
        </w:rPr>
        <w:t>Исполнение пройденных хоровых и инструментальных произведений</w:t>
      </w:r>
      <w:r w:rsidRPr="00063345">
        <w:rPr>
          <w:szCs w:val="28"/>
          <w:lang w:eastAsia="en-US"/>
        </w:rPr>
        <w:t xml:space="preserve"> в школьных мероприятиях.</w:t>
      </w:r>
    </w:p>
    <w:p w:rsidR="00BF0EAD" w:rsidRPr="00063345" w:rsidRDefault="00BF0EAD" w:rsidP="00043F46">
      <w:pPr>
        <w:ind w:firstLine="709"/>
        <w:jc w:val="both"/>
        <w:rPr>
          <w:szCs w:val="28"/>
          <w:lang w:eastAsia="en-US"/>
        </w:rPr>
      </w:pPr>
      <w:r w:rsidRPr="00063345">
        <w:rPr>
          <w:b/>
          <w:szCs w:val="28"/>
          <w:lang w:eastAsia="en-US"/>
        </w:rPr>
        <w:t>Командные состязания</w:t>
      </w:r>
      <w:r w:rsidRPr="00063345">
        <w:rPr>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063345" w:rsidRDefault="00BF0EAD" w:rsidP="00043F46">
      <w:pPr>
        <w:ind w:firstLine="709"/>
        <w:jc w:val="both"/>
        <w:rPr>
          <w:szCs w:val="28"/>
          <w:lang w:eastAsia="en-US"/>
        </w:rPr>
      </w:pPr>
      <w:r w:rsidRPr="00063345">
        <w:rPr>
          <w:b/>
          <w:szCs w:val="28"/>
          <w:lang w:eastAsia="en-US"/>
        </w:rPr>
        <w:t>Развитие навыка импровизации</w:t>
      </w:r>
      <w:r w:rsidRPr="00063345">
        <w:rPr>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063345" w:rsidRDefault="00BF0EAD" w:rsidP="00043F46">
      <w:pPr>
        <w:ind w:firstLine="709"/>
        <w:jc w:val="both"/>
        <w:rPr>
          <w:b/>
          <w:szCs w:val="28"/>
          <w:lang w:eastAsia="en-US"/>
        </w:rPr>
      </w:pPr>
      <w:r w:rsidRPr="00063345">
        <w:rPr>
          <w:b/>
          <w:szCs w:val="28"/>
          <w:lang w:eastAsia="en-US"/>
        </w:rPr>
        <w:t>Музыкально-театрализованное представление</w:t>
      </w:r>
    </w:p>
    <w:p w:rsidR="00BF0EAD" w:rsidRPr="00063345" w:rsidRDefault="00BF0EAD" w:rsidP="00043F46">
      <w:pPr>
        <w:ind w:firstLine="709"/>
        <w:jc w:val="both"/>
        <w:rPr>
          <w:szCs w:val="28"/>
          <w:lang w:eastAsia="en-US"/>
        </w:rPr>
      </w:pPr>
      <w:r w:rsidRPr="00063345">
        <w:rPr>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063345" w:rsidRDefault="00BF0EAD" w:rsidP="00043F46">
      <w:pPr>
        <w:ind w:firstLine="709"/>
        <w:jc w:val="both"/>
        <w:rPr>
          <w:b/>
          <w:szCs w:val="28"/>
          <w:lang w:eastAsia="en-US"/>
        </w:rPr>
      </w:pPr>
      <w:r w:rsidRPr="00063345">
        <w:rPr>
          <w:b/>
          <w:szCs w:val="28"/>
          <w:lang w:eastAsia="en-US"/>
        </w:rPr>
        <w:t xml:space="preserve">Содержание обучения по видам деятельности: </w:t>
      </w:r>
    </w:p>
    <w:p w:rsidR="00BF0EAD" w:rsidRPr="00BD7394" w:rsidRDefault="00BF0EAD" w:rsidP="00043F46">
      <w:pPr>
        <w:ind w:firstLine="709"/>
        <w:jc w:val="both"/>
        <w:rPr>
          <w:sz w:val="28"/>
          <w:szCs w:val="28"/>
          <w:lang w:eastAsia="en-US"/>
        </w:rPr>
      </w:pPr>
      <w:r w:rsidRPr="00063345">
        <w:rPr>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063345">
        <w:rPr>
          <w:szCs w:val="28"/>
          <w:lang w:eastAsia="en-US"/>
        </w:rPr>
        <w:t>и  и</w:t>
      </w:r>
      <w:proofErr w:type="gramEnd"/>
      <w:r w:rsidR="00886316" w:rsidRPr="00063345">
        <w:rPr>
          <w:szCs w:val="28"/>
          <w:lang w:eastAsia="en-US"/>
        </w:rPr>
        <w:t xml:space="preserve"> </w:t>
      </w:r>
      <w:r w:rsidRPr="00063345">
        <w:rPr>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814FB" w:rsidRDefault="00D814FB" w:rsidP="00D814FB">
      <w:pPr>
        <w:jc w:val="center"/>
        <w:rPr>
          <w:b/>
        </w:rPr>
      </w:pPr>
    </w:p>
    <w:p w:rsidR="00D814FB" w:rsidRPr="00574C5A" w:rsidRDefault="00D814FB" w:rsidP="00D814FB">
      <w:pPr>
        <w:jc w:val="center"/>
        <w:rPr>
          <w:b/>
        </w:rPr>
      </w:pPr>
      <w:r w:rsidRPr="00574C5A">
        <w:rPr>
          <w:b/>
        </w:rPr>
        <w:t>2 класс</w:t>
      </w:r>
      <w:r>
        <w:rPr>
          <w:b/>
        </w:rPr>
        <w:t>:</w:t>
      </w:r>
    </w:p>
    <w:p w:rsidR="00D814FB" w:rsidRDefault="00D814FB" w:rsidP="00D814FB">
      <w:r w:rsidRPr="00F0127B">
        <w:t xml:space="preserve">Содержание программы </w:t>
      </w:r>
      <w:r>
        <w:t>второго</w:t>
      </w:r>
      <w:r w:rsidRPr="00F0127B">
        <w:t xml:space="preserve"> года делится на</w:t>
      </w:r>
      <w:r>
        <w:t xml:space="preserve"> разделы:</w:t>
      </w:r>
    </w:p>
    <w:p w:rsidR="00D814FB" w:rsidRPr="00F47E54" w:rsidRDefault="00D814FB" w:rsidP="00D814FB">
      <w:r w:rsidRPr="00F47E54">
        <w:t xml:space="preserve">1. </w:t>
      </w:r>
      <w:r w:rsidRPr="00F47E54">
        <w:rPr>
          <w:bCs/>
          <w:iCs/>
        </w:rPr>
        <w:t>“Россия – Родина моя”-</w:t>
      </w:r>
      <w:r w:rsidRPr="00F47E54">
        <w:t xml:space="preserve"> 3 ч. </w:t>
      </w:r>
    </w:p>
    <w:p w:rsidR="00D814FB" w:rsidRPr="00F47E54" w:rsidRDefault="00D814FB" w:rsidP="00D814FB">
      <w:r w:rsidRPr="00F47E54">
        <w:t xml:space="preserve">2. </w:t>
      </w:r>
      <w:r w:rsidRPr="00F47E54">
        <w:rPr>
          <w:bCs/>
          <w:iCs/>
        </w:rPr>
        <w:t>“День, полный событий”-</w:t>
      </w:r>
      <w:r w:rsidRPr="00F47E54">
        <w:t>6 ч.</w:t>
      </w:r>
    </w:p>
    <w:p w:rsidR="00D814FB" w:rsidRPr="00F47E54" w:rsidRDefault="00D814FB" w:rsidP="00D814FB">
      <w:r w:rsidRPr="00F47E54">
        <w:t>3.</w:t>
      </w:r>
      <w:r w:rsidRPr="00F47E54">
        <w:rPr>
          <w:bCs/>
          <w:iCs/>
        </w:rPr>
        <w:t xml:space="preserve"> “О России петь – что стремиться в храм”-</w:t>
      </w:r>
      <w:r w:rsidRPr="00F47E54">
        <w:t>7 ч.</w:t>
      </w:r>
    </w:p>
    <w:p w:rsidR="00D814FB" w:rsidRPr="00F47E54" w:rsidRDefault="00D814FB" w:rsidP="00D814FB">
      <w:r w:rsidRPr="00F47E54">
        <w:t>4.</w:t>
      </w:r>
      <w:r w:rsidRPr="00F47E54">
        <w:rPr>
          <w:bCs/>
          <w:iCs/>
        </w:rPr>
        <w:t xml:space="preserve"> “Гори, гори ясно, чтобы не погасло!”</w:t>
      </w:r>
      <w:r w:rsidRPr="00F47E54">
        <w:t xml:space="preserve"> -5 ч.</w:t>
      </w:r>
    </w:p>
    <w:p w:rsidR="00D814FB" w:rsidRPr="00F47E54" w:rsidRDefault="00D814FB" w:rsidP="00D814FB">
      <w:r w:rsidRPr="00F47E54">
        <w:t>5.</w:t>
      </w:r>
      <w:r w:rsidRPr="00F47E54">
        <w:rPr>
          <w:bCs/>
          <w:iCs/>
        </w:rPr>
        <w:t xml:space="preserve"> “В музыкальном театре”-</w:t>
      </w:r>
      <w:r w:rsidRPr="00F47E54">
        <w:t>4 ч.</w:t>
      </w:r>
    </w:p>
    <w:p w:rsidR="00D814FB" w:rsidRPr="00F47E54" w:rsidRDefault="00D814FB" w:rsidP="00D814FB">
      <w:r w:rsidRPr="00F47E54">
        <w:t>6.</w:t>
      </w:r>
      <w:r w:rsidRPr="00F47E54">
        <w:rPr>
          <w:bCs/>
          <w:iCs/>
        </w:rPr>
        <w:t xml:space="preserve"> “В концертном зале”-</w:t>
      </w:r>
      <w:r w:rsidRPr="00F47E54">
        <w:t>3 ч.</w:t>
      </w:r>
    </w:p>
    <w:p w:rsidR="00D814FB" w:rsidRDefault="00D814FB" w:rsidP="00D814FB">
      <w:r w:rsidRPr="00F47E54">
        <w:t>7.</w:t>
      </w:r>
      <w:r w:rsidRPr="00F47E54">
        <w:rPr>
          <w:bCs/>
          <w:iCs/>
        </w:rPr>
        <w:t xml:space="preserve"> “Чтоб музыкантом быть, так</w:t>
      </w:r>
      <w:r w:rsidRPr="00F47E54">
        <w:rPr>
          <w:bCs/>
        </w:rPr>
        <w:t xml:space="preserve"> </w:t>
      </w:r>
      <w:r w:rsidRPr="00F47E54">
        <w:rPr>
          <w:bCs/>
          <w:iCs/>
        </w:rPr>
        <w:t>надобно уменье”-</w:t>
      </w:r>
      <w:r w:rsidRPr="00F47E54">
        <w:t>6 ч.</w:t>
      </w:r>
    </w:p>
    <w:p w:rsidR="00D814FB" w:rsidRPr="00FC20D0" w:rsidRDefault="00D814FB" w:rsidP="00D814FB">
      <w:pPr>
        <w:spacing w:before="120"/>
        <w:jc w:val="center"/>
      </w:pPr>
      <w:r w:rsidRPr="00FC20D0">
        <w:rPr>
          <w:bCs/>
        </w:rPr>
        <w:t>Раздел 1. «Россия — Родина моя»</w:t>
      </w:r>
    </w:p>
    <w:p w:rsidR="00D814FB" w:rsidRPr="00FC20D0" w:rsidRDefault="00D814FB" w:rsidP="00D814FB">
      <w:pPr>
        <w:spacing w:before="60"/>
      </w:pPr>
      <w:r w:rsidRPr="00FC20D0">
        <w:t>Музыкальные образы родного края. Песенность как отли</w:t>
      </w:r>
      <w:r w:rsidRPr="00FC20D0">
        <w:softHyphen/>
        <w:t>чительная черта русской музыки. Песня. Мелодия. Аккомпане</w:t>
      </w:r>
      <w:r w:rsidRPr="00FC20D0">
        <w:softHyphen/>
        <w:t>мент.</w:t>
      </w:r>
    </w:p>
    <w:p w:rsidR="00D814FB" w:rsidRPr="00FC20D0" w:rsidRDefault="00D814FB" w:rsidP="00D814FB">
      <w:pPr>
        <w:spacing w:before="220"/>
        <w:jc w:val="center"/>
      </w:pPr>
      <w:r w:rsidRPr="00FC20D0">
        <w:rPr>
          <w:bCs/>
        </w:rPr>
        <w:t>Раздел 2. «День, полный событий»</w:t>
      </w:r>
    </w:p>
    <w:p w:rsidR="00D814FB" w:rsidRPr="00FC20D0" w:rsidRDefault="00D814FB" w:rsidP="00D814FB">
      <w:pPr>
        <w:spacing w:before="20"/>
      </w:pPr>
      <w:r w:rsidRPr="00FC20D0">
        <w:t xml:space="preserve">Мир ребенка в музыкальных интонациях, образах. </w:t>
      </w:r>
      <w:r w:rsidRPr="00FC20D0">
        <w:rPr>
          <w:iCs/>
        </w:rPr>
        <w:t>Детские пьесы</w:t>
      </w:r>
      <w:r w:rsidRPr="00FC20D0">
        <w:t xml:space="preserve"> П. Чайковского и С. Прокофьева. Музыкальный материал — фортепиано.</w:t>
      </w:r>
    </w:p>
    <w:p w:rsidR="00D814FB" w:rsidRPr="00FC20D0" w:rsidRDefault="00D814FB" w:rsidP="00D814FB">
      <w:pPr>
        <w:rPr>
          <w:bCs/>
        </w:rPr>
      </w:pPr>
    </w:p>
    <w:p w:rsidR="00D814FB" w:rsidRPr="00FC20D0" w:rsidRDefault="00D814FB" w:rsidP="00D814FB">
      <w:pPr>
        <w:jc w:val="center"/>
      </w:pPr>
      <w:r w:rsidRPr="00FC20D0">
        <w:rPr>
          <w:bCs/>
        </w:rPr>
        <w:t>Раздел 3. «О России петь — что стремиться в храм»</w:t>
      </w:r>
    </w:p>
    <w:p w:rsidR="00D814FB" w:rsidRPr="00FC20D0" w:rsidRDefault="00D814FB" w:rsidP="00D814FB">
      <w:pPr>
        <w:spacing w:before="140"/>
      </w:pPr>
      <w:r w:rsidRPr="00FC20D0">
        <w:lastRenderedPageBreak/>
        <w:t>Колокольные звоны России. Святые земли Русской. Празд</w:t>
      </w:r>
      <w:r w:rsidRPr="00FC20D0">
        <w:softHyphen/>
        <w:t>ники Православной церкви. Рождество Христово. Молитва.</w:t>
      </w:r>
    </w:p>
    <w:p w:rsidR="00D814FB" w:rsidRPr="00FC20D0" w:rsidRDefault="00D814FB" w:rsidP="00D814FB">
      <w:r w:rsidRPr="00FC20D0">
        <w:t>Хорал.</w:t>
      </w:r>
    </w:p>
    <w:p w:rsidR="00D814FB" w:rsidRPr="00FC20D0" w:rsidRDefault="00D814FB" w:rsidP="00D814FB">
      <w:pPr>
        <w:spacing w:before="240"/>
        <w:jc w:val="center"/>
      </w:pPr>
      <w:r w:rsidRPr="00FC20D0">
        <w:rPr>
          <w:bCs/>
        </w:rPr>
        <w:t>Раздел 4. «Гори, гори ясно, чтобы не погасло!»</w:t>
      </w:r>
    </w:p>
    <w:p w:rsidR="00D814FB" w:rsidRPr="00FC20D0" w:rsidRDefault="00D814FB" w:rsidP="00D814FB">
      <w:pPr>
        <w:spacing w:before="140"/>
      </w:pPr>
      <w:r w:rsidRPr="00FC20D0">
        <w:t>Мотив, напев, наигрыш. Оркестр русских народных инстру</w:t>
      </w:r>
      <w:r w:rsidRPr="00FC20D0">
        <w:softHyphen/>
        <w:t>ментов. Вариации в русской народной музыке. Музыка в народ</w:t>
      </w:r>
      <w:r w:rsidRPr="00FC20D0">
        <w:softHyphen/>
        <w:t>ном стиле. Обряды и праздники русского народа: проводы зимы, встреча весны. Опыты сочинения мелодий на тексты народных песенок, закличек, потешек.</w:t>
      </w:r>
    </w:p>
    <w:p w:rsidR="00D814FB" w:rsidRPr="00FC20D0" w:rsidRDefault="00D814FB" w:rsidP="00D814FB">
      <w:pPr>
        <w:spacing w:before="340"/>
        <w:ind w:left="80"/>
        <w:jc w:val="center"/>
      </w:pPr>
      <w:r w:rsidRPr="00FC20D0">
        <w:rPr>
          <w:bCs/>
        </w:rPr>
        <w:t>Раздел 5. «В музыкальном театре»</w:t>
      </w:r>
    </w:p>
    <w:p w:rsidR="00D814FB" w:rsidRPr="00FC20D0" w:rsidRDefault="00D814FB" w:rsidP="00D814FB">
      <w:pPr>
        <w:spacing w:before="80"/>
        <w:ind w:left="40"/>
      </w:pPr>
      <w:r w:rsidRPr="00FC20D0">
        <w:t>Опера и балет. Песенность, танцевальность, маршевость в опере и балете. Симфонический оркестр. Роль дирижера, ре</w:t>
      </w:r>
      <w:r w:rsidRPr="00FC20D0">
        <w:softHyphen/>
        <w:t>жиссера, художника в создании музыкального спектакля. Те</w:t>
      </w:r>
      <w:r w:rsidRPr="00FC20D0">
        <w:softHyphen/>
        <w:t>мы-характеристики действующих лиц. Детский музыкальный те</w:t>
      </w:r>
      <w:r w:rsidRPr="00FC20D0">
        <w:softHyphen/>
        <w:t>атр.</w:t>
      </w:r>
    </w:p>
    <w:p w:rsidR="00D814FB" w:rsidRPr="00FC20D0" w:rsidRDefault="00D814FB" w:rsidP="00D814FB">
      <w:pPr>
        <w:spacing w:before="260"/>
        <w:jc w:val="center"/>
      </w:pPr>
      <w:r w:rsidRPr="00FC20D0">
        <w:rPr>
          <w:bCs/>
        </w:rPr>
        <w:t>Раздел 6. «В концертном зале»</w:t>
      </w:r>
    </w:p>
    <w:p w:rsidR="00D814FB" w:rsidRPr="00FC20D0" w:rsidRDefault="00D814FB" w:rsidP="00D814FB">
      <w:pPr>
        <w:spacing w:before="80"/>
      </w:pPr>
      <w:r w:rsidRPr="00FC20D0">
        <w:t>Музыкальные портреты и образы в симфонической и форте</w:t>
      </w:r>
      <w:r w:rsidRPr="00FC20D0">
        <w:softHyphen/>
        <w:t>пианной музыке. Развитие музыки. Взаимодействие тем. Контраст. Тембры инструментов и групп инструментов симфонического оркестра. Партитура.</w:t>
      </w:r>
    </w:p>
    <w:p w:rsidR="00D814FB" w:rsidRPr="00FC20D0" w:rsidRDefault="00D814FB" w:rsidP="00D814FB">
      <w:pPr>
        <w:spacing w:before="220"/>
        <w:ind w:left="880" w:right="800"/>
        <w:jc w:val="center"/>
      </w:pPr>
      <w:r w:rsidRPr="00FC20D0">
        <w:rPr>
          <w:bCs/>
        </w:rPr>
        <w:t>Раздел 7. «Чтоб музыкантом быть, так надобно уменье...»</w:t>
      </w:r>
    </w:p>
    <w:p w:rsidR="00D814FB" w:rsidRDefault="00D814FB" w:rsidP="00D814FB">
      <w:pPr>
        <w:spacing w:before="80"/>
      </w:pPr>
      <w:r w:rsidRPr="00FC20D0">
        <w:t>Композитор — исполнитель — слушатель. Музыкальная речь и музыкальный язык. Выразительность и изобразительность му</w:t>
      </w:r>
      <w:r w:rsidRPr="00FC20D0">
        <w:softHyphen/>
        <w:t>зыки. Жанры музыки. Международные конкурсы.</w:t>
      </w:r>
    </w:p>
    <w:p w:rsidR="00D814FB" w:rsidRPr="00132101" w:rsidRDefault="00D814FB" w:rsidP="00D814FB">
      <w:pPr>
        <w:pStyle w:val="podzag"/>
        <w:jc w:val="center"/>
        <w:rPr>
          <w:b/>
          <w:sz w:val="22"/>
          <w:szCs w:val="22"/>
        </w:rPr>
      </w:pPr>
      <w:r w:rsidRPr="00132101">
        <w:rPr>
          <w:rStyle w:val="afff1"/>
          <w:b w:val="0"/>
          <w:sz w:val="22"/>
          <w:szCs w:val="22"/>
        </w:rPr>
        <w:t>Содержание музыкального материала</w:t>
      </w:r>
    </w:p>
    <w:p w:rsidR="00D814FB" w:rsidRPr="00584795" w:rsidRDefault="00D814FB" w:rsidP="00D814FB">
      <w:pPr>
        <w:pStyle w:val="body"/>
        <w:tabs>
          <w:tab w:val="left" w:pos="0"/>
        </w:tabs>
        <w:spacing w:after="0" w:afterAutospacing="0"/>
        <w:rPr>
          <w:sz w:val="22"/>
          <w:szCs w:val="22"/>
        </w:rPr>
      </w:pPr>
      <w:r w:rsidRPr="00584795">
        <w:rPr>
          <w:rStyle w:val="afff7"/>
          <w:i w:val="0"/>
          <w:sz w:val="22"/>
          <w:szCs w:val="22"/>
        </w:rPr>
        <w:t xml:space="preserve">«Рассвет на Москве-реке», </w:t>
      </w:r>
      <w:r w:rsidRPr="00584795">
        <w:rPr>
          <w:sz w:val="22"/>
          <w:szCs w:val="22"/>
        </w:rPr>
        <w:t xml:space="preserve">вступление к опере </w:t>
      </w:r>
      <w:r w:rsidRPr="00584795">
        <w:rPr>
          <w:rStyle w:val="afff7"/>
          <w:i w:val="0"/>
          <w:sz w:val="22"/>
          <w:szCs w:val="22"/>
        </w:rPr>
        <w:t xml:space="preserve">«Хованщина». </w:t>
      </w:r>
      <w:r w:rsidRPr="00584795">
        <w:rPr>
          <w:sz w:val="22"/>
          <w:szCs w:val="22"/>
        </w:rPr>
        <w:t>М. Мусоргский.</w:t>
      </w:r>
      <w:r w:rsidRPr="00584795">
        <w:rPr>
          <w:sz w:val="22"/>
          <w:szCs w:val="22"/>
        </w:rPr>
        <w:br/>
      </w:r>
      <w:r w:rsidRPr="00584795">
        <w:rPr>
          <w:rStyle w:val="afff7"/>
          <w:i w:val="0"/>
          <w:sz w:val="22"/>
          <w:szCs w:val="22"/>
        </w:rPr>
        <w:t xml:space="preserve">«Гимн России». </w:t>
      </w:r>
      <w:r w:rsidRPr="00584795">
        <w:rPr>
          <w:sz w:val="22"/>
          <w:szCs w:val="22"/>
        </w:rPr>
        <w:t>А.</w:t>
      </w:r>
      <w:r w:rsidRPr="00584795">
        <w:rPr>
          <w:rStyle w:val="afff7"/>
          <w:i w:val="0"/>
          <w:sz w:val="22"/>
          <w:szCs w:val="22"/>
        </w:rPr>
        <w:t> </w:t>
      </w:r>
      <w:r w:rsidRPr="00584795">
        <w:rPr>
          <w:sz w:val="22"/>
          <w:szCs w:val="22"/>
        </w:rPr>
        <w:t>Александров, слова С. Михалкова.</w:t>
      </w:r>
      <w:r w:rsidRPr="00584795">
        <w:rPr>
          <w:sz w:val="22"/>
          <w:szCs w:val="22"/>
        </w:rPr>
        <w:br/>
      </w:r>
      <w:r w:rsidRPr="00584795">
        <w:rPr>
          <w:rStyle w:val="afff7"/>
          <w:i w:val="0"/>
          <w:sz w:val="22"/>
          <w:szCs w:val="22"/>
        </w:rPr>
        <w:t xml:space="preserve">«Здравствуй, Родина моя». </w:t>
      </w:r>
      <w:r w:rsidRPr="00584795">
        <w:rPr>
          <w:sz w:val="22"/>
          <w:szCs w:val="22"/>
        </w:rPr>
        <w:t xml:space="preserve">Ю. Чичков, слова К. Ибряева. </w:t>
      </w:r>
      <w:r w:rsidRPr="00584795">
        <w:rPr>
          <w:iCs/>
          <w:sz w:val="22"/>
          <w:szCs w:val="22"/>
        </w:rPr>
        <w:br/>
      </w:r>
      <w:r w:rsidRPr="00584795">
        <w:rPr>
          <w:rStyle w:val="afff7"/>
          <w:i w:val="0"/>
          <w:sz w:val="22"/>
          <w:szCs w:val="22"/>
        </w:rPr>
        <w:t xml:space="preserve">«Моя Россия». </w:t>
      </w:r>
      <w:r w:rsidRPr="00584795">
        <w:rPr>
          <w:sz w:val="22"/>
          <w:szCs w:val="22"/>
        </w:rPr>
        <w:t>Г. Струве, слова Н. Соловьевой.</w:t>
      </w:r>
    </w:p>
    <w:p w:rsidR="00D814FB" w:rsidRDefault="00D814FB" w:rsidP="00D814FB">
      <w:pPr>
        <w:pStyle w:val="body"/>
        <w:tabs>
          <w:tab w:val="left" w:pos="0"/>
        </w:tabs>
        <w:spacing w:after="0" w:afterAutospacing="0"/>
        <w:rPr>
          <w:sz w:val="22"/>
          <w:szCs w:val="22"/>
        </w:rPr>
      </w:pPr>
      <w:r w:rsidRPr="00584795">
        <w:rPr>
          <w:sz w:val="22"/>
          <w:szCs w:val="22"/>
        </w:rPr>
        <w:t> </w:t>
      </w:r>
      <w:r w:rsidRPr="00584795">
        <w:rPr>
          <w:rStyle w:val="afff7"/>
          <w:i w:val="0"/>
          <w:sz w:val="22"/>
          <w:szCs w:val="22"/>
        </w:rPr>
        <w:t xml:space="preserve">Пьесы </w:t>
      </w:r>
      <w:r w:rsidRPr="00584795">
        <w:rPr>
          <w:sz w:val="22"/>
          <w:szCs w:val="22"/>
        </w:rPr>
        <w:t xml:space="preserve">из </w:t>
      </w:r>
      <w:r w:rsidRPr="00584795">
        <w:rPr>
          <w:rStyle w:val="afff7"/>
          <w:i w:val="0"/>
          <w:sz w:val="22"/>
          <w:szCs w:val="22"/>
        </w:rPr>
        <w:t xml:space="preserve">«Детского альбома». </w:t>
      </w:r>
      <w:r w:rsidRPr="00584795">
        <w:rPr>
          <w:sz w:val="22"/>
          <w:szCs w:val="22"/>
        </w:rPr>
        <w:t>П. Чайковский.</w:t>
      </w:r>
      <w:r w:rsidRPr="00584795">
        <w:rPr>
          <w:sz w:val="22"/>
          <w:szCs w:val="22"/>
        </w:rPr>
        <w:br/>
        <w:t> </w:t>
      </w:r>
      <w:r w:rsidRPr="00584795">
        <w:rPr>
          <w:rStyle w:val="afff7"/>
          <w:i w:val="0"/>
          <w:sz w:val="22"/>
          <w:szCs w:val="22"/>
        </w:rPr>
        <w:t xml:space="preserve">Пьесы </w:t>
      </w:r>
      <w:r w:rsidRPr="00584795">
        <w:rPr>
          <w:sz w:val="22"/>
          <w:szCs w:val="22"/>
        </w:rPr>
        <w:t xml:space="preserve">из </w:t>
      </w:r>
      <w:r w:rsidRPr="00584795">
        <w:rPr>
          <w:rStyle w:val="afff7"/>
          <w:i w:val="0"/>
          <w:sz w:val="22"/>
          <w:szCs w:val="22"/>
        </w:rPr>
        <w:t xml:space="preserve">«Детской музыки». </w:t>
      </w:r>
      <w:r>
        <w:rPr>
          <w:sz w:val="22"/>
          <w:szCs w:val="22"/>
        </w:rPr>
        <w:t>С. Прокофьев.</w:t>
      </w:r>
    </w:p>
    <w:p w:rsidR="00D814FB" w:rsidRPr="00584795" w:rsidRDefault="00D814FB" w:rsidP="00D814FB">
      <w:pPr>
        <w:pStyle w:val="body"/>
        <w:tabs>
          <w:tab w:val="left" w:pos="0"/>
        </w:tabs>
        <w:spacing w:after="0" w:afterAutospacing="0"/>
        <w:rPr>
          <w:sz w:val="22"/>
          <w:szCs w:val="22"/>
        </w:rPr>
      </w:pPr>
      <w:r w:rsidRPr="00584795">
        <w:rPr>
          <w:rStyle w:val="afff7"/>
          <w:i w:val="0"/>
          <w:sz w:val="22"/>
          <w:szCs w:val="22"/>
        </w:rPr>
        <w:t xml:space="preserve">«Прогулка» </w:t>
      </w:r>
      <w:r w:rsidRPr="00584795">
        <w:rPr>
          <w:sz w:val="22"/>
          <w:szCs w:val="22"/>
        </w:rPr>
        <w:t xml:space="preserve">из сюиты </w:t>
      </w:r>
      <w:r w:rsidRPr="00584795">
        <w:rPr>
          <w:rStyle w:val="afff7"/>
          <w:i w:val="0"/>
          <w:sz w:val="22"/>
          <w:szCs w:val="22"/>
        </w:rPr>
        <w:t xml:space="preserve">«Картинки с выставки». </w:t>
      </w:r>
      <w:r w:rsidRPr="00584795">
        <w:rPr>
          <w:sz w:val="22"/>
          <w:szCs w:val="22"/>
        </w:rPr>
        <w:t>М. Мусоргский.</w:t>
      </w:r>
      <w:r w:rsidRPr="00584795">
        <w:rPr>
          <w:sz w:val="22"/>
          <w:szCs w:val="22"/>
        </w:rPr>
        <w:br/>
      </w:r>
      <w:r w:rsidRPr="00584795">
        <w:rPr>
          <w:rStyle w:val="afff7"/>
          <w:i w:val="0"/>
          <w:sz w:val="22"/>
          <w:szCs w:val="22"/>
        </w:rPr>
        <w:t xml:space="preserve">«Начинаем перепляс». </w:t>
      </w:r>
      <w:r w:rsidRPr="00584795">
        <w:rPr>
          <w:sz w:val="22"/>
          <w:szCs w:val="22"/>
        </w:rPr>
        <w:t>С.</w:t>
      </w:r>
      <w:r w:rsidRPr="00584795">
        <w:rPr>
          <w:rStyle w:val="afff7"/>
          <w:i w:val="0"/>
          <w:sz w:val="22"/>
          <w:szCs w:val="22"/>
        </w:rPr>
        <w:t> </w:t>
      </w:r>
      <w:r w:rsidRPr="00584795">
        <w:rPr>
          <w:sz w:val="22"/>
          <w:szCs w:val="22"/>
        </w:rPr>
        <w:t>Соснин, слова П. Синявского.</w:t>
      </w:r>
      <w:r w:rsidRPr="00584795">
        <w:rPr>
          <w:sz w:val="22"/>
          <w:szCs w:val="22"/>
        </w:rPr>
        <w:br/>
      </w:r>
      <w:r w:rsidRPr="00584795">
        <w:rPr>
          <w:rStyle w:val="afff7"/>
          <w:i w:val="0"/>
          <w:sz w:val="22"/>
          <w:szCs w:val="22"/>
        </w:rPr>
        <w:t xml:space="preserve">«Сонная песенка». </w:t>
      </w:r>
      <w:r w:rsidRPr="00584795">
        <w:rPr>
          <w:sz w:val="22"/>
          <w:szCs w:val="22"/>
        </w:rPr>
        <w:t>Р. Паулс, слова И. Ласманиса.</w:t>
      </w:r>
      <w:r w:rsidRPr="00584795">
        <w:rPr>
          <w:sz w:val="22"/>
          <w:szCs w:val="22"/>
        </w:rPr>
        <w:br/>
      </w:r>
      <w:r w:rsidRPr="00584795">
        <w:rPr>
          <w:rStyle w:val="afff7"/>
          <w:i w:val="0"/>
          <w:sz w:val="22"/>
          <w:szCs w:val="22"/>
        </w:rPr>
        <w:t xml:space="preserve">«Спят усталые игрушки». </w:t>
      </w:r>
      <w:r w:rsidRPr="00584795">
        <w:rPr>
          <w:sz w:val="22"/>
          <w:szCs w:val="22"/>
        </w:rPr>
        <w:t>А. Островский, слова З. Петровой.</w:t>
      </w:r>
      <w:r w:rsidRPr="00584795">
        <w:rPr>
          <w:sz w:val="22"/>
          <w:szCs w:val="22"/>
        </w:rPr>
        <w:br/>
      </w:r>
      <w:r w:rsidRPr="00584795">
        <w:rPr>
          <w:rStyle w:val="afff7"/>
          <w:i w:val="0"/>
          <w:sz w:val="22"/>
          <w:szCs w:val="22"/>
        </w:rPr>
        <w:t xml:space="preserve">«Ай-я, жу-жу», </w:t>
      </w:r>
      <w:r w:rsidRPr="00584795">
        <w:rPr>
          <w:sz w:val="22"/>
          <w:szCs w:val="22"/>
        </w:rPr>
        <w:t>латышская народная песня.</w:t>
      </w:r>
      <w:r w:rsidRPr="00584795">
        <w:rPr>
          <w:sz w:val="22"/>
          <w:szCs w:val="22"/>
        </w:rPr>
        <w:br/>
      </w:r>
      <w:r w:rsidRPr="00584795">
        <w:rPr>
          <w:rStyle w:val="afff7"/>
          <w:i w:val="0"/>
          <w:sz w:val="22"/>
          <w:szCs w:val="22"/>
        </w:rPr>
        <w:t xml:space="preserve">«Колыбельная медведицы». </w:t>
      </w:r>
      <w:r w:rsidRPr="00584795">
        <w:rPr>
          <w:sz w:val="22"/>
          <w:szCs w:val="22"/>
        </w:rPr>
        <w:t>Е. Крылатов, слова Ю. Яковлева.</w:t>
      </w:r>
    </w:p>
    <w:p w:rsidR="00D814FB" w:rsidRDefault="00D814FB" w:rsidP="00D814FB">
      <w:pPr>
        <w:pStyle w:val="aff"/>
        <w:tabs>
          <w:tab w:val="left" w:pos="0"/>
        </w:tabs>
        <w:spacing w:after="0"/>
        <w:rPr>
          <w:rStyle w:val="afff7"/>
          <w:i w:val="0"/>
          <w:sz w:val="22"/>
          <w:szCs w:val="22"/>
        </w:rPr>
      </w:pPr>
      <w:r w:rsidRPr="00584795">
        <w:rPr>
          <w:rStyle w:val="afff7"/>
          <w:i w:val="0"/>
          <w:sz w:val="22"/>
          <w:szCs w:val="22"/>
        </w:rPr>
        <w:t xml:space="preserve">«Великий колокольный звон» </w:t>
      </w:r>
      <w:r w:rsidRPr="00584795">
        <w:rPr>
          <w:rStyle w:val="body1"/>
          <w:sz w:val="22"/>
          <w:szCs w:val="22"/>
        </w:rPr>
        <w:t xml:space="preserve">из оперы </w:t>
      </w:r>
      <w:r w:rsidRPr="00584795">
        <w:rPr>
          <w:rStyle w:val="afff7"/>
          <w:i w:val="0"/>
          <w:sz w:val="22"/>
          <w:szCs w:val="22"/>
        </w:rPr>
        <w:t xml:space="preserve">«Борис Годунов». </w:t>
      </w:r>
      <w:r w:rsidRPr="00584795">
        <w:rPr>
          <w:rStyle w:val="body1"/>
          <w:sz w:val="22"/>
          <w:szCs w:val="22"/>
        </w:rPr>
        <w:t>М. Мусоргский.</w:t>
      </w:r>
      <w:r w:rsidRPr="00584795">
        <w:rPr>
          <w:sz w:val="22"/>
          <w:szCs w:val="22"/>
        </w:rPr>
        <w:br/>
      </w:r>
      <w:r>
        <w:rPr>
          <w:rStyle w:val="body1"/>
          <w:sz w:val="22"/>
          <w:szCs w:val="22"/>
        </w:rPr>
        <w:t> </w:t>
      </w:r>
      <w:r w:rsidRPr="00584795">
        <w:rPr>
          <w:rStyle w:val="body1"/>
          <w:sz w:val="22"/>
          <w:szCs w:val="22"/>
        </w:rPr>
        <w:t xml:space="preserve">Кантата </w:t>
      </w:r>
      <w:r w:rsidRPr="00584795">
        <w:rPr>
          <w:rStyle w:val="afff7"/>
          <w:i w:val="0"/>
          <w:sz w:val="22"/>
          <w:szCs w:val="22"/>
        </w:rPr>
        <w:t xml:space="preserve">«Александр Невский», </w:t>
      </w:r>
      <w:r w:rsidRPr="00584795">
        <w:rPr>
          <w:rStyle w:val="body1"/>
          <w:sz w:val="22"/>
          <w:szCs w:val="22"/>
        </w:rPr>
        <w:t xml:space="preserve">фрагменты: </w:t>
      </w:r>
      <w:r w:rsidRPr="00584795">
        <w:rPr>
          <w:rStyle w:val="afff7"/>
          <w:i w:val="0"/>
          <w:sz w:val="22"/>
          <w:szCs w:val="22"/>
        </w:rPr>
        <w:t xml:space="preserve">«Песня об Александре Невском», «Вставайте, </w:t>
      </w:r>
      <w:r>
        <w:rPr>
          <w:rStyle w:val="afff7"/>
          <w:i w:val="0"/>
          <w:sz w:val="22"/>
          <w:szCs w:val="22"/>
        </w:rPr>
        <w:t xml:space="preserve"> </w:t>
      </w:r>
    </w:p>
    <w:p w:rsidR="00D814FB" w:rsidRPr="00584795" w:rsidRDefault="00D814FB" w:rsidP="00D814FB">
      <w:pPr>
        <w:pStyle w:val="aff"/>
        <w:tabs>
          <w:tab w:val="left" w:pos="0"/>
        </w:tabs>
        <w:spacing w:after="0"/>
        <w:rPr>
          <w:rStyle w:val="afff7"/>
          <w:i w:val="0"/>
          <w:sz w:val="22"/>
          <w:szCs w:val="22"/>
        </w:rPr>
      </w:pPr>
      <w:r>
        <w:rPr>
          <w:rStyle w:val="afff7"/>
          <w:i w:val="0"/>
          <w:sz w:val="22"/>
          <w:szCs w:val="22"/>
        </w:rPr>
        <w:t xml:space="preserve"> л</w:t>
      </w:r>
      <w:r w:rsidRPr="00584795">
        <w:rPr>
          <w:rStyle w:val="afff7"/>
          <w:i w:val="0"/>
          <w:sz w:val="22"/>
          <w:szCs w:val="22"/>
        </w:rPr>
        <w:t>юди</w:t>
      </w:r>
      <w:r>
        <w:rPr>
          <w:rStyle w:val="afff7"/>
          <w:i w:val="0"/>
          <w:sz w:val="22"/>
          <w:szCs w:val="22"/>
        </w:rPr>
        <w:t xml:space="preserve"> </w:t>
      </w:r>
      <w:r w:rsidRPr="00584795">
        <w:rPr>
          <w:rStyle w:val="afff7"/>
          <w:i w:val="0"/>
          <w:sz w:val="22"/>
          <w:szCs w:val="22"/>
        </w:rPr>
        <w:t xml:space="preserve">русские». </w:t>
      </w:r>
      <w:r w:rsidRPr="00584795">
        <w:rPr>
          <w:rStyle w:val="body1"/>
          <w:sz w:val="22"/>
          <w:szCs w:val="22"/>
        </w:rPr>
        <w:t>С. Прокофьев.</w:t>
      </w:r>
      <w:r w:rsidRPr="00584795">
        <w:rPr>
          <w:sz w:val="22"/>
          <w:szCs w:val="22"/>
        </w:rPr>
        <w:br/>
      </w:r>
      <w:r>
        <w:rPr>
          <w:rStyle w:val="body1"/>
          <w:sz w:val="22"/>
          <w:szCs w:val="22"/>
        </w:rPr>
        <w:t> </w:t>
      </w:r>
      <w:r w:rsidRPr="00584795">
        <w:rPr>
          <w:rStyle w:val="body1"/>
          <w:sz w:val="22"/>
          <w:szCs w:val="22"/>
        </w:rPr>
        <w:t>Народные песнопения о Сергии Радонежском.</w:t>
      </w:r>
      <w:r w:rsidRPr="00584795">
        <w:rPr>
          <w:sz w:val="22"/>
          <w:szCs w:val="22"/>
        </w:rPr>
        <w:br/>
      </w:r>
      <w:r w:rsidRPr="00584795">
        <w:rPr>
          <w:rStyle w:val="afff7"/>
          <w:i w:val="0"/>
          <w:sz w:val="22"/>
          <w:szCs w:val="22"/>
        </w:rPr>
        <w:t xml:space="preserve">«Утренняя молитва», «В церкви». </w:t>
      </w:r>
      <w:r w:rsidRPr="00584795">
        <w:rPr>
          <w:rStyle w:val="body1"/>
          <w:sz w:val="22"/>
          <w:szCs w:val="22"/>
        </w:rPr>
        <w:t>П. Чайковский.</w:t>
      </w:r>
      <w:r w:rsidRPr="00584795">
        <w:rPr>
          <w:sz w:val="22"/>
          <w:szCs w:val="22"/>
        </w:rPr>
        <w:br/>
      </w:r>
      <w:r w:rsidRPr="00584795">
        <w:rPr>
          <w:rStyle w:val="afff7"/>
          <w:i w:val="0"/>
          <w:sz w:val="22"/>
          <w:szCs w:val="22"/>
        </w:rPr>
        <w:t xml:space="preserve">«Вечерняя песня». </w:t>
      </w:r>
      <w:r w:rsidRPr="00584795">
        <w:rPr>
          <w:rStyle w:val="body1"/>
          <w:sz w:val="22"/>
          <w:szCs w:val="22"/>
        </w:rPr>
        <w:t>А. Тома, слова К. Ушинского.</w:t>
      </w:r>
      <w:r w:rsidRPr="00584795">
        <w:rPr>
          <w:sz w:val="22"/>
          <w:szCs w:val="22"/>
        </w:rPr>
        <w:br/>
      </w:r>
      <w:r>
        <w:rPr>
          <w:rStyle w:val="body1"/>
          <w:sz w:val="22"/>
          <w:szCs w:val="22"/>
        </w:rPr>
        <w:t> </w:t>
      </w:r>
      <w:r w:rsidRPr="00584795">
        <w:rPr>
          <w:rStyle w:val="body1"/>
          <w:sz w:val="22"/>
          <w:szCs w:val="22"/>
        </w:rPr>
        <w:t xml:space="preserve">Народные славянские песнопения: </w:t>
      </w:r>
      <w:r w:rsidRPr="00584795">
        <w:rPr>
          <w:rStyle w:val="afff7"/>
          <w:i w:val="0"/>
          <w:sz w:val="22"/>
          <w:szCs w:val="22"/>
        </w:rPr>
        <w:t>«Добрый тебе вечер», «Рождественское чудо»,</w:t>
      </w:r>
    </w:p>
    <w:p w:rsidR="00D814FB" w:rsidRPr="00584795" w:rsidRDefault="00D814FB" w:rsidP="00D814FB">
      <w:pPr>
        <w:pStyle w:val="aff"/>
        <w:tabs>
          <w:tab w:val="left" w:pos="0"/>
        </w:tabs>
        <w:spacing w:after="0"/>
        <w:rPr>
          <w:iCs/>
          <w:sz w:val="22"/>
          <w:szCs w:val="22"/>
        </w:rPr>
      </w:pPr>
      <w:r w:rsidRPr="00584795">
        <w:rPr>
          <w:rStyle w:val="afff7"/>
          <w:i w:val="0"/>
          <w:sz w:val="22"/>
          <w:szCs w:val="22"/>
        </w:rPr>
        <w:t xml:space="preserve">«Рождественская песенка». </w:t>
      </w:r>
      <w:r w:rsidRPr="00584795">
        <w:rPr>
          <w:rStyle w:val="body1"/>
          <w:sz w:val="22"/>
          <w:szCs w:val="22"/>
        </w:rPr>
        <w:t>Слова и музыка П. Синявского.</w:t>
      </w:r>
      <w:r w:rsidRPr="00584795">
        <w:rPr>
          <w:sz w:val="22"/>
          <w:szCs w:val="22"/>
        </w:rPr>
        <w:t xml:space="preserve"> </w:t>
      </w:r>
    </w:p>
    <w:p w:rsidR="00D814FB" w:rsidRDefault="00D814FB" w:rsidP="00D814FB">
      <w:pPr>
        <w:pStyle w:val="body"/>
        <w:tabs>
          <w:tab w:val="left" w:pos="0"/>
        </w:tabs>
        <w:spacing w:after="0" w:afterAutospacing="0"/>
        <w:rPr>
          <w:sz w:val="22"/>
          <w:szCs w:val="22"/>
        </w:rPr>
      </w:pPr>
      <w:r>
        <w:rPr>
          <w:sz w:val="22"/>
          <w:szCs w:val="22"/>
        </w:rPr>
        <w:lastRenderedPageBreak/>
        <w:t> </w:t>
      </w:r>
      <w:r w:rsidRPr="00584795">
        <w:rPr>
          <w:sz w:val="22"/>
          <w:szCs w:val="22"/>
        </w:rPr>
        <w:t xml:space="preserve">Плясовые наигрыши: </w:t>
      </w:r>
      <w:r w:rsidRPr="00584795">
        <w:rPr>
          <w:rStyle w:val="afff7"/>
          <w:i w:val="0"/>
          <w:sz w:val="22"/>
          <w:szCs w:val="22"/>
        </w:rPr>
        <w:t>«Светит месяц», «Камаринская».</w:t>
      </w:r>
      <w:r w:rsidRPr="00584795">
        <w:rPr>
          <w:sz w:val="22"/>
          <w:szCs w:val="22"/>
        </w:rPr>
        <w:br/>
      </w:r>
      <w:r w:rsidRPr="00584795">
        <w:rPr>
          <w:rStyle w:val="afff7"/>
          <w:i w:val="0"/>
          <w:sz w:val="22"/>
          <w:szCs w:val="22"/>
        </w:rPr>
        <w:t xml:space="preserve">«Наигрыш». </w:t>
      </w:r>
      <w:r w:rsidRPr="00584795">
        <w:rPr>
          <w:sz w:val="22"/>
          <w:szCs w:val="22"/>
        </w:rPr>
        <w:t>А</w:t>
      </w:r>
      <w:r w:rsidRPr="00584795">
        <w:rPr>
          <w:rStyle w:val="afff7"/>
          <w:i w:val="0"/>
          <w:sz w:val="22"/>
          <w:szCs w:val="22"/>
        </w:rPr>
        <w:t>. </w:t>
      </w:r>
      <w:r>
        <w:rPr>
          <w:sz w:val="22"/>
          <w:szCs w:val="22"/>
        </w:rPr>
        <w:t>Шнитке.</w:t>
      </w:r>
      <w:r>
        <w:rPr>
          <w:sz w:val="22"/>
          <w:szCs w:val="22"/>
        </w:rPr>
        <w:br/>
        <w:t> </w:t>
      </w:r>
      <w:r w:rsidRPr="00584795">
        <w:rPr>
          <w:sz w:val="22"/>
          <w:szCs w:val="22"/>
        </w:rPr>
        <w:t xml:space="preserve">Русские народные песни: </w:t>
      </w:r>
      <w:r w:rsidRPr="00584795">
        <w:rPr>
          <w:rStyle w:val="afff7"/>
          <w:i w:val="0"/>
          <w:sz w:val="22"/>
          <w:szCs w:val="22"/>
        </w:rPr>
        <w:t>«Выходили красны девицы», «Бояре, а мы к вам пришли».</w:t>
      </w:r>
    </w:p>
    <w:p w:rsidR="00D814FB" w:rsidRPr="00584795" w:rsidRDefault="00D814FB" w:rsidP="00D814FB">
      <w:pPr>
        <w:pStyle w:val="body"/>
        <w:tabs>
          <w:tab w:val="left" w:pos="0"/>
        </w:tabs>
        <w:spacing w:after="0" w:afterAutospacing="0"/>
        <w:rPr>
          <w:sz w:val="22"/>
          <w:szCs w:val="22"/>
        </w:rPr>
      </w:pPr>
      <w:r w:rsidRPr="00584795">
        <w:rPr>
          <w:rStyle w:val="afff7"/>
          <w:i w:val="0"/>
          <w:sz w:val="22"/>
          <w:szCs w:val="22"/>
        </w:rPr>
        <w:t xml:space="preserve">«Ходит месяц над лугами». </w:t>
      </w:r>
      <w:r w:rsidRPr="00584795">
        <w:rPr>
          <w:sz w:val="22"/>
          <w:szCs w:val="22"/>
        </w:rPr>
        <w:t>С. Прокофьев.</w:t>
      </w:r>
      <w:r w:rsidRPr="00584795">
        <w:rPr>
          <w:sz w:val="22"/>
          <w:szCs w:val="22"/>
        </w:rPr>
        <w:br/>
      </w:r>
      <w:r w:rsidRPr="00584795">
        <w:rPr>
          <w:rStyle w:val="afff7"/>
          <w:i w:val="0"/>
          <w:sz w:val="22"/>
          <w:szCs w:val="22"/>
        </w:rPr>
        <w:t xml:space="preserve">«Камаринская». </w:t>
      </w:r>
      <w:r w:rsidRPr="00584795">
        <w:rPr>
          <w:sz w:val="22"/>
          <w:szCs w:val="22"/>
        </w:rPr>
        <w:t>П. Чайковский.</w:t>
      </w:r>
      <w:r w:rsidRPr="00584795">
        <w:rPr>
          <w:sz w:val="22"/>
          <w:szCs w:val="22"/>
        </w:rPr>
        <w:br/>
        <w:t> </w:t>
      </w:r>
      <w:r w:rsidRPr="00584795">
        <w:rPr>
          <w:rStyle w:val="afff7"/>
          <w:i w:val="0"/>
          <w:sz w:val="22"/>
          <w:szCs w:val="22"/>
        </w:rPr>
        <w:t xml:space="preserve">Прибаутки. </w:t>
      </w:r>
      <w:r w:rsidRPr="00584795">
        <w:rPr>
          <w:sz w:val="22"/>
          <w:szCs w:val="22"/>
        </w:rPr>
        <w:t>В. </w:t>
      </w:r>
      <w:r>
        <w:rPr>
          <w:sz w:val="22"/>
          <w:szCs w:val="22"/>
        </w:rPr>
        <w:t>Комраков, слова народные.</w:t>
      </w:r>
      <w:r>
        <w:rPr>
          <w:sz w:val="22"/>
          <w:szCs w:val="22"/>
        </w:rPr>
        <w:br/>
        <w:t> Масленичные песенки.</w:t>
      </w:r>
      <w:r>
        <w:rPr>
          <w:sz w:val="22"/>
          <w:szCs w:val="22"/>
        </w:rPr>
        <w:br/>
        <w:t> </w:t>
      </w:r>
      <w:r w:rsidRPr="00584795">
        <w:rPr>
          <w:sz w:val="22"/>
          <w:szCs w:val="22"/>
        </w:rPr>
        <w:t>Песенки-заклички, игры, хороводы.</w:t>
      </w:r>
    </w:p>
    <w:p w:rsidR="00D814FB" w:rsidRPr="00584795" w:rsidRDefault="00D814FB" w:rsidP="00D814FB">
      <w:pPr>
        <w:pStyle w:val="aff"/>
        <w:tabs>
          <w:tab w:val="left" w:pos="0"/>
        </w:tabs>
        <w:spacing w:after="0"/>
        <w:rPr>
          <w:sz w:val="22"/>
          <w:szCs w:val="22"/>
        </w:rPr>
      </w:pPr>
      <w:r w:rsidRPr="00584795">
        <w:rPr>
          <w:rStyle w:val="afff7"/>
          <w:i w:val="0"/>
          <w:sz w:val="22"/>
          <w:szCs w:val="22"/>
        </w:rPr>
        <w:t xml:space="preserve">«Волк и семеро козлят», </w:t>
      </w:r>
      <w:r w:rsidRPr="00584795">
        <w:rPr>
          <w:rStyle w:val="body1"/>
          <w:sz w:val="22"/>
          <w:szCs w:val="22"/>
        </w:rPr>
        <w:t>фрагменты из детской оперы-сказки. М. Коваль.</w:t>
      </w:r>
      <w:r w:rsidRPr="00584795">
        <w:rPr>
          <w:sz w:val="22"/>
          <w:szCs w:val="22"/>
        </w:rPr>
        <w:br/>
      </w:r>
      <w:r w:rsidRPr="00584795">
        <w:rPr>
          <w:rStyle w:val="afff7"/>
          <w:i w:val="0"/>
          <w:sz w:val="22"/>
          <w:szCs w:val="22"/>
        </w:rPr>
        <w:t xml:space="preserve">«Золушка», </w:t>
      </w:r>
      <w:r w:rsidRPr="00584795">
        <w:rPr>
          <w:rStyle w:val="body1"/>
          <w:sz w:val="22"/>
          <w:szCs w:val="22"/>
        </w:rPr>
        <w:t>фрагменты из балета. С. Прокофьев.</w:t>
      </w:r>
      <w:r w:rsidRPr="00584795">
        <w:rPr>
          <w:sz w:val="22"/>
          <w:szCs w:val="22"/>
        </w:rPr>
        <w:br/>
      </w:r>
      <w:r w:rsidRPr="00584795">
        <w:rPr>
          <w:rStyle w:val="afff7"/>
          <w:i w:val="0"/>
          <w:sz w:val="22"/>
          <w:szCs w:val="22"/>
        </w:rPr>
        <w:t xml:space="preserve">«Марш» </w:t>
      </w:r>
      <w:r w:rsidRPr="00584795">
        <w:rPr>
          <w:rStyle w:val="body1"/>
          <w:sz w:val="22"/>
          <w:szCs w:val="22"/>
        </w:rPr>
        <w:t xml:space="preserve">из оперы </w:t>
      </w:r>
      <w:r w:rsidRPr="00584795">
        <w:rPr>
          <w:rStyle w:val="afff7"/>
          <w:i w:val="0"/>
          <w:sz w:val="22"/>
          <w:szCs w:val="22"/>
        </w:rPr>
        <w:t xml:space="preserve">«Любовь к трем апельсинам». </w:t>
      </w:r>
      <w:r w:rsidRPr="00584795">
        <w:rPr>
          <w:rStyle w:val="body1"/>
          <w:sz w:val="22"/>
          <w:szCs w:val="22"/>
        </w:rPr>
        <w:t>С. Прокофьев.</w:t>
      </w:r>
      <w:r w:rsidRPr="00584795">
        <w:rPr>
          <w:sz w:val="22"/>
          <w:szCs w:val="22"/>
        </w:rPr>
        <w:br/>
      </w:r>
      <w:r w:rsidRPr="00584795">
        <w:rPr>
          <w:rStyle w:val="afff7"/>
          <w:i w:val="0"/>
          <w:sz w:val="22"/>
          <w:szCs w:val="22"/>
        </w:rPr>
        <w:t xml:space="preserve">«Марш» </w:t>
      </w:r>
      <w:r w:rsidRPr="00584795">
        <w:rPr>
          <w:rStyle w:val="body1"/>
          <w:sz w:val="22"/>
          <w:szCs w:val="22"/>
        </w:rPr>
        <w:t xml:space="preserve">из балета </w:t>
      </w:r>
      <w:r w:rsidRPr="00584795">
        <w:rPr>
          <w:rStyle w:val="afff7"/>
          <w:i w:val="0"/>
          <w:sz w:val="22"/>
          <w:szCs w:val="22"/>
        </w:rPr>
        <w:t xml:space="preserve">«Щелкунчик». </w:t>
      </w:r>
      <w:r w:rsidRPr="00584795">
        <w:rPr>
          <w:rStyle w:val="body1"/>
          <w:sz w:val="22"/>
          <w:szCs w:val="22"/>
        </w:rPr>
        <w:t>П. Чайковский.</w:t>
      </w:r>
      <w:r w:rsidRPr="00584795">
        <w:rPr>
          <w:sz w:val="22"/>
          <w:szCs w:val="22"/>
        </w:rPr>
        <w:br/>
      </w:r>
      <w:r w:rsidRPr="00584795">
        <w:rPr>
          <w:rStyle w:val="afff7"/>
          <w:i w:val="0"/>
          <w:sz w:val="22"/>
          <w:szCs w:val="22"/>
        </w:rPr>
        <w:t xml:space="preserve">«Руслан и Людмила», </w:t>
      </w:r>
      <w:r w:rsidRPr="00584795">
        <w:rPr>
          <w:rStyle w:val="body1"/>
          <w:sz w:val="22"/>
          <w:szCs w:val="22"/>
        </w:rPr>
        <w:t>фрагменты из оперы. М. Глинка.</w:t>
      </w:r>
      <w:r w:rsidRPr="00584795">
        <w:rPr>
          <w:sz w:val="22"/>
          <w:szCs w:val="22"/>
        </w:rPr>
        <w:br/>
      </w:r>
      <w:r w:rsidRPr="00584795">
        <w:rPr>
          <w:rStyle w:val="afff7"/>
          <w:i w:val="0"/>
          <w:sz w:val="22"/>
          <w:szCs w:val="22"/>
        </w:rPr>
        <w:t xml:space="preserve">«Песня-спор». </w:t>
      </w:r>
      <w:r w:rsidRPr="00584795">
        <w:rPr>
          <w:rStyle w:val="body1"/>
          <w:sz w:val="22"/>
          <w:szCs w:val="22"/>
        </w:rPr>
        <w:t>Г. Гладков, слова В. Лугового.</w:t>
      </w:r>
    </w:p>
    <w:p w:rsidR="00D814FB" w:rsidRPr="00584795" w:rsidRDefault="00D814FB" w:rsidP="00D814FB">
      <w:pPr>
        <w:pStyle w:val="body"/>
        <w:tabs>
          <w:tab w:val="left" w:pos="0"/>
        </w:tabs>
        <w:spacing w:after="0" w:afterAutospacing="0"/>
        <w:rPr>
          <w:sz w:val="22"/>
          <w:szCs w:val="22"/>
        </w:rPr>
      </w:pPr>
      <w:r>
        <w:rPr>
          <w:sz w:val="22"/>
          <w:szCs w:val="22"/>
        </w:rPr>
        <w:t xml:space="preserve"> </w:t>
      </w:r>
      <w:r w:rsidRPr="00584795">
        <w:rPr>
          <w:sz w:val="22"/>
          <w:szCs w:val="22"/>
        </w:rPr>
        <w:t xml:space="preserve">Симфоническая сказка </w:t>
      </w:r>
      <w:r w:rsidRPr="00584795">
        <w:rPr>
          <w:rStyle w:val="afff7"/>
          <w:i w:val="0"/>
          <w:sz w:val="22"/>
          <w:szCs w:val="22"/>
        </w:rPr>
        <w:t xml:space="preserve">«Петя и волк». </w:t>
      </w:r>
      <w:r w:rsidRPr="00584795">
        <w:rPr>
          <w:sz w:val="22"/>
          <w:szCs w:val="22"/>
        </w:rPr>
        <w:t>С. Прокофьев.</w:t>
      </w:r>
      <w:r w:rsidRPr="00584795">
        <w:rPr>
          <w:sz w:val="22"/>
          <w:szCs w:val="22"/>
        </w:rPr>
        <w:br/>
      </w:r>
      <w:r w:rsidRPr="00584795">
        <w:rPr>
          <w:rStyle w:val="afff7"/>
          <w:i w:val="0"/>
          <w:sz w:val="22"/>
          <w:szCs w:val="22"/>
        </w:rPr>
        <w:t xml:space="preserve">«Картинки с выставки».  </w:t>
      </w:r>
      <w:r w:rsidRPr="00584795">
        <w:rPr>
          <w:sz w:val="22"/>
          <w:szCs w:val="22"/>
        </w:rPr>
        <w:t>Пьесы из фортепианной сюиты. М. Мусоргский.</w:t>
      </w:r>
      <w:r w:rsidRPr="00584795">
        <w:rPr>
          <w:sz w:val="22"/>
          <w:szCs w:val="22"/>
        </w:rPr>
        <w:br/>
        <w:t> </w:t>
      </w:r>
      <w:r w:rsidRPr="00584795">
        <w:rPr>
          <w:rStyle w:val="afff7"/>
          <w:i w:val="0"/>
          <w:sz w:val="22"/>
          <w:szCs w:val="22"/>
        </w:rPr>
        <w:t xml:space="preserve">Симфония № 40, </w:t>
      </w:r>
      <w:r w:rsidRPr="00584795">
        <w:rPr>
          <w:sz w:val="22"/>
          <w:szCs w:val="22"/>
        </w:rPr>
        <w:t>экспозиция 1-й части. В.-А. Моцарт.</w:t>
      </w:r>
      <w:r w:rsidRPr="00584795">
        <w:rPr>
          <w:sz w:val="22"/>
          <w:szCs w:val="22"/>
        </w:rPr>
        <w:br/>
        <w:t> </w:t>
      </w:r>
      <w:r w:rsidRPr="00584795">
        <w:rPr>
          <w:rStyle w:val="afff7"/>
          <w:i w:val="0"/>
          <w:sz w:val="22"/>
          <w:szCs w:val="22"/>
        </w:rPr>
        <w:t xml:space="preserve">Увертюра </w:t>
      </w:r>
      <w:r w:rsidRPr="00584795">
        <w:rPr>
          <w:sz w:val="22"/>
          <w:szCs w:val="22"/>
        </w:rPr>
        <w:t xml:space="preserve">к опере </w:t>
      </w:r>
      <w:r w:rsidRPr="00584795">
        <w:rPr>
          <w:rStyle w:val="afff7"/>
          <w:i w:val="0"/>
          <w:sz w:val="22"/>
          <w:szCs w:val="22"/>
        </w:rPr>
        <w:t xml:space="preserve">«Свадьба Фигаро». </w:t>
      </w:r>
      <w:r w:rsidRPr="00584795">
        <w:rPr>
          <w:sz w:val="22"/>
          <w:szCs w:val="22"/>
        </w:rPr>
        <w:t>В.-А. Моцарт.</w:t>
      </w:r>
      <w:r w:rsidRPr="00584795">
        <w:rPr>
          <w:sz w:val="22"/>
          <w:szCs w:val="22"/>
        </w:rPr>
        <w:br/>
        <w:t> </w:t>
      </w:r>
      <w:r w:rsidRPr="00584795">
        <w:rPr>
          <w:rStyle w:val="afff7"/>
          <w:i w:val="0"/>
          <w:sz w:val="22"/>
          <w:szCs w:val="22"/>
        </w:rPr>
        <w:t xml:space="preserve">Увертюра </w:t>
      </w:r>
      <w:r w:rsidRPr="00584795">
        <w:rPr>
          <w:sz w:val="22"/>
          <w:szCs w:val="22"/>
        </w:rPr>
        <w:t xml:space="preserve">к опере </w:t>
      </w:r>
      <w:r w:rsidRPr="00584795">
        <w:rPr>
          <w:rStyle w:val="afff7"/>
          <w:i w:val="0"/>
          <w:sz w:val="22"/>
          <w:szCs w:val="22"/>
        </w:rPr>
        <w:t xml:space="preserve">«Руслан и Людмила». </w:t>
      </w:r>
      <w:r w:rsidRPr="00584795">
        <w:rPr>
          <w:sz w:val="22"/>
          <w:szCs w:val="22"/>
        </w:rPr>
        <w:t>М. Глинка.</w:t>
      </w:r>
      <w:r w:rsidRPr="00584795">
        <w:rPr>
          <w:sz w:val="22"/>
          <w:szCs w:val="22"/>
        </w:rPr>
        <w:br/>
      </w:r>
      <w:r w:rsidRPr="00584795">
        <w:rPr>
          <w:rStyle w:val="afff7"/>
          <w:i w:val="0"/>
          <w:sz w:val="22"/>
          <w:szCs w:val="22"/>
        </w:rPr>
        <w:t xml:space="preserve">«Песня о картинах». </w:t>
      </w:r>
      <w:r w:rsidRPr="00584795">
        <w:rPr>
          <w:sz w:val="22"/>
          <w:szCs w:val="22"/>
        </w:rPr>
        <w:t>Г. Гладков, слова Ю. Энтина.</w:t>
      </w:r>
    </w:p>
    <w:p w:rsidR="00D814FB" w:rsidRPr="00584795" w:rsidRDefault="00D814FB" w:rsidP="00D814FB">
      <w:pPr>
        <w:tabs>
          <w:tab w:val="left" w:pos="0"/>
          <w:tab w:val="left" w:pos="2130"/>
        </w:tabs>
        <w:rPr>
          <w:rStyle w:val="afff7"/>
          <w:i w:val="0"/>
        </w:rPr>
      </w:pPr>
      <w:r w:rsidRPr="00584795">
        <w:rPr>
          <w:rStyle w:val="afff7"/>
          <w:i w:val="0"/>
        </w:rPr>
        <w:t>«Волынка»; «Менуэт»</w:t>
      </w:r>
      <w:r w:rsidRPr="00584795">
        <w:t xml:space="preserve"> из </w:t>
      </w:r>
      <w:r w:rsidRPr="00584795">
        <w:rPr>
          <w:rStyle w:val="afff7"/>
          <w:i w:val="0"/>
        </w:rPr>
        <w:t>«Нотной тетради Анны Магдалены Бах»</w:t>
      </w:r>
      <w:r w:rsidRPr="00584795">
        <w:t xml:space="preserve">; менуэт из </w:t>
      </w:r>
      <w:r w:rsidRPr="00584795">
        <w:rPr>
          <w:rStyle w:val="afff7"/>
          <w:i w:val="0"/>
        </w:rPr>
        <w:t>Сюиты № 2; «За</w:t>
      </w:r>
    </w:p>
    <w:p w:rsidR="00D814FB" w:rsidRPr="00584795" w:rsidRDefault="00D814FB" w:rsidP="00D814FB">
      <w:pPr>
        <w:tabs>
          <w:tab w:val="left" w:pos="0"/>
          <w:tab w:val="left" w:pos="2130"/>
        </w:tabs>
        <w:rPr>
          <w:rStyle w:val="afff7"/>
          <w:i w:val="0"/>
        </w:rPr>
      </w:pPr>
      <w:r>
        <w:rPr>
          <w:rStyle w:val="afff7"/>
          <w:i w:val="0"/>
        </w:rPr>
        <w:t xml:space="preserve"> </w:t>
      </w:r>
      <w:r w:rsidRPr="00584795">
        <w:rPr>
          <w:rStyle w:val="afff7"/>
          <w:i w:val="0"/>
        </w:rPr>
        <w:t xml:space="preserve">рекою старый дом», </w:t>
      </w:r>
      <w:r w:rsidRPr="00584795">
        <w:t xml:space="preserve">русский текст Д. Тонского; </w:t>
      </w:r>
      <w:r w:rsidRPr="00584795">
        <w:rPr>
          <w:rStyle w:val="afff7"/>
          <w:i w:val="0"/>
        </w:rPr>
        <w:t xml:space="preserve">токката </w:t>
      </w:r>
      <w:r w:rsidRPr="00584795">
        <w:t xml:space="preserve">(ре минор) для органа; </w:t>
      </w:r>
      <w:r w:rsidRPr="00584795">
        <w:rPr>
          <w:rStyle w:val="afff7"/>
          <w:i w:val="0"/>
        </w:rPr>
        <w:t>хорал; ария</w:t>
      </w:r>
    </w:p>
    <w:p w:rsidR="00D814FB" w:rsidRPr="00584795" w:rsidRDefault="00D814FB" w:rsidP="00D814FB">
      <w:pPr>
        <w:tabs>
          <w:tab w:val="left" w:pos="0"/>
          <w:tab w:val="left" w:pos="2130"/>
        </w:tabs>
      </w:pPr>
      <w:r w:rsidRPr="00584795">
        <w:rPr>
          <w:rStyle w:val="afff7"/>
          <w:i w:val="0"/>
        </w:rPr>
        <w:t xml:space="preserve"> </w:t>
      </w:r>
      <w:r w:rsidRPr="00584795">
        <w:t xml:space="preserve">из </w:t>
      </w:r>
      <w:r w:rsidRPr="00584795">
        <w:rPr>
          <w:rStyle w:val="afff7"/>
          <w:i w:val="0"/>
        </w:rPr>
        <w:t xml:space="preserve">Сюиты № 3. </w:t>
      </w:r>
      <w:r w:rsidRPr="00584795">
        <w:t>И.-С. Бах.</w:t>
      </w:r>
      <w:r w:rsidRPr="00584795">
        <w:br/>
      </w:r>
      <w:r w:rsidRPr="00584795">
        <w:rPr>
          <w:rStyle w:val="afff7"/>
          <w:i w:val="0"/>
        </w:rPr>
        <w:t xml:space="preserve">«Весенняя». </w:t>
      </w:r>
      <w:r w:rsidRPr="00584795">
        <w:t>В.-А. Моцарт, слова Овербек, пер. Т. Сикорской.</w:t>
      </w:r>
      <w:r w:rsidRPr="00584795">
        <w:br/>
      </w:r>
      <w:r w:rsidRPr="00584795">
        <w:rPr>
          <w:rStyle w:val="afff7"/>
          <w:i w:val="0"/>
        </w:rPr>
        <w:t xml:space="preserve">«Колыбельная». </w:t>
      </w:r>
      <w:r w:rsidRPr="00584795">
        <w:t>Б. Флис —  В.-А. Моцарт, русский текст С. Свириденко.</w:t>
      </w:r>
      <w:r w:rsidRPr="00584795">
        <w:br/>
      </w:r>
      <w:r w:rsidRPr="00584795">
        <w:rPr>
          <w:rStyle w:val="afff7"/>
          <w:i w:val="0"/>
        </w:rPr>
        <w:t xml:space="preserve">«Попутная», «Жаворонок». </w:t>
      </w:r>
      <w:r w:rsidRPr="00584795">
        <w:t>М. Глинка, слова Н. Кукольника.</w:t>
      </w:r>
      <w:r w:rsidRPr="00584795">
        <w:br/>
      </w:r>
      <w:r w:rsidRPr="00584795">
        <w:rPr>
          <w:rStyle w:val="afff7"/>
          <w:i w:val="0"/>
        </w:rPr>
        <w:t xml:space="preserve">«Песня жаворонка». </w:t>
      </w:r>
      <w:r w:rsidRPr="00584795">
        <w:t>П. Чайковский.</w:t>
      </w:r>
      <w:r w:rsidRPr="00584795">
        <w:br/>
        <w:t> </w:t>
      </w:r>
      <w:r w:rsidRPr="00584795">
        <w:rPr>
          <w:rStyle w:val="afff7"/>
          <w:i w:val="0"/>
        </w:rPr>
        <w:t xml:space="preserve">Концерт для фортепиано с оркестром № 1, </w:t>
      </w:r>
      <w:r w:rsidRPr="00584795">
        <w:t>фрагменты 1-й части. П. Чайковский.</w:t>
      </w:r>
      <w:r w:rsidRPr="00584795">
        <w:br/>
      </w:r>
      <w:r w:rsidRPr="00584795">
        <w:rPr>
          <w:rStyle w:val="afff7"/>
          <w:i w:val="0"/>
        </w:rPr>
        <w:t xml:space="preserve">«Тройка», «Весна. Осень» </w:t>
      </w:r>
      <w:r w:rsidRPr="00584795">
        <w:t xml:space="preserve">из </w:t>
      </w:r>
      <w:r w:rsidRPr="00584795">
        <w:rPr>
          <w:rStyle w:val="afff7"/>
          <w:i w:val="0"/>
        </w:rPr>
        <w:t>Музыкальных иллюстраций к повести А. Пушкина «Метель»</w:t>
      </w:r>
      <w:r w:rsidRPr="00584795">
        <w:t>.</w:t>
      </w:r>
    </w:p>
    <w:p w:rsidR="00D814FB" w:rsidRPr="00584795" w:rsidRDefault="00D814FB" w:rsidP="00D814FB">
      <w:pPr>
        <w:tabs>
          <w:tab w:val="left" w:pos="0"/>
          <w:tab w:val="left" w:pos="2130"/>
        </w:tabs>
      </w:pPr>
      <w:r>
        <w:t xml:space="preserve"> </w:t>
      </w:r>
      <w:r w:rsidRPr="00584795">
        <w:t>Г. Свиридов.</w:t>
      </w:r>
      <w:r w:rsidRPr="00584795">
        <w:br/>
      </w:r>
      <w:r w:rsidRPr="00584795">
        <w:rPr>
          <w:rStyle w:val="afff7"/>
          <w:i w:val="0"/>
        </w:rPr>
        <w:t xml:space="preserve">«Кавалерийская», «Клоуны», «Карусель». </w:t>
      </w:r>
      <w:r w:rsidRPr="00584795">
        <w:t>Д. Кабалевский.</w:t>
      </w:r>
      <w:r w:rsidRPr="00584795">
        <w:br/>
      </w:r>
      <w:r w:rsidRPr="00584795">
        <w:rPr>
          <w:rStyle w:val="afff7"/>
          <w:i w:val="0"/>
        </w:rPr>
        <w:t xml:space="preserve">«Музыкант». </w:t>
      </w:r>
      <w:r w:rsidRPr="00584795">
        <w:t>Е. Зарицкая, слова В. Орлова.</w:t>
      </w:r>
      <w:r w:rsidRPr="00584795">
        <w:br/>
      </w:r>
      <w:r w:rsidRPr="00584795">
        <w:rPr>
          <w:rStyle w:val="afff7"/>
          <w:i w:val="0"/>
        </w:rPr>
        <w:t xml:space="preserve">«Пусть всегда будет солнце». </w:t>
      </w:r>
      <w:r w:rsidRPr="00584795">
        <w:t>А. Островский, слова Л. Ошанина.</w:t>
      </w:r>
      <w:r w:rsidRPr="00584795">
        <w:br/>
      </w:r>
      <w:r w:rsidRPr="00584795">
        <w:rPr>
          <w:rStyle w:val="afff7"/>
          <w:i w:val="0"/>
        </w:rPr>
        <w:t xml:space="preserve">«Большой хоровод». </w:t>
      </w:r>
      <w:r w:rsidRPr="00584795">
        <w:t>Б. Савельев, слова Лены Жигалкиной и А. Хайта</w:t>
      </w:r>
      <w:bookmarkStart w:id="251" w:name="2kl"/>
      <w:bookmarkEnd w:id="251"/>
      <w:r w:rsidRPr="00584795">
        <w:t>.</w:t>
      </w:r>
    </w:p>
    <w:p w:rsidR="00D814FB" w:rsidRPr="00BD7394" w:rsidRDefault="00D814FB" w:rsidP="00043F46">
      <w:pPr>
        <w:ind w:firstLine="709"/>
        <w:contextualSpacing/>
        <w:jc w:val="both"/>
        <w:rPr>
          <w:b/>
          <w:sz w:val="28"/>
          <w:szCs w:val="28"/>
          <w:lang w:eastAsia="en-US"/>
        </w:rPr>
      </w:pPr>
    </w:p>
    <w:p w:rsidR="00BF0EAD" w:rsidRPr="00063345" w:rsidRDefault="00BF0EAD" w:rsidP="00043F46">
      <w:pPr>
        <w:ind w:firstLine="709"/>
        <w:contextualSpacing/>
        <w:jc w:val="both"/>
        <w:rPr>
          <w:b/>
          <w:lang w:eastAsia="en-US"/>
        </w:rPr>
      </w:pPr>
      <w:r w:rsidRPr="00063345">
        <w:rPr>
          <w:b/>
          <w:lang w:eastAsia="en-US"/>
        </w:rPr>
        <w:t xml:space="preserve">Народное музыкальное искусство. Традиции и обряды </w:t>
      </w:r>
    </w:p>
    <w:p w:rsidR="00BF0EAD" w:rsidRPr="00063345" w:rsidRDefault="00BF0EAD" w:rsidP="00043F46">
      <w:pPr>
        <w:ind w:firstLine="709"/>
        <w:contextualSpacing/>
        <w:jc w:val="both"/>
        <w:rPr>
          <w:lang w:eastAsia="en-US"/>
        </w:rPr>
      </w:pPr>
      <w:r w:rsidRPr="00063345">
        <w:rPr>
          <w:lang w:eastAsia="en-US"/>
        </w:rPr>
        <w:t>Музыкальный фольклор. Народные игры. Народные инструменты. Годовой круг календарных праздников</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contextualSpacing/>
        <w:jc w:val="both"/>
        <w:rPr>
          <w:lang w:eastAsia="en-US"/>
        </w:rPr>
      </w:pPr>
      <w:r w:rsidRPr="00063345">
        <w:rPr>
          <w:b/>
          <w:lang w:eastAsia="en-US"/>
        </w:rPr>
        <w:t>Музыкально-игровая деятельность</w:t>
      </w:r>
      <w:r w:rsidRPr="00063345">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063345">
        <w:rPr>
          <w:rFonts w:eastAsia="SimSun"/>
          <w:kern w:val="2"/>
          <w:lang w:eastAsia="hi-IN" w:bidi="hi-IN"/>
        </w:rPr>
        <w:t xml:space="preserve">риобщение детей к игровой традиционной народной культуре: </w:t>
      </w:r>
      <w:r w:rsidRPr="00063345">
        <w:rPr>
          <w:lang w:eastAsia="en-US"/>
        </w:rPr>
        <w:t xml:space="preserve">народные игры с музыкальным сопровождением. Примеры: </w:t>
      </w:r>
      <w:r w:rsidRPr="00063345">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063345" w:rsidRDefault="00BF0EAD" w:rsidP="00043F46">
      <w:pPr>
        <w:ind w:firstLine="709"/>
        <w:contextualSpacing/>
        <w:jc w:val="both"/>
        <w:rPr>
          <w:lang w:eastAsia="en-US"/>
        </w:rPr>
      </w:pPr>
      <w:r w:rsidRPr="00063345">
        <w:rPr>
          <w:b/>
          <w:lang w:eastAsia="en-US"/>
        </w:rPr>
        <w:t>Игра на народных инструментах</w:t>
      </w:r>
      <w:r w:rsidRPr="00063345">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063345" w:rsidRDefault="00BF0EAD" w:rsidP="00043F46">
      <w:pPr>
        <w:ind w:firstLine="709"/>
        <w:contextualSpacing/>
        <w:jc w:val="both"/>
        <w:rPr>
          <w:lang w:eastAsia="en-US"/>
        </w:rPr>
      </w:pPr>
      <w:r w:rsidRPr="00063345">
        <w:rPr>
          <w:b/>
          <w:lang w:eastAsia="en-US"/>
        </w:rPr>
        <w:lastRenderedPageBreak/>
        <w:t>Слушание произведений в исполнении фольклорных коллективов</w:t>
      </w:r>
      <w:r w:rsidRPr="00063345">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063345" w:rsidRDefault="00BF0EAD" w:rsidP="00043F46">
      <w:pPr>
        <w:ind w:firstLine="709"/>
        <w:jc w:val="both"/>
        <w:rPr>
          <w:b/>
          <w:lang w:eastAsia="en-US"/>
        </w:rPr>
      </w:pPr>
      <w:r w:rsidRPr="00063345">
        <w:rPr>
          <w:b/>
          <w:lang w:eastAsia="en-US"/>
        </w:rPr>
        <w:t>Широка страна моя родная</w:t>
      </w:r>
    </w:p>
    <w:p w:rsidR="00BF0EAD" w:rsidRPr="00063345" w:rsidRDefault="00BF0EAD" w:rsidP="00043F46">
      <w:pPr>
        <w:ind w:firstLine="709"/>
        <w:jc w:val="both"/>
        <w:rPr>
          <w:lang w:eastAsia="en-US"/>
        </w:rPr>
      </w:pPr>
      <w:r w:rsidRPr="00063345">
        <w:rPr>
          <w:lang w:eastAsia="en-US"/>
        </w:rPr>
        <w:t>Государственные символы России (герб, флаг, гимн). Гимн – главная песня народов нашей страны. Гимн Российской Федерации.</w:t>
      </w:r>
    </w:p>
    <w:p w:rsidR="00BF0EAD" w:rsidRPr="00063345" w:rsidRDefault="00BF0EAD" w:rsidP="00043F46">
      <w:pPr>
        <w:ind w:firstLine="709"/>
        <w:jc w:val="both"/>
        <w:rPr>
          <w:lang w:eastAsia="en-US"/>
        </w:rPr>
      </w:pPr>
      <w:r w:rsidRPr="00063345">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contextualSpacing/>
        <w:jc w:val="both"/>
        <w:rPr>
          <w:lang w:eastAsia="en-US"/>
        </w:rPr>
      </w:pPr>
      <w:r w:rsidRPr="00063345">
        <w:rPr>
          <w:b/>
          <w:lang w:eastAsia="en-US"/>
        </w:rPr>
        <w:t>Разучивание и исполнение Гимна Российской Федерации. Исполнение гимна своей республики, города, школы</w:t>
      </w:r>
      <w:r w:rsidRPr="00063345">
        <w:rPr>
          <w:lang w:eastAsia="en-US"/>
        </w:rPr>
        <w:t>. Применение знаний о способах и приемах выразительного пения.</w:t>
      </w:r>
    </w:p>
    <w:p w:rsidR="00BF0EAD" w:rsidRPr="00063345" w:rsidRDefault="00BF0EAD" w:rsidP="00043F46">
      <w:pPr>
        <w:ind w:firstLine="709"/>
        <w:contextualSpacing/>
        <w:jc w:val="both"/>
        <w:rPr>
          <w:lang w:eastAsia="en-US"/>
        </w:rPr>
      </w:pPr>
      <w:r w:rsidRPr="00063345">
        <w:rPr>
          <w:b/>
          <w:lang w:eastAsia="en-US"/>
        </w:rPr>
        <w:t>Слушание музыки отечественных композиторов. Элементарный анализ особенностей мелодии.</w:t>
      </w:r>
      <w:r w:rsidRPr="00063345">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063345" w:rsidRDefault="00BF0EAD" w:rsidP="00043F46">
      <w:pPr>
        <w:ind w:firstLine="709"/>
        <w:jc w:val="both"/>
        <w:rPr>
          <w:i/>
          <w:lang w:eastAsia="en-US"/>
        </w:rPr>
      </w:pPr>
      <w:r w:rsidRPr="00063345">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063345" w:rsidRDefault="00BF0EAD" w:rsidP="00043F46">
      <w:pPr>
        <w:ind w:firstLine="709"/>
        <w:jc w:val="both"/>
        <w:rPr>
          <w:lang w:eastAsia="en-US"/>
        </w:rPr>
      </w:pPr>
      <w:r w:rsidRPr="00063345">
        <w:rPr>
          <w:b/>
          <w:lang w:eastAsia="en-US"/>
        </w:rPr>
        <w:t>Игра на элементарных музыкальных инструментах в ансамбле</w:t>
      </w:r>
      <w:r w:rsidRPr="00063345">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063345" w:rsidRDefault="00BF0EAD" w:rsidP="00043F46">
      <w:pPr>
        <w:ind w:firstLine="709"/>
        <w:jc w:val="both"/>
        <w:rPr>
          <w:b/>
          <w:lang w:eastAsia="en-US"/>
        </w:rPr>
      </w:pPr>
      <w:r w:rsidRPr="00063345">
        <w:rPr>
          <w:b/>
          <w:lang w:eastAsia="en-US"/>
        </w:rPr>
        <w:t>Музыкальное время и его особенности</w:t>
      </w:r>
    </w:p>
    <w:p w:rsidR="00BF0EAD" w:rsidRPr="00063345" w:rsidRDefault="00BF0EAD" w:rsidP="00043F46">
      <w:pPr>
        <w:ind w:firstLine="709"/>
        <w:jc w:val="both"/>
        <w:rPr>
          <w:lang w:eastAsia="en-US"/>
        </w:rPr>
      </w:pPr>
      <w:r w:rsidRPr="00063345">
        <w:rPr>
          <w:lang w:eastAsia="en-US"/>
        </w:rPr>
        <w:t xml:space="preserve">Метроритм. Длительности и паузы в простых ритмических рисунках. Ритмоформулы. Такт. Размер. </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b/>
          <w:lang w:eastAsia="en-US"/>
        </w:rPr>
        <w:t>Игровые дидактические упражнения с использованием наглядного материала.</w:t>
      </w:r>
      <w:r w:rsidRPr="00063345">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063345" w:rsidRDefault="00BF0EAD" w:rsidP="00043F46">
      <w:pPr>
        <w:ind w:firstLine="709"/>
        <w:jc w:val="both"/>
        <w:rPr>
          <w:lang w:eastAsia="en-US"/>
        </w:rPr>
      </w:pPr>
      <w:r w:rsidRPr="00063345">
        <w:rPr>
          <w:b/>
          <w:lang w:eastAsia="en-US"/>
        </w:rPr>
        <w:t>Ритмические игры.</w:t>
      </w:r>
      <w:r w:rsidRPr="00063345">
        <w:rPr>
          <w:lang w:eastAsia="en-US"/>
        </w:rPr>
        <w:t xml:space="preserve"> Ритмические «паззлы», ритмическая эстафета, ритмическое эхо, простые ритмические каноны. </w:t>
      </w:r>
    </w:p>
    <w:p w:rsidR="00BF0EAD" w:rsidRPr="00063345" w:rsidRDefault="00BF0EAD" w:rsidP="00043F46">
      <w:pPr>
        <w:ind w:firstLine="709"/>
        <w:contextualSpacing/>
        <w:jc w:val="both"/>
        <w:rPr>
          <w:lang w:eastAsia="en-US"/>
        </w:rPr>
      </w:pPr>
      <w:r w:rsidRPr="00063345">
        <w:rPr>
          <w:b/>
          <w:lang w:eastAsia="en-US"/>
        </w:rPr>
        <w:t>Игра на элементарных музыкальных инструментах в ансамбле</w:t>
      </w:r>
      <w:r w:rsidRPr="00063345">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063345" w:rsidRDefault="00BF0EAD" w:rsidP="00043F46">
      <w:pPr>
        <w:ind w:firstLine="709"/>
        <w:contextualSpacing/>
        <w:jc w:val="both"/>
        <w:rPr>
          <w:lang w:eastAsia="en-US"/>
        </w:rPr>
      </w:pPr>
      <w:r w:rsidRPr="00063345">
        <w:rPr>
          <w:b/>
          <w:lang w:eastAsia="en-US"/>
        </w:rPr>
        <w:t>Разучивание и исполнение хоровых и инструментальных произведений</w:t>
      </w:r>
      <w:r w:rsidRPr="00063345">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063345" w:rsidRDefault="00BF0EAD" w:rsidP="00043F46">
      <w:pPr>
        <w:ind w:firstLine="709"/>
        <w:jc w:val="both"/>
        <w:rPr>
          <w:lang w:eastAsia="en-US"/>
        </w:rPr>
      </w:pPr>
      <w:r w:rsidRPr="00063345">
        <w:rPr>
          <w:b/>
          <w:lang w:eastAsia="en-US"/>
        </w:rPr>
        <w:t>Музыкальная грамота</w:t>
      </w:r>
    </w:p>
    <w:p w:rsidR="00BF0EAD" w:rsidRPr="00063345" w:rsidRDefault="00BF0EAD" w:rsidP="00043F46">
      <w:pPr>
        <w:ind w:firstLine="709"/>
        <w:jc w:val="both"/>
        <w:rPr>
          <w:lang w:eastAsia="en-US"/>
        </w:rPr>
      </w:pPr>
      <w:r w:rsidRPr="00063345">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b/>
          <w:lang w:eastAsia="en-US"/>
        </w:rPr>
        <w:t>Чтение нотной записи</w:t>
      </w:r>
      <w:r w:rsidRPr="00063345">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063345" w:rsidRDefault="00BF0EAD" w:rsidP="00043F46">
      <w:pPr>
        <w:ind w:firstLine="709"/>
        <w:jc w:val="both"/>
        <w:rPr>
          <w:lang w:eastAsia="en-US"/>
        </w:rPr>
      </w:pPr>
      <w:r w:rsidRPr="00063345">
        <w:rPr>
          <w:b/>
          <w:lang w:eastAsia="en-US"/>
        </w:rPr>
        <w:t xml:space="preserve">Игровые дидактические упражнения с использованием наглядного материала. </w:t>
      </w:r>
      <w:r w:rsidRPr="00063345">
        <w:rPr>
          <w:lang w:eastAsia="en-US"/>
        </w:rPr>
        <w:t xml:space="preserve">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w:t>
      </w:r>
      <w:r w:rsidRPr="00063345">
        <w:rPr>
          <w:lang w:eastAsia="en-US"/>
        </w:rPr>
        <w:lastRenderedPageBreak/>
        <w:t>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063345" w:rsidRDefault="00BF0EAD" w:rsidP="00043F46">
      <w:pPr>
        <w:ind w:firstLine="709"/>
        <w:jc w:val="both"/>
        <w:rPr>
          <w:lang w:eastAsia="en-US"/>
        </w:rPr>
      </w:pPr>
      <w:r w:rsidRPr="00063345">
        <w:rPr>
          <w:b/>
          <w:lang w:eastAsia="en-US"/>
        </w:rPr>
        <w:t>Пение мелодических интервалов</w:t>
      </w:r>
      <w:r w:rsidRPr="00063345">
        <w:rPr>
          <w:lang w:eastAsia="en-US"/>
        </w:rPr>
        <w:t xml:space="preserve"> с использованием ручных знаков.</w:t>
      </w:r>
    </w:p>
    <w:p w:rsidR="00BF0EAD" w:rsidRPr="00063345" w:rsidRDefault="00BF0EAD" w:rsidP="00043F46">
      <w:pPr>
        <w:ind w:firstLine="709"/>
        <w:jc w:val="both"/>
        <w:rPr>
          <w:lang w:eastAsia="en-US"/>
        </w:rPr>
      </w:pPr>
      <w:r w:rsidRPr="00063345">
        <w:rPr>
          <w:b/>
          <w:lang w:eastAsia="en-US"/>
        </w:rPr>
        <w:t>Прослушивание и узнавание</w:t>
      </w:r>
      <w:r w:rsidRPr="00063345">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063345" w:rsidRDefault="00BF0EAD" w:rsidP="00043F46">
      <w:pPr>
        <w:ind w:firstLine="709"/>
        <w:contextualSpacing/>
        <w:jc w:val="both"/>
        <w:rPr>
          <w:lang w:eastAsia="en-US"/>
        </w:rPr>
      </w:pPr>
      <w:r w:rsidRPr="00063345">
        <w:rPr>
          <w:b/>
          <w:lang w:eastAsia="en-US"/>
        </w:rPr>
        <w:t>Игра на элементарных музыкальных инструментах в ансамбле.</w:t>
      </w:r>
      <w:r w:rsidRPr="00063345">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63345" w:rsidRDefault="00BF0EAD" w:rsidP="00043F46">
      <w:pPr>
        <w:ind w:firstLine="709"/>
        <w:jc w:val="both"/>
        <w:rPr>
          <w:b/>
          <w:lang w:eastAsia="en-US"/>
        </w:rPr>
      </w:pPr>
      <w:r w:rsidRPr="00063345">
        <w:rPr>
          <w:b/>
          <w:lang w:eastAsia="en-US"/>
        </w:rPr>
        <w:t xml:space="preserve"> «Музыкальный конструктор»</w:t>
      </w:r>
    </w:p>
    <w:p w:rsidR="00BF0EAD" w:rsidRPr="00063345" w:rsidRDefault="00BF0EAD" w:rsidP="00043F46">
      <w:pPr>
        <w:ind w:firstLine="709"/>
        <w:jc w:val="both"/>
        <w:rPr>
          <w:lang w:eastAsia="en-US"/>
        </w:rPr>
      </w:pPr>
      <w:r w:rsidRPr="00063345">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contextualSpacing/>
        <w:jc w:val="both"/>
        <w:rPr>
          <w:lang w:eastAsia="en-US"/>
        </w:rPr>
      </w:pPr>
      <w:r w:rsidRPr="00063345">
        <w:rPr>
          <w:b/>
          <w:lang w:eastAsia="en-US"/>
        </w:rPr>
        <w:t>Слушание музыкальных произведений</w:t>
      </w:r>
      <w:r w:rsidRPr="00063345">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063345" w:rsidRDefault="00BF0EAD" w:rsidP="00043F46">
      <w:pPr>
        <w:ind w:firstLine="709"/>
        <w:contextualSpacing/>
        <w:jc w:val="both"/>
        <w:rPr>
          <w:lang w:eastAsia="en-US"/>
        </w:rPr>
      </w:pPr>
      <w:r w:rsidRPr="00063345">
        <w:rPr>
          <w:b/>
          <w:lang w:eastAsia="en-US"/>
        </w:rPr>
        <w:t xml:space="preserve">Игра на элементарных музыкальных инструментах в ансамбле. </w:t>
      </w:r>
      <w:r w:rsidRPr="00063345">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063345" w:rsidRDefault="00BF0EAD" w:rsidP="00043F46">
      <w:pPr>
        <w:ind w:firstLine="709"/>
        <w:jc w:val="both"/>
        <w:rPr>
          <w:lang w:eastAsia="en-US"/>
        </w:rPr>
      </w:pPr>
      <w:r w:rsidRPr="00063345">
        <w:rPr>
          <w:b/>
          <w:lang w:eastAsia="en-US"/>
        </w:rPr>
        <w:t>Сочинение простейших мелодий</w:t>
      </w:r>
      <w:r w:rsidRPr="00063345">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063345" w:rsidRDefault="00BF0EAD" w:rsidP="00043F46">
      <w:pPr>
        <w:ind w:firstLine="709"/>
        <w:jc w:val="both"/>
        <w:rPr>
          <w:lang w:eastAsia="en-US"/>
        </w:rPr>
      </w:pPr>
      <w:r w:rsidRPr="00063345">
        <w:rPr>
          <w:b/>
          <w:lang w:eastAsia="en-US"/>
        </w:rPr>
        <w:t>Исполнение песен</w:t>
      </w:r>
      <w:r w:rsidRPr="00063345">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063345" w:rsidRDefault="00BF0EAD" w:rsidP="00043F46">
      <w:pPr>
        <w:ind w:firstLine="709"/>
        <w:jc w:val="both"/>
        <w:rPr>
          <w:b/>
          <w:lang w:eastAsia="en-US"/>
        </w:rPr>
      </w:pPr>
      <w:r w:rsidRPr="00063345">
        <w:rPr>
          <w:b/>
          <w:lang w:eastAsia="en-US"/>
        </w:rPr>
        <w:t>Жанровое разнообразие в музыке</w:t>
      </w:r>
    </w:p>
    <w:p w:rsidR="00BF0EAD" w:rsidRPr="00063345" w:rsidRDefault="00BF0EAD" w:rsidP="00043F46">
      <w:pPr>
        <w:ind w:firstLine="709"/>
        <w:jc w:val="both"/>
        <w:rPr>
          <w:lang w:eastAsia="en-US"/>
        </w:rPr>
      </w:pPr>
      <w:r w:rsidRPr="00063345">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contextualSpacing/>
        <w:jc w:val="both"/>
        <w:rPr>
          <w:lang w:eastAsia="en-US"/>
        </w:rPr>
      </w:pPr>
      <w:r w:rsidRPr="00063345">
        <w:rPr>
          <w:b/>
          <w:lang w:eastAsia="en-US"/>
        </w:rPr>
        <w:t>Слушание классических музыкальных произведений с определением их жанровой основы.</w:t>
      </w:r>
      <w:r w:rsidRPr="00063345">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063345" w:rsidRDefault="00BF0EAD" w:rsidP="00043F46">
      <w:pPr>
        <w:ind w:firstLine="709"/>
        <w:contextualSpacing/>
        <w:jc w:val="both"/>
        <w:rPr>
          <w:lang w:eastAsia="en-US"/>
        </w:rPr>
      </w:pPr>
      <w:r w:rsidRPr="00063345">
        <w:rPr>
          <w:b/>
          <w:lang w:eastAsia="en-US"/>
        </w:rPr>
        <w:t>Пластическое интонирование</w:t>
      </w:r>
      <w:r w:rsidRPr="00063345">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063345" w:rsidRDefault="00BF0EAD" w:rsidP="00043F46">
      <w:pPr>
        <w:ind w:firstLine="709"/>
        <w:contextualSpacing/>
        <w:jc w:val="both"/>
        <w:rPr>
          <w:lang w:eastAsia="en-US"/>
        </w:rPr>
      </w:pPr>
      <w:r w:rsidRPr="00063345">
        <w:rPr>
          <w:b/>
          <w:lang w:eastAsia="en-US"/>
        </w:rPr>
        <w:t>Создание презентации</w:t>
      </w:r>
      <w:r w:rsidRPr="00063345">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063345" w:rsidRDefault="00BF0EAD" w:rsidP="00043F46">
      <w:pPr>
        <w:ind w:firstLine="709"/>
        <w:contextualSpacing/>
        <w:jc w:val="both"/>
        <w:rPr>
          <w:lang w:eastAsia="en-US"/>
        </w:rPr>
      </w:pPr>
      <w:r w:rsidRPr="00063345">
        <w:rPr>
          <w:b/>
          <w:lang w:eastAsia="en-US"/>
        </w:rPr>
        <w:lastRenderedPageBreak/>
        <w:t>Исполнение песен</w:t>
      </w:r>
      <w:r w:rsidRPr="00063345">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063345" w:rsidRDefault="00BF0EAD" w:rsidP="00043F46">
      <w:pPr>
        <w:ind w:firstLine="709"/>
        <w:contextualSpacing/>
        <w:jc w:val="both"/>
        <w:rPr>
          <w:lang w:eastAsia="en-US"/>
        </w:rPr>
      </w:pPr>
      <w:r w:rsidRPr="00063345">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063345" w:rsidRDefault="00BF0EAD" w:rsidP="00043F46">
      <w:pPr>
        <w:ind w:firstLine="709"/>
        <w:jc w:val="both"/>
        <w:rPr>
          <w:b/>
          <w:lang w:eastAsia="en-US"/>
        </w:rPr>
      </w:pPr>
      <w:r w:rsidRPr="00063345">
        <w:rPr>
          <w:b/>
          <w:lang w:eastAsia="en-US"/>
        </w:rPr>
        <w:t>Я – артист</w:t>
      </w:r>
    </w:p>
    <w:p w:rsidR="00BF0EAD" w:rsidRPr="00063345" w:rsidRDefault="00BF0EAD" w:rsidP="00043F46">
      <w:pPr>
        <w:ind w:firstLine="709"/>
        <w:jc w:val="both"/>
        <w:rPr>
          <w:lang w:eastAsia="en-US"/>
        </w:rPr>
      </w:pPr>
      <w:r w:rsidRPr="00063345">
        <w:rPr>
          <w:lang w:eastAsia="en-US"/>
        </w:rPr>
        <w:t xml:space="preserve">Сольное и ансамблевое музицирование (вокальное и инструментальное). Творческое соревнование. </w:t>
      </w:r>
    </w:p>
    <w:p w:rsidR="00BF0EAD" w:rsidRPr="00063345" w:rsidRDefault="00BF0EAD" w:rsidP="00043F46">
      <w:pPr>
        <w:ind w:firstLine="709"/>
        <w:jc w:val="both"/>
        <w:rPr>
          <w:lang w:eastAsia="en-US"/>
        </w:rPr>
      </w:pPr>
      <w:r w:rsidRPr="00063345">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b/>
          <w:lang w:eastAsia="en-US"/>
        </w:rPr>
        <w:t>Исполнение пройденных хоровых и инструментальных произведений</w:t>
      </w:r>
      <w:r w:rsidRPr="00063345">
        <w:rPr>
          <w:lang w:eastAsia="en-US"/>
        </w:rPr>
        <w:t xml:space="preserve"> в школьных мероприятиях, посвященных праздникам, торжественным событиям. </w:t>
      </w:r>
    </w:p>
    <w:p w:rsidR="00BF0EAD" w:rsidRPr="00063345" w:rsidRDefault="00BF0EAD" w:rsidP="00043F46">
      <w:pPr>
        <w:ind w:firstLine="709"/>
        <w:jc w:val="both"/>
        <w:rPr>
          <w:lang w:eastAsia="en-US"/>
        </w:rPr>
      </w:pPr>
      <w:r w:rsidRPr="00063345">
        <w:rPr>
          <w:b/>
          <w:lang w:eastAsia="en-US"/>
        </w:rPr>
        <w:t>Подготовка концертных программ</w:t>
      </w:r>
      <w:r w:rsidRPr="00063345">
        <w:rPr>
          <w:lang w:eastAsia="en-US"/>
        </w:rPr>
        <w:t xml:space="preserve">, включающих произведения для хорового и инструментального (либо совместного) музицирования. </w:t>
      </w:r>
    </w:p>
    <w:p w:rsidR="00BF0EAD" w:rsidRPr="00063345" w:rsidRDefault="00BF0EAD" w:rsidP="00043F46">
      <w:pPr>
        <w:ind w:firstLine="709"/>
        <w:jc w:val="both"/>
        <w:rPr>
          <w:i/>
          <w:lang w:eastAsia="en-US"/>
        </w:rPr>
      </w:pPr>
      <w:r w:rsidRPr="00063345">
        <w:rPr>
          <w:i/>
          <w:lang w:eastAsia="en-US"/>
        </w:rPr>
        <w:t>Участие в школьных, региональных и всероссийских музыкально-исполнительских фестивалях, конкурсах и т.д.</w:t>
      </w:r>
    </w:p>
    <w:p w:rsidR="00BF0EAD" w:rsidRPr="00063345" w:rsidRDefault="00BF0EAD" w:rsidP="00043F46">
      <w:pPr>
        <w:ind w:firstLine="709"/>
        <w:jc w:val="both"/>
        <w:rPr>
          <w:lang w:eastAsia="en-US"/>
        </w:rPr>
      </w:pPr>
      <w:r w:rsidRPr="00063345">
        <w:rPr>
          <w:b/>
          <w:lang w:eastAsia="en-US"/>
        </w:rPr>
        <w:t>Командные состязания</w:t>
      </w:r>
      <w:r w:rsidRPr="00063345">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063345" w:rsidRDefault="00BF0EAD" w:rsidP="00043F46">
      <w:pPr>
        <w:ind w:firstLine="709"/>
        <w:jc w:val="both"/>
        <w:rPr>
          <w:lang w:eastAsia="en-US"/>
        </w:rPr>
      </w:pPr>
      <w:r w:rsidRPr="00063345">
        <w:rPr>
          <w:b/>
          <w:lang w:eastAsia="en-US"/>
        </w:rPr>
        <w:t>Игра на элементарных музыкальных инструментах в ансамбле. Совершенствование навыка импровизации</w:t>
      </w:r>
      <w:r w:rsidRPr="00063345">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063345" w:rsidRDefault="00BF0EAD" w:rsidP="00043F46">
      <w:pPr>
        <w:ind w:firstLine="709"/>
        <w:jc w:val="both"/>
        <w:rPr>
          <w:b/>
          <w:lang w:eastAsia="en-US"/>
        </w:rPr>
      </w:pPr>
      <w:r w:rsidRPr="00063345">
        <w:rPr>
          <w:b/>
          <w:lang w:eastAsia="en-US"/>
        </w:rPr>
        <w:t>Музыкально-театрализованное представление</w:t>
      </w:r>
    </w:p>
    <w:p w:rsidR="00BF0EAD" w:rsidRPr="00063345" w:rsidRDefault="00BF0EAD" w:rsidP="00043F46">
      <w:pPr>
        <w:ind w:firstLine="709"/>
        <w:jc w:val="both"/>
        <w:rPr>
          <w:lang w:eastAsia="en-US"/>
        </w:rPr>
      </w:pPr>
      <w:r w:rsidRPr="00063345">
        <w:rPr>
          <w:lang w:eastAsia="en-US"/>
        </w:rPr>
        <w:t>Музыкально-театрализованное представление как результат освоения программы во втором классе.</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814FB" w:rsidRDefault="00D814FB" w:rsidP="00043F46">
      <w:pPr>
        <w:ind w:firstLine="709"/>
        <w:jc w:val="both"/>
        <w:rPr>
          <w:b/>
          <w:sz w:val="28"/>
          <w:szCs w:val="28"/>
          <w:lang w:eastAsia="en-US"/>
        </w:rPr>
      </w:pPr>
    </w:p>
    <w:p w:rsidR="00BF0EAD" w:rsidRPr="00FF3660" w:rsidRDefault="00BF0EAD" w:rsidP="00043F46">
      <w:pPr>
        <w:ind w:firstLine="709"/>
        <w:jc w:val="both"/>
        <w:rPr>
          <w:b/>
          <w:sz w:val="28"/>
          <w:szCs w:val="28"/>
          <w:lang w:eastAsia="en-US"/>
        </w:rPr>
      </w:pPr>
      <w:r w:rsidRPr="00FF3660">
        <w:rPr>
          <w:b/>
          <w:sz w:val="28"/>
          <w:szCs w:val="28"/>
          <w:lang w:eastAsia="en-US"/>
        </w:rPr>
        <w:t>3 класс</w:t>
      </w:r>
    </w:p>
    <w:p w:rsidR="00D814FB" w:rsidRPr="00131E52" w:rsidRDefault="00D814FB" w:rsidP="00D814FB">
      <w:r w:rsidRPr="00F0127B">
        <w:t xml:space="preserve">Содержание программы </w:t>
      </w:r>
      <w:r>
        <w:t>третьего</w:t>
      </w:r>
      <w:r w:rsidRPr="00F0127B">
        <w:t xml:space="preserve"> года </w:t>
      </w:r>
      <w:r w:rsidRPr="00131E52">
        <w:t xml:space="preserve">выстраивается с учетом </w:t>
      </w:r>
      <w:proofErr w:type="gramStart"/>
      <w:r w:rsidRPr="00131E52">
        <w:t>преемственности  музыкального</w:t>
      </w:r>
      <w:proofErr w:type="gramEnd"/>
      <w:r w:rsidRPr="00131E52">
        <w:t xml:space="preserve"> обучения учащихся и имеет те же разделы, что  для </w:t>
      </w:r>
      <w:r w:rsidRPr="00131E52">
        <w:rPr>
          <w:lang w:val="en-US"/>
        </w:rPr>
        <w:t>II</w:t>
      </w:r>
      <w:r w:rsidRPr="00131E52">
        <w:t xml:space="preserve"> класса: </w:t>
      </w:r>
    </w:p>
    <w:p w:rsidR="00D814FB" w:rsidRPr="00F47E54" w:rsidRDefault="00D814FB" w:rsidP="00D814FB">
      <w:r w:rsidRPr="00F47E54">
        <w:t xml:space="preserve">1. </w:t>
      </w:r>
      <w:r w:rsidRPr="00F47E54">
        <w:rPr>
          <w:bCs/>
          <w:iCs/>
        </w:rPr>
        <w:t>“Россия – Родина моя”-</w:t>
      </w:r>
      <w:r w:rsidRPr="00F47E54">
        <w:t xml:space="preserve"> 3 ч. </w:t>
      </w:r>
    </w:p>
    <w:p w:rsidR="00D814FB" w:rsidRPr="00F47E54" w:rsidRDefault="00D814FB" w:rsidP="00D814FB">
      <w:r w:rsidRPr="00F47E54">
        <w:t xml:space="preserve">2. </w:t>
      </w:r>
      <w:r w:rsidRPr="00F47E54">
        <w:rPr>
          <w:bCs/>
          <w:iCs/>
        </w:rPr>
        <w:t>“День, полный событий”-</w:t>
      </w:r>
      <w:r w:rsidRPr="00F47E54">
        <w:t>6 ч.</w:t>
      </w:r>
    </w:p>
    <w:p w:rsidR="00D814FB" w:rsidRPr="00F47E54" w:rsidRDefault="00D814FB" w:rsidP="00D814FB">
      <w:r w:rsidRPr="00F47E54">
        <w:t>3.</w:t>
      </w:r>
      <w:r w:rsidRPr="00F47E54">
        <w:rPr>
          <w:bCs/>
          <w:iCs/>
        </w:rPr>
        <w:t xml:space="preserve"> “О России петь – что стремиться в храм”-</w:t>
      </w:r>
      <w:r w:rsidRPr="00F47E54">
        <w:t>7 ч.</w:t>
      </w:r>
    </w:p>
    <w:p w:rsidR="00D814FB" w:rsidRPr="00F47E54" w:rsidRDefault="00D814FB" w:rsidP="00D814FB">
      <w:r w:rsidRPr="00F47E54">
        <w:t>4.</w:t>
      </w:r>
      <w:r w:rsidRPr="00F47E54">
        <w:rPr>
          <w:bCs/>
          <w:iCs/>
        </w:rPr>
        <w:t xml:space="preserve"> “Гори, гори ясно, чтобы не погасло!”</w:t>
      </w:r>
      <w:r w:rsidRPr="00F47E54">
        <w:t xml:space="preserve"> -5 ч.</w:t>
      </w:r>
    </w:p>
    <w:p w:rsidR="00D814FB" w:rsidRPr="00F47E54" w:rsidRDefault="00D814FB" w:rsidP="00D814FB">
      <w:r w:rsidRPr="00F47E54">
        <w:t>5.</w:t>
      </w:r>
      <w:r w:rsidRPr="00F47E54">
        <w:rPr>
          <w:bCs/>
          <w:iCs/>
        </w:rPr>
        <w:t xml:space="preserve"> “В музыкальном театре”-</w:t>
      </w:r>
      <w:r w:rsidRPr="00F47E54">
        <w:t>4 ч.</w:t>
      </w:r>
    </w:p>
    <w:p w:rsidR="00D814FB" w:rsidRPr="00F47E54" w:rsidRDefault="00D814FB" w:rsidP="00D814FB">
      <w:r w:rsidRPr="00F47E54">
        <w:t>6.</w:t>
      </w:r>
      <w:r w:rsidRPr="00F47E54">
        <w:rPr>
          <w:bCs/>
          <w:iCs/>
        </w:rPr>
        <w:t xml:space="preserve"> “В концертном зале”-</w:t>
      </w:r>
      <w:r w:rsidRPr="00F47E54">
        <w:t>3 ч.</w:t>
      </w:r>
    </w:p>
    <w:p w:rsidR="00D814FB" w:rsidRPr="00131E52" w:rsidRDefault="00D814FB" w:rsidP="00D814FB">
      <w:r w:rsidRPr="00F47E54">
        <w:lastRenderedPageBreak/>
        <w:t>7.</w:t>
      </w:r>
      <w:r w:rsidRPr="00F47E54">
        <w:rPr>
          <w:bCs/>
          <w:iCs/>
        </w:rPr>
        <w:t xml:space="preserve"> “Чтоб музыкантом быть, так</w:t>
      </w:r>
      <w:r w:rsidRPr="00F47E54">
        <w:rPr>
          <w:bCs/>
        </w:rPr>
        <w:t xml:space="preserve"> </w:t>
      </w:r>
      <w:r w:rsidRPr="00F47E54">
        <w:rPr>
          <w:bCs/>
          <w:iCs/>
        </w:rPr>
        <w:t>надобно уменье”-</w:t>
      </w:r>
      <w:r w:rsidRPr="00F47E54">
        <w:t>6 ч.</w:t>
      </w:r>
    </w:p>
    <w:p w:rsidR="00D814FB" w:rsidRPr="00131E52" w:rsidRDefault="00D814FB" w:rsidP="00D814FB">
      <w:pPr>
        <w:jc w:val="both"/>
      </w:pPr>
      <w:r w:rsidRPr="00131E52">
        <w:t xml:space="preserve">Действие принципа </w:t>
      </w:r>
      <w:proofErr w:type="gramStart"/>
      <w:r w:rsidRPr="00131E52">
        <w:t>концентричности  и</w:t>
      </w:r>
      <w:proofErr w:type="gramEnd"/>
      <w:r w:rsidRPr="00131E52">
        <w:t xml:space="preserve"> метода «забегания вперед и возвращения к пройденному» (перспективы и ретроспективы в обучении) проявляется не только на уровне тематического повторения разделов, но и в том, что некоторые произведения из программы уроков музыки для </w:t>
      </w:r>
      <w:r w:rsidRPr="00131E52">
        <w:rPr>
          <w:lang w:val="en-US"/>
        </w:rPr>
        <w:t>I</w:t>
      </w:r>
      <w:r w:rsidRPr="00131E52">
        <w:t xml:space="preserve">  и </w:t>
      </w:r>
      <w:r w:rsidRPr="00131E52">
        <w:rPr>
          <w:lang w:val="en-US"/>
        </w:rPr>
        <w:t>II</w:t>
      </w:r>
      <w:r w:rsidRPr="00131E52">
        <w:t xml:space="preserve"> классов повторяются в </w:t>
      </w:r>
      <w:r w:rsidRPr="00131E52">
        <w:rPr>
          <w:lang w:val="en-US"/>
        </w:rPr>
        <w:t>III</w:t>
      </w:r>
      <w:r w:rsidRPr="00131E52">
        <w:t xml:space="preserve"> классе с новыми заданиями, на новом уровне их осмысления детьми. </w:t>
      </w:r>
    </w:p>
    <w:p w:rsidR="00D814FB" w:rsidRPr="00646BE2" w:rsidRDefault="00D814FB" w:rsidP="00D814FB">
      <w:pPr>
        <w:spacing w:before="180"/>
        <w:jc w:val="center"/>
      </w:pPr>
      <w:r w:rsidRPr="00646BE2">
        <w:rPr>
          <w:bCs/>
        </w:rPr>
        <w:t>Раздел 1. «Россия — Родина моя»</w:t>
      </w:r>
    </w:p>
    <w:p w:rsidR="00D814FB" w:rsidRPr="00646BE2" w:rsidRDefault="00D814FB" w:rsidP="00D814FB">
      <w:pPr>
        <w:spacing w:before="120"/>
        <w:ind w:left="80"/>
      </w:pPr>
      <w:r w:rsidRPr="00646BE2">
        <w:t>Мелодия — душа музыки. Песенность музыки русских ком</w:t>
      </w:r>
      <w:r w:rsidRPr="00646BE2">
        <w:softHyphen/>
        <w:t>позиторов. Лирические образы в романсах и картинах русских композиторов и художников. Образы Родины, защитников Отечества в различных жанрах музыки.</w:t>
      </w:r>
    </w:p>
    <w:p w:rsidR="00D814FB" w:rsidRPr="00646BE2" w:rsidRDefault="00D814FB" w:rsidP="00D814FB">
      <w:pPr>
        <w:spacing w:before="300"/>
        <w:jc w:val="center"/>
      </w:pPr>
      <w:r w:rsidRPr="00646BE2">
        <w:rPr>
          <w:bCs/>
        </w:rPr>
        <w:t>Раздел 2. «День, полный событий»</w:t>
      </w:r>
    </w:p>
    <w:p w:rsidR="00D814FB" w:rsidRPr="00646BE2" w:rsidRDefault="00D814FB" w:rsidP="00D814FB">
      <w:pPr>
        <w:spacing w:before="80"/>
      </w:pPr>
      <w:r w:rsidRPr="00646BE2">
        <w:t>Выразительность и изобразительность в музыке разных</w:t>
      </w:r>
      <w:r w:rsidRPr="00646BE2">
        <w:rPr>
          <w:b/>
          <w:bCs/>
        </w:rPr>
        <w:t xml:space="preserve"> </w:t>
      </w:r>
      <w:r w:rsidRPr="00646BE2">
        <w:rPr>
          <w:bCs/>
        </w:rPr>
        <w:t>жан</w:t>
      </w:r>
      <w:r w:rsidRPr="00646BE2">
        <w:rPr>
          <w:bCs/>
        </w:rPr>
        <w:softHyphen/>
        <w:t>ров и</w:t>
      </w:r>
      <w:r w:rsidRPr="00646BE2">
        <w:t xml:space="preserve"> стилей. Портрет в музыке.</w:t>
      </w:r>
    </w:p>
    <w:p w:rsidR="00D814FB" w:rsidRPr="00646BE2" w:rsidRDefault="00D814FB" w:rsidP="00D814FB">
      <w:pPr>
        <w:spacing w:before="240"/>
        <w:jc w:val="center"/>
      </w:pPr>
      <w:r w:rsidRPr="00646BE2">
        <w:rPr>
          <w:bCs/>
        </w:rPr>
        <w:t>Раздел 3. «О России петь — что стремиться в храм»</w:t>
      </w:r>
    </w:p>
    <w:p w:rsidR="00D814FB" w:rsidRPr="00646BE2" w:rsidRDefault="00D814FB" w:rsidP="00D814FB">
      <w:pPr>
        <w:spacing w:before="80"/>
      </w:pPr>
      <w:r w:rsidRPr="00646BE2">
        <w:t>Древнейшая песнь материнства. Образ матери в музыке, по</w:t>
      </w:r>
      <w:r w:rsidRPr="00646BE2">
        <w:softHyphen/>
        <w:t>эзии, изобразительном искусстве. Образ праздника в искусстве. Вербное воскресенье. Святые земли Русской.</w:t>
      </w:r>
    </w:p>
    <w:p w:rsidR="00D814FB" w:rsidRPr="00646BE2" w:rsidRDefault="00D814FB" w:rsidP="00D814FB">
      <w:pPr>
        <w:spacing w:before="140"/>
        <w:jc w:val="center"/>
      </w:pPr>
      <w:r w:rsidRPr="00646BE2">
        <w:rPr>
          <w:bCs/>
        </w:rPr>
        <w:t>Раздел 4. «Гори, гори ясно, чтобы не погасло!»</w:t>
      </w:r>
    </w:p>
    <w:p w:rsidR="00D814FB" w:rsidRPr="00646BE2" w:rsidRDefault="00D814FB" w:rsidP="00D814FB">
      <w:pPr>
        <w:spacing w:before="80"/>
      </w:pPr>
      <w:r w:rsidRPr="00646BE2">
        <w:t>Жанр былины. Певцы-гусляры. Образы былинных сказите</w:t>
      </w:r>
      <w:r w:rsidRPr="00646BE2">
        <w:softHyphen/>
        <w:t>лей, народные традиции и обряды в музыке русских композито</w:t>
      </w:r>
      <w:r w:rsidRPr="00646BE2">
        <w:softHyphen/>
        <w:t>ров.</w:t>
      </w:r>
    </w:p>
    <w:p w:rsidR="00D814FB" w:rsidRPr="00646BE2" w:rsidRDefault="00D814FB" w:rsidP="00D814FB">
      <w:pPr>
        <w:ind w:left="280"/>
      </w:pPr>
    </w:p>
    <w:p w:rsidR="00D814FB" w:rsidRPr="00646BE2" w:rsidRDefault="00D814FB" w:rsidP="00D814FB">
      <w:pPr>
        <w:jc w:val="center"/>
      </w:pPr>
      <w:r w:rsidRPr="00646BE2">
        <w:rPr>
          <w:bCs/>
        </w:rPr>
        <w:t>Раздел 5. «В музыкальном театре»</w:t>
      </w:r>
    </w:p>
    <w:p w:rsidR="00D814FB" w:rsidRPr="00646BE2" w:rsidRDefault="00D814FB" w:rsidP="00D814FB">
      <w:pPr>
        <w:spacing w:before="20"/>
      </w:pPr>
      <w:r w:rsidRPr="00646BE2">
        <w:t>Музыкальные темы-характеристики главных героев. Интона</w:t>
      </w:r>
      <w:r w:rsidRPr="00646BE2">
        <w:softHyphen/>
        <w:t>ционно-образное развитие в опере и балете. Контраст. Мюзикл как жанр легкой музыки. Особенности содержания музыкально</w:t>
      </w:r>
      <w:r w:rsidRPr="00646BE2">
        <w:softHyphen/>
        <w:t>го языка, исполнения.</w:t>
      </w:r>
    </w:p>
    <w:p w:rsidR="00D814FB" w:rsidRPr="00646BE2" w:rsidRDefault="00D814FB" w:rsidP="00D814FB">
      <w:pPr>
        <w:spacing w:before="80"/>
        <w:jc w:val="center"/>
      </w:pPr>
      <w:r w:rsidRPr="00646BE2">
        <w:rPr>
          <w:bCs/>
        </w:rPr>
        <w:t>Раздел 6. «В концертном зале»</w:t>
      </w:r>
    </w:p>
    <w:p w:rsidR="00D814FB" w:rsidRPr="00646BE2" w:rsidRDefault="00D814FB" w:rsidP="00D814FB">
      <w:pPr>
        <w:spacing w:before="80"/>
      </w:pPr>
      <w:r w:rsidRPr="00646BE2">
        <w:t>Жанр инструментального концерта. Мастерство композито</w:t>
      </w:r>
      <w:r w:rsidRPr="00646BE2">
        <w:softHyphen/>
        <w:t>ров и исполнителей. Выразительные возможности флейты, скрип</w:t>
      </w:r>
      <w:r w:rsidRPr="00646BE2">
        <w:softHyphen/>
        <w:t>ки. Выдающиеся скрипичные мастера и исполнители. Контраст</w:t>
      </w:r>
      <w:r w:rsidRPr="00646BE2">
        <w:softHyphen/>
        <w:t>ные образы сюиты, симфонии. Музыкальная форма (трехчаст</w:t>
      </w:r>
      <w:r w:rsidRPr="00646BE2">
        <w:softHyphen/>
        <w:t>ная, вариационная). Темы, сюжеты и образы музыки Бетховена.</w:t>
      </w:r>
    </w:p>
    <w:p w:rsidR="00D814FB" w:rsidRPr="00646BE2" w:rsidRDefault="00D814FB" w:rsidP="00D814FB">
      <w:pPr>
        <w:spacing w:before="100"/>
        <w:ind w:left="1080" w:right="800"/>
        <w:jc w:val="center"/>
      </w:pPr>
      <w:r w:rsidRPr="00646BE2">
        <w:rPr>
          <w:bCs/>
        </w:rPr>
        <w:t>Раздел 7. «Чтоб музыкантом быть, так надобно уменье...»</w:t>
      </w:r>
    </w:p>
    <w:p w:rsidR="00D814FB" w:rsidRPr="00646BE2" w:rsidRDefault="00D814FB" w:rsidP="00D814FB">
      <w:pPr>
        <w:spacing w:before="40"/>
      </w:pPr>
      <w:r w:rsidRPr="00646BE2">
        <w:t>Роль композитора, исполнителя, слушателя в создании и бытовании музыкальных сочинений. Сходство и различие музы</w:t>
      </w:r>
      <w:r w:rsidRPr="00646BE2">
        <w:softHyphen/>
        <w:t>кальной речи разных композиторов.</w:t>
      </w:r>
    </w:p>
    <w:p w:rsidR="00D814FB" w:rsidRPr="00646BE2" w:rsidRDefault="00D814FB" w:rsidP="00D814FB">
      <w:r w:rsidRPr="00646BE2">
        <w:t>Джаз — музыка XX века. Особенности ритма и мелодики. Импровизация. Известные джазовые музыканты-исполнители. Музыка — источник вдохновения и радости.</w:t>
      </w:r>
    </w:p>
    <w:p w:rsidR="00D814FB" w:rsidRPr="00132101" w:rsidRDefault="00D814FB" w:rsidP="00D814FB">
      <w:pPr>
        <w:spacing w:before="40"/>
        <w:ind w:left="40"/>
        <w:jc w:val="center"/>
      </w:pPr>
      <w:r w:rsidRPr="00132101">
        <w:rPr>
          <w:bCs/>
        </w:rPr>
        <w:t>Содержание музыкального материала</w:t>
      </w:r>
    </w:p>
    <w:p w:rsidR="00D814FB" w:rsidRPr="00646BE2" w:rsidRDefault="00D814FB" w:rsidP="00D814FB">
      <w:pPr>
        <w:spacing w:before="60"/>
      </w:pPr>
      <w:r w:rsidRPr="00646BE2">
        <w:rPr>
          <w:iCs/>
        </w:rPr>
        <w:t>Симфония № 4,</w:t>
      </w:r>
      <w:r w:rsidRPr="00646BE2">
        <w:t xml:space="preserve"> главная мелодия 2-й части. П. Чайковский. </w:t>
      </w:r>
      <w:r w:rsidRPr="00646BE2">
        <w:rPr>
          <w:iCs/>
        </w:rPr>
        <w:t>«Жаворонок».</w:t>
      </w:r>
      <w:r w:rsidRPr="00646BE2">
        <w:t xml:space="preserve"> М. Глинка, слова Н. Кукольника. </w:t>
      </w:r>
      <w:r w:rsidRPr="00646BE2">
        <w:rPr>
          <w:iCs/>
        </w:rPr>
        <w:t>«Благословляю вас, леса».</w:t>
      </w:r>
      <w:r w:rsidRPr="00646BE2">
        <w:t xml:space="preserve"> П. Чайковский, слова А. Толстого. </w:t>
      </w:r>
      <w:r w:rsidRPr="00646BE2">
        <w:rPr>
          <w:iCs/>
        </w:rPr>
        <w:t>«Звонче жаворонка пенье».</w:t>
      </w:r>
      <w:r w:rsidRPr="00646BE2">
        <w:t xml:space="preserve"> Н. Римский-Корсаков,</w:t>
      </w:r>
      <w:r w:rsidRPr="00646BE2">
        <w:rPr>
          <w:b/>
          <w:bCs/>
        </w:rPr>
        <w:t xml:space="preserve"> </w:t>
      </w:r>
      <w:r w:rsidRPr="00646BE2">
        <w:rPr>
          <w:bCs/>
        </w:rPr>
        <w:t>слова</w:t>
      </w:r>
      <w:r>
        <w:rPr>
          <w:b/>
          <w:bCs/>
        </w:rPr>
        <w:t xml:space="preserve"> </w:t>
      </w:r>
      <w:r w:rsidRPr="00646BE2">
        <w:t>А. Толстого.</w:t>
      </w:r>
    </w:p>
    <w:p w:rsidR="00D814FB" w:rsidRPr="00646BE2" w:rsidRDefault="00D814FB" w:rsidP="00D814FB">
      <w:r w:rsidRPr="00646BE2">
        <w:rPr>
          <w:iCs/>
        </w:rPr>
        <w:t>«Романс»</w:t>
      </w:r>
      <w:r w:rsidRPr="00646BE2">
        <w:t xml:space="preserve"> из Музыкальных иллюстраций к повести А. Пуш</w:t>
      </w:r>
      <w:r w:rsidRPr="00646BE2">
        <w:softHyphen/>
        <w:t>кина «Метель». Г. Свиридов.</w:t>
      </w:r>
    </w:p>
    <w:p w:rsidR="00D814FB" w:rsidRPr="00646BE2" w:rsidRDefault="00D814FB" w:rsidP="00D814FB">
      <w:r w:rsidRPr="00646BE2">
        <w:t xml:space="preserve">Виватные канты: </w:t>
      </w:r>
      <w:r w:rsidRPr="00646BE2">
        <w:rPr>
          <w:iCs/>
        </w:rPr>
        <w:t xml:space="preserve">«Радуйся, Росско земле», «Орле Российский». </w:t>
      </w:r>
      <w:r w:rsidRPr="00646BE2">
        <w:t xml:space="preserve">Русские народные песни: </w:t>
      </w:r>
      <w:r w:rsidRPr="00646BE2">
        <w:rPr>
          <w:iCs/>
        </w:rPr>
        <w:t>«Славны были наши деды», «Вспом</w:t>
      </w:r>
      <w:r w:rsidRPr="00646BE2">
        <w:rPr>
          <w:iCs/>
        </w:rPr>
        <w:softHyphen/>
        <w:t>ним, братцы, Русь и славу!».</w:t>
      </w:r>
    </w:p>
    <w:p w:rsidR="00D814FB" w:rsidRPr="00646BE2" w:rsidRDefault="00D814FB" w:rsidP="00D814FB">
      <w:r w:rsidRPr="00646BE2">
        <w:rPr>
          <w:iCs/>
        </w:rPr>
        <w:t>«Александр Невский»,</w:t>
      </w:r>
      <w:r w:rsidRPr="00646BE2">
        <w:t xml:space="preserve"> фрагменты из кантаты. С. Прокофьев. </w:t>
      </w:r>
      <w:r w:rsidRPr="00646BE2">
        <w:rPr>
          <w:iCs/>
        </w:rPr>
        <w:t>«Иван Сусанин»,</w:t>
      </w:r>
      <w:r w:rsidRPr="00646BE2">
        <w:t xml:space="preserve"> фрагменты из оперы. М. Глинка.</w:t>
      </w:r>
    </w:p>
    <w:p w:rsidR="00D814FB" w:rsidRPr="00646BE2" w:rsidRDefault="00D814FB" w:rsidP="00D814FB">
      <w:pPr>
        <w:spacing w:before="80"/>
      </w:pPr>
      <w:r w:rsidRPr="00646BE2">
        <w:rPr>
          <w:iCs/>
        </w:rPr>
        <w:t>«Колыбельная».</w:t>
      </w:r>
      <w:r w:rsidRPr="00646BE2">
        <w:t xml:space="preserve"> П. Чайковский, слова А. Майкова.</w:t>
      </w:r>
    </w:p>
    <w:p w:rsidR="00D814FB" w:rsidRPr="00646BE2" w:rsidRDefault="00D814FB" w:rsidP="00D814FB">
      <w:r w:rsidRPr="00646BE2">
        <w:rPr>
          <w:iCs/>
        </w:rPr>
        <w:t>«Утро»</w:t>
      </w:r>
      <w:r w:rsidRPr="00646BE2">
        <w:t xml:space="preserve"> из сюиты </w:t>
      </w:r>
      <w:r w:rsidRPr="00646BE2">
        <w:rPr>
          <w:iCs/>
        </w:rPr>
        <w:t>«Пер Гюнт».</w:t>
      </w:r>
      <w:r w:rsidRPr="00646BE2">
        <w:t xml:space="preserve"> Э. Григ.</w:t>
      </w:r>
    </w:p>
    <w:p w:rsidR="00D814FB" w:rsidRPr="00646BE2" w:rsidRDefault="00D814FB" w:rsidP="00D814FB">
      <w:r w:rsidRPr="00646BE2">
        <w:rPr>
          <w:iCs/>
        </w:rPr>
        <w:t>«Заход солнца».</w:t>
      </w:r>
      <w:r w:rsidRPr="00646BE2">
        <w:t xml:space="preserve"> Э. Григ, слова А. Мунка, пер.</w:t>
      </w:r>
      <w:r w:rsidRPr="00646BE2">
        <w:rPr>
          <w:b/>
          <w:bCs/>
        </w:rPr>
        <w:t xml:space="preserve"> </w:t>
      </w:r>
      <w:r w:rsidRPr="00646BE2">
        <w:rPr>
          <w:bCs/>
        </w:rPr>
        <w:t>С. Свири</w:t>
      </w:r>
      <w:r w:rsidRPr="00646BE2">
        <w:t>денко.</w:t>
      </w:r>
    </w:p>
    <w:p w:rsidR="00D814FB" w:rsidRPr="00646BE2" w:rsidRDefault="00D814FB" w:rsidP="00D814FB">
      <w:r w:rsidRPr="00646BE2">
        <w:rPr>
          <w:iCs/>
        </w:rPr>
        <w:t>«Вечерняя песня».</w:t>
      </w:r>
      <w:r w:rsidRPr="00646BE2">
        <w:t xml:space="preserve"> М. Мусоргский, слова А. Плещеева.</w:t>
      </w:r>
    </w:p>
    <w:p w:rsidR="00D814FB" w:rsidRPr="00646BE2" w:rsidRDefault="00D814FB" w:rsidP="00D814FB">
      <w:r w:rsidRPr="00646BE2">
        <w:rPr>
          <w:iCs/>
        </w:rPr>
        <w:lastRenderedPageBreak/>
        <w:t>«Болтунья». С.</w:t>
      </w:r>
      <w:r w:rsidRPr="00646BE2">
        <w:t xml:space="preserve"> Прокофьев, слова А. Барто.</w:t>
      </w:r>
    </w:p>
    <w:p w:rsidR="00D814FB" w:rsidRPr="00646BE2" w:rsidRDefault="00D814FB" w:rsidP="00D814FB">
      <w:r w:rsidRPr="00646BE2">
        <w:rPr>
          <w:iCs/>
        </w:rPr>
        <w:t>«Золушка»,</w:t>
      </w:r>
      <w:r w:rsidRPr="00646BE2">
        <w:t xml:space="preserve"> фрагменты</w:t>
      </w:r>
      <w:r w:rsidRPr="00646BE2">
        <w:rPr>
          <w:b/>
          <w:bCs/>
        </w:rPr>
        <w:t xml:space="preserve"> </w:t>
      </w:r>
      <w:r w:rsidRPr="00646BE2">
        <w:rPr>
          <w:bCs/>
        </w:rPr>
        <w:t>из</w:t>
      </w:r>
      <w:r w:rsidRPr="00646BE2">
        <w:t xml:space="preserve"> балета. С. Прокофьев.</w:t>
      </w:r>
    </w:p>
    <w:p w:rsidR="00D814FB" w:rsidRPr="00646BE2" w:rsidRDefault="00D814FB" w:rsidP="00D814FB">
      <w:r w:rsidRPr="00646BE2">
        <w:rPr>
          <w:iCs/>
        </w:rPr>
        <w:t>«Джульетта-девочка»</w:t>
      </w:r>
      <w:r w:rsidRPr="00646BE2">
        <w:rPr>
          <w:b/>
          <w:bCs/>
        </w:rPr>
        <w:t xml:space="preserve"> </w:t>
      </w:r>
      <w:r w:rsidRPr="00646BE2">
        <w:rPr>
          <w:bCs/>
        </w:rPr>
        <w:t>из</w:t>
      </w:r>
      <w:r w:rsidRPr="00646BE2">
        <w:t xml:space="preserve"> балета </w:t>
      </w:r>
      <w:r w:rsidRPr="00646BE2">
        <w:rPr>
          <w:iCs/>
        </w:rPr>
        <w:t>«Ромео и Джульетта». С.</w:t>
      </w:r>
      <w:r w:rsidRPr="00646BE2">
        <w:t xml:space="preserve"> Прокофьев.</w:t>
      </w:r>
    </w:p>
    <w:p w:rsidR="00D814FB" w:rsidRPr="00646BE2" w:rsidRDefault="00D814FB" w:rsidP="00D814FB">
      <w:r w:rsidRPr="00646BE2">
        <w:rPr>
          <w:iCs/>
        </w:rPr>
        <w:t>«С няней», «С куклой»</w:t>
      </w:r>
      <w:r w:rsidRPr="00646BE2">
        <w:rPr>
          <w:b/>
          <w:bCs/>
        </w:rPr>
        <w:t xml:space="preserve"> </w:t>
      </w:r>
      <w:r w:rsidRPr="00646BE2">
        <w:rPr>
          <w:bCs/>
        </w:rPr>
        <w:t>из</w:t>
      </w:r>
      <w:r w:rsidRPr="00646BE2">
        <w:t xml:space="preserve"> цикла </w:t>
      </w:r>
      <w:r w:rsidRPr="00646BE2">
        <w:rPr>
          <w:iCs/>
        </w:rPr>
        <w:t>«Детская».</w:t>
      </w:r>
      <w:r w:rsidRPr="00646BE2">
        <w:t xml:space="preserve"> Слова и музыка М. Мусоргского.</w:t>
      </w:r>
    </w:p>
    <w:p w:rsidR="00D814FB" w:rsidRPr="00646BE2" w:rsidRDefault="00D814FB" w:rsidP="00D814FB">
      <w:r w:rsidRPr="00646BE2">
        <w:rPr>
          <w:iCs/>
        </w:rPr>
        <w:t>«Прогулка», «Тюильрийский сад»</w:t>
      </w:r>
      <w:r w:rsidRPr="00646BE2">
        <w:t xml:space="preserve"> из сюиты </w:t>
      </w:r>
      <w:r w:rsidRPr="00646BE2">
        <w:rPr>
          <w:iCs/>
        </w:rPr>
        <w:t>«Картинки с выс</w:t>
      </w:r>
      <w:r w:rsidRPr="00646BE2">
        <w:rPr>
          <w:iCs/>
        </w:rPr>
        <w:softHyphen/>
        <w:t>тавки».</w:t>
      </w:r>
      <w:r w:rsidRPr="00646BE2">
        <w:t xml:space="preserve"> М. Мусоргский.</w:t>
      </w:r>
    </w:p>
    <w:p w:rsidR="00D814FB" w:rsidRPr="00646BE2" w:rsidRDefault="00D814FB" w:rsidP="00D814FB">
      <w:r w:rsidRPr="00646BE2">
        <w:rPr>
          <w:iCs/>
        </w:rPr>
        <w:t>Пьесы</w:t>
      </w:r>
      <w:r w:rsidRPr="00646BE2">
        <w:t xml:space="preserve"> из </w:t>
      </w:r>
      <w:r w:rsidRPr="00646BE2">
        <w:rPr>
          <w:iCs/>
        </w:rPr>
        <w:t>«Детского альбома».</w:t>
      </w:r>
      <w:r w:rsidRPr="00646BE2">
        <w:t xml:space="preserve"> П. Чайковский.</w:t>
      </w:r>
    </w:p>
    <w:p w:rsidR="00D814FB" w:rsidRPr="00646BE2" w:rsidRDefault="00D814FB" w:rsidP="00D814FB">
      <w:pPr>
        <w:spacing w:before="40"/>
      </w:pPr>
      <w:r w:rsidRPr="00646BE2">
        <w:rPr>
          <w:iCs/>
        </w:rPr>
        <w:t>«Богородице Дево, радуйся»,</w:t>
      </w:r>
      <w:r w:rsidRPr="00646BE2">
        <w:t xml:space="preserve"> № 6 из </w:t>
      </w:r>
      <w:r w:rsidRPr="00646BE2">
        <w:rPr>
          <w:iCs/>
        </w:rPr>
        <w:t>«Всенощной».</w:t>
      </w:r>
      <w:r w:rsidRPr="00646BE2">
        <w:rPr>
          <w:b/>
          <w:bCs/>
        </w:rPr>
        <w:t xml:space="preserve"> </w:t>
      </w:r>
      <w:r w:rsidRPr="00646BE2">
        <w:rPr>
          <w:bCs/>
        </w:rPr>
        <w:t>С. Рахмани</w:t>
      </w:r>
      <w:r w:rsidRPr="00646BE2">
        <w:rPr>
          <w:bCs/>
        </w:rPr>
        <w:softHyphen/>
        <w:t>нов.</w:t>
      </w:r>
    </w:p>
    <w:p w:rsidR="00D814FB" w:rsidRPr="00646BE2" w:rsidRDefault="00D814FB" w:rsidP="00D814FB">
      <w:pPr>
        <w:ind w:left="40"/>
      </w:pPr>
      <w:r w:rsidRPr="00646BE2">
        <w:rPr>
          <w:iCs/>
        </w:rPr>
        <w:t>Тропарь</w:t>
      </w:r>
      <w:r w:rsidRPr="00646BE2">
        <w:t xml:space="preserve"> иконе Владимирской Божией Матери. </w:t>
      </w:r>
      <w:r w:rsidRPr="00646BE2">
        <w:rPr>
          <w:iCs/>
        </w:rPr>
        <w:t>«Аве Мария».</w:t>
      </w:r>
      <w:r w:rsidRPr="00646BE2">
        <w:t xml:space="preserve"> Ф. Шуберт, слова В. Скотта, пер. А. Плещеева. </w:t>
      </w:r>
      <w:r w:rsidRPr="00646BE2">
        <w:rPr>
          <w:iCs/>
        </w:rPr>
        <w:t>Прелюдия</w:t>
      </w:r>
      <w:r w:rsidRPr="00646BE2">
        <w:t xml:space="preserve"> № 1 (</w:t>
      </w:r>
      <w:proofErr w:type="gramStart"/>
      <w:r w:rsidRPr="00646BE2">
        <w:t>до мажор</w:t>
      </w:r>
      <w:proofErr w:type="gramEnd"/>
      <w:r w:rsidRPr="00646BE2">
        <w:t xml:space="preserve">) из I тома </w:t>
      </w:r>
      <w:r w:rsidRPr="00646BE2">
        <w:rPr>
          <w:iCs/>
        </w:rPr>
        <w:t>«Хорошо темперирован</w:t>
      </w:r>
      <w:r w:rsidRPr="00646BE2">
        <w:rPr>
          <w:iCs/>
        </w:rPr>
        <w:softHyphen/>
        <w:t>ного клавира».</w:t>
      </w:r>
      <w:r w:rsidRPr="00646BE2">
        <w:t xml:space="preserve"> И. С. Бах.</w:t>
      </w:r>
    </w:p>
    <w:p w:rsidR="00D814FB" w:rsidRPr="00646BE2" w:rsidRDefault="00D814FB" w:rsidP="00D814FB">
      <w:pPr>
        <w:ind w:left="40"/>
      </w:pPr>
      <w:r w:rsidRPr="00646BE2">
        <w:rPr>
          <w:iCs/>
        </w:rPr>
        <w:t>«Мама»</w:t>
      </w:r>
      <w:r w:rsidRPr="00646BE2">
        <w:t xml:space="preserve"> из вокально-инструментального</w:t>
      </w:r>
      <w:r w:rsidRPr="00646BE2">
        <w:rPr>
          <w:b/>
          <w:bCs/>
        </w:rPr>
        <w:t xml:space="preserve"> </w:t>
      </w:r>
      <w:r w:rsidRPr="00646BE2">
        <w:rPr>
          <w:bCs/>
        </w:rPr>
        <w:t>цикла</w:t>
      </w:r>
      <w:r w:rsidRPr="00646BE2">
        <w:t xml:space="preserve"> </w:t>
      </w:r>
      <w:r w:rsidRPr="00646BE2">
        <w:rPr>
          <w:iCs/>
        </w:rPr>
        <w:t xml:space="preserve">«Земля». </w:t>
      </w:r>
      <w:r w:rsidRPr="00646BE2">
        <w:t>В. Гаврилин, слова В. Шульгиной.</w:t>
      </w:r>
    </w:p>
    <w:p w:rsidR="00D814FB" w:rsidRPr="00646BE2" w:rsidRDefault="00D814FB" w:rsidP="00D814FB">
      <w:pPr>
        <w:ind w:left="40"/>
      </w:pPr>
      <w:r w:rsidRPr="00646BE2">
        <w:rPr>
          <w:iCs/>
        </w:rPr>
        <w:t>«Осанна»,</w:t>
      </w:r>
      <w:r w:rsidRPr="00646BE2">
        <w:t xml:space="preserve"> хор из рок-оперы </w:t>
      </w:r>
      <w:r w:rsidRPr="00646BE2">
        <w:rPr>
          <w:iCs/>
        </w:rPr>
        <w:t xml:space="preserve">«Иисус Христос— суперзвезда». </w:t>
      </w:r>
      <w:r w:rsidRPr="00646BE2">
        <w:t>Л. Уэббер.</w:t>
      </w:r>
    </w:p>
    <w:p w:rsidR="00D814FB" w:rsidRPr="00646BE2" w:rsidRDefault="00D814FB" w:rsidP="00D814FB">
      <w:pPr>
        <w:ind w:right="800"/>
      </w:pPr>
      <w:r w:rsidRPr="00646BE2">
        <w:rPr>
          <w:iCs/>
        </w:rPr>
        <w:t>«Вербочки».</w:t>
      </w:r>
      <w:r w:rsidRPr="00646BE2">
        <w:t xml:space="preserve"> А. Гречанинов, стихи А. Блока. </w:t>
      </w:r>
      <w:r w:rsidRPr="00646BE2">
        <w:rPr>
          <w:iCs/>
        </w:rPr>
        <w:t>«Вербочки».</w:t>
      </w:r>
      <w:r w:rsidRPr="00646BE2">
        <w:t xml:space="preserve"> Р. Глиэр, стихи А. Блока. </w:t>
      </w:r>
      <w:r w:rsidRPr="00646BE2">
        <w:rPr>
          <w:iCs/>
        </w:rPr>
        <w:t>Величание</w:t>
      </w:r>
      <w:r w:rsidRPr="00646BE2">
        <w:t xml:space="preserve"> князю Владимиру и княгине Ольге. </w:t>
      </w:r>
      <w:r w:rsidRPr="00646BE2">
        <w:rPr>
          <w:iCs/>
        </w:rPr>
        <w:t>«Баллада о князе Владимире».</w:t>
      </w:r>
      <w:r w:rsidRPr="00646BE2">
        <w:t xml:space="preserve"> Слова А. Толстого.</w:t>
      </w:r>
    </w:p>
    <w:p w:rsidR="00D814FB" w:rsidRPr="00646BE2" w:rsidRDefault="00D814FB" w:rsidP="00D814FB">
      <w:pPr>
        <w:spacing w:before="20"/>
      </w:pPr>
      <w:r w:rsidRPr="00646BE2">
        <w:rPr>
          <w:iCs/>
        </w:rPr>
        <w:t>«Былина о Добрыне Никитиче».</w:t>
      </w:r>
      <w:r w:rsidRPr="00646BE2">
        <w:t xml:space="preserve"> Обраб. Н. Римского-Корсакова. </w:t>
      </w:r>
      <w:r w:rsidRPr="00646BE2">
        <w:rPr>
          <w:iCs/>
        </w:rPr>
        <w:t>«Садко и Морской царь»,</w:t>
      </w:r>
      <w:r w:rsidRPr="00646BE2">
        <w:t xml:space="preserve"> русская былина (Печорская стари</w:t>
      </w:r>
      <w:r w:rsidRPr="00646BE2">
        <w:softHyphen/>
        <w:t>на).</w:t>
      </w:r>
    </w:p>
    <w:p w:rsidR="00D814FB" w:rsidRPr="00646BE2" w:rsidRDefault="00D814FB" w:rsidP="00D814FB">
      <w:r w:rsidRPr="00646BE2">
        <w:rPr>
          <w:iCs/>
        </w:rPr>
        <w:t>Песни Баяна</w:t>
      </w:r>
      <w:r w:rsidRPr="00646BE2">
        <w:t xml:space="preserve"> из оперы </w:t>
      </w:r>
      <w:r w:rsidRPr="00646BE2">
        <w:rPr>
          <w:iCs/>
        </w:rPr>
        <w:t>«Руслан и Людмила».</w:t>
      </w:r>
      <w:r w:rsidRPr="00646BE2">
        <w:t xml:space="preserve"> М. Глинка. </w:t>
      </w:r>
      <w:r w:rsidRPr="00646BE2">
        <w:rPr>
          <w:iCs/>
        </w:rPr>
        <w:t xml:space="preserve">Песни </w:t>
      </w:r>
      <w:proofErr w:type="gramStart"/>
      <w:r w:rsidRPr="00646BE2">
        <w:rPr>
          <w:iCs/>
        </w:rPr>
        <w:t>Садко</w:t>
      </w:r>
      <w:proofErr w:type="gramEnd"/>
      <w:r w:rsidRPr="00646BE2">
        <w:rPr>
          <w:iCs/>
        </w:rPr>
        <w:t>,</w:t>
      </w:r>
      <w:r w:rsidRPr="00646BE2">
        <w:t xml:space="preserve"> хор </w:t>
      </w:r>
      <w:r w:rsidRPr="00646BE2">
        <w:rPr>
          <w:iCs/>
        </w:rPr>
        <w:t>«Высота ли, высота»</w:t>
      </w:r>
      <w:r w:rsidRPr="00646BE2">
        <w:t xml:space="preserve"> из оперы «Садко». Н. Римский-Корсаков.</w:t>
      </w:r>
    </w:p>
    <w:p w:rsidR="00D814FB" w:rsidRPr="00646BE2" w:rsidRDefault="00D814FB" w:rsidP="00D814FB">
      <w:r w:rsidRPr="00646BE2">
        <w:rPr>
          <w:iCs/>
        </w:rPr>
        <w:t>Третья песня Леля, Проводы Масленицы, хор</w:t>
      </w:r>
      <w:r w:rsidRPr="00646BE2">
        <w:t xml:space="preserve"> из пролога оперы </w:t>
      </w:r>
      <w:r w:rsidRPr="00646BE2">
        <w:rPr>
          <w:iCs/>
        </w:rPr>
        <w:t>«Снегурочка».</w:t>
      </w:r>
      <w:r w:rsidRPr="00646BE2">
        <w:t xml:space="preserve"> Н. Римский-Корсаков.</w:t>
      </w:r>
    </w:p>
    <w:p w:rsidR="00D814FB" w:rsidRPr="00646BE2" w:rsidRDefault="00D814FB" w:rsidP="00D814FB">
      <w:r w:rsidRPr="00646BE2">
        <w:rPr>
          <w:iCs/>
        </w:rPr>
        <w:t>Веснянки.</w:t>
      </w:r>
      <w:r w:rsidRPr="00646BE2">
        <w:t xml:space="preserve"> Русские, украинские народные песни.</w:t>
      </w:r>
    </w:p>
    <w:p w:rsidR="00D814FB" w:rsidRPr="00646BE2" w:rsidRDefault="00D814FB" w:rsidP="00D814FB">
      <w:r w:rsidRPr="00646BE2">
        <w:rPr>
          <w:iCs/>
        </w:rPr>
        <w:t>«Руслан и Людмила»,</w:t>
      </w:r>
      <w:r w:rsidRPr="00646BE2">
        <w:t xml:space="preserve"> фрагменты из оперы. М. Глинка. </w:t>
      </w:r>
      <w:r w:rsidRPr="00646BE2">
        <w:rPr>
          <w:iCs/>
        </w:rPr>
        <w:t>«Орфей и Эвридика»,</w:t>
      </w:r>
      <w:r w:rsidRPr="00646BE2">
        <w:t xml:space="preserve"> фрагменты из оперы. К. Глюк. </w:t>
      </w:r>
      <w:r w:rsidRPr="00646BE2">
        <w:rPr>
          <w:iCs/>
        </w:rPr>
        <w:t>«Снегурочка»,</w:t>
      </w:r>
      <w:r w:rsidRPr="00646BE2">
        <w:t xml:space="preserve"> фрагменты из оперы. Н. Римский-Корсаков. </w:t>
      </w:r>
      <w:r w:rsidRPr="00646BE2">
        <w:rPr>
          <w:iCs/>
        </w:rPr>
        <w:t>«Океан — море синее»,</w:t>
      </w:r>
      <w:r w:rsidRPr="00646BE2">
        <w:t xml:space="preserve"> вступление к опере </w:t>
      </w:r>
      <w:r w:rsidRPr="00646BE2">
        <w:rPr>
          <w:iCs/>
        </w:rPr>
        <w:t>«Садко».</w:t>
      </w:r>
      <w:r w:rsidRPr="00646BE2">
        <w:t xml:space="preserve"> Н. Рим</w:t>
      </w:r>
      <w:r w:rsidRPr="00646BE2">
        <w:softHyphen/>
        <w:t>ский-Корсаков.</w:t>
      </w:r>
    </w:p>
    <w:p w:rsidR="00D814FB" w:rsidRPr="00646BE2" w:rsidRDefault="00D814FB" w:rsidP="00D814FB">
      <w:r w:rsidRPr="00646BE2">
        <w:rPr>
          <w:iCs/>
        </w:rPr>
        <w:t>«Спящая красавица»,</w:t>
      </w:r>
      <w:r w:rsidRPr="00646BE2">
        <w:t xml:space="preserve"> фрагменты из балета. П. Чайковский.</w:t>
      </w:r>
    </w:p>
    <w:p w:rsidR="00D814FB" w:rsidRPr="00646BE2" w:rsidRDefault="00D814FB" w:rsidP="00D814FB">
      <w:r w:rsidRPr="00646BE2">
        <w:rPr>
          <w:iCs/>
        </w:rPr>
        <w:t>«Звуки музыки»,</w:t>
      </w:r>
      <w:r w:rsidRPr="00646BE2">
        <w:t xml:space="preserve"> Р. Роджерс, русский текст М. Цейтлиной. </w:t>
      </w:r>
      <w:r w:rsidRPr="00646BE2">
        <w:rPr>
          <w:iCs/>
        </w:rPr>
        <w:t>«Волк и семеро козлят на новый лад»,</w:t>
      </w:r>
      <w:r w:rsidRPr="00646BE2">
        <w:t xml:space="preserve"> мюзикл. А. Рыбников, сценарий Ю. Энтина.        </w:t>
      </w:r>
    </w:p>
    <w:p w:rsidR="00D814FB" w:rsidRPr="00646BE2" w:rsidRDefault="00D814FB" w:rsidP="00D814FB">
      <w:r w:rsidRPr="00646BE2">
        <w:rPr>
          <w:iCs/>
        </w:rPr>
        <w:t>Концерт № 1 для фортепиано с оркестром,</w:t>
      </w:r>
      <w:r w:rsidRPr="00646BE2">
        <w:t xml:space="preserve"> фрагмент 3-й час</w:t>
      </w:r>
      <w:r w:rsidRPr="00646BE2">
        <w:softHyphen/>
        <w:t>ти. П. Чайковский.</w:t>
      </w:r>
    </w:p>
    <w:p w:rsidR="00D814FB" w:rsidRPr="00646BE2" w:rsidRDefault="00D814FB" w:rsidP="00D814FB">
      <w:r w:rsidRPr="00646BE2">
        <w:rPr>
          <w:iCs/>
        </w:rPr>
        <w:t>«Шутка»</w:t>
      </w:r>
      <w:r w:rsidRPr="00646BE2">
        <w:t xml:space="preserve"> из </w:t>
      </w:r>
      <w:r w:rsidRPr="00646BE2">
        <w:rPr>
          <w:iCs/>
        </w:rPr>
        <w:t>Сюиты № 2 для оркестра.</w:t>
      </w:r>
      <w:r w:rsidRPr="00646BE2">
        <w:t xml:space="preserve"> И. С. Бах.</w:t>
      </w:r>
    </w:p>
    <w:p w:rsidR="00D814FB" w:rsidRPr="00646BE2" w:rsidRDefault="00D814FB" w:rsidP="00D814FB">
      <w:pPr>
        <w:ind w:right="800"/>
      </w:pPr>
      <w:r w:rsidRPr="00646BE2">
        <w:rPr>
          <w:iCs/>
        </w:rPr>
        <w:t>«Мелодия»</w:t>
      </w:r>
      <w:r w:rsidRPr="00646BE2">
        <w:t xml:space="preserve"> из оперы </w:t>
      </w:r>
      <w:r w:rsidRPr="00646BE2">
        <w:rPr>
          <w:iCs/>
        </w:rPr>
        <w:t>«Орфей и Эвридика».</w:t>
      </w:r>
      <w:r w:rsidRPr="00646BE2">
        <w:t xml:space="preserve"> К. Глюк. </w:t>
      </w:r>
      <w:r w:rsidRPr="00646BE2">
        <w:rPr>
          <w:iCs/>
        </w:rPr>
        <w:t>«Мелодия».</w:t>
      </w:r>
      <w:r w:rsidRPr="00646BE2">
        <w:t xml:space="preserve"> П. Чайковский. </w:t>
      </w:r>
      <w:r w:rsidRPr="00646BE2">
        <w:rPr>
          <w:iCs/>
        </w:rPr>
        <w:t xml:space="preserve">«Каприс» </w:t>
      </w:r>
      <w:r w:rsidRPr="00646BE2">
        <w:rPr>
          <w:iCs/>
          <w:lang w:val="en-US"/>
        </w:rPr>
        <w:t>Ns</w:t>
      </w:r>
      <w:r w:rsidRPr="00646BE2">
        <w:rPr>
          <w:iCs/>
        </w:rPr>
        <w:t xml:space="preserve"> 24.</w:t>
      </w:r>
      <w:r w:rsidRPr="00646BE2">
        <w:t xml:space="preserve"> Н. Паганини.</w:t>
      </w:r>
    </w:p>
    <w:p w:rsidR="00D814FB" w:rsidRPr="00646BE2" w:rsidRDefault="00D814FB" w:rsidP="00D814FB">
      <w:r w:rsidRPr="00646BE2">
        <w:rPr>
          <w:iCs/>
        </w:rPr>
        <w:t>«Пер Гюнт»,</w:t>
      </w:r>
      <w:r w:rsidRPr="00646BE2">
        <w:t xml:space="preserve"> фрагменты из </w:t>
      </w:r>
      <w:r w:rsidRPr="00646BE2">
        <w:rPr>
          <w:iCs/>
        </w:rPr>
        <w:t>сюиты № 1</w:t>
      </w:r>
      <w:r w:rsidRPr="00646BE2">
        <w:t xml:space="preserve"> и </w:t>
      </w:r>
      <w:r w:rsidRPr="00646BE2">
        <w:rPr>
          <w:iCs/>
        </w:rPr>
        <w:t>сюиты № 2.</w:t>
      </w:r>
      <w:r w:rsidRPr="00646BE2">
        <w:t xml:space="preserve"> Э. Григ. </w:t>
      </w:r>
      <w:r w:rsidRPr="00646BE2">
        <w:rPr>
          <w:iCs/>
        </w:rPr>
        <w:t>Симфония Ns 3 («Героическая»),</w:t>
      </w:r>
      <w:r w:rsidRPr="00646BE2">
        <w:t xml:space="preserve"> фрагменты. Л. Бетховен. </w:t>
      </w:r>
      <w:r w:rsidRPr="00646BE2">
        <w:rPr>
          <w:iCs/>
        </w:rPr>
        <w:t>Соната № 14 («Лунная»),</w:t>
      </w:r>
      <w:r w:rsidRPr="00646BE2">
        <w:t xml:space="preserve"> фрагмент 1-й части. Л. Бетховен. </w:t>
      </w:r>
      <w:r w:rsidRPr="00646BE2">
        <w:rPr>
          <w:iCs/>
        </w:rPr>
        <w:t>«Контрданс», «К Элизе», «Весело. Грустно». Л.</w:t>
      </w:r>
      <w:r w:rsidRPr="00646BE2">
        <w:t xml:space="preserve"> Бетховен. </w:t>
      </w:r>
      <w:r w:rsidRPr="00646BE2">
        <w:rPr>
          <w:iCs/>
        </w:rPr>
        <w:t>«Сурок».</w:t>
      </w:r>
      <w:r w:rsidRPr="00646BE2">
        <w:t xml:space="preserve"> Л. Бетховен, русский текст Н. Райского. </w:t>
      </w:r>
      <w:r w:rsidRPr="00646BE2">
        <w:rPr>
          <w:iCs/>
        </w:rPr>
        <w:t>«Волшебный смычок»,</w:t>
      </w:r>
      <w:r w:rsidRPr="00646BE2">
        <w:t xml:space="preserve"> норвежская народная песня. </w:t>
      </w:r>
      <w:r w:rsidRPr="00646BE2">
        <w:rPr>
          <w:iCs/>
        </w:rPr>
        <w:t>«Скрипка».</w:t>
      </w:r>
      <w:r w:rsidRPr="00646BE2">
        <w:t xml:space="preserve"> Р. Бойко, слова И. Михайлова.</w:t>
      </w:r>
    </w:p>
    <w:p w:rsidR="00D814FB" w:rsidRPr="00646BE2" w:rsidRDefault="00D814FB" w:rsidP="00D814FB">
      <w:pPr>
        <w:ind w:left="40"/>
      </w:pPr>
      <w:r w:rsidRPr="00646BE2">
        <w:rPr>
          <w:iCs/>
        </w:rPr>
        <w:t>«Мелодия».</w:t>
      </w:r>
      <w:r w:rsidRPr="00646BE2">
        <w:t xml:space="preserve"> П. Чайковский. </w:t>
      </w:r>
      <w:r w:rsidRPr="00646BE2">
        <w:rPr>
          <w:iCs/>
        </w:rPr>
        <w:t>«Утро»</w:t>
      </w:r>
      <w:r w:rsidRPr="00646BE2">
        <w:t xml:space="preserve"> из сюиты </w:t>
      </w:r>
      <w:r w:rsidRPr="00646BE2">
        <w:rPr>
          <w:iCs/>
        </w:rPr>
        <w:t>«Пер Гюнт». Э.</w:t>
      </w:r>
      <w:r w:rsidRPr="00646BE2">
        <w:t xml:space="preserve"> Григ. </w:t>
      </w:r>
      <w:r w:rsidRPr="00646BE2">
        <w:rPr>
          <w:iCs/>
        </w:rPr>
        <w:t>«Шествие солнца»</w:t>
      </w:r>
      <w:r w:rsidRPr="00646BE2">
        <w:t xml:space="preserve"> из сюиты </w:t>
      </w:r>
      <w:r w:rsidRPr="00646BE2">
        <w:rPr>
          <w:iCs/>
        </w:rPr>
        <w:t>«Ала и Лоллий». С.</w:t>
      </w:r>
      <w:r w:rsidRPr="00646BE2">
        <w:t xml:space="preserve"> Прокофьев. </w:t>
      </w:r>
      <w:r w:rsidRPr="00646BE2">
        <w:rPr>
          <w:iCs/>
        </w:rPr>
        <w:t>«Весна и Осень», «Тройка»</w:t>
      </w:r>
      <w:r w:rsidRPr="00646BE2">
        <w:t xml:space="preserve"> из </w:t>
      </w:r>
      <w:r w:rsidRPr="00646BE2">
        <w:rPr>
          <w:iCs/>
        </w:rPr>
        <w:t>Музыкальных иллюстраций к по</w:t>
      </w:r>
      <w:r w:rsidRPr="00646BE2">
        <w:rPr>
          <w:iCs/>
        </w:rPr>
        <w:softHyphen/>
        <w:t>вести А. Пушкина «Метель».</w:t>
      </w:r>
      <w:r w:rsidRPr="00646BE2">
        <w:t xml:space="preserve"> Г. Свиридов.</w:t>
      </w:r>
    </w:p>
    <w:p w:rsidR="00D814FB" w:rsidRPr="00646BE2" w:rsidRDefault="00D814FB" w:rsidP="00D814FB">
      <w:r w:rsidRPr="00646BE2">
        <w:rPr>
          <w:iCs/>
        </w:rPr>
        <w:t>«Снег идет»</w:t>
      </w:r>
      <w:r w:rsidRPr="00646BE2">
        <w:t xml:space="preserve"> из </w:t>
      </w:r>
      <w:r w:rsidRPr="00646BE2">
        <w:rPr>
          <w:iCs/>
        </w:rPr>
        <w:t>«Маленькой кантаты».</w:t>
      </w:r>
      <w:r w:rsidRPr="00646BE2">
        <w:t xml:space="preserve"> Г. Свиридов,</w:t>
      </w:r>
      <w:r w:rsidRPr="00646BE2">
        <w:rPr>
          <w:b/>
          <w:bCs/>
        </w:rPr>
        <w:t xml:space="preserve"> </w:t>
      </w:r>
      <w:r w:rsidRPr="00646BE2">
        <w:rPr>
          <w:bCs/>
        </w:rPr>
        <w:t>стихи Б.</w:t>
      </w:r>
      <w:r w:rsidRPr="00646BE2">
        <w:t xml:space="preserve"> Пастернака.</w:t>
      </w:r>
    </w:p>
    <w:p w:rsidR="00D814FB" w:rsidRPr="00646BE2" w:rsidRDefault="00D814FB" w:rsidP="00D814FB">
      <w:r w:rsidRPr="00646BE2">
        <w:rPr>
          <w:iCs/>
        </w:rPr>
        <w:t>«Запевка».</w:t>
      </w:r>
      <w:r w:rsidRPr="00646BE2">
        <w:t xml:space="preserve"> Г. Свиридов, стихи И. Северянина. </w:t>
      </w:r>
      <w:r w:rsidRPr="00646BE2">
        <w:rPr>
          <w:iCs/>
        </w:rPr>
        <w:t>«Слава солнцу, слава миру?»,</w:t>
      </w:r>
      <w:r w:rsidRPr="00646BE2">
        <w:t xml:space="preserve"> канон. В. А. Моцарт-</w:t>
      </w:r>
      <w:r w:rsidRPr="00646BE2">
        <w:rPr>
          <w:iCs/>
        </w:rPr>
        <w:t>Симфония № 40,</w:t>
      </w:r>
      <w:r w:rsidRPr="00646BE2">
        <w:t xml:space="preserve"> фрагмент финала. В. А. Моцарт. </w:t>
      </w:r>
      <w:r w:rsidRPr="00646BE2">
        <w:rPr>
          <w:iCs/>
        </w:rPr>
        <w:t>Симфония № 9,</w:t>
      </w:r>
      <w:r w:rsidRPr="00646BE2">
        <w:t xml:space="preserve"> фрагмент финала. Л. Бетховен. </w:t>
      </w:r>
      <w:r w:rsidRPr="00646BE2">
        <w:rPr>
          <w:iCs/>
        </w:rPr>
        <w:t>«Мы дружим с музыкой».</w:t>
      </w:r>
      <w:r w:rsidRPr="00646BE2">
        <w:t xml:space="preserve"> И. Гайдн, русский текст П. Синяв</w:t>
      </w:r>
      <w:r w:rsidRPr="00646BE2">
        <w:softHyphen/>
        <w:t>ского.</w:t>
      </w:r>
    </w:p>
    <w:p w:rsidR="00D814FB" w:rsidRPr="00646BE2" w:rsidRDefault="00D814FB" w:rsidP="00D814FB">
      <w:r w:rsidRPr="00646BE2">
        <w:rPr>
          <w:iCs/>
        </w:rPr>
        <w:t>«Чудо-музыка».</w:t>
      </w:r>
      <w:r w:rsidRPr="00646BE2">
        <w:t xml:space="preserve"> Д. Кабалевский, слова 3. Александровой. </w:t>
      </w:r>
      <w:r w:rsidRPr="00646BE2">
        <w:rPr>
          <w:iCs/>
        </w:rPr>
        <w:t>«Всюду музыка живет».</w:t>
      </w:r>
      <w:r w:rsidRPr="00646BE2">
        <w:t xml:space="preserve"> Я. Дубравин, слова В. Суслова. </w:t>
      </w:r>
      <w:r w:rsidRPr="00646BE2">
        <w:rPr>
          <w:iCs/>
        </w:rPr>
        <w:t>«Музыканты»,</w:t>
      </w:r>
      <w:r w:rsidRPr="00646BE2">
        <w:t xml:space="preserve"> немецкая народная песня. </w:t>
      </w:r>
      <w:r w:rsidRPr="00646BE2">
        <w:rPr>
          <w:iCs/>
        </w:rPr>
        <w:t>«Камертон»,</w:t>
      </w:r>
      <w:r w:rsidRPr="00646BE2">
        <w:t xml:space="preserve"> норвежская народная песня. </w:t>
      </w:r>
      <w:r w:rsidRPr="00646BE2">
        <w:rPr>
          <w:iCs/>
        </w:rPr>
        <w:t>«Острый ритм».</w:t>
      </w:r>
      <w:r w:rsidRPr="00646BE2">
        <w:t xml:space="preserve"> Дж. Гершвин, слова А. Гершвина, русский текст В. Струкова.</w:t>
      </w:r>
    </w:p>
    <w:p w:rsidR="00D814FB" w:rsidRDefault="00D814FB" w:rsidP="00D814FB">
      <w:r w:rsidRPr="00646BE2">
        <w:rPr>
          <w:iCs/>
        </w:rPr>
        <w:t>«Колыбельная Клары»</w:t>
      </w:r>
      <w:r w:rsidRPr="00646BE2">
        <w:t xml:space="preserve"> из оперы </w:t>
      </w:r>
      <w:r w:rsidRPr="00646BE2">
        <w:rPr>
          <w:iCs/>
        </w:rPr>
        <w:t>«Порги и Бесс».</w:t>
      </w:r>
      <w:r w:rsidRPr="00646BE2">
        <w:t xml:space="preserve"> Дж. Гершвин. </w:t>
      </w:r>
    </w:p>
    <w:p w:rsidR="00D814FB" w:rsidRDefault="00D814FB" w:rsidP="00043F46">
      <w:pPr>
        <w:ind w:firstLine="709"/>
        <w:jc w:val="both"/>
        <w:rPr>
          <w:b/>
          <w:sz w:val="28"/>
          <w:szCs w:val="28"/>
          <w:lang w:eastAsia="en-US"/>
        </w:rPr>
      </w:pPr>
    </w:p>
    <w:p w:rsidR="00BF0EAD" w:rsidRPr="00063345" w:rsidRDefault="00BF0EAD" w:rsidP="00043F46">
      <w:pPr>
        <w:ind w:firstLine="709"/>
        <w:jc w:val="both"/>
        <w:rPr>
          <w:b/>
          <w:lang w:eastAsia="en-US"/>
        </w:rPr>
      </w:pPr>
      <w:r w:rsidRPr="00063345">
        <w:rPr>
          <w:b/>
          <w:lang w:eastAsia="en-US"/>
        </w:rPr>
        <w:t xml:space="preserve">Музыкальный проект «Сочиняем сказку». </w:t>
      </w:r>
    </w:p>
    <w:p w:rsidR="00BF0EAD" w:rsidRPr="00063345" w:rsidRDefault="00BF0EAD" w:rsidP="00043F46">
      <w:pPr>
        <w:ind w:firstLine="709"/>
        <w:jc w:val="both"/>
        <w:rPr>
          <w:lang w:eastAsia="en-US"/>
        </w:rPr>
      </w:pPr>
      <w:r w:rsidRPr="00063345">
        <w:rPr>
          <w:lang w:eastAsia="en-US"/>
        </w:rPr>
        <w:lastRenderedPageBreak/>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b/>
          <w:lang w:eastAsia="en-US"/>
        </w:rPr>
        <w:t>Разработка плана</w:t>
      </w:r>
      <w:r w:rsidRPr="00063345">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63345" w:rsidRDefault="00BF0EAD" w:rsidP="00043F46">
      <w:pPr>
        <w:ind w:firstLine="709"/>
        <w:jc w:val="both"/>
        <w:rPr>
          <w:b/>
          <w:lang w:eastAsia="en-US"/>
        </w:rPr>
      </w:pPr>
      <w:r w:rsidRPr="00063345">
        <w:rPr>
          <w:b/>
          <w:lang w:eastAsia="en-US"/>
        </w:rPr>
        <w:t>Создание информационного сопровождения проекта</w:t>
      </w:r>
      <w:r w:rsidRPr="00063345">
        <w:rPr>
          <w:lang w:eastAsia="en-US"/>
        </w:rPr>
        <w:t xml:space="preserve"> (афиша, презентация, пригласительные билеты и т.</w:t>
      </w:r>
      <w:r w:rsidR="0063727D" w:rsidRPr="00063345">
        <w:rPr>
          <w:lang w:eastAsia="en-US"/>
        </w:rPr>
        <w:t xml:space="preserve"> </w:t>
      </w:r>
      <w:r w:rsidRPr="00063345">
        <w:rPr>
          <w:lang w:eastAsia="en-US"/>
        </w:rPr>
        <w:t>д.).</w:t>
      </w:r>
    </w:p>
    <w:p w:rsidR="00BF0EAD" w:rsidRPr="00063345" w:rsidRDefault="00BF0EAD" w:rsidP="00043F46">
      <w:pPr>
        <w:ind w:firstLine="709"/>
        <w:jc w:val="both"/>
        <w:rPr>
          <w:lang w:eastAsia="en-US"/>
        </w:rPr>
      </w:pPr>
      <w:r w:rsidRPr="00063345">
        <w:rPr>
          <w:b/>
          <w:lang w:eastAsia="en-US"/>
        </w:rPr>
        <w:t>Разучивание и исполнение песенного ансамблевого и хорового материала как части проекта.</w:t>
      </w:r>
      <w:r w:rsidRPr="00063345">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063345" w:rsidRDefault="00BF0EAD" w:rsidP="00043F46">
      <w:pPr>
        <w:ind w:firstLine="709"/>
        <w:jc w:val="both"/>
        <w:rPr>
          <w:lang w:eastAsia="en-US"/>
        </w:rPr>
      </w:pPr>
      <w:r w:rsidRPr="00063345">
        <w:rPr>
          <w:b/>
          <w:lang w:eastAsia="en-US"/>
        </w:rPr>
        <w:t>Практическое освоение и применение элементов музыкальной грамоты</w:t>
      </w:r>
      <w:r w:rsidRPr="00063345">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063345" w:rsidRDefault="00BF0EAD" w:rsidP="00043F46">
      <w:pPr>
        <w:ind w:firstLine="709"/>
        <w:jc w:val="both"/>
        <w:rPr>
          <w:lang w:eastAsia="en-US"/>
        </w:rPr>
      </w:pPr>
      <w:r w:rsidRPr="00063345">
        <w:rPr>
          <w:b/>
          <w:lang w:eastAsia="en-US"/>
        </w:rPr>
        <w:t>Работа над метроритмом</w:t>
      </w:r>
      <w:r w:rsidRPr="00063345">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063345" w:rsidRDefault="00BF0EAD" w:rsidP="00043F46">
      <w:pPr>
        <w:ind w:firstLine="709"/>
        <w:contextualSpacing/>
        <w:jc w:val="both"/>
        <w:rPr>
          <w:lang w:eastAsia="en-US"/>
        </w:rPr>
      </w:pPr>
      <w:r w:rsidRPr="00063345">
        <w:rPr>
          <w:b/>
          <w:lang w:eastAsia="en-US"/>
        </w:rPr>
        <w:t>Игра на элементарных музыкальных инструментах в ансамбле</w:t>
      </w:r>
      <w:r w:rsidRPr="00063345">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063345" w:rsidRDefault="00BF0EAD" w:rsidP="00043F46">
      <w:pPr>
        <w:ind w:firstLine="709"/>
        <w:jc w:val="both"/>
        <w:rPr>
          <w:lang w:eastAsia="en-US"/>
        </w:rPr>
      </w:pPr>
      <w:r w:rsidRPr="00063345">
        <w:rPr>
          <w:b/>
          <w:lang w:eastAsia="en-US"/>
        </w:rPr>
        <w:t>Соревнование классов</w:t>
      </w:r>
      <w:r w:rsidRPr="00063345">
        <w:rPr>
          <w:lang w:eastAsia="en-US"/>
        </w:rPr>
        <w:t xml:space="preserve"> на лучший музыкальный проект «Сочиняем сказку».</w:t>
      </w:r>
    </w:p>
    <w:p w:rsidR="00BF0EAD" w:rsidRPr="00063345" w:rsidRDefault="00BF0EAD" w:rsidP="00043F46">
      <w:pPr>
        <w:ind w:firstLine="709"/>
        <w:jc w:val="both"/>
        <w:rPr>
          <w:lang w:eastAsia="en-US"/>
        </w:rPr>
      </w:pPr>
      <w:r w:rsidRPr="00063345">
        <w:rPr>
          <w:b/>
          <w:lang w:eastAsia="en-US"/>
        </w:rPr>
        <w:t>Широка страна моя родная</w:t>
      </w:r>
    </w:p>
    <w:p w:rsidR="00BF0EAD" w:rsidRPr="00063345" w:rsidRDefault="00BF0EAD" w:rsidP="00043F46">
      <w:pPr>
        <w:ind w:firstLine="709"/>
        <w:jc w:val="both"/>
        <w:rPr>
          <w:lang w:eastAsia="en-US"/>
        </w:rPr>
      </w:pPr>
      <w:r w:rsidRPr="00063345">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063345" w:rsidRDefault="00BF0EAD" w:rsidP="00043F46">
      <w:pPr>
        <w:ind w:firstLine="709"/>
        <w:jc w:val="both"/>
        <w:rPr>
          <w:lang w:eastAsia="en-US"/>
        </w:rPr>
      </w:pPr>
      <w:r w:rsidRPr="00063345">
        <w:rPr>
          <w:b/>
          <w:lang w:eastAsia="en-US"/>
        </w:rPr>
        <w:t>Исполнение песен</w:t>
      </w:r>
      <w:r w:rsidRPr="00063345">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063345">
        <w:rPr>
          <w:lang w:val="en-US" w:eastAsia="en-US"/>
        </w:rPr>
        <w:t>a</w:t>
      </w:r>
      <w:r w:rsidR="0063727D" w:rsidRPr="00063345">
        <w:rPr>
          <w:lang w:eastAsia="en-US"/>
        </w:rPr>
        <w:t xml:space="preserve"> </w:t>
      </w:r>
      <w:r w:rsidRPr="00063345">
        <w:rPr>
          <w:lang w:val="en-US" w:eastAsia="en-US"/>
        </w:rPr>
        <w:t>capella</w:t>
      </w:r>
      <w:r w:rsidRPr="00063345">
        <w:rPr>
          <w:lang w:eastAsia="en-US"/>
        </w:rPr>
        <w:t>, канонов, включение элементов двухголосия. Разучивание песен по нотам.</w:t>
      </w:r>
    </w:p>
    <w:p w:rsidR="00BF0EAD" w:rsidRPr="00063345" w:rsidRDefault="00BF0EAD" w:rsidP="00043F46">
      <w:pPr>
        <w:ind w:firstLine="709"/>
        <w:jc w:val="both"/>
        <w:rPr>
          <w:lang w:eastAsia="en-US"/>
        </w:rPr>
      </w:pPr>
      <w:r w:rsidRPr="00063345">
        <w:rPr>
          <w:b/>
          <w:lang w:eastAsia="en-US"/>
        </w:rPr>
        <w:t>Игра на музыкальных инструментах в ансамбле</w:t>
      </w:r>
      <w:r w:rsidRPr="00063345">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063345" w:rsidRDefault="00BF0EAD" w:rsidP="00043F46">
      <w:pPr>
        <w:ind w:firstLine="709"/>
        <w:jc w:val="both"/>
        <w:rPr>
          <w:lang w:eastAsia="en-US"/>
        </w:rPr>
      </w:pPr>
      <w:r w:rsidRPr="00063345">
        <w:rPr>
          <w:b/>
          <w:lang w:eastAsia="en-US"/>
        </w:rPr>
        <w:t>Игры-драматизации</w:t>
      </w:r>
      <w:r w:rsidRPr="00063345">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063345" w:rsidRDefault="00BF0EAD" w:rsidP="00043F46">
      <w:pPr>
        <w:ind w:firstLine="709"/>
        <w:contextualSpacing/>
        <w:jc w:val="both"/>
        <w:rPr>
          <w:b/>
          <w:lang w:eastAsia="en-US"/>
        </w:rPr>
      </w:pPr>
      <w:r w:rsidRPr="00063345">
        <w:rPr>
          <w:b/>
          <w:lang w:eastAsia="en-US"/>
        </w:rPr>
        <w:t>Хоровая планета</w:t>
      </w:r>
    </w:p>
    <w:p w:rsidR="00BF0EAD" w:rsidRPr="00063345" w:rsidRDefault="00BF0EAD" w:rsidP="00043F46">
      <w:pPr>
        <w:ind w:firstLine="709"/>
        <w:contextualSpacing/>
        <w:jc w:val="both"/>
        <w:rPr>
          <w:lang w:eastAsia="en-US"/>
        </w:rPr>
      </w:pPr>
      <w:r w:rsidRPr="00063345">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suppressAutoHyphens/>
        <w:autoSpaceDN w:val="0"/>
        <w:ind w:firstLine="709"/>
        <w:jc w:val="both"/>
        <w:rPr>
          <w:rFonts w:eastAsia="Calibri"/>
          <w:kern w:val="3"/>
          <w:lang w:eastAsia="zh-CN" w:bidi="hi-IN"/>
        </w:rPr>
      </w:pPr>
      <w:r w:rsidRPr="00063345">
        <w:rPr>
          <w:rFonts w:eastAsia="Calibri" w:cs="Tahoma"/>
          <w:b/>
          <w:kern w:val="3"/>
          <w:lang w:eastAsia="zh-CN" w:bidi="hi-IN"/>
        </w:rPr>
        <w:t>Слушание произведений</w:t>
      </w:r>
      <w:r w:rsidRPr="00063345">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w:t>
      </w:r>
      <w:r w:rsidRPr="00063345">
        <w:rPr>
          <w:rFonts w:eastAsia="Calibri" w:cs="Tahoma"/>
          <w:kern w:val="3"/>
          <w:lang w:eastAsia="zh-CN" w:bidi="hi-IN"/>
        </w:rPr>
        <w:lastRenderedPageBreak/>
        <w:t>русского народного хора</w:t>
      </w:r>
      <w:r w:rsidR="0063727D" w:rsidRPr="00063345">
        <w:rPr>
          <w:rFonts w:eastAsia="Calibri" w:cs="Tahoma"/>
          <w:kern w:val="3"/>
          <w:lang w:eastAsia="zh-CN" w:bidi="hi-IN"/>
        </w:rPr>
        <w:t xml:space="preserve"> </w:t>
      </w:r>
      <w:r w:rsidRPr="00063345">
        <w:rPr>
          <w:rFonts w:eastAsia="Calibri" w:cs="Tahoma"/>
          <w:kern w:val="3"/>
          <w:lang w:eastAsia="zh-CN" w:bidi="hi-IN"/>
        </w:rPr>
        <w:t>п/у А.В. Свешникова, Государственного академического р</w:t>
      </w:r>
      <w:r w:rsidRPr="00063345">
        <w:rPr>
          <w:rFonts w:eastAsia="Calibri" w:cs="Tahoma"/>
          <w:kern w:val="3"/>
          <w:lang w:bidi="hi-IN"/>
        </w:rPr>
        <w:t>усского народного хора им. М.Е. Пятницкого</w:t>
      </w:r>
      <w:r w:rsidRPr="00063345">
        <w:rPr>
          <w:rFonts w:eastAsia="Calibri" w:cs="Tahoma"/>
          <w:kern w:val="3"/>
          <w:lang w:eastAsia="zh-CN" w:bidi="hi-IN"/>
        </w:rPr>
        <w:t xml:space="preserve">; Большого детского хора имени В. С. Попова и др. </w:t>
      </w:r>
      <w:r w:rsidRPr="00063345">
        <w:rPr>
          <w:rFonts w:eastAsia="Calibri"/>
          <w:kern w:val="3"/>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063345" w:rsidRDefault="00BF0EAD" w:rsidP="00043F46">
      <w:pPr>
        <w:ind w:firstLine="709"/>
        <w:jc w:val="both"/>
        <w:rPr>
          <w:b/>
          <w:lang w:eastAsia="en-US"/>
        </w:rPr>
      </w:pPr>
      <w:r w:rsidRPr="00063345">
        <w:rPr>
          <w:b/>
          <w:lang w:eastAsia="en-US"/>
        </w:rPr>
        <w:t>Совершенствование хорового исполнения</w:t>
      </w:r>
      <w:r w:rsidRPr="00063345">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063345" w:rsidRDefault="00BF0EAD" w:rsidP="00043F46">
      <w:pPr>
        <w:ind w:firstLine="709"/>
        <w:jc w:val="both"/>
        <w:rPr>
          <w:b/>
          <w:lang w:eastAsia="en-US"/>
        </w:rPr>
      </w:pPr>
      <w:r w:rsidRPr="00063345">
        <w:rPr>
          <w:b/>
          <w:lang w:eastAsia="en-US"/>
        </w:rPr>
        <w:t>Мир оркестра</w:t>
      </w:r>
    </w:p>
    <w:p w:rsidR="00BF0EAD" w:rsidRPr="00063345" w:rsidRDefault="00BF0EAD" w:rsidP="00043F46">
      <w:pPr>
        <w:ind w:firstLine="709"/>
        <w:contextualSpacing/>
        <w:jc w:val="both"/>
        <w:rPr>
          <w:lang w:eastAsia="en-US"/>
        </w:rPr>
      </w:pPr>
      <w:r w:rsidRPr="00063345">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contextualSpacing/>
        <w:jc w:val="both"/>
        <w:rPr>
          <w:lang w:eastAsia="en-US"/>
        </w:rPr>
      </w:pPr>
      <w:r w:rsidRPr="00063345">
        <w:rPr>
          <w:b/>
          <w:lang w:eastAsia="en-US"/>
        </w:rPr>
        <w:t>Слушание фрагментов произведений мировой музыкальной классики</w:t>
      </w:r>
      <w:r w:rsidRPr="00063345">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063345" w:rsidRDefault="00BF0EAD" w:rsidP="00043F46">
      <w:pPr>
        <w:ind w:firstLine="709"/>
        <w:contextualSpacing/>
        <w:jc w:val="both"/>
        <w:rPr>
          <w:lang w:eastAsia="en-US"/>
        </w:rPr>
      </w:pPr>
      <w:r w:rsidRPr="00063345">
        <w:rPr>
          <w:b/>
          <w:lang w:eastAsia="en-US"/>
        </w:rPr>
        <w:t>Музыкальная викторина</w:t>
      </w:r>
      <w:r w:rsidRPr="00063345">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063345" w:rsidRDefault="00BF0EAD" w:rsidP="00043F46">
      <w:pPr>
        <w:ind w:firstLine="709"/>
        <w:contextualSpacing/>
        <w:jc w:val="both"/>
        <w:rPr>
          <w:lang w:eastAsia="en-US"/>
        </w:rPr>
      </w:pPr>
      <w:r w:rsidRPr="00063345">
        <w:rPr>
          <w:b/>
          <w:lang w:eastAsia="en-US"/>
        </w:rPr>
        <w:t>Игра на музыкальных инструментах в ансамбле</w:t>
      </w:r>
      <w:r w:rsidRPr="00063345">
        <w:rPr>
          <w:lang w:eastAsia="en-US"/>
        </w:rPr>
        <w:t xml:space="preserve">. Исполнение инструментальных миниатюр «соло-тутти» оркестром элементарных инструментов. </w:t>
      </w:r>
    </w:p>
    <w:p w:rsidR="00BF0EAD" w:rsidRPr="00063345" w:rsidRDefault="00BF0EAD" w:rsidP="00043F46">
      <w:pPr>
        <w:ind w:firstLine="709"/>
        <w:contextualSpacing/>
        <w:jc w:val="both"/>
        <w:rPr>
          <w:lang w:eastAsia="en-US"/>
        </w:rPr>
      </w:pPr>
      <w:r w:rsidRPr="00063345">
        <w:rPr>
          <w:b/>
          <w:lang w:eastAsia="en-US"/>
        </w:rPr>
        <w:t>Исполнение песен</w:t>
      </w:r>
      <w:r w:rsidRPr="00063345">
        <w:rPr>
          <w:lang w:eastAsia="en-US"/>
        </w:rPr>
        <w:t xml:space="preserve"> в сопровождении оркестра элементарного музицирования. Начальные навыки пения под фонограмму.</w:t>
      </w:r>
    </w:p>
    <w:p w:rsidR="00BF0EAD" w:rsidRPr="00063345" w:rsidRDefault="00BF0EAD" w:rsidP="00043F46">
      <w:pPr>
        <w:ind w:firstLine="709"/>
        <w:jc w:val="both"/>
        <w:rPr>
          <w:b/>
          <w:lang w:eastAsia="en-US"/>
        </w:rPr>
      </w:pPr>
      <w:r w:rsidRPr="00063345">
        <w:rPr>
          <w:b/>
          <w:lang w:eastAsia="en-US"/>
        </w:rPr>
        <w:t>Музыкальная грамота</w:t>
      </w:r>
    </w:p>
    <w:p w:rsidR="00BF0EAD" w:rsidRPr="00063345" w:rsidRDefault="00BF0EAD" w:rsidP="00043F46">
      <w:pPr>
        <w:ind w:firstLine="709"/>
        <w:jc w:val="both"/>
        <w:rPr>
          <w:lang w:eastAsia="en-US"/>
        </w:rPr>
      </w:pPr>
      <w:r w:rsidRPr="00063345">
        <w:rPr>
          <w:lang w:eastAsia="en-US"/>
        </w:rPr>
        <w:t>Основы музыкальной грамоты. Чтение нот. Пение по нотам с тактированием. Исполнение канонов. Интервалы и трезвучия.</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b/>
          <w:lang w:eastAsia="en-US"/>
        </w:rPr>
        <w:t>Чтение нот</w:t>
      </w:r>
      <w:r w:rsidRPr="00063345">
        <w:rPr>
          <w:lang w:eastAsia="en-US"/>
        </w:rPr>
        <w:t xml:space="preserve"> хоровых и оркестровых партий.</w:t>
      </w:r>
    </w:p>
    <w:p w:rsidR="00BF0EAD" w:rsidRPr="00063345" w:rsidRDefault="00BF0EAD" w:rsidP="00043F46">
      <w:pPr>
        <w:ind w:firstLine="709"/>
        <w:jc w:val="both"/>
        <w:rPr>
          <w:lang w:eastAsia="en-US"/>
        </w:rPr>
      </w:pPr>
      <w:r w:rsidRPr="00063345">
        <w:rPr>
          <w:b/>
          <w:lang w:eastAsia="en-US"/>
        </w:rPr>
        <w:t>Освоение новых элементов</w:t>
      </w:r>
      <w:r w:rsidRPr="00063345">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063345" w:rsidRDefault="00BF0EAD" w:rsidP="00043F46">
      <w:pPr>
        <w:ind w:firstLine="709"/>
        <w:jc w:val="both"/>
        <w:rPr>
          <w:lang w:eastAsia="en-US"/>
        </w:rPr>
      </w:pPr>
      <w:r w:rsidRPr="00063345">
        <w:rPr>
          <w:b/>
          <w:lang w:eastAsia="en-US"/>
        </w:rPr>
        <w:t>Подбор по слуху</w:t>
      </w:r>
      <w:r w:rsidRPr="00063345">
        <w:rPr>
          <w:lang w:eastAsia="en-US"/>
        </w:rPr>
        <w:t xml:space="preserve"> с помощью учителя пройденных песен на металлофоне, ксилофоне, синтезаторе. </w:t>
      </w:r>
    </w:p>
    <w:p w:rsidR="00BF0EAD" w:rsidRPr="00063345" w:rsidRDefault="00BF0EAD" w:rsidP="00043F46">
      <w:pPr>
        <w:ind w:firstLine="709"/>
        <w:contextualSpacing/>
        <w:jc w:val="both"/>
        <w:rPr>
          <w:lang w:eastAsia="en-US"/>
        </w:rPr>
      </w:pPr>
      <w:r w:rsidRPr="00063345">
        <w:rPr>
          <w:b/>
          <w:lang w:eastAsia="en-US"/>
        </w:rPr>
        <w:t>Музыкально-игровая деятельность</w:t>
      </w:r>
      <w:r w:rsidRPr="00063345">
        <w:rPr>
          <w:lang w:eastAsia="en-US"/>
        </w:rPr>
        <w:t xml:space="preserve">: двигательные, ритмические и мелодические каноны-эстафеты в коллективном музицировании. </w:t>
      </w:r>
    </w:p>
    <w:p w:rsidR="00BF0EAD" w:rsidRPr="00063345" w:rsidRDefault="00BF0EAD" w:rsidP="00043F46">
      <w:pPr>
        <w:ind w:firstLine="709"/>
        <w:jc w:val="both"/>
        <w:rPr>
          <w:lang w:eastAsia="en-US"/>
        </w:rPr>
      </w:pPr>
      <w:r w:rsidRPr="00063345">
        <w:rPr>
          <w:b/>
          <w:lang w:eastAsia="en-US"/>
        </w:rPr>
        <w:t>Сочинение ритмических рисунков</w:t>
      </w:r>
      <w:r w:rsidRPr="00063345">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063345" w:rsidRDefault="00BF0EAD" w:rsidP="00043F46">
      <w:pPr>
        <w:ind w:firstLine="709"/>
        <w:jc w:val="both"/>
        <w:rPr>
          <w:lang w:eastAsia="en-US"/>
        </w:rPr>
      </w:pPr>
      <w:r w:rsidRPr="00063345">
        <w:rPr>
          <w:b/>
          <w:lang w:eastAsia="en-US"/>
        </w:rPr>
        <w:t>Игра на элементарных музыкальных инструментах в ансамбле. Импровизация</w:t>
      </w:r>
      <w:r w:rsidRPr="00063345">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063345" w:rsidRDefault="00BF0EAD" w:rsidP="00043F46">
      <w:pPr>
        <w:ind w:firstLine="709"/>
        <w:jc w:val="both"/>
        <w:rPr>
          <w:lang w:eastAsia="en-US"/>
        </w:rPr>
      </w:pPr>
      <w:r w:rsidRPr="00063345">
        <w:rPr>
          <w:b/>
          <w:lang w:eastAsia="en-US"/>
        </w:rPr>
        <w:t>Разучивание</w:t>
      </w:r>
      <w:r w:rsidRPr="00063345">
        <w:rPr>
          <w:lang w:eastAsia="en-US"/>
        </w:rPr>
        <w:t xml:space="preserve"> хоровых и оркестровых партий по нотам; исполнение по нотам оркестровых партитур различных составов. </w:t>
      </w:r>
    </w:p>
    <w:p w:rsidR="00BF0EAD" w:rsidRPr="00063345" w:rsidRDefault="00BF0EAD" w:rsidP="00043F46">
      <w:pPr>
        <w:ind w:firstLine="709"/>
        <w:jc w:val="both"/>
        <w:rPr>
          <w:b/>
          <w:lang w:eastAsia="en-US"/>
        </w:rPr>
      </w:pPr>
      <w:r w:rsidRPr="00063345">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063345" w:rsidRDefault="00BF0EAD" w:rsidP="00043F46">
      <w:pPr>
        <w:ind w:firstLine="709"/>
        <w:jc w:val="both"/>
        <w:rPr>
          <w:b/>
          <w:lang w:eastAsia="en-US"/>
        </w:rPr>
      </w:pPr>
      <w:r w:rsidRPr="00063345">
        <w:rPr>
          <w:b/>
          <w:lang w:eastAsia="en-US"/>
        </w:rPr>
        <w:t>Формы и жанры в музыке</w:t>
      </w:r>
    </w:p>
    <w:p w:rsidR="00BF0EAD" w:rsidRPr="00063345" w:rsidRDefault="00BF0EAD" w:rsidP="00043F46">
      <w:pPr>
        <w:ind w:firstLine="709"/>
        <w:jc w:val="both"/>
        <w:rPr>
          <w:lang w:eastAsia="en-US"/>
        </w:rPr>
      </w:pPr>
      <w:r w:rsidRPr="00063345">
        <w:rPr>
          <w:lang w:eastAsia="en-US"/>
        </w:rPr>
        <w:t>Простые двухчастная и трехчастная формы, вариации на новом музыкальном материале. Форма рондо.</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contextualSpacing/>
        <w:jc w:val="both"/>
        <w:rPr>
          <w:lang w:eastAsia="en-US"/>
        </w:rPr>
      </w:pPr>
      <w:r w:rsidRPr="00063345">
        <w:rPr>
          <w:lang w:eastAsia="en-US"/>
        </w:rPr>
        <w:lastRenderedPageBreak/>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063345" w:rsidRDefault="00BF0EAD" w:rsidP="00043F46">
      <w:pPr>
        <w:ind w:firstLine="709"/>
        <w:contextualSpacing/>
        <w:jc w:val="both"/>
        <w:rPr>
          <w:lang w:eastAsia="en-US"/>
        </w:rPr>
      </w:pPr>
      <w:r w:rsidRPr="00063345">
        <w:rPr>
          <w:b/>
          <w:lang w:eastAsia="en-US"/>
        </w:rPr>
        <w:t>Музыкально-игровая деятельность</w:t>
      </w:r>
      <w:r w:rsidRPr="00063345">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63345" w:rsidRDefault="00BF0EAD" w:rsidP="00043F46">
      <w:pPr>
        <w:ind w:firstLine="709"/>
        <w:contextualSpacing/>
        <w:jc w:val="both"/>
        <w:rPr>
          <w:lang w:eastAsia="en-US"/>
        </w:rPr>
      </w:pPr>
      <w:r w:rsidRPr="00063345">
        <w:rPr>
          <w:b/>
          <w:lang w:eastAsia="en-US"/>
        </w:rPr>
        <w:t>Исполнение хоровых произведений</w:t>
      </w:r>
      <w:r w:rsidRPr="00063345">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063345" w:rsidRDefault="00BF0EAD" w:rsidP="00043F46">
      <w:pPr>
        <w:ind w:firstLine="709"/>
        <w:contextualSpacing/>
        <w:jc w:val="both"/>
        <w:rPr>
          <w:lang w:eastAsia="en-US"/>
        </w:rPr>
      </w:pPr>
      <w:r w:rsidRPr="00063345">
        <w:rPr>
          <w:b/>
          <w:lang w:eastAsia="en-US"/>
        </w:rPr>
        <w:t>Игра на элементарных музыкальных инструментах в ансамбле</w:t>
      </w:r>
      <w:r w:rsidRPr="00063345">
        <w:rPr>
          <w:lang w:eastAsia="en-US"/>
        </w:rPr>
        <w:t xml:space="preserve">. </w:t>
      </w:r>
    </w:p>
    <w:p w:rsidR="00BF0EAD" w:rsidRPr="00063345" w:rsidRDefault="00BF0EAD" w:rsidP="00043F46">
      <w:pPr>
        <w:ind w:firstLine="709"/>
        <w:contextualSpacing/>
        <w:jc w:val="both"/>
        <w:rPr>
          <w:b/>
          <w:lang w:eastAsia="en-US"/>
        </w:rPr>
      </w:pPr>
      <w:r w:rsidRPr="00063345">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063345" w:rsidRDefault="00BF0EAD" w:rsidP="00043F46">
      <w:pPr>
        <w:ind w:firstLine="709"/>
        <w:jc w:val="both"/>
        <w:rPr>
          <w:b/>
          <w:lang w:eastAsia="en-US"/>
        </w:rPr>
      </w:pPr>
      <w:r w:rsidRPr="00063345">
        <w:rPr>
          <w:b/>
          <w:lang w:eastAsia="en-US"/>
        </w:rPr>
        <w:t>Я – артист</w:t>
      </w:r>
    </w:p>
    <w:p w:rsidR="00BF0EAD" w:rsidRPr="00063345" w:rsidRDefault="00BF0EAD" w:rsidP="00043F46">
      <w:pPr>
        <w:ind w:firstLine="709"/>
        <w:jc w:val="both"/>
        <w:rPr>
          <w:lang w:eastAsia="en-US"/>
        </w:rPr>
      </w:pPr>
      <w:r w:rsidRPr="00063345">
        <w:rPr>
          <w:lang w:eastAsia="en-US"/>
        </w:rPr>
        <w:t xml:space="preserve">Сольное и ансамблевое музицирование (вокальное и инструментальное). Творческое соревнование. </w:t>
      </w:r>
    </w:p>
    <w:p w:rsidR="00BF0EAD" w:rsidRPr="00063345" w:rsidRDefault="00BF0EAD" w:rsidP="00043F46">
      <w:pPr>
        <w:ind w:firstLine="709"/>
        <w:jc w:val="both"/>
        <w:rPr>
          <w:lang w:eastAsia="en-US"/>
        </w:rPr>
      </w:pPr>
      <w:r w:rsidRPr="00063345">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b/>
          <w:lang w:eastAsia="en-US"/>
        </w:rPr>
        <w:t>Исполнение пройденных хоровых и инструментальных произведений</w:t>
      </w:r>
      <w:r w:rsidRPr="00063345">
        <w:rPr>
          <w:lang w:eastAsia="en-US"/>
        </w:rPr>
        <w:t xml:space="preserve"> в школьных мероприятиях, посвященных праздникам, торжественным событиям. </w:t>
      </w:r>
    </w:p>
    <w:p w:rsidR="00BF0EAD" w:rsidRPr="00063345" w:rsidRDefault="00BF0EAD" w:rsidP="00043F46">
      <w:pPr>
        <w:ind w:firstLine="709"/>
        <w:jc w:val="both"/>
        <w:rPr>
          <w:lang w:eastAsia="en-US"/>
        </w:rPr>
      </w:pPr>
      <w:r w:rsidRPr="00063345">
        <w:rPr>
          <w:b/>
          <w:lang w:eastAsia="en-US"/>
        </w:rPr>
        <w:t>Подготовка концертных программ</w:t>
      </w:r>
      <w:r w:rsidRPr="00063345">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063345" w:rsidRDefault="00BF0EAD" w:rsidP="00043F46">
      <w:pPr>
        <w:ind w:firstLine="709"/>
        <w:jc w:val="both"/>
        <w:rPr>
          <w:i/>
          <w:lang w:eastAsia="en-US"/>
        </w:rPr>
      </w:pPr>
      <w:r w:rsidRPr="00063345">
        <w:rPr>
          <w:i/>
          <w:lang w:eastAsia="en-US"/>
        </w:rPr>
        <w:t>Участие в школьных, региональных и всероссийских музыкально-исполнительских фестивалях, конкурсах и т.д.</w:t>
      </w:r>
    </w:p>
    <w:p w:rsidR="00BF0EAD" w:rsidRPr="00063345" w:rsidRDefault="00BF0EAD" w:rsidP="00043F46">
      <w:pPr>
        <w:ind w:firstLine="709"/>
        <w:jc w:val="both"/>
        <w:rPr>
          <w:lang w:eastAsia="en-US"/>
        </w:rPr>
      </w:pPr>
      <w:r w:rsidRPr="00063345">
        <w:rPr>
          <w:b/>
          <w:lang w:eastAsia="en-US"/>
        </w:rPr>
        <w:t>Командные состязания</w:t>
      </w:r>
      <w:r w:rsidRPr="00063345">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063345" w:rsidRDefault="00BF0EAD" w:rsidP="00043F46">
      <w:pPr>
        <w:ind w:firstLine="709"/>
        <w:jc w:val="both"/>
        <w:rPr>
          <w:lang w:eastAsia="en-US"/>
        </w:rPr>
      </w:pPr>
      <w:r w:rsidRPr="00063345">
        <w:rPr>
          <w:b/>
          <w:lang w:eastAsia="en-US"/>
        </w:rPr>
        <w:t>Игра на элементарных музыкальных инструментах в ансамбле. Совершенствование навыка импровизации.</w:t>
      </w:r>
      <w:r w:rsidRPr="00063345">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063345" w:rsidRDefault="00BF0EAD" w:rsidP="00043F46">
      <w:pPr>
        <w:ind w:firstLine="709"/>
        <w:jc w:val="both"/>
        <w:rPr>
          <w:b/>
          <w:lang w:eastAsia="en-US"/>
        </w:rPr>
      </w:pPr>
      <w:r w:rsidRPr="00063345">
        <w:rPr>
          <w:b/>
          <w:lang w:eastAsia="en-US"/>
        </w:rPr>
        <w:t>Музыкально-театрализованное представление</w:t>
      </w:r>
    </w:p>
    <w:p w:rsidR="00BF0EAD" w:rsidRPr="00063345" w:rsidRDefault="00BF0EAD" w:rsidP="00043F46">
      <w:pPr>
        <w:ind w:firstLine="709"/>
        <w:jc w:val="both"/>
        <w:rPr>
          <w:lang w:eastAsia="en-US"/>
        </w:rPr>
      </w:pPr>
      <w:r w:rsidRPr="00063345">
        <w:rPr>
          <w:lang w:eastAsia="en-US"/>
        </w:rPr>
        <w:t>Музыкально-театрализованное представление как результат освоения программы в третьем классе.</w:t>
      </w:r>
    </w:p>
    <w:p w:rsidR="00BF0EAD" w:rsidRPr="00063345" w:rsidRDefault="00BF0EAD" w:rsidP="00043F46">
      <w:pPr>
        <w:ind w:firstLine="709"/>
        <w:jc w:val="both"/>
        <w:rPr>
          <w:b/>
          <w:lang w:eastAsia="en-US"/>
        </w:rPr>
      </w:pPr>
      <w:r w:rsidRPr="00063345">
        <w:rPr>
          <w:b/>
          <w:lang w:eastAsia="en-US"/>
        </w:rPr>
        <w:t xml:space="preserve">Содержание обучения по видам деятельности: </w:t>
      </w:r>
    </w:p>
    <w:p w:rsidR="00BF0EAD" w:rsidRPr="00063345" w:rsidRDefault="00BF0EAD" w:rsidP="00043F46">
      <w:pPr>
        <w:ind w:firstLine="709"/>
        <w:jc w:val="both"/>
        <w:rPr>
          <w:lang w:eastAsia="en-US"/>
        </w:rPr>
      </w:pPr>
      <w:r w:rsidRPr="00063345">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063345">
        <w:rPr>
          <w:lang w:eastAsia="en-US"/>
        </w:rPr>
        <w:t xml:space="preserve"> </w:t>
      </w:r>
      <w:r w:rsidRPr="00063345">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814FB" w:rsidRDefault="00D814FB" w:rsidP="00043F46">
      <w:pPr>
        <w:ind w:firstLine="709"/>
        <w:jc w:val="both"/>
        <w:rPr>
          <w:b/>
          <w:sz w:val="28"/>
          <w:szCs w:val="28"/>
          <w:lang w:eastAsia="en-US"/>
        </w:rPr>
      </w:pPr>
    </w:p>
    <w:p w:rsidR="00BF0EAD" w:rsidRDefault="00BF0EAD" w:rsidP="00043F46">
      <w:pPr>
        <w:ind w:firstLine="709"/>
        <w:jc w:val="both"/>
        <w:rPr>
          <w:b/>
          <w:sz w:val="28"/>
          <w:szCs w:val="28"/>
          <w:lang w:eastAsia="en-US"/>
        </w:rPr>
      </w:pPr>
      <w:r w:rsidRPr="00FF3660">
        <w:rPr>
          <w:b/>
          <w:sz w:val="28"/>
          <w:szCs w:val="28"/>
          <w:lang w:eastAsia="en-US"/>
        </w:rPr>
        <w:lastRenderedPageBreak/>
        <w:t>4 класс</w:t>
      </w:r>
    </w:p>
    <w:p w:rsidR="00D814FB" w:rsidRPr="00131E52" w:rsidRDefault="00D814FB" w:rsidP="00D814FB">
      <w:r w:rsidRPr="00F0127B">
        <w:t xml:space="preserve">Содержание программы </w:t>
      </w:r>
      <w:r>
        <w:t>четвертого</w:t>
      </w:r>
      <w:r w:rsidRPr="00F0127B">
        <w:t xml:space="preserve"> года </w:t>
      </w:r>
      <w:r w:rsidRPr="00131E52">
        <w:t xml:space="preserve">выстраивается с учетом </w:t>
      </w:r>
      <w:proofErr w:type="gramStart"/>
      <w:r w:rsidRPr="00131E52">
        <w:t>преемственности  музыкального</w:t>
      </w:r>
      <w:proofErr w:type="gramEnd"/>
      <w:r w:rsidRPr="00131E52">
        <w:t xml:space="preserve"> обучения учащихся и имеет те же разделы, что  для </w:t>
      </w:r>
      <w:r w:rsidRPr="00131E52">
        <w:rPr>
          <w:lang w:val="en-US"/>
        </w:rPr>
        <w:t>II</w:t>
      </w:r>
      <w:r>
        <w:rPr>
          <w:lang w:val="en-US"/>
        </w:rPr>
        <w:t>I</w:t>
      </w:r>
      <w:r w:rsidRPr="00131E52">
        <w:t xml:space="preserve"> класса: </w:t>
      </w:r>
    </w:p>
    <w:p w:rsidR="00D814FB" w:rsidRPr="00F47E54" w:rsidRDefault="00D814FB" w:rsidP="00D814FB">
      <w:r w:rsidRPr="00F47E54">
        <w:t xml:space="preserve">1. </w:t>
      </w:r>
      <w:r w:rsidRPr="00F47E54">
        <w:rPr>
          <w:bCs/>
          <w:iCs/>
        </w:rPr>
        <w:t>“Россия – Родина моя”-</w:t>
      </w:r>
      <w:r>
        <w:t xml:space="preserve"> 4</w:t>
      </w:r>
      <w:r w:rsidRPr="00F47E54">
        <w:t xml:space="preserve"> ч. </w:t>
      </w:r>
    </w:p>
    <w:p w:rsidR="00D814FB" w:rsidRPr="00F47E54" w:rsidRDefault="00D814FB" w:rsidP="00D814FB">
      <w:r w:rsidRPr="00F47E54">
        <w:t xml:space="preserve">2. </w:t>
      </w:r>
      <w:r w:rsidRPr="00F47E54">
        <w:rPr>
          <w:bCs/>
          <w:iCs/>
        </w:rPr>
        <w:t>“День, полный событий”-</w:t>
      </w:r>
      <w:r>
        <w:t>5</w:t>
      </w:r>
      <w:r w:rsidRPr="00F47E54">
        <w:t xml:space="preserve"> ч.</w:t>
      </w:r>
    </w:p>
    <w:p w:rsidR="00D814FB" w:rsidRPr="00F47E54" w:rsidRDefault="00D814FB" w:rsidP="00D814FB">
      <w:r w:rsidRPr="00F47E54">
        <w:t>3.</w:t>
      </w:r>
      <w:r w:rsidRPr="00F47E54">
        <w:rPr>
          <w:bCs/>
          <w:iCs/>
        </w:rPr>
        <w:t xml:space="preserve"> “О России петь – что стремиться в храм”-</w:t>
      </w:r>
      <w:r w:rsidRPr="00F47E54">
        <w:t>7 ч.</w:t>
      </w:r>
    </w:p>
    <w:p w:rsidR="00D814FB" w:rsidRPr="00F47E54" w:rsidRDefault="00D814FB" w:rsidP="00D814FB">
      <w:r w:rsidRPr="00F47E54">
        <w:t>4.</w:t>
      </w:r>
      <w:r w:rsidRPr="00F47E54">
        <w:rPr>
          <w:bCs/>
          <w:iCs/>
        </w:rPr>
        <w:t xml:space="preserve"> “Гори, гори ясно, чтобы не погасло!”</w:t>
      </w:r>
      <w:r w:rsidRPr="00F47E54">
        <w:t xml:space="preserve"> -5 ч.</w:t>
      </w:r>
    </w:p>
    <w:p w:rsidR="00D814FB" w:rsidRPr="00F47E54" w:rsidRDefault="00D814FB" w:rsidP="00D814FB">
      <w:r w:rsidRPr="00F47E54">
        <w:t>5.</w:t>
      </w:r>
      <w:r w:rsidRPr="00F47E54">
        <w:rPr>
          <w:bCs/>
          <w:iCs/>
        </w:rPr>
        <w:t xml:space="preserve"> “В музыкальном театре”-</w:t>
      </w:r>
      <w:r w:rsidRPr="00F47E54">
        <w:t>4 ч.</w:t>
      </w:r>
    </w:p>
    <w:p w:rsidR="00D814FB" w:rsidRPr="00F47E54" w:rsidRDefault="00D814FB" w:rsidP="00D814FB">
      <w:r w:rsidRPr="00F47E54">
        <w:t>6.</w:t>
      </w:r>
      <w:r w:rsidRPr="00F47E54">
        <w:rPr>
          <w:bCs/>
          <w:iCs/>
        </w:rPr>
        <w:t xml:space="preserve"> “В концертном зале”-</w:t>
      </w:r>
      <w:r w:rsidRPr="00F47E54">
        <w:t>3 ч.</w:t>
      </w:r>
    </w:p>
    <w:p w:rsidR="00D814FB" w:rsidRPr="00FC20D0" w:rsidRDefault="00D814FB" w:rsidP="00D814FB">
      <w:r w:rsidRPr="00F47E54">
        <w:t>7.</w:t>
      </w:r>
      <w:r w:rsidRPr="00F47E54">
        <w:rPr>
          <w:bCs/>
          <w:iCs/>
        </w:rPr>
        <w:t xml:space="preserve"> “Чтоб музыкантом быть, так</w:t>
      </w:r>
      <w:r w:rsidRPr="00F47E54">
        <w:rPr>
          <w:bCs/>
        </w:rPr>
        <w:t xml:space="preserve"> </w:t>
      </w:r>
      <w:r w:rsidRPr="00F47E54">
        <w:rPr>
          <w:bCs/>
          <w:iCs/>
        </w:rPr>
        <w:t>надобно уменье”-</w:t>
      </w:r>
      <w:r w:rsidRPr="00F47E54">
        <w:t>6 ч.</w:t>
      </w:r>
    </w:p>
    <w:p w:rsidR="00D814FB" w:rsidRDefault="00D814FB" w:rsidP="00D814FB">
      <w:pPr>
        <w:jc w:val="both"/>
      </w:pPr>
      <w:r w:rsidRPr="00B60760">
        <w:t>Накоплению жизненно-музыкальных впечатлений учащихся, их интонационного словаря способствует повторение некоторых произведений «золотого фонда» музыкального искусства (принцип концентричности) на новом уровне, с более сложными заданиями, в сопряжении с другими знакомыми и незнакомыми детям сочинениями.</w:t>
      </w:r>
    </w:p>
    <w:p w:rsidR="00D814FB" w:rsidRPr="00B60760" w:rsidRDefault="00D814FB" w:rsidP="00D814FB">
      <w:pPr>
        <w:ind w:left="280"/>
        <w:jc w:val="center"/>
      </w:pPr>
      <w:r w:rsidRPr="00B60760">
        <w:rPr>
          <w:bCs/>
        </w:rPr>
        <w:t>Раздел 1. «Россия — Родина моя»</w:t>
      </w:r>
      <w:r w:rsidRPr="00B60760">
        <w:t>.</w:t>
      </w:r>
    </w:p>
    <w:p w:rsidR="00D814FB" w:rsidRPr="00B60760" w:rsidRDefault="00D814FB" w:rsidP="00D814FB">
      <w:r w:rsidRPr="00B60760">
        <w:t>Общность интонаций народной музыки и музыки русских композиторов. Жанры народных песен, их интонационно-образ</w:t>
      </w:r>
      <w:r w:rsidRPr="00B60760">
        <w:softHyphen/>
        <w:t>ные особенности. Лирическая и патриотическая темы в русской классике.</w:t>
      </w:r>
    </w:p>
    <w:p w:rsidR="00D814FB" w:rsidRPr="00B60760" w:rsidRDefault="00D814FB" w:rsidP="00D814FB">
      <w:pPr>
        <w:spacing w:before="140"/>
        <w:jc w:val="center"/>
      </w:pPr>
      <w:r w:rsidRPr="00B60760">
        <w:rPr>
          <w:bCs/>
        </w:rPr>
        <w:t>Раздел 2. «День, полный событий»</w:t>
      </w:r>
    </w:p>
    <w:p w:rsidR="00D814FB" w:rsidRPr="00B60760" w:rsidRDefault="00D814FB" w:rsidP="00D814FB">
      <w:pPr>
        <w:spacing w:before="100"/>
      </w:pPr>
      <w:r w:rsidRPr="00B60760">
        <w:t>«В краю великих вдохновений...». Один день с А. Пушкиным. Музыкально-поэтические образы.</w:t>
      </w:r>
    </w:p>
    <w:p w:rsidR="00D814FB" w:rsidRPr="00B60760" w:rsidRDefault="00D814FB" w:rsidP="00D814FB">
      <w:pPr>
        <w:spacing w:before="140"/>
        <w:jc w:val="center"/>
      </w:pPr>
      <w:r w:rsidRPr="00B60760">
        <w:rPr>
          <w:bCs/>
        </w:rPr>
        <w:t>Раздел 3. «О России петь — что стремиться в храм»</w:t>
      </w:r>
    </w:p>
    <w:p w:rsidR="00D814FB" w:rsidRPr="00B60760" w:rsidRDefault="00D814FB" w:rsidP="00D814FB">
      <w:pPr>
        <w:spacing w:before="20"/>
      </w:pPr>
      <w:r w:rsidRPr="00B60760">
        <w:t>Святые земли Русской. Праздники Русской православной церкви. Пасха. Церковные песнопения: стихира, тропарь, мо</w:t>
      </w:r>
      <w:r w:rsidRPr="00B60760">
        <w:softHyphen/>
        <w:t>литва, величание.</w:t>
      </w:r>
    </w:p>
    <w:p w:rsidR="00D814FB" w:rsidRPr="00B60760" w:rsidRDefault="00D814FB" w:rsidP="00D814FB">
      <w:pPr>
        <w:spacing w:before="240"/>
        <w:jc w:val="center"/>
      </w:pPr>
      <w:r w:rsidRPr="00B60760">
        <w:rPr>
          <w:bCs/>
        </w:rPr>
        <w:t>Раздел 4. «Гори, гори ясно, чтобы не погасло!»</w:t>
      </w:r>
    </w:p>
    <w:p w:rsidR="00D814FB" w:rsidRPr="00B60760" w:rsidRDefault="00D814FB" w:rsidP="00D814FB">
      <w:pPr>
        <w:spacing w:before="100"/>
      </w:pPr>
      <w:r w:rsidRPr="00B60760">
        <w:t>Народная песня — летопись жизни народа и источник вдох</w:t>
      </w:r>
      <w:r w:rsidRPr="00B60760">
        <w:softHyphen/>
        <w:t>новения композиторов. Интонационная выразительность народ</w:t>
      </w:r>
      <w:r w:rsidRPr="00B60760">
        <w:softHyphen/>
        <w:t>ных песен. Мифы, легенды, предания, сказки о музыке и музы</w:t>
      </w:r>
      <w:r w:rsidRPr="00B60760">
        <w:softHyphen/>
        <w:t>кантах. Музыкальные инструменты России. Оркестр русских на</w:t>
      </w:r>
      <w:r w:rsidRPr="00B60760">
        <w:softHyphen/>
        <w:t>родных инструментов. Вариации в народной и композиторской музыке. Праздники русского народа. Троицын день.</w:t>
      </w:r>
    </w:p>
    <w:p w:rsidR="00D814FB" w:rsidRPr="00B60760" w:rsidRDefault="00D814FB" w:rsidP="00D814FB">
      <w:pPr>
        <w:spacing w:before="240"/>
        <w:jc w:val="center"/>
      </w:pPr>
      <w:r w:rsidRPr="00B60760">
        <w:rPr>
          <w:bCs/>
        </w:rPr>
        <w:t>Раздел 5. «В музыкальном театре»</w:t>
      </w:r>
    </w:p>
    <w:p w:rsidR="00D814FB" w:rsidRPr="00B60760" w:rsidRDefault="00D814FB" w:rsidP="00D814FB">
      <w:pPr>
        <w:spacing w:before="120"/>
      </w:pPr>
      <w:r w:rsidRPr="00B60760">
        <w:t>Линии драматургического развития в опере. Основные те</w:t>
      </w:r>
      <w:r w:rsidRPr="00B60760">
        <w:softHyphen/>
        <w:t>мы — музыкальная характеристика действующих лиц. Вариационность. Орнаментальная мелодика. Восточные мотивы в творчестве русских композиторов. Жанры легкой музыки. Оперетта. Мюзикл.</w:t>
      </w:r>
    </w:p>
    <w:p w:rsidR="00D814FB" w:rsidRPr="00B60760" w:rsidRDefault="00D814FB" w:rsidP="00D814FB">
      <w:pPr>
        <w:ind w:left="520"/>
        <w:jc w:val="center"/>
      </w:pPr>
      <w:r w:rsidRPr="00B60760">
        <w:rPr>
          <w:bCs/>
        </w:rPr>
        <w:t>Раздел 6. «В концертном зале»</w:t>
      </w:r>
    </w:p>
    <w:p w:rsidR="00D814FB" w:rsidRPr="00B60760" w:rsidRDefault="00D814FB" w:rsidP="00D814FB">
      <w:pPr>
        <w:spacing w:before="80"/>
      </w:pPr>
      <w:r w:rsidRPr="00B60760">
        <w:t>Различные жанры вокальной, фортепианной и симфониче</w:t>
      </w:r>
      <w:r w:rsidRPr="00B60760">
        <w:softHyphen/>
        <w:t>ской музыки. Интонации народных танцев. Музыкальная драма</w:t>
      </w:r>
      <w:r w:rsidRPr="00B60760">
        <w:softHyphen/>
        <w:t>тургия сонаты. Музыкальные инструменты симфонического оркестра.</w:t>
      </w:r>
    </w:p>
    <w:p w:rsidR="00D814FB" w:rsidRPr="00B60760" w:rsidRDefault="00D814FB" w:rsidP="00D814FB">
      <w:pPr>
        <w:ind w:left="880" w:right="800"/>
        <w:rPr>
          <w:bCs/>
        </w:rPr>
      </w:pPr>
    </w:p>
    <w:p w:rsidR="00D814FB" w:rsidRPr="00B60760" w:rsidRDefault="00D814FB" w:rsidP="00D814FB">
      <w:pPr>
        <w:ind w:left="880" w:right="800"/>
        <w:jc w:val="center"/>
      </w:pPr>
      <w:r w:rsidRPr="00B60760">
        <w:rPr>
          <w:bCs/>
        </w:rPr>
        <w:t>Раздел 7. «Чтоб музыкантом быть, так надобно уменье...»</w:t>
      </w:r>
    </w:p>
    <w:p w:rsidR="00D814FB" w:rsidRPr="00B60760" w:rsidRDefault="00D814FB" w:rsidP="00D814FB">
      <w:pPr>
        <w:spacing w:before="120"/>
      </w:pPr>
      <w:r w:rsidRPr="00B60760">
        <w:t>Произведения композиторов-классиков и мастерство извест</w:t>
      </w:r>
      <w:r w:rsidRPr="00B60760">
        <w:softHyphen/>
        <w:t>ных исполнителей. Сходство и различие музыкального языка раз</w:t>
      </w:r>
      <w:r w:rsidRPr="00B60760">
        <w:softHyphen/>
        <w:t>ных эпох, композиторов, народов. Музыкальные образы и их развитие в разных жанрах. Форма музыки (трехчастная, сонат</w:t>
      </w:r>
      <w:r w:rsidRPr="00B60760">
        <w:softHyphen/>
        <w:t>ная). Авторская песня. Восточные мотивы в творчестве русских композиторов.</w:t>
      </w:r>
    </w:p>
    <w:p w:rsidR="00D814FB" w:rsidRPr="00027C2F" w:rsidRDefault="00D814FB" w:rsidP="00D814FB">
      <w:pPr>
        <w:spacing w:before="100"/>
        <w:jc w:val="center"/>
      </w:pPr>
      <w:r w:rsidRPr="00027C2F">
        <w:rPr>
          <w:bCs/>
        </w:rPr>
        <w:t>Содержание музыкального материала</w:t>
      </w:r>
      <w:r>
        <w:rPr>
          <w:bCs/>
        </w:rPr>
        <w:t>:</w:t>
      </w:r>
    </w:p>
    <w:p w:rsidR="00D814FB" w:rsidRPr="00B60760" w:rsidRDefault="00D814FB" w:rsidP="00D814FB">
      <w:pPr>
        <w:spacing w:before="20"/>
      </w:pPr>
      <w:r w:rsidRPr="00B60760">
        <w:rPr>
          <w:iCs/>
        </w:rPr>
        <w:t>Концерт № 3 для фортепиано с оркестром,</w:t>
      </w:r>
      <w:r w:rsidRPr="00B60760">
        <w:t xml:space="preserve"> главная мелодия</w:t>
      </w:r>
    </w:p>
    <w:p w:rsidR="00D814FB" w:rsidRPr="00B60760" w:rsidRDefault="00D814FB" w:rsidP="00D814FB">
      <w:pPr>
        <w:ind w:right="3200"/>
      </w:pPr>
      <w:r w:rsidRPr="00B60760">
        <w:t xml:space="preserve">1-й части. С. Рахманинов. </w:t>
      </w:r>
      <w:r w:rsidRPr="00B60760">
        <w:rPr>
          <w:iCs/>
        </w:rPr>
        <w:t>«Вокализ».</w:t>
      </w:r>
      <w:r w:rsidRPr="00B60760">
        <w:t xml:space="preserve"> С. Рахманинов.</w:t>
      </w:r>
    </w:p>
    <w:p w:rsidR="00D814FB" w:rsidRPr="00B60760" w:rsidRDefault="00D814FB" w:rsidP="00D814FB">
      <w:r w:rsidRPr="00B60760">
        <w:rPr>
          <w:iCs/>
        </w:rPr>
        <w:lastRenderedPageBreak/>
        <w:t>«Ты, река ль, моя реченька»,</w:t>
      </w:r>
      <w:r w:rsidRPr="00B60760">
        <w:t xml:space="preserve"> русская народная песня. </w:t>
      </w:r>
      <w:r w:rsidRPr="00B60760">
        <w:rPr>
          <w:iCs/>
        </w:rPr>
        <w:t>«Песня о России».</w:t>
      </w:r>
      <w:r w:rsidRPr="00B60760">
        <w:t xml:space="preserve"> В. Локтев, слова О. Высотской. Русские народные песни: </w:t>
      </w:r>
      <w:r w:rsidRPr="00B60760">
        <w:rPr>
          <w:iCs/>
        </w:rPr>
        <w:t>«Колыбельная»</w:t>
      </w:r>
      <w:r w:rsidRPr="00B60760">
        <w:t xml:space="preserve"> в обраб. А. Лядова,</w:t>
      </w:r>
    </w:p>
    <w:p w:rsidR="00D814FB" w:rsidRPr="00B60760" w:rsidRDefault="00D814FB" w:rsidP="00D814FB">
      <w:pPr>
        <w:ind w:left="320" w:hanging="320"/>
      </w:pPr>
      <w:r w:rsidRPr="00B60760">
        <w:rPr>
          <w:iCs/>
        </w:rPr>
        <w:t>«У зори-то, у зореньки», «Солдатушки, бравы ребятушки», «Милый</w:t>
      </w:r>
    </w:p>
    <w:p w:rsidR="00D814FB" w:rsidRPr="00B60760" w:rsidRDefault="00D814FB" w:rsidP="00D814FB">
      <w:pPr>
        <w:ind w:left="320" w:hanging="320"/>
      </w:pPr>
      <w:r w:rsidRPr="00B60760">
        <w:rPr>
          <w:iCs/>
        </w:rPr>
        <w:t>мой хоровод», «А мы просо сеяли» в</w:t>
      </w:r>
      <w:r w:rsidRPr="00B60760">
        <w:t xml:space="preserve"> обраб. М. Балакирева, Н. Римского-Корсакова.</w:t>
      </w:r>
    </w:p>
    <w:p w:rsidR="00D814FB" w:rsidRPr="00B60760" w:rsidRDefault="00D814FB" w:rsidP="00D814FB">
      <w:r w:rsidRPr="00B60760">
        <w:rPr>
          <w:iCs/>
        </w:rPr>
        <w:t>«Александр Невский»,</w:t>
      </w:r>
      <w:r w:rsidRPr="00B60760">
        <w:t xml:space="preserve"> фрагменты из кантаты.</w:t>
      </w:r>
      <w:r w:rsidRPr="00B60760">
        <w:rPr>
          <w:bCs/>
        </w:rPr>
        <w:t xml:space="preserve"> С. Прокофьев. </w:t>
      </w:r>
      <w:r w:rsidRPr="00B60760">
        <w:rPr>
          <w:iCs/>
        </w:rPr>
        <w:t>«Иван Сусанин»,</w:t>
      </w:r>
      <w:r w:rsidRPr="00B60760">
        <w:t xml:space="preserve"> фрагменты из оперы. М. Глинка. </w:t>
      </w:r>
      <w:r w:rsidRPr="00B60760">
        <w:rPr>
          <w:iCs/>
        </w:rPr>
        <w:t>«Родные места».</w:t>
      </w:r>
      <w:r w:rsidRPr="00B60760">
        <w:t xml:space="preserve"> Ю. Антонов, слова М. Пляцковского.</w:t>
      </w:r>
    </w:p>
    <w:p w:rsidR="00D814FB" w:rsidRPr="00B60760" w:rsidRDefault="00D814FB" w:rsidP="00D814FB">
      <w:pPr>
        <w:spacing w:before="20"/>
      </w:pPr>
      <w:r w:rsidRPr="00B60760">
        <w:rPr>
          <w:iCs/>
        </w:rPr>
        <w:t>«В деревне».</w:t>
      </w:r>
      <w:r w:rsidRPr="00B60760">
        <w:t xml:space="preserve"> М. Мусоргский.</w:t>
      </w:r>
    </w:p>
    <w:p w:rsidR="00D814FB" w:rsidRPr="00B60760" w:rsidRDefault="00D814FB" w:rsidP="00D814FB">
      <w:r w:rsidRPr="00B60760">
        <w:rPr>
          <w:iCs/>
        </w:rPr>
        <w:t>«Осенняя песнь» (Октябрь)</w:t>
      </w:r>
      <w:r w:rsidRPr="00B60760">
        <w:t xml:space="preserve"> из цикла </w:t>
      </w:r>
      <w:r w:rsidRPr="00B60760">
        <w:rPr>
          <w:iCs/>
        </w:rPr>
        <w:t>«Времена года».</w:t>
      </w:r>
      <w:r w:rsidRPr="00B60760">
        <w:t xml:space="preserve"> П. Чай</w:t>
      </w:r>
      <w:r w:rsidRPr="00B60760">
        <w:softHyphen/>
        <w:t>ковский.</w:t>
      </w:r>
    </w:p>
    <w:p w:rsidR="00D814FB" w:rsidRPr="00B60760" w:rsidRDefault="00D814FB" w:rsidP="00D814FB">
      <w:r w:rsidRPr="00B60760">
        <w:rPr>
          <w:iCs/>
        </w:rPr>
        <w:t>«Пастораль»</w:t>
      </w:r>
      <w:r w:rsidRPr="00B60760">
        <w:t xml:space="preserve"> из </w:t>
      </w:r>
      <w:r w:rsidRPr="00B60760">
        <w:rPr>
          <w:iCs/>
        </w:rPr>
        <w:t>Музыкальных иллюстраций к повести А. Пуш</w:t>
      </w:r>
      <w:r w:rsidRPr="00B60760">
        <w:rPr>
          <w:iCs/>
        </w:rPr>
        <w:softHyphen/>
        <w:t>кина «Метель».</w:t>
      </w:r>
      <w:r w:rsidRPr="00B60760">
        <w:t xml:space="preserve"> Г. Свиридов.</w:t>
      </w:r>
    </w:p>
    <w:p w:rsidR="00D814FB" w:rsidRPr="00B60760" w:rsidRDefault="00D814FB" w:rsidP="00D814FB">
      <w:r w:rsidRPr="00B60760">
        <w:rPr>
          <w:iCs/>
        </w:rPr>
        <w:t>«Зимнее утро» из «Детского альбома».</w:t>
      </w:r>
      <w:r w:rsidRPr="00B60760">
        <w:t xml:space="preserve"> П. Чайковский.</w:t>
      </w:r>
    </w:p>
    <w:p w:rsidR="00D814FB" w:rsidRPr="00B60760" w:rsidRDefault="00D814FB" w:rsidP="00D814FB">
      <w:r w:rsidRPr="00B60760">
        <w:rPr>
          <w:iCs/>
        </w:rPr>
        <w:t>«У камелька» (Январь)</w:t>
      </w:r>
      <w:r w:rsidRPr="00B60760">
        <w:t xml:space="preserve"> из цикла </w:t>
      </w:r>
      <w:r w:rsidRPr="00B60760">
        <w:rPr>
          <w:iCs/>
        </w:rPr>
        <w:t>«Времена года».</w:t>
      </w:r>
      <w:r w:rsidRPr="00B60760">
        <w:t xml:space="preserve"> П. Чайков</w:t>
      </w:r>
      <w:r w:rsidRPr="00B60760">
        <w:softHyphen/>
        <w:t>ский.</w:t>
      </w:r>
    </w:p>
    <w:p w:rsidR="00D814FB" w:rsidRDefault="00D814FB" w:rsidP="00D814FB">
      <w:r w:rsidRPr="00B60760">
        <w:t xml:space="preserve">Русские народные песни: </w:t>
      </w:r>
      <w:r w:rsidRPr="00B60760">
        <w:rPr>
          <w:iCs/>
        </w:rPr>
        <w:t>«Сквозь волнистые туманы», «Зим</w:t>
      </w:r>
      <w:r w:rsidRPr="00B60760">
        <w:rPr>
          <w:iCs/>
        </w:rPr>
        <w:softHyphen/>
        <w:t>ний вечер»; «Зимняя дорога».</w:t>
      </w:r>
      <w:r w:rsidRPr="00B60760">
        <w:t xml:space="preserve"> В. Шебалин, стихи А. Пушкина; </w:t>
      </w:r>
      <w:r w:rsidRPr="00B60760">
        <w:rPr>
          <w:iCs/>
        </w:rPr>
        <w:t>«Зим</w:t>
      </w:r>
      <w:r w:rsidRPr="00B60760">
        <w:rPr>
          <w:iCs/>
        </w:rPr>
        <w:softHyphen/>
        <w:t>няя дорога».</w:t>
      </w:r>
      <w:r w:rsidRPr="00B60760">
        <w:t xml:space="preserve"> Ц. Кюи, стихи А. Пушкина; </w:t>
      </w:r>
      <w:r w:rsidRPr="00B60760">
        <w:rPr>
          <w:iCs/>
        </w:rPr>
        <w:t>«Зимний вечер».</w:t>
      </w:r>
      <w:r w:rsidRPr="00B60760">
        <w:t xml:space="preserve"> М. Яков</w:t>
      </w:r>
      <w:r w:rsidRPr="00B60760">
        <w:softHyphen/>
        <w:t>лев, стихи А. Пушкина.</w:t>
      </w:r>
    </w:p>
    <w:p w:rsidR="00D814FB" w:rsidRPr="00B60760" w:rsidRDefault="00D814FB" w:rsidP="00D814FB">
      <w:r w:rsidRPr="00B60760">
        <w:rPr>
          <w:iCs/>
        </w:rPr>
        <w:t>«Три чуда»,</w:t>
      </w:r>
      <w:r w:rsidRPr="00B60760">
        <w:t xml:space="preserve"> вступление ко II действию оперы </w:t>
      </w:r>
      <w:r w:rsidRPr="00B60760">
        <w:rPr>
          <w:iCs/>
        </w:rPr>
        <w:t>«Сказка о царе Салтане».</w:t>
      </w:r>
      <w:r w:rsidRPr="00B60760">
        <w:t xml:space="preserve"> Н. Римский-Корсаков.</w:t>
      </w:r>
    </w:p>
    <w:p w:rsidR="00D814FB" w:rsidRPr="00B60760" w:rsidRDefault="00D814FB" w:rsidP="00D814FB">
      <w:r w:rsidRPr="00B60760">
        <w:rPr>
          <w:iCs/>
        </w:rPr>
        <w:t>«Девицы, красавицы», «Уж как по мосту, мосточку», хоры</w:t>
      </w:r>
      <w:r w:rsidRPr="00B60760">
        <w:t xml:space="preserve"> из оперы </w:t>
      </w:r>
      <w:r w:rsidRPr="00B60760">
        <w:rPr>
          <w:iCs/>
        </w:rPr>
        <w:t>«Евгений Онегин».</w:t>
      </w:r>
      <w:r w:rsidRPr="00B60760">
        <w:t xml:space="preserve"> П. Чайковский.</w:t>
      </w:r>
    </w:p>
    <w:p w:rsidR="00D814FB" w:rsidRPr="00B60760" w:rsidRDefault="00D814FB" w:rsidP="00D814FB">
      <w:r w:rsidRPr="00B60760">
        <w:rPr>
          <w:iCs/>
        </w:rPr>
        <w:t>Вступление</w:t>
      </w:r>
      <w:r w:rsidRPr="00B60760">
        <w:t xml:space="preserve"> и </w:t>
      </w:r>
      <w:r w:rsidRPr="00B60760">
        <w:rPr>
          <w:iCs/>
        </w:rPr>
        <w:t>«Великий колокольный звон»</w:t>
      </w:r>
      <w:r w:rsidRPr="00B60760">
        <w:rPr>
          <w:bCs/>
        </w:rPr>
        <w:t xml:space="preserve"> из</w:t>
      </w:r>
      <w:r w:rsidRPr="00B60760">
        <w:t xml:space="preserve"> оперы </w:t>
      </w:r>
      <w:r w:rsidRPr="00B60760">
        <w:rPr>
          <w:iCs/>
        </w:rPr>
        <w:t>«Борис Годунов».</w:t>
      </w:r>
      <w:r w:rsidRPr="00B60760">
        <w:t xml:space="preserve"> М. Мусоргский.</w:t>
      </w:r>
    </w:p>
    <w:p w:rsidR="00D814FB" w:rsidRPr="00B60760" w:rsidRDefault="00D814FB" w:rsidP="00D814FB">
      <w:r w:rsidRPr="00B60760">
        <w:rPr>
          <w:iCs/>
        </w:rPr>
        <w:t>«Венецианская ночь».</w:t>
      </w:r>
      <w:r w:rsidRPr="00B60760">
        <w:t xml:space="preserve"> М. Глинка, слова И. Козлова.</w:t>
      </w:r>
    </w:p>
    <w:p w:rsidR="00D814FB" w:rsidRPr="00B60760" w:rsidRDefault="00D814FB" w:rsidP="00D814FB">
      <w:pPr>
        <w:spacing w:before="20"/>
      </w:pPr>
      <w:r w:rsidRPr="00B60760">
        <w:rPr>
          <w:iCs/>
        </w:rPr>
        <w:t>«Земле Русская»,</w:t>
      </w:r>
      <w:r w:rsidRPr="00B60760">
        <w:t xml:space="preserve"> стихира. </w:t>
      </w:r>
      <w:r w:rsidRPr="00B60760">
        <w:rPr>
          <w:iCs/>
        </w:rPr>
        <w:t>«Былина об Илье Муромце»,</w:t>
      </w:r>
      <w:r w:rsidRPr="00B60760">
        <w:t xml:space="preserve"> былинный напев сказителей Рябининых.</w:t>
      </w:r>
    </w:p>
    <w:p w:rsidR="00D814FB" w:rsidRPr="00B60760" w:rsidRDefault="00D814FB" w:rsidP="00D814FB">
      <w:r w:rsidRPr="00B60760">
        <w:rPr>
          <w:iCs/>
        </w:rPr>
        <w:t>Симфония № 2 («Богатырская»),</w:t>
      </w:r>
      <w:r w:rsidRPr="00B60760">
        <w:t xml:space="preserve"> фрагмент 1-й части. А. Боро</w:t>
      </w:r>
      <w:r w:rsidRPr="00B60760">
        <w:softHyphen/>
        <w:t>дин.</w:t>
      </w:r>
    </w:p>
    <w:p w:rsidR="00D814FB" w:rsidRPr="00B60760" w:rsidRDefault="00D814FB" w:rsidP="00D814FB">
      <w:r w:rsidRPr="00B60760">
        <w:rPr>
          <w:iCs/>
        </w:rPr>
        <w:t>«Богатырские ворота»</w:t>
      </w:r>
      <w:r w:rsidRPr="00B60760">
        <w:t xml:space="preserve"> из сюиты </w:t>
      </w:r>
      <w:r w:rsidRPr="00B60760">
        <w:rPr>
          <w:iCs/>
        </w:rPr>
        <w:t>«Картинки с выставки».</w:t>
      </w:r>
    </w:p>
    <w:p w:rsidR="00D814FB" w:rsidRPr="00B60760" w:rsidRDefault="00D814FB" w:rsidP="00D814FB">
      <w:r w:rsidRPr="00B60760">
        <w:t>М. Мусоргский.</w:t>
      </w:r>
    </w:p>
    <w:p w:rsidR="00D814FB" w:rsidRPr="00B60760" w:rsidRDefault="00D814FB" w:rsidP="00D814FB">
      <w:r w:rsidRPr="00B60760">
        <w:t xml:space="preserve">Величание святым Кириллу и Мефодию, обиходный распев. </w:t>
      </w:r>
      <w:r w:rsidRPr="00B60760">
        <w:rPr>
          <w:bCs/>
        </w:rPr>
        <w:t>Гимн</w:t>
      </w:r>
      <w:r w:rsidRPr="00B60760">
        <w:t xml:space="preserve"> Кириллу и Мефодию.</w:t>
      </w:r>
      <w:r w:rsidRPr="00B60760">
        <w:rPr>
          <w:bCs/>
        </w:rPr>
        <w:t xml:space="preserve"> П. Пипков,</w:t>
      </w:r>
      <w:r w:rsidRPr="00B60760">
        <w:t xml:space="preserve"> слова С. Михайловски.</w:t>
      </w:r>
    </w:p>
    <w:p w:rsidR="00D814FB" w:rsidRPr="00B60760" w:rsidRDefault="00D814FB" w:rsidP="00D814FB">
      <w:r w:rsidRPr="00B60760">
        <w:t>Величание князю Владимиру и княгине Ольге.</w:t>
      </w:r>
    </w:p>
    <w:p w:rsidR="00D814FB" w:rsidRPr="00B60760" w:rsidRDefault="00D814FB" w:rsidP="00D814FB">
      <w:r w:rsidRPr="00B60760">
        <w:rPr>
          <w:iCs/>
        </w:rPr>
        <w:t>«Баллада о князе Владимире»,</w:t>
      </w:r>
      <w:r w:rsidRPr="00B60760">
        <w:t xml:space="preserve"> слова А. Толстого.</w:t>
      </w:r>
    </w:p>
    <w:p w:rsidR="00D814FB" w:rsidRPr="00B60760" w:rsidRDefault="00D814FB" w:rsidP="00D814FB">
      <w:r w:rsidRPr="00B60760">
        <w:rPr>
          <w:iCs/>
        </w:rPr>
        <w:t>Тропарь</w:t>
      </w:r>
      <w:r w:rsidRPr="00B60760">
        <w:t xml:space="preserve"> праздника Пасхи.</w:t>
      </w:r>
    </w:p>
    <w:p w:rsidR="00D814FB" w:rsidRPr="00B60760" w:rsidRDefault="00D814FB" w:rsidP="00D814FB">
      <w:r w:rsidRPr="00B60760">
        <w:rPr>
          <w:iCs/>
        </w:rPr>
        <w:t>«Ангел вопияше»,</w:t>
      </w:r>
      <w:r w:rsidRPr="00B60760">
        <w:t xml:space="preserve"> молитва. П. Чесноков.</w:t>
      </w:r>
    </w:p>
    <w:p w:rsidR="00D814FB" w:rsidRPr="00B60760" w:rsidRDefault="00D814FB" w:rsidP="00D814FB">
      <w:r w:rsidRPr="00B60760">
        <w:rPr>
          <w:iCs/>
        </w:rPr>
        <w:t>«Богородице Дево, радуйся»</w:t>
      </w:r>
      <w:r w:rsidRPr="00B60760">
        <w:t xml:space="preserve"> № 6 из </w:t>
      </w:r>
      <w:r w:rsidRPr="00B60760">
        <w:rPr>
          <w:iCs/>
        </w:rPr>
        <w:t>«Всенощной».</w:t>
      </w:r>
      <w:r w:rsidRPr="00B60760">
        <w:t xml:space="preserve"> С. Рахмани</w:t>
      </w:r>
      <w:r w:rsidRPr="00B60760">
        <w:softHyphen/>
        <w:t>нов.</w:t>
      </w:r>
    </w:p>
    <w:p w:rsidR="00D814FB" w:rsidRPr="00B60760" w:rsidRDefault="00D814FB" w:rsidP="00D814FB">
      <w:r w:rsidRPr="00B60760">
        <w:rPr>
          <w:iCs/>
        </w:rPr>
        <w:t>«Не шум шумит»,</w:t>
      </w:r>
      <w:r w:rsidRPr="00B60760">
        <w:t xml:space="preserve"> русская народная песня.</w:t>
      </w:r>
    </w:p>
    <w:p w:rsidR="00D814FB" w:rsidRPr="00B60760" w:rsidRDefault="00D814FB" w:rsidP="00D814FB">
      <w:r w:rsidRPr="00B60760">
        <w:rPr>
          <w:iCs/>
        </w:rPr>
        <w:t>«Светлый праздник»,</w:t>
      </w:r>
      <w:r w:rsidRPr="00B60760">
        <w:t xml:space="preserve"> фрагмент финала </w:t>
      </w:r>
      <w:r w:rsidRPr="00B60760">
        <w:rPr>
          <w:iCs/>
        </w:rPr>
        <w:t>Сюиты-фантазии</w:t>
      </w:r>
      <w:r w:rsidRPr="00B60760">
        <w:rPr>
          <w:bCs/>
          <w:iCs/>
        </w:rPr>
        <w:t xml:space="preserve"> для </w:t>
      </w:r>
      <w:r w:rsidRPr="00B60760">
        <w:rPr>
          <w:iCs/>
        </w:rPr>
        <w:t>двух фортепиано.</w:t>
      </w:r>
      <w:r w:rsidRPr="00B60760">
        <w:t xml:space="preserve"> С. Рахманинов.</w:t>
      </w:r>
    </w:p>
    <w:p w:rsidR="00D814FB" w:rsidRPr="00B60760" w:rsidRDefault="00D814FB" w:rsidP="00D814FB">
      <w:pPr>
        <w:spacing w:before="20"/>
      </w:pPr>
      <w:r w:rsidRPr="00B60760">
        <w:t xml:space="preserve">Народные песни: </w:t>
      </w:r>
      <w:r w:rsidRPr="00B60760">
        <w:rPr>
          <w:iCs/>
        </w:rPr>
        <w:t>«Он ты, речка, реченька», «Бульба»,</w:t>
      </w:r>
      <w:r w:rsidRPr="00B60760">
        <w:t xml:space="preserve"> белорус</w:t>
      </w:r>
      <w:r w:rsidRPr="00B60760">
        <w:softHyphen/>
        <w:t>ские;</w:t>
      </w:r>
    </w:p>
    <w:p w:rsidR="00D814FB" w:rsidRPr="00B60760" w:rsidRDefault="00D814FB" w:rsidP="00D814FB">
      <w:r w:rsidRPr="00B60760">
        <w:rPr>
          <w:iCs/>
        </w:rPr>
        <w:t>«Солнце, в дом войди», «Светлячок»,</w:t>
      </w:r>
      <w:r w:rsidRPr="00B60760">
        <w:t xml:space="preserve"> грузинские; </w:t>
      </w:r>
      <w:r w:rsidRPr="00B60760">
        <w:rPr>
          <w:iCs/>
        </w:rPr>
        <w:t>«Аисты»,</w:t>
      </w:r>
      <w:r w:rsidRPr="00B60760">
        <w:t xml:space="preserve"> уз</w:t>
      </w:r>
      <w:r w:rsidRPr="00B60760">
        <w:softHyphen/>
        <w:t>бекская;</w:t>
      </w:r>
    </w:p>
    <w:p w:rsidR="00D814FB" w:rsidRPr="00B60760" w:rsidRDefault="00D814FB" w:rsidP="00D814FB">
      <w:r w:rsidRPr="00B60760">
        <w:rPr>
          <w:iCs/>
        </w:rPr>
        <w:t>«Солнышко вставало»,</w:t>
      </w:r>
      <w:r w:rsidRPr="00B60760">
        <w:t xml:space="preserve"> литовская; </w:t>
      </w:r>
      <w:r>
        <w:rPr>
          <w:iCs/>
        </w:rPr>
        <w:t>«Си</w:t>
      </w:r>
      <w:r w:rsidRPr="00B60760">
        <w:rPr>
          <w:iCs/>
        </w:rPr>
        <w:t>яв мужик просо»,</w:t>
      </w:r>
      <w:r w:rsidRPr="00B60760">
        <w:t xml:space="preserve"> украин</w:t>
      </w:r>
      <w:r w:rsidRPr="00B60760">
        <w:softHyphen/>
        <w:t>ская;</w:t>
      </w:r>
    </w:p>
    <w:p w:rsidR="00D814FB" w:rsidRPr="00B60760" w:rsidRDefault="00D814FB" w:rsidP="00D814FB">
      <w:r w:rsidRPr="00B60760">
        <w:rPr>
          <w:iCs/>
        </w:rPr>
        <w:t>«Колыбельная»,</w:t>
      </w:r>
      <w:r w:rsidRPr="00B60760">
        <w:t xml:space="preserve"> английская; </w:t>
      </w:r>
      <w:r w:rsidRPr="00B60760">
        <w:rPr>
          <w:iCs/>
        </w:rPr>
        <w:t>«Колыбельная»,</w:t>
      </w:r>
      <w:r w:rsidRPr="00B60760">
        <w:t xml:space="preserve"> неаполитан</w:t>
      </w:r>
      <w:r w:rsidRPr="00B60760">
        <w:softHyphen/>
        <w:t>ская;</w:t>
      </w:r>
    </w:p>
    <w:p w:rsidR="00D814FB" w:rsidRPr="00B60760" w:rsidRDefault="00D814FB" w:rsidP="00D814FB">
      <w:r w:rsidRPr="00B60760">
        <w:rPr>
          <w:iCs/>
        </w:rPr>
        <w:t>«Санта Лючия»,</w:t>
      </w:r>
      <w:r w:rsidRPr="00B60760">
        <w:t xml:space="preserve"> итальянская; </w:t>
      </w:r>
      <w:r w:rsidRPr="00B60760">
        <w:rPr>
          <w:iCs/>
        </w:rPr>
        <w:t>«Вишня»,</w:t>
      </w:r>
      <w:r w:rsidRPr="00B60760">
        <w:t xml:space="preserve"> японская и др.</w:t>
      </w:r>
    </w:p>
    <w:p w:rsidR="00D814FB" w:rsidRPr="00B60760" w:rsidRDefault="00D814FB" w:rsidP="00D814FB">
      <w:r w:rsidRPr="00B60760">
        <w:rPr>
          <w:iCs/>
        </w:rPr>
        <w:t>Концерт № 1 для фортепиано с оркестром,</w:t>
      </w:r>
      <w:r w:rsidRPr="00B60760">
        <w:t xml:space="preserve"> фрагмент 3-й час</w:t>
      </w:r>
      <w:r w:rsidRPr="00B60760">
        <w:softHyphen/>
        <w:t>ти. П. Чайковский.</w:t>
      </w:r>
    </w:p>
    <w:p w:rsidR="00D814FB" w:rsidRPr="00B60760" w:rsidRDefault="00D814FB" w:rsidP="00D814FB">
      <w:r w:rsidRPr="00B60760">
        <w:rPr>
          <w:iCs/>
        </w:rPr>
        <w:t>«Камаринская», «Мужик на гармонике играет».</w:t>
      </w:r>
      <w:r w:rsidRPr="00B60760">
        <w:t xml:space="preserve"> П. Чайков</w:t>
      </w:r>
      <w:r w:rsidRPr="00B60760">
        <w:softHyphen/>
        <w:t>ский.</w:t>
      </w:r>
    </w:p>
    <w:p w:rsidR="00D814FB" w:rsidRPr="00B60760" w:rsidRDefault="00D814FB" w:rsidP="00D814FB">
      <w:r w:rsidRPr="00B60760">
        <w:rPr>
          <w:iCs/>
        </w:rPr>
        <w:t>«Ты воспой, жавороночек»</w:t>
      </w:r>
      <w:r w:rsidRPr="00B60760">
        <w:t xml:space="preserve"> из кантаты </w:t>
      </w:r>
      <w:r w:rsidRPr="00B60760">
        <w:rPr>
          <w:iCs/>
        </w:rPr>
        <w:t>«Курские песни».</w:t>
      </w:r>
      <w:r w:rsidRPr="00B60760">
        <w:t xml:space="preserve"> Г. Сви</w:t>
      </w:r>
      <w:r w:rsidRPr="00B60760">
        <w:softHyphen/>
        <w:t>ридов.</w:t>
      </w:r>
    </w:p>
    <w:p w:rsidR="00D814FB" w:rsidRPr="00B60760" w:rsidRDefault="00D814FB" w:rsidP="00D814FB">
      <w:r w:rsidRPr="00B60760">
        <w:rPr>
          <w:iCs/>
        </w:rPr>
        <w:t>«Светит месяц»,</w:t>
      </w:r>
      <w:r w:rsidRPr="00B60760">
        <w:t xml:space="preserve"> русская народная песня-пляска.</w:t>
      </w:r>
    </w:p>
    <w:p w:rsidR="00D814FB" w:rsidRPr="00B60760" w:rsidRDefault="00D814FB" w:rsidP="00D814FB">
      <w:r w:rsidRPr="00B60760">
        <w:rPr>
          <w:iCs/>
        </w:rPr>
        <w:t>«Пляска скоморохов» из</w:t>
      </w:r>
      <w:r w:rsidRPr="00B60760">
        <w:t xml:space="preserve"> оперы </w:t>
      </w:r>
      <w:r w:rsidRPr="00B60760">
        <w:rPr>
          <w:iCs/>
        </w:rPr>
        <w:t>«Снегурочка».</w:t>
      </w:r>
      <w:r w:rsidRPr="00B60760">
        <w:rPr>
          <w:bCs/>
        </w:rPr>
        <w:t xml:space="preserve"> Н. Римский-Кор</w:t>
      </w:r>
      <w:r w:rsidRPr="00B60760">
        <w:t>саков.</w:t>
      </w:r>
    </w:p>
    <w:p w:rsidR="00D814FB" w:rsidRPr="00B60760" w:rsidRDefault="00D814FB" w:rsidP="00D814FB">
      <w:r w:rsidRPr="00B60760">
        <w:rPr>
          <w:iCs/>
        </w:rPr>
        <w:t>Троицкие песни.</w:t>
      </w:r>
    </w:p>
    <w:p w:rsidR="00D814FB" w:rsidRPr="00B60760" w:rsidRDefault="00D814FB" w:rsidP="00D814FB">
      <w:r w:rsidRPr="00B60760">
        <w:rPr>
          <w:iCs/>
        </w:rPr>
        <w:t>«Музыкант-чародей»,</w:t>
      </w:r>
      <w:r w:rsidRPr="00B60760">
        <w:t xml:space="preserve"> белорусская сказка.</w:t>
      </w:r>
    </w:p>
    <w:p w:rsidR="00D814FB" w:rsidRPr="00B60760" w:rsidRDefault="00D814FB" w:rsidP="00D814FB">
      <w:r w:rsidRPr="00B60760">
        <w:rPr>
          <w:iCs/>
        </w:rPr>
        <w:t>«Иван Сусанин»,</w:t>
      </w:r>
      <w:r w:rsidRPr="00B60760">
        <w:t xml:space="preserve"> фрагменты из оперы: интродукция; танцы </w:t>
      </w:r>
      <w:r w:rsidRPr="00B60760">
        <w:rPr>
          <w:bCs/>
        </w:rPr>
        <w:t>из</w:t>
      </w:r>
      <w:r w:rsidRPr="00B60760">
        <w:t xml:space="preserve"> II действия; сцена и хор из III действия; сцена из IV действия. М.Глинка.</w:t>
      </w:r>
    </w:p>
    <w:p w:rsidR="00D814FB" w:rsidRPr="00B60760" w:rsidRDefault="00D814FB" w:rsidP="00D814FB">
      <w:r w:rsidRPr="00B60760">
        <w:rPr>
          <w:iCs/>
        </w:rPr>
        <w:t>Песня Марфы («Исходила младешенъка»)</w:t>
      </w:r>
      <w:r w:rsidRPr="00B60760">
        <w:t xml:space="preserve"> из оперы </w:t>
      </w:r>
      <w:r w:rsidRPr="00B60760">
        <w:rPr>
          <w:iCs/>
        </w:rPr>
        <w:t>«Хованщи</w:t>
      </w:r>
      <w:r w:rsidRPr="00B60760">
        <w:rPr>
          <w:iCs/>
        </w:rPr>
        <w:softHyphen/>
        <w:t>на».</w:t>
      </w:r>
      <w:r w:rsidRPr="00B60760">
        <w:t xml:space="preserve"> М. Мусоргский.</w:t>
      </w:r>
    </w:p>
    <w:p w:rsidR="00D814FB" w:rsidRPr="00B60760" w:rsidRDefault="00D814FB" w:rsidP="00D814FB">
      <w:r w:rsidRPr="00B60760">
        <w:rPr>
          <w:iCs/>
        </w:rPr>
        <w:t>«Пляска персидок»</w:t>
      </w:r>
      <w:r w:rsidRPr="00B60760">
        <w:t xml:space="preserve"> из оперы </w:t>
      </w:r>
      <w:r w:rsidRPr="00B60760">
        <w:rPr>
          <w:iCs/>
        </w:rPr>
        <w:t>«Хованщина».</w:t>
      </w:r>
      <w:r w:rsidRPr="00B60760">
        <w:t xml:space="preserve"> М. Мусорг</w:t>
      </w:r>
      <w:r w:rsidRPr="00B60760">
        <w:softHyphen/>
        <w:t>ский.</w:t>
      </w:r>
    </w:p>
    <w:p w:rsidR="00D814FB" w:rsidRPr="00B60760" w:rsidRDefault="00D814FB" w:rsidP="00D814FB">
      <w:r w:rsidRPr="00B60760">
        <w:rPr>
          <w:iCs/>
        </w:rPr>
        <w:t>«Персидский хор»</w:t>
      </w:r>
      <w:r w:rsidRPr="00B60760">
        <w:t xml:space="preserve"> из оперы </w:t>
      </w:r>
      <w:r w:rsidRPr="00B60760">
        <w:rPr>
          <w:iCs/>
        </w:rPr>
        <w:t>«Руслан и Людмила».</w:t>
      </w:r>
      <w:r w:rsidRPr="00B60760">
        <w:t xml:space="preserve"> М. Глинка. </w:t>
      </w:r>
      <w:r w:rsidRPr="00B60760">
        <w:rPr>
          <w:iCs/>
        </w:rPr>
        <w:t>«Колыбельная»</w:t>
      </w:r>
      <w:r w:rsidRPr="00B60760">
        <w:t xml:space="preserve"> и </w:t>
      </w:r>
      <w:r w:rsidRPr="00B60760">
        <w:rPr>
          <w:iCs/>
        </w:rPr>
        <w:t>«Танец с саблями»</w:t>
      </w:r>
      <w:r w:rsidRPr="00B60760">
        <w:t xml:space="preserve"> из балета </w:t>
      </w:r>
      <w:r w:rsidRPr="00B60760">
        <w:rPr>
          <w:iCs/>
        </w:rPr>
        <w:t>«Гаянэ».</w:t>
      </w:r>
      <w:r w:rsidRPr="00B60760">
        <w:t xml:space="preserve"> А. Хача</w:t>
      </w:r>
      <w:r w:rsidRPr="00B60760">
        <w:softHyphen/>
        <w:t>турян.</w:t>
      </w:r>
    </w:p>
    <w:p w:rsidR="00D814FB" w:rsidRPr="00B60760" w:rsidRDefault="00D814FB" w:rsidP="00D814FB">
      <w:r w:rsidRPr="00B60760">
        <w:rPr>
          <w:iCs/>
        </w:rPr>
        <w:t>Первая картина</w:t>
      </w:r>
      <w:r w:rsidRPr="00B60760">
        <w:t xml:space="preserve"> из балета </w:t>
      </w:r>
      <w:r w:rsidRPr="00B60760">
        <w:rPr>
          <w:iCs/>
        </w:rPr>
        <w:t>«Петрушка».</w:t>
      </w:r>
      <w:r w:rsidRPr="00B60760">
        <w:t xml:space="preserve"> И. Стравинский.</w:t>
      </w:r>
    </w:p>
    <w:p w:rsidR="00D814FB" w:rsidRPr="00B60760" w:rsidRDefault="00D814FB" w:rsidP="00D814FB">
      <w:r w:rsidRPr="00B60760">
        <w:rPr>
          <w:iCs/>
        </w:rPr>
        <w:lastRenderedPageBreak/>
        <w:t>«Вальс»</w:t>
      </w:r>
      <w:r w:rsidRPr="00B60760">
        <w:t xml:space="preserve"> из оперетты </w:t>
      </w:r>
      <w:r w:rsidRPr="00B60760">
        <w:rPr>
          <w:iCs/>
        </w:rPr>
        <w:t>«Летучая мышь».</w:t>
      </w:r>
      <w:r>
        <w:t xml:space="preserve"> И. Штраус.     </w:t>
      </w:r>
    </w:p>
    <w:p w:rsidR="00D814FB" w:rsidRPr="00B60760" w:rsidRDefault="00D814FB" w:rsidP="00D814FB">
      <w:r w:rsidRPr="00B60760">
        <w:rPr>
          <w:iCs/>
        </w:rPr>
        <w:t>Сцена</w:t>
      </w:r>
      <w:r w:rsidRPr="00B60760">
        <w:t xml:space="preserve"> из мюзикла </w:t>
      </w:r>
      <w:r w:rsidRPr="00B60760">
        <w:rPr>
          <w:iCs/>
        </w:rPr>
        <w:t>«Моя прекрасная леди».</w:t>
      </w:r>
      <w:r w:rsidRPr="00B60760">
        <w:t xml:space="preserve"> Ф. Лоу.</w:t>
      </w:r>
    </w:p>
    <w:p w:rsidR="00D814FB" w:rsidRPr="00B60760" w:rsidRDefault="00D814FB" w:rsidP="00D814FB">
      <w:r w:rsidRPr="00B60760">
        <w:rPr>
          <w:iCs/>
        </w:rPr>
        <w:t>«Звездная река».</w:t>
      </w:r>
      <w:r w:rsidRPr="00B60760">
        <w:t xml:space="preserve"> Слова и музыка В. Семенова.</w:t>
      </w:r>
    </w:p>
    <w:p w:rsidR="00D814FB" w:rsidRPr="00B60760" w:rsidRDefault="00D814FB" w:rsidP="00D814FB">
      <w:r w:rsidRPr="00B60760">
        <w:rPr>
          <w:iCs/>
        </w:rPr>
        <w:t>«Джаз».</w:t>
      </w:r>
      <w:r w:rsidRPr="00B60760">
        <w:t xml:space="preserve"> Я. Дубравин, слова В. Суслова.</w:t>
      </w:r>
    </w:p>
    <w:p w:rsidR="00D814FB" w:rsidRPr="00B60760" w:rsidRDefault="00D814FB" w:rsidP="00D814FB">
      <w:r w:rsidRPr="00B60760">
        <w:rPr>
          <w:iCs/>
        </w:rPr>
        <w:t>«Острый ритм».</w:t>
      </w:r>
      <w:r w:rsidRPr="00B60760">
        <w:t xml:space="preserve"> Дж. Гершвин, слова А. Гершвина.</w:t>
      </w:r>
    </w:p>
    <w:p w:rsidR="00D814FB" w:rsidRPr="00B60760" w:rsidRDefault="00D814FB" w:rsidP="00D814FB">
      <w:pPr>
        <w:spacing w:before="20"/>
      </w:pPr>
      <w:r w:rsidRPr="00B60760">
        <w:rPr>
          <w:iCs/>
        </w:rPr>
        <w:t>«Ноктюрн»</w:t>
      </w:r>
      <w:r w:rsidRPr="00B60760">
        <w:t xml:space="preserve"> из </w:t>
      </w:r>
      <w:r w:rsidRPr="00B60760">
        <w:rPr>
          <w:iCs/>
        </w:rPr>
        <w:t>Квартета № 2.</w:t>
      </w:r>
      <w:r w:rsidRPr="00B60760">
        <w:t xml:space="preserve"> А. Бородин.</w:t>
      </w:r>
    </w:p>
    <w:p w:rsidR="00D814FB" w:rsidRPr="00B60760" w:rsidRDefault="00D814FB" w:rsidP="00D814FB">
      <w:r w:rsidRPr="00B60760">
        <w:rPr>
          <w:iCs/>
        </w:rPr>
        <w:t>«Вариации на тему рококо»</w:t>
      </w:r>
      <w:r w:rsidRPr="00B60760">
        <w:t xml:space="preserve"> для виолончели с оркестром, фрагменты. П. Чайковский.</w:t>
      </w:r>
    </w:p>
    <w:p w:rsidR="00D814FB" w:rsidRPr="00B60760" w:rsidRDefault="00D814FB" w:rsidP="00D814FB">
      <w:r w:rsidRPr="00B60760">
        <w:rPr>
          <w:iCs/>
        </w:rPr>
        <w:t>«Сирень».</w:t>
      </w:r>
      <w:r w:rsidRPr="00B60760">
        <w:t xml:space="preserve"> С. Рахманинов, слова Е. Бекетовой.</w:t>
      </w:r>
    </w:p>
    <w:p w:rsidR="00D814FB" w:rsidRPr="00B60760" w:rsidRDefault="00D814FB" w:rsidP="00D814FB">
      <w:r w:rsidRPr="00B60760">
        <w:rPr>
          <w:iCs/>
        </w:rPr>
        <w:t>«Старый замок»</w:t>
      </w:r>
      <w:r w:rsidRPr="00B60760">
        <w:rPr>
          <w:bCs/>
        </w:rPr>
        <w:t xml:space="preserve"> из</w:t>
      </w:r>
      <w:r w:rsidRPr="00B60760">
        <w:t xml:space="preserve"> сюиты </w:t>
      </w:r>
      <w:r w:rsidRPr="00B60760">
        <w:rPr>
          <w:iCs/>
        </w:rPr>
        <w:t>«Картинки</w:t>
      </w:r>
      <w:r w:rsidRPr="00B60760">
        <w:rPr>
          <w:bCs/>
          <w:iCs/>
        </w:rPr>
        <w:t xml:space="preserve"> с выставки».</w:t>
      </w:r>
      <w:r w:rsidRPr="00B60760">
        <w:rPr>
          <w:bCs/>
        </w:rPr>
        <w:t xml:space="preserve"> М.</w:t>
      </w:r>
      <w:r w:rsidRPr="00B60760">
        <w:t xml:space="preserve"> Му</w:t>
      </w:r>
      <w:r w:rsidRPr="00B60760">
        <w:softHyphen/>
        <w:t>соргский.</w:t>
      </w:r>
    </w:p>
    <w:p w:rsidR="00D814FB" w:rsidRPr="00B60760" w:rsidRDefault="00D814FB" w:rsidP="00D814FB">
      <w:r w:rsidRPr="00B60760">
        <w:rPr>
          <w:iCs/>
        </w:rPr>
        <w:t>«Песня франкского рыцаря»,</w:t>
      </w:r>
      <w:r w:rsidRPr="00B60760">
        <w:t xml:space="preserve"> ред. С. Василенко.</w:t>
      </w:r>
    </w:p>
    <w:p w:rsidR="00D814FB" w:rsidRPr="00B60760" w:rsidRDefault="00D814FB" w:rsidP="00D814FB">
      <w:r w:rsidRPr="00B60760">
        <w:rPr>
          <w:iCs/>
        </w:rPr>
        <w:t>«</w:t>
      </w:r>
      <w:proofErr w:type="gramStart"/>
      <w:r w:rsidRPr="00B60760">
        <w:rPr>
          <w:iCs/>
        </w:rPr>
        <w:t>Полонез»(</w:t>
      </w:r>
      <w:proofErr w:type="gramEnd"/>
      <w:r w:rsidRPr="00B60760">
        <w:rPr>
          <w:iCs/>
        </w:rPr>
        <w:t>пя</w:t>
      </w:r>
      <w:r w:rsidRPr="00B60760">
        <w:t xml:space="preserve"> мажор); </w:t>
      </w:r>
      <w:r w:rsidRPr="00B60760">
        <w:rPr>
          <w:iCs/>
        </w:rPr>
        <w:t>Мазурки № 47</w:t>
      </w:r>
      <w:r w:rsidRPr="00B60760">
        <w:t xml:space="preserve"> (ля минор), </w:t>
      </w:r>
      <w:r w:rsidRPr="00B60760">
        <w:rPr>
          <w:iCs/>
        </w:rPr>
        <w:t>№ 48</w:t>
      </w:r>
      <w:r w:rsidRPr="00B60760">
        <w:t xml:space="preserve"> (фа мажор), </w:t>
      </w:r>
      <w:r w:rsidRPr="00B60760">
        <w:rPr>
          <w:iCs/>
        </w:rPr>
        <w:t>№ 1</w:t>
      </w:r>
      <w:r w:rsidRPr="00B60760">
        <w:t xml:space="preserve"> (си-бемоль мажор). Ф. Шопен.</w:t>
      </w:r>
    </w:p>
    <w:p w:rsidR="00D814FB" w:rsidRPr="00B60760" w:rsidRDefault="00D814FB" w:rsidP="00D814FB">
      <w:r w:rsidRPr="00B60760">
        <w:rPr>
          <w:iCs/>
        </w:rPr>
        <w:t>«Желание».</w:t>
      </w:r>
      <w:r w:rsidRPr="00B60760">
        <w:t xml:space="preserve"> Ф. Шопен, слова С. Витвицкого, пер.</w:t>
      </w:r>
      <w:r w:rsidRPr="00B60760">
        <w:rPr>
          <w:bCs/>
        </w:rPr>
        <w:t xml:space="preserve"> Вс.</w:t>
      </w:r>
      <w:r w:rsidRPr="00B60760">
        <w:t xml:space="preserve"> Рожде</w:t>
      </w:r>
      <w:r w:rsidRPr="00B60760">
        <w:softHyphen/>
        <w:t>ственского.</w:t>
      </w:r>
    </w:p>
    <w:p w:rsidR="00D814FB" w:rsidRPr="00B60760" w:rsidRDefault="00D814FB" w:rsidP="00D814FB">
      <w:r w:rsidRPr="00B60760">
        <w:rPr>
          <w:iCs/>
        </w:rPr>
        <w:t>Соната № 8 («Патетическая»),</w:t>
      </w:r>
      <w:r w:rsidRPr="00B60760">
        <w:t xml:space="preserve"> фрагменты. Л. Бетховен.</w:t>
      </w:r>
    </w:p>
    <w:p w:rsidR="00D814FB" w:rsidRPr="00B60760" w:rsidRDefault="00D814FB" w:rsidP="00D814FB">
      <w:r w:rsidRPr="00B60760">
        <w:rPr>
          <w:iCs/>
        </w:rPr>
        <w:t>«Венецианская ночь». М.</w:t>
      </w:r>
      <w:r w:rsidRPr="00B60760">
        <w:t xml:space="preserve"> Глинка, слова И. Козлова.</w:t>
      </w:r>
    </w:p>
    <w:p w:rsidR="00D814FB" w:rsidRPr="00B60760" w:rsidRDefault="00D814FB" w:rsidP="00D814FB">
      <w:r w:rsidRPr="00B60760">
        <w:rPr>
          <w:iCs/>
        </w:rPr>
        <w:t>«Арагонская хота</w:t>
      </w:r>
      <w:proofErr w:type="gramStart"/>
      <w:r w:rsidRPr="00B60760">
        <w:rPr>
          <w:iCs/>
        </w:rPr>
        <w:t>».М.</w:t>
      </w:r>
      <w:proofErr w:type="gramEnd"/>
      <w:r w:rsidRPr="00B60760">
        <w:t xml:space="preserve"> Глинка.</w:t>
      </w:r>
    </w:p>
    <w:p w:rsidR="00D814FB" w:rsidRPr="00B60760" w:rsidRDefault="00D814FB" w:rsidP="00D814FB">
      <w:r w:rsidRPr="00B60760">
        <w:rPr>
          <w:iCs/>
        </w:rPr>
        <w:t>«Баркарола»</w:t>
      </w:r>
      <w:r w:rsidRPr="00B60760">
        <w:t xml:space="preserve"> (Июнь) из цикла </w:t>
      </w:r>
      <w:r w:rsidRPr="00B60760">
        <w:rPr>
          <w:iCs/>
        </w:rPr>
        <w:t>«Времена</w:t>
      </w:r>
      <w:r w:rsidRPr="00B60760">
        <w:rPr>
          <w:bCs/>
          <w:iCs/>
        </w:rPr>
        <w:t xml:space="preserve"> года».</w:t>
      </w:r>
      <w:r w:rsidRPr="00B60760">
        <w:rPr>
          <w:bCs/>
        </w:rPr>
        <w:t xml:space="preserve"> П. Чайков</w:t>
      </w:r>
      <w:r w:rsidRPr="00B60760">
        <w:rPr>
          <w:bCs/>
        </w:rPr>
        <w:softHyphen/>
        <w:t>ский.</w:t>
      </w:r>
    </w:p>
    <w:p w:rsidR="00D814FB" w:rsidRPr="00B60760" w:rsidRDefault="00D814FB" w:rsidP="00D814FB">
      <w:pPr>
        <w:spacing w:before="20"/>
      </w:pPr>
      <w:r w:rsidRPr="00B60760">
        <w:rPr>
          <w:iCs/>
        </w:rPr>
        <w:t>Прелюдия</w:t>
      </w:r>
      <w:r w:rsidRPr="00B60760">
        <w:t xml:space="preserve"> (до-диез минор). С. Рахманинов.</w:t>
      </w:r>
    </w:p>
    <w:p w:rsidR="00D814FB" w:rsidRPr="00B60760" w:rsidRDefault="00D814FB" w:rsidP="00D814FB">
      <w:r w:rsidRPr="00B60760">
        <w:rPr>
          <w:iCs/>
        </w:rPr>
        <w:t>Прелюдии №</w:t>
      </w:r>
      <w:r w:rsidRPr="00B60760">
        <w:t xml:space="preserve"> 7и </w:t>
      </w:r>
      <w:r w:rsidRPr="00B60760">
        <w:rPr>
          <w:iCs/>
        </w:rPr>
        <w:t>№ 20.</w:t>
      </w:r>
      <w:r w:rsidRPr="00B60760">
        <w:t xml:space="preserve"> Ф. Шопен.</w:t>
      </w:r>
    </w:p>
    <w:p w:rsidR="00D814FB" w:rsidRPr="00B60760" w:rsidRDefault="00D814FB" w:rsidP="00D814FB">
      <w:r w:rsidRPr="00B60760">
        <w:rPr>
          <w:iCs/>
        </w:rPr>
        <w:t>Этюд № 12 («Революционный»).</w:t>
      </w:r>
      <w:r w:rsidRPr="00B60760">
        <w:t xml:space="preserve"> Ф. Шопен.</w:t>
      </w:r>
    </w:p>
    <w:p w:rsidR="00D814FB" w:rsidRPr="00B60760" w:rsidRDefault="00D814FB" w:rsidP="00D814FB">
      <w:r w:rsidRPr="00B60760">
        <w:rPr>
          <w:iCs/>
        </w:rPr>
        <w:t xml:space="preserve">Соната </w:t>
      </w:r>
      <w:r w:rsidRPr="00B60760">
        <w:rPr>
          <w:iCs/>
          <w:lang w:val="en-US"/>
        </w:rPr>
        <w:t>Ns</w:t>
      </w:r>
      <w:r w:rsidRPr="00B60760">
        <w:rPr>
          <w:iCs/>
        </w:rPr>
        <w:t xml:space="preserve"> 8 («Патетическая»).</w:t>
      </w:r>
      <w:r w:rsidRPr="00B60760">
        <w:t xml:space="preserve"> Л.Бетховен.</w:t>
      </w:r>
    </w:p>
    <w:p w:rsidR="00D814FB" w:rsidRPr="00B60760" w:rsidRDefault="00D814FB" w:rsidP="00D814FB">
      <w:r w:rsidRPr="00B60760">
        <w:rPr>
          <w:iCs/>
        </w:rPr>
        <w:t>«Песня Сольвейг»</w:t>
      </w:r>
      <w:r w:rsidRPr="00B60760">
        <w:t xml:space="preserve"> и </w:t>
      </w:r>
      <w:r w:rsidRPr="00B60760">
        <w:rPr>
          <w:iCs/>
        </w:rPr>
        <w:t>«Танец Анитры»</w:t>
      </w:r>
      <w:r w:rsidRPr="00B60760">
        <w:t xml:space="preserve"> из сюиты</w:t>
      </w:r>
      <w:r w:rsidRPr="00B60760">
        <w:rPr>
          <w:bCs/>
        </w:rPr>
        <w:t xml:space="preserve"> </w:t>
      </w:r>
      <w:r>
        <w:rPr>
          <w:bCs/>
          <w:iCs/>
        </w:rPr>
        <w:t>«</w:t>
      </w:r>
      <w:r w:rsidRPr="00B60760">
        <w:rPr>
          <w:bCs/>
          <w:iCs/>
        </w:rPr>
        <w:t>Пер</w:t>
      </w:r>
      <w:r w:rsidRPr="00B60760">
        <w:rPr>
          <w:iCs/>
        </w:rPr>
        <w:t xml:space="preserve"> Гюнт» Э.</w:t>
      </w:r>
      <w:r w:rsidRPr="00B60760">
        <w:t>Григ.</w:t>
      </w:r>
    </w:p>
    <w:p w:rsidR="00D814FB" w:rsidRPr="00B60760" w:rsidRDefault="00D814FB" w:rsidP="00D814FB">
      <w:r w:rsidRPr="00B60760">
        <w:t xml:space="preserve">Народные песни: </w:t>
      </w:r>
      <w:r w:rsidRPr="00B60760">
        <w:rPr>
          <w:iCs/>
        </w:rPr>
        <w:t xml:space="preserve">«Исходила младешенъка», «Тонкая рябина», </w:t>
      </w:r>
      <w:r w:rsidRPr="00B60760">
        <w:t xml:space="preserve">русские; </w:t>
      </w:r>
      <w:r w:rsidRPr="00B60760">
        <w:rPr>
          <w:iCs/>
        </w:rPr>
        <w:t>«Пастушка»,</w:t>
      </w:r>
      <w:r w:rsidRPr="00B60760">
        <w:t xml:space="preserve"> французская, в обраб. Ж. Векерлена и др.</w:t>
      </w:r>
    </w:p>
    <w:p w:rsidR="00D814FB" w:rsidRPr="00B60760" w:rsidRDefault="00D814FB" w:rsidP="00D814FB">
      <w:r w:rsidRPr="00B60760">
        <w:rPr>
          <w:iCs/>
        </w:rPr>
        <w:t>«Пожелания друзьями, «Музыкант».</w:t>
      </w:r>
      <w:r w:rsidRPr="00B60760">
        <w:t xml:space="preserve"> Слова и музыка Б. Окуд</w:t>
      </w:r>
      <w:r w:rsidRPr="00B60760">
        <w:softHyphen/>
        <w:t>жавы.</w:t>
      </w:r>
    </w:p>
    <w:p w:rsidR="00D814FB" w:rsidRPr="00B60760" w:rsidRDefault="00D814FB" w:rsidP="00D814FB">
      <w:r w:rsidRPr="00B60760">
        <w:rPr>
          <w:iCs/>
        </w:rPr>
        <w:t>«Песня о друге».</w:t>
      </w:r>
      <w:r w:rsidRPr="00B60760">
        <w:t xml:space="preserve"> Слова и музыка В. Высоцкого.</w:t>
      </w:r>
    </w:p>
    <w:p w:rsidR="00D814FB" w:rsidRPr="00B60760" w:rsidRDefault="00D814FB" w:rsidP="00D814FB">
      <w:r w:rsidRPr="00B60760">
        <w:rPr>
          <w:iCs/>
        </w:rPr>
        <w:t>«Резиновый ежик», «Сказка по лесу идет».</w:t>
      </w:r>
      <w:r w:rsidRPr="00B60760">
        <w:t xml:space="preserve"> С. Никитин, слова Ю. Мориц.</w:t>
      </w:r>
    </w:p>
    <w:p w:rsidR="00D814FB" w:rsidRPr="00B60760" w:rsidRDefault="00D814FB" w:rsidP="00D814FB">
      <w:r w:rsidRPr="00B60760">
        <w:rPr>
          <w:iCs/>
        </w:rPr>
        <w:t>«Шехеразада»,</w:t>
      </w:r>
      <w:r w:rsidRPr="00B60760">
        <w:t xml:space="preserve"> фрагменты</w:t>
      </w:r>
      <w:r w:rsidRPr="00B60760">
        <w:rPr>
          <w:bCs/>
        </w:rPr>
        <w:t xml:space="preserve"> 1-й</w:t>
      </w:r>
      <w:r w:rsidRPr="00B60760">
        <w:t xml:space="preserve"> части симфонической сюиты. Н. Римский-Корсаков,</w:t>
      </w:r>
    </w:p>
    <w:p w:rsidR="00D814FB" w:rsidRPr="00B60760" w:rsidRDefault="00D814FB" w:rsidP="00D814FB">
      <w:r w:rsidRPr="00B60760">
        <w:rPr>
          <w:iCs/>
        </w:rPr>
        <w:t>«Рассвет на Москве-реке».</w:t>
      </w:r>
      <w:r w:rsidRPr="00B60760">
        <w:t xml:space="preserve"> Вступление к опере </w:t>
      </w:r>
      <w:r w:rsidRPr="00B60760">
        <w:rPr>
          <w:iCs/>
        </w:rPr>
        <w:t xml:space="preserve">«Хованщина». </w:t>
      </w:r>
      <w:r w:rsidRPr="00B60760">
        <w:t>М. Мусоргский.</w:t>
      </w:r>
    </w:p>
    <w:p w:rsidR="00D814FB" w:rsidRPr="00FF3660" w:rsidRDefault="00D814FB" w:rsidP="00043F46">
      <w:pPr>
        <w:ind w:firstLine="709"/>
        <w:jc w:val="both"/>
        <w:rPr>
          <w:b/>
          <w:sz w:val="28"/>
          <w:szCs w:val="28"/>
          <w:lang w:eastAsia="en-US"/>
        </w:rPr>
      </w:pPr>
    </w:p>
    <w:p w:rsidR="00BF0EAD" w:rsidRPr="00710AF7" w:rsidRDefault="00BF0EAD" w:rsidP="00043F46">
      <w:pPr>
        <w:ind w:firstLine="709"/>
        <w:jc w:val="both"/>
        <w:rPr>
          <w:b/>
          <w:lang w:eastAsia="en-US"/>
        </w:rPr>
      </w:pPr>
      <w:r w:rsidRPr="00710AF7">
        <w:rPr>
          <w:b/>
          <w:lang w:eastAsia="en-US"/>
        </w:rPr>
        <w:t xml:space="preserve">Песни народов мира </w:t>
      </w:r>
    </w:p>
    <w:p w:rsidR="00BF0EAD" w:rsidRPr="00710AF7" w:rsidRDefault="00BF0EAD" w:rsidP="00043F46">
      <w:pPr>
        <w:ind w:firstLine="709"/>
        <w:jc w:val="both"/>
        <w:rPr>
          <w:lang w:eastAsia="en-US"/>
        </w:rPr>
      </w:pPr>
      <w:r w:rsidRPr="00710AF7">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710AF7" w:rsidRDefault="00BF0EAD" w:rsidP="00043F46">
      <w:pPr>
        <w:ind w:firstLine="709"/>
        <w:jc w:val="both"/>
        <w:rPr>
          <w:b/>
          <w:lang w:eastAsia="en-US"/>
        </w:rPr>
      </w:pPr>
      <w:r w:rsidRPr="00710AF7">
        <w:rPr>
          <w:b/>
          <w:lang w:eastAsia="en-US"/>
        </w:rPr>
        <w:t xml:space="preserve">Содержание обучения по видам деятельности: </w:t>
      </w:r>
    </w:p>
    <w:p w:rsidR="00BF0EAD" w:rsidRPr="00710AF7" w:rsidRDefault="00BF0EAD" w:rsidP="00043F46">
      <w:pPr>
        <w:ind w:firstLine="709"/>
        <w:contextualSpacing/>
        <w:jc w:val="both"/>
        <w:rPr>
          <w:lang w:eastAsia="en-US"/>
        </w:rPr>
      </w:pPr>
      <w:r w:rsidRPr="00710AF7">
        <w:rPr>
          <w:b/>
          <w:lang w:eastAsia="en-US"/>
        </w:rPr>
        <w:t>Слушание песен народов мира</w:t>
      </w:r>
      <w:r w:rsidRPr="00710AF7">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710AF7" w:rsidRDefault="00BF0EAD" w:rsidP="00043F46">
      <w:pPr>
        <w:ind w:firstLine="709"/>
        <w:contextualSpacing/>
        <w:jc w:val="both"/>
        <w:rPr>
          <w:lang w:eastAsia="en-US"/>
        </w:rPr>
      </w:pPr>
      <w:r w:rsidRPr="00710AF7">
        <w:rPr>
          <w:b/>
          <w:lang w:eastAsia="en-US"/>
        </w:rPr>
        <w:t>Исполнение песен</w:t>
      </w:r>
      <w:r w:rsidRPr="00710AF7">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710AF7" w:rsidRDefault="00BF0EAD" w:rsidP="00043F46">
      <w:pPr>
        <w:ind w:firstLine="709"/>
        <w:contextualSpacing/>
        <w:jc w:val="both"/>
        <w:rPr>
          <w:lang w:eastAsia="en-US"/>
        </w:rPr>
      </w:pPr>
      <w:r w:rsidRPr="00710AF7">
        <w:rPr>
          <w:b/>
          <w:lang w:eastAsia="en-US"/>
        </w:rPr>
        <w:t>Игра на элементарных музыкальных инструментах в ансамбле</w:t>
      </w:r>
      <w:r w:rsidRPr="00710AF7">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710AF7" w:rsidRDefault="00BF0EAD" w:rsidP="00043F46">
      <w:pPr>
        <w:ind w:firstLine="709"/>
        <w:jc w:val="both"/>
        <w:rPr>
          <w:lang w:eastAsia="en-US"/>
        </w:rPr>
      </w:pPr>
      <w:r w:rsidRPr="00710AF7">
        <w:rPr>
          <w:b/>
          <w:lang w:eastAsia="en-US"/>
        </w:rPr>
        <w:t>Музыкальная грамота</w:t>
      </w:r>
    </w:p>
    <w:p w:rsidR="00BF0EAD" w:rsidRPr="00710AF7" w:rsidRDefault="00BF0EAD" w:rsidP="00043F46">
      <w:pPr>
        <w:ind w:firstLine="709"/>
        <w:jc w:val="both"/>
        <w:rPr>
          <w:lang w:eastAsia="en-US"/>
        </w:rPr>
      </w:pPr>
      <w:r w:rsidRPr="00710AF7">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710AF7" w:rsidRDefault="00BF0EAD" w:rsidP="00043F46">
      <w:pPr>
        <w:ind w:firstLine="709"/>
        <w:jc w:val="both"/>
        <w:rPr>
          <w:b/>
          <w:lang w:eastAsia="en-US"/>
        </w:rPr>
      </w:pPr>
      <w:r w:rsidRPr="00710AF7">
        <w:rPr>
          <w:b/>
          <w:lang w:eastAsia="en-US"/>
        </w:rPr>
        <w:t xml:space="preserve">Содержание обучения по видам деятельности: </w:t>
      </w:r>
    </w:p>
    <w:p w:rsidR="00BF0EAD" w:rsidRPr="00710AF7" w:rsidRDefault="00BF0EAD" w:rsidP="00043F46">
      <w:pPr>
        <w:ind w:firstLine="709"/>
        <w:jc w:val="both"/>
        <w:rPr>
          <w:lang w:eastAsia="en-US"/>
        </w:rPr>
      </w:pPr>
      <w:r w:rsidRPr="00710AF7">
        <w:rPr>
          <w:b/>
          <w:lang w:eastAsia="en-US"/>
        </w:rPr>
        <w:lastRenderedPageBreak/>
        <w:t>Чтение нот</w:t>
      </w:r>
      <w:r w:rsidRPr="00710AF7">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710AF7" w:rsidRDefault="00BF0EAD" w:rsidP="00043F46">
      <w:pPr>
        <w:ind w:firstLine="709"/>
        <w:jc w:val="both"/>
        <w:rPr>
          <w:lang w:eastAsia="en-US"/>
        </w:rPr>
      </w:pPr>
      <w:r w:rsidRPr="00710AF7">
        <w:rPr>
          <w:b/>
          <w:lang w:eastAsia="en-US"/>
        </w:rPr>
        <w:t>Подбор по слуху</w:t>
      </w:r>
      <w:r w:rsidRPr="00710AF7">
        <w:rPr>
          <w:lang w:eastAsia="en-US"/>
        </w:rPr>
        <w:t xml:space="preserve"> с помощью учителя пройденных песен.</w:t>
      </w:r>
    </w:p>
    <w:p w:rsidR="00BF0EAD" w:rsidRPr="00710AF7" w:rsidRDefault="00BF0EAD" w:rsidP="00043F46">
      <w:pPr>
        <w:ind w:firstLine="709"/>
        <w:contextualSpacing/>
        <w:jc w:val="both"/>
        <w:rPr>
          <w:lang w:eastAsia="en-US"/>
        </w:rPr>
      </w:pPr>
      <w:r w:rsidRPr="00710AF7">
        <w:rPr>
          <w:b/>
          <w:lang w:eastAsia="en-US"/>
        </w:rPr>
        <w:t>Игра на элементарных музыкальных инструментах в ансамбле</w:t>
      </w:r>
      <w:r w:rsidRPr="00710AF7">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710AF7" w:rsidRDefault="00BF0EAD" w:rsidP="00043F46">
      <w:pPr>
        <w:ind w:firstLine="709"/>
        <w:jc w:val="both"/>
        <w:rPr>
          <w:lang w:eastAsia="en-US"/>
        </w:rPr>
      </w:pPr>
      <w:r w:rsidRPr="00710AF7">
        <w:rPr>
          <w:b/>
          <w:lang w:eastAsia="en-US"/>
        </w:rPr>
        <w:t>Инструментальная и вокальная импровизация</w:t>
      </w:r>
      <w:r w:rsidRPr="00710AF7">
        <w:rPr>
          <w:lang w:eastAsia="en-US"/>
        </w:rPr>
        <w:t xml:space="preserve"> с использованием простых интервалов, мажорного и минорного трезвучий.</w:t>
      </w:r>
    </w:p>
    <w:p w:rsidR="00BF0EAD" w:rsidRPr="00710AF7" w:rsidRDefault="00BF0EAD" w:rsidP="00043F46">
      <w:pPr>
        <w:ind w:firstLine="709"/>
        <w:jc w:val="both"/>
        <w:rPr>
          <w:b/>
          <w:lang w:eastAsia="en-US"/>
        </w:rPr>
      </w:pPr>
      <w:r w:rsidRPr="00710AF7">
        <w:rPr>
          <w:b/>
          <w:lang w:eastAsia="en-US"/>
        </w:rPr>
        <w:t>Оркестровая музыка</w:t>
      </w:r>
    </w:p>
    <w:p w:rsidR="00BF0EAD" w:rsidRPr="00710AF7" w:rsidRDefault="00BF0EAD" w:rsidP="00043F46">
      <w:pPr>
        <w:ind w:firstLine="709"/>
        <w:jc w:val="both"/>
        <w:rPr>
          <w:lang w:eastAsia="en-US"/>
        </w:rPr>
      </w:pPr>
      <w:r w:rsidRPr="00710AF7">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710AF7" w:rsidRDefault="00BF0EAD" w:rsidP="00043F46">
      <w:pPr>
        <w:ind w:firstLine="709"/>
        <w:jc w:val="both"/>
        <w:rPr>
          <w:b/>
          <w:lang w:eastAsia="en-US"/>
        </w:rPr>
      </w:pPr>
      <w:r w:rsidRPr="00710AF7">
        <w:rPr>
          <w:b/>
          <w:lang w:eastAsia="en-US"/>
        </w:rPr>
        <w:t xml:space="preserve">Содержание обучения по видам деятельности: </w:t>
      </w:r>
    </w:p>
    <w:p w:rsidR="00BF0EAD" w:rsidRPr="00710AF7" w:rsidRDefault="00BF0EAD" w:rsidP="00043F46">
      <w:pPr>
        <w:ind w:firstLine="709"/>
        <w:contextualSpacing/>
        <w:jc w:val="both"/>
        <w:rPr>
          <w:lang w:eastAsia="en-US"/>
        </w:rPr>
      </w:pPr>
      <w:r w:rsidRPr="00710AF7">
        <w:rPr>
          <w:b/>
          <w:lang w:eastAsia="en-US"/>
        </w:rPr>
        <w:t>Слушание произведений для симфонического, камерного, духового, народного оркестров</w:t>
      </w:r>
      <w:r w:rsidRPr="00710AF7">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710AF7" w:rsidRDefault="00BF0EAD" w:rsidP="00043F46">
      <w:pPr>
        <w:ind w:firstLine="709"/>
        <w:jc w:val="both"/>
        <w:rPr>
          <w:lang w:eastAsia="en-US"/>
        </w:rPr>
      </w:pPr>
      <w:r w:rsidRPr="00710AF7">
        <w:rPr>
          <w:b/>
          <w:lang w:eastAsia="en-US"/>
        </w:rPr>
        <w:t>Игра на элементарных музыкальных инструментах в ансамбле.</w:t>
      </w:r>
      <w:r w:rsidRPr="00710AF7">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710AF7" w:rsidRDefault="00BF0EAD" w:rsidP="00043F46">
      <w:pPr>
        <w:ind w:firstLine="709"/>
        <w:contextualSpacing/>
        <w:jc w:val="both"/>
        <w:rPr>
          <w:b/>
          <w:lang w:eastAsia="en-US"/>
        </w:rPr>
      </w:pPr>
      <w:r w:rsidRPr="00710AF7">
        <w:rPr>
          <w:b/>
          <w:lang w:eastAsia="en-US"/>
        </w:rPr>
        <w:t>Музыкально-сценические жанры</w:t>
      </w:r>
    </w:p>
    <w:p w:rsidR="00BF0EAD" w:rsidRPr="00710AF7" w:rsidRDefault="00BF0EAD" w:rsidP="00043F46">
      <w:pPr>
        <w:ind w:firstLine="709"/>
        <w:jc w:val="both"/>
        <w:rPr>
          <w:lang w:eastAsia="en-US"/>
        </w:rPr>
      </w:pPr>
      <w:r w:rsidRPr="00710AF7">
        <w:rPr>
          <w:lang w:eastAsia="en-US"/>
        </w:rPr>
        <w:t>Балет, опера, мюзикл.</w:t>
      </w:r>
      <w:r w:rsidR="0063727D" w:rsidRPr="00710AF7">
        <w:rPr>
          <w:lang w:eastAsia="en-US"/>
        </w:rPr>
        <w:t xml:space="preserve"> </w:t>
      </w:r>
      <w:r w:rsidRPr="00710AF7">
        <w:rPr>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710AF7" w:rsidRDefault="00BF0EAD" w:rsidP="00043F46">
      <w:pPr>
        <w:ind w:firstLine="709"/>
        <w:jc w:val="both"/>
        <w:rPr>
          <w:b/>
          <w:lang w:eastAsia="en-US"/>
        </w:rPr>
      </w:pPr>
      <w:r w:rsidRPr="00710AF7">
        <w:rPr>
          <w:b/>
          <w:lang w:eastAsia="en-US"/>
        </w:rPr>
        <w:t xml:space="preserve">Содержание обучения по видам деятельности: </w:t>
      </w:r>
    </w:p>
    <w:p w:rsidR="00BF0EAD" w:rsidRPr="00710AF7" w:rsidRDefault="00BF0EAD" w:rsidP="00043F46">
      <w:pPr>
        <w:ind w:firstLine="709"/>
        <w:contextualSpacing/>
        <w:jc w:val="both"/>
        <w:rPr>
          <w:lang w:eastAsia="en-US"/>
        </w:rPr>
      </w:pPr>
      <w:r w:rsidRPr="00710AF7">
        <w:rPr>
          <w:b/>
          <w:lang w:eastAsia="en-US"/>
        </w:rPr>
        <w:t>Слушание и просмотр фрагментов из классических опер, балетов и мюзиклов</w:t>
      </w:r>
      <w:r w:rsidRPr="00710AF7">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710AF7" w:rsidRDefault="00BF0EAD" w:rsidP="00043F46">
      <w:pPr>
        <w:ind w:firstLine="709"/>
        <w:jc w:val="both"/>
        <w:rPr>
          <w:lang w:eastAsia="en-US"/>
        </w:rPr>
      </w:pPr>
      <w:r w:rsidRPr="00710AF7">
        <w:rPr>
          <w:b/>
          <w:lang w:eastAsia="en-US"/>
        </w:rPr>
        <w:t>Драматизация отдельных фрагментов музыкально-сценических произведений.</w:t>
      </w:r>
      <w:r w:rsidRPr="00710AF7">
        <w:rPr>
          <w:lang w:eastAsia="en-US"/>
        </w:rPr>
        <w:t xml:space="preserve"> Драматизация песен. Примеры: р.</w:t>
      </w:r>
      <w:r w:rsidR="0063727D" w:rsidRPr="00710AF7">
        <w:rPr>
          <w:lang w:eastAsia="en-US"/>
        </w:rPr>
        <w:t xml:space="preserve"> </w:t>
      </w:r>
      <w:r w:rsidRPr="00710AF7">
        <w:rPr>
          <w:lang w:eastAsia="en-US"/>
        </w:rPr>
        <w:t>н.</w:t>
      </w:r>
      <w:r w:rsidR="0063727D" w:rsidRPr="00710AF7">
        <w:rPr>
          <w:lang w:eastAsia="en-US"/>
        </w:rPr>
        <w:t xml:space="preserve"> </w:t>
      </w:r>
      <w:r w:rsidRPr="00710AF7">
        <w:rPr>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710AF7" w:rsidRDefault="00BF0EAD" w:rsidP="00043F46">
      <w:pPr>
        <w:ind w:firstLine="709"/>
        <w:jc w:val="both"/>
        <w:rPr>
          <w:b/>
          <w:lang w:eastAsia="en-US"/>
        </w:rPr>
      </w:pPr>
      <w:r w:rsidRPr="00710AF7">
        <w:rPr>
          <w:b/>
          <w:lang w:eastAsia="en-US"/>
        </w:rPr>
        <w:t>Музыка кино</w:t>
      </w:r>
    </w:p>
    <w:p w:rsidR="00BF0EAD" w:rsidRPr="00710AF7" w:rsidRDefault="00BF0EAD" w:rsidP="00043F46">
      <w:pPr>
        <w:ind w:firstLine="709"/>
        <w:jc w:val="both"/>
        <w:rPr>
          <w:lang w:eastAsia="en-US"/>
        </w:rPr>
      </w:pPr>
      <w:r w:rsidRPr="00710AF7">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710AF7" w:rsidRDefault="00BF0EAD" w:rsidP="00043F46">
      <w:pPr>
        <w:ind w:firstLine="709"/>
        <w:jc w:val="both"/>
        <w:rPr>
          <w:b/>
          <w:lang w:eastAsia="en-US"/>
        </w:rPr>
      </w:pPr>
      <w:r w:rsidRPr="00710AF7">
        <w:rPr>
          <w:b/>
          <w:lang w:eastAsia="en-US"/>
        </w:rPr>
        <w:t xml:space="preserve">Содержание обучения по видам деятельности: </w:t>
      </w:r>
    </w:p>
    <w:p w:rsidR="00BF0EAD" w:rsidRPr="00710AF7" w:rsidRDefault="00BF0EAD" w:rsidP="00043F46">
      <w:pPr>
        <w:ind w:firstLine="709"/>
        <w:contextualSpacing/>
        <w:jc w:val="both"/>
        <w:rPr>
          <w:lang w:eastAsia="en-US"/>
        </w:rPr>
      </w:pPr>
      <w:r w:rsidRPr="00710AF7">
        <w:rPr>
          <w:b/>
          <w:lang w:eastAsia="en-US"/>
        </w:rPr>
        <w:t>Просмотр фрагментов детских кинофильмов и мультфильмов</w:t>
      </w:r>
      <w:r w:rsidRPr="00710AF7">
        <w:rPr>
          <w:lang w:eastAsia="en-US"/>
        </w:rPr>
        <w:t xml:space="preserve">. Анализ функций и эмоционально-образного содержания музыкального сопровождения: </w:t>
      </w:r>
    </w:p>
    <w:p w:rsidR="00BF0EAD" w:rsidRPr="00710AF7" w:rsidRDefault="00BF0EAD" w:rsidP="00E166F4">
      <w:pPr>
        <w:numPr>
          <w:ilvl w:val="0"/>
          <w:numId w:val="32"/>
        </w:numPr>
        <w:ind w:left="0" w:firstLine="709"/>
        <w:jc w:val="both"/>
        <w:rPr>
          <w:lang w:eastAsia="en-US"/>
        </w:rPr>
      </w:pPr>
      <w:r w:rsidRPr="00710AF7">
        <w:rPr>
          <w:lang w:eastAsia="en-US"/>
        </w:rPr>
        <w:t xml:space="preserve">характеристика действующих лиц (лейтмотивы), времени и среды действия; </w:t>
      </w:r>
    </w:p>
    <w:p w:rsidR="00BF0EAD" w:rsidRPr="00710AF7" w:rsidRDefault="00BF0EAD" w:rsidP="00E166F4">
      <w:pPr>
        <w:numPr>
          <w:ilvl w:val="0"/>
          <w:numId w:val="32"/>
        </w:numPr>
        <w:ind w:left="0" w:firstLine="709"/>
        <w:jc w:val="both"/>
        <w:rPr>
          <w:lang w:eastAsia="en-US"/>
        </w:rPr>
      </w:pPr>
      <w:r w:rsidRPr="00710AF7">
        <w:rPr>
          <w:lang w:eastAsia="en-US"/>
        </w:rPr>
        <w:t>создание эмоционального фона;</w:t>
      </w:r>
    </w:p>
    <w:p w:rsidR="00BF0EAD" w:rsidRPr="00710AF7" w:rsidRDefault="00BF0EAD" w:rsidP="00E166F4">
      <w:pPr>
        <w:numPr>
          <w:ilvl w:val="0"/>
          <w:numId w:val="32"/>
        </w:numPr>
        <w:ind w:left="0" w:firstLine="709"/>
        <w:jc w:val="both"/>
        <w:rPr>
          <w:lang w:eastAsia="en-US"/>
        </w:rPr>
      </w:pPr>
      <w:r w:rsidRPr="00710AF7">
        <w:rPr>
          <w:lang w:eastAsia="en-US"/>
        </w:rPr>
        <w:t xml:space="preserve">выражение общего смыслового контекста фильма. </w:t>
      </w:r>
    </w:p>
    <w:p w:rsidR="00BF0EAD" w:rsidRPr="00710AF7" w:rsidRDefault="00BF0EAD" w:rsidP="00043F46">
      <w:pPr>
        <w:ind w:firstLine="709"/>
        <w:contextualSpacing/>
        <w:jc w:val="both"/>
        <w:rPr>
          <w:lang w:eastAsia="en-US"/>
        </w:rPr>
      </w:pPr>
      <w:r w:rsidRPr="00710AF7">
        <w:rPr>
          <w:lang w:eastAsia="en-US"/>
        </w:rPr>
        <w:t xml:space="preserve">Примеры: фильмы-сказки «Морозко» (режиссер А. Роу, композитор </w:t>
      </w:r>
      <w:r w:rsidRPr="00710AF7">
        <w:rPr>
          <w:lang w:eastAsia="en-US"/>
        </w:rPr>
        <w:br/>
        <w:t xml:space="preserve">Н. Будашкина), «После дождичка в четверг» (режиссер М. Юзовский, композитор Г. Гладков), </w:t>
      </w:r>
      <w:r w:rsidRPr="00710AF7">
        <w:rPr>
          <w:lang w:eastAsia="en-US"/>
        </w:rPr>
        <w:lastRenderedPageBreak/>
        <w:t>«Приключения Буратино» (режиссер Л. Нечаев, композитор А.</w:t>
      </w:r>
      <w:r w:rsidR="0063727D" w:rsidRPr="00710AF7">
        <w:rPr>
          <w:lang w:eastAsia="en-US"/>
        </w:rPr>
        <w:t xml:space="preserve"> </w:t>
      </w:r>
      <w:r w:rsidRPr="00710AF7">
        <w:rPr>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710AF7">
        <w:rPr>
          <w:lang w:eastAsia="en-US"/>
        </w:rPr>
        <w:t xml:space="preserve"> </w:t>
      </w:r>
      <w:r w:rsidRPr="00710AF7">
        <w:rPr>
          <w:lang w:eastAsia="en-US"/>
        </w:rPr>
        <w:t>Шаинский).</w:t>
      </w:r>
    </w:p>
    <w:p w:rsidR="00BF0EAD" w:rsidRPr="00710AF7" w:rsidRDefault="00BF0EAD" w:rsidP="00043F46">
      <w:pPr>
        <w:ind w:firstLine="709"/>
        <w:jc w:val="both"/>
        <w:rPr>
          <w:lang w:eastAsia="en-US"/>
        </w:rPr>
      </w:pPr>
      <w:r w:rsidRPr="00710AF7">
        <w:rPr>
          <w:b/>
          <w:lang w:eastAsia="en-US"/>
        </w:rPr>
        <w:t>Исполнение песен</w:t>
      </w:r>
      <w:r w:rsidRPr="00710AF7">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710AF7" w:rsidRDefault="00BF0EAD" w:rsidP="00043F46">
      <w:pPr>
        <w:ind w:firstLine="709"/>
        <w:jc w:val="both"/>
        <w:rPr>
          <w:lang w:eastAsia="en-US"/>
        </w:rPr>
      </w:pPr>
      <w:r w:rsidRPr="00710AF7">
        <w:rPr>
          <w:b/>
          <w:lang w:eastAsia="en-US"/>
        </w:rPr>
        <w:t>Создание музыкальных композиций</w:t>
      </w:r>
      <w:r w:rsidRPr="00710AF7">
        <w:rPr>
          <w:lang w:eastAsia="en-US"/>
        </w:rPr>
        <w:t xml:space="preserve"> на основе сюжетов различных кинофильмов и мультфильмов. </w:t>
      </w:r>
    </w:p>
    <w:p w:rsidR="00BF0EAD" w:rsidRPr="00710AF7" w:rsidRDefault="00BF0EAD" w:rsidP="00043F46">
      <w:pPr>
        <w:ind w:firstLine="709"/>
        <w:jc w:val="both"/>
        <w:rPr>
          <w:b/>
          <w:lang w:eastAsia="en-US"/>
        </w:rPr>
      </w:pPr>
      <w:r w:rsidRPr="00710AF7">
        <w:rPr>
          <w:b/>
          <w:lang w:eastAsia="en-US"/>
        </w:rPr>
        <w:t>Учимся, играя</w:t>
      </w:r>
    </w:p>
    <w:p w:rsidR="00BF0EAD" w:rsidRPr="00710AF7" w:rsidRDefault="00BF0EAD" w:rsidP="00043F46">
      <w:pPr>
        <w:ind w:firstLine="709"/>
        <w:jc w:val="both"/>
        <w:rPr>
          <w:lang w:eastAsia="en-US"/>
        </w:rPr>
      </w:pPr>
      <w:r w:rsidRPr="00710AF7">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710AF7" w:rsidRDefault="00BF0EAD" w:rsidP="00043F46">
      <w:pPr>
        <w:ind w:firstLine="709"/>
        <w:jc w:val="both"/>
        <w:rPr>
          <w:b/>
          <w:lang w:eastAsia="en-US"/>
        </w:rPr>
      </w:pPr>
      <w:r w:rsidRPr="00710AF7">
        <w:rPr>
          <w:b/>
          <w:lang w:eastAsia="en-US"/>
        </w:rPr>
        <w:t xml:space="preserve">Содержание обучения по видам деятельности: </w:t>
      </w:r>
    </w:p>
    <w:p w:rsidR="00BF0EAD" w:rsidRPr="00710AF7" w:rsidRDefault="00BF0EAD" w:rsidP="00043F46">
      <w:pPr>
        <w:ind w:firstLine="709"/>
        <w:contextualSpacing/>
        <w:jc w:val="both"/>
        <w:rPr>
          <w:lang w:eastAsia="en-US"/>
        </w:rPr>
      </w:pPr>
      <w:r w:rsidRPr="00710AF7">
        <w:rPr>
          <w:b/>
          <w:lang w:eastAsia="en-US"/>
        </w:rPr>
        <w:t>Музыкально-игровая деятельность</w:t>
      </w:r>
      <w:r w:rsidRPr="00710AF7">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710AF7" w:rsidRDefault="00BF0EAD" w:rsidP="00043F46">
      <w:pPr>
        <w:ind w:firstLine="709"/>
        <w:jc w:val="both"/>
        <w:rPr>
          <w:b/>
          <w:lang w:eastAsia="en-US"/>
        </w:rPr>
      </w:pPr>
      <w:r w:rsidRPr="00710AF7">
        <w:rPr>
          <w:b/>
          <w:lang w:eastAsia="en-US"/>
        </w:rPr>
        <w:t>Я – артист</w:t>
      </w:r>
    </w:p>
    <w:p w:rsidR="00BF0EAD" w:rsidRPr="00710AF7" w:rsidRDefault="00BF0EAD" w:rsidP="00043F46">
      <w:pPr>
        <w:ind w:firstLine="709"/>
        <w:jc w:val="both"/>
        <w:rPr>
          <w:lang w:eastAsia="en-US"/>
        </w:rPr>
      </w:pPr>
      <w:r w:rsidRPr="00710AF7">
        <w:rPr>
          <w:lang w:eastAsia="en-US"/>
        </w:rPr>
        <w:t xml:space="preserve">Сольное и ансамблевое музицирование (вокальное и инструментальное). Творческое соревнование. </w:t>
      </w:r>
    </w:p>
    <w:p w:rsidR="00BF0EAD" w:rsidRPr="00710AF7" w:rsidRDefault="00BF0EAD" w:rsidP="00043F46">
      <w:pPr>
        <w:ind w:firstLine="709"/>
        <w:jc w:val="both"/>
        <w:rPr>
          <w:lang w:eastAsia="en-US"/>
        </w:rPr>
      </w:pPr>
      <w:r w:rsidRPr="00710AF7">
        <w:rPr>
          <w:lang w:eastAsia="en-US"/>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w:t>
      </w:r>
      <w:proofErr w:type="gramStart"/>
      <w:r w:rsidRPr="00710AF7">
        <w:rPr>
          <w:lang w:eastAsia="en-US"/>
        </w:rPr>
        <w:t>календаря  и</w:t>
      </w:r>
      <w:proofErr w:type="gramEnd"/>
      <w:r w:rsidRPr="00710AF7">
        <w:rPr>
          <w:lang w:eastAsia="en-US"/>
        </w:rPr>
        <w:t xml:space="preserve"> другие), подготовка концертных программ.</w:t>
      </w:r>
    </w:p>
    <w:p w:rsidR="00BF0EAD" w:rsidRPr="00710AF7" w:rsidRDefault="00BF0EAD" w:rsidP="00043F46">
      <w:pPr>
        <w:ind w:firstLine="709"/>
        <w:jc w:val="both"/>
        <w:rPr>
          <w:b/>
          <w:lang w:eastAsia="en-US"/>
        </w:rPr>
      </w:pPr>
      <w:r w:rsidRPr="00710AF7">
        <w:rPr>
          <w:b/>
          <w:lang w:eastAsia="en-US"/>
        </w:rPr>
        <w:t xml:space="preserve">Содержание обучения по видам деятельности: </w:t>
      </w:r>
    </w:p>
    <w:p w:rsidR="00BF0EAD" w:rsidRPr="00710AF7" w:rsidRDefault="00BF0EAD" w:rsidP="00043F46">
      <w:pPr>
        <w:ind w:firstLine="709"/>
        <w:contextualSpacing/>
        <w:jc w:val="both"/>
        <w:rPr>
          <w:lang w:eastAsia="en-US"/>
        </w:rPr>
      </w:pPr>
      <w:r w:rsidRPr="00710AF7">
        <w:rPr>
          <w:b/>
          <w:lang w:eastAsia="en-US"/>
        </w:rPr>
        <w:t>Исполнение пройденных хоровых и инструментальных произведений</w:t>
      </w:r>
      <w:r w:rsidRPr="00710AF7">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710AF7" w:rsidRDefault="00BF0EAD" w:rsidP="00043F46">
      <w:pPr>
        <w:ind w:firstLine="709"/>
        <w:jc w:val="both"/>
        <w:rPr>
          <w:lang w:eastAsia="en-US"/>
        </w:rPr>
      </w:pPr>
      <w:r w:rsidRPr="00710AF7">
        <w:rPr>
          <w:b/>
          <w:lang w:eastAsia="en-US"/>
        </w:rPr>
        <w:t>Подготовка концертных программ</w:t>
      </w:r>
      <w:r w:rsidRPr="00710AF7">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710AF7" w:rsidRDefault="00BF0EAD" w:rsidP="00043F46">
      <w:pPr>
        <w:ind w:firstLine="709"/>
        <w:jc w:val="both"/>
        <w:rPr>
          <w:i/>
          <w:lang w:eastAsia="en-US"/>
        </w:rPr>
      </w:pPr>
      <w:r w:rsidRPr="00710AF7">
        <w:rPr>
          <w:i/>
          <w:lang w:eastAsia="en-US"/>
        </w:rPr>
        <w:t>Участие в школьных, региональных и всероссийских музыкально-исполнительских фестивалях, конкурсах и т.д.</w:t>
      </w:r>
    </w:p>
    <w:p w:rsidR="00BF0EAD" w:rsidRPr="00710AF7" w:rsidRDefault="00BF0EAD" w:rsidP="00043F46">
      <w:pPr>
        <w:ind w:firstLine="709"/>
        <w:jc w:val="both"/>
        <w:rPr>
          <w:lang w:eastAsia="en-US"/>
        </w:rPr>
      </w:pPr>
      <w:r w:rsidRPr="00710AF7">
        <w:rPr>
          <w:b/>
          <w:lang w:eastAsia="en-US"/>
        </w:rPr>
        <w:t>Командные состязания</w:t>
      </w:r>
      <w:r w:rsidRPr="00710AF7">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710AF7" w:rsidRDefault="00BF0EAD" w:rsidP="00043F46">
      <w:pPr>
        <w:ind w:firstLine="709"/>
        <w:jc w:val="both"/>
        <w:rPr>
          <w:lang w:eastAsia="en-US"/>
        </w:rPr>
      </w:pPr>
      <w:r w:rsidRPr="00710AF7">
        <w:rPr>
          <w:b/>
          <w:lang w:eastAsia="en-US"/>
        </w:rPr>
        <w:t>Игра на элементарных музыкальных инструментах в ансамбле, оркестре</w:t>
      </w:r>
      <w:r w:rsidRPr="00710AF7">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710AF7" w:rsidRDefault="00BF0EAD" w:rsidP="00043F46">
      <w:pPr>
        <w:ind w:firstLine="709"/>
        <w:contextualSpacing/>
        <w:jc w:val="both"/>
        <w:rPr>
          <w:lang w:eastAsia="en-US"/>
        </w:rPr>
      </w:pPr>
      <w:r w:rsidRPr="00710AF7">
        <w:rPr>
          <w:b/>
          <w:lang w:eastAsia="en-US"/>
        </w:rPr>
        <w:t>Соревнование классов</w:t>
      </w:r>
      <w:r w:rsidRPr="00710AF7">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710AF7" w:rsidRDefault="00BF0EAD" w:rsidP="00043F46">
      <w:pPr>
        <w:ind w:firstLine="709"/>
        <w:jc w:val="both"/>
        <w:rPr>
          <w:b/>
          <w:lang w:eastAsia="en-US"/>
        </w:rPr>
      </w:pPr>
      <w:r w:rsidRPr="00710AF7">
        <w:rPr>
          <w:b/>
          <w:lang w:eastAsia="en-US"/>
        </w:rPr>
        <w:t>Музыкально-театрализованное представление</w:t>
      </w:r>
    </w:p>
    <w:p w:rsidR="00BF0EAD" w:rsidRPr="00710AF7" w:rsidRDefault="00BF0EAD" w:rsidP="00043F46">
      <w:pPr>
        <w:ind w:firstLine="709"/>
        <w:jc w:val="both"/>
        <w:rPr>
          <w:lang w:eastAsia="en-US"/>
        </w:rPr>
      </w:pPr>
      <w:r w:rsidRPr="00710AF7">
        <w:rPr>
          <w:lang w:eastAsia="en-US"/>
        </w:rPr>
        <w:t>Музыкально-театрализованное представление как итоговый результат освоения программы.</w:t>
      </w:r>
    </w:p>
    <w:p w:rsidR="00BF0EAD" w:rsidRPr="00710AF7" w:rsidRDefault="00BF0EAD" w:rsidP="00043F46">
      <w:pPr>
        <w:ind w:firstLine="709"/>
        <w:jc w:val="both"/>
        <w:rPr>
          <w:b/>
          <w:lang w:eastAsia="en-US"/>
        </w:rPr>
      </w:pPr>
      <w:r w:rsidRPr="00710AF7">
        <w:rPr>
          <w:b/>
          <w:lang w:eastAsia="en-US"/>
        </w:rPr>
        <w:t xml:space="preserve">Содержание обучения по видам деятельности: </w:t>
      </w:r>
    </w:p>
    <w:p w:rsidR="00BF0EAD" w:rsidRPr="00710AF7" w:rsidRDefault="00BF0EAD" w:rsidP="00043F46">
      <w:pPr>
        <w:ind w:firstLine="709"/>
        <w:jc w:val="both"/>
        <w:rPr>
          <w:lang w:eastAsia="en-US"/>
        </w:rPr>
      </w:pPr>
      <w:r w:rsidRPr="00710AF7">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w:t>
      </w:r>
      <w:r w:rsidRPr="00710AF7">
        <w:rPr>
          <w:lang w:eastAsia="en-US"/>
        </w:rPr>
        <w:lastRenderedPageBreak/>
        <w:t xml:space="preserve">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FF3660" w:rsidRDefault="00056C3C" w:rsidP="00BD7394">
      <w:pPr>
        <w:spacing w:line="360" w:lineRule="auto"/>
        <w:ind w:firstLine="709"/>
        <w:jc w:val="both"/>
        <w:rPr>
          <w:sz w:val="28"/>
          <w:szCs w:val="28"/>
          <w:lang w:eastAsia="en-US"/>
        </w:rPr>
      </w:pPr>
    </w:p>
    <w:p w:rsidR="00F36043" w:rsidRPr="003340FB" w:rsidRDefault="00F36043" w:rsidP="00F36043">
      <w:pPr>
        <w:jc w:val="center"/>
        <w:rPr>
          <w:b/>
        </w:rPr>
      </w:pPr>
      <w:r w:rsidRPr="003340FB">
        <w:rPr>
          <w:b/>
        </w:rPr>
        <w:t>ФИЗИЧЕСКАЯ    КУЛЬТУРА</w:t>
      </w:r>
    </w:p>
    <w:p w:rsidR="00F36043" w:rsidRPr="003340FB" w:rsidRDefault="00F36043" w:rsidP="00F36043">
      <w:pPr>
        <w:ind w:firstLine="708"/>
        <w:jc w:val="both"/>
      </w:pPr>
    </w:p>
    <w:p w:rsidR="00F36043" w:rsidRPr="003340FB" w:rsidRDefault="00F36043" w:rsidP="00F36043">
      <w:pPr>
        <w:ind w:firstLine="708"/>
        <w:jc w:val="both"/>
      </w:pPr>
      <w:r w:rsidRPr="003340FB">
        <w:t xml:space="preserve">Рабочая программа учебного предмета «физическая культура» предназначена для учащихся 1-4 классов общеобразовательной школы. </w:t>
      </w:r>
    </w:p>
    <w:p w:rsidR="00F36043" w:rsidRPr="003340FB" w:rsidRDefault="00F36043" w:rsidP="006D62E6">
      <w:pPr>
        <w:ind w:firstLine="708"/>
        <w:jc w:val="both"/>
      </w:pPr>
      <w:r w:rsidRPr="003340FB">
        <w:t>Программа составлена в соответствии с требованиями Федерального государственного образовательного стандарта начального общего образования, планируемыми результатами освоения основной образовательной программ</w:t>
      </w:r>
      <w:r w:rsidR="006D62E6">
        <w:t>ы начального общего образования, с</w:t>
      </w:r>
      <w:r w:rsidR="006D62E6" w:rsidRPr="003340FB">
        <w:t xml:space="preserve"> комплексной программ</w:t>
      </w:r>
      <w:r w:rsidR="006D62E6">
        <w:t>ой</w:t>
      </w:r>
      <w:r w:rsidR="006D62E6" w:rsidRPr="003340FB">
        <w:t xml:space="preserve"> физического воспитания под редакцией В.И. Ляха и А.А. Зданевича.</w:t>
      </w:r>
    </w:p>
    <w:p w:rsidR="006D62E6" w:rsidRDefault="006D62E6" w:rsidP="00F36043">
      <w:pPr>
        <w:shd w:val="clear" w:color="auto" w:fill="FFFFFF"/>
        <w:autoSpaceDE w:val="0"/>
        <w:autoSpaceDN w:val="0"/>
        <w:adjustRightInd w:val="0"/>
        <w:ind w:firstLine="709"/>
        <w:jc w:val="both"/>
        <w:rPr>
          <w:b/>
        </w:rPr>
      </w:pPr>
    </w:p>
    <w:p w:rsidR="00F36043" w:rsidRPr="003340FB" w:rsidRDefault="00F36043" w:rsidP="00F36043">
      <w:pPr>
        <w:shd w:val="clear" w:color="auto" w:fill="FFFFFF"/>
        <w:autoSpaceDE w:val="0"/>
        <w:autoSpaceDN w:val="0"/>
        <w:adjustRightInd w:val="0"/>
        <w:ind w:firstLine="709"/>
        <w:jc w:val="both"/>
      </w:pPr>
      <w:r w:rsidRPr="003340FB">
        <w:rPr>
          <w:b/>
        </w:rPr>
        <w:t>Цель</w:t>
      </w:r>
      <w:r w:rsidRPr="003340FB">
        <w:t xml:space="preserve"> </w:t>
      </w:r>
      <w:proofErr w:type="gramStart"/>
      <w:r w:rsidRPr="003340FB">
        <w:t>программы:формирование</w:t>
      </w:r>
      <w:proofErr w:type="gramEnd"/>
      <w:r w:rsidRPr="003340FB">
        <w:t xml:space="preserve"> разносторонне физически развитой личности, способной активно использовать ценности физической культуры для укрепления и длительного сохранения своего здоровья, оптимизации трудовой деятельности и организации активного отдыха.</w:t>
      </w:r>
    </w:p>
    <w:p w:rsidR="00F36043" w:rsidRPr="003340FB" w:rsidRDefault="00F36043" w:rsidP="00F36043">
      <w:pPr>
        <w:shd w:val="clear" w:color="auto" w:fill="FFFFFF"/>
        <w:autoSpaceDE w:val="0"/>
        <w:autoSpaceDN w:val="0"/>
        <w:adjustRightInd w:val="0"/>
        <w:ind w:left="720"/>
        <w:jc w:val="both"/>
      </w:pPr>
      <w:r w:rsidRPr="003340FB">
        <w:rPr>
          <w:b/>
        </w:rPr>
        <w:t>Задачи</w:t>
      </w:r>
      <w:r w:rsidRPr="003340FB">
        <w:t xml:space="preserve"> программы:</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формирование первоначальных умений саморегуляции средствами физической культуры;</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овладение школой движений;</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 xml:space="preserve">развитие координационных (точности воспроизведения и дифференцирования пространственных, временных и силовых параметров движения, равновесия, ритма, быстроты </w:t>
      </w:r>
      <w:proofErr w:type="gramStart"/>
      <w:r w:rsidRPr="003340FB">
        <w:rPr>
          <w:rFonts w:ascii="Times New Roman" w:hAnsi="Times New Roman"/>
          <w:sz w:val="24"/>
          <w:szCs w:val="24"/>
        </w:rPr>
        <w:t>и  точности</w:t>
      </w:r>
      <w:proofErr w:type="gramEnd"/>
      <w:r w:rsidRPr="003340FB">
        <w:rPr>
          <w:rFonts w:ascii="Times New Roman" w:hAnsi="Times New Roman"/>
          <w:sz w:val="24"/>
          <w:szCs w:val="24"/>
        </w:rPr>
        <w:t xml:space="preserve"> реагирования на сигналы, согласования движений, ориентирования в пространстве) и кондиционных(скоростных, скоростно-силовых, выносливости и гибкости) способностей</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 xml:space="preserve">выработка представлений об основных видах </w:t>
      </w:r>
      <w:proofErr w:type="gramStart"/>
      <w:r w:rsidRPr="003340FB">
        <w:rPr>
          <w:rFonts w:ascii="Times New Roman" w:hAnsi="Times New Roman"/>
          <w:sz w:val="24"/>
          <w:szCs w:val="24"/>
        </w:rPr>
        <w:t>спорта,снарядах</w:t>
      </w:r>
      <w:proofErr w:type="gramEnd"/>
      <w:r w:rsidRPr="003340FB">
        <w:rPr>
          <w:rFonts w:ascii="Times New Roman" w:hAnsi="Times New Roman"/>
          <w:sz w:val="24"/>
          <w:szCs w:val="24"/>
        </w:rPr>
        <w:t xml:space="preserve"> и инвентаре, о соблюдении правил техники безопасности во время занятий;</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формирование установки на сохранение и укрепление здоровья, навыков здорового образа жизни;</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F36043" w:rsidRPr="003340FB" w:rsidRDefault="00F36043" w:rsidP="00E166F4">
      <w:pPr>
        <w:pStyle w:val="affd"/>
        <w:numPr>
          <w:ilvl w:val="0"/>
          <w:numId w:val="233"/>
        </w:numPr>
        <w:shd w:val="clear" w:color="auto" w:fill="FFFFFF"/>
        <w:autoSpaceDE w:val="0"/>
        <w:autoSpaceDN w:val="0"/>
        <w:adjustRightInd w:val="0"/>
        <w:spacing w:after="0" w:line="240" w:lineRule="auto"/>
        <w:ind w:left="0" w:firstLine="709"/>
        <w:jc w:val="both"/>
        <w:rPr>
          <w:rFonts w:ascii="Times New Roman" w:hAnsi="Times New Roman"/>
          <w:sz w:val="24"/>
          <w:szCs w:val="24"/>
        </w:rPr>
      </w:pPr>
      <w:r w:rsidRPr="003340FB">
        <w:rPr>
          <w:rFonts w:ascii="Times New Roman" w:hAnsi="Times New Roman"/>
          <w:sz w:val="24"/>
          <w:szCs w:val="24"/>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F36043" w:rsidRPr="003340FB" w:rsidRDefault="00F36043" w:rsidP="00F36043">
      <w:pPr>
        <w:pStyle w:val="afff8"/>
        <w:ind w:firstLine="709"/>
        <w:jc w:val="both"/>
        <w:rPr>
          <w:rFonts w:ascii="Times New Roman" w:hAnsi="Times New Roman"/>
          <w:b/>
          <w:color w:val="000000" w:themeColor="text1"/>
          <w:sz w:val="24"/>
          <w:szCs w:val="24"/>
        </w:rPr>
      </w:pPr>
    </w:p>
    <w:p w:rsidR="00F36043" w:rsidRPr="003340FB" w:rsidRDefault="00F36043" w:rsidP="003340FB">
      <w:pPr>
        <w:ind w:left="708"/>
        <w:jc w:val="center"/>
        <w:rPr>
          <w:b/>
          <w:szCs w:val="28"/>
        </w:rPr>
      </w:pPr>
      <w:r w:rsidRPr="003340FB">
        <w:rPr>
          <w:b/>
          <w:szCs w:val="28"/>
        </w:rPr>
        <w:t>ОБЩАЯ ХАРАКТЕРИСТИКА УЧЕБНОГО ПРЕДМЕТА</w:t>
      </w:r>
    </w:p>
    <w:p w:rsidR="00F36043" w:rsidRPr="003340FB" w:rsidRDefault="00F36043" w:rsidP="00F36043">
      <w:pPr>
        <w:pStyle w:val="afff8"/>
        <w:ind w:firstLine="709"/>
        <w:jc w:val="both"/>
        <w:rPr>
          <w:rFonts w:ascii="Times New Roman" w:hAnsi="Times New Roman"/>
          <w:sz w:val="24"/>
          <w:szCs w:val="28"/>
        </w:rPr>
      </w:pPr>
      <w:r w:rsidRPr="003340FB">
        <w:rPr>
          <w:rFonts w:ascii="Times New Roman" w:hAnsi="Times New Roman"/>
          <w:sz w:val="24"/>
          <w:szCs w:val="28"/>
        </w:rPr>
        <w:t>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w:t>
      </w:r>
      <w:r w:rsidRPr="003340FB">
        <w:rPr>
          <w:rFonts w:ascii="Times New Roman" w:hAnsi="Times New Roman"/>
          <w:sz w:val="24"/>
          <w:szCs w:val="28"/>
        </w:rPr>
        <w:softHyphen/>
        <w:t xml:space="preserve">виваются мышление, творчество и самостоятельность. </w:t>
      </w:r>
    </w:p>
    <w:p w:rsidR="00F36043" w:rsidRPr="003340FB" w:rsidRDefault="00F36043" w:rsidP="00F36043">
      <w:pPr>
        <w:pStyle w:val="afff8"/>
        <w:ind w:firstLine="709"/>
        <w:jc w:val="both"/>
        <w:rPr>
          <w:rFonts w:ascii="Times New Roman" w:hAnsi="Times New Roman"/>
          <w:b/>
          <w:sz w:val="24"/>
          <w:szCs w:val="28"/>
        </w:rPr>
      </w:pPr>
      <w:r w:rsidRPr="003340FB">
        <w:rPr>
          <w:rFonts w:ascii="Times New Roman" w:hAnsi="Times New Roman"/>
          <w:sz w:val="24"/>
          <w:szCs w:val="28"/>
        </w:rPr>
        <w:lastRenderedPageBreak/>
        <w:t>Важнейшим требованием проведения современного урока по физической культуре является обеспечение дифференциро</w:t>
      </w:r>
      <w:r w:rsidRPr="003340FB">
        <w:rPr>
          <w:rFonts w:ascii="Times New Roman" w:hAnsi="Times New Roman"/>
          <w:sz w:val="24"/>
          <w:szCs w:val="28"/>
        </w:rPr>
        <w:softHyphen/>
        <w:t>ванного и индивидуального подхода к учащимся с учетом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F36043" w:rsidRPr="003340FB" w:rsidRDefault="00F36043" w:rsidP="00F36043">
      <w:pPr>
        <w:pStyle w:val="afff8"/>
        <w:ind w:firstLine="709"/>
        <w:jc w:val="both"/>
        <w:rPr>
          <w:rFonts w:ascii="Times New Roman" w:hAnsi="Times New Roman"/>
          <w:b/>
          <w:sz w:val="24"/>
          <w:szCs w:val="28"/>
        </w:rPr>
      </w:pPr>
    </w:p>
    <w:p w:rsidR="00F36043" w:rsidRPr="003340FB" w:rsidRDefault="00F36043" w:rsidP="00F36043">
      <w:pPr>
        <w:pStyle w:val="afff8"/>
        <w:ind w:firstLine="709"/>
        <w:jc w:val="center"/>
        <w:rPr>
          <w:rFonts w:ascii="Times New Roman" w:hAnsi="Times New Roman"/>
          <w:b/>
          <w:sz w:val="24"/>
          <w:szCs w:val="28"/>
        </w:rPr>
      </w:pPr>
      <w:proofErr w:type="gramStart"/>
      <w:r w:rsidRPr="003340FB">
        <w:rPr>
          <w:rFonts w:ascii="Times New Roman" w:hAnsi="Times New Roman"/>
          <w:b/>
          <w:sz w:val="24"/>
          <w:szCs w:val="28"/>
        </w:rPr>
        <w:t>ОПИСАНИЕ  МЕСТА</w:t>
      </w:r>
      <w:proofErr w:type="gramEnd"/>
      <w:r w:rsidRPr="003340FB">
        <w:rPr>
          <w:rFonts w:ascii="Times New Roman" w:hAnsi="Times New Roman"/>
          <w:b/>
          <w:sz w:val="24"/>
          <w:szCs w:val="28"/>
        </w:rPr>
        <w:t xml:space="preserve"> УЧЕБНОГО ПРЕДМЕТА</w:t>
      </w:r>
    </w:p>
    <w:p w:rsidR="00F36043" w:rsidRPr="003340FB" w:rsidRDefault="00F36043" w:rsidP="00F36043">
      <w:pPr>
        <w:pStyle w:val="afff8"/>
        <w:ind w:firstLine="709"/>
        <w:jc w:val="both"/>
        <w:rPr>
          <w:rFonts w:ascii="Times New Roman" w:hAnsi="Times New Roman"/>
          <w:sz w:val="24"/>
          <w:szCs w:val="28"/>
        </w:rPr>
      </w:pPr>
      <w:r w:rsidRPr="003340FB">
        <w:rPr>
          <w:rFonts w:ascii="Times New Roman" w:hAnsi="Times New Roman"/>
          <w:sz w:val="24"/>
          <w:szCs w:val="28"/>
        </w:rPr>
        <w:t>Курс «Физическая культура» изучается с 1 по 4 класс из рас</w:t>
      </w:r>
      <w:r w:rsidRPr="003340FB">
        <w:rPr>
          <w:rFonts w:ascii="Times New Roman" w:hAnsi="Times New Roman"/>
          <w:sz w:val="24"/>
          <w:szCs w:val="28"/>
        </w:rPr>
        <w:softHyphen/>
        <w:t>чёта 3</w:t>
      </w:r>
      <w:r w:rsidR="006D62E6">
        <w:rPr>
          <w:rFonts w:ascii="Times New Roman" w:hAnsi="Times New Roman"/>
          <w:sz w:val="24"/>
          <w:szCs w:val="28"/>
        </w:rPr>
        <w:t xml:space="preserve"> </w:t>
      </w:r>
      <w:r w:rsidRPr="003340FB">
        <w:rPr>
          <w:rFonts w:ascii="Times New Roman" w:hAnsi="Times New Roman"/>
          <w:sz w:val="24"/>
          <w:szCs w:val="28"/>
        </w:rPr>
        <w:t>ч в неделю (всего 405</w:t>
      </w:r>
      <w:r w:rsidR="006D62E6">
        <w:rPr>
          <w:rFonts w:ascii="Times New Roman" w:hAnsi="Times New Roman"/>
          <w:sz w:val="24"/>
          <w:szCs w:val="28"/>
        </w:rPr>
        <w:t xml:space="preserve"> </w:t>
      </w:r>
      <w:r w:rsidRPr="003340FB">
        <w:rPr>
          <w:rFonts w:ascii="Times New Roman" w:hAnsi="Times New Roman"/>
          <w:sz w:val="24"/>
          <w:szCs w:val="28"/>
        </w:rPr>
        <w:t>ч): в 1 классе —99</w:t>
      </w:r>
      <w:r w:rsidR="006D62E6">
        <w:rPr>
          <w:rFonts w:ascii="Times New Roman" w:hAnsi="Times New Roman"/>
          <w:sz w:val="24"/>
          <w:szCs w:val="28"/>
        </w:rPr>
        <w:t xml:space="preserve"> </w:t>
      </w:r>
      <w:r w:rsidRPr="003340FB">
        <w:rPr>
          <w:rFonts w:ascii="Times New Roman" w:hAnsi="Times New Roman"/>
          <w:sz w:val="24"/>
          <w:szCs w:val="28"/>
        </w:rPr>
        <w:t>ч, во 2 классе — 102</w:t>
      </w:r>
      <w:r w:rsidR="006D62E6">
        <w:rPr>
          <w:rFonts w:ascii="Times New Roman" w:hAnsi="Times New Roman"/>
          <w:sz w:val="24"/>
          <w:szCs w:val="28"/>
        </w:rPr>
        <w:t xml:space="preserve"> </w:t>
      </w:r>
      <w:r w:rsidRPr="003340FB">
        <w:rPr>
          <w:rFonts w:ascii="Times New Roman" w:hAnsi="Times New Roman"/>
          <w:sz w:val="24"/>
          <w:szCs w:val="28"/>
        </w:rPr>
        <w:t>ч, в 3 классе— 102</w:t>
      </w:r>
      <w:r w:rsidR="006D62E6">
        <w:rPr>
          <w:rFonts w:ascii="Times New Roman" w:hAnsi="Times New Roman"/>
          <w:sz w:val="24"/>
          <w:szCs w:val="28"/>
        </w:rPr>
        <w:t xml:space="preserve"> </w:t>
      </w:r>
      <w:r w:rsidRPr="003340FB">
        <w:rPr>
          <w:rFonts w:ascii="Times New Roman" w:hAnsi="Times New Roman"/>
          <w:sz w:val="24"/>
          <w:szCs w:val="28"/>
        </w:rPr>
        <w:t>ч, в 4 классе— 102</w:t>
      </w:r>
      <w:r w:rsidR="006D62E6">
        <w:rPr>
          <w:rFonts w:ascii="Times New Roman" w:hAnsi="Times New Roman"/>
          <w:sz w:val="24"/>
          <w:szCs w:val="28"/>
        </w:rPr>
        <w:t xml:space="preserve"> </w:t>
      </w:r>
      <w:r w:rsidRPr="003340FB">
        <w:rPr>
          <w:rFonts w:ascii="Times New Roman" w:hAnsi="Times New Roman"/>
          <w:sz w:val="24"/>
          <w:szCs w:val="28"/>
        </w:rPr>
        <w:t xml:space="preserve">ч. </w:t>
      </w:r>
    </w:p>
    <w:p w:rsidR="00F36043" w:rsidRPr="003340FB" w:rsidRDefault="00F36043" w:rsidP="00F36043">
      <w:pPr>
        <w:pStyle w:val="afff8"/>
        <w:ind w:firstLine="709"/>
        <w:jc w:val="both"/>
        <w:rPr>
          <w:rFonts w:ascii="Times New Roman" w:hAnsi="Times New Roman"/>
          <w:b/>
          <w:sz w:val="24"/>
          <w:szCs w:val="28"/>
        </w:rPr>
      </w:pPr>
    </w:p>
    <w:p w:rsidR="00F36043" w:rsidRPr="003340FB" w:rsidRDefault="006D62E6" w:rsidP="00F36043">
      <w:pPr>
        <w:pStyle w:val="afff8"/>
        <w:ind w:firstLine="709"/>
        <w:jc w:val="both"/>
        <w:rPr>
          <w:rFonts w:ascii="Times New Roman" w:hAnsi="Times New Roman"/>
          <w:sz w:val="24"/>
          <w:szCs w:val="28"/>
        </w:rPr>
      </w:pPr>
      <w:r w:rsidRPr="003340FB">
        <w:rPr>
          <w:rFonts w:ascii="Times New Roman" w:hAnsi="Times New Roman"/>
          <w:b/>
          <w:sz w:val="24"/>
          <w:szCs w:val="28"/>
        </w:rPr>
        <w:t>ЦЕННОСТНЫЕ ОРИЕНТИРЫ СОДЕРЖАНИЯ УЧЕБНОГО ПРЕДМЕТА</w:t>
      </w:r>
    </w:p>
    <w:p w:rsidR="00F36043" w:rsidRPr="003340FB" w:rsidRDefault="00F36043" w:rsidP="00F36043">
      <w:pPr>
        <w:autoSpaceDE w:val="0"/>
        <w:autoSpaceDN w:val="0"/>
        <w:adjustRightInd w:val="0"/>
        <w:ind w:firstLine="709"/>
        <w:jc w:val="both"/>
        <w:rPr>
          <w:szCs w:val="28"/>
        </w:rPr>
      </w:pPr>
      <w:r w:rsidRPr="003340FB">
        <w:rPr>
          <w:bCs/>
          <w:szCs w:val="28"/>
        </w:rPr>
        <w:t xml:space="preserve">Содержание учебного предмета «Физическая культура» направленно на </w:t>
      </w:r>
      <w:r w:rsidRPr="003340FB">
        <w:rPr>
          <w:szCs w:val="28"/>
        </w:rPr>
        <w:t xml:space="preserve">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 </w:t>
      </w:r>
    </w:p>
    <w:p w:rsidR="00F36043" w:rsidRPr="003340FB" w:rsidRDefault="00F36043" w:rsidP="003340FB">
      <w:pPr>
        <w:ind w:left="708"/>
        <w:jc w:val="center"/>
        <w:rPr>
          <w:b/>
        </w:rPr>
      </w:pPr>
      <w:r w:rsidRPr="003340FB">
        <w:rPr>
          <w:b/>
        </w:rPr>
        <w:t>ЛИЧНОСТНЫЕ, МЕТАПРЕДМЕТНЫЕ И ПРЕДМЕТНЫЕ РЕЗУЛЬТАТЫ ОСВОЕНИЯ УЧЕБНОГО ПРЕДМЕТА</w:t>
      </w:r>
    </w:p>
    <w:p w:rsidR="00F36043" w:rsidRPr="003340FB" w:rsidRDefault="00F36043" w:rsidP="00F36043">
      <w:pPr>
        <w:pStyle w:val="afff8"/>
        <w:ind w:firstLine="709"/>
        <w:jc w:val="both"/>
        <w:rPr>
          <w:rFonts w:ascii="Times New Roman" w:hAnsi="Times New Roman"/>
          <w:sz w:val="24"/>
          <w:szCs w:val="24"/>
        </w:rPr>
      </w:pPr>
      <w:r w:rsidRPr="003340FB">
        <w:rPr>
          <w:rFonts w:ascii="Times New Roman" w:hAnsi="Times New Roman"/>
          <w:sz w:val="24"/>
          <w:szCs w:val="24"/>
        </w:rPr>
        <w:t>В соответствии с требованиями к результатам освоения ос</w:t>
      </w:r>
      <w:r w:rsidRPr="003340FB">
        <w:rPr>
          <w:rFonts w:ascii="Times New Roman" w:hAnsi="Times New Roman"/>
          <w:sz w:val="24"/>
          <w:szCs w:val="24"/>
        </w:rPr>
        <w:softHyphen/>
        <w:t>новной образовательной программы начального общего об</w:t>
      </w:r>
      <w:r w:rsidRPr="003340FB">
        <w:rPr>
          <w:rFonts w:ascii="Times New Roman" w:hAnsi="Times New Roman"/>
          <w:sz w:val="24"/>
          <w:szCs w:val="24"/>
        </w:rPr>
        <w:softHyphen/>
        <w:t>разования Федерального государственного образовательного стандарта данная рабочая программа для 1—4 классов направлена на достижение учащи</w:t>
      </w:r>
      <w:r w:rsidRPr="003340FB">
        <w:rPr>
          <w:rFonts w:ascii="Times New Roman" w:hAnsi="Times New Roman"/>
          <w:sz w:val="24"/>
          <w:szCs w:val="24"/>
        </w:rPr>
        <w:softHyphen/>
        <w:t>мися личностных, метапредметных и предметных результатов по физической культуре:</w:t>
      </w:r>
    </w:p>
    <w:p w:rsidR="00F36043" w:rsidRPr="003340FB" w:rsidRDefault="00F36043" w:rsidP="00F36043">
      <w:pPr>
        <w:pStyle w:val="afff8"/>
        <w:ind w:firstLine="709"/>
        <w:jc w:val="both"/>
        <w:rPr>
          <w:rFonts w:ascii="Times New Roman" w:hAnsi="Times New Roman"/>
          <w:b/>
          <w:sz w:val="24"/>
          <w:szCs w:val="24"/>
        </w:rPr>
      </w:pPr>
      <w:r w:rsidRPr="003340FB">
        <w:rPr>
          <w:rFonts w:ascii="Times New Roman" w:hAnsi="Times New Roman"/>
          <w:b/>
          <w:sz w:val="24"/>
          <w:szCs w:val="24"/>
        </w:rPr>
        <w:t xml:space="preserve">1 класс </w:t>
      </w:r>
    </w:p>
    <w:p w:rsidR="00F36043" w:rsidRPr="003340FB" w:rsidRDefault="00F36043" w:rsidP="00F36043">
      <w:pPr>
        <w:jc w:val="both"/>
        <w:rPr>
          <w:b/>
        </w:rPr>
      </w:pPr>
      <w:r w:rsidRPr="003340FB">
        <w:rPr>
          <w:b/>
        </w:rPr>
        <w:t xml:space="preserve">Личностные результаты </w:t>
      </w:r>
      <w:r w:rsidRPr="003340FB">
        <w:t xml:space="preserve">освоения учащимися содержания программы по физической культуре </w:t>
      </w:r>
    </w:p>
    <w:p w:rsidR="00F36043" w:rsidRPr="003340FB" w:rsidRDefault="00F36043" w:rsidP="00E166F4">
      <w:pPr>
        <w:pStyle w:val="affd"/>
        <w:numPr>
          <w:ilvl w:val="0"/>
          <w:numId w:val="240"/>
        </w:numPr>
        <w:spacing w:after="160" w:line="259" w:lineRule="auto"/>
        <w:jc w:val="both"/>
        <w:rPr>
          <w:rFonts w:ascii="Times New Roman" w:hAnsi="Times New Roman"/>
          <w:sz w:val="24"/>
          <w:szCs w:val="24"/>
        </w:rPr>
      </w:pPr>
      <w:r w:rsidRPr="003340FB">
        <w:rPr>
          <w:rFonts w:ascii="Times New Roman" w:hAnsi="Times New Roman"/>
          <w:sz w:val="24"/>
          <w:szCs w:val="24"/>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F36043" w:rsidRPr="003340FB" w:rsidRDefault="00F36043" w:rsidP="00E166F4">
      <w:pPr>
        <w:pStyle w:val="affd"/>
        <w:numPr>
          <w:ilvl w:val="0"/>
          <w:numId w:val="240"/>
        </w:numPr>
        <w:spacing w:after="160" w:line="259" w:lineRule="auto"/>
        <w:jc w:val="both"/>
        <w:rPr>
          <w:rFonts w:ascii="Times New Roman" w:hAnsi="Times New Roman"/>
          <w:sz w:val="24"/>
          <w:szCs w:val="24"/>
        </w:rPr>
      </w:pPr>
      <w:r w:rsidRPr="003340FB">
        <w:rPr>
          <w:rFonts w:ascii="Times New Roman" w:hAnsi="Times New Roman"/>
          <w:sz w:val="24"/>
          <w:szCs w:val="24"/>
        </w:rPr>
        <w:t>формирование уважительного отношения к культуре других народов;</w:t>
      </w:r>
    </w:p>
    <w:p w:rsidR="00F36043" w:rsidRPr="003340FB" w:rsidRDefault="00F36043" w:rsidP="00E166F4">
      <w:pPr>
        <w:pStyle w:val="affd"/>
        <w:numPr>
          <w:ilvl w:val="0"/>
          <w:numId w:val="240"/>
        </w:numPr>
        <w:spacing w:after="160" w:line="259" w:lineRule="auto"/>
        <w:jc w:val="both"/>
        <w:rPr>
          <w:rFonts w:ascii="Times New Roman" w:hAnsi="Times New Roman"/>
          <w:sz w:val="24"/>
          <w:szCs w:val="24"/>
        </w:rPr>
      </w:pPr>
      <w:r w:rsidRPr="003340FB">
        <w:rPr>
          <w:rFonts w:ascii="Times New Roman" w:hAnsi="Times New Roman"/>
          <w:sz w:val="24"/>
          <w:szCs w:val="24"/>
        </w:rPr>
        <w:t>развитие мотивов учебной деятельности и личностный смысл учения, принятие и освоение социальной роли обучающего;</w:t>
      </w:r>
    </w:p>
    <w:p w:rsidR="00F36043" w:rsidRPr="003340FB" w:rsidRDefault="00F36043" w:rsidP="00E166F4">
      <w:pPr>
        <w:pStyle w:val="affd"/>
        <w:numPr>
          <w:ilvl w:val="0"/>
          <w:numId w:val="240"/>
        </w:numPr>
        <w:spacing w:after="160" w:line="259" w:lineRule="auto"/>
        <w:jc w:val="both"/>
        <w:rPr>
          <w:rFonts w:ascii="Times New Roman" w:hAnsi="Times New Roman"/>
          <w:sz w:val="24"/>
          <w:szCs w:val="24"/>
        </w:rPr>
      </w:pPr>
      <w:r w:rsidRPr="003340FB">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F36043" w:rsidRPr="003340FB" w:rsidRDefault="00F36043" w:rsidP="00E166F4">
      <w:pPr>
        <w:pStyle w:val="affd"/>
        <w:numPr>
          <w:ilvl w:val="0"/>
          <w:numId w:val="240"/>
        </w:numPr>
        <w:spacing w:after="160" w:line="259" w:lineRule="auto"/>
        <w:jc w:val="both"/>
        <w:rPr>
          <w:rFonts w:ascii="Times New Roman" w:hAnsi="Times New Roman"/>
          <w:sz w:val="24"/>
          <w:szCs w:val="24"/>
        </w:rPr>
      </w:pPr>
      <w:r w:rsidRPr="003340FB">
        <w:rPr>
          <w:rFonts w:ascii="Times New Roman" w:hAnsi="Times New Roman"/>
          <w:sz w:val="24"/>
          <w:szCs w:val="24"/>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F36043" w:rsidRPr="003340FB" w:rsidRDefault="00F36043" w:rsidP="00E166F4">
      <w:pPr>
        <w:pStyle w:val="affd"/>
        <w:numPr>
          <w:ilvl w:val="0"/>
          <w:numId w:val="240"/>
        </w:numPr>
        <w:spacing w:after="160" w:line="259" w:lineRule="auto"/>
        <w:jc w:val="both"/>
        <w:rPr>
          <w:rFonts w:ascii="Times New Roman" w:hAnsi="Times New Roman"/>
          <w:sz w:val="24"/>
          <w:szCs w:val="24"/>
        </w:rPr>
      </w:pPr>
      <w:r w:rsidRPr="003340FB">
        <w:rPr>
          <w:rFonts w:ascii="Times New Roman" w:hAnsi="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36043" w:rsidRPr="003340FB" w:rsidRDefault="00F36043" w:rsidP="00E166F4">
      <w:pPr>
        <w:pStyle w:val="affd"/>
        <w:numPr>
          <w:ilvl w:val="0"/>
          <w:numId w:val="240"/>
        </w:numPr>
        <w:spacing w:after="160" w:line="259" w:lineRule="auto"/>
        <w:jc w:val="both"/>
        <w:rPr>
          <w:rFonts w:ascii="Times New Roman" w:hAnsi="Times New Roman"/>
          <w:sz w:val="24"/>
          <w:szCs w:val="24"/>
        </w:rPr>
      </w:pPr>
      <w:r w:rsidRPr="003340FB">
        <w:rPr>
          <w:rFonts w:ascii="Times New Roman" w:hAnsi="Times New Roman"/>
          <w:sz w:val="24"/>
          <w:szCs w:val="24"/>
        </w:rPr>
        <w:t>формирование эстетических потребностей, ценностей и чувств;</w:t>
      </w:r>
    </w:p>
    <w:p w:rsidR="00F36043" w:rsidRPr="003340FB" w:rsidRDefault="00F36043" w:rsidP="00E166F4">
      <w:pPr>
        <w:pStyle w:val="affd"/>
        <w:numPr>
          <w:ilvl w:val="0"/>
          <w:numId w:val="240"/>
        </w:numPr>
        <w:spacing w:after="160" w:line="259" w:lineRule="auto"/>
        <w:jc w:val="both"/>
        <w:rPr>
          <w:rFonts w:ascii="Times New Roman" w:hAnsi="Times New Roman"/>
          <w:sz w:val="24"/>
          <w:szCs w:val="24"/>
        </w:rPr>
      </w:pPr>
      <w:r w:rsidRPr="003340FB">
        <w:rPr>
          <w:rFonts w:ascii="Times New Roman" w:hAnsi="Times New Roman"/>
          <w:sz w:val="24"/>
          <w:szCs w:val="24"/>
        </w:rPr>
        <w:t>формирование установки на безопасный, здоровый образ жизни.</w:t>
      </w:r>
    </w:p>
    <w:p w:rsidR="00F36043" w:rsidRPr="003340FB" w:rsidRDefault="00F36043" w:rsidP="00F36043">
      <w:pPr>
        <w:pStyle w:val="affd"/>
        <w:spacing w:line="240" w:lineRule="auto"/>
        <w:ind w:left="360"/>
        <w:jc w:val="both"/>
        <w:rPr>
          <w:rFonts w:ascii="Times New Roman" w:hAnsi="Times New Roman"/>
          <w:b/>
          <w:sz w:val="24"/>
          <w:szCs w:val="24"/>
        </w:rPr>
      </w:pPr>
    </w:p>
    <w:p w:rsidR="00F36043" w:rsidRPr="003340FB" w:rsidRDefault="00F36043" w:rsidP="00F36043">
      <w:pPr>
        <w:pStyle w:val="affd"/>
        <w:spacing w:line="240" w:lineRule="auto"/>
        <w:ind w:left="360"/>
        <w:jc w:val="both"/>
        <w:rPr>
          <w:rFonts w:ascii="Times New Roman" w:hAnsi="Times New Roman"/>
          <w:sz w:val="24"/>
          <w:szCs w:val="24"/>
        </w:rPr>
      </w:pPr>
      <w:r w:rsidRPr="003340FB">
        <w:rPr>
          <w:rFonts w:ascii="Times New Roman" w:hAnsi="Times New Roman"/>
          <w:b/>
          <w:sz w:val="24"/>
          <w:szCs w:val="24"/>
        </w:rPr>
        <w:t xml:space="preserve">Метапредметными </w:t>
      </w:r>
      <w:proofErr w:type="gramStart"/>
      <w:r w:rsidRPr="003340FB">
        <w:rPr>
          <w:rFonts w:ascii="Times New Roman" w:hAnsi="Times New Roman"/>
          <w:b/>
          <w:sz w:val="24"/>
          <w:szCs w:val="24"/>
        </w:rPr>
        <w:t>результатами</w:t>
      </w:r>
      <w:r w:rsidRPr="003340FB">
        <w:rPr>
          <w:rFonts w:ascii="Times New Roman" w:hAnsi="Times New Roman"/>
          <w:sz w:val="24"/>
          <w:szCs w:val="24"/>
        </w:rPr>
        <w:t xml:space="preserve"> освоения</w:t>
      </w:r>
      <w:proofErr w:type="gramEnd"/>
      <w:r w:rsidRPr="003340FB">
        <w:rPr>
          <w:rFonts w:ascii="Times New Roman" w:hAnsi="Times New Roman"/>
          <w:sz w:val="24"/>
          <w:szCs w:val="24"/>
        </w:rPr>
        <w:t xml:space="preserve"> учащимися содержания программы по физической культуре </w:t>
      </w:r>
    </w:p>
    <w:p w:rsidR="00F36043" w:rsidRPr="003340FB" w:rsidRDefault="00F36043" w:rsidP="00F36043">
      <w:pPr>
        <w:pStyle w:val="affd"/>
        <w:spacing w:after="160" w:line="259" w:lineRule="auto"/>
        <w:ind w:left="360"/>
        <w:jc w:val="both"/>
        <w:rPr>
          <w:rFonts w:ascii="Times New Roman" w:hAnsi="Times New Roman"/>
          <w:sz w:val="24"/>
          <w:szCs w:val="24"/>
        </w:rPr>
      </w:pPr>
    </w:p>
    <w:p w:rsidR="00F36043" w:rsidRPr="003340FB" w:rsidRDefault="00F36043" w:rsidP="00E166F4">
      <w:pPr>
        <w:pStyle w:val="affd"/>
        <w:numPr>
          <w:ilvl w:val="0"/>
          <w:numId w:val="239"/>
        </w:numPr>
        <w:spacing w:after="160" w:line="259" w:lineRule="auto"/>
        <w:jc w:val="both"/>
        <w:rPr>
          <w:rFonts w:ascii="Times New Roman" w:hAnsi="Times New Roman"/>
          <w:sz w:val="24"/>
          <w:szCs w:val="24"/>
        </w:rPr>
      </w:pPr>
      <w:r w:rsidRPr="003340FB">
        <w:rPr>
          <w:rFonts w:ascii="Times New Roman" w:hAnsi="Times New Roman"/>
          <w:sz w:val="24"/>
          <w:szCs w:val="24"/>
        </w:rPr>
        <w:t>овладение способностью принимать и сохранять цели и задачи учебной деятельности, поиска средств её осуществления;</w:t>
      </w:r>
    </w:p>
    <w:p w:rsidR="00F36043" w:rsidRPr="003340FB" w:rsidRDefault="00F36043" w:rsidP="00E166F4">
      <w:pPr>
        <w:pStyle w:val="affd"/>
        <w:numPr>
          <w:ilvl w:val="0"/>
          <w:numId w:val="239"/>
        </w:numPr>
        <w:spacing w:after="160" w:line="259" w:lineRule="auto"/>
        <w:jc w:val="both"/>
        <w:rPr>
          <w:rFonts w:ascii="Times New Roman" w:hAnsi="Times New Roman"/>
          <w:sz w:val="24"/>
          <w:szCs w:val="24"/>
        </w:rPr>
      </w:pPr>
      <w:r w:rsidRPr="003340FB">
        <w:rPr>
          <w:rFonts w:ascii="Times New Roman" w:hAnsi="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F36043" w:rsidRPr="003340FB" w:rsidRDefault="00F36043" w:rsidP="00E166F4">
      <w:pPr>
        <w:pStyle w:val="affd"/>
        <w:numPr>
          <w:ilvl w:val="0"/>
          <w:numId w:val="239"/>
        </w:numPr>
        <w:spacing w:after="160" w:line="259" w:lineRule="auto"/>
        <w:jc w:val="both"/>
        <w:rPr>
          <w:rFonts w:ascii="Times New Roman" w:hAnsi="Times New Roman"/>
          <w:sz w:val="24"/>
          <w:szCs w:val="24"/>
        </w:rPr>
      </w:pPr>
      <w:r w:rsidRPr="003340FB">
        <w:rPr>
          <w:rFonts w:ascii="Times New Roman" w:hAnsi="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36043" w:rsidRPr="003340FB" w:rsidRDefault="00F36043" w:rsidP="00E166F4">
      <w:pPr>
        <w:pStyle w:val="affd"/>
        <w:numPr>
          <w:ilvl w:val="0"/>
          <w:numId w:val="239"/>
        </w:numPr>
        <w:spacing w:after="160" w:line="259" w:lineRule="auto"/>
        <w:jc w:val="both"/>
        <w:rPr>
          <w:rFonts w:ascii="Times New Roman" w:hAnsi="Times New Roman"/>
          <w:sz w:val="24"/>
          <w:szCs w:val="24"/>
        </w:rPr>
      </w:pPr>
      <w:r w:rsidRPr="003340FB">
        <w:rPr>
          <w:rFonts w:ascii="Times New Roman" w:hAnsi="Times New Roman"/>
          <w:sz w:val="24"/>
          <w:szCs w:val="24"/>
        </w:rPr>
        <w:lastRenderedPageBreak/>
        <w:t>готовность конструктивно разрешать конфликты посредством учёта интересов сторон и сотрудничества;</w:t>
      </w:r>
    </w:p>
    <w:p w:rsidR="00F36043" w:rsidRPr="003340FB" w:rsidRDefault="00F36043" w:rsidP="00E166F4">
      <w:pPr>
        <w:pStyle w:val="affd"/>
        <w:numPr>
          <w:ilvl w:val="0"/>
          <w:numId w:val="239"/>
        </w:numPr>
        <w:spacing w:after="160" w:line="259" w:lineRule="auto"/>
        <w:jc w:val="both"/>
        <w:rPr>
          <w:rFonts w:ascii="Times New Roman" w:hAnsi="Times New Roman"/>
          <w:sz w:val="24"/>
          <w:szCs w:val="24"/>
        </w:rPr>
      </w:pPr>
      <w:r w:rsidRPr="003340FB">
        <w:rPr>
          <w:rFonts w:ascii="Times New Roman" w:hAnsi="Times New Roman"/>
          <w:sz w:val="24"/>
          <w:szCs w:val="24"/>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F36043" w:rsidRPr="003340FB" w:rsidRDefault="00F36043" w:rsidP="00E166F4">
      <w:pPr>
        <w:pStyle w:val="affd"/>
        <w:numPr>
          <w:ilvl w:val="0"/>
          <w:numId w:val="239"/>
        </w:numPr>
        <w:spacing w:after="160" w:line="259" w:lineRule="auto"/>
        <w:jc w:val="both"/>
        <w:rPr>
          <w:rFonts w:ascii="Times New Roman" w:hAnsi="Times New Roman"/>
          <w:sz w:val="24"/>
          <w:szCs w:val="24"/>
        </w:rPr>
      </w:pPr>
      <w:r w:rsidRPr="003340FB">
        <w:rPr>
          <w:rFonts w:ascii="Times New Roman" w:hAnsi="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характеризовать явления (действия и поступки), давать им объективную оценку на основе освоенных знаний и имеющегося опыта;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находить ошибки при выполнении учебных заданий, отбирать способы их исправления;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общаться и взаимодействовать со сверстниками на принципах взаимоуважения и взаимопомощи, дружбы и толерантности;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обеспечивать защиту и сохранность природы во время активного отдыха и занятий физической культурой;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организовывать самостоятельную деятельность с учетом требований ее безопасности, сохранности инвентаря и оборудования, организации места занятий;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планировать собственную деятельность, распределять нагрузку и отдых в процессе ее выполнения;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анализировать и объективно оценивать результаты собственного труда, находить возможности и способы их улучшения;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видеть красоту движений, выделять и обосновывать эстетические признаки в движениях и передвижениях человека;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оценивать красоту телосложения и осанки, сравнивать их с эталонными образцами;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управлять эмоциями при общении со сверстниками и взрослыми, сохранять хладнокровие, сдержанность, рассудительность; </w:t>
      </w:r>
    </w:p>
    <w:p w:rsidR="00F36043" w:rsidRPr="003340FB" w:rsidRDefault="00F36043" w:rsidP="00E166F4">
      <w:pPr>
        <w:pStyle w:val="afff8"/>
        <w:numPr>
          <w:ilvl w:val="0"/>
          <w:numId w:val="232"/>
        </w:numPr>
        <w:ind w:left="0" w:firstLine="360"/>
        <w:jc w:val="both"/>
        <w:rPr>
          <w:rFonts w:ascii="Times New Roman" w:hAnsi="Times New Roman"/>
          <w:sz w:val="24"/>
          <w:szCs w:val="24"/>
        </w:rPr>
      </w:pPr>
      <w:r w:rsidRPr="003340FB">
        <w:rPr>
          <w:rFonts w:ascii="Times New Roman" w:hAnsi="Times New Roman"/>
          <w:sz w:val="24"/>
          <w:szCs w:val="24"/>
        </w:rPr>
        <w:t xml:space="preserve">технически правильно выполнять двигательные действия из базовых видов спорта, использовать их в игровой и соревновательной деятельности. </w:t>
      </w:r>
    </w:p>
    <w:p w:rsidR="00F36043" w:rsidRPr="003340FB" w:rsidRDefault="00F36043" w:rsidP="00F36043">
      <w:pPr>
        <w:pStyle w:val="afff8"/>
        <w:ind w:left="360"/>
        <w:jc w:val="both"/>
        <w:rPr>
          <w:rFonts w:ascii="Times New Roman" w:hAnsi="Times New Roman"/>
          <w:sz w:val="24"/>
          <w:szCs w:val="24"/>
        </w:rPr>
      </w:pPr>
    </w:p>
    <w:p w:rsidR="00F36043" w:rsidRPr="003340FB" w:rsidRDefault="00F36043" w:rsidP="00F36043">
      <w:pPr>
        <w:rPr>
          <w:b/>
        </w:rPr>
      </w:pPr>
      <w:r w:rsidRPr="003340FB">
        <w:rPr>
          <w:b/>
        </w:rPr>
        <w:t xml:space="preserve">Предметные результаты </w:t>
      </w:r>
      <w:r w:rsidRPr="003340FB">
        <w:t xml:space="preserve">освоения учащимися содержания программы по физической культуре </w:t>
      </w:r>
    </w:p>
    <w:p w:rsidR="00F36043" w:rsidRPr="003340FB" w:rsidRDefault="00F36043" w:rsidP="00F36043">
      <w:pPr>
        <w:jc w:val="center"/>
        <w:rPr>
          <w:b/>
        </w:rPr>
      </w:pPr>
      <w:r w:rsidRPr="003340FB">
        <w:rPr>
          <w:b/>
        </w:rPr>
        <w:t>1класс</w:t>
      </w:r>
    </w:p>
    <w:p w:rsidR="00F36043" w:rsidRPr="003340FB" w:rsidRDefault="00F36043" w:rsidP="00F36043">
      <w:pPr>
        <w:jc w:val="both"/>
      </w:pPr>
      <w:r w:rsidRPr="003340FB">
        <w:t>В результате освоения программного материала ученик получит знания:</w:t>
      </w:r>
    </w:p>
    <w:p w:rsidR="00F36043" w:rsidRPr="003340FB" w:rsidRDefault="00F36043" w:rsidP="00F36043">
      <w:pPr>
        <w:jc w:val="both"/>
      </w:pPr>
      <w:r w:rsidRPr="003340FB">
        <w:rPr>
          <w:i/>
        </w:rPr>
        <w:t>Знания о физической культуре.</w:t>
      </w:r>
      <w:r w:rsidRPr="003340FB">
        <w:t xml:space="preserve"> Что такое координация движений; что такое дистанция; как возникли физическая культура и спорт. Ученики получат первоначальные сведения об Олимпийских играх — когда появились, кто воссоздал символы и традиции; что такое физическая культура; получат представление о том, что такое темп и ритм, для чего они нужны и как влияют на выполнение упражнений; что такое личная гигиена человека; получат первоначальные сведения о внутренних органах человека и его скелете; узнают, что такое гимнастика, где появилась и почему так названа; что такое осанка.</w:t>
      </w:r>
    </w:p>
    <w:p w:rsidR="00F36043" w:rsidRPr="003340FB" w:rsidRDefault="00F36043" w:rsidP="00F36043">
      <w:pPr>
        <w:jc w:val="both"/>
      </w:pPr>
      <w:r w:rsidRPr="003340FB">
        <w:rPr>
          <w:i/>
        </w:rPr>
        <w:t xml:space="preserve">Гимнастика с элементами акробатики. </w:t>
      </w:r>
      <w:r w:rsidRPr="003340FB">
        <w:t>Ученики научатся строиться в шеренгу и колонну; размыкаться на руки в стороны; перестраиваться разведением в две колонны; выполнять повороты направо, налево, кругом; команды «равняйсь», «смирно», «по порядку рассчитайсь», «на первый-второй рассчитайсь», «налево в обход шагом марш», «шагом марш», «бегом марш»; выполнять разминку, направленную на развитие координации движений; запоминать короткие временные отрезки; подтягиваться на низкой перекладине из виса лежа; выполнять вис на время; проходить станции круговой тренировки; выполнять различные перекаты, кувырок вперед, «мост», стойку на лопатках, стойку на голове; лазать и перелезать по гимнастической стенке; лазать по канату; выполнять висы на перекладине; прыжки со скакалкой, в скакалку, вращение обруча; вис углом, вис согнувшись, вис прогнувшись и переворот на гимнастических кольцах.</w:t>
      </w:r>
    </w:p>
    <w:p w:rsidR="00F36043" w:rsidRPr="003340FB" w:rsidRDefault="00F36043" w:rsidP="00F36043">
      <w:pPr>
        <w:jc w:val="both"/>
      </w:pPr>
      <w:r w:rsidRPr="003340FB">
        <w:rPr>
          <w:i/>
        </w:rPr>
        <w:t>Легкая атлетика.</w:t>
      </w:r>
      <w:r w:rsidRPr="003340FB">
        <w:t xml:space="preserve"> Ученики научатся технике высокого старта; пробегать на скорость дистанцию</w:t>
      </w:r>
      <w:r w:rsidR="006D62E6">
        <w:t xml:space="preserve"> 30 м; выполнять челночный бег 3 </w:t>
      </w:r>
      <w:r w:rsidRPr="003340FB">
        <w:t xml:space="preserve">х 10 м; беговую разминку; метание как на дальность, так и на </w:t>
      </w:r>
      <w:r w:rsidRPr="003340FB">
        <w:lastRenderedPageBreak/>
        <w:t>точность; технике прыжка в длину с места; выполнять прыжок в высоту с прямого разбега, а также прыжок в высоту спиной вперед; бегать различные варианты эстафет; выполнять броски набивного мяча от груди и снизу.</w:t>
      </w:r>
    </w:p>
    <w:p w:rsidR="00F36043" w:rsidRPr="003340FB" w:rsidRDefault="00F36043" w:rsidP="00F36043">
      <w:pPr>
        <w:jc w:val="both"/>
      </w:pPr>
      <w:r w:rsidRPr="003340FB">
        <w:rPr>
          <w:i/>
        </w:rPr>
        <w:t>Подвижные игры.</w:t>
      </w:r>
      <w:r w:rsidRPr="003340FB">
        <w:t xml:space="preserve"> Ученики научатся играть в подвижные игры: «Ловишка», «Ловишка с мешочком на голове», «Прерванные пятнашки», «Гуси-лебеди», «Горелки», «Колдунчики», «Мышеловка», «Салки», «Салки с домиками», «Два Мороза»; «Волк во рву», «Охотник и зайцы», «Кто быстрее схватит», «Совуш-ка», «Осада города», «Вышибалы», «Ночная охота», «Удочка», «Успей убрать», «Волшебные елочки», «Шмель», «Береги предмет», «Попрыгунчики-воробушки», «Белки в лесу», «Белочка-защитница», «Бегуны и прыгуны», «Грибы-шалуны», «Котел», «Охотники и утки», «Антивышибалы», «Забросай противника мячами», «Вышибалы через сетку», «Точно в цель», «Собачки», «Лес, болото, озеро», «Запрещенное движение», «Хвостики», «Хвостики», «Бросай далеко, собирай быстрее», «Игра в птиц», «Игра в птиц с мячом», «День и ночь»; выполнять ловлю и броски мяча в парах, ведение мяча правой и левой рукой, броски мяча через волейбольную сетку.</w:t>
      </w:r>
    </w:p>
    <w:p w:rsidR="00F36043" w:rsidRPr="003340FB" w:rsidRDefault="00F36043" w:rsidP="00F36043">
      <w:pPr>
        <w:jc w:val="both"/>
      </w:pPr>
    </w:p>
    <w:p w:rsidR="00F36043" w:rsidRPr="003340FB" w:rsidRDefault="00F36043" w:rsidP="00F36043">
      <w:pPr>
        <w:jc w:val="center"/>
        <w:rPr>
          <w:b/>
        </w:rPr>
      </w:pPr>
      <w:r w:rsidRPr="003340FB">
        <w:rPr>
          <w:b/>
        </w:rPr>
        <w:t>2 класс</w:t>
      </w:r>
    </w:p>
    <w:p w:rsidR="00F36043" w:rsidRPr="003340FB" w:rsidRDefault="00F36043" w:rsidP="00F36043">
      <w:pPr>
        <w:jc w:val="both"/>
      </w:pPr>
      <w:r w:rsidRPr="003340FB">
        <w:t>В результате освоения программного материала ученик получит знания:</w:t>
      </w:r>
    </w:p>
    <w:p w:rsidR="00F36043" w:rsidRPr="003340FB" w:rsidRDefault="00F36043" w:rsidP="00E166F4">
      <w:pPr>
        <w:numPr>
          <w:ilvl w:val="0"/>
          <w:numId w:val="236"/>
        </w:numPr>
        <w:spacing w:after="160"/>
        <w:contextualSpacing/>
        <w:jc w:val="both"/>
        <w:rPr>
          <w:color w:val="000000"/>
        </w:rPr>
      </w:pPr>
      <w:r w:rsidRPr="003340FB">
        <w:rPr>
          <w:i/>
        </w:rPr>
        <w:t xml:space="preserve"> Знания о физической культуре</w:t>
      </w:r>
      <w:r w:rsidRPr="003340FB">
        <w:t xml:space="preserve"> — выполнять организационно-методические требования, которые предъявляются на уроке </w:t>
      </w:r>
      <w:r w:rsidRPr="003340FB">
        <w:rPr>
          <w:color w:val="000000"/>
        </w:rPr>
        <w:t>физкультуры, рассказывать, что такое физи</w:t>
      </w:r>
      <w:r w:rsidRPr="003340FB">
        <w:rPr>
          <w:color w:val="000000"/>
        </w:rPr>
        <w:softHyphen/>
        <w:t>ческие качества, режим дня и как он влияет на жизнь человека, что такое частота сердеч</w:t>
      </w:r>
      <w:r w:rsidRPr="003340FB">
        <w:rPr>
          <w:color w:val="000000"/>
        </w:rPr>
        <w:softHyphen/>
        <w:t>ных сокращений и как ее измерять, как ока</w:t>
      </w:r>
      <w:r w:rsidRPr="003340FB">
        <w:rPr>
          <w:color w:val="000000"/>
        </w:rPr>
        <w:softHyphen/>
        <w:t xml:space="preserve">зывать первую помощь при травмах, вести дневник самоконтроля; </w:t>
      </w:r>
    </w:p>
    <w:p w:rsidR="00F36043" w:rsidRPr="003340FB" w:rsidRDefault="00F36043" w:rsidP="00E166F4">
      <w:pPr>
        <w:numPr>
          <w:ilvl w:val="0"/>
          <w:numId w:val="236"/>
        </w:numPr>
        <w:spacing w:after="160"/>
        <w:contextualSpacing/>
        <w:jc w:val="both"/>
      </w:pPr>
      <w:r w:rsidRPr="003340FB">
        <w:rPr>
          <w:bCs/>
          <w:i/>
          <w:iCs/>
          <w:color w:val="000000"/>
        </w:rPr>
        <w:t>Гимнастика с элементами акроба</w:t>
      </w:r>
      <w:r w:rsidRPr="003340FB">
        <w:rPr>
          <w:bCs/>
          <w:i/>
          <w:iCs/>
          <w:color w:val="000000"/>
        </w:rPr>
        <w:softHyphen/>
        <w:t>тики</w:t>
      </w:r>
      <w:r w:rsidRPr="003340FB">
        <w:rPr>
          <w:color w:val="000000"/>
        </w:rPr>
        <w:t>— строиться в шеренгу и колонну, вы</w:t>
      </w:r>
      <w:r w:rsidRPr="003340FB">
        <w:rPr>
          <w:color w:val="000000"/>
        </w:rPr>
        <w:softHyphen/>
        <w:t>полнять наклон вперед из положения стоя, подъем туловища за 30 с на скорость, подтя</w:t>
      </w:r>
      <w:r w:rsidRPr="003340FB">
        <w:rPr>
          <w:color w:val="000000"/>
        </w:rPr>
        <w:softHyphen/>
        <w:t>гиваться из виса лежа согнувшись, выпол</w:t>
      </w:r>
      <w:r w:rsidRPr="003340FB">
        <w:rPr>
          <w:color w:val="000000"/>
        </w:rPr>
        <w:softHyphen/>
        <w:t>нять вис на время, кувырок вперед, кувырок вперед с трех шагов и с разбега, мост, стойку на лопатках, стойку на голове, выполнять вис с завесом одной и двумя ногами на пе</w:t>
      </w:r>
      <w:r w:rsidRPr="003340FB">
        <w:rPr>
          <w:color w:val="000000"/>
        </w:rPr>
        <w:softHyphen/>
        <w:t>рекладине, вис согнувшись и вис прогнув</w:t>
      </w:r>
      <w:r w:rsidRPr="003340FB">
        <w:rPr>
          <w:color w:val="000000"/>
        </w:rPr>
        <w:softHyphen/>
        <w:t>шись на гимнастических кольцах, переворот назад и вперед на гимнастических кольцах, вращение обруча, лазать по гимнастической стенке и перелезать с пролета на пролет, по канату, прыгать со скакалкой и в скакалку, на мячах-хопах, проходить станции круговой тренировки, разминаться с мешочками, ска</w:t>
      </w:r>
      <w:r w:rsidRPr="003340FB">
        <w:rPr>
          <w:color w:val="000000"/>
        </w:rPr>
        <w:softHyphen/>
        <w:t>калками, обручами, резиновыми кольцами, с гимнастической палкой, выполнять упраж</w:t>
      </w:r>
      <w:r w:rsidRPr="003340FB">
        <w:rPr>
          <w:color w:val="000000"/>
        </w:rPr>
        <w:softHyphen/>
        <w:t>нения на координацию движений, гибкость, у гимнастической стенки, с малыми мячами, на матах, на матах с мячами, с массажными мячами, с гимнастическими скамейками и на них;</w:t>
      </w:r>
    </w:p>
    <w:p w:rsidR="00F36043" w:rsidRPr="003340FB" w:rsidRDefault="00F36043" w:rsidP="00E166F4">
      <w:pPr>
        <w:numPr>
          <w:ilvl w:val="0"/>
          <w:numId w:val="236"/>
        </w:numPr>
        <w:contextualSpacing/>
        <w:jc w:val="both"/>
        <w:rPr>
          <w:color w:val="000000"/>
        </w:rPr>
      </w:pPr>
      <w:r w:rsidRPr="003340FB">
        <w:rPr>
          <w:bCs/>
          <w:i/>
          <w:iCs/>
          <w:color w:val="000000"/>
        </w:rPr>
        <w:t>Легкая атлетика</w:t>
      </w:r>
      <w:r w:rsidRPr="003340FB">
        <w:rPr>
          <w:color w:val="000000"/>
        </w:rPr>
        <w:t>— технике высо</w:t>
      </w:r>
      <w:r w:rsidRPr="003340FB">
        <w:rPr>
          <w:color w:val="000000"/>
        </w:rPr>
        <w:softHyphen/>
        <w:t>кого старта, пробегать на скорость дистанцию 30 м с высокого старта, выполнять челноч</w:t>
      </w:r>
      <w:r w:rsidRPr="003340FB">
        <w:rPr>
          <w:color w:val="000000"/>
        </w:rPr>
        <w:softHyphen/>
        <w:t>ный бег 3 х Юм, беговую разминку, метание как на дальность, так и на точность, прыжок в длину с места и с разбега, метать гимнасти</w:t>
      </w:r>
      <w:r w:rsidRPr="003340FB">
        <w:rPr>
          <w:color w:val="000000"/>
        </w:rPr>
        <w:softHyphen/>
        <w:t>ческую палку ногой, преодолевать полосу пре</w:t>
      </w:r>
      <w:r w:rsidRPr="003340FB">
        <w:rPr>
          <w:color w:val="000000"/>
        </w:rPr>
        <w:softHyphen/>
        <w:t>пятствий, выполнять прыжок в высоту с пря</w:t>
      </w:r>
      <w:r w:rsidRPr="003340FB">
        <w:rPr>
          <w:color w:val="000000"/>
        </w:rPr>
        <w:softHyphen/>
        <w:t xml:space="preserve">мого разбега, прыжок в высоту спиной вперед, броски набивного мяча от груди, снизу и из-за головы, пробегать 1 км; </w:t>
      </w:r>
    </w:p>
    <w:p w:rsidR="00F36043" w:rsidRPr="003340FB" w:rsidRDefault="00F36043" w:rsidP="00E166F4">
      <w:pPr>
        <w:numPr>
          <w:ilvl w:val="0"/>
          <w:numId w:val="236"/>
        </w:numPr>
        <w:contextualSpacing/>
        <w:jc w:val="both"/>
        <w:rPr>
          <w:color w:val="000000"/>
        </w:rPr>
      </w:pPr>
      <w:r w:rsidRPr="003340FB">
        <w:rPr>
          <w:bCs/>
          <w:i/>
          <w:iCs/>
          <w:color w:val="000000"/>
        </w:rPr>
        <w:t>Подвижные игры</w:t>
      </w:r>
      <w:r w:rsidRPr="003340FB">
        <w:rPr>
          <w:color w:val="000000"/>
        </w:rPr>
        <w:t>— усовершенствуют свои навыки  в  по</w:t>
      </w:r>
      <w:r w:rsidRPr="003340FB">
        <w:rPr>
          <w:color w:val="000000"/>
        </w:rPr>
        <w:softHyphen/>
        <w:t>движных играх: «Ловишка», «Салки», «Салки с домиками», «Салки — дай руку», «Салки с резиновыми кружочками», «Салки с рези</w:t>
      </w:r>
      <w:r w:rsidRPr="003340FB">
        <w:rPr>
          <w:color w:val="000000"/>
        </w:rPr>
        <w:softHyphen/>
        <w:t>новыми кольцами», «Прерванные пятнашки», «Колдунчики», «Бросай далеко, собирай бы</w:t>
      </w:r>
      <w:r w:rsidRPr="003340FB">
        <w:rPr>
          <w:color w:val="000000"/>
        </w:rPr>
        <w:softHyphen/>
        <w:t>стрее», «Хвостики», «Командные хвостики», «Флаг на башне», «Бездомный заяц», «Выши</w:t>
      </w:r>
      <w:r w:rsidRPr="003340FB">
        <w:rPr>
          <w:color w:val="000000"/>
        </w:rPr>
        <w:softHyphen/>
        <w:t>балы», «Волк во рву», «Ловля обезьян», «Лов</w:t>
      </w:r>
      <w:r w:rsidRPr="003340FB">
        <w:rPr>
          <w:color w:val="000000"/>
        </w:rPr>
        <w:softHyphen/>
        <w:t>ля обезьян с мячом», «Кот и мыши», «Осада города», «Ночная охота», «Удочка», «Волшеб</w:t>
      </w:r>
      <w:r w:rsidRPr="003340FB">
        <w:rPr>
          <w:color w:val="000000"/>
        </w:rPr>
        <w:softHyphen/>
        <w:t>ные елочки», «Белочка-защитница», «Горя</w:t>
      </w:r>
      <w:r w:rsidRPr="003340FB">
        <w:rPr>
          <w:color w:val="000000"/>
        </w:rPr>
        <w:softHyphen/>
        <w:t>чая линия», «Медведи и пчелы», «Шмель», «Ловишка смешочком на голове», «Салки на снегу», «Совушка», «Бегуны и прыгуны», «Ловишка с мячом и защитниками», «Охотник и утки», «Охотник и зайцы», «Ловишка на хопах», «Забросай противника мячами», «Точно в цель», «Вышибалы через сетку», «Собачки», «Земля, вода, воздух», «Воробьи — вороны», «Антивышибалы», выполнять броски и лов</w:t>
      </w:r>
      <w:r w:rsidRPr="003340FB">
        <w:rPr>
          <w:color w:val="000000"/>
        </w:rPr>
        <w:softHyphen/>
        <w:t>лю мяча различными способами, через во</w:t>
      </w:r>
      <w:r w:rsidRPr="003340FB">
        <w:rPr>
          <w:color w:val="000000"/>
        </w:rPr>
        <w:softHyphen/>
        <w:t>лейбольную сетку, в баскетбольное кольцо способами «снизу» и «сверху», технике веде</w:t>
      </w:r>
      <w:r w:rsidRPr="003340FB">
        <w:rPr>
          <w:color w:val="000000"/>
        </w:rPr>
        <w:softHyphen/>
        <w:t>ния мяча правой и левой рукой, участвовать в эстафетах.</w:t>
      </w:r>
    </w:p>
    <w:p w:rsidR="00F36043" w:rsidRPr="003340FB" w:rsidRDefault="00F36043" w:rsidP="00F36043">
      <w:pPr>
        <w:pStyle w:val="affd"/>
        <w:spacing w:after="0" w:line="240" w:lineRule="auto"/>
        <w:ind w:left="360"/>
        <w:rPr>
          <w:rFonts w:ascii="Times New Roman" w:hAnsi="Times New Roman"/>
          <w:b/>
          <w:sz w:val="24"/>
          <w:szCs w:val="24"/>
        </w:rPr>
      </w:pPr>
    </w:p>
    <w:p w:rsidR="00F36043" w:rsidRPr="003340FB" w:rsidRDefault="00F36043" w:rsidP="00F36043">
      <w:pPr>
        <w:pStyle w:val="affd"/>
        <w:spacing w:after="0" w:line="240" w:lineRule="auto"/>
        <w:ind w:left="360"/>
        <w:jc w:val="center"/>
        <w:rPr>
          <w:rFonts w:ascii="Times New Roman" w:hAnsi="Times New Roman"/>
          <w:b/>
          <w:sz w:val="24"/>
          <w:szCs w:val="24"/>
        </w:rPr>
      </w:pPr>
      <w:r w:rsidRPr="003340FB">
        <w:rPr>
          <w:rFonts w:ascii="Times New Roman" w:hAnsi="Times New Roman"/>
          <w:b/>
          <w:sz w:val="24"/>
          <w:szCs w:val="24"/>
        </w:rPr>
        <w:t>3 класс</w:t>
      </w:r>
    </w:p>
    <w:p w:rsidR="00F36043" w:rsidRPr="003340FB" w:rsidRDefault="00F36043" w:rsidP="00F36043">
      <w:pPr>
        <w:pStyle w:val="affd"/>
        <w:ind w:left="360"/>
        <w:jc w:val="both"/>
        <w:rPr>
          <w:rFonts w:ascii="Times New Roman" w:hAnsi="Times New Roman"/>
          <w:sz w:val="24"/>
          <w:szCs w:val="24"/>
        </w:rPr>
      </w:pPr>
      <w:r w:rsidRPr="003340FB">
        <w:rPr>
          <w:rFonts w:ascii="Times New Roman" w:hAnsi="Times New Roman"/>
          <w:sz w:val="24"/>
          <w:szCs w:val="24"/>
        </w:rPr>
        <w:t>В результате освоения программного материала ученик получит знания:</w:t>
      </w:r>
    </w:p>
    <w:p w:rsidR="00F36043" w:rsidRPr="003340FB" w:rsidRDefault="00F36043" w:rsidP="00E166F4">
      <w:pPr>
        <w:pStyle w:val="affd"/>
        <w:numPr>
          <w:ilvl w:val="0"/>
          <w:numId w:val="237"/>
        </w:numPr>
        <w:spacing w:after="0" w:line="240" w:lineRule="auto"/>
        <w:jc w:val="both"/>
        <w:rPr>
          <w:rFonts w:ascii="Times New Roman" w:eastAsia="Times New Roman" w:hAnsi="Times New Roman"/>
          <w:color w:val="000000"/>
          <w:sz w:val="24"/>
          <w:szCs w:val="24"/>
          <w:lang w:eastAsia="ru-RU"/>
        </w:rPr>
      </w:pPr>
      <w:r w:rsidRPr="003340FB">
        <w:rPr>
          <w:rFonts w:ascii="Times New Roman" w:eastAsia="Times New Roman" w:hAnsi="Times New Roman"/>
          <w:bCs/>
          <w:i/>
          <w:iCs/>
          <w:color w:val="000000"/>
          <w:sz w:val="24"/>
          <w:szCs w:val="24"/>
          <w:lang w:eastAsia="ru-RU"/>
        </w:rPr>
        <w:t>Знания о физической культуре</w:t>
      </w:r>
      <w:r w:rsidRPr="003340FB">
        <w:rPr>
          <w:rFonts w:ascii="Times New Roman" w:eastAsia="Times New Roman" w:hAnsi="Times New Roman"/>
          <w:color w:val="000000"/>
          <w:sz w:val="24"/>
          <w:szCs w:val="24"/>
          <w:lang w:eastAsia="ru-RU"/>
        </w:rPr>
        <w:t>— выполнять организационно-методические требования, которые предъявляются на уроке физкультуры (в частности, на уроках лыж</w:t>
      </w:r>
      <w:r w:rsidRPr="003340FB">
        <w:rPr>
          <w:rFonts w:ascii="Times New Roman" w:eastAsia="Times New Roman" w:hAnsi="Times New Roman"/>
          <w:color w:val="000000"/>
          <w:sz w:val="24"/>
          <w:szCs w:val="24"/>
          <w:lang w:eastAsia="ru-RU"/>
        </w:rPr>
        <w:softHyphen/>
        <w:t>ной подготовки, плавания), вести дневник самоконтроля, рассказывать о скелете, внутренних органах, мышечной и кровеносной системе человека, об органах чувств, объяснять, что такое пас и его значение для спортивных игр с мячом, что такое осанка и методы сохранения правильной осанки, что такое гигиена и правила ее соблюдения, правила закаливания, приема пищи и соблюдения питьевого режима, правила спортивной игры волейбол;</w:t>
      </w:r>
    </w:p>
    <w:p w:rsidR="00F36043" w:rsidRPr="003340FB" w:rsidRDefault="00F36043" w:rsidP="00E166F4">
      <w:pPr>
        <w:pStyle w:val="affd"/>
        <w:numPr>
          <w:ilvl w:val="0"/>
          <w:numId w:val="237"/>
        </w:numPr>
        <w:spacing w:after="0" w:line="240" w:lineRule="auto"/>
        <w:jc w:val="both"/>
        <w:rPr>
          <w:rFonts w:ascii="Times New Roman" w:eastAsia="Times New Roman" w:hAnsi="Times New Roman"/>
          <w:color w:val="000000"/>
          <w:sz w:val="24"/>
          <w:szCs w:val="24"/>
          <w:lang w:eastAsia="ru-RU"/>
        </w:rPr>
      </w:pPr>
      <w:r w:rsidRPr="003340FB">
        <w:rPr>
          <w:rFonts w:ascii="Times New Roman" w:eastAsia="Times New Roman" w:hAnsi="Times New Roman"/>
          <w:i/>
          <w:color w:val="000000"/>
          <w:sz w:val="24"/>
          <w:szCs w:val="24"/>
          <w:lang w:eastAsia="ru-RU"/>
        </w:rPr>
        <w:t>Гимнастика с элементами акробатики</w:t>
      </w:r>
      <w:r w:rsidRPr="003340FB">
        <w:rPr>
          <w:rFonts w:ascii="Times New Roman" w:eastAsia="Times New Roman" w:hAnsi="Times New Roman"/>
          <w:color w:val="000000"/>
          <w:sz w:val="24"/>
          <w:szCs w:val="24"/>
          <w:lang w:eastAsia="ru-RU"/>
        </w:rPr>
        <w:t xml:space="preserve"> — выполнять строевые упражнения (строиться в шеренгу, колонну, перестраиваться в одну, две и три шеренги), выполнять разминки в движении, на месте, с мешочками, с резиновыми кольцами и кружочками, с массажными мячами, с обручами, с гимнастической палкой, с гимнастической скамейкой, на гимнастической скамейке, на матах, с мячом, разминки, направленные на развитие координации движений и гибкости, прыжковую разминку, разминку в парах, у гимнастической стенки, выполнять упражнения на внимание и равновесие, наклон вперед из положения стоя и сидя, шпагаты (прямой и продольные), отжимания, подъем туловища из положения лежа, подтягиваться на низкой перекладине из виса лежа согнувшись, запоминать временные отрезки, выполнять перекаты, кувырок вперед с места, с разбега и через препятствие, кувырок назад, проходить станции круговой тренировки, лазать и перелезать по гимнастической стенке, лазать по канату в три приема, выполнять стойку на голове и руках, мост, стойку на лопатках, висеть завесой одной и двумя ногами на перекладине, прыгать со скакалкой, через скакалку и в скакалку, прыгать в скакалку в тройках, выполнять упражнения на гимнастическом бревне, на гимнастических кольцах (вис согнувшись, вис прогнувшись, перевороты назад и вперед), лазать по наклонной гимнастической скамейке, выполнять вращение обруча; </w:t>
      </w:r>
    </w:p>
    <w:p w:rsidR="00F36043" w:rsidRPr="003340FB" w:rsidRDefault="00F36043" w:rsidP="00E166F4">
      <w:pPr>
        <w:pStyle w:val="affd"/>
        <w:numPr>
          <w:ilvl w:val="0"/>
          <w:numId w:val="237"/>
        </w:numPr>
        <w:spacing w:after="0" w:line="240" w:lineRule="auto"/>
        <w:jc w:val="both"/>
        <w:rPr>
          <w:rFonts w:ascii="Times New Roman" w:eastAsia="Times New Roman" w:hAnsi="Times New Roman"/>
          <w:color w:val="000000"/>
          <w:sz w:val="24"/>
          <w:szCs w:val="24"/>
          <w:lang w:eastAsia="ru-RU"/>
        </w:rPr>
      </w:pPr>
      <w:r w:rsidRPr="003340FB">
        <w:rPr>
          <w:rFonts w:ascii="Times New Roman" w:eastAsia="Times New Roman" w:hAnsi="Times New Roman"/>
          <w:i/>
          <w:color w:val="000000"/>
          <w:sz w:val="24"/>
          <w:szCs w:val="24"/>
          <w:lang w:eastAsia="ru-RU"/>
        </w:rPr>
        <w:t>Легкая атлетика</w:t>
      </w:r>
      <w:r w:rsidRPr="003340FB">
        <w:rPr>
          <w:rFonts w:ascii="Times New Roman" w:eastAsia="Times New Roman" w:hAnsi="Times New Roman"/>
          <w:color w:val="000000"/>
          <w:sz w:val="24"/>
          <w:szCs w:val="24"/>
          <w:lang w:eastAsia="ru-RU"/>
        </w:rPr>
        <w:t>— технике высокого старта, технике метания мешочка (мяча) на дальность, пробегать дистанцию 30 м на время, выполнять челночный бег З х 10 м на время, прыгать в длину с места и с разбега, прыгать в высоту с прямого разбега, прыгать в высоту спиной вперед, прыгать на мячах-хопах, бросать набивной мяч (весом 1 кг) на дальность способом «снизу», «от груди», «из-за головы», правой и левой рукой, метать мяч на точность, проходить полосу препятствий;</w:t>
      </w:r>
    </w:p>
    <w:p w:rsidR="00F36043" w:rsidRPr="003340FB" w:rsidRDefault="00F36043" w:rsidP="00E166F4">
      <w:pPr>
        <w:pStyle w:val="affd"/>
        <w:numPr>
          <w:ilvl w:val="0"/>
          <w:numId w:val="237"/>
        </w:numPr>
        <w:spacing w:after="0" w:line="240" w:lineRule="auto"/>
        <w:jc w:val="both"/>
        <w:rPr>
          <w:rFonts w:ascii="Times New Roman" w:eastAsia="Times New Roman" w:hAnsi="Times New Roman"/>
          <w:color w:val="000000"/>
          <w:sz w:val="24"/>
          <w:szCs w:val="24"/>
          <w:lang w:eastAsia="ru-RU"/>
        </w:rPr>
      </w:pPr>
      <w:r w:rsidRPr="003340FB">
        <w:rPr>
          <w:rFonts w:ascii="Times New Roman" w:eastAsia="Times New Roman" w:hAnsi="Times New Roman"/>
          <w:i/>
          <w:color w:val="000000"/>
          <w:sz w:val="24"/>
          <w:szCs w:val="24"/>
          <w:lang w:eastAsia="ru-RU"/>
        </w:rPr>
        <w:t>Подвижные и спортивные игры</w:t>
      </w:r>
      <w:r w:rsidRPr="003340FB">
        <w:rPr>
          <w:rFonts w:ascii="Times New Roman" w:eastAsia="Times New Roman" w:hAnsi="Times New Roman"/>
          <w:color w:val="000000"/>
          <w:sz w:val="24"/>
          <w:szCs w:val="24"/>
          <w:lang w:eastAsia="ru-RU"/>
        </w:rPr>
        <w:t xml:space="preserve"> — давать пас ногами и руками, выполнять передачи мяча через волейбольную сетку различными способами, вводить мяч из-за боковой, выполнять броски и ловлю мяча различными способами, выполнять футбольные упражнения, стойке баскетболиста, ведению мяча на месте, в движении, правой и левой рукой, участвовать в эстафетах, бросать мяч в баскетбольное кольцо различными способами, играть в подвижные игры:«Ловишка», «Ловишка с мешочком на голове», «Колдунчики», «Салки», «Салки — дай руку», «Прерванные пятнашки», «Собачки», «Собачки ногами», «Бросай далеко, собирай быстрее», «Вышибалы», «Антивышибалы», «Белые медведи», «Волк во рву», «Ловля обезьян с мячом», «Перестрелка», «Пустое место», «Осада города», «Подвижная цель», «Совушка», «Удочка», «Салки с домиками», «Перебежки с мешочком на голове», «Мяч в туннеле», «Парашютисты», «Волшебные елочки», «Белочка-защитница», «Горячая линия», «Будь осторожен», «Шмель», «Накаты», «Вышибалы с кеглями», «Вышибалы через сетку», «Штурм», «Ловишка на хопах», «Пионербол», «Точно в цель», «Борьба за мяч», «Вызов», «Командные хвостики», «Круговая охота», «Флаг на башне», «Марш с закрытыми глазами», играть в спортивные игры (футбол, баскетбол, гандбол).</w:t>
      </w:r>
    </w:p>
    <w:p w:rsidR="00F36043" w:rsidRPr="003340FB" w:rsidRDefault="00F36043" w:rsidP="00F36043">
      <w:pPr>
        <w:jc w:val="both"/>
      </w:pPr>
    </w:p>
    <w:p w:rsidR="00F36043" w:rsidRPr="003340FB" w:rsidRDefault="00F36043" w:rsidP="00F36043">
      <w:pPr>
        <w:jc w:val="center"/>
        <w:rPr>
          <w:b/>
        </w:rPr>
      </w:pPr>
      <w:r w:rsidRPr="003340FB">
        <w:rPr>
          <w:b/>
        </w:rPr>
        <w:t>4 класс</w:t>
      </w:r>
    </w:p>
    <w:p w:rsidR="00F36043" w:rsidRPr="003340FB" w:rsidRDefault="00F36043" w:rsidP="00F36043">
      <w:pPr>
        <w:jc w:val="both"/>
      </w:pPr>
      <w:r w:rsidRPr="003340FB">
        <w:t>В результате освоения программного материала ученик получит знания:</w:t>
      </w:r>
    </w:p>
    <w:p w:rsidR="00F36043" w:rsidRPr="003340FB" w:rsidRDefault="00F36043" w:rsidP="00E166F4">
      <w:pPr>
        <w:pStyle w:val="affd"/>
        <w:numPr>
          <w:ilvl w:val="0"/>
          <w:numId w:val="238"/>
        </w:numPr>
        <w:spacing w:after="0" w:line="240" w:lineRule="auto"/>
        <w:jc w:val="both"/>
        <w:rPr>
          <w:rFonts w:ascii="Times New Roman" w:eastAsia="Times New Roman" w:hAnsi="Times New Roman"/>
          <w:color w:val="000000"/>
          <w:sz w:val="24"/>
          <w:szCs w:val="24"/>
          <w:lang w:eastAsia="ru-RU"/>
        </w:rPr>
      </w:pPr>
      <w:r w:rsidRPr="003340FB">
        <w:rPr>
          <w:rFonts w:ascii="Times New Roman" w:eastAsia="Times New Roman" w:hAnsi="Times New Roman"/>
          <w:bCs/>
          <w:i/>
          <w:iCs/>
          <w:color w:val="000000"/>
          <w:sz w:val="24"/>
          <w:szCs w:val="24"/>
          <w:lang w:eastAsia="ru-RU"/>
        </w:rPr>
        <w:lastRenderedPageBreak/>
        <w:t>Знания о физической культуре</w:t>
      </w:r>
      <w:r w:rsidRPr="003340FB">
        <w:rPr>
          <w:rFonts w:ascii="Times New Roman" w:eastAsia="Times New Roman" w:hAnsi="Times New Roman"/>
          <w:b/>
          <w:bCs/>
          <w:i/>
          <w:iCs/>
          <w:color w:val="000000"/>
          <w:sz w:val="24"/>
          <w:szCs w:val="24"/>
          <w:lang w:eastAsia="ru-RU"/>
        </w:rPr>
        <w:t>-</w:t>
      </w:r>
      <w:r w:rsidRPr="003340FB">
        <w:rPr>
          <w:rFonts w:ascii="Times New Roman" w:eastAsia="Times New Roman" w:hAnsi="Times New Roman"/>
          <w:color w:val="000000"/>
          <w:sz w:val="24"/>
          <w:szCs w:val="24"/>
          <w:lang w:eastAsia="ru-RU"/>
        </w:rPr>
        <w:t xml:space="preserve"> выполнять организационно-методические требования, которые предъявляются на уроке физкультуры (в частности, на уроках лыжной подготовки, плавания), вести дневник само</w:t>
      </w:r>
      <w:r w:rsidRPr="003340FB">
        <w:rPr>
          <w:rFonts w:ascii="Times New Roman" w:eastAsia="Times New Roman" w:hAnsi="Times New Roman"/>
          <w:color w:val="000000"/>
          <w:sz w:val="24"/>
          <w:szCs w:val="24"/>
          <w:lang w:eastAsia="ru-RU"/>
        </w:rPr>
        <w:softHyphen/>
        <w:t>контроля, рассказывать историю появления мяча и футбола, объяснять, что такое зарядка и физкультминутка, что такое гимнастика и ее значение в жизни человека, правила обгона на лыжне;</w:t>
      </w:r>
    </w:p>
    <w:p w:rsidR="00F36043" w:rsidRPr="003340FB" w:rsidRDefault="00F36043" w:rsidP="00E166F4">
      <w:pPr>
        <w:pStyle w:val="affd"/>
        <w:numPr>
          <w:ilvl w:val="0"/>
          <w:numId w:val="238"/>
        </w:numPr>
        <w:spacing w:after="0" w:line="240" w:lineRule="auto"/>
        <w:jc w:val="both"/>
        <w:rPr>
          <w:rFonts w:ascii="Times New Roman" w:eastAsia="Times New Roman" w:hAnsi="Times New Roman"/>
          <w:color w:val="000000"/>
          <w:sz w:val="24"/>
          <w:szCs w:val="24"/>
          <w:lang w:eastAsia="ru-RU"/>
        </w:rPr>
      </w:pPr>
      <w:r w:rsidRPr="003340FB">
        <w:rPr>
          <w:rFonts w:ascii="Times New Roman" w:eastAsia="Times New Roman" w:hAnsi="Times New Roman"/>
          <w:bCs/>
          <w:i/>
          <w:iCs/>
          <w:color w:val="000000"/>
          <w:sz w:val="24"/>
          <w:szCs w:val="24"/>
          <w:lang w:eastAsia="ru-RU"/>
        </w:rPr>
        <w:t>Гимнастика с элементами акро</w:t>
      </w:r>
      <w:r w:rsidRPr="003340FB">
        <w:rPr>
          <w:rFonts w:ascii="Times New Roman" w:eastAsia="Times New Roman" w:hAnsi="Times New Roman"/>
          <w:bCs/>
          <w:i/>
          <w:iCs/>
          <w:color w:val="000000"/>
          <w:sz w:val="24"/>
          <w:szCs w:val="24"/>
          <w:lang w:eastAsia="ru-RU"/>
        </w:rPr>
        <w:softHyphen/>
        <w:t>батики</w:t>
      </w:r>
      <w:r w:rsidRPr="003340FB">
        <w:rPr>
          <w:rFonts w:ascii="Times New Roman" w:eastAsia="Times New Roman" w:hAnsi="Times New Roman"/>
          <w:color w:val="000000"/>
          <w:sz w:val="24"/>
          <w:szCs w:val="24"/>
          <w:lang w:eastAsia="ru-RU"/>
        </w:rPr>
        <w:t xml:space="preserve"> — выполнять строевые упражнения, наклон вперед из положения сидя и стоя, различные варианты висов, вис завесом од</w:t>
      </w:r>
      <w:r w:rsidRPr="003340FB">
        <w:rPr>
          <w:rFonts w:ascii="Times New Roman" w:eastAsia="Times New Roman" w:hAnsi="Times New Roman"/>
          <w:color w:val="000000"/>
          <w:sz w:val="24"/>
          <w:szCs w:val="24"/>
          <w:lang w:eastAsia="ru-RU"/>
        </w:rPr>
        <w:softHyphen/>
        <w:t>ной и двумя ногами, кувырок вперед с места, с разбега и через препятствие, кувырок на</w:t>
      </w:r>
      <w:r w:rsidRPr="003340FB">
        <w:rPr>
          <w:rFonts w:ascii="Times New Roman" w:eastAsia="Times New Roman" w:hAnsi="Times New Roman"/>
          <w:color w:val="000000"/>
          <w:sz w:val="24"/>
          <w:szCs w:val="24"/>
          <w:lang w:eastAsia="ru-RU"/>
        </w:rPr>
        <w:softHyphen/>
        <w:t>зад, стойку на голове, на руках, на лопатках, мост, упражнения на гимнастическом брев</w:t>
      </w:r>
      <w:r w:rsidRPr="003340FB">
        <w:rPr>
          <w:rFonts w:ascii="Times New Roman" w:eastAsia="Times New Roman" w:hAnsi="Times New Roman"/>
          <w:color w:val="000000"/>
          <w:sz w:val="24"/>
          <w:szCs w:val="24"/>
          <w:lang w:eastAsia="ru-RU"/>
        </w:rPr>
        <w:softHyphen/>
        <w:t>не, упражнения на кольцах (вис согнувшись, вис прогнувшись, переворот назад и вперед, выкрут, махи), опорный прыжок, прохо</w:t>
      </w:r>
      <w:r w:rsidRPr="003340FB">
        <w:rPr>
          <w:rFonts w:ascii="Times New Roman" w:eastAsia="Times New Roman" w:hAnsi="Times New Roman"/>
          <w:color w:val="000000"/>
          <w:sz w:val="24"/>
          <w:szCs w:val="24"/>
          <w:lang w:eastAsia="ru-RU"/>
        </w:rPr>
        <w:softHyphen/>
        <w:t>дить станции круговой тренировки, лазать по гимнастической стенке, по канату в два и три приема, прыгать в скакалку самостоя</w:t>
      </w:r>
      <w:r w:rsidRPr="003340FB">
        <w:rPr>
          <w:rFonts w:ascii="Times New Roman" w:eastAsia="Times New Roman" w:hAnsi="Times New Roman"/>
          <w:color w:val="000000"/>
          <w:sz w:val="24"/>
          <w:szCs w:val="24"/>
          <w:lang w:eastAsia="ru-RU"/>
        </w:rPr>
        <w:softHyphen/>
        <w:t>тельно и в тройках, крутить обруч, напрыгивать на гимнастический мостик, выполнять разминки на месте, бегом, в движении, с ме</w:t>
      </w:r>
      <w:r w:rsidRPr="003340FB">
        <w:rPr>
          <w:rFonts w:ascii="Times New Roman" w:eastAsia="Times New Roman" w:hAnsi="Times New Roman"/>
          <w:color w:val="000000"/>
          <w:sz w:val="24"/>
          <w:szCs w:val="24"/>
          <w:lang w:eastAsia="ru-RU"/>
        </w:rPr>
        <w:softHyphen/>
        <w:t>шочками, гимнастическими палками, массаж</w:t>
      </w:r>
      <w:r w:rsidRPr="003340FB">
        <w:rPr>
          <w:rFonts w:ascii="Times New Roman" w:eastAsia="Times New Roman" w:hAnsi="Times New Roman"/>
          <w:color w:val="000000"/>
          <w:sz w:val="24"/>
          <w:szCs w:val="24"/>
          <w:lang w:eastAsia="ru-RU"/>
        </w:rPr>
        <w:softHyphen/>
        <w:t>ными мячами, набивными мячами, малыми и средними мячами, скакалками, обручами, резиновыми кольцами, направленные на раз</w:t>
      </w:r>
      <w:r w:rsidRPr="003340FB">
        <w:rPr>
          <w:rFonts w:ascii="Times New Roman" w:eastAsia="Times New Roman" w:hAnsi="Times New Roman"/>
          <w:color w:val="000000"/>
          <w:sz w:val="24"/>
          <w:szCs w:val="24"/>
          <w:lang w:eastAsia="ru-RU"/>
        </w:rPr>
        <w:softHyphen/>
        <w:t xml:space="preserve">витие гибкости и координации движений, наматах, запоминать небольшие временные промежутки, подтягиваться, отжиматься; </w:t>
      </w:r>
    </w:p>
    <w:p w:rsidR="00F36043" w:rsidRPr="003340FB" w:rsidRDefault="00F36043" w:rsidP="00E166F4">
      <w:pPr>
        <w:pStyle w:val="affd"/>
        <w:numPr>
          <w:ilvl w:val="0"/>
          <w:numId w:val="238"/>
        </w:numPr>
        <w:spacing w:after="0" w:line="240" w:lineRule="auto"/>
        <w:jc w:val="both"/>
        <w:rPr>
          <w:rFonts w:ascii="Times New Roman" w:eastAsia="Times New Roman" w:hAnsi="Times New Roman"/>
          <w:color w:val="000000"/>
          <w:sz w:val="24"/>
          <w:szCs w:val="24"/>
          <w:lang w:eastAsia="ru-RU"/>
        </w:rPr>
      </w:pPr>
      <w:r w:rsidRPr="003340FB">
        <w:rPr>
          <w:rFonts w:ascii="Times New Roman" w:eastAsia="Times New Roman" w:hAnsi="Times New Roman"/>
          <w:bCs/>
          <w:i/>
          <w:iCs/>
          <w:color w:val="000000"/>
          <w:sz w:val="24"/>
          <w:szCs w:val="24"/>
          <w:lang w:eastAsia="ru-RU"/>
        </w:rPr>
        <w:t>Легкая атлетика</w:t>
      </w:r>
      <w:r w:rsidRPr="003340FB">
        <w:rPr>
          <w:rFonts w:ascii="Times New Roman" w:eastAsia="Times New Roman" w:hAnsi="Times New Roman"/>
          <w:color w:val="000000"/>
          <w:sz w:val="24"/>
          <w:szCs w:val="24"/>
          <w:lang w:eastAsia="ru-RU"/>
        </w:rPr>
        <w:t>— пробегать 30 и 60 м на время, выполнять челночный бег, метать мешочек на дальность и мяч на точ</w:t>
      </w:r>
      <w:r w:rsidRPr="003340FB">
        <w:rPr>
          <w:rFonts w:ascii="Times New Roman" w:eastAsia="Times New Roman" w:hAnsi="Times New Roman"/>
          <w:color w:val="000000"/>
          <w:sz w:val="24"/>
          <w:szCs w:val="24"/>
          <w:lang w:eastAsia="ru-RU"/>
        </w:rPr>
        <w:softHyphen/>
        <w:t>ность, прыгать в длину с места и с разбега, прыгать в высоту с прямого разбега, переша</w:t>
      </w:r>
      <w:r w:rsidRPr="003340FB">
        <w:rPr>
          <w:rFonts w:ascii="Times New Roman" w:eastAsia="Times New Roman" w:hAnsi="Times New Roman"/>
          <w:color w:val="000000"/>
          <w:sz w:val="24"/>
          <w:szCs w:val="24"/>
          <w:lang w:eastAsia="ru-RU"/>
        </w:rPr>
        <w:softHyphen/>
        <w:t>гиванием, спиной вперед, проходить полосу препятствий, бросать набивной мяч способа</w:t>
      </w:r>
      <w:r w:rsidRPr="003340FB">
        <w:rPr>
          <w:rFonts w:ascii="Times New Roman" w:eastAsia="Times New Roman" w:hAnsi="Times New Roman"/>
          <w:color w:val="000000"/>
          <w:sz w:val="24"/>
          <w:szCs w:val="24"/>
          <w:lang w:eastAsia="ru-RU"/>
        </w:rPr>
        <w:softHyphen/>
        <w:t xml:space="preserve">ми «из-за головы», «от груди», «снизу», правой и левой рукой, пробегать дистанцию 1000 м, передавать эстафетную палочку; </w:t>
      </w:r>
    </w:p>
    <w:p w:rsidR="00F36043" w:rsidRPr="003340FB" w:rsidRDefault="00F36043" w:rsidP="00E166F4">
      <w:pPr>
        <w:pStyle w:val="affd"/>
        <w:numPr>
          <w:ilvl w:val="0"/>
          <w:numId w:val="238"/>
        </w:numPr>
        <w:spacing w:after="0" w:line="240" w:lineRule="auto"/>
        <w:jc w:val="both"/>
        <w:rPr>
          <w:rFonts w:ascii="Times New Roman" w:eastAsia="Times New Roman" w:hAnsi="Times New Roman"/>
          <w:color w:val="000000"/>
          <w:sz w:val="24"/>
          <w:szCs w:val="24"/>
          <w:lang w:eastAsia="ru-RU"/>
        </w:rPr>
      </w:pPr>
      <w:r w:rsidRPr="003340FB">
        <w:rPr>
          <w:rFonts w:ascii="Times New Roman" w:eastAsia="Times New Roman" w:hAnsi="Times New Roman"/>
          <w:bCs/>
          <w:i/>
          <w:iCs/>
          <w:color w:val="000000"/>
          <w:sz w:val="24"/>
          <w:szCs w:val="24"/>
          <w:lang w:eastAsia="ru-RU"/>
        </w:rPr>
        <w:t>Подвижные и спортивные игры</w:t>
      </w:r>
      <w:r w:rsidRPr="003340FB">
        <w:rPr>
          <w:rFonts w:ascii="Times New Roman" w:eastAsia="Times New Roman" w:hAnsi="Times New Roman"/>
          <w:b/>
          <w:bCs/>
          <w:i/>
          <w:iCs/>
          <w:color w:val="000000"/>
          <w:sz w:val="24"/>
          <w:szCs w:val="24"/>
          <w:lang w:eastAsia="ru-RU"/>
        </w:rPr>
        <w:t xml:space="preserve">— </w:t>
      </w:r>
      <w:r w:rsidRPr="003340FB">
        <w:rPr>
          <w:rFonts w:ascii="Times New Roman" w:eastAsia="Times New Roman" w:hAnsi="Times New Roman"/>
          <w:color w:val="000000"/>
          <w:sz w:val="24"/>
          <w:szCs w:val="24"/>
          <w:lang w:eastAsia="ru-RU"/>
        </w:rPr>
        <w:t>выполнять пас ногами и руками, низом, вер</w:t>
      </w:r>
      <w:r w:rsidRPr="003340FB">
        <w:rPr>
          <w:rFonts w:ascii="Times New Roman" w:eastAsia="Times New Roman" w:hAnsi="Times New Roman"/>
          <w:color w:val="000000"/>
          <w:sz w:val="24"/>
          <w:szCs w:val="24"/>
          <w:lang w:eastAsia="ru-RU"/>
        </w:rPr>
        <w:softHyphen/>
        <w:t>хом, через волейбольную сетку, ведение мяча ногами и руками, прием мяча снизу и сверху, бить и бросать по воротам, бросать и ловить мяч самостоятельно и в парах, бросать мяч в баскетбольное кольцо различными спосо</w:t>
      </w:r>
      <w:r w:rsidRPr="003340FB">
        <w:rPr>
          <w:rFonts w:ascii="Times New Roman" w:eastAsia="Times New Roman" w:hAnsi="Times New Roman"/>
          <w:color w:val="000000"/>
          <w:sz w:val="24"/>
          <w:szCs w:val="24"/>
          <w:lang w:eastAsia="ru-RU"/>
        </w:rPr>
        <w:softHyphen/>
        <w:t>бами, играть в подвижные игры «Ловишка», «Ловишка на хопах», «Колдунчики», «Сал</w:t>
      </w:r>
      <w:r w:rsidRPr="003340FB">
        <w:rPr>
          <w:rFonts w:ascii="Times New Roman" w:eastAsia="Times New Roman" w:hAnsi="Times New Roman"/>
          <w:color w:val="000000"/>
          <w:sz w:val="24"/>
          <w:szCs w:val="24"/>
          <w:lang w:eastAsia="ru-RU"/>
        </w:rPr>
        <w:softHyphen/>
        <w:t>ки с домиками», «Салки — дай руку», «Флаг на башне», «Бросай далеко, собирай быстрее», «Собачки», «Собачки ногами», «Командные собачки», «Вышибалы», «Вышибалы с кегля</w:t>
      </w:r>
      <w:r w:rsidRPr="003340FB">
        <w:rPr>
          <w:rFonts w:ascii="Times New Roman" w:eastAsia="Times New Roman" w:hAnsi="Times New Roman"/>
          <w:color w:val="000000"/>
          <w:sz w:val="24"/>
          <w:szCs w:val="24"/>
          <w:lang w:eastAsia="ru-RU"/>
        </w:rPr>
        <w:softHyphen/>
        <w:t>ми», «Вышибалы с ранением», «Вышибалы через сетку», «Перестрелка», «Волк во рву», «Антивышибалы», «Защита стойки», «Капи</w:t>
      </w:r>
      <w:r w:rsidRPr="003340FB">
        <w:rPr>
          <w:rFonts w:ascii="Times New Roman" w:eastAsia="Times New Roman" w:hAnsi="Times New Roman"/>
          <w:color w:val="000000"/>
          <w:sz w:val="24"/>
          <w:szCs w:val="24"/>
          <w:lang w:eastAsia="ru-RU"/>
        </w:rPr>
        <w:softHyphen/>
        <w:t>таны», «Осада города», «Штурм», «Удочка», «Мяч в туннеле», «Парашютисты», «Ловля обезьян», «Ловля обезьян с мячом», «Горячая линия», «Будь острожен», «Игра в мяч с фи</w:t>
      </w:r>
      <w:r w:rsidRPr="003340FB">
        <w:rPr>
          <w:rFonts w:ascii="Times New Roman" w:eastAsia="Times New Roman" w:hAnsi="Times New Roman"/>
          <w:color w:val="000000"/>
          <w:sz w:val="24"/>
          <w:szCs w:val="24"/>
          <w:lang w:eastAsia="ru-RU"/>
        </w:rPr>
        <w:softHyphen/>
        <w:t>гурами», «Салки и мяч», «Ловишка с мешоч</w:t>
      </w:r>
      <w:r w:rsidRPr="003340FB">
        <w:rPr>
          <w:rFonts w:ascii="Times New Roman" w:eastAsia="Times New Roman" w:hAnsi="Times New Roman"/>
          <w:color w:val="000000"/>
          <w:sz w:val="24"/>
          <w:szCs w:val="24"/>
          <w:lang w:eastAsia="ru-RU"/>
        </w:rPr>
        <w:softHyphen/>
        <w:t>ком на голове», «Катание колеса», «Марш с закрытыми глазами», «Пионербол», «Точно в цель», «Борьба за мяч», «Командные хвости</w:t>
      </w:r>
      <w:r w:rsidRPr="003340FB">
        <w:rPr>
          <w:rFonts w:ascii="Times New Roman" w:eastAsia="Times New Roman" w:hAnsi="Times New Roman"/>
          <w:color w:val="000000"/>
          <w:sz w:val="24"/>
          <w:szCs w:val="24"/>
          <w:lang w:eastAsia="ru-RU"/>
        </w:rPr>
        <w:softHyphen/>
        <w:t>ки», «Ножной мяч», играть в спортивные игры (футбол, баскетбол, гандбол).</w:t>
      </w:r>
    </w:p>
    <w:p w:rsidR="00F36043" w:rsidRDefault="00F36043" w:rsidP="00F36043">
      <w:pPr>
        <w:contextualSpacing/>
        <w:jc w:val="both"/>
        <w:rPr>
          <w:color w:val="000000"/>
        </w:rPr>
      </w:pPr>
    </w:p>
    <w:p w:rsidR="007978E4" w:rsidRPr="002E1195" w:rsidRDefault="007978E4" w:rsidP="00F36043">
      <w:pPr>
        <w:contextualSpacing/>
        <w:jc w:val="both"/>
        <w:rPr>
          <w:color w:val="000000"/>
        </w:rPr>
      </w:pPr>
    </w:p>
    <w:p w:rsidR="00F36043" w:rsidRDefault="00F36043" w:rsidP="00F36043">
      <w:pPr>
        <w:pStyle w:val="afff8"/>
        <w:jc w:val="both"/>
        <w:rPr>
          <w:rFonts w:ascii="Times New Roman" w:hAnsi="Times New Roman"/>
          <w:sz w:val="28"/>
          <w:szCs w:val="28"/>
        </w:rPr>
      </w:pPr>
    </w:p>
    <w:p w:rsidR="00F36043" w:rsidRPr="00F36043" w:rsidRDefault="00F36043" w:rsidP="00F36043">
      <w:pPr>
        <w:rPr>
          <w:b/>
          <w:sz w:val="28"/>
          <w:szCs w:val="28"/>
        </w:rPr>
      </w:pPr>
      <w:r w:rsidRPr="00F36043">
        <w:rPr>
          <w:b/>
          <w:sz w:val="28"/>
          <w:szCs w:val="28"/>
        </w:rPr>
        <w:t>СОДЕРЖАНИЕ УЧЕБНОГО ПРЕДМЕТА</w:t>
      </w:r>
    </w:p>
    <w:p w:rsidR="00F36043" w:rsidRDefault="00F36043" w:rsidP="00F36043">
      <w:pPr>
        <w:jc w:val="center"/>
        <w:rPr>
          <w:b/>
          <w:sz w:val="28"/>
          <w:szCs w:val="28"/>
        </w:rPr>
      </w:pPr>
    </w:p>
    <w:tbl>
      <w:tblPr>
        <w:tblStyle w:val="afff9"/>
        <w:tblW w:w="0" w:type="auto"/>
        <w:tblLook w:val="04A0" w:firstRow="1" w:lastRow="0" w:firstColumn="1" w:lastColumn="0" w:noHBand="0" w:noVBand="1"/>
      </w:tblPr>
      <w:tblGrid>
        <w:gridCol w:w="1436"/>
        <w:gridCol w:w="1427"/>
        <w:gridCol w:w="1309"/>
        <w:gridCol w:w="1386"/>
        <w:gridCol w:w="4355"/>
      </w:tblGrid>
      <w:tr w:rsidR="00F36043" w:rsidTr="006D62E6">
        <w:tc>
          <w:tcPr>
            <w:tcW w:w="1436" w:type="dxa"/>
          </w:tcPr>
          <w:p w:rsidR="00F36043" w:rsidRPr="00CD396F" w:rsidRDefault="00F36043" w:rsidP="00226302">
            <w:pPr>
              <w:jc w:val="center"/>
              <w:rPr>
                <w:rFonts w:ascii="Times New Roman" w:hAnsi="Times New Roman" w:cs="Times New Roman"/>
                <w:b/>
              </w:rPr>
            </w:pPr>
          </w:p>
        </w:tc>
        <w:tc>
          <w:tcPr>
            <w:tcW w:w="1427" w:type="dxa"/>
          </w:tcPr>
          <w:p w:rsidR="00F36043" w:rsidRPr="00086998" w:rsidRDefault="00F36043" w:rsidP="00226302">
            <w:pPr>
              <w:jc w:val="center"/>
              <w:rPr>
                <w:rFonts w:ascii="Times New Roman" w:hAnsi="Times New Roman" w:cs="Times New Roman"/>
                <w:b/>
              </w:rPr>
            </w:pPr>
            <w:r w:rsidRPr="00086998">
              <w:rPr>
                <w:rFonts w:ascii="Times New Roman" w:hAnsi="Times New Roman" w:cs="Times New Roman"/>
                <w:b/>
              </w:rPr>
              <w:t>1 класс</w:t>
            </w:r>
          </w:p>
        </w:tc>
        <w:tc>
          <w:tcPr>
            <w:tcW w:w="1309" w:type="dxa"/>
          </w:tcPr>
          <w:p w:rsidR="00F36043" w:rsidRPr="00086998" w:rsidRDefault="00F36043" w:rsidP="00226302">
            <w:pPr>
              <w:jc w:val="center"/>
              <w:rPr>
                <w:rFonts w:ascii="Times New Roman" w:hAnsi="Times New Roman" w:cs="Times New Roman"/>
                <w:b/>
              </w:rPr>
            </w:pPr>
            <w:r w:rsidRPr="00086998">
              <w:rPr>
                <w:rFonts w:ascii="Times New Roman" w:hAnsi="Times New Roman" w:cs="Times New Roman"/>
                <w:b/>
              </w:rPr>
              <w:t>2</w:t>
            </w:r>
            <w:r>
              <w:rPr>
                <w:rFonts w:ascii="Times New Roman" w:hAnsi="Times New Roman" w:cs="Times New Roman"/>
                <w:b/>
              </w:rPr>
              <w:t xml:space="preserve"> класс</w:t>
            </w:r>
          </w:p>
        </w:tc>
        <w:tc>
          <w:tcPr>
            <w:tcW w:w="1386" w:type="dxa"/>
          </w:tcPr>
          <w:p w:rsidR="00F36043" w:rsidRPr="00086998" w:rsidRDefault="00F36043" w:rsidP="00226302">
            <w:pPr>
              <w:jc w:val="center"/>
              <w:rPr>
                <w:rFonts w:ascii="Times New Roman" w:hAnsi="Times New Roman" w:cs="Times New Roman"/>
                <w:b/>
              </w:rPr>
            </w:pPr>
            <w:r w:rsidRPr="00086998">
              <w:rPr>
                <w:rFonts w:ascii="Times New Roman" w:hAnsi="Times New Roman" w:cs="Times New Roman"/>
                <w:b/>
              </w:rPr>
              <w:t>3</w:t>
            </w:r>
            <w:r>
              <w:rPr>
                <w:rFonts w:ascii="Times New Roman" w:hAnsi="Times New Roman" w:cs="Times New Roman"/>
                <w:b/>
              </w:rPr>
              <w:t xml:space="preserve"> класс</w:t>
            </w:r>
          </w:p>
        </w:tc>
        <w:tc>
          <w:tcPr>
            <w:tcW w:w="4355" w:type="dxa"/>
          </w:tcPr>
          <w:p w:rsidR="00F36043" w:rsidRPr="00086998" w:rsidRDefault="00F36043" w:rsidP="00226302">
            <w:pPr>
              <w:jc w:val="center"/>
              <w:rPr>
                <w:rFonts w:ascii="Times New Roman" w:hAnsi="Times New Roman" w:cs="Times New Roman"/>
                <w:b/>
              </w:rPr>
            </w:pPr>
            <w:r w:rsidRPr="00086998">
              <w:rPr>
                <w:rFonts w:ascii="Times New Roman" w:hAnsi="Times New Roman" w:cs="Times New Roman"/>
                <w:b/>
              </w:rPr>
              <w:t>4</w:t>
            </w:r>
            <w:r>
              <w:rPr>
                <w:rFonts w:ascii="Times New Roman" w:hAnsi="Times New Roman" w:cs="Times New Roman"/>
                <w:b/>
              </w:rPr>
              <w:t xml:space="preserve"> класс</w:t>
            </w:r>
          </w:p>
        </w:tc>
      </w:tr>
      <w:tr w:rsidR="00F36043" w:rsidTr="006D62E6">
        <w:tc>
          <w:tcPr>
            <w:tcW w:w="1436" w:type="dxa"/>
            <w:vMerge w:val="restart"/>
            <w:textDirection w:val="btLr"/>
            <w:vAlign w:val="center"/>
          </w:tcPr>
          <w:p w:rsidR="00F36043" w:rsidRPr="00CD396F" w:rsidRDefault="00F36043" w:rsidP="00226302">
            <w:pPr>
              <w:ind w:left="113" w:right="113"/>
              <w:jc w:val="center"/>
              <w:rPr>
                <w:rFonts w:ascii="Times New Roman" w:hAnsi="Times New Roman" w:cs="Times New Roman"/>
                <w:b/>
              </w:rPr>
            </w:pPr>
            <w:r w:rsidRPr="00CD396F">
              <w:rPr>
                <w:rFonts w:ascii="Times New Roman" w:hAnsi="Times New Roman" w:cs="Times New Roman"/>
                <w:b/>
              </w:rPr>
              <w:t>Знания о физической культуре</w:t>
            </w:r>
          </w:p>
        </w:tc>
        <w:tc>
          <w:tcPr>
            <w:tcW w:w="8477" w:type="dxa"/>
            <w:gridSpan w:val="4"/>
          </w:tcPr>
          <w:p w:rsidR="00F36043" w:rsidRPr="00CD396F" w:rsidRDefault="00F36043" w:rsidP="00226302">
            <w:pPr>
              <w:pStyle w:val="afff8"/>
              <w:jc w:val="both"/>
              <w:rPr>
                <w:rFonts w:ascii="Times New Roman" w:hAnsi="Times New Roman" w:cs="Times New Roman"/>
                <w:sz w:val="24"/>
                <w:szCs w:val="24"/>
              </w:rPr>
            </w:pPr>
            <w:r w:rsidRPr="00A94780">
              <w:rPr>
                <w:rFonts w:ascii="Times New Roman" w:hAnsi="Times New Roman" w:cs="Times New Roman"/>
                <w:sz w:val="24"/>
                <w:szCs w:val="24"/>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w:t>
            </w:r>
          </w:p>
        </w:tc>
      </w:tr>
      <w:tr w:rsidR="00F36043" w:rsidTr="006D62E6">
        <w:tc>
          <w:tcPr>
            <w:tcW w:w="1436" w:type="dxa"/>
            <w:vMerge/>
          </w:tcPr>
          <w:p w:rsidR="00F36043" w:rsidRDefault="00F36043" w:rsidP="00226302">
            <w:pPr>
              <w:jc w:val="center"/>
              <w:rPr>
                <w:rFonts w:ascii="Times New Roman" w:hAnsi="Times New Roman" w:cs="Times New Roman"/>
                <w:b/>
                <w:sz w:val="28"/>
                <w:szCs w:val="28"/>
              </w:rPr>
            </w:pPr>
          </w:p>
        </w:tc>
        <w:tc>
          <w:tcPr>
            <w:tcW w:w="1427" w:type="dxa"/>
          </w:tcPr>
          <w:p w:rsidR="00F36043" w:rsidRDefault="00F36043" w:rsidP="00226302">
            <w:pPr>
              <w:jc w:val="center"/>
              <w:rPr>
                <w:rFonts w:ascii="Times New Roman" w:hAnsi="Times New Roman" w:cs="Times New Roman"/>
                <w:b/>
                <w:sz w:val="28"/>
                <w:szCs w:val="28"/>
              </w:rPr>
            </w:pPr>
          </w:p>
        </w:tc>
        <w:tc>
          <w:tcPr>
            <w:tcW w:w="7050" w:type="dxa"/>
            <w:gridSpan w:val="3"/>
          </w:tcPr>
          <w:p w:rsidR="00F36043" w:rsidRPr="00CD396F" w:rsidRDefault="00F36043" w:rsidP="00226302">
            <w:pPr>
              <w:pStyle w:val="afff8"/>
              <w:jc w:val="both"/>
              <w:rPr>
                <w:rFonts w:ascii="Times New Roman" w:hAnsi="Times New Roman" w:cs="Times New Roman"/>
                <w:sz w:val="24"/>
                <w:szCs w:val="24"/>
              </w:rPr>
            </w:pPr>
            <w:r w:rsidRPr="00A94780">
              <w:rPr>
                <w:rFonts w:ascii="Times New Roman" w:hAnsi="Times New Roman" w:cs="Times New Roman"/>
                <w:sz w:val="24"/>
                <w:szCs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tc>
      </w:tr>
      <w:tr w:rsidR="00F36043" w:rsidTr="006D62E6">
        <w:tc>
          <w:tcPr>
            <w:tcW w:w="1436" w:type="dxa"/>
            <w:vMerge/>
          </w:tcPr>
          <w:p w:rsidR="00F36043" w:rsidRDefault="00F36043" w:rsidP="00226302">
            <w:pPr>
              <w:jc w:val="center"/>
              <w:rPr>
                <w:rFonts w:ascii="Times New Roman" w:hAnsi="Times New Roman" w:cs="Times New Roman"/>
                <w:b/>
                <w:sz w:val="28"/>
                <w:szCs w:val="28"/>
              </w:rPr>
            </w:pPr>
          </w:p>
        </w:tc>
        <w:tc>
          <w:tcPr>
            <w:tcW w:w="1427" w:type="dxa"/>
          </w:tcPr>
          <w:p w:rsidR="00F36043" w:rsidRDefault="00F36043" w:rsidP="00226302">
            <w:pPr>
              <w:jc w:val="center"/>
              <w:rPr>
                <w:rFonts w:ascii="Times New Roman" w:hAnsi="Times New Roman" w:cs="Times New Roman"/>
                <w:b/>
                <w:sz w:val="28"/>
                <w:szCs w:val="28"/>
              </w:rPr>
            </w:pPr>
          </w:p>
        </w:tc>
        <w:tc>
          <w:tcPr>
            <w:tcW w:w="1309" w:type="dxa"/>
          </w:tcPr>
          <w:p w:rsidR="00F36043" w:rsidRPr="00A94780" w:rsidRDefault="00F36043" w:rsidP="00226302">
            <w:pPr>
              <w:pStyle w:val="afff8"/>
              <w:jc w:val="both"/>
              <w:rPr>
                <w:rFonts w:ascii="Times New Roman" w:hAnsi="Times New Roman" w:cs="Times New Roman"/>
                <w:b/>
                <w:sz w:val="24"/>
                <w:szCs w:val="24"/>
              </w:rPr>
            </w:pPr>
          </w:p>
        </w:tc>
        <w:tc>
          <w:tcPr>
            <w:tcW w:w="5741" w:type="dxa"/>
            <w:gridSpan w:val="2"/>
          </w:tcPr>
          <w:p w:rsidR="00F36043" w:rsidRPr="00CD396F" w:rsidRDefault="00F36043" w:rsidP="00226302">
            <w:pPr>
              <w:pStyle w:val="afff8"/>
              <w:jc w:val="both"/>
              <w:rPr>
                <w:rFonts w:ascii="Times New Roman" w:hAnsi="Times New Roman" w:cs="Times New Roman"/>
                <w:sz w:val="24"/>
                <w:szCs w:val="24"/>
              </w:rPr>
            </w:pPr>
            <w:r w:rsidRPr="00A94780">
              <w:rPr>
                <w:rFonts w:ascii="Times New Roman" w:hAnsi="Times New Roman" w:cs="Times New Roman"/>
                <w:sz w:val="24"/>
                <w:szCs w:val="24"/>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tc>
      </w:tr>
      <w:tr w:rsidR="00F36043" w:rsidTr="006D62E6">
        <w:tc>
          <w:tcPr>
            <w:tcW w:w="1436" w:type="dxa"/>
            <w:vMerge/>
            <w:tcBorders>
              <w:bottom w:val="single" w:sz="12" w:space="0" w:color="auto"/>
            </w:tcBorders>
          </w:tcPr>
          <w:p w:rsidR="00F36043" w:rsidRDefault="00F36043" w:rsidP="00226302">
            <w:pPr>
              <w:jc w:val="center"/>
              <w:rPr>
                <w:rFonts w:ascii="Times New Roman" w:hAnsi="Times New Roman" w:cs="Times New Roman"/>
                <w:b/>
                <w:sz w:val="28"/>
                <w:szCs w:val="28"/>
              </w:rPr>
            </w:pPr>
          </w:p>
        </w:tc>
        <w:tc>
          <w:tcPr>
            <w:tcW w:w="1427" w:type="dxa"/>
            <w:tcBorders>
              <w:bottom w:val="single" w:sz="12" w:space="0" w:color="auto"/>
            </w:tcBorders>
          </w:tcPr>
          <w:p w:rsidR="00F36043" w:rsidRDefault="00F36043" w:rsidP="00226302">
            <w:pPr>
              <w:jc w:val="center"/>
              <w:rPr>
                <w:rFonts w:ascii="Times New Roman" w:hAnsi="Times New Roman" w:cs="Times New Roman"/>
                <w:b/>
                <w:sz w:val="28"/>
                <w:szCs w:val="28"/>
              </w:rPr>
            </w:pPr>
          </w:p>
        </w:tc>
        <w:tc>
          <w:tcPr>
            <w:tcW w:w="1309" w:type="dxa"/>
            <w:tcBorders>
              <w:bottom w:val="single" w:sz="12" w:space="0" w:color="auto"/>
            </w:tcBorders>
          </w:tcPr>
          <w:p w:rsidR="00F36043" w:rsidRPr="00A94780" w:rsidRDefault="00F36043" w:rsidP="00226302">
            <w:pPr>
              <w:pStyle w:val="afff8"/>
              <w:jc w:val="both"/>
              <w:rPr>
                <w:rFonts w:ascii="Times New Roman" w:hAnsi="Times New Roman" w:cs="Times New Roman"/>
                <w:b/>
                <w:sz w:val="24"/>
                <w:szCs w:val="24"/>
              </w:rPr>
            </w:pPr>
          </w:p>
        </w:tc>
        <w:tc>
          <w:tcPr>
            <w:tcW w:w="1386" w:type="dxa"/>
            <w:tcBorders>
              <w:bottom w:val="single" w:sz="12" w:space="0" w:color="auto"/>
            </w:tcBorders>
          </w:tcPr>
          <w:p w:rsidR="00F36043" w:rsidRPr="00A94780" w:rsidRDefault="00F36043" w:rsidP="00226302">
            <w:pPr>
              <w:pStyle w:val="afff8"/>
              <w:jc w:val="both"/>
              <w:rPr>
                <w:rFonts w:ascii="Times New Roman" w:hAnsi="Times New Roman" w:cs="Times New Roman"/>
                <w:b/>
                <w:sz w:val="24"/>
                <w:szCs w:val="24"/>
              </w:rPr>
            </w:pPr>
          </w:p>
        </w:tc>
        <w:tc>
          <w:tcPr>
            <w:tcW w:w="4355" w:type="dxa"/>
            <w:tcBorders>
              <w:bottom w:val="single" w:sz="12" w:space="0" w:color="auto"/>
            </w:tcBorders>
          </w:tcPr>
          <w:p w:rsidR="00F36043" w:rsidRPr="00CD396F" w:rsidRDefault="00F36043" w:rsidP="00226302">
            <w:pPr>
              <w:pStyle w:val="afff8"/>
              <w:jc w:val="both"/>
              <w:rPr>
                <w:rFonts w:ascii="Times New Roman" w:hAnsi="Times New Roman" w:cs="Times New Roman"/>
                <w:sz w:val="24"/>
                <w:szCs w:val="24"/>
              </w:rPr>
            </w:pPr>
            <w:r w:rsidRPr="00A94780">
              <w:rPr>
                <w:rFonts w:ascii="Times New Roman" w:hAnsi="Times New Roman" w:cs="Times New Roman"/>
                <w:sz w:val="24"/>
                <w:szCs w:val="24"/>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tc>
      </w:tr>
      <w:tr w:rsidR="00F36043" w:rsidTr="006D62E6">
        <w:tc>
          <w:tcPr>
            <w:tcW w:w="1436" w:type="dxa"/>
            <w:vMerge w:val="restart"/>
            <w:tcBorders>
              <w:top w:val="single" w:sz="12" w:space="0" w:color="auto"/>
            </w:tcBorders>
            <w:textDirection w:val="btLr"/>
          </w:tcPr>
          <w:p w:rsidR="00F36043" w:rsidRPr="00CD396F" w:rsidRDefault="00F36043" w:rsidP="00226302">
            <w:pPr>
              <w:ind w:left="113" w:right="113"/>
              <w:jc w:val="center"/>
              <w:rPr>
                <w:rFonts w:ascii="Times New Roman" w:hAnsi="Times New Roman" w:cs="Times New Roman"/>
                <w:b/>
              </w:rPr>
            </w:pPr>
            <w:r w:rsidRPr="00CD396F">
              <w:rPr>
                <w:rFonts w:ascii="Times New Roman" w:hAnsi="Times New Roman" w:cs="Times New Roman"/>
                <w:b/>
              </w:rPr>
              <w:t>Способы физической деятельности</w:t>
            </w:r>
          </w:p>
        </w:tc>
        <w:tc>
          <w:tcPr>
            <w:tcW w:w="8477" w:type="dxa"/>
            <w:gridSpan w:val="4"/>
            <w:tcBorders>
              <w:top w:val="single" w:sz="12" w:space="0" w:color="auto"/>
            </w:tcBorders>
          </w:tcPr>
          <w:p w:rsidR="00F36043" w:rsidRPr="00CD396F" w:rsidRDefault="00F36043" w:rsidP="00226302">
            <w:pPr>
              <w:pStyle w:val="afff8"/>
              <w:jc w:val="both"/>
              <w:rPr>
                <w:rFonts w:ascii="Times New Roman" w:hAnsi="Times New Roman" w:cs="Times New Roman"/>
                <w:sz w:val="24"/>
                <w:szCs w:val="24"/>
              </w:rPr>
            </w:pPr>
            <w:r w:rsidRPr="00AB0E30">
              <w:rPr>
                <w:rFonts w:ascii="Times New Roman" w:hAnsi="Times New Roman" w:cs="Times New Roman"/>
                <w:sz w:val="24"/>
                <w:szCs w:val="24"/>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tc>
      </w:tr>
      <w:tr w:rsidR="00F36043" w:rsidTr="006D62E6">
        <w:tc>
          <w:tcPr>
            <w:tcW w:w="1436" w:type="dxa"/>
            <w:vMerge/>
          </w:tcPr>
          <w:p w:rsidR="00F36043" w:rsidRDefault="00F36043" w:rsidP="00226302">
            <w:pPr>
              <w:jc w:val="center"/>
              <w:rPr>
                <w:rFonts w:ascii="Times New Roman" w:hAnsi="Times New Roman" w:cs="Times New Roman"/>
                <w:b/>
                <w:sz w:val="28"/>
                <w:szCs w:val="28"/>
              </w:rPr>
            </w:pPr>
          </w:p>
        </w:tc>
        <w:tc>
          <w:tcPr>
            <w:tcW w:w="1427" w:type="dxa"/>
          </w:tcPr>
          <w:p w:rsidR="00F36043" w:rsidRDefault="00F36043" w:rsidP="00226302">
            <w:pPr>
              <w:jc w:val="center"/>
              <w:rPr>
                <w:rFonts w:ascii="Times New Roman" w:hAnsi="Times New Roman" w:cs="Times New Roman"/>
                <w:b/>
                <w:sz w:val="28"/>
                <w:szCs w:val="28"/>
              </w:rPr>
            </w:pPr>
          </w:p>
        </w:tc>
        <w:tc>
          <w:tcPr>
            <w:tcW w:w="7050" w:type="dxa"/>
            <w:gridSpan w:val="3"/>
          </w:tcPr>
          <w:p w:rsidR="00F36043" w:rsidRPr="00CD396F" w:rsidRDefault="00F36043" w:rsidP="00226302">
            <w:pPr>
              <w:pStyle w:val="afff8"/>
              <w:jc w:val="both"/>
              <w:rPr>
                <w:rFonts w:ascii="Times New Roman" w:hAnsi="Times New Roman" w:cs="Times New Roman"/>
                <w:sz w:val="24"/>
                <w:szCs w:val="24"/>
              </w:rPr>
            </w:pPr>
            <w:r w:rsidRPr="00AB0E30">
              <w:rPr>
                <w:rFonts w:ascii="Times New Roman" w:hAnsi="Times New Roman" w:cs="Times New Roman"/>
                <w:sz w:val="24"/>
                <w:szCs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tc>
      </w:tr>
      <w:tr w:rsidR="00F36043" w:rsidTr="006D62E6">
        <w:tc>
          <w:tcPr>
            <w:tcW w:w="1436" w:type="dxa"/>
            <w:vMerge/>
          </w:tcPr>
          <w:p w:rsidR="00F36043" w:rsidRDefault="00F36043" w:rsidP="00226302">
            <w:pPr>
              <w:jc w:val="center"/>
              <w:rPr>
                <w:rFonts w:ascii="Times New Roman" w:hAnsi="Times New Roman" w:cs="Times New Roman"/>
                <w:b/>
                <w:sz w:val="28"/>
                <w:szCs w:val="28"/>
              </w:rPr>
            </w:pPr>
          </w:p>
        </w:tc>
        <w:tc>
          <w:tcPr>
            <w:tcW w:w="1427" w:type="dxa"/>
          </w:tcPr>
          <w:p w:rsidR="00F36043" w:rsidRDefault="00F36043" w:rsidP="00226302">
            <w:pPr>
              <w:jc w:val="center"/>
              <w:rPr>
                <w:rFonts w:ascii="Times New Roman" w:hAnsi="Times New Roman" w:cs="Times New Roman"/>
                <w:b/>
                <w:sz w:val="28"/>
                <w:szCs w:val="28"/>
              </w:rPr>
            </w:pPr>
          </w:p>
        </w:tc>
        <w:tc>
          <w:tcPr>
            <w:tcW w:w="1309" w:type="dxa"/>
          </w:tcPr>
          <w:p w:rsidR="00F36043" w:rsidRPr="00AB0E30" w:rsidRDefault="00F36043" w:rsidP="00226302">
            <w:pPr>
              <w:pStyle w:val="afff8"/>
              <w:jc w:val="both"/>
              <w:rPr>
                <w:rFonts w:ascii="Times New Roman" w:hAnsi="Times New Roman" w:cs="Times New Roman"/>
                <w:b/>
                <w:sz w:val="24"/>
                <w:szCs w:val="24"/>
              </w:rPr>
            </w:pPr>
          </w:p>
        </w:tc>
        <w:tc>
          <w:tcPr>
            <w:tcW w:w="5741" w:type="dxa"/>
            <w:gridSpan w:val="2"/>
          </w:tcPr>
          <w:p w:rsidR="00F36043" w:rsidRPr="00CD396F" w:rsidRDefault="00F36043" w:rsidP="00226302">
            <w:pPr>
              <w:pStyle w:val="afff8"/>
              <w:jc w:val="both"/>
              <w:rPr>
                <w:rFonts w:ascii="Times New Roman" w:hAnsi="Times New Roman" w:cs="Times New Roman"/>
                <w:sz w:val="24"/>
                <w:szCs w:val="24"/>
              </w:rPr>
            </w:pPr>
            <w:r w:rsidRPr="00AB0E30">
              <w:rPr>
                <w:rFonts w:ascii="Times New Roman" w:hAnsi="Times New Roman" w:cs="Times New Roman"/>
                <w:sz w:val="24"/>
                <w:szCs w:val="24"/>
              </w:rPr>
              <w:t xml:space="preserve">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w:t>
            </w:r>
            <w:proofErr w:type="gramStart"/>
            <w:r w:rsidRPr="00AB0E30">
              <w:rPr>
                <w:rFonts w:ascii="Times New Roman" w:hAnsi="Times New Roman" w:cs="Times New Roman"/>
                <w:sz w:val="24"/>
                <w:szCs w:val="24"/>
              </w:rPr>
              <w:t>во время</w:t>
            </w:r>
            <w:proofErr w:type="gramEnd"/>
            <w:r w:rsidRPr="00AB0E30">
              <w:rPr>
                <w:rFonts w:ascii="Times New Roman" w:hAnsi="Times New Roman" w:cs="Times New Roman"/>
                <w:sz w:val="24"/>
                <w:szCs w:val="24"/>
              </w:rPr>
              <w:t xml:space="preserve"> и после выполнения физических упражнений. Проведение элементарных соревнований.</w:t>
            </w:r>
          </w:p>
        </w:tc>
      </w:tr>
      <w:tr w:rsidR="00F36043" w:rsidTr="006D62E6">
        <w:tc>
          <w:tcPr>
            <w:tcW w:w="1436" w:type="dxa"/>
            <w:vMerge/>
          </w:tcPr>
          <w:p w:rsidR="00F36043" w:rsidRDefault="00F36043" w:rsidP="00226302">
            <w:pPr>
              <w:jc w:val="center"/>
              <w:rPr>
                <w:rFonts w:ascii="Times New Roman" w:hAnsi="Times New Roman" w:cs="Times New Roman"/>
                <w:b/>
                <w:sz w:val="28"/>
                <w:szCs w:val="28"/>
              </w:rPr>
            </w:pPr>
          </w:p>
        </w:tc>
        <w:tc>
          <w:tcPr>
            <w:tcW w:w="1427" w:type="dxa"/>
          </w:tcPr>
          <w:p w:rsidR="00F36043" w:rsidRDefault="00F36043" w:rsidP="00226302">
            <w:pPr>
              <w:jc w:val="center"/>
              <w:rPr>
                <w:rFonts w:ascii="Times New Roman" w:hAnsi="Times New Roman" w:cs="Times New Roman"/>
                <w:b/>
                <w:sz w:val="28"/>
                <w:szCs w:val="28"/>
              </w:rPr>
            </w:pPr>
          </w:p>
        </w:tc>
        <w:tc>
          <w:tcPr>
            <w:tcW w:w="1309" w:type="dxa"/>
          </w:tcPr>
          <w:p w:rsidR="00F36043" w:rsidRPr="00AB0E30" w:rsidRDefault="00F36043" w:rsidP="00226302">
            <w:pPr>
              <w:pStyle w:val="afff8"/>
              <w:jc w:val="both"/>
              <w:rPr>
                <w:rFonts w:ascii="Times New Roman" w:hAnsi="Times New Roman" w:cs="Times New Roman"/>
                <w:b/>
                <w:sz w:val="24"/>
                <w:szCs w:val="24"/>
              </w:rPr>
            </w:pPr>
          </w:p>
        </w:tc>
        <w:tc>
          <w:tcPr>
            <w:tcW w:w="1386" w:type="dxa"/>
          </w:tcPr>
          <w:p w:rsidR="00F36043" w:rsidRPr="00AB0E30" w:rsidRDefault="00F36043" w:rsidP="00226302">
            <w:pPr>
              <w:pStyle w:val="afff8"/>
              <w:jc w:val="both"/>
              <w:rPr>
                <w:rFonts w:ascii="Times New Roman" w:hAnsi="Times New Roman" w:cs="Times New Roman"/>
                <w:b/>
                <w:sz w:val="24"/>
                <w:szCs w:val="24"/>
              </w:rPr>
            </w:pPr>
          </w:p>
        </w:tc>
        <w:tc>
          <w:tcPr>
            <w:tcW w:w="4355" w:type="dxa"/>
          </w:tcPr>
          <w:p w:rsidR="00F36043" w:rsidRPr="00CD396F" w:rsidRDefault="00F36043" w:rsidP="00226302">
            <w:pPr>
              <w:pStyle w:val="afff8"/>
              <w:jc w:val="both"/>
              <w:rPr>
                <w:rFonts w:ascii="Times New Roman" w:hAnsi="Times New Roman" w:cs="Times New Roman"/>
                <w:sz w:val="24"/>
                <w:szCs w:val="24"/>
              </w:rPr>
            </w:pPr>
            <w:r w:rsidRPr="00AB0E30">
              <w:rPr>
                <w:rFonts w:ascii="Times New Roman" w:hAnsi="Times New Roman" w:cs="Times New Roman"/>
                <w:sz w:val="24"/>
                <w:szCs w:val="24"/>
              </w:rPr>
              <w:t xml:space="preserve">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Проведение игр в футбол и </w:t>
            </w:r>
            <w:r w:rsidRPr="00AB0E30">
              <w:rPr>
                <w:rFonts w:ascii="Times New Roman" w:hAnsi="Times New Roman" w:cs="Times New Roman"/>
                <w:sz w:val="24"/>
                <w:szCs w:val="24"/>
              </w:rPr>
              <w:lastRenderedPageBreak/>
              <w:t>баскетбол по упрощенным правилам. Оказание доврачебной помощи при легких ушибах, царапинах и ссадинах, потертостях.</w:t>
            </w:r>
          </w:p>
        </w:tc>
      </w:tr>
      <w:tr w:rsidR="00F36043" w:rsidTr="006D62E6">
        <w:tc>
          <w:tcPr>
            <w:tcW w:w="9913" w:type="dxa"/>
            <w:gridSpan w:val="5"/>
            <w:tcBorders>
              <w:top w:val="single" w:sz="12" w:space="0" w:color="auto"/>
            </w:tcBorders>
          </w:tcPr>
          <w:p w:rsidR="00F36043" w:rsidRPr="00B87AFB" w:rsidRDefault="00F36043" w:rsidP="00226302">
            <w:pPr>
              <w:pStyle w:val="afff8"/>
              <w:jc w:val="center"/>
              <w:rPr>
                <w:rFonts w:ascii="Times New Roman" w:hAnsi="Times New Roman" w:cs="Times New Roman"/>
                <w:b/>
                <w:sz w:val="24"/>
                <w:szCs w:val="24"/>
              </w:rPr>
            </w:pPr>
            <w:r w:rsidRPr="00B87AFB">
              <w:rPr>
                <w:rFonts w:ascii="Times New Roman" w:hAnsi="Times New Roman" w:cs="Times New Roman"/>
                <w:b/>
                <w:sz w:val="24"/>
                <w:szCs w:val="24"/>
              </w:rPr>
              <w:lastRenderedPageBreak/>
              <w:t>Физическое совершенствование</w:t>
            </w:r>
          </w:p>
        </w:tc>
      </w:tr>
      <w:tr w:rsidR="00F36043" w:rsidTr="006D62E6">
        <w:tc>
          <w:tcPr>
            <w:tcW w:w="1436" w:type="dxa"/>
            <w:vMerge w:val="restart"/>
          </w:tcPr>
          <w:p w:rsidR="00F36043" w:rsidRPr="007E53B3" w:rsidRDefault="00F36043" w:rsidP="00226302">
            <w:pPr>
              <w:pStyle w:val="afff8"/>
              <w:jc w:val="both"/>
              <w:rPr>
                <w:rFonts w:ascii="Times New Roman" w:hAnsi="Times New Roman" w:cs="Times New Roman"/>
                <w:b/>
                <w:sz w:val="24"/>
                <w:szCs w:val="24"/>
              </w:rPr>
            </w:pPr>
            <w:r w:rsidRPr="007E53B3">
              <w:rPr>
                <w:rFonts w:ascii="Times New Roman" w:hAnsi="Times New Roman" w:cs="Times New Roman"/>
                <w:sz w:val="24"/>
                <w:szCs w:val="24"/>
              </w:rPr>
              <w:t>Гимнастика с основами акробатики</w:t>
            </w:r>
          </w:p>
          <w:p w:rsidR="00F36043" w:rsidRPr="007E53B3" w:rsidRDefault="00F36043" w:rsidP="00226302">
            <w:pPr>
              <w:pStyle w:val="afff8"/>
              <w:jc w:val="both"/>
              <w:rPr>
                <w:rFonts w:ascii="Times New Roman" w:hAnsi="Times New Roman" w:cs="Times New Roman"/>
                <w:sz w:val="24"/>
                <w:szCs w:val="24"/>
              </w:rPr>
            </w:pPr>
          </w:p>
          <w:p w:rsidR="00F36043" w:rsidRPr="007E53B3" w:rsidRDefault="00F36043" w:rsidP="00226302">
            <w:pPr>
              <w:pStyle w:val="afff8"/>
              <w:jc w:val="both"/>
              <w:rPr>
                <w:rFonts w:ascii="Times New Roman" w:hAnsi="Times New Roman" w:cs="Times New Roman"/>
                <w:sz w:val="24"/>
                <w:szCs w:val="24"/>
              </w:rPr>
            </w:pPr>
          </w:p>
          <w:p w:rsidR="00F36043" w:rsidRPr="007E53B3" w:rsidRDefault="00F36043" w:rsidP="00226302">
            <w:pPr>
              <w:pStyle w:val="afff8"/>
              <w:jc w:val="both"/>
              <w:rPr>
                <w:rFonts w:ascii="Times New Roman" w:hAnsi="Times New Roman" w:cs="Times New Roman"/>
                <w:sz w:val="24"/>
                <w:szCs w:val="24"/>
              </w:rPr>
            </w:pPr>
          </w:p>
          <w:p w:rsidR="00F36043" w:rsidRPr="007E53B3" w:rsidRDefault="00F36043" w:rsidP="00226302">
            <w:pPr>
              <w:pStyle w:val="afff8"/>
              <w:jc w:val="both"/>
              <w:rPr>
                <w:rFonts w:ascii="Times New Roman" w:hAnsi="Times New Roman" w:cs="Times New Roman"/>
                <w:sz w:val="24"/>
                <w:szCs w:val="24"/>
              </w:rPr>
            </w:pPr>
          </w:p>
          <w:p w:rsidR="00F36043" w:rsidRPr="007E53B3" w:rsidRDefault="00F36043" w:rsidP="00226302">
            <w:pPr>
              <w:pStyle w:val="afff8"/>
              <w:jc w:val="both"/>
              <w:rPr>
                <w:rFonts w:ascii="Times New Roman" w:hAnsi="Times New Roman" w:cs="Times New Roman"/>
                <w:sz w:val="24"/>
                <w:szCs w:val="24"/>
              </w:rPr>
            </w:pPr>
          </w:p>
          <w:p w:rsidR="00F36043" w:rsidRPr="007E53B3" w:rsidRDefault="00F36043" w:rsidP="00226302">
            <w:pPr>
              <w:pStyle w:val="afff8"/>
              <w:jc w:val="both"/>
              <w:rPr>
                <w:rFonts w:ascii="Times New Roman" w:hAnsi="Times New Roman" w:cs="Times New Roman"/>
                <w:sz w:val="24"/>
                <w:szCs w:val="24"/>
              </w:rPr>
            </w:pPr>
          </w:p>
          <w:p w:rsidR="00F36043" w:rsidRPr="007E53B3" w:rsidRDefault="00F36043" w:rsidP="00226302">
            <w:pPr>
              <w:pStyle w:val="afff8"/>
              <w:jc w:val="both"/>
              <w:rPr>
                <w:rFonts w:ascii="Times New Roman" w:hAnsi="Times New Roman" w:cs="Times New Roman"/>
                <w:sz w:val="24"/>
                <w:szCs w:val="24"/>
              </w:rPr>
            </w:pPr>
          </w:p>
          <w:p w:rsidR="00F36043" w:rsidRPr="007E53B3" w:rsidRDefault="00F36043" w:rsidP="00226302">
            <w:pPr>
              <w:pStyle w:val="afff8"/>
              <w:jc w:val="both"/>
              <w:rPr>
                <w:rFonts w:ascii="Times New Roman" w:hAnsi="Times New Roman" w:cs="Times New Roman"/>
                <w:sz w:val="24"/>
                <w:szCs w:val="24"/>
              </w:rPr>
            </w:pPr>
          </w:p>
          <w:p w:rsidR="00F36043" w:rsidRPr="007E53B3" w:rsidRDefault="00F36043" w:rsidP="00226302">
            <w:pPr>
              <w:pStyle w:val="afff8"/>
              <w:jc w:val="both"/>
              <w:rPr>
                <w:rFonts w:ascii="Times New Roman" w:hAnsi="Times New Roman" w:cs="Times New Roman"/>
                <w:b/>
                <w:sz w:val="24"/>
                <w:szCs w:val="24"/>
              </w:rPr>
            </w:pPr>
          </w:p>
        </w:tc>
        <w:tc>
          <w:tcPr>
            <w:tcW w:w="8477" w:type="dxa"/>
            <w:gridSpan w:val="4"/>
          </w:tcPr>
          <w:p w:rsidR="00F3604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b/>
                <w:sz w:val="24"/>
                <w:szCs w:val="24"/>
              </w:rPr>
              <w:t>Организующие команды и приемы</w:t>
            </w:r>
            <w:r w:rsidRPr="007E53B3">
              <w:rPr>
                <w:rFonts w:ascii="Times New Roman" w:hAnsi="Times New Roman" w:cs="Times New Roman"/>
                <w:sz w:val="24"/>
                <w:szCs w:val="24"/>
              </w:rPr>
              <w:t xml:space="preserve">: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 </w:t>
            </w:r>
          </w:p>
          <w:p w:rsidR="00F3604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b/>
                <w:sz w:val="24"/>
                <w:szCs w:val="24"/>
              </w:rPr>
              <w:t>Акробатические упражнения</w:t>
            </w:r>
            <w:r w:rsidRPr="007E53B3">
              <w:rPr>
                <w:rFonts w:ascii="Times New Roman" w:hAnsi="Times New Roman" w:cs="Times New Roman"/>
                <w:sz w:val="24"/>
                <w:szCs w:val="24"/>
              </w:rPr>
              <w:t xml:space="preserve">: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 </w:t>
            </w:r>
          </w:p>
          <w:p w:rsidR="00F36043" w:rsidRPr="007E53B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b/>
                <w:sz w:val="24"/>
                <w:szCs w:val="24"/>
              </w:rPr>
              <w:t>Гимнастические упражнения прикладного характера</w:t>
            </w:r>
            <w:r w:rsidRPr="007E53B3">
              <w:rPr>
                <w:rFonts w:ascii="Times New Roman" w:hAnsi="Times New Roman" w:cs="Times New Roman"/>
                <w:sz w:val="24"/>
                <w:szCs w:val="24"/>
              </w:rPr>
              <w:t>: 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зависом одной и двумя ногами (с помощью)</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7050" w:type="dxa"/>
            <w:gridSpan w:val="3"/>
          </w:tcPr>
          <w:p w:rsidR="00F3604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b/>
                <w:sz w:val="24"/>
                <w:szCs w:val="24"/>
              </w:rPr>
              <w:t>Организующие команды и приемы</w:t>
            </w:r>
            <w:r w:rsidRPr="007E53B3">
              <w:rPr>
                <w:rFonts w:ascii="Times New Roman" w:hAnsi="Times New Roman" w:cs="Times New Roman"/>
                <w:sz w:val="24"/>
                <w:szCs w:val="24"/>
              </w:rPr>
              <w:t>: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w:t>
            </w:r>
          </w:p>
          <w:p w:rsidR="00F36043" w:rsidRPr="007E53B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b/>
                <w:sz w:val="24"/>
                <w:szCs w:val="24"/>
              </w:rPr>
              <w:t>Акробатические упражнения</w:t>
            </w:r>
            <w:r w:rsidRPr="007E53B3">
              <w:rPr>
                <w:rFonts w:ascii="Times New Roman" w:hAnsi="Times New Roman" w:cs="Times New Roman"/>
                <w:sz w:val="24"/>
                <w:szCs w:val="24"/>
              </w:rPr>
              <w:t xml:space="preserve"> из положения лежа на спине, стойка на лопатках (согнув и выпрямив ноги); кувырок вперед в группировке; из стойки на лопатках полупереворот назад в стойку на коленях. </w:t>
            </w:r>
            <w:r w:rsidRPr="007E53B3">
              <w:rPr>
                <w:rFonts w:ascii="Times New Roman" w:hAnsi="Times New Roman" w:cs="Times New Roman"/>
                <w:b/>
                <w:sz w:val="24"/>
                <w:szCs w:val="24"/>
              </w:rPr>
              <w:t>Гимнастические упражнения прикладного характера</w:t>
            </w:r>
            <w:r w:rsidRPr="007E53B3">
              <w:rPr>
                <w:rFonts w:ascii="Times New Roman" w:hAnsi="Times New Roman" w:cs="Times New Roman"/>
                <w:sz w:val="24"/>
                <w:szCs w:val="24"/>
              </w:rPr>
              <w:t>: танцевальные упражнения, упражнения на низкой перекладине — вис на согнутых руках, вис стоя спереди, сзади, зависом одной, двумя ногами</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1309" w:type="dxa"/>
          </w:tcPr>
          <w:p w:rsidR="00F36043" w:rsidRPr="007E53B3" w:rsidRDefault="00F36043" w:rsidP="00226302">
            <w:pPr>
              <w:pStyle w:val="afff8"/>
              <w:jc w:val="both"/>
              <w:rPr>
                <w:rFonts w:ascii="Times New Roman" w:hAnsi="Times New Roman" w:cs="Times New Roman"/>
                <w:b/>
                <w:sz w:val="24"/>
                <w:szCs w:val="24"/>
              </w:rPr>
            </w:pPr>
          </w:p>
        </w:tc>
        <w:tc>
          <w:tcPr>
            <w:tcW w:w="5741" w:type="dxa"/>
            <w:gridSpan w:val="2"/>
          </w:tcPr>
          <w:p w:rsidR="00F3604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b/>
                <w:sz w:val="24"/>
                <w:szCs w:val="24"/>
              </w:rPr>
              <w:t>Акробатические упражнения:</w:t>
            </w:r>
            <w:r w:rsidRPr="007E53B3">
              <w:rPr>
                <w:rFonts w:ascii="Times New Roman" w:hAnsi="Times New Roman" w:cs="Times New Roman"/>
                <w:sz w:val="24"/>
                <w:szCs w:val="24"/>
              </w:rPr>
              <w:t xml:space="preserve"> кувырок назад до упора на коленях и до упора присев; мост из положения лежа на спине; прыжки со скакалкой с изменяющимся темпом ее вращения. </w:t>
            </w:r>
          </w:p>
          <w:p w:rsidR="00F36043" w:rsidRPr="007E53B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b/>
                <w:sz w:val="24"/>
                <w:szCs w:val="24"/>
              </w:rPr>
              <w:t>Гимнастические упражнения прикладного характера</w:t>
            </w:r>
            <w:r w:rsidRPr="007E53B3">
              <w:rPr>
                <w:rFonts w:ascii="Times New Roman" w:hAnsi="Times New Roman" w:cs="Times New Roman"/>
                <w:sz w:val="24"/>
                <w:szCs w:val="24"/>
              </w:rPr>
              <w:t>: лазанье по канату (3 м) в два и три приема; передвижения и повороты на гимнастическом бревне.</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1309" w:type="dxa"/>
          </w:tcPr>
          <w:p w:rsidR="00F36043" w:rsidRPr="007E53B3" w:rsidRDefault="00F36043" w:rsidP="00226302">
            <w:pPr>
              <w:pStyle w:val="afff8"/>
              <w:jc w:val="both"/>
              <w:rPr>
                <w:rFonts w:ascii="Times New Roman" w:hAnsi="Times New Roman" w:cs="Times New Roman"/>
                <w:b/>
                <w:sz w:val="24"/>
                <w:szCs w:val="24"/>
              </w:rPr>
            </w:pPr>
          </w:p>
        </w:tc>
        <w:tc>
          <w:tcPr>
            <w:tcW w:w="1386" w:type="dxa"/>
          </w:tcPr>
          <w:p w:rsidR="00F36043" w:rsidRPr="007E53B3" w:rsidRDefault="00F36043" w:rsidP="00226302">
            <w:pPr>
              <w:pStyle w:val="afff8"/>
              <w:jc w:val="both"/>
              <w:rPr>
                <w:rFonts w:ascii="Times New Roman" w:hAnsi="Times New Roman" w:cs="Times New Roman"/>
                <w:b/>
                <w:sz w:val="24"/>
                <w:szCs w:val="24"/>
              </w:rPr>
            </w:pPr>
          </w:p>
        </w:tc>
        <w:tc>
          <w:tcPr>
            <w:tcW w:w="4355" w:type="dxa"/>
          </w:tcPr>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Акробатические упражнения</w:t>
            </w:r>
            <w:r w:rsidRPr="007E53B3">
              <w:rPr>
                <w:rFonts w:ascii="Times New Roman" w:hAnsi="Times New Roman" w:cs="Times New Roman"/>
                <w:sz w:val="24"/>
                <w:szCs w:val="24"/>
              </w:rPr>
              <w:t xml:space="preserve">: акробатические комбинации, например: мост из положения лежа на спине, опуститься в исходное положение, переворот в положение лежа на животе с опорой на руки, прыжком в упор присев; кувырок вперед в упор </w:t>
            </w:r>
            <w:proofErr w:type="gramStart"/>
            <w:r w:rsidRPr="007E53B3">
              <w:rPr>
                <w:rFonts w:ascii="Times New Roman" w:hAnsi="Times New Roman" w:cs="Times New Roman"/>
                <w:sz w:val="24"/>
                <w:szCs w:val="24"/>
              </w:rPr>
              <w:t>присев,кувырок</w:t>
            </w:r>
            <w:proofErr w:type="gramEnd"/>
            <w:r w:rsidRPr="007E53B3">
              <w:rPr>
                <w:rFonts w:ascii="Times New Roman" w:hAnsi="Times New Roman" w:cs="Times New Roman"/>
                <w:sz w:val="24"/>
                <w:szCs w:val="24"/>
              </w:rPr>
              <w:t xml:space="preserve"> назад в упор присев, из упора присев кувырок вперед до исходного положения, кувырок назад до упора на коленях с опорой на руки, </w:t>
            </w:r>
            <w:r w:rsidRPr="007E53B3">
              <w:rPr>
                <w:rFonts w:ascii="Times New Roman" w:hAnsi="Times New Roman" w:cs="Times New Roman"/>
                <w:sz w:val="24"/>
                <w:szCs w:val="24"/>
              </w:rPr>
              <w:lastRenderedPageBreak/>
              <w:t xml:space="preserve">прыжком переход в упор присев, кувырок вперед. </w:t>
            </w:r>
          </w:p>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Гимнастические упражнения</w:t>
            </w:r>
            <w:r w:rsidRPr="007E53B3">
              <w:rPr>
                <w:rFonts w:ascii="Times New Roman" w:hAnsi="Times New Roman" w:cs="Times New Roman"/>
                <w:sz w:val="24"/>
                <w:szCs w:val="24"/>
              </w:rPr>
              <w:t xml:space="preserve"> прикладного характера: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соскок вперед;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tc>
      </w:tr>
      <w:tr w:rsidR="00F36043" w:rsidTr="006D62E6">
        <w:tc>
          <w:tcPr>
            <w:tcW w:w="1436" w:type="dxa"/>
            <w:vMerge w:val="restart"/>
          </w:tcPr>
          <w:p w:rsidR="00F36043" w:rsidRPr="007E53B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sz w:val="24"/>
                <w:szCs w:val="24"/>
              </w:rPr>
              <w:lastRenderedPageBreak/>
              <w:t>Легкая атлетика</w:t>
            </w:r>
          </w:p>
        </w:tc>
        <w:tc>
          <w:tcPr>
            <w:tcW w:w="8477" w:type="dxa"/>
            <w:gridSpan w:val="4"/>
          </w:tcPr>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Бег</w:t>
            </w:r>
            <w:r w:rsidRPr="007E53B3">
              <w:rPr>
                <w:rFonts w:ascii="Times New Roman" w:hAnsi="Times New Roman" w:cs="Times New Roman"/>
                <w:sz w:val="24"/>
                <w:szCs w:val="24"/>
              </w:rPr>
              <w:t>: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Прыжки:</w:t>
            </w:r>
            <w:r w:rsidRPr="007E53B3">
              <w:rPr>
                <w:rFonts w:ascii="Times New Roman" w:hAnsi="Times New Roman" w:cs="Times New Roman"/>
                <w:sz w:val="24"/>
                <w:szCs w:val="24"/>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 </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Броски</w:t>
            </w:r>
            <w:r w:rsidRPr="007E53B3">
              <w:rPr>
                <w:rFonts w:ascii="Times New Roman" w:hAnsi="Times New Roman" w:cs="Times New Roman"/>
                <w:sz w:val="24"/>
                <w:szCs w:val="24"/>
              </w:rPr>
              <w:t xml:space="preserve">: большого мяча (1 кг) на дальность двумя руками из-за головы, от груди. </w:t>
            </w:r>
          </w:p>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Метание:</w:t>
            </w:r>
            <w:r w:rsidRPr="007E53B3">
              <w:rPr>
                <w:rFonts w:ascii="Times New Roman" w:hAnsi="Times New Roman" w:cs="Times New Roman"/>
                <w:sz w:val="24"/>
                <w:szCs w:val="24"/>
              </w:rPr>
              <w:t xml:space="preserve"> малого мяча правой и левой рукой из-за головы, стоя на месте, в вертикальную цель, в стену</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7050" w:type="dxa"/>
            <w:gridSpan w:val="3"/>
          </w:tcPr>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Бег:</w:t>
            </w:r>
            <w:r w:rsidRPr="007E53B3">
              <w:rPr>
                <w:rFonts w:ascii="Times New Roman" w:hAnsi="Times New Roman" w:cs="Times New Roman"/>
                <w:sz w:val="24"/>
                <w:szCs w:val="24"/>
              </w:rPr>
              <w:t xml:space="preserve"> равномерный бег с последующим ускорением, челночный бег 3 х 10 м, бег с изменением частоты шагов. </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Броски</w:t>
            </w:r>
            <w:r w:rsidRPr="007E53B3">
              <w:rPr>
                <w:rFonts w:ascii="Times New Roman" w:hAnsi="Times New Roman" w:cs="Times New Roman"/>
                <w:sz w:val="24"/>
                <w:szCs w:val="24"/>
              </w:rPr>
              <w:t xml:space="preserve"> большого мяча снизу из положения стоя и сидя из-за головы.</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Метание</w:t>
            </w:r>
            <w:r w:rsidRPr="007E53B3">
              <w:rPr>
                <w:rFonts w:ascii="Times New Roman" w:hAnsi="Times New Roman" w:cs="Times New Roman"/>
                <w:sz w:val="24"/>
                <w:szCs w:val="24"/>
              </w:rPr>
              <w:t xml:space="preserve"> малого мяча на дальность из-за головы. </w:t>
            </w:r>
          </w:p>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Прыжки:</w:t>
            </w:r>
            <w:r w:rsidRPr="007E53B3">
              <w:rPr>
                <w:rFonts w:ascii="Times New Roman" w:hAnsi="Times New Roman" w:cs="Times New Roman"/>
                <w:sz w:val="24"/>
                <w:szCs w:val="24"/>
              </w:rPr>
              <w:t xml:space="preserve"> на месте и с поворотом на 90° и 100°, по разметкам, через препятствия; в высоту с прямого разбега; со скакалкой</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1309" w:type="dxa"/>
          </w:tcPr>
          <w:p w:rsidR="00F36043" w:rsidRPr="007E53B3" w:rsidRDefault="00F36043" w:rsidP="00226302">
            <w:pPr>
              <w:pStyle w:val="afff8"/>
              <w:jc w:val="both"/>
              <w:rPr>
                <w:rFonts w:ascii="Times New Roman" w:hAnsi="Times New Roman" w:cs="Times New Roman"/>
                <w:b/>
                <w:sz w:val="24"/>
                <w:szCs w:val="24"/>
              </w:rPr>
            </w:pPr>
          </w:p>
        </w:tc>
        <w:tc>
          <w:tcPr>
            <w:tcW w:w="5741" w:type="dxa"/>
            <w:gridSpan w:val="2"/>
          </w:tcPr>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Прыжки</w:t>
            </w:r>
            <w:r w:rsidRPr="007E53B3">
              <w:rPr>
                <w:rFonts w:ascii="Times New Roman" w:hAnsi="Times New Roman" w:cs="Times New Roman"/>
                <w:sz w:val="24"/>
                <w:szCs w:val="24"/>
              </w:rPr>
              <w:t xml:space="preserve"> в длину и высоту с прямого разбега, согнув ноги</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1309" w:type="dxa"/>
          </w:tcPr>
          <w:p w:rsidR="00F36043" w:rsidRPr="007E53B3" w:rsidRDefault="00F36043" w:rsidP="00226302">
            <w:pPr>
              <w:pStyle w:val="afff8"/>
              <w:jc w:val="both"/>
              <w:rPr>
                <w:rFonts w:ascii="Times New Roman" w:hAnsi="Times New Roman" w:cs="Times New Roman"/>
                <w:b/>
                <w:sz w:val="24"/>
                <w:szCs w:val="24"/>
              </w:rPr>
            </w:pPr>
          </w:p>
        </w:tc>
        <w:tc>
          <w:tcPr>
            <w:tcW w:w="1386" w:type="dxa"/>
          </w:tcPr>
          <w:p w:rsidR="00F36043" w:rsidRPr="007E53B3" w:rsidRDefault="00F36043" w:rsidP="00226302">
            <w:pPr>
              <w:pStyle w:val="afff8"/>
              <w:jc w:val="both"/>
              <w:rPr>
                <w:rFonts w:ascii="Times New Roman" w:hAnsi="Times New Roman" w:cs="Times New Roman"/>
                <w:b/>
                <w:sz w:val="24"/>
                <w:szCs w:val="24"/>
              </w:rPr>
            </w:pPr>
          </w:p>
        </w:tc>
        <w:tc>
          <w:tcPr>
            <w:tcW w:w="4355" w:type="dxa"/>
          </w:tcPr>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Прыжки</w:t>
            </w:r>
            <w:r w:rsidRPr="007E53B3">
              <w:rPr>
                <w:rFonts w:ascii="Times New Roman" w:hAnsi="Times New Roman" w:cs="Times New Roman"/>
                <w:sz w:val="24"/>
                <w:szCs w:val="24"/>
              </w:rPr>
              <w:t xml:space="preserve"> в высоту с разбега способом «перешагивание». </w:t>
            </w:r>
          </w:p>
          <w:p w:rsidR="00F36043" w:rsidRPr="00C05D46" w:rsidRDefault="00F36043" w:rsidP="00226302">
            <w:pPr>
              <w:pStyle w:val="afff8"/>
              <w:jc w:val="both"/>
              <w:rPr>
                <w:rFonts w:ascii="Times New Roman" w:hAnsi="Times New Roman" w:cs="Times New Roman"/>
                <w:b/>
                <w:sz w:val="24"/>
                <w:szCs w:val="24"/>
              </w:rPr>
            </w:pPr>
            <w:r w:rsidRPr="00C05D46">
              <w:rPr>
                <w:rFonts w:ascii="Times New Roman" w:hAnsi="Times New Roman" w:cs="Times New Roman"/>
                <w:b/>
                <w:sz w:val="24"/>
                <w:szCs w:val="24"/>
              </w:rPr>
              <w:t>Низкий старт.</w:t>
            </w:r>
          </w:p>
          <w:p w:rsidR="00F36043" w:rsidRPr="00C05D46" w:rsidRDefault="00F36043" w:rsidP="00226302">
            <w:pPr>
              <w:pStyle w:val="afff8"/>
              <w:jc w:val="both"/>
              <w:rPr>
                <w:rFonts w:ascii="Times New Roman" w:hAnsi="Times New Roman" w:cs="Times New Roman"/>
                <w:b/>
                <w:sz w:val="24"/>
                <w:szCs w:val="24"/>
              </w:rPr>
            </w:pPr>
            <w:r w:rsidRPr="00C05D46">
              <w:rPr>
                <w:rFonts w:ascii="Times New Roman" w:hAnsi="Times New Roman" w:cs="Times New Roman"/>
                <w:b/>
                <w:sz w:val="24"/>
                <w:szCs w:val="24"/>
              </w:rPr>
              <w:t xml:space="preserve"> Стартовое ускорение.</w:t>
            </w:r>
          </w:p>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 xml:space="preserve"> Финиширование.</w:t>
            </w:r>
          </w:p>
        </w:tc>
      </w:tr>
      <w:tr w:rsidR="00F36043" w:rsidTr="006D62E6">
        <w:tc>
          <w:tcPr>
            <w:tcW w:w="1436" w:type="dxa"/>
            <w:vMerge w:val="restart"/>
          </w:tcPr>
          <w:p w:rsidR="00F36043" w:rsidRPr="007E53B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sz w:val="24"/>
                <w:szCs w:val="24"/>
              </w:rPr>
              <w:t>Подвижные игры</w:t>
            </w:r>
          </w:p>
        </w:tc>
        <w:tc>
          <w:tcPr>
            <w:tcW w:w="8477" w:type="dxa"/>
            <w:gridSpan w:val="4"/>
          </w:tcPr>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«Гимнастика с основами акробатики»:</w:t>
            </w:r>
            <w:r w:rsidRPr="007E53B3">
              <w:rPr>
                <w:rFonts w:ascii="Times New Roman" w:hAnsi="Times New Roman" w:cs="Times New Roman"/>
                <w:sz w:val="24"/>
                <w:szCs w:val="24"/>
              </w:rPr>
              <w:t xml:space="preserve">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 </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«Легкая атлетика</w:t>
            </w:r>
            <w:proofErr w:type="gramStart"/>
            <w:r w:rsidRPr="00C05D46">
              <w:rPr>
                <w:rFonts w:ascii="Times New Roman" w:hAnsi="Times New Roman" w:cs="Times New Roman"/>
                <w:b/>
                <w:sz w:val="24"/>
                <w:szCs w:val="24"/>
              </w:rPr>
              <w:t>»:</w:t>
            </w:r>
            <w:r w:rsidRPr="007E53B3">
              <w:rPr>
                <w:rFonts w:ascii="Times New Roman" w:hAnsi="Times New Roman" w:cs="Times New Roman"/>
                <w:sz w:val="24"/>
                <w:szCs w:val="24"/>
              </w:rPr>
              <w:t>«</w:t>
            </w:r>
            <w:proofErr w:type="gramEnd"/>
            <w:r w:rsidRPr="007E53B3">
              <w:rPr>
                <w:rFonts w:ascii="Times New Roman" w:hAnsi="Times New Roman" w:cs="Times New Roman"/>
                <w:sz w:val="24"/>
                <w:szCs w:val="24"/>
              </w:rPr>
              <w:t xml:space="preserve">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 </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«Лыжная подготовка»:</w:t>
            </w:r>
            <w:r w:rsidRPr="007E53B3">
              <w:rPr>
                <w:rFonts w:ascii="Times New Roman" w:hAnsi="Times New Roman" w:cs="Times New Roman"/>
                <w:sz w:val="24"/>
                <w:szCs w:val="24"/>
              </w:rPr>
              <w:t xml:space="preserve"> «Охотники и олени», «Встречная эстафета», «День и ночь», «Попади в ворота», «Кто дольше прокатится», «На буксире». </w:t>
            </w:r>
          </w:p>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«Спортивные игры»:</w:t>
            </w:r>
            <w:r w:rsidRPr="007E53B3">
              <w:rPr>
                <w:rFonts w:ascii="Times New Roman" w:hAnsi="Times New Roman" w:cs="Times New Roman"/>
                <w:sz w:val="24"/>
                <w:szCs w:val="24"/>
              </w:rPr>
              <w:t xml:space="preserve"> Футбол: удар внутренней стороной стопы («щечкой») по неподвижному мячу с места, с одного-двух </w:t>
            </w:r>
            <w:r w:rsidRPr="007E53B3">
              <w:rPr>
                <w:rFonts w:ascii="Times New Roman" w:hAnsi="Times New Roman" w:cs="Times New Roman"/>
                <w:sz w:val="24"/>
                <w:szCs w:val="24"/>
              </w:rPr>
              <w:lastRenderedPageBreak/>
              <w:t>шагов; по мячу, катящемуся навстречу; подвижные игры типа «Точная передача». Баскетбол: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7050" w:type="dxa"/>
            <w:gridSpan w:val="3"/>
          </w:tcPr>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«Гимнастика с основами акробатики</w:t>
            </w:r>
            <w:r w:rsidRPr="007E53B3">
              <w:rPr>
                <w:rFonts w:ascii="Times New Roman" w:hAnsi="Times New Roman" w:cs="Times New Roman"/>
                <w:sz w:val="24"/>
                <w:szCs w:val="24"/>
              </w:rPr>
              <w:t xml:space="preserve">»: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 </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«Легкая атлетика</w:t>
            </w:r>
            <w:r w:rsidRPr="007E53B3">
              <w:rPr>
                <w:rFonts w:ascii="Times New Roman" w:hAnsi="Times New Roman" w:cs="Times New Roman"/>
                <w:sz w:val="24"/>
                <w:szCs w:val="24"/>
              </w:rPr>
              <w:t xml:space="preserve">»: «Точно в мишень», «Вызов номеров», «Шишки – желуди – орехи», «Невод», «Заяц без дома», «Пустое место», «Мяч соседу», «Космонавты», «Мышеловка». 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 </w:t>
            </w:r>
          </w:p>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«Спортивные игры</w:t>
            </w:r>
            <w:r w:rsidRPr="007E53B3">
              <w:rPr>
                <w:rFonts w:ascii="Times New Roman" w:hAnsi="Times New Roman" w:cs="Times New Roman"/>
                <w:sz w:val="24"/>
                <w:szCs w:val="24"/>
              </w:rPr>
              <w:t>»: 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 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 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1309" w:type="dxa"/>
          </w:tcPr>
          <w:p w:rsidR="00F36043" w:rsidRPr="007E53B3" w:rsidRDefault="00F36043" w:rsidP="00226302">
            <w:pPr>
              <w:pStyle w:val="afff8"/>
              <w:jc w:val="both"/>
              <w:rPr>
                <w:rFonts w:ascii="Times New Roman" w:hAnsi="Times New Roman" w:cs="Times New Roman"/>
                <w:b/>
                <w:sz w:val="24"/>
                <w:szCs w:val="24"/>
              </w:rPr>
            </w:pPr>
          </w:p>
        </w:tc>
        <w:tc>
          <w:tcPr>
            <w:tcW w:w="5741" w:type="dxa"/>
            <w:gridSpan w:val="2"/>
          </w:tcPr>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«Гимнастика с основами акробатики»</w:t>
            </w:r>
            <w:r w:rsidRPr="007E53B3">
              <w:rPr>
                <w:rFonts w:ascii="Times New Roman" w:hAnsi="Times New Roman" w:cs="Times New Roman"/>
                <w:sz w:val="24"/>
                <w:szCs w:val="24"/>
              </w:rPr>
              <w:t xml:space="preserve">: «Парашютисты», «Догонялки на марше», «Увертывайся от мяча». На материале раздела «Легкая атлетика»: «Защита укрепления», «Стрелки», «Кто дальше бросит», «Ловишка, поймай ленту», «Метатели». </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«Лыжная подготовка»:</w:t>
            </w:r>
            <w:r w:rsidRPr="007E53B3">
              <w:rPr>
                <w:rFonts w:ascii="Times New Roman" w:hAnsi="Times New Roman" w:cs="Times New Roman"/>
                <w:sz w:val="24"/>
                <w:szCs w:val="24"/>
              </w:rPr>
              <w:t xml:space="preserve"> «Быстрый лыжник», «За мной». </w:t>
            </w:r>
          </w:p>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спортивных игр</w:t>
            </w:r>
            <w:r w:rsidRPr="007E53B3">
              <w:rPr>
                <w:rFonts w:ascii="Times New Roman" w:hAnsi="Times New Roman" w:cs="Times New Roman"/>
                <w:sz w:val="24"/>
                <w:szCs w:val="24"/>
              </w:rPr>
              <w:t xml:space="preserve">: Футбол: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 Баскетбол: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 </w:t>
            </w:r>
            <w:r w:rsidRPr="007E53B3">
              <w:rPr>
                <w:rFonts w:ascii="Times New Roman" w:hAnsi="Times New Roman" w:cs="Times New Roman"/>
                <w:sz w:val="24"/>
                <w:szCs w:val="24"/>
              </w:rPr>
              <w:lastRenderedPageBreak/>
              <w:t>Волейбол: прием мяча снизу двумя руками; передача мяча сверху двумя руками вперед-вверх; нижняя прямая подача; подвижные игры: «Не давай мяча водящему», «Круговая лапта».</w:t>
            </w:r>
          </w:p>
        </w:tc>
      </w:tr>
      <w:tr w:rsidR="00F36043" w:rsidTr="006D62E6">
        <w:tc>
          <w:tcPr>
            <w:tcW w:w="1436" w:type="dxa"/>
            <w:vMerge/>
          </w:tcPr>
          <w:p w:rsidR="00F36043" w:rsidRPr="007E53B3" w:rsidRDefault="00F36043" w:rsidP="00226302">
            <w:pPr>
              <w:pStyle w:val="afff8"/>
              <w:jc w:val="both"/>
              <w:rPr>
                <w:rFonts w:ascii="Times New Roman" w:hAnsi="Times New Roman" w:cs="Times New Roman"/>
                <w:sz w:val="24"/>
                <w:szCs w:val="24"/>
              </w:rPr>
            </w:pPr>
          </w:p>
        </w:tc>
        <w:tc>
          <w:tcPr>
            <w:tcW w:w="1427" w:type="dxa"/>
          </w:tcPr>
          <w:p w:rsidR="00F36043" w:rsidRPr="007E53B3" w:rsidRDefault="00F36043" w:rsidP="00226302">
            <w:pPr>
              <w:pStyle w:val="afff8"/>
              <w:jc w:val="both"/>
              <w:rPr>
                <w:rFonts w:ascii="Times New Roman" w:hAnsi="Times New Roman" w:cs="Times New Roman"/>
                <w:b/>
                <w:sz w:val="24"/>
                <w:szCs w:val="24"/>
              </w:rPr>
            </w:pPr>
          </w:p>
        </w:tc>
        <w:tc>
          <w:tcPr>
            <w:tcW w:w="1309" w:type="dxa"/>
          </w:tcPr>
          <w:p w:rsidR="00F36043" w:rsidRPr="007E53B3" w:rsidRDefault="00F36043" w:rsidP="00226302">
            <w:pPr>
              <w:pStyle w:val="afff8"/>
              <w:jc w:val="both"/>
              <w:rPr>
                <w:rFonts w:ascii="Times New Roman" w:hAnsi="Times New Roman" w:cs="Times New Roman"/>
                <w:b/>
                <w:sz w:val="24"/>
                <w:szCs w:val="24"/>
              </w:rPr>
            </w:pPr>
          </w:p>
        </w:tc>
        <w:tc>
          <w:tcPr>
            <w:tcW w:w="1386" w:type="dxa"/>
          </w:tcPr>
          <w:p w:rsidR="00F36043" w:rsidRPr="007E53B3" w:rsidRDefault="00F36043" w:rsidP="00226302">
            <w:pPr>
              <w:pStyle w:val="afff8"/>
              <w:jc w:val="both"/>
              <w:rPr>
                <w:rFonts w:ascii="Times New Roman" w:hAnsi="Times New Roman" w:cs="Times New Roman"/>
                <w:b/>
                <w:sz w:val="24"/>
                <w:szCs w:val="24"/>
              </w:rPr>
            </w:pPr>
          </w:p>
        </w:tc>
        <w:tc>
          <w:tcPr>
            <w:tcW w:w="4355" w:type="dxa"/>
          </w:tcPr>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«Гимнастика с основами акробатики»:</w:t>
            </w:r>
            <w:r w:rsidRPr="007E53B3">
              <w:rPr>
                <w:rFonts w:ascii="Times New Roman" w:hAnsi="Times New Roman" w:cs="Times New Roman"/>
                <w:sz w:val="24"/>
                <w:szCs w:val="24"/>
              </w:rPr>
              <w:t xml:space="preserve"> задания на координацию движений типа: «Веселые задачи», «Запрещенное движение» (с напряжением и расслаблением мышц звеньев тела). На материале раздела «Легкая атлетика»: «Подвижная цель</w:t>
            </w:r>
            <w:proofErr w:type="gramStart"/>
            <w:r w:rsidRPr="007E53B3">
              <w:rPr>
                <w:rFonts w:ascii="Times New Roman" w:hAnsi="Times New Roman" w:cs="Times New Roman"/>
                <w:sz w:val="24"/>
                <w:szCs w:val="24"/>
              </w:rPr>
              <w:t>».На</w:t>
            </w:r>
            <w:proofErr w:type="gramEnd"/>
            <w:r w:rsidRPr="007E53B3">
              <w:rPr>
                <w:rFonts w:ascii="Times New Roman" w:hAnsi="Times New Roman" w:cs="Times New Roman"/>
                <w:sz w:val="24"/>
                <w:szCs w:val="24"/>
              </w:rPr>
              <w:t xml:space="preserve"> материале раздела «Лыжные гонки»: «Куда укатишься за два шага». </w:t>
            </w:r>
          </w:p>
          <w:p w:rsidR="00F3604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раздела «Плавание»</w:t>
            </w:r>
            <w:r w:rsidRPr="007E53B3">
              <w:rPr>
                <w:rFonts w:ascii="Times New Roman" w:hAnsi="Times New Roman" w:cs="Times New Roman"/>
                <w:sz w:val="24"/>
                <w:szCs w:val="24"/>
              </w:rPr>
              <w:t>: «Торпеды», «Гонка лодок», «Гонка мячей», «Паровая машина», «Водолазы», «Гонка катеров».</w:t>
            </w:r>
          </w:p>
          <w:p w:rsidR="00F36043" w:rsidRPr="007E53B3" w:rsidRDefault="00F36043" w:rsidP="00226302">
            <w:pPr>
              <w:pStyle w:val="afff8"/>
              <w:jc w:val="both"/>
              <w:rPr>
                <w:rFonts w:ascii="Times New Roman" w:hAnsi="Times New Roman" w:cs="Times New Roman"/>
                <w:sz w:val="24"/>
                <w:szCs w:val="24"/>
              </w:rPr>
            </w:pPr>
            <w:r w:rsidRPr="00C05D46">
              <w:rPr>
                <w:rFonts w:ascii="Times New Roman" w:hAnsi="Times New Roman" w:cs="Times New Roman"/>
                <w:b/>
                <w:sz w:val="24"/>
                <w:szCs w:val="24"/>
              </w:rPr>
              <w:t>На материале спортивных игр:</w:t>
            </w:r>
            <w:r w:rsidRPr="007E53B3">
              <w:rPr>
                <w:rFonts w:ascii="Times New Roman" w:hAnsi="Times New Roman" w:cs="Times New Roman"/>
                <w:sz w:val="24"/>
                <w:szCs w:val="24"/>
              </w:rPr>
              <w:t xml:space="preserve"> Футбол: эстафеты с ведением мяча, с передачей мяча партнеру, игра в футбол по упрощенным правилам («Мини-футбол»). Баскетбол: бросок мяча двумя руками от груди после ведения и остановки; прыжок с двух шагов; эстафеты с ведением мяча и бросками его в корзину, игра в баскетбол по упрощенным правилам («Мини-баскетбол»). Волейбол: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w:t>
            </w:r>
          </w:p>
        </w:tc>
      </w:tr>
      <w:tr w:rsidR="00F36043" w:rsidTr="006D62E6">
        <w:tc>
          <w:tcPr>
            <w:tcW w:w="1436" w:type="dxa"/>
          </w:tcPr>
          <w:p w:rsidR="00F36043" w:rsidRPr="007E53B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sz w:val="24"/>
                <w:szCs w:val="24"/>
              </w:rPr>
              <w:t>ОРУ</w:t>
            </w:r>
          </w:p>
        </w:tc>
        <w:tc>
          <w:tcPr>
            <w:tcW w:w="8477" w:type="dxa"/>
            <w:gridSpan w:val="4"/>
          </w:tcPr>
          <w:p w:rsidR="00F36043" w:rsidRPr="007E53B3" w:rsidRDefault="00F36043" w:rsidP="00226302">
            <w:pPr>
              <w:pStyle w:val="afff8"/>
              <w:jc w:val="both"/>
              <w:rPr>
                <w:rFonts w:ascii="Times New Roman" w:hAnsi="Times New Roman" w:cs="Times New Roman"/>
                <w:sz w:val="24"/>
                <w:szCs w:val="24"/>
              </w:rPr>
            </w:pPr>
            <w:r w:rsidRPr="007E53B3">
              <w:rPr>
                <w:rFonts w:ascii="Times New Roman" w:hAnsi="Times New Roman" w:cs="Times New Roman"/>
                <w:sz w:val="24"/>
                <w:szCs w:val="24"/>
              </w:rPr>
              <w:t>Общеразвивающие физические упражнения на развитие основных физических качеств.</w:t>
            </w:r>
          </w:p>
        </w:tc>
      </w:tr>
    </w:tbl>
    <w:p w:rsidR="00F36043" w:rsidRDefault="00F36043" w:rsidP="00F36043">
      <w:pPr>
        <w:jc w:val="center"/>
        <w:rPr>
          <w:b/>
          <w:sz w:val="28"/>
          <w:szCs w:val="28"/>
        </w:rPr>
      </w:pPr>
    </w:p>
    <w:p w:rsidR="00F36043" w:rsidRPr="00F36043" w:rsidRDefault="00F36043" w:rsidP="00F36043">
      <w:pPr>
        <w:ind w:left="708"/>
        <w:jc w:val="center"/>
        <w:rPr>
          <w:b/>
          <w:sz w:val="28"/>
          <w:szCs w:val="28"/>
        </w:rPr>
      </w:pPr>
      <w:bookmarkStart w:id="252" w:name="_Toc424564339"/>
      <w:r w:rsidRPr="00F36043">
        <w:rPr>
          <w:b/>
          <w:sz w:val="28"/>
          <w:szCs w:val="28"/>
        </w:rPr>
        <w:t>ПЛАНИРУЕМЫЕ РЕЗУЛЬТАТЫ ОСВОЕНИЯ ПРОГРАММЫ</w:t>
      </w:r>
    </w:p>
    <w:p w:rsidR="00F36043" w:rsidRDefault="00F36043" w:rsidP="00F36043">
      <w:pPr>
        <w:jc w:val="both"/>
        <w:rPr>
          <w:sz w:val="28"/>
          <w:szCs w:val="28"/>
        </w:rPr>
      </w:pPr>
    </w:p>
    <w:p w:rsidR="00F36043" w:rsidRPr="00F36043" w:rsidRDefault="00F36043" w:rsidP="00F36043">
      <w:pPr>
        <w:ind w:firstLine="709"/>
        <w:jc w:val="both"/>
        <w:rPr>
          <w:szCs w:val="28"/>
        </w:rPr>
      </w:pPr>
      <w:r w:rsidRPr="00F36043">
        <w:rPr>
          <w:szCs w:val="28"/>
        </w:rPr>
        <w:t xml:space="preserve">Содержательной и критериальной основой для разработки данной программы </w:t>
      </w:r>
      <w:proofErr w:type="gramStart"/>
      <w:r w:rsidRPr="00F36043">
        <w:rPr>
          <w:szCs w:val="28"/>
        </w:rPr>
        <w:t>явились  планируемые</w:t>
      </w:r>
      <w:proofErr w:type="gramEnd"/>
      <w:r w:rsidRPr="00F36043">
        <w:rPr>
          <w:szCs w:val="28"/>
        </w:rPr>
        <w:t xml:space="preserve"> результаты освоения ООП НОО. </w:t>
      </w:r>
    </w:p>
    <w:p w:rsidR="00F36043" w:rsidRPr="00F36043" w:rsidRDefault="00D2629B" w:rsidP="00F36043">
      <w:pPr>
        <w:ind w:firstLine="709"/>
        <w:jc w:val="both"/>
        <w:rPr>
          <w:szCs w:val="28"/>
        </w:rPr>
      </w:pPr>
      <w:r>
        <w:rPr>
          <w:szCs w:val="28"/>
        </w:rPr>
        <w:t>В результате получения</w:t>
      </w:r>
      <w:r w:rsidR="00F36043" w:rsidRPr="00F36043">
        <w:rPr>
          <w:szCs w:val="28"/>
        </w:rPr>
        <w:t xml:space="preserve"> </w:t>
      </w:r>
      <w:r>
        <w:rPr>
          <w:szCs w:val="28"/>
        </w:rPr>
        <w:t xml:space="preserve"> </w:t>
      </w:r>
      <w:r w:rsidR="00F36043" w:rsidRPr="00F36043">
        <w:rPr>
          <w:szCs w:val="28"/>
        </w:rPr>
        <w:t xml:space="preserve"> </w:t>
      </w:r>
      <w:r>
        <w:rPr>
          <w:szCs w:val="28"/>
        </w:rPr>
        <w:t xml:space="preserve"> </w:t>
      </w:r>
      <w:r w:rsidR="00F36043" w:rsidRPr="00F36043">
        <w:rPr>
          <w:szCs w:val="28"/>
        </w:rPr>
        <w:t xml:space="preserve"> начального общего образования</w:t>
      </w:r>
      <w:r>
        <w:rPr>
          <w:szCs w:val="28"/>
        </w:rPr>
        <w:t xml:space="preserve"> обучающиеся</w:t>
      </w:r>
      <w:r w:rsidR="00F36043" w:rsidRPr="00F36043">
        <w:rPr>
          <w:szCs w:val="28"/>
        </w:rPr>
        <w:t>:</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lastRenderedPageBreak/>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научатся наблюдать за изменением собственного роста, массы тела и показателей развития основных физических качеств; измерять величину физической нагрузки по частоте пульса во время выполнения физических упражнений;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и плавать простейшими способами; будут демонстрировать постоянный прирост показателей развития основных физических качеств; </w:t>
      </w:r>
    </w:p>
    <w:p w:rsid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D2629B" w:rsidRPr="00F36043" w:rsidRDefault="00D2629B" w:rsidP="00E166F4">
      <w:pPr>
        <w:pStyle w:val="affd"/>
        <w:numPr>
          <w:ilvl w:val="0"/>
          <w:numId w:val="241"/>
        </w:numPr>
        <w:spacing w:after="0" w:line="240" w:lineRule="auto"/>
        <w:ind w:left="0" w:firstLine="1069"/>
        <w:jc w:val="both"/>
        <w:rPr>
          <w:rFonts w:ascii="Times New Roman" w:hAnsi="Times New Roman"/>
          <w:sz w:val="24"/>
          <w:szCs w:val="28"/>
        </w:rPr>
      </w:pPr>
      <w:r>
        <w:rPr>
          <w:rFonts w:ascii="Times New Roman" w:hAnsi="Times New Roman"/>
          <w:sz w:val="24"/>
          <w:szCs w:val="28"/>
        </w:rPr>
        <w:t>начнут подготовку к выполнению нормативов Всероссийского физкультурно-спортивого комплексп «Готов к труду и обороне» (ГТО).</w:t>
      </w:r>
    </w:p>
    <w:p w:rsidR="00F36043" w:rsidRPr="00F36043" w:rsidRDefault="00F36043" w:rsidP="00F36043">
      <w:pPr>
        <w:ind w:firstLine="709"/>
        <w:jc w:val="both"/>
        <w:rPr>
          <w:szCs w:val="28"/>
        </w:rPr>
      </w:pPr>
      <w:r w:rsidRPr="00F36043">
        <w:rPr>
          <w:b/>
          <w:szCs w:val="28"/>
        </w:rPr>
        <w:t>Знания о физической культуре</w:t>
      </w:r>
    </w:p>
    <w:p w:rsidR="00F36043" w:rsidRPr="00F36043" w:rsidRDefault="00F36043" w:rsidP="00F36043">
      <w:pPr>
        <w:ind w:firstLine="709"/>
        <w:jc w:val="both"/>
        <w:rPr>
          <w:szCs w:val="28"/>
        </w:rPr>
      </w:pPr>
      <w:r w:rsidRPr="00F36043">
        <w:rPr>
          <w:i/>
          <w:szCs w:val="28"/>
        </w:rPr>
        <w:t>Выпускник научится</w:t>
      </w:r>
      <w:r w:rsidRPr="00F36043">
        <w:rPr>
          <w:szCs w:val="28"/>
        </w:rPr>
        <w:t xml:space="preserve">: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 </w:t>
      </w:r>
    </w:p>
    <w:p w:rsidR="00F36043" w:rsidRPr="00F36043" w:rsidRDefault="00F36043" w:rsidP="00F36043">
      <w:pPr>
        <w:ind w:firstLine="709"/>
        <w:jc w:val="both"/>
        <w:rPr>
          <w:szCs w:val="28"/>
        </w:rPr>
      </w:pPr>
      <w:r w:rsidRPr="00F36043">
        <w:rPr>
          <w:i/>
          <w:szCs w:val="28"/>
        </w:rPr>
        <w:t>Выпускник получит возможность научиться</w:t>
      </w:r>
      <w:r w:rsidRPr="00F36043">
        <w:rPr>
          <w:szCs w:val="28"/>
        </w:rPr>
        <w:t xml:space="preserve">: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выявлять связь занятий физической культурой с трудовой и оборонной деятельностью;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характеризовать роль и значение режима дня в сохранении и укреплении здоровья; планировать и корректировать режим дня с учѐтом своей учебной и внешкольной деятельности, показателей своего здоровья, физического развития и физической подготовленности. </w:t>
      </w:r>
    </w:p>
    <w:p w:rsidR="00F36043" w:rsidRPr="00F36043" w:rsidRDefault="00F36043" w:rsidP="00F36043">
      <w:pPr>
        <w:ind w:firstLine="709"/>
        <w:jc w:val="both"/>
        <w:rPr>
          <w:szCs w:val="28"/>
        </w:rPr>
      </w:pPr>
      <w:r w:rsidRPr="00F36043">
        <w:rPr>
          <w:b/>
          <w:szCs w:val="28"/>
        </w:rPr>
        <w:t>Способы физкультурной деятельности</w:t>
      </w:r>
    </w:p>
    <w:p w:rsidR="00F36043" w:rsidRPr="00F36043" w:rsidRDefault="00F36043" w:rsidP="00F36043">
      <w:pPr>
        <w:ind w:firstLine="709"/>
        <w:jc w:val="both"/>
        <w:rPr>
          <w:szCs w:val="28"/>
        </w:rPr>
      </w:pPr>
      <w:r w:rsidRPr="00F36043">
        <w:rPr>
          <w:i/>
          <w:szCs w:val="28"/>
        </w:rPr>
        <w:t>Выпускник научится</w:t>
      </w:r>
      <w:r w:rsidRPr="00F36043">
        <w:rPr>
          <w:szCs w:val="28"/>
        </w:rPr>
        <w:t xml:space="preserve">: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lastRenderedPageBreak/>
        <w:t xml:space="preserve">отбирать и выполнять комплексы упражнений для утренней зарядки и физкультминуток в соответствии с изученными правилами;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p>
    <w:p w:rsidR="00F36043" w:rsidRPr="00F36043" w:rsidRDefault="00F36043" w:rsidP="00F36043">
      <w:pPr>
        <w:ind w:firstLine="709"/>
        <w:jc w:val="both"/>
        <w:rPr>
          <w:szCs w:val="28"/>
        </w:rPr>
      </w:pPr>
      <w:r w:rsidRPr="00F36043">
        <w:rPr>
          <w:i/>
          <w:szCs w:val="28"/>
        </w:rPr>
        <w:t>Выпускник получит возможность научиться</w:t>
      </w:r>
      <w:r w:rsidRPr="00F36043">
        <w:rPr>
          <w:szCs w:val="28"/>
        </w:rPr>
        <w:t xml:space="preserve">: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целенаправленно отбирать физические упражнения для индивидуальных занятий по развитию физических качеств;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выполнять простейшие приѐмы оказания доврачебной помощи при травмах и ушибах. </w:t>
      </w:r>
    </w:p>
    <w:p w:rsidR="00F36043" w:rsidRPr="00F36043" w:rsidRDefault="00F36043" w:rsidP="00F36043">
      <w:pPr>
        <w:ind w:firstLine="709"/>
        <w:jc w:val="both"/>
        <w:rPr>
          <w:szCs w:val="28"/>
        </w:rPr>
      </w:pPr>
      <w:r w:rsidRPr="00F36043">
        <w:rPr>
          <w:b/>
          <w:szCs w:val="28"/>
        </w:rPr>
        <w:t>Физическое совершенствование</w:t>
      </w:r>
    </w:p>
    <w:p w:rsidR="00F36043" w:rsidRPr="00F36043" w:rsidRDefault="00F36043" w:rsidP="00F36043">
      <w:pPr>
        <w:ind w:firstLine="709"/>
        <w:jc w:val="both"/>
        <w:rPr>
          <w:szCs w:val="28"/>
        </w:rPr>
      </w:pPr>
      <w:r w:rsidRPr="00F36043">
        <w:rPr>
          <w:i/>
          <w:szCs w:val="28"/>
        </w:rPr>
        <w:t>Выпускник научится</w:t>
      </w:r>
      <w:r w:rsidRPr="00F36043">
        <w:rPr>
          <w:szCs w:val="28"/>
        </w:rPr>
        <w:t xml:space="preserve">: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выполнять тестовые упражнения на оценку динамики индивидуального развития основных физических качеств; выполнять организующие строевые команды и приѐмы;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выполнять акробатические упражнения (кувырки, стойки, перекаты);</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выполнять гимнастические упражнения на спортивных снарядах (перекладина, брусья, гимнастическое бревно);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выполнять легкоатлетические упражнения (бег, прыжки, метания и броски мяча разного веса и объема);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выполнять игровые действия и упражнения из подвижных игр разной функциональной направленности. </w:t>
      </w:r>
    </w:p>
    <w:p w:rsidR="00F36043" w:rsidRPr="00F36043" w:rsidRDefault="00F36043" w:rsidP="00F36043">
      <w:pPr>
        <w:ind w:firstLine="709"/>
        <w:jc w:val="both"/>
        <w:rPr>
          <w:szCs w:val="28"/>
        </w:rPr>
      </w:pPr>
      <w:r w:rsidRPr="00F36043">
        <w:rPr>
          <w:i/>
          <w:szCs w:val="28"/>
        </w:rPr>
        <w:t>Выпускник получит возможность научиться</w:t>
      </w:r>
      <w:r w:rsidRPr="00F36043">
        <w:rPr>
          <w:szCs w:val="28"/>
        </w:rPr>
        <w:t xml:space="preserve">: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сохранять правильную осанку, оптимальное телосложение;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выполнять эстетически красиво гимнастические и акробатические комбинации;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 xml:space="preserve">играть в баскетбол, футбол и волейбол по упрощенным правилам; </w:t>
      </w:r>
    </w:p>
    <w:p w:rsidR="00F36043" w:rsidRPr="00F36043" w:rsidRDefault="00F36043" w:rsidP="00E166F4">
      <w:pPr>
        <w:pStyle w:val="affd"/>
        <w:numPr>
          <w:ilvl w:val="0"/>
          <w:numId w:val="241"/>
        </w:numPr>
        <w:spacing w:after="0" w:line="240" w:lineRule="auto"/>
        <w:ind w:left="0" w:firstLine="1069"/>
        <w:jc w:val="both"/>
        <w:rPr>
          <w:rFonts w:ascii="Times New Roman" w:hAnsi="Times New Roman"/>
          <w:sz w:val="24"/>
          <w:szCs w:val="28"/>
        </w:rPr>
      </w:pPr>
      <w:r w:rsidRPr="00F36043">
        <w:rPr>
          <w:rFonts w:ascii="Times New Roman" w:hAnsi="Times New Roman"/>
          <w:sz w:val="24"/>
          <w:szCs w:val="28"/>
        </w:rPr>
        <w:t>выполнять тестовые норм</w:t>
      </w:r>
      <w:r w:rsidR="004A38DE">
        <w:rPr>
          <w:rFonts w:ascii="Times New Roman" w:hAnsi="Times New Roman"/>
          <w:sz w:val="24"/>
          <w:szCs w:val="28"/>
        </w:rPr>
        <w:t>ативы по физической подготовке.</w:t>
      </w:r>
    </w:p>
    <w:p w:rsidR="00F36043" w:rsidRPr="00F36043" w:rsidRDefault="00F36043" w:rsidP="00F36043">
      <w:pPr>
        <w:jc w:val="both"/>
        <w:rPr>
          <w:color w:val="FF0000"/>
          <w:szCs w:val="28"/>
        </w:rPr>
      </w:pPr>
    </w:p>
    <w:p w:rsidR="000F42A9" w:rsidRPr="003340FB" w:rsidRDefault="003340FB" w:rsidP="00E166F4">
      <w:pPr>
        <w:pStyle w:val="afd"/>
        <w:numPr>
          <w:ilvl w:val="1"/>
          <w:numId w:val="115"/>
        </w:numPr>
        <w:jc w:val="center"/>
      </w:pPr>
      <w:r>
        <w:t xml:space="preserve">  </w:t>
      </w:r>
      <w:r w:rsidRPr="003340FB">
        <w:t>ПРОГРАММА ДУХОВНО-НРАВСТВЕННОГО ВОСПИТАНИЯ, РАЗВИТИЯ ОБУЧАЮЩИХСЯ ПРИ ПОЛУЧЕНИИ НАЧАЛЬНОГО ОБЩЕГО ОБРАЗОВАНИЯ</w:t>
      </w:r>
      <w:bookmarkEnd w:id="252"/>
    </w:p>
    <w:p w:rsidR="000F42A9" w:rsidRPr="004F512D" w:rsidRDefault="000F42A9" w:rsidP="004F512D">
      <w:pPr>
        <w:pStyle w:val="Zag1"/>
        <w:spacing w:after="0" w:line="240" w:lineRule="auto"/>
        <w:ind w:firstLine="0"/>
        <w:jc w:val="left"/>
        <w:rPr>
          <w:color w:val="auto"/>
          <w:sz w:val="24"/>
          <w:szCs w:val="28"/>
          <w:lang w:val="ru-RU"/>
        </w:rPr>
      </w:pPr>
      <w:r w:rsidRPr="004F512D">
        <w:rPr>
          <w:color w:val="auto"/>
          <w:sz w:val="24"/>
          <w:szCs w:val="28"/>
          <w:lang w:val="ru-RU"/>
        </w:rPr>
        <w:t>Цель и задачи духовно-нравственного развития, воспитания и социализации обучающихся</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Целью духовно-нравственного развития, </w:t>
      </w:r>
      <w:proofErr w:type="gramStart"/>
      <w:r w:rsidRPr="004F512D">
        <w:rPr>
          <w:rFonts w:ascii="Times New Roman" w:hAnsi="Times New Roman"/>
          <w:color w:val="auto"/>
          <w:sz w:val="24"/>
          <w:szCs w:val="28"/>
        </w:rPr>
        <w:t>воспитания и социализации</w:t>
      </w:r>
      <w:proofErr w:type="gramEnd"/>
      <w:r w:rsidRPr="004F512D">
        <w:rPr>
          <w:rFonts w:ascii="Times New Roman" w:hAnsi="Times New Roman"/>
          <w:color w:val="auto"/>
          <w:sz w:val="24"/>
          <w:szCs w:val="28"/>
        </w:rPr>
        <w:t xml:space="preserve"> обу</w:t>
      </w:r>
      <w:r w:rsidRPr="004F512D">
        <w:rPr>
          <w:rFonts w:ascii="Times New Roman" w:hAnsi="Times New Roman"/>
          <w:color w:val="auto"/>
          <w:spacing w:val="-2"/>
          <w:sz w:val="24"/>
          <w:szCs w:val="28"/>
        </w:rPr>
        <w:t>чающихся на уровне начального общего образования являет</w:t>
      </w:r>
      <w:r w:rsidRPr="004F512D">
        <w:rPr>
          <w:rFonts w:ascii="Times New Roman" w:hAnsi="Times New Roman"/>
          <w:color w:val="auto"/>
          <w:sz w:val="24"/>
          <w:szCs w:val="28"/>
        </w:rPr>
        <w:t>ся социально­педагогическая поддержка становления и развития высоконравственного, творческого, компетентного граж</w:t>
      </w:r>
      <w:r w:rsidRPr="004F512D">
        <w:rPr>
          <w:rFonts w:ascii="Times New Roman" w:hAnsi="Times New Roman"/>
          <w:color w:val="auto"/>
          <w:spacing w:val="2"/>
          <w:sz w:val="24"/>
          <w:szCs w:val="28"/>
        </w:rPr>
        <w:t xml:space="preserve">данина России, принимающего судьбу Отечества как </w:t>
      </w:r>
      <w:r w:rsidRPr="004F512D">
        <w:rPr>
          <w:rFonts w:ascii="Times New Roman" w:hAnsi="Times New Roman"/>
          <w:color w:val="auto"/>
          <w:sz w:val="24"/>
          <w:szCs w:val="28"/>
        </w:rPr>
        <w:t>свою личную, осознающего ответственность за настоящее и буду</w:t>
      </w:r>
      <w:r w:rsidRPr="004F512D">
        <w:rPr>
          <w:rFonts w:ascii="Times New Roman" w:hAnsi="Times New Roman"/>
          <w:color w:val="auto"/>
          <w:spacing w:val="2"/>
          <w:sz w:val="24"/>
          <w:szCs w:val="28"/>
        </w:rPr>
        <w:t xml:space="preserve">щее своей страны, укорененного в духовных и культурных </w:t>
      </w:r>
      <w:r w:rsidRPr="004F512D">
        <w:rPr>
          <w:rFonts w:ascii="Times New Roman" w:hAnsi="Times New Roman"/>
          <w:color w:val="auto"/>
          <w:sz w:val="24"/>
          <w:szCs w:val="28"/>
        </w:rPr>
        <w:t>традициях многонационального народа Российской Федерации.</w:t>
      </w:r>
    </w:p>
    <w:p w:rsidR="000F42A9" w:rsidRPr="004F512D" w:rsidRDefault="000F42A9" w:rsidP="002474FA">
      <w:pPr>
        <w:pStyle w:val="a3"/>
        <w:spacing w:line="240" w:lineRule="auto"/>
        <w:ind w:firstLine="709"/>
        <w:rPr>
          <w:rFonts w:ascii="Times New Roman" w:hAnsi="Times New Roman"/>
          <w:i/>
          <w:iCs/>
          <w:color w:val="auto"/>
          <w:sz w:val="24"/>
          <w:szCs w:val="28"/>
        </w:rPr>
      </w:pPr>
      <w:r w:rsidRPr="004F512D">
        <w:rPr>
          <w:rFonts w:ascii="Times New Roman" w:hAnsi="Times New Roman"/>
          <w:color w:val="auto"/>
          <w:sz w:val="24"/>
          <w:szCs w:val="28"/>
        </w:rPr>
        <w:lastRenderedPageBreak/>
        <w:t xml:space="preserve">Задачи духовно­нравственного развития, </w:t>
      </w:r>
      <w:proofErr w:type="gramStart"/>
      <w:r w:rsidRPr="004F512D">
        <w:rPr>
          <w:rFonts w:ascii="Times New Roman" w:hAnsi="Times New Roman"/>
          <w:color w:val="auto"/>
          <w:sz w:val="24"/>
          <w:szCs w:val="28"/>
        </w:rPr>
        <w:t>воспитания и социализации</w:t>
      </w:r>
      <w:proofErr w:type="gramEnd"/>
      <w:r w:rsidRPr="004F512D">
        <w:rPr>
          <w:rFonts w:ascii="Times New Roman" w:hAnsi="Times New Roman"/>
          <w:color w:val="auto"/>
          <w:sz w:val="24"/>
          <w:szCs w:val="28"/>
        </w:rPr>
        <w:t xml:space="preserve"> обучающихся на уровне начального общего образования:</w:t>
      </w:r>
    </w:p>
    <w:p w:rsidR="000F42A9" w:rsidRPr="004F512D" w:rsidRDefault="000F42A9" w:rsidP="002474FA">
      <w:pPr>
        <w:pStyle w:val="a3"/>
        <w:spacing w:line="240" w:lineRule="auto"/>
        <w:ind w:firstLine="709"/>
        <w:rPr>
          <w:rFonts w:ascii="Times New Roman" w:hAnsi="Times New Roman"/>
          <w:b/>
          <w:color w:val="auto"/>
          <w:sz w:val="24"/>
          <w:szCs w:val="28"/>
        </w:rPr>
      </w:pPr>
      <w:r w:rsidRPr="004F512D">
        <w:rPr>
          <w:rFonts w:ascii="Times New Roman" w:hAnsi="Times New Roman"/>
          <w:b/>
          <w:iCs/>
          <w:color w:val="auto"/>
          <w:sz w:val="24"/>
          <w:szCs w:val="28"/>
        </w:rPr>
        <w:t>В области формирования нравственной культуры:</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4F512D">
        <w:rPr>
          <w:rFonts w:ascii="Times New Roman" w:hAnsi="Times New Roman"/>
          <w:color w:val="auto"/>
          <w:spacing w:val="2"/>
          <w:sz w:val="24"/>
          <w:szCs w:val="28"/>
        </w:rPr>
        <w:t>прерывного образования, самовоспитания и стремления к нравственному совершенствованию;</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формирование основ нравственного самосознания лич</w:t>
      </w:r>
      <w:r w:rsidRPr="004F512D">
        <w:rPr>
          <w:rFonts w:ascii="Times New Roman" w:hAnsi="Times New Roman"/>
          <w:color w:val="auto"/>
          <w:sz w:val="24"/>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формирование нравственного смысла учения;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формирование основ морали – осознанной обучающим</w:t>
      </w:r>
      <w:r w:rsidRPr="004F512D">
        <w:rPr>
          <w:rFonts w:ascii="Times New Roman" w:hAnsi="Times New Roman"/>
          <w:color w:val="auto"/>
          <w:spacing w:val="2"/>
          <w:sz w:val="24"/>
          <w:szCs w:val="28"/>
        </w:rPr>
        <w:t>ся необходимости определенного поведения, обусловленно</w:t>
      </w:r>
      <w:r w:rsidRPr="004F512D">
        <w:rPr>
          <w:rFonts w:ascii="Times New Roman" w:hAnsi="Times New Roman"/>
          <w:color w:val="auto"/>
          <w:sz w:val="24"/>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принятие обучающимся нравственных ценно</w:t>
      </w:r>
      <w:r w:rsidRPr="004F512D">
        <w:rPr>
          <w:rFonts w:ascii="Times New Roman" w:hAnsi="Times New Roman"/>
          <w:color w:val="auto"/>
          <w:sz w:val="24"/>
          <w:szCs w:val="28"/>
        </w:rPr>
        <w:t xml:space="preserve">стей, национальных и </w:t>
      </w:r>
      <w:proofErr w:type="gramStart"/>
      <w:r w:rsidRPr="004F512D">
        <w:rPr>
          <w:rFonts w:ascii="Times New Roman" w:hAnsi="Times New Roman"/>
          <w:color w:val="auto"/>
          <w:sz w:val="24"/>
          <w:szCs w:val="28"/>
        </w:rPr>
        <w:t>этнических духовных традиций с учетом мировоззренческих и культурных особенностей</w:t>
      </w:r>
      <w:proofErr w:type="gramEnd"/>
      <w:r w:rsidRPr="004F512D">
        <w:rPr>
          <w:rFonts w:ascii="Times New Roman" w:hAnsi="Times New Roman"/>
          <w:color w:val="auto"/>
          <w:sz w:val="24"/>
          <w:szCs w:val="28"/>
        </w:rPr>
        <w:t xml:space="preserve"> и потребностей семьи;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формирование эстетических потребностей, ценностей и чувств;</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4F512D" w:rsidRDefault="000F42A9" w:rsidP="002474FA">
      <w:pPr>
        <w:pStyle w:val="ab"/>
        <w:spacing w:line="240" w:lineRule="auto"/>
        <w:ind w:firstLine="709"/>
        <w:rPr>
          <w:rFonts w:ascii="Times New Roman" w:hAnsi="Times New Roman"/>
          <w:i/>
          <w:iCs/>
          <w:color w:val="auto"/>
          <w:sz w:val="24"/>
          <w:szCs w:val="28"/>
        </w:rPr>
      </w:pPr>
      <w:r w:rsidRPr="004F512D">
        <w:rPr>
          <w:rFonts w:ascii="Times New Roman" w:hAnsi="Times New Roman"/>
          <w:color w:val="auto"/>
          <w:sz w:val="24"/>
          <w:szCs w:val="28"/>
        </w:rPr>
        <w:t>развитие трудолюбия, способности к преодолению трудностей, целеустремленности и настойчивости в достижении результата.</w:t>
      </w:r>
    </w:p>
    <w:p w:rsidR="000F42A9" w:rsidRPr="004F512D" w:rsidRDefault="000F42A9" w:rsidP="002474FA">
      <w:pPr>
        <w:pStyle w:val="a3"/>
        <w:spacing w:line="240" w:lineRule="auto"/>
        <w:ind w:firstLine="709"/>
        <w:rPr>
          <w:rFonts w:ascii="Times New Roman" w:hAnsi="Times New Roman"/>
          <w:b/>
          <w:color w:val="auto"/>
          <w:sz w:val="24"/>
          <w:szCs w:val="28"/>
        </w:rPr>
      </w:pPr>
      <w:r w:rsidRPr="004F512D">
        <w:rPr>
          <w:rFonts w:ascii="Times New Roman" w:hAnsi="Times New Roman"/>
          <w:b/>
          <w:iCs/>
          <w:color w:val="auto"/>
          <w:sz w:val="24"/>
          <w:szCs w:val="28"/>
        </w:rPr>
        <w:t>В области формирования социальной культуры:</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формирование основ российской культурной и гражданской идентичности (самобытности);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пробуждение веры в Россию, в свой народ, чувства личной ответственности за Отечество;</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воспитание ценностного отношения к своему национальному языку и культуре;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формирование патриотизма и гражданской солидарности;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4"/>
          <w:sz w:val="24"/>
          <w:szCs w:val="28"/>
        </w:rPr>
        <w:t>становление гражданских качеств личности на основе демократических ценност</w:t>
      </w:r>
      <w:r w:rsidRPr="004F512D">
        <w:rPr>
          <w:rFonts w:ascii="Times New Roman" w:hAnsi="Times New Roman"/>
          <w:color w:val="auto"/>
          <w:sz w:val="24"/>
          <w:szCs w:val="28"/>
        </w:rPr>
        <w:t>ных ориентаций;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4F512D" w:rsidRDefault="000F42A9" w:rsidP="002474FA">
      <w:pPr>
        <w:pStyle w:val="a3"/>
        <w:spacing w:line="240" w:lineRule="auto"/>
        <w:ind w:firstLine="709"/>
        <w:rPr>
          <w:rFonts w:ascii="Times New Roman" w:hAnsi="Times New Roman"/>
          <w:b/>
          <w:color w:val="auto"/>
          <w:sz w:val="24"/>
          <w:szCs w:val="28"/>
        </w:rPr>
      </w:pPr>
      <w:r w:rsidRPr="004F512D">
        <w:rPr>
          <w:rFonts w:ascii="Times New Roman" w:hAnsi="Times New Roman"/>
          <w:b/>
          <w:iCs/>
          <w:color w:val="auto"/>
          <w:sz w:val="24"/>
          <w:szCs w:val="28"/>
        </w:rPr>
        <w:t>В области формирования семейной культуры:</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формирование отношения к семье как основе россий</w:t>
      </w:r>
      <w:r w:rsidRPr="004F512D">
        <w:rPr>
          <w:rFonts w:ascii="Times New Roman" w:hAnsi="Times New Roman"/>
          <w:color w:val="auto"/>
          <w:sz w:val="24"/>
          <w:szCs w:val="28"/>
        </w:rPr>
        <w:t>ского общества;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формирование у обучающегося уважительного отношения </w:t>
      </w:r>
      <w:r w:rsidRPr="004F512D">
        <w:rPr>
          <w:rFonts w:ascii="Times New Roman" w:hAnsi="Times New Roman"/>
          <w:color w:val="auto"/>
          <w:spacing w:val="2"/>
          <w:sz w:val="24"/>
          <w:szCs w:val="28"/>
        </w:rPr>
        <w:t>к родителям, осознанного, заботливого отношения к стар</w:t>
      </w:r>
      <w:r w:rsidRPr="004F512D">
        <w:rPr>
          <w:rFonts w:ascii="Times New Roman" w:hAnsi="Times New Roman"/>
          <w:color w:val="auto"/>
          <w:sz w:val="24"/>
          <w:szCs w:val="28"/>
        </w:rPr>
        <w:t>шим и младшим;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формирование представления о традиционных семейных ценностях народов России, </w:t>
      </w:r>
      <w:r w:rsidRPr="004F512D">
        <w:rPr>
          <w:rFonts w:ascii="Times New Roman" w:hAnsi="Times New Roman"/>
          <w:color w:val="auto"/>
          <w:sz w:val="24"/>
          <w:szCs w:val="28"/>
        </w:rPr>
        <w:t>семейных ролях и уважения к ним;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lastRenderedPageBreak/>
        <w:t>знакомство обучающегося с культурно­историческими и этническими традициями российской семьи.</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Образовательная организация может конкретизировать об</w:t>
      </w:r>
      <w:r w:rsidRPr="004F512D">
        <w:rPr>
          <w:rFonts w:ascii="Times New Roman" w:hAnsi="Times New Roman"/>
          <w:color w:val="auto"/>
          <w:spacing w:val="2"/>
          <w:sz w:val="24"/>
          <w:szCs w:val="28"/>
        </w:rPr>
        <w:t xml:space="preserve">щие задачи духовно­нравственного развития, </w:t>
      </w:r>
      <w:proofErr w:type="gramStart"/>
      <w:r w:rsidRPr="004F512D">
        <w:rPr>
          <w:rFonts w:ascii="Times New Roman" w:hAnsi="Times New Roman"/>
          <w:color w:val="auto"/>
          <w:spacing w:val="2"/>
          <w:sz w:val="24"/>
          <w:szCs w:val="28"/>
        </w:rPr>
        <w:t>воспитания и социализации</w:t>
      </w:r>
      <w:proofErr w:type="gramEnd"/>
      <w:r w:rsidRPr="004F512D">
        <w:rPr>
          <w:rFonts w:ascii="Times New Roman" w:hAnsi="Times New Roman"/>
          <w:color w:val="auto"/>
          <w:spacing w:val="2"/>
          <w:sz w:val="24"/>
          <w:szCs w:val="28"/>
        </w:rPr>
        <w:t xml:space="preserve"> </w:t>
      </w:r>
      <w:r w:rsidRPr="004F512D">
        <w:rPr>
          <w:rFonts w:ascii="Times New Roman" w:hAnsi="Times New Roman"/>
          <w:color w:val="auto"/>
          <w:sz w:val="24"/>
          <w:szCs w:val="28"/>
        </w:rPr>
        <w:t>обучающихся с учетом национальных и региональных, местных условий и особенностей организац</w:t>
      </w:r>
      <w:r w:rsidR="00B03FAF" w:rsidRPr="004F512D">
        <w:rPr>
          <w:rFonts w:ascii="Times New Roman" w:hAnsi="Times New Roman"/>
          <w:color w:val="auto"/>
          <w:sz w:val="24"/>
          <w:szCs w:val="28"/>
        </w:rPr>
        <w:t>ии образовательной деятельности</w:t>
      </w:r>
      <w:r w:rsidRPr="004F512D">
        <w:rPr>
          <w:rFonts w:ascii="Times New Roman" w:hAnsi="Times New Roman"/>
          <w:color w:val="auto"/>
          <w:sz w:val="24"/>
          <w:szCs w:val="28"/>
        </w:rPr>
        <w:t>, потребностей обучающихся и их родителей (законных представителей).</w:t>
      </w:r>
    </w:p>
    <w:p w:rsidR="000F42A9" w:rsidRPr="00F627B6" w:rsidRDefault="000F42A9" w:rsidP="002474FA">
      <w:pPr>
        <w:pStyle w:val="a3"/>
        <w:spacing w:line="240" w:lineRule="auto"/>
        <w:ind w:firstLine="709"/>
        <w:rPr>
          <w:rFonts w:ascii="Times New Roman" w:hAnsi="Times New Roman"/>
          <w:color w:val="auto"/>
          <w:sz w:val="28"/>
          <w:szCs w:val="28"/>
        </w:rPr>
      </w:pPr>
      <w:r w:rsidRPr="004F512D">
        <w:rPr>
          <w:rFonts w:ascii="Times New Roman" w:hAnsi="Times New Roman"/>
          <w:color w:val="auto"/>
          <w:sz w:val="24"/>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r w:rsidRPr="005B482A">
        <w:rPr>
          <w:rFonts w:ascii="Times New Roman" w:hAnsi="Times New Roman"/>
          <w:color w:val="auto"/>
          <w:sz w:val="28"/>
          <w:szCs w:val="28"/>
        </w:rPr>
        <w:t>.</w:t>
      </w:r>
    </w:p>
    <w:p w:rsidR="004F512D" w:rsidRPr="00F627B6" w:rsidRDefault="004F512D" w:rsidP="002474FA">
      <w:pPr>
        <w:pStyle w:val="a3"/>
        <w:spacing w:line="240" w:lineRule="auto"/>
        <w:ind w:firstLine="709"/>
        <w:rPr>
          <w:rFonts w:ascii="Times New Roman" w:hAnsi="Times New Roman"/>
          <w:color w:val="auto"/>
          <w:sz w:val="28"/>
          <w:szCs w:val="28"/>
        </w:rPr>
      </w:pPr>
    </w:p>
    <w:p w:rsidR="000F42A9" w:rsidRPr="004F512D" w:rsidRDefault="000F42A9" w:rsidP="004F512D">
      <w:pPr>
        <w:pStyle w:val="a3"/>
        <w:spacing w:line="240" w:lineRule="auto"/>
        <w:ind w:firstLine="0"/>
        <w:jc w:val="center"/>
        <w:rPr>
          <w:rFonts w:ascii="Times New Roman" w:hAnsi="Times New Roman"/>
          <w:b/>
          <w:color w:val="auto"/>
          <w:sz w:val="24"/>
          <w:szCs w:val="28"/>
        </w:rPr>
      </w:pPr>
      <w:r w:rsidRPr="004F512D">
        <w:rPr>
          <w:rFonts w:ascii="Times New Roman" w:hAnsi="Times New Roman"/>
          <w:b/>
          <w:color w:val="auto"/>
          <w:sz w:val="24"/>
          <w:szCs w:val="28"/>
        </w:rPr>
        <w:t>Основные направления и ценностные основы</w:t>
      </w:r>
    </w:p>
    <w:p w:rsidR="000F42A9" w:rsidRPr="004F512D" w:rsidRDefault="000F42A9" w:rsidP="004F512D">
      <w:pPr>
        <w:pStyle w:val="a3"/>
        <w:spacing w:line="240" w:lineRule="auto"/>
        <w:ind w:firstLine="0"/>
        <w:jc w:val="center"/>
        <w:rPr>
          <w:rFonts w:ascii="Times New Roman" w:hAnsi="Times New Roman"/>
          <w:b/>
          <w:color w:val="auto"/>
          <w:sz w:val="24"/>
          <w:szCs w:val="28"/>
        </w:rPr>
      </w:pPr>
      <w:r w:rsidRPr="004F512D">
        <w:rPr>
          <w:rFonts w:ascii="Times New Roman" w:hAnsi="Times New Roman"/>
          <w:b/>
          <w:color w:val="auto"/>
          <w:sz w:val="24"/>
          <w:szCs w:val="28"/>
        </w:rPr>
        <w:t>духовно­нравственного развития, воспитания и социализации обучающихся</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Общие задачи духовно­нравственного развития, </w:t>
      </w:r>
      <w:proofErr w:type="gramStart"/>
      <w:r w:rsidRPr="004F512D">
        <w:rPr>
          <w:rFonts w:ascii="Times New Roman" w:hAnsi="Times New Roman"/>
          <w:color w:val="auto"/>
          <w:sz w:val="24"/>
          <w:szCs w:val="28"/>
        </w:rPr>
        <w:t>воспитания и социализации</w:t>
      </w:r>
      <w:proofErr w:type="gramEnd"/>
      <w:r w:rsidRPr="004F512D">
        <w:rPr>
          <w:rFonts w:ascii="Times New Roman" w:hAnsi="Times New Roman"/>
          <w:color w:val="auto"/>
          <w:sz w:val="24"/>
          <w:szCs w:val="28"/>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4F512D">
        <w:rPr>
          <w:rFonts w:ascii="Times New Roman" w:hAnsi="Times New Roman"/>
          <w:color w:val="auto"/>
          <w:spacing w:val="2"/>
          <w:sz w:val="24"/>
          <w:szCs w:val="28"/>
        </w:rPr>
        <w:t>существенных сторон духовно­нравственного развития лич</w:t>
      </w:r>
      <w:r w:rsidRPr="004F512D">
        <w:rPr>
          <w:rFonts w:ascii="Times New Roman" w:hAnsi="Times New Roman"/>
          <w:color w:val="auto"/>
          <w:sz w:val="24"/>
          <w:szCs w:val="28"/>
        </w:rPr>
        <w:t>ности гражданина России.</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Организация духовно­нравственного развития, </w:t>
      </w:r>
      <w:proofErr w:type="gramStart"/>
      <w:r w:rsidRPr="004F512D">
        <w:rPr>
          <w:rFonts w:ascii="Times New Roman" w:hAnsi="Times New Roman"/>
          <w:color w:val="auto"/>
          <w:sz w:val="24"/>
          <w:szCs w:val="28"/>
        </w:rPr>
        <w:t>воспита</w:t>
      </w:r>
      <w:r w:rsidRPr="004F512D">
        <w:rPr>
          <w:rFonts w:ascii="Times New Roman" w:hAnsi="Times New Roman"/>
          <w:color w:val="auto"/>
          <w:spacing w:val="2"/>
          <w:sz w:val="24"/>
          <w:szCs w:val="28"/>
        </w:rPr>
        <w:t>ния и социализации</w:t>
      </w:r>
      <w:proofErr w:type="gramEnd"/>
      <w:r w:rsidRPr="004F512D">
        <w:rPr>
          <w:rFonts w:ascii="Times New Roman" w:hAnsi="Times New Roman"/>
          <w:color w:val="auto"/>
          <w:spacing w:val="2"/>
          <w:sz w:val="24"/>
          <w:szCs w:val="28"/>
        </w:rPr>
        <w:t xml:space="preserve"> обучающихся осуществляется по следующим направле</w:t>
      </w:r>
      <w:r w:rsidRPr="004F512D">
        <w:rPr>
          <w:rFonts w:ascii="Times New Roman" w:hAnsi="Times New Roman"/>
          <w:color w:val="auto"/>
          <w:sz w:val="24"/>
          <w:szCs w:val="28"/>
        </w:rPr>
        <w:t>ниям:</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1. Гражданско-патриотическое воспитание</w:t>
      </w:r>
    </w:p>
    <w:p w:rsidR="000F42A9" w:rsidRPr="004F512D" w:rsidRDefault="000F42A9" w:rsidP="002474FA">
      <w:pPr>
        <w:pStyle w:val="a3"/>
        <w:spacing w:line="240" w:lineRule="auto"/>
        <w:ind w:firstLine="709"/>
        <w:rPr>
          <w:rFonts w:ascii="Times New Roman" w:hAnsi="Times New Roman"/>
          <w:i/>
          <w:iCs/>
          <w:color w:val="auto"/>
          <w:sz w:val="24"/>
          <w:szCs w:val="28"/>
        </w:rPr>
      </w:pPr>
      <w:r w:rsidRPr="004F512D">
        <w:rPr>
          <w:rFonts w:ascii="Times New Roman" w:hAnsi="Times New Roman"/>
          <w:color w:val="auto"/>
          <w:sz w:val="24"/>
          <w:szCs w:val="28"/>
        </w:rPr>
        <w:t xml:space="preserve">Ценности: </w:t>
      </w:r>
      <w:r w:rsidRPr="004F512D">
        <w:rPr>
          <w:rFonts w:ascii="Times New Roman" w:hAnsi="Times New Roman"/>
          <w:iCs/>
          <w:color w:val="auto"/>
          <w:sz w:val="24"/>
          <w:szCs w:val="28"/>
        </w:rPr>
        <w:t xml:space="preserve">любовь к России, своему народу, своему краю; служение Отечеству; правовое государство; гражданское </w:t>
      </w:r>
      <w:r w:rsidRPr="004F512D">
        <w:rPr>
          <w:rFonts w:ascii="Times New Roman" w:hAnsi="Times New Roman"/>
          <w:iCs/>
          <w:color w:val="auto"/>
          <w:spacing w:val="-2"/>
          <w:sz w:val="24"/>
          <w:szCs w:val="28"/>
        </w:rPr>
        <w:t>общество; закон и правопорядок; сво</w:t>
      </w:r>
      <w:r w:rsidRPr="004F512D">
        <w:rPr>
          <w:rFonts w:ascii="Times New Roman" w:hAnsi="Times New Roman"/>
          <w:iCs/>
          <w:color w:val="auto"/>
          <w:sz w:val="24"/>
          <w:szCs w:val="28"/>
        </w:rPr>
        <w:t>бода личная и национальная; доверие к людям, институтам государства и гражданского общества</w:t>
      </w:r>
      <w:r w:rsidRPr="004F512D">
        <w:rPr>
          <w:rFonts w:ascii="Times New Roman" w:hAnsi="Times New Roman"/>
          <w:i/>
          <w:iCs/>
          <w:color w:val="auto"/>
          <w:sz w:val="24"/>
          <w:szCs w:val="28"/>
        </w:rPr>
        <w:t>.</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2. Нравственное и духовное воспитание</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Ценности: </w:t>
      </w:r>
      <w:r w:rsidRPr="004F512D">
        <w:rPr>
          <w:rFonts w:ascii="Times New Roman" w:hAnsi="Times New Roman"/>
          <w:iCs/>
          <w:color w:val="auto"/>
          <w:sz w:val="24"/>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3. Воспитание положительного отношения к труду и творчеству</w:t>
      </w:r>
    </w:p>
    <w:p w:rsidR="000F42A9" w:rsidRPr="004F512D" w:rsidRDefault="000F42A9" w:rsidP="002474FA">
      <w:pPr>
        <w:pStyle w:val="a3"/>
        <w:spacing w:line="240" w:lineRule="auto"/>
        <w:ind w:firstLine="709"/>
        <w:rPr>
          <w:rFonts w:ascii="Times New Roman" w:hAnsi="Times New Roman"/>
          <w:iCs/>
          <w:color w:val="auto"/>
          <w:sz w:val="24"/>
          <w:szCs w:val="28"/>
        </w:rPr>
      </w:pPr>
      <w:r w:rsidRPr="004F512D">
        <w:rPr>
          <w:rFonts w:ascii="Times New Roman" w:hAnsi="Times New Roman"/>
          <w:color w:val="auto"/>
          <w:sz w:val="24"/>
          <w:szCs w:val="28"/>
        </w:rPr>
        <w:t xml:space="preserve">Ценности: </w:t>
      </w:r>
      <w:r w:rsidRPr="004F512D">
        <w:rPr>
          <w:rFonts w:ascii="Times New Roman" w:hAnsi="Times New Roman"/>
          <w:iCs/>
          <w:color w:val="auto"/>
          <w:sz w:val="24"/>
          <w:szCs w:val="28"/>
        </w:rPr>
        <w:t>уважение к труду, человеку труда; творчество и созидание; стремление к познанию и истине; целеустремл</w:t>
      </w:r>
      <w:r w:rsidR="00D30361" w:rsidRPr="004F512D">
        <w:rPr>
          <w:rFonts w:ascii="Times New Roman" w:hAnsi="Times New Roman"/>
          <w:iCs/>
          <w:color w:val="auto"/>
          <w:sz w:val="24"/>
          <w:szCs w:val="28"/>
        </w:rPr>
        <w:t>е</w:t>
      </w:r>
      <w:r w:rsidRPr="004F512D">
        <w:rPr>
          <w:rFonts w:ascii="Times New Roman" w:hAnsi="Times New Roman"/>
          <w:iCs/>
          <w:color w:val="auto"/>
          <w:sz w:val="24"/>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4F512D" w:rsidRDefault="000F42A9" w:rsidP="002474FA">
      <w:pPr>
        <w:pStyle w:val="ab"/>
        <w:widowControl w:val="0"/>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4. Интеллектуальное воспитание</w:t>
      </w:r>
    </w:p>
    <w:p w:rsidR="000F42A9" w:rsidRPr="004F512D" w:rsidRDefault="000F42A9" w:rsidP="002474FA">
      <w:pPr>
        <w:pStyle w:val="ab"/>
        <w:widowControl w:val="0"/>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 xml:space="preserve">Ценности: образование, </w:t>
      </w:r>
      <w:r w:rsidRPr="004F512D">
        <w:rPr>
          <w:rFonts w:ascii="Times New Roman" w:hAnsi="Times New Roman"/>
          <w:iCs/>
          <w:color w:val="auto"/>
          <w:sz w:val="24"/>
          <w:szCs w:val="28"/>
        </w:rPr>
        <w:t xml:space="preserve">истина, интеллект, наука, интеллектуальная деятельность, интеллектуальное развитие личности, </w:t>
      </w:r>
      <w:r w:rsidRPr="004F512D">
        <w:rPr>
          <w:rFonts w:ascii="Times New Roman" w:hAnsi="Times New Roman"/>
          <w:color w:val="auto"/>
          <w:sz w:val="24"/>
          <w:szCs w:val="28"/>
        </w:rPr>
        <w:t>знание,</w:t>
      </w:r>
      <w:r w:rsidRPr="004F512D">
        <w:rPr>
          <w:rFonts w:ascii="Times New Roman" w:hAnsi="Times New Roman"/>
          <w:iCs/>
          <w:color w:val="auto"/>
          <w:sz w:val="24"/>
          <w:szCs w:val="28"/>
        </w:rPr>
        <w:t xml:space="preserve"> общество знаний. </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5. Здоровьесберегающее воспитание</w:t>
      </w:r>
    </w:p>
    <w:p w:rsidR="000F42A9" w:rsidRPr="004F512D" w:rsidRDefault="000F42A9" w:rsidP="002474FA">
      <w:pPr>
        <w:pStyle w:val="ab"/>
        <w:spacing w:line="240" w:lineRule="auto"/>
        <w:ind w:firstLine="709"/>
        <w:rPr>
          <w:rFonts w:ascii="Times New Roman" w:hAnsi="Times New Roman"/>
          <w:i/>
          <w:color w:val="auto"/>
          <w:spacing w:val="2"/>
          <w:sz w:val="24"/>
          <w:szCs w:val="28"/>
        </w:rPr>
      </w:pPr>
      <w:r w:rsidRPr="004F512D">
        <w:rPr>
          <w:rFonts w:ascii="Times New Roman" w:hAnsi="Times New Roman"/>
          <w:color w:val="auto"/>
          <w:sz w:val="24"/>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6. Социокультурное и медиакультурное воспитание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4F512D">
        <w:rPr>
          <w:rFonts w:ascii="Times New Roman" w:hAnsi="Times New Roman"/>
          <w:iCs/>
          <w:color w:val="auto"/>
          <w:spacing w:val="-2"/>
          <w:sz w:val="24"/>
          <w:szCs w:val="28"/>
        </w:rPr>
        <w:t xml:space="preserve"> поликультурный мир</w:t>
      </w:r>
      <w:r w:rsidRPr="004F512D">
        <w:rPr>
          <w:rFonts w:ascii="Times New Roman" w:hAnsi="Times New Roman"/>
          <w:i/>
          <w:iCs/>
          <w:color w:val="auto"/>
          <w:spacing w:val="-2"/>
          <w:sz w:val="24"/>
          <w:szCs w:val="28"/>
        </w:rPr>
        <w:t>.</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7. Культуротворческое и эстетическое воспитание</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lastRenderedPageBreak/>
        <w:t xml:space="preserve">Ценности: </w:t>
      </w:r>
      <w:r w:rsidRPr="004F512D">
        <w:rPr>
          <w:rFonts w:ascii="Times New Roman" w:hAnsi="Times New Roman"/>
          <w:iCs/>
          <w:color w:val="auto"/>
          <w:sz w:val="24"/>
          <w:szCs w:val="28"/>
        </w:rPr>
        <w:t xml:space="preserve">красота; гармония; </w:t>
      </w:r>
      <w:r w:rsidRPr="004F512D">
        <w:rPr>
          <w:rFonts w:ascii="Times New Roman" w:hAnsi="Times New Roman"/>
          <w:iCs/>
          <w:color w:val="auto"/>
          <w:spacing w:val="-3"/>
          <w:sz w:val="24"/>
          <w:szCs w:val="28"/>
        </w:rPr>
        <w:t>эстетическое развитие, самовыражение в творчестве и ис</w:t>
      </w:r>
      <w:r w:rsidRPr="004F512D">
        <w:rPr>
          <w:rFonts w:ascii="Times New Roman" w:hAnsi="Times New Roman"/>
          <w:iCs/>
          <w:color w:val="auto"/>
          <w:sz w:val="24"/>
          <w:szCs w:val="28"/>
        </w:rPr>
        <w:t>кусстве, культуросозидание, индивидуальные творческие способности, диалог культур и цивилизаций.</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8. Правовое воспитание и культура безопасности</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9. Воспитание семейных ценностей</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Ценности: семья, семейные традиции, культура семейной жизни, этика и психология семейных отношений, любовь и</w:t>
      </w:r>
      <w:r w:rsidRPr="004F512D">
        <w:rPr>
          <w:rFonts w:ascii="Times New Roman" w:hAnsi="Times New Roman"/>
          <w:iCs/>
          <w:color w:val="auto"/>
          <w:sz w:val="24"/>
          <w:szCs w:val="28"/>
        </w:rPr>
        <w:t xml:space="preserve"> уважение к родителям, прародителям; забота о старших и младших.</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10. Формирование коммуникативной культуры</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 xml:space="preserve">Ценности: русский язык, языки народов России, культура общения, межличностная и межкультурная коммуникация, ответственное отношение </w:t>
      </w:r>
      <w:proofErr w:type="gramStart"/>
      <w:r w:rsidRPr="004F512D">
        <w:rPr>
          <w:rFonts w:ascii="Times New Roman" w:hAnsi="Times New Roman"/>
          <w:color w:val="auto"/>
          <w:sz w:val="24"/>
          <w:szCs w:val="28"/>
        </w:rPr>
        <w:t>к слову</w:t>
      </w:r>
      <w:proofErr w:type="gramEnd"/>
      <w:r w:rsidRPr="004F512D">
        <w:rPr>
          <w:rFonts w:ascii="Times New Roman" w:hAnsi="Times New Roman"/>
          <w:color w:val="auto"/>
          <w:sz w:val="24"/>
          <w:szCs w:val="28"/>
        </w:rPr>
        <w:t xml:space="preserve"> как к поступку, продуктивное и безопасное общение.</w:t>
      </w:r>
    </w:p>
    <w:p w:rsidR="000F42A9" w:rsidRPr="004F512D" w:rsidRDefault="000F42A9" w:rsidP="002474FA">
      <w:pPr>
        <w:pStyle w:val="ab"/>
        <w:widowControl w:val="0"/>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11. Экологическое воспитание</w:t>
      </w:r>
    </w:p>
    <w:p w:rsidR="000F42A9" w:rsidRPr="004F512D" w:rsidRDefault="000F42A9" w:rsidP="002474FA">
      <w:pPr>
        <w:pStyle w:val="ab"/>
        <w:widowControl w:val="0"/>
        <w:spacing w:line="240" w:lineRule="auto"/>
        <w:ind w:firstLine="709"/>
        <w:rPr>
          <w:rFonts w:ascii="Times New Roman" w:hAnsi="Times New Roman"/>
          <w:i/>
          <w:iCs/>
          <w:color w:val="auto"/>
          <w:sz w:val="24"/>
          <w:szCs w:val="28"/>
        </w:rPr>
      </w:pPr>
      <w:r w:rsidRPr="004F512D">
        <w:rPr>
          <w:rFonts w:ascii="Times New Roman" w:hAnsi="Times New Roman"/>
          <w:color w:val="auto"/>
          <w:spacing w:val="2"/>
          <w:sz w:val="24"/>
          <w:szCs w:val="28"/>
        </w:rPr>
        <w:t xml:space="preserve">Ценности: </w:t>
      </w:r>
      <w:r w:rsidRPr="004F512D">
        <w:rPr>
          <w:rFonts w:ascii="Times New Roman" w:hAnsi="Times New Roman"/>
          <w:iCs/>
          <w:color w:val="auto"/>
          <w:spacing w:val="2"/>
          <w:sz w:val="24"/>
          <w:szCs w:val="28"/>
        </w:rPr>
        <w:t xml:space="preserve">родная земля; заповедная природа; планета </w:t>
      </w:r>
      <w:r w:rsidRPr="004F512D">
        <w:rPr>
          <w:rFonts w:ascii="Times New Roman" w:hAnsi="Times New Roman"/>
          <w:iCs/>
          <w:color w:val="auto"/>
          <w:sz w:val="24"/>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Все направления духовно­нравственного развития, воспи</w:t>
      </w:r>
      <w:r w:rsidRPr="004F512D">
        <w:rPr>
          <w:rFonts w:ascii="Times New Roman" w:hAnsi="Times New Roman"/>
          <w:color w:val="auto"/>
          <w:sz w:val="24"/>
          <w:szCs w:val="28"/>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4F512D" w:rsidRDefault="000F42A9" w:rsidP="000F42A9">
      <w:pPr>
        <w:pStyle w:val="a3"/>
        <w:spacing w:line="360" w:lineRule="auto"/>
        <w:ind w:firstLine="709"/>
        <w:rPr>
          <w:rFonts w:ascii="Times New Roman" w:hAnsi="Times New Roman"/>
          <w:color w:val="auto"/>
          <w:sz w:val="24"/>
          <w:szCs w:val="28"/>
        </w:rPr>
      </w:pPr>
    </w:p>
    <w:p w:rsidR="000F42A9" w:rsidRPr="004F512D" w:rsidRDefault="000F42A9" w:rsidP="004F512D">
      <w:pPr>
        <w:pStyle w:val="a3"/>
        <w:spacing w:line="240" w:lineRule="auto"/>
        <w:ind w:firstLine="0"/>
        <w:jc w:val="center"/>
        <w:rPr>
          <w:rFonts w:ascii="Times New Roman" w:hAnsi="Times New Roman"/>
          <w:b/>
          <w:color w:val="auto"/>
          <w:sz w:val="24"/>
          <w:szCs w:val="28"/>
        </w:rPr>
      </w:pPr>
      <w:r w:rsidRPr="004F512D">
        <w:rPr>
          <w:rFonts w:ascii="Times New Roman" w:hAnsi="Times New Roman"/>
          <w:b/>
          <w:color w:val="auto"/>
          <w:sz w:val="24"/>
          <w:szCs w:val="28"/>
        </w:rPr>
        <w:t>Основное содержание духовно­нравственного развития, воспитания и социализации обучающихся</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Гражданско-патриотическое воспитание: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ценностные представления о любви к России, народам Российской Федерации, к своей малой родине;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элементарные представления о политическом устройстве </w:t>
      </w:r>
      <w:r w:rsidRPr="004F512D">
        <w:rPr>
          <w:rFonts w:ascii="Times New Roman" w:hAnsi="Times New Roman"/>
          <w:color w:val="auto"/>
          <w:spacing w:val="2"/>
          <w:sz w:val="24"/>
          <w:szCs w:val="28"/>
        </w:rPr>
        <w:t xml:space="preserve">Российского государства, его институтах, их роли в жизни </w:t>
      </w:r>
      <w:r w:rsidRPr="004F512D">
        <w:rPr>
          <w:rFonts w:ascii="Times New Roman" w:hAnsi="Times New Roman"/>
          <w:color w:val="auto"/>
          <w:sz w:val="24"/>
          <w:szCs w:val="28"/>
        </w:rPr>
        <w:t>общества, важнейших законах государства;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представления о символах государства – Флаге, Гербе России, о флаге и гербе субъекта Российской Федерации, </w:t>
      </w:r>
      <w:r w:rsidRPr="004F512D">
        <w:rPr>
          <w:rFonts w:ascii="Times New Roman" w:hAnsi="Times New Roman"/>
          <w:color w:val="auto"/>
          <w:sz w:val="24"/>
          <w:szCs w:val="28"/>
        </w:rPr>
        <w:t>в котором находится образовательная организация;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интерес к государственным праздникам и важнейшим </w:t>
      </w:r>
      <w:r w:rsidRPr="004F512D">
        <w:rPr>
          <w:rFonts w:ascii="Times New Roman" w:hAnsi="Times New Roman"/>
          <w:color w:val="auto"/>
          <w:sz w:val="24"/>
          <w:szCs w:val="28"/>
        </w:rPr>
        <w:t xml:space="preserve">событиям в жизни России, субъекта Российской Федерации, </w:t>
      </w:r>
      <w:r w:rsidRPr="004F512D">
        <w:rPr>
          <w:rFonts w:ascii="Times New Roman" w:hAnsi="Times New Roman"/>
          <w:color w:val="auto"/>
          <w:spacing w:val="2"/>
          <w:sz w:val="24"/>
          <w:szCs w:val="28"/>
        </w:rPr>
        <w:t>края (населенного пункта), в котором находится образова</w:t>
      </w:r>
      <w:r w:rsidRPr="004F512D">
        <w:rPr>
          <w:rFonts w:ascii="Times New Roman" w:hAnsi="Times New Roman"/>
          <w:color w:val="auto"/>
          <w:sz w:val="24"/>
          <w:szCs w:val="28"/>
        </w:rPr>
        <w:t>тельная организация;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уважительное отношение к русскому языку как государственному, языку межнационального общения;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ценностное отношение к своему национальному языку </w:t>
      </w:r>
      <w:r w:rsidRPr="004F512D">
        <w:rPr>
          <w:rFonts w:ascii="Times New Roman" w:hAnsi="Times New Roman"/>
          <w:color w:val="auto"/>
          <w:sz w:val="24"/>
          <w:szCs w:val="28"/>
        </w:rPr>
        <w:t>и культуре;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представления о народах России, об их общей исторической судьбе, о единстве народов нашей страны;</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первоначальные представления о национальных героях и </w:t>
      </w:r>
      <w:r w:rsidRPr="004F512D">
        <w:rPr>
          <w:rFonts w:ascii="Times New Roman" w:hAnsi="Times New Roman"/>
          <w:color w:val="auto"/>
          <w:sz w:val="24"/>
          <w:szCs w:val="28"/>
        </w:rPr>
        <w:t>важнейших событиях истории России и ее народов;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уважительное отношение к воинскому прошлому и настоящему </w:t>
      </w:r>
      <w:proofErr w:type="gramStart"/>
      <w:r w:rsidRPr="004F512D">
        <w:rPr>
          <w:rFonts w:ascii="Times New Roman" w:hAnsi="Times New Roman"/>
          <w:color w:val="auto"/>
          <w:sz w:val="24"/>
          <w:szCs w:val="28"/>
        </w:rPr>
        <w:t>нашей  страны</w:t>
      </w:r>
      <w:proofErr w:type="gramEnd"/>
      <w:r w:rsidRPr="004F512D">
        <w:rPr>
          <w:rFonts w:ascii="Times New Roman" w:hAnsi="Times New Roman"/>
          <w:color w:val="auto"/>
          <w:sz w:val="24"/>
          <w:szCs w:val="28"/>
        </w:rPr>
        <w:t>, уважение к защитникам Родины.</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Нравственное и духовное воспитание: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lastRenderedPageBreak/>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представления о</w:t>
      </w:r>
      <w:r w:rsidR="00C67A9E" w:rsidRPr="004F512D">
        <w:rPr>
          <w:rFonts w:ascii="Times New Roman" w:hAnsi="Times New Roman"/>
          <w:color w:val="auto"/>
          <w:sz w:val="24"/>
          <w:szCs w:val="28"/>
        </w:rPr>
        <w:t xml:space="preserve"> </w:t>
      </w:r>
      <w:r w:rsidRPr="004F512D">
        <w:rPr>
          <w:rFonts w:ascii="Times New Roman" w:hAnsi="Times New Roman"/>
          <w:color w:val="auto"/>
          <w:sz w:val="24"/>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представления о духовных ценностях народов России;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уважительное отношение к традициям, культуре и языку своего народа и других народов России;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уважительное отношение к старшим, доброжелательное отношение к сверстникам и младшим;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установление дружеских взаимоотношений в коллективе, основанных на взаимопомощи и взаимной поддержке;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бережное, гуманное отношение ко всему живому;</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Воспитание положительного отношения к труду и творчеству:</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уважение к труду и творчеству старших и сверстников;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элементарные представления об основных профессиях;</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ценностное отношение к учебе как виду творческой деятельности;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элементарные представления о современной экономике;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первоначальные навыки коллективной работы, в том </w:t>
      </w:r>
      <w:r w:rsidRPr="004F512D">
        <w:rPr>
          <w:rFonts w:ascii="Times New Roman" w:hAnsi="Times New Roman"/>
          <w:color w:val="auto"/>
          <w:sz w:val="24"/>
          <w:szCs w:val="28"/>
        </w:rPr>
        <w:t>числе при разработке и реализации учебных и учебно­трудовых проектов;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умение проявлять дисциплинированность, последователь</w:t>
      </w:r>
      <w:r w:rsidRPr="004F512D">
        <w:rPr>
          <w:rFonts w:ascii="Times New Roman" w:hAnsi="Times New Roman"/>
          <w:color w:val="auto"/>
          <w:sz w:val="24"/>
          <w:szCs w:val="28"/>
        </w:rPr>
        <w:t>ность и настойчивость в выполнении учебных и учебно­трудовых заданий;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умение соблюдать порядок на рабочем месте;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бережное отношение к результатам своего труда, труда </w:t>
      </w:r>
      <w:r w:rsidRPr="004F512D">
        <w:rPr>
          <w:rFonts w:ascii="Times New Roman" w:hAnsi="Times New Roman"/>
          <w:color w:val="auto"/>
          <w:sz w:val="24"/>
          <w:szCs w:val="28"/>
        </w:rPr>
        <w:t>других людей, к школьному имуществу, учебникам, личным вещам;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отрицательное отношение к лени и небрежности в труде и учебе, небережливому отношению к результатам труда людей.</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Интеллектуальное воспитание: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представления о содержании, ценности и безопасности современного информационного пространства;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интерес к познанию нового;</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уважение интеллектуального труда, людям науки, представителям творческих профессий;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элементарные навыки работы с научной информацией;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первоначальный опыт организации и реализации учебно-исследовательских проектов;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lastRenderedPageBreak/>
        <w:t>первоначальные представления об ответственности за использование результатов научных открытий.</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b/>
          <w:color w:val="auto"/>
          <w:spacing w:val="2"/>
          <w:sz w:val="24"/>
          <w:szCs w:val="28"/>
        </w:rPr>
        <w:t>Здоровьесберегающее воспитание</w:t>
      </w:r>
      <w:r w:rsidRPr="004F512D">
        <w:rPr>
          <w:rFonts w:ascii="Times New Roman" w:hAnsi="Times New Roman"/>
          <w:color w:val="auto"/>
          <w:spacing w:val="2"/>
          <w:sz w:val="24"/>
          <w:szCs w:val="28"/>
        </w:rPr>
        <w:t>:</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формирование начальных представлений о культуре здорового образа жизни;</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элементарные знания по истории российского и мирового спорта, уважение к спортсменам;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отрицательное отношение к </w:t>
      </w:r>
      <w:r w:rsidRPr="004F512D">
        <w:rPr>
          <w:rFonts w:ascii="Times New Roman" w:hAnsi="Times New Roman"/>
          <w:color w:val="auto"/>
          <w:sz w:val="24"/>
          <w:szCs w:val="28"/>
        </w:rPr>
        <w:t>употреблению психоактивных веществ, к курению и алкоголю, избытку компьютерных игр и интернета;</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b/>
          <w:color w:val="auto"/>
          <w:spacing w:val="2"/>
          <w:sz w:val="24"/>
          <w:szCs w:val="28"/>
        </w:rPr>
        <w:t>Социокультурное и медиакультурное воспитание:</w:t>
      </w:r>
      <w:r w:rsidR="004A38DE">
        <w:rPr>
          <w:rFonts w:ascii="Times New Roman" w:hAnsi="Times New Roman"/>
          <w:b/>
          <w:color w:val="auto"/>
          <w:spacing w:val="2"/>
          <w:sz w:val="24"/>
          <w:szCs w:val="28"/>
        </w:rPr>
        <w:t xml:space="preserve"> </w:t>
      </w:r>
      <w:r w:rsidRPr="004F512D">
        <w:rPr>
          <w:rFonts w:ascii="Times New Roman" w:hAnsi="Times New Roman"/>
          <w:color w:val="auto"/>
          <w:spacing w:val="2"/>
          <w:sz w:val="24"/>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первичный опыт межкультурного, межнационального, межконфессионального сотрудничества, диалогического общения;</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первичный опыт социального партнерства и межпоколенного диалога;</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Культуротворческое и эстетическое воспитание: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первоначальные представления об эстетических идеалах и ценностях; </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проявление и развитие индивидуальных творческих способностей;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способность формулировать собственные эстетические предпочтения;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представления о душевной и физической красоте человека;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формирование эстетических идеалов, чувства прекрасного; умение видеть красоту природы, труда и творчества;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начальные представления об искусстве народов России;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интерес к чтению, произведениям искусства, детским </w:t>
      </w:r>
      <w:r w:rsidRPr="004F512D">
        <w:rPr>
          <w:rFonts w:ascii="Times New Roman" w:hAnsi="Times New Roman"/>
          <w:color w:val="auto"/>
          <w:sz w:val="24"/>
          <w:szCs w:val="28"/>
        </w:rPr>
        <w:t>спектаклям, концертам, выставкам, музыке;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интерес к занятиям художественным творчеством;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стремление к опрятному внешнему виду;</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отрицательное отношение к некрасивым поступкам и неряшливости.</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 xml:space="preserve">Правовое воспитание и культура безопасности: </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4"/>
          <w:sz w:val="24"/>
          <w:szCs w:val="28"/>
        </w:rPr>
        <w:t>первоначальные представления о правах, свободах и обязанностях человека</w:t>
      </w:r>
      <w:r w:rsidRPr="004F512D">
        <w:rPr>
          <w:rFonts w:ascii="Times New Roman" w:hAnsi="Times New Roman"/>
          <w:color w:val="auto"/>
          <w:sz w:val="24"/>
          <w:szCs w:val="28"/>
        </w:rPr>
        <w:t>;</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lastRenderedPageBreak/>
        <w:t>элементарные представления о верховенстве закона и потребности в правопорядке, общественном согласии;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интерес к общественным явлениям, понимание активной роли человека в обществе;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стремление активно участвовать в делах класса, школы, семьи, своего села, города;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умение отвечать за свои поступки;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негативное отношение к нарушениям порядка в классе, дома, на улице, к невыполнению человеком своих обязанностей;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знание правил безопасного поведения в школе, быту, на отдыхе, городской среде, понимание необходимости их выполнения;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представления об информационной безопасности;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представления о возможном негативном влиянии на мо</w:t>
      </w:r>
      <w:r w:rsidRPr="004F512D">
        <w:rPr>
          <w:rFonts w:ascii="Times New Roman" w:hAnsi="Times New Roman"/>
          <w:color w:val="auto"/>
          <w:spacing w:val="2"/>
          <w:sz w:val="24"/>
          <w:szCs w:val="28"/>
        </w:rPr>
        <w:t xml:space="preserve">рально­психологическое состояние человека компьютерных </w:t>
      </w:r>
      <w:r w:rsidRPr="004F512D">
        <w:rPr>
          <w:rFonts w:ascii="Times New Roman" w:hAnsi="Times New Roman"/>
          <w:color w:val="auto"/>
          <w:sz w:val="24"/>
          <w:szCs w:val="28"/>
        </w:rPr>
        <w:t>игр, кинофильмов, телевизионных передач, рекламы;</w:t>
      </w:r>
    </w:p>
    <w:p w:rsidR="000F42A9" w:rsidRPr="004F512D" w:rsidRDefault="000F42A9" w:rsidP="002474FA">
      <w:pPr>
        <w:pStyle w:val="ab"/>
        <w:spacing w:line="240" w:lineRule="auto"/>
        <w:ind w:firstLine="709"/>
        <w:rPr>
          <w:rFonts w:ascii="Times New Roman" w:hAnsi="Times New Roman"/>
          <w:b/>
          <w:bCs/>
          <w:i/>
          <w:iCs/>
          <w:color w:val="auto"/>
          <w:sz w:val="24"/>
          <w:szCs w:val="28"/>
        </w:rPr>
      </w:pPr>
      <w:r w:rsidRPr="004F512D">
        <w:rPr>
          <w:rFonts w:ascii="Times New Roman" w:hAnsi="Times New Roman"/>
          <w:color w:val="auto"/>
          <w:sz w:val="24"/>
          <w:szCs w:val="28"/>
        </w:rPr>
        <w:t>элементарные представления о девиантном и делинквентном поведении.</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Воспитание семейных ценностей: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представления о семье как социальном институте, о роли семьи в жизни человека и общества;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знание правил поведение в семье, понимание необходимости их выполнения;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представление о семейных ролях, правах и обязанностях членов семьи;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знание истории, ценностей и традиций своей семьи;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уважительное, заботливое отношение к родителям, прародителям, сестрам и братьям;</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Формирование коммуникативной культуры:</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первоначальные представления о значении общения для жизни человека, развития личности, успешной учебы; </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понимание значимости ответственного отношения </w:t>
      </w:r>
      <w:proofErr w:type="gramStart"/>
      <w:r w:rsidRPr="004F512D">
        <w:rPr>
          <w:rFonts w:ascii="Times New Roman" w:hAnsi="Times New Roman"/>
          <w:color w:val="auto"/>
          <w:spacing w:val="2"/>
          <w:sz w:val="24"/>
          <w:szCs w:val="28"/>
        </w:rPr>
        <w:t>к слову</w:t>
      </w:r>
      <w:proofErr w:type="gramEnd"/>
      <w:r w:rsidRPr="004F512D">
        <w:rPr>
          <w:rFonts w:ascii="Times New Roman" w:hAnsi="Times New Roman"/>
          <w:color w:val="auto"/>
          <w:spacing w:val="2"/>
          <w:sz w:val="24"/>
          <w:szCs w:val="28"/>
        </w:rPr>
        <w:t xml:space="preserve"> как к поступку, действию;</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первоначальные знания о безопасном общении в Интернете;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ценностные представления о родном языке;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первоначальные представления об истории родного языка, его особенностях и месте в мире;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элементарные представления о современных технологиях коммуникации;</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элементарные навыки межкультурной коммуникации; </w:t>
      </w:r>
    </w:p>
    <w:p w:rsidR="000F42A9" w:rsidRPr="004F512D" w:rsidRDefault="000F42A9" w:rsidP="002474FA">
      <w:pPr>
        <w:pStyle w:val="ab"/>
        <w:widowControl w:val="0"/>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Экологическое воспитание:</w:t>
      </w:r>
    </w:p>
    <w:p w:rsidR="000F42A9" w:rsidRPr="004F512D" w:rsidRDefault="000F42A9" w:rsidP="002474FA">
      <w:pPr>
        <w:pStyle w:val="ab"/>
        <w:widowControl w:val="0"/>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развитие интереса к природе, природным явлениям и </w:t>
      </w:r>
      <w:r w:rsidRPr="004F512D">
        <w:rPr>
          <w:rFonts w:ascii="Times New Roman" w:hAnsi="Times New Roman"/>
          <w:color w:val="auto"/>
          <w:sz w:val="24"/>
          <w:szCs w:val="28"/>
        </w:rPr>
        <w:t>формам жизни, понимание активной роли человека в природе;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ценностное отношение к природе и всем формам жизни;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элементарный опыт природоохранительной деятельности;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бережное отношение к растениям и животным;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понимание взаимосвязи здоровья человека и экологической культуры;</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элементарные знания законодательства в области защиты окружающей среды.</w:t>
      </w:r>
    </w:p>
    <w:p w:rsidR="004F512D" w:rsidRPr="00F627B6" w:rsidRDefault="004F512D" w:rsidP="004F512D">
      <w:pPr>
        <w:pStyle w:val="ab"/>
        <w:spacing w:line="240" w:lineRule="auto"/>
        <w:ind w:firstLine="0"/>
        <w:rPr>
          <w:rFonts w:ascii="Times New Roman" w:hAnsi="Times New Roman"/>
          <w:b/>
          <w:color w:val="auto"/>
          <w:sz w:val="28"/>
          <w:szCs w:val="28"/>
        </w:rPr>
      </w:pPr>
    </w:p>
    <w:p w:rsidR="000F42A9" w:rsidRPr="004F512D" w:rsidRDefault="007E639C" w:rsidP="004F512D">
      <w:pPr>
        <w:pStyle w:val="ab"/>
        <w:spacing w:line="240" w:lineRule="auto"/>
        <w:ind w:firstLine="0"/>
        <w:jc w:val="center"/>
        <w:rPr>
          <w:rFonts w:ascii="Times New Roman" w:hAnsi="Times New Roman"/>
          <w:b/>
          <w:color w:val="auto"/>
          <w:sz w:val="24"/>
          <w:szCs w:val="28"/>
        </w:rPr>
      </w:pPr>
      <w:r w:rsidRPr="004F512D">
        <w:rPr>
          <w:rFonts w:ascii="Times New Roman" w:hAnsi="Times New Roman"/>
          <w:b/>
          <w:color w:val="auto"/>
          <w:sz w:val="24"/>
          <w:szCs w:val="28"/>
        </w:rPr>
        <w:t>Виды деятельности и формы занятий с обучающимися</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Гражданско-патриотическое воспитание: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получают первоначальные представления о Конституции</w:t>
      </w:r>
      <w:r w:rsidRPr="004F512D">
        <w:rPr>
          <w:rFonts w:ascii="Times New Roman" w:hAnsi="Times New Roman"/>
          <w:color w:val="auto"/>
          <w:spacing w:val="-2"/>
          <w:sz w:val="24"/>
          <w:szCs w:val="28"/>
        </w:rPr>
        <w:br/>
        <w:t>Российской Федерации, знакомятся с государственной сим</w:t>
      </w:r>
      <w:r w:rsidRPr="004F512D">
        <w:rPr>
          <w:rFonts w:ascii="Times New Roman" w:hAnsi="Times New Roman"/>
          <w:color w:val="auto"/>
          <w:sz w:val="24"/>
          <w:szCs w:val="28"/>
        </w:rPr>
        <w:t>воликой – Гербом, Флагом Российской Федерации, гербом и флагом субъекта Российской Федерации, в котором нахо</w:t>
      </w:r>
      <w:r w:rsidRPr="004F512D">
        <w:rPr>
          <w:rFonts w:ascii="Times New Roman" w:hAnsi="Times New Roman"/>
          <w:color w:val="auto"/>
          <w:spacing w:val="2"/>
          <w:sz w:val="24"/>
          <w:szCs w:val="28"/>
        </w:rPr>
        <w:t xml:space="preserve">дится образовательная организация (на плакатах, картинах, </w:t>
      </w:r>
      <w:r w:rsidRPr="004F512D">
        <w:rPr>
          <w:rFonts w:ascii="Times New Roman" w:hAnsi="Times New Roman"/>
          <w:color w:val="auto"/>
          <w:sz w:val="24"/>
          <w:szCs w:val="28"/>
        </w:rPr>
        <w:t xml:space="preserve">в процессе бесед, чтения книг, </w:t>
      </w:r>
      <w:r w:rsidRPr="004F512D">
        <w:rPr>
          <w:rFonts w:ascii="Times New Roman" w:hAnsi="Times New Roman"/>
          <w:color w:val="auto"/>
          <w:spacing w:val="-2"/>
          <w:sz w:val="24"/>
          <w:szCs w:val="28"/>
        </w:rPr>
        <w:t>изучения основных и вариативных учебных дисциплин</w:t>
      </w:r>
      <w:r w:rsidRPr="004F512D">
        <w:rPr>
          <w:rFonts w:ascii="Times New Roman" w:hAnsi="Times New Roman"/>
          <w:color w:val="auto"/>
          <w:sz w:val="24"/>
          <w:szCs w:val="28"/>
        </w:rPr>
        <w:t>);</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lastRenderedPageBreak/>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4F512D">
        <w:rPr>
          <w:rFonts w:ascii="Times New Roman" w:hAnsi="Times New Roman"/>
          <w:color w:val="auto"/>
          <w:spacing w:val="2"/>
          <w:sz w:val="24"/>
          <w:szCs w:val="28"/>
        </w:rPr>
        <w:t>местам, сюжетно­ролевых игр гражданского и историко­</w:t>
      </w:r>
      <w:r w:rsidRPr="004F512D">
        <w:rPr>
          <w:rFonts w:ascii="Times New Roman" w:hAnsi="Times New Roman"/>
          <w:color w:val="auto"/>
          <w:spacing w:val="2"/>
          <w:sz w:val="24"/>
          <w:szCs w:val="28"/>
        </w:rPr>
        <w:br/>
      </w:r>
      <w:r w:rsidRPr="004F512D">
        <w:rPr>
          <w:rFonts w:ascii="Times New Roman" w:hAnsi="Times New Roman"/>
          <w:color w:val="auto"/>
          <w:spacing w:val="-2"/>
          <w:sz w:val="24"/>
          <w:szCs w:val="28"/>
        </w:rPr>
        <w:t>патриотического содержания, изучения основных и вариативных учебных дисциплин);</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знакомятся с историей и культурой родного края, на</w:t>
      </w:r>
      <w:r w:rsidRPr="004F512D">
        <w:rPr>
          <w:rFonts w:ascii="Times New Roman" w:hAnsi="Times New Roman"/>
          <w:color w:val="auto"/>
          <w:spacing w:val="-2"/>
          <w:sz w:val="24"/>
          <w:szCs w:val="28"/>
        </w:rPr>
        <w:t>родным творчеством, этнокультурными традициями, фолькло</w:t>
      </w:r>
      <w:r w:rsidRPr="004F512D">
        <w:rPr>
          <w:rFonts w:ascii="Times New Roman" w:hAnsi="Times New Roman"/>
          <w:color w:val="auto"/>
          <w:sz w:val="24"/>
          <w:szCs w:val="28"/>
        </w:rPr>
        <w:t xml:space="preserve">ром, особенностями быта народов России (в процессе бесед, </w:t>
      </w:r>
      <w:r w:rsidRPr="004F512D">
        <w:rPr>
          <w:rFonts w:ascii="Times New Roman" w:hAnsi="Times New Roman"/>
          <w:color w:val="auto"/>
          <w:spacing w:val="2"/>
          <w:sz w:val="24"/>
          <w:szCs w:val="28"/>
        </w:rPr>
        <w:t xml:space="preserve">сюжетно­ролевых игр, просмотра кинофильмов, творческих </w:t>
      </w:r>
      <w:r w:rsidRPr="004F512D">
        <w:rPr>
          <w:rFonts w:ascii="Times New Roman" w:hAnsi="Times New Roman"/>
          <w:color w:val="auto"/>
          <w:sz w:val="24"/>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знакомятся с деятельностью общественных организа</w:t>
      </w:r>
      <w:r w:rsidRPr="004F512D">
        <w:rPr>
          <w:rFonts w:ascii="Times New Roman" w:hAnsi="Times New Roman"/>
          <w:color w:val="auto"/>
          <w:sz w:val="24"/>
          <w:szCs w:val="28"/>
        </w:rPr>
        <w:t>ций патриотической и гражданской направленности</w:t>
      </w:r>
      <w:r w:rsidRPr="004F512D">
        <w:rPr>
          <w:rFonts w:ascii="Times New Roman" w:hAnsi="Times New Roman"/>
          <w:color w:val="auto"/>
          <w:spacing w:val="2"/>
          <w:sz w:val="24"/>
          <w:szCs w:val="28"/>
        </w:rPr>
        <w:t xml:space="preserve"> (в процессе посильного участия в социальных </w:t>
      </w:r>
      <w:r w:rsidRPr="004F512D">
        <w:rPr>
          <w:rFonts w:ascii="Times New Roman" w:hAnsi="Times New Roman"/>
          <w:color w:val="auto"/>
          <w:sz w:val="24"/>
          <w:szCs w:val="28"/>
        </w:rPr>
        <w:t>проектах и мероприятиях, проводимых этими организациями, встреч с их представителями);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участвуют в просмотре учебных фильмов, отрывков из ху</w:t>
      </w:r>
      <w:r w:rsidRPr="004F512D">
        <w:rPr>
          <w:rFonts w:ascii="Times New Roman" w:hAnsi="Times New Roman"/>
          <w:color w:val="auto"/>
          <w:spacing w:val="2"/>
          <w:sz w:val="24"/>
          <w:szCs w:val="28"/>
        </w:rPr>
        <w:t>дожественных фильмов, проведении бесед о подвигах Российской армии, защитниках Отечества, подготовке и про</w:t>
      </w:r>
      <w:r w:rsidRPr="004F512D">
        <w:rPr>
          <w:rFonts w:ascii="Times New Roman" w:hAnsi="Times New Roman"/>
          <w:color w:val="auto"/>
          <w:sz w:val="24"/>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получают первоначальный опыт межкультурной ком</w:t>
      </w:r>
      <w:r w:rsidRPr="004F512D">
        <w:rPr>
          <w:rFonts w:ascii="Times New Roman" w:hAnsi="Times New Roman"/>
          <w:color w:val="auto"/>
          <w:sz w:val="24"/>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участвуют во встречах и беседах с выпускниками своей школы, ознакомятся с биографиями выпускников, явив</w:t>
      </w:r>
      <w:r w:rsidRPr="004F512D">
        <w:rPr>
          <w:rFonts w:ascii="Times New Roman" w:hAnsi="Times New Roman"/>
          <w:color w:val="auto"/>
          <w:sz w:val="24"/>
          <w:szCs w:val="28"/>
        </w:rPr>
        <w:t>ших собой достойные примеры гражданственности и патриотизма;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принимают посильное участие в школьных программах и мероприятиях по поддержке ветеранов войны;</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Нравственное и духовное воспитание: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получают первоначальные представления о базовых цен</w:t>
      </w:r>
      <w:r w:rsidRPr="004F512D">
        <w:rPr>
          <w:rFonts w:ascii="Times New Roman" w:hAnsi="Times New Roman"/>
          <w:color w:val="auto"/>
          <w:spacing w:val="2"/>
          <w:sz w:val="24"/>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4F512D">
        <w:rPr>
          <w:rFonts w:ascii="Times New Roman" w:hAnsi="Times New Roman"/>
          <w:color w:val="auto"/>
          <w:spacing w:val="-2"/>
          <w:sz w:val="24"/>
          <w:szCs w:val="28"/>
        </w:rPr>
        <w:t xml:space="preserve">такой, как театральные постановки, литературно­музыкальные </w:t>
      </w:r>
      <w:r w:rsidRPr="004F512D">
        <w:rPr>
          <w:rFonts w:ascii="Times New Roman" w:hAnsi="Times New Roman"/>
          <w:color w:val="auto"/>
          <w:spacing w:val="2"/>
          <w:sz w:val="24"/>
          <w:szCs w:val="28"/>
        </w:rPr>
        <w:t>композиции, художественные выставки и</w:t>
      </w:r>
      <w:r w:rsidRPr="004F512D">
        <w:rPr>
          <w:rFonts w:ascii="Times New Roman" w:hAnsi="Times New Roman"/>
          <w:color w:val="auto"/>
          <w:spacing w:val="2"/>
          <w:sz w:val="24"/>
          <w:szCs w:val="28"/>
        </w:rPr>
        <w:t> </w:t>
      </w:r>
      <w:r w:rsidRPr="004F512D">
        <w:rPr>
          <w:rFonts w:ascii="Times New Roman" w:hAnsi="Times New Roman"/>
          <w:color w:val="auto"/>
          <w:spacing w:val="2"/>
          <w:sz w:val="24"/>
          <w:szCs w:val="28"/>
        </w:rPr>
        <w:t xml:space="preserve">других мероприятий, отражающих </w:t>
      </w:r>
      <w:r w:rsidRPr="004F512D">
        <w:rPr>
          <w:rFonts w:ascii="Times New Roman" w:hAnsi="Times New Roman"/>
          <w:color w:val="auto"/>
          <w:spacing w:val="-2"/>
          <w:sz w:val="24"/>
          <w:szCs w:val="28"/>
        </w:rPr>
        <w:t>культурные и духовные традиции народов России);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участвуют в проведении уроков этики, внеурочных меро</w:t>
      </w:r>
      <w:r w:rsidRPr="004F512D">
        <w:rPr>
          <w:rFonts w:ascii="Times New Roman" w:hAnsi="Times New Roman"/>
          <w:color w:val="auto"/>
          <w:spacing w:val="2"/>
          <w:sz w:val="24"/>
          <w:szCs w:val="28"/>
        </w:rPr>
        <w:t>приятий, направленных на формирование представлений</w:t>
      </w:r>
      <w:r w:rsidRPr="004F512D">
        <w:rPr>
          <w:rFonts w:ascii="Times New Roman" w:hAnsi="Times New Roman"/>
          <w:color w:val="auto"/>
          <w:sz w:val="24"/>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w:t>
      </w:r>
      <w:r w:rsidRPr="004F512D">
        <w:rPr>
          <w:rFonts w:ascii="Times New Roman" w:hAnsi="Times New Roman"/>
          <w:color w:val="auto"/>
          <w:sz w:val="24"/>
          <w:szCs w:val="28"/>
        </w:rPr>
        <w:lastRenderedPageBreak/>
        <w:t xml:space="preserve">отношения к сверстникам, старшим и младшим </w:t>
      </w:r>
      <w:r w:rsidRPr="004F512D">
        <w:rPr>
          <w:rFonts w:ascii="Times New Roman" w:hAnsi="Times New Roman"/>
          <w:color w:val="auto"/>
          <w:spacing w:val="2"/>
          <w:sz w:val="24"/>
          <w:szCs w:val="28"/>
        </w:rPr>
        <w:t>детям, взрослым, обучаются дружной игре, взаимной под</w:t>
      </w:r>
      <w:r w:rsidRPr="004F512D">
        <w:rPr>
          <w:rFonts w:ascii="Times New Roman" w:hAnsi="Times New Roman"/>
          <w:color w:val="auto"/>
          <w:sz w:val="24"/>
          <w:szCs w:val="28"/>
        </w:rPr>
        <w:t>держке, участвуют в коллективных играх, приобретают опыта</w:t>
      </w:r>
      <w:r w:rsidR="006B0C24" w:rsidRPr="004F512D">
        <w:rPr>
          <w:rFonts w:ascii="Times New Roman" w:hAnsi="Times New Roman"/>
          <w:color w:val="auto"/>
          <w:sz w:val="24"/>
          <w:szCs w:val="28"/>
        </w:rPr>
        <w:t xml:space="preserve"> </w:t>
      </w:r>
      <w:r w:rsidRPr="004F512D">
        <w:rPr>
          <w:rFonts w:ascii="Times New Roman" w:hAnsi="Times New Roman"/>
          <w:color w:val="auto"/>
          <w:sz w:val="24"/>
          <w:szCs w:val="28"/>
        </w:rPr>
        <w:t>совместной деятельности;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принимают посильное участие в делах благотворительности, мило</w:t>
      </w:r>
      <w:r w:rsidRPr="004F512D">
        <w:rPr>
          <w:rFonts w:ascii="Times New Roman" w:hAnsi="Times New Roman"/>
          <w:color w:val="auto"/>
          <w:sz w:val="24"/>
          <w:szCs w:val="28"/>
        </w:rPr>
        <w:t>сердия, в оказании помощи нуждающимся, заботе о животных, других живых существах, природе.</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Воспитание положительного отношения к труду и творчеству:</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получают первоначальные представления о роли</w:t>
      </w:r>
      <w:r w:rsidRPr="004F512D">
        <w:rPr>
          <w:rFonts w:ascii="Times New Roman" w:hAnsi="Times New Roman"/>
          <w:color w:val="auto"/>
          <w:sz w:val="24"/>
          <w:szCs w:val="28"/>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знакомятся с профессиями своих родителей (законных </w:t>
      </w:r>
      <w:r w:rsidRPr="004F512D">
        <w:rPr>
          <w:rFonts w:ascii="Times New Roman" w:hAnsi="Times New Roman"/>
          <w:color w:val="auto"/>
          <w:spacing w:val="-2"/>
          <w:sz w:val="24"/>
          <w:szCs w:val="28"/>
        </w:rPr>
        <w:t>представителей) и прародителей, участвуют в организации и про</w:t>
      </w:r>
      <w:r w:rsidRPr="004F512D">
        <w:rPr>
          <w:rFonts w:ascii="Times New Roman" w:hAnsi="Times New Roman"/>
          <w:color w:val="auto"/>
          <w:sz w:val="24"/>
          <w:szCs w:val="28"/>
        </w:rPr>
        <w:t>ведении презентаций «Труд наших родных»;</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4F512D">
        <w:rPr>
          <w:rFonts w:ascii="Times New Roman" w:hAnsi="Times New Roman"/>
          <w:color w:val="auto"/>
          <w:sz w:val="24"/>
          <w:szCs w:val="28"/>
        </w:rPr>
        <w:t> </w:t>
      </w:r>
      <w:r w:rsidRPr="004F512D">
        <w:rPr>
          <w:rFonts w:ascii="Times New Roman" w:hAnsi="Times New Roman"/>
          <w:color w:val="auto"/>
          <w:sz w:val="24"/>
          <w:szCs w:val="28"/>
        </w:rPr>
        <w:t>т.</w:t>
      </w:r>
      <w:r w:rsidRPr="004F512D">
        <w:rPr>
          <w:rFonts w:ascii="Times New Roman" w:hAnsi="Times New Roman"/>
          <w:color w:val="auto"/>
          <w:sz w:val="24"/>
          <w:szCs w:val="28"/>
        </w:rPr>
        <w:t> </w:t>
      </w:r>
      <w:r w:rsidRPr="004F512D">
        <w:rPr>
          <w:rFonts w:ascii="Times New Roman" w:hAnsi="Times New Roman"/>
          <w:color w:val="auto"/>
          <w:sz w:val="24"/>
          <w:szCs w:val="28"/>
        </w:rPr>
        <w:t>д.), раскры</w:t>
      </w:r>
      <w:r w:rsidRPr="004F512D">
        <w:rPr>
          <w:rFonts w:ascii="Times New Roman" w:hAnsi="Times New Roman"/>
          <w:color w:val="auto"/>
          <w:spacing w:val="2"/>
          <w:sz w:val="24"/>
          <w:szCs w:val="28"/>
        </w:rPr>
        <w:t xml:space="preserve">вающих перед детьми широкий спектр профессиональной </w:t>
      </w:r>
      <w:r w:rsidRPr="004F512D">
        <w:rPr>
          <w:rFonts w:ascii="Times New Roman" w:hAnsi="Times New Roman"/>
          <w:color w:val="auto"/>
          <w:sz w:val="24"/>
          <w:szCs w:val="28"/>
        </w:rPr>
        <w:t>и трудовой деятельности);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приобретают опыт уважительного и творческого отно</w:t>
      </w:r>
      <w:r w:rsidRPr="004F512D">
        <w:rPr>
          <w:rFonts w:ascii="Times New Roman" w:hAnsi="Times New Roman"/>
          <w:color w:val="auto"/>
          <w:spacing w:val="2"/>
          <w:sz w:val="24"/>
          <w:szCs w:val="28"/>
        </w:rPr>
        <w:t>шения к учебному труду (посредством презентации учеб</w:t>
      </w:r>
      <w:r w:rsidRPr="004F512D">
        <w:rPr>
          <w:rFonts w:ascii="Times New Roman" w:hAnsi="Times New Roman"/>
          <w:color w:val="auto"/>
          <w:sz w:val="24"/>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осваивают навыки творческого применения знаний, полу</w:t>
      </w:r>
      <w:r w:rsidRPr="004F512D">
        <w:rPr>
          <w:rFonts w:ascii="Times New Roman" w:hAnsi="Times New Roman"/>
          <w:color w:val="auto"/>
          <w:sz w:val="24"/>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приобретают начальный опыт участия в различных </w:t>
      </w:r>
      <w:r w:rsidRPr="004F512D">
        <w:rPr>
          <w:rFonts w:ascii="Times New Roman" w:hAnsi="Times New Roman"/>
          <w:color w:val="auto"/>
          <w:sz w:val="24"/>
          <w:szCs w:val="28"/>
        </w:rPr>
        <w:t>видах общественно полезной деятельности на базе образова</w:t>
      </w:r>
      <w:r w:rsidRPr="004F512D">
        <w:rPr>
          <w:rFonts w:ascii="Times New Roman" w:hAnsi="Times New Roman"/>
          <w:color w:val="auto"/>
          <w:spacing w:val="-2"/>
          <w:sz w:val="24"/>
          <w:szCs w:val="28"/>
        </w:rPr>
        <w:t xml:space="preserve">тельной организации и взаимодействующих с ним организаций </w:t>
      </w:r>
      <w:r w:rsidRPr="004F512D">
        <w:rPr>
          <w:rFonts w:ascii="Times New Roman" w:hAnsi="Times New Roman"/>
          <w:color w:val="auto"/>
          <w:spacing w:val="2"/>
          <w:sz w:val="24"/>
          <w:szCs w:val="28"/>
        </w:rPr>
        <w:t>дополнительного образования, других социальных институ</w:t>
      </w:r>
      <w:r w:rsidRPr="004F512D">
        <w:rPr>
          <w:rFonts w:ascii="Times New Roman" w:hAnsi="Times New Roman"/>
          <w:color w:val="auto"/>
          <w:sz w:val="24"/>
          <w:szCs w:val="28"/>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4"/>
          <w:sz w:val="24"/>
          <w:szCs w:val="28"/>
        </w:rPr>
        <w:t>приобретают умения и навыки самообслуживания в шко</w:t>
      </w:r>
      <w:r w:rsidRPr="004F512D">
        <w:rPr>
          <w:rFonts w:ascii="Times New Roman" w:hAnsi="Times New Roman"/>
          <w:color w:val="auto"/>
          <w:sz w:val="24"/>
          <w:szCs w:val="28"/>
        </w:rPr>
        <w:t>ле и дома;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участвуют во встречах и беседах с выпускниками своей </w:t>
      </w:r>
      <w:r w:rsidRPr="004F512D">
        <w:rPr>
          <w:rFonts w:ascii="Times New Roman" w:hAnsi="Times New Roman"/>
          <w:color w:val="auto"/>
          <w:sz w:val="24"/>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Интеллектуальное воспитание: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получают первоначальные представления о роли зна</w:t>
      </w:r>
      <w:r w:rsidRPr="004F512D">
        <w:rPr>
          <w:rFonts w:ascii="Times New Roman" w:hAnsi="Times New Roman"/>
          <w:color w:val="auto"/>
          <w:sz w:val="24"/>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4F512D" w:rsidRDefault="000F42A9" w:rsidP="002474FA">
      <w:pPr>
        <w:pStyle w:val="ab"/>
        <w:widowControl w:val="0"/>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4F512D" w:rsidRDefault="000F42A9" w:rsidP="002474FA">
      <w:pPr>
        <w:pStyle w:val="ab"/>
        <w:widowControl w:val="0"/>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w:t>
      </w:r>
      <w:r w:rsidRPr="004F512D">
        <w:rPr>
          <w:rFonts w:ascii="Times New Roman" w:hAnsi="Times New Roman"/>
          <w:color w:val="auto"/>
          <w:sz w:val="24"/>
          <w:szCs w:val="28"/>
        </w:rPr>
        <w:lastRenderedPageBreak/>
        <w:t>интеллектуальной направленности и т. д.;</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элементарные навыки научно-исследовательской работы в ходе реализации учебно-исследовательских проектов;</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4F512D">
        <w:rPr>
          <w:rFonts w:ascii="Times New Roman" w:hAnsi="Times New Roman"/>
          <w:color w:val="auto"/>
          <w:spacing w:val="2"/>
          <w:sz w:val="24"/>
          <w:szCs w:val="28"/>
        </w:rPr>
        <w:t xml:space="preserve">вающих перед детьми широкий спектр интеллектуальной </w:t>
      </w:r>
      <w:r w:rsidRPr="004F512D">
        <w:rPr>
          <w:rFonts w:ascii="Times New Roman" w:hAnsi="Times New Roman"/>
          <w:color w:val="auto"/>
          <w:sz w:val="24"/>
          <w:szCs w:val="28"/>
        </w:rPr>
        <w:t>деятельности);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b/>
          <w:color w:val="auto"/>
          <w:spacing w:val="2"/>
          <w:sz w:val="24"/>
          <w:szCs w:val="28"/>
        </w:rPr>
        <w:t>Здоровьесберегающее воспитание</w:t>
      </w:r>
      <w:r w:rsidRPr="004F512D">
        <w:rPr>
          <w:rFonts w:ascii="Times New Roman" w:hAnsi="Times New Roman"/>
          <w:color w:val="auto"/>
          <w:spacing w:val="2"/>
          <w:sz w:val="24"/>
          <w:szCs w:val="28"/>
        </w:rPr>
        <w:t>:</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получают первоначальные представления о</w:t>
      </w:r>
      <w:r w:rsidRPr="004F512D">
        <w:rPr>
          <w:rFonts w:ascii="Times New Roman" w:hAnsi="Times New Roman"/>
          <w:color w:val="auto"/>
          <w:spacing w:val="2"/>
          <w:sz w:val="24"/>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4F512D">
        <w:rPr>
          <w:rFonts w:ascii="Times New Roman" w:hAnsi="Times New Roman"/>
          <w:color w:val="auto"/>
          <w:sz w:val="24"/>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4F512D" w:rsidRDefault="000F42A9" w:rsidP="002474FA">
      <w:pPr>
        <w:pStyle w:val="aff1"/>
        <w:ind w:firstLine="709"/>
        <w:rPr>
          <w:sz w:val="24"/>
          <w:szCs w:val="28"/>
        </w:rPr>
      </w:pPr>
      <w:r w:rsidRPr="004F512D">
        <w:rPr>
          <w:sz w:val="24"/>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4F512D" w:rsidRDefault="000F42A9" w:rsidP="002474FA">
      <w:pPr>
        <w:pStyle w:val="aff1"/>
        <w:ind w:firstLine="709"/>
        <w:rPr>
          <w:sz w:val="24"/>
          <w:szCs w:val="28"/>
        </w:rPr>
      </w:pPr>
      <w:r w:rsidRPr="004F512D">
        <w:rPr>
          <w:sz w:val="24"/>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4F512D" w:rsidRDefault="000F42A9" w:rsidP="002474FA">
      <w:pPr>
        <w:pStyle w:val="aff1"/>
        <w:ind w:firstLine="709"/>
        <w:rPr>
          <w:sz w:val="24"/>
          <w:szCs w:val="28"/>
        </w:rPr>
      </w:pPr>
      <w:r w:rsidRPr="004F512D">
        <w:rPr>
          <w:sz w:val="24"/>
          <w:szCs w:val="28"/>
        </w:rPr>
        <w:t>получают элементарные представления о первой доврачебной помощи пострадавшим;</w:t>
      </w:r>
    </w:p>
    <w:p w:rsidR="000F42A9" w:rsidRPr="004F512D" w:rsidRDefault="000F42A9" w:rsidP="002474FA">
      <w:pPr>
        <w:pStyle w:val="aff1"/>
        <w:ind w:firstLine="709"/>
        <w:rPr>
          <w:sz w:val="24"/>
          <w:szCs w:val="28"/>
        </w:rPr>
      </w:pPr>
      <w:r w:rsidRPr="004F512D">
        <w:rPr>
          <w:sz w:val="24"/>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4F512D">
        <w:rPr>
          <w:sz w:val="24"/>
          <w:szCs w:val="28"/>
        </w:rPr>
        <w:t xml:space="preserve">об аддиктивных проявлениях </w:t>
      </w:r>
      <w:r w:rsidRPr="004F512D">
        <w:rPr>
          <w:sz w:val="24"/>
          <w:szCs w:val="28"/>
        </w:rPr>
        <w:t xml:space="preserve">различного рода - </w:t>
      </w:r>
      <w:r w:rsidR="006B0C24" w:rsidRPr="004F512D">
        <w:rPr>
          <w:sz w:val="24"/>
          <w:szCs w:val="28"/>
        </w:rPr>
        <w:t>наркозависимости</w:t>
      </w:r>
      <w:r w:rsidRPr="004F512D">
        <w:rPr>
          <w:sz w:val="24"/>
          <w:szCs w:val="28"/>
        </w:rPr>
        <w:t xml:space="preserve">, </w:t>
      </w:r>
      <w:r w:rsidR="006B0C24" w:rsidRPr="004F512D">
        <w:rPr>
          <w:sz w:val="24"/>
          <w:szCs w:val="28"/>
        </w:rPr>
        <w:t>игромании</w:t>
      </w:r>
      <w:r w:rsidRPr="004F512D">
        <w:rPr>
          <w:sz w:val="24"/>
          <w:szCs w:val="28"/>
        </w:rPr>
        <w:t xml:space="preserve">, </w:t>
      </w:r>
      <w:r w:rsidR="006B0C24" w:rsidRPr="004F512D">
        <w:rPr>
          <w:sz w:val="24"/>
          <w:szCs w:val="28"/>
        </w:rPr>
        <w:t>табакокурении</w:t>
      </w:r>
      <w:r w:rsidRPr="004F512D">
        <w:rPr>
          <w:sz w:val="24"/>
          <w:szCs w:val="28"/>
        </w:rPr>
        <w:t>, интернет-</w:t>
      </w:r>
      <w:proofErr w:type="gramStart"/>
      <w:r w:rsidR="006B0C24" w:rsidRPr="004F512D">
        <w:rPr>
          <w:sz w:val="24"/>
          <w:szCs w:val="28"/>
        </w:rPr>
        <w:t>зависимости</w:t>
      </w:r>
      <w:r w:rsidRPr="004F512D">
        <w:rPr>
          <w:sz w:val="24"/>
          <w:szCs w:val="28"/>
        </w:rPr>
        <w:t>,  алкоголизм</w:t>
      </w:r>
      <w:r w:rsidR="006B0C24" w:rsidRPr="004F512D">
        <w:rPr>
          <w:sz w:val="24"/>
          <w:szCs w:val="28"/>
        </w:rPr>
        <w:t>е</w:t>
      </w:r>
      <w:proofErr w:type="gramEnd"/>
      <w:r w:rsidRPr="004F512D">
        <w:rPr>
          <w:sz w:val="24"/>
          <w:szCs w:val="28"/>
        </w:rPr>
        <w:t xml:space="preserve"> и др., как </w:t>
      </w:r>
      <w:r w:rsidR="006B0C24" w:rsidRPr="004F512D">
        <w:rPr>
          <w:sz w:val="24"/>
          <w:szCs w:val="28"/>
        </w:rPr>
        <w:t xml:space="preserve">факторах, ограничивающих </w:t>
      </w:r>
      <w:r w:rsidRPr="004F512D">
        <w:rPr>
          <w:sz w:val="24"/>
          <w:szCs w:val="28"/>
        </w:rPr>
        <w:t>свободу личности;</w:t>
      </w:r>
    </w:p>
    <w:p w:rsidR="000F42A9" w:rsidRPr="004F512D" w:rsidRDefault="000F42A9" w:rsidP="002474FA">
      <w:pPr>
        <w:pStyle w:val="aff1"/>
        <w:ind w:firstLine="709"/>
        <w:rPr>
          <w:sz w:val="24"/>
          <w:szCs w:val="28"/>
        </w:rPr>
      </w:pPr>
      <w:r w:rsidRPr="004F512D">
        <w:rPr>
          <w:sz w:val="24"/>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sidRPr="004F512D">
        <w:rPr>
          <w:sz w:val="24"/>
          <w:szCs w:val="28"/>
        </w:rPr>
        <w:t xml:space="preserve">учатся </w:t>
      </w:r>
      <w:r w:rsidRPr="004F512D">
        <w:rPr>
          <w:sz w:val="24"/>
          <w:szCs w:val="28"/>
        </w:rPr>
        <w:t>говорить «нет») (в ходе дискуссий, тренингов, ролевых игр, обсуждения видеосюжетов и др.);</w:t>
      </w:r>
    </w:p>
    <w:p w:rsidR="000F42A9" w:rsidRPr="004F512D" w:rsidRDefault="000F42A9" w:rsidP="002474FA">
      <w:pPr>
        <w:pStyle w:val="aff1"/>
        <w:ind w:firstLine="709"/>
        <w:rPr>
          <w:sz w:val="24"/>
          <w:szCs w:val="28"/>
        </w:rPr>
      </w:pPr>
      <w:r w:rsidRPr="004F512D">
        <w:rPr>
          <w:sz w:val="24"/>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4F512D" w:rsidRDefault="000F42A9" w:rsidP="002474FA">
      <w:pPr>
        <w:pStyle w:val="aff1"/>
        <w:ind w:firstLine="709"/>
        <w:rPr>
          <w:sz w:val="24"/>
          <w:szCs w:val="28"/>
        </w:rPr>
      </w:pPr>
      <w:r w:rsidRPr="004F512D">
        <w:rPr>
          <w:sz w:val="24"/>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4F512D" w:rsidRDefault="000F42A9" w:rsidP="002474FA">
      <w:pPr>
        <w:pStyle w:val="aff1"/>
        <w:ind w:firstLine="709"/>
        <w:rPr>
          <w:sz w:val="24"/>
          <w:szCs w:val="28"/>
        </w:rPr>
      </w:pPr>
      <w:r w:rsidRPr="004F512D">
        <w:rPr>
          <w:sz w:val="24"/>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Социокультурное и медиакультурное воспитание:</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lastRenderedPageBreak/>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4F512D" w:rsidRDefault="000F42A9" w:rsidP="002474FA">
      <w:pPr>
        <w:pStyle w:val="aff1"/>
        <w:ind w:firstLine="709"/>
        <w:rPr>
          <w:sz w:val="24"/>
          <w:szCs w:val="28"/>
        </w:rPr>
      </w:pPr>
      <w:r w:rsidRPr="004F512D">
        <w:rPr>
          <w:sz w:val="24"/>
          <w:szCs w:val="28"/>
        </w:rPr>
        <w:t>моделируют (в виде презентаций, описаний, фото и видеоматериалов и</w:t>
      </w:r>
      <w:r w:rsidRPr="004F512D">
        <w:rPr>
          <w:sz w:val="24"/>
        </w:rPr>
        <w:t> </w:t>
      </w:r>
      <w:r w:rsidRPr="004F512D">
        <w:rPr>
          <w:sz w:val="24"/>
          <w:szCs w:val="28"/>
        </w:rPr>
        <w:t>др.) различные ситуации, имитирующие социальные отношения в семье и школе в ходе выполнения ролевых проектов;</w:t>
      </w:r>
    </w:p>
    <w:p w:rsidR="000F42A9" w:rsidRPr="004F512D" w:rsidRDefault="000F42A9" w:rsidP="002474FA">
      <w:pPr>
        <w:pStyle w:val="aff1"/>
        <w:ind w:firstLine="709"/>
        <w:rPr>
          <w:sz w:val="24"/>
          <w:szCs w:val="28"/>
        </w:rPr>
      </w:pPr>
      <w:r w:rsidRPr="004F512D">
        <w:rPr>
          <w:sz w:val="24"/>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z w:val="24"/>
          <w:szCs w:val="28"/>
        </w:rPr>
        <w:t>приобретают первичные навыки</w:t>
      </w:r>
      <w:r w:rsidRPr="004F512D">
        <w:rPr>
          <w:rFonts w:ascii="Times New Roman" w:hAnsi="Times New Roman"/>
          <w:color w:val="auto"/>
          <w:spacing w:val="2"/>
          <w:sz w:val="24"/>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Культуротворческое и эстетическое воспитание: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4F512D">
        <w:rPr>
          <w:rFonts w:ascii="Times New Roman" w:hAnsi="Times New Roman"/>
          <w:color w:val="auto"/>
          <w:spacing w:val="2"/>
          <w:sz w:val="24"/>
          <w:szCs w:val="28"/>
        </w:rPr>
        <w:t xml:space="preserve">деятельности, внеклассных мероприятий, включая шефство </w:t>
      </w:r>
      <w:r w:rsidRPr="004F512D">
        <w:rPr>
          <w:rFonts w:ascii="Times New Roman" w:hAnsi="Times New Roman"/>
          <w:color w:val="auto"/>
          <w:sz w:val="24"/>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4F512D">
        <w:rPr>
          <w:rFonts w:ascii="Times New Roman" w:hAnsi="Times New Roman"/>
          <w:color w:val="auto"/>
          <w:spacing w:val="2"/>
          <w:sz w:val="24"/>
          <w:szCs w:val="28"/>
        </w:rPr>
        <w:t xml:space="preserve">ных народных ярмарок, фестивалей народного творчества, </w:t>
      </w:r>
      <w:r w:rsidRPr="004F512D">
        <w:rPr>
          <w:rFonts w:ascii="Times New Roman" w:hAnsi="Times New Roman"/>
          <w:color w:val="auto"/>
          <w:sz w:val="24"/>
          <w:szCs w:val="28"/>
        </w:rPr>
        <w:t>тематических выставок);</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осваивают навыки видеть прекрасное в окружающем </w:t>
      </w:r>
      <w:r w:rsidRPr="004F512D">
        <w:rPr>
          <w:rFonts w:ascii="Times New Roman" w:hAnsi="Times New Roman"/>
          <w:color w:val="auto"/>
          <w:sz w:val="24"/>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4F512D">
        <w:rPr>
          <w:rFonts w:ascii="Times New Roman" w:hAnsi="Times New Roman"/>
          <w:color w:val="auto"/>
          <w:spacing w:val="2"/>
          <w:sz w:val="24"/>
          <w:szCs w:val="28"/>
        </w:rPr>
        <w:t xml:space="preserve">фильмов, фрагментов художественных фильмов о природе, </w:t>
      </w:r>
      <w:r w:rsidRPr="004F512D">
        <w:rPr>
          <w:rFonts w:ascii="Times New Roman" w:hAnsi="Times New Roman"/>
          <w:color w:val="auto"/>
          <w:sz w:val="24"/>
          <w:szCs w:val="28"/>
        </w:rPr>
        <w:t>городских и сельских ландшафтах; развивают умения понимать красоту окружающего мира через художественные образы;</w:t>
      </w:r>
    </w:p>
    <w:p w:rsidR="000F42A9" w:rsidRPr="004F512D" w:rsidRDefault="000F42A9" w:rsidP="002474FA">
      <w:pPr>
        <w:pStyle w:val="ab"/>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осваивают навыки видеть прекрасное в поведении, отношениях и труде людей, развивают умения </w:t>
      </w:r>
      <w:r w:rsidRPr="004F512D">
        <w:rPr>
          <w:rFonts w:ascii="Times New Roman" w:hAnsi="Times New Roman"/>
          <w:color w:val="auto"/>
          <w:sz w:val="24"/>
          <w:szCs w:val="28"/>
        </w:rPr>
        <w:t xml:space="preserve">различать добро и зло, красивое и безобразное, </w:t>
      </w:r>
      <w:r w:rsidRPr="004F512D">
        <w:rPr>
          <w:rFonts w:ascii="Times New Roman" w:hAnsi="Times New Roman"/>
          <w:color w:val="auto"/>
          <w:spacing w:val="-2"/>
          <w:sz w:val="24"/>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4"/>
          <w:sz w:val="24"/>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4F512D">
        <w:rPr>
          <w:rFonts w:ascii="Times New Roman" w:hAnsi="Times New Roman"/>
          <w:color w:val="auto"/>
          <w:sz w:val="24"/>
          <w:szCs w:val="28"/>
        </w:rPr>
        <w:t>;</w:t>
      </w:r>
    </w:p>
    <w:p w:rsidR="000F42A9" w:rsidRPr="004F512D" w:rsidRDefault="000F42A9" w:rsidP="002474FA">
      <w:pPr>
        <w:pStyle w:val="ab"/>
        <w:spacing w:line="240" w:lineRule="auto"/>
        <w:ind w:firstLine="709"/>
        <w:rPr>
          <w:rFonts w:ascii="Times New Roman" w:hAnsi="Times New Roman"/>
          <w:color w:val="auto"/>
          <w:spacing w:val="-3"/>
          <w:sz w:val="24"/>
          <w:szCs w:val="28"/>
        </w:rPr>
      </w:pPr>
      <w:r w:rsidRPr="004F512D">
        <w:rPr>
          <w:rFonts w:ascii="Times New Roman" w:hAnsi="Times New Roman"/>
          <w:color w:val="auto"/>
          <w:spacing w:val="-3"/>
          <w:sz w:val="24"/>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4F512D">
        <w:rPr>
          <w:rFonts w:ascii="Times New Roman" w:hAnsi="Times New Roman"/>
          <w:color w:val="auto"/>
          <w:spacing w:val="2"/>
          <w:sz w:val="24"/>
          <w:szCs w:val="28"/>
        </w:rPr>
        <w:t xml:space="preserve">ности, реализации культурно­досуговых программ, включая </w:t>
      </w:r>
      <w:r w:rsidRPr="004F512D">
        <w:rPr>
          <w:rFonts w:ascii="Times New Roman" w:hAnsi="Times New Roman"/>
          <w:color w:val="auto"/>
          <w:spacing w:val="-3"/>
          <w:sz w:val="24"/>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элементарные представления о стиле одежды как способе выражения душевного состояния человека;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lastRenderedPageBreak/>
        <w:t>участвуют в художественном оформлении помещений.</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 xml:space="preserve">Правовое воспитание и культура безопасности: </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4"/>
          <w:sz w:val="24"/>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4F512D">
        <w:rPr>
          <w:rFonts w:ascii="Times New Roman" w:hAnsi="Times New Roman"/>
          <w:color w:val="auto"/>
          <w:sz w:val="24"/>
          <w:szCs w:val="28"/>
        </w:rPr>
        <w:t>;</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4F512D">
        <w:rPr>
          <w:rFonts w:ascii="Times New Roman" w:hAnsi="Times New Roman"/>
          <w:color w:val="auto"/>
          <w:sz w:val="24"/>
          <w:szCs w:val="28"/>
        </w:rPr>
        <w:t>детско­</w:t>
      </w:r>
      <w:r w:rsidRPr="004F512D">
        <w:rPr>
          <w:rFonts w:ascii="Times New Roman" w:hAnsi="Times New Roman"/>
          <w:color w:val="auto"/>
          <w:spacing w:val="2"/>
          <w:sz w:val="24"/>
          <w:szCs w:val="28"/>
        </w:rPr>
        <w:t xml:space="preserve">юношеских движений, организаций, сообществ, посильного участия в социальных </w:t>
      </w:r>
      <w:r w:rsidRPr="004F512D">
        <w:rPr>
          <w:rFonts w:ascii="Times New Roman" w:hAnsi="Times New Roman"/>
          <w:color w:val="auto"/>
          <w:sz w:val="24"/>
          <w:szCs w:val="28"/>
        </w:rPr>
        <w:t>проектах и мероприятиях, проводимых детско­юношескими организациями);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Воспитание семейных ценностей: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4"/>
          <w:sz w:val="24"/>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4F512D">
        <w:rPr>
          <w:rFonts w:ascii="Times New Roman" w:hAnsi="Times New Roman"/>
          <w:color w:val="auto"/>
          <w:sz w:val="24"/>
          <w:szCs w:val="28"/>
        </w:rPr>
        <w:t>;</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4F512D">
        <w:rPr>
          <w:rFonts w:ascii="Times New Roman" w:hAnsi="Times New Roman"/>
          <w:color w:val="auto"/>
          <w:spacing w:val="2"/>
          <w:sz w:val="24"/>
          <w:szCs w:val="28"/>
        </w:rPr>
        <w:t xml:space="preserve"> основанных на традиционных семейных ценностях народов России, нравствен</w:t>
      </w:r>
      <w:r w:rsidRPr="004F512D">
        <w:rPr>
          <w:rFonts w:ascii="Times New Roman" w:hAnsi="Times New Roman"/>
          <w:color w:val="auto"/>
          <w:sz w:val="24"/>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расширят опыт позитивного взаимодействия в семье </w:t>
      </w:r>
      <w:r w:rsidRPr="004F512D">
        <w:rPr>
          <w:rFonts w:ascii="Times New Roman" w:hAnsi="Times New Roman"/>
          <w:color w:val="auto"/>
          <w:spacing w:val="2"/>
          <w:sz w:val="24"/>
          <w:szCs w:val="28"/>
        </w:rPr>
        <w:t xml:space="preserve">(в процессе проведения открытых семейных праздников, </w:t>
      </w:r>
      <w:r w:rsidRPr="004F512D">
        <w:rPr>
          <w:rFonts w:ascii="Times New Roman" w:hAnsi="Times New Roman"/>
          <w:color w:val="auto"/>
          <w:sz w:val="24"/>
          <w:szCs w:val="28"/>
        </w:rPr>
        <w:t>выполнения и презентации совместно с родителями (закон</w:t>
      </w:r>
      <w:r w:rsidRPr="004F512D">
        <w:rPr>
          <w:rFonts w:ascii="Times New Roman" w:hAnsi="Times New Roman"/>
          <w:color w:val="auto"/>
          <w:spacing w:val="2"/>
          <w:sz w:val="24"/>
          <w:szCs w:val="28"/>
        </w:rPr>
        <w:t xml:space="preserve">ными представителями) творческих проектов, проведения </w:t>
      </w:r>
      <w:r w:rsidRPr="004F512D">
        <w:rPr>
          <w:rFonts w:ascii="Times New Roman" w:hAnsi="Times New Roman"/>
          <w:color w:val="auto"/>
          <w:sz w:val="24"/>
          <w:szCs w:val="28"/>
        </w:rPr>
        <w:t>других мероприятий, раскрывающих историю семьи, воспи</w:t>
      </w:r>
      <w:r w:rsidRPr="004F512D">
        <w:rPr>
          <w:rFonts w:ascii="Times New Roman" w:hAnsi="Times New Roman"/>
          <w:color w:val="auto"/>
          <w:spacing w:val="2"/>
          <w:sz w:val="24"/>
          <w:szCs w:val="28"/>
        </w:rPr>
        <w:t xml:space="preserve">тывающих уважение к старшему поколению, укрепляющих </w:t>
      </w:r>
      <w:r w:rsidRPr="004F512D">
        <w:rPr>
          <w:rFonts w:ascii="Times New Roman" w:hAnsi="Times New Roman"/>
          <w:color w:val="auto"/>
          <w:sz w:val="24"/>
          <w:szCs w:val="28"/>
        </w:rPr>
        <w:t>преемственность между поколениями);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Формирование коммуникативной культуры:</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4"/>
          <w:sz w:val="24"/>
          <w:szCs w:val="28"/>
        </w:rP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w:t>
      </w:r>
      <w:r w:rsidRPr="004F512D">
        <w:rPr>
          <w:rFonts w:ascii="Times New Roman" w:hAnsi="Times New Roman"/>
          <w:color w:val="auto"/>
          <w:spacing w:val="-4"/>
          <w:sz w:val="24"/>
          <w:szCs w:val="28"/>
        </w:rPr>
        <w:lastRenderedPageBreak/>
        <w:t>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4F512D">
        <w:rPr>
          <w:rFonts w:ascii="Times New Roman" w:hAnsi="Times New Roman"/>
          <w:color w:val="auto"/>
          <w:sz w:val="24"/>
          <w:szCs w:val="28"/>
        </w:rPr>
        <w:t>;</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участвуют в развитии школьных средств массовой информации (школьные газеты, сайты, радио-, теле-, видеостудии);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получают первоначальные представления о ценности и возможностях родного языка</w:t>
      </w:r>
      <w:r w:rsidRPr="004F512D">
        <w:rPr>
          <w:rFonts w:ascii="Times New Roman" w:hAnsi="Times New Roman"/>
          <w:color w:val="auto"/>
          <w:spacing w:val="2"/>
          <w:sz w:val="24"/>
          <w:szCs w:val="28"/>
        </w:rPr>
        <w:t>, об истории родного языка, его особенностях и месте в мире (</w:t>
      </w:r>
      <w:r w:rsidRPr="004F512D">
        <w:rPr>
          <w:rFonts w:ascii="Times New Roman" w:hAnsi="Times New Roman"/>
          <w:color w:val="auto"/>
          <w:sz w:val="24"/>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4F512D" w:rsidRDefault="000F42A9" w:rsidP="002474FA">
      <w:pPr>
        <w:pStyle w:val="aff1"/>
        <w:ind w:firstLine="709"/>
        <w:rPr>
          <w:sz w:val="24"/>
          <w:szCs w:val="28"/>
        </w:rPr>
      </w:pPr>
      <w:r w:rsidRPr="004F512D">
        <w:rPr>
          <w:sz w:val="24"/>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4F512D" w:rsidRDefault="000F42A9" w:rsidP="002474FA">
      <w:pPr>
        <w:pStyle w:val="ab"/>
        <w:spacing w:line="240" w:lineRule="auto"/>
        <w:ind w:firstLine="709"/>
        <w:rPr>
          <w:rFonts w:ascii="Times New Roman" w:hAnsi="Times New Roman"/>
          <w:b/>
          <w:color w:val="auto"/>
          <w:spacing w:val="2"/>
          <w:sz w:val="24"/>
          <w:szCs w:val="28"/>
        </w:rPr>
      </w:pPr>
      <w:r w:rsidRPr="004F512D">
        <w:rPr>
          <w:rFonts w:ascii="Times New Roman" w:hAnsi="Times New Roman"/>
          <w:b/>
          <w:color w:val="auto"/>
          <w:spacing w:val="2"/>
          <w:sz w:val="24"/>
          <w:szCs w:val="28"/>
        </w:rPr>
        <w:t>Экологическое воспитание:</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4F512D">
        <w:rPr>
          <w:rFonts w:ascii="Times New Roman" w:hAnsi="Times New Roman"/>
          <w:color w:val="auto"/>
          <w:spacing w:val="-2"/>
          <w:sz w:val="24"/>
          <w:szCs w:val="28"/>
        </w:rPr>
        <w:t xml:space="preserve">культуре народов России, других стран, нормах экологической </w:t>
      </w:r>
      <w:r w:rsidRPr="004F512D">
        <w:rPr>
          <w:rFonts w:ascii="Times New Roman" w:hAnsi="Times New Roman"/>
          <w:color w:val="auto"/>
          <w:sz w:val="24"/>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4F512D" w:rsidRDefault="000F42A9" w:rsidP="002474FA">
      <w:pPr>
        <w:pStyle w:val="ab"/>
        <w:spacing w:line="240" w:lineRule="auto"/>
        <w:ind w:firstLine="709"/>
        <w:rPr>
          <w:rFonts w:ascii="Times New Roman" w:hAnsi="Times New Roman"/>
          <w:color w:val="auto"/>
          <w:spacing w:val="-4"/>
          <w:sz w:val="24"/>
          <w:szCs w:val="28"/>
        </w:rPr>
      </w:pPr>
      <w:r w:rsidRPr="004F512D">
        <w:rPr>
          <w:rFonts w:ascii="Times New Roman" w:hAnsi="Times New Roman"/>
          <w:color w:val="auto"/>
          <w:spacing w:val="-4"/>
          <w:sz w:val="24"/>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4F512D" w:rsidRDefault="000F42A9" w:rsidP="002474FA">
      <w:pPr>
        <w:pStyle w:val="ab"/>
        <w:spacing w:line="240" w:lineRule="auto"/>
        <w:ind w:firstLine="709"/>
        <w:rPr>
          <w:rFonts w:ascii="Times New Roman" w:hAnsi="Times New Roman"/>
          <w:color w:val="auto"/>
          <w:spacing w:val="-5"/>
          <w:sz w:val="24"/>
          <w:szCs w:val="28"/>
        </w:rPr>
      </w:pPr>
      <w:r w:rsidRPr="004F512D">
        <w:rPr>
          <w:rFonts w:ascii="Times New Roman" w:hAnsi="Times New Roman"/>
          <w:color w:val="auto"/>
          <w:spacing w:val="-5"/>
          <w:sz w:val="24"/>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4F512D">
        <w:rPr>
          <w:rFonts w:ascii="Times New Roman" w:hAnsi="Times New Roman"/>
          <w:color w:val="auto"/>
          <w:sz w:val="24"/>
          <w:szCs w:val="28"/>
        </w:rPr>
        <w:t xml:space="preserve">клумб, очистка доступных территорий от мусора, подкормка </w:t>
      </w:r>
      <w:r w:rsidRPr="004F512D">
        <w:rPr>
          <w:rFonts w:ascii="Times New Roman" w:hAnsi="Times New Roman"/>
          <w:color w:val="auto"/>
          <w:spacing w:val="-5"/>
          <w:sz w:val="24"/>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4F512D">
        <w:rPr>
          <w:rFonts w:ascii="Times New Roman" w:hAnsi="Times New Roman"/>
          <w:color w:val="auto"/>
          <w:sz w:val="24"/>
          <w:szCs w:val="28"/>
        </w:rPr>
        <w:t xml:space="preserve"> посильное участие в деятельности детско­юношеских организаций);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при поддержке школы усваивают в семье позитивные образцы взаимодействия </w:t>
      </w:r>
      <w:r w:rsidRPr="004F512D">
        <w:rPr>
          <w:rFonts w:ascii="Times New Roman" w:hAnsi="Times New Roman"/>
          <w:color w:val="auto"/>
          <w:spacing w:val="2"/>
          <w:sz w:val="24"/>
          <w:szCs w:val="28"/>
        </w:rPr>
        <w:t>с природой: совместно с родителями (законными представителями) расширяют опыт общения с природой, заботятся</w:t>
      </w:r>
      <w:r w:rsidRPr="004F512D">
        <w:rPr>
          <w:rFonts w:ascii="Times New Roman" w:hAnsi="Times New Roman"/>
          <w:color w:val="auto"/>
          <w:spacing w:val="-2"/>
          <w:sz w:val="24"/>
          <w:szCs w:val="28"/>
        </w:rPr>
        <w:t xml:space="preserve"> о животных и растениях, участвуют вместе с родителями (закон</w:t>
      </w:r>
      <w:r w:rsidRPr="004F512D">
        <w:rPr>
          <w:rFonts w:ascii="Times New Roman" w:hAnsi="Times New Roman"/>
          <w:color w:val="auto"/>
          <w:sz w:val="24"/>
          <w:szCs w:val="28"/>
        </w:rPr>
        <w:t>ными представителями) в экологических мероприятиях по месту жительства;</w:t>
      </w:r>
    </w:p>
    <w:p w:rsidR="000F42A9" w:rsidRPr="004F512D" w:rsidRDefault="000F42A9" w:rsidP="002474FA">
      <w:pPr>
        <w:pStyle w:val="aff1"/>
        <w:ind w:firstLine="709"/>
        <w:rPr>
          <w:sz w:val="24"/>
          <w:szCs w:val="28"/>
        </w:rPr>
      </w:pPr>
      <w:r w:rsidRPr="004F512D">
        <w:rPr>
          <w:sz w:val="24"/>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2474FA">
      <w:pPr>
        <w:pStyle w:val="aff1"/>
        <w:ind w:firstLine="709"/>
        <w:rPr>
          <w:szCs w:val="28"/>
        </w:rPr>
      </w:pPr>
    </w:p>
    <w:p w:rsidR="000F42A9" w:rsidRPr="004F512D" w:rsidRDefault="000F42A9" w:rsidP="004F512D">
      <w:pPr>
        <w:pStyle w:val="aff1"/>
        <w:jc w:val="center"/>
        <w:rPr>
          <w:b/>
          <w:sz w:val="24"/>
          <w:szCs w:val="28"/>
        </w:rPr>
      </w:pPr>
      <w:r w:rsidRPr="004F512D">
        <w:rPr>
          <w:b/>
          <w:sz w:val="24"/>
          <w:szCs w:val="28"/>
        </w:rPr>
        <w:t>Модель организации работы по духовно-нравственному развитию, воспитанию и социализации обучающихся</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 научно-методологическом (уровень согласованного единства базовых педагогических принципов и подходов к воспитанию);</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lastRenderedPageBreak/>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 xml:space="preserve">Практическое взаимодействие осуществляется по </w:t>
      </w:r>
      <w:r w:rsidRPr="004F512D">
        <w:rPr>
          <w:rFonts w:ascii="Times New Roman" w:hAnsi="Times New Roman"/>
          <w:i/>
          <w:sz w:val="24"/>
        </w:rPr>
        <w:t>сетевому принципу</w:t>
      </w:r>
      <w:r w:rsidRPr="004F512D">
        <w:rPr>
          <w:rFonts w:ascii="Times New Roman" w:hAnsi="Times New Roman"/>
          <w:sz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4F512D" w:rsidRDefault="000F42A9" w:rsidP="002474FA">
      <w:pPr>
        <w:ind w:firstLine="709"/>
        <w:jc w:val="both"/>
        <w:rPr>
          <w:szCs w:val="28"/>
        </w:rPr>
      </w:pPr>
      <w:r w:rsidRPr="004F512D">
        <w:rPr>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4F512D" w:rsidRDefault="000F42A9" w:rsidP="002474FA">
      <w:pPr>
        <w:pStyle w:val="aff3"/>
        <w:spacing w:line="240" w:lineRule="auto"/>
        <w:ind w:firstLine="709"/>
        <w:rPr>
          <w:rFonts w:ascii="Times New Roman" w:hAnsi="Times New Roman"/>
          <w:sz w:val="24"/>
        </w:rPr>
      </w:pPr>
      <w:r w:rsidRPr="004F512D">
        <w:rPr>
          <w:rFonts w:ascii="Times New Roman" w:hAnsi="Times New Roman"/>
          <w:sz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4F512D" w:rsidRDefault="000F42A9" w:rsidP="002474FA">
      <w:pPr>
        <w:pStyle w:val="aff3"/>
        <w:tabs>
          <w:tab w:val="left" w:pos="993"/>
        </w:tabs>
        <w:spacing w:line="240" w:lineRule="auto"/>
        <w:ind w:left="709" w:firstLine="0"/>
        <w:rPr>
          <w:rFonts w:ascii="Times New Roman" w:hAnsi="Times New Roman"/>
          <w:sz w:val="24"/>
        </w:rPr>
      </w:pPr>
    </w:p>
    <w:p w:rsidR="000F42A9" w:rsidRPr="004F512D" w:rsidRDefault="000F42A9" w:rsidP="002474FA">
      <w:pPr>
        <w:pStyle w:val="aff3"/>
        <w:spacing w:line="240" w:lineRule="auto"/>
        <w:ind w:firstLine="709"/>
        <w:rPr>
          <w:rFonts w:ascii="Times New Roman" w:hAnsi="Times New Roman"/>
          <w:b/>
          <w:sz w:val="24"/>
        </w:rPr>
      </w:pPr>
      <w:r w:rsidRPr="004F512D">
        <w:rPr>
          <w:rFonts w:ascii="Times New Roman" w:hAnsi="Times New Roman"/>
          <w:b/>
          <w:sz w:val="24"/>
        </w:rPr>
        <w:t>Принципы и особенности организации воспитания и социализации младших школьников</w:t>
      </w:r>
    </w:p>
    <w:p w:rsidR="000F42A9" w:rsidRPr="004F512D" w:rsidRDefault="000F42A9" w:rsidP="002474FA">
      <w:pPr>
        <w:pStyle w:val="a3"/>
        <w:spacing w:line="240" w:lineRule="auto"/>
        <w:ind w:firstLine="709"/>
        <w:rPr>
          <w:rFonts w:ascii="Times New Roman" w:hAnsi="Times New Roman"/>
          <w:b/>
          <w:bCs/>
          <w:color w:val="auto"/>
          <w:sz w:val="24"/>
          <w:szCs w:val="28"/>
        </w:rPr>
      </w:pPr>
      <w:r w:rsidRPr="004F512D">
        <w:rPr>
          <w:rFonts w:ascii="Times New Roman" w:hAnsi="Times New Roman"/>
          <w:bCs/>
          <w:color w:val="auto"/>
          <w:spacing w:val="2"/>
          <w:sz w:val="24"/>
          <w:szCs w:val="28"/>
        </w:rPr>
        <w:t>Принцип ориентации на идеал.</w:t>
      </w:r>
      <w:r w:rsidRPr="004F512D">
        <w:rPr>
          <w:rFonts w:ascii="Times New Roman" w:hAnsi="Times New Roman"/>
          <w:color w:val="auto"/>
          <w:spacing w:val="2"/>
          <w:sz w:val="24"/>
          <w:szCs w:val="28"/>
        </w:rPr>
        <w:t xml:space="preserve"> Идеал – это высшая </w:t>
      </w:r>
      <w:r w:rsidRPr="004F512D">
        <w:rPr>
          <w:rFonts w:ascii="Times New Roman" w:hAnsi="Times New Roman"/>
          <w:color w:val="auto"/>
          <w:sz w:val="24"/>
          <w:szCs w:val="28"/>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4F512D">
        <w:rPr>
          <w:rFonts w:ascii="Times New Roman" w:hAnsi="Times New Roman"/>
          <w:color w:val="auto"/>
          <w:spacing w:val="-2"/>
          <w:sz w:val="24"/>
          <w:szCs w:val="28"/>
        </w:rPr>
        <w:t xml:space="preserve">ческой жизни, духовно­нравственного и социального развития </w:t>
      </w:r>
      <w:r w:rsidRPr="004F512D">
        <w:rPr>
          <w:rFonts w:ascii="Times New Roman" w:hAnsi="Times New Roman"/>
          <w:color w:val="auto"/>
          <w:sz w:val="24"/>
          <w:szCs w:val="28"/>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w:t>
      </w:r>
      <w:r w:rsidRPr="004F512D">
        <w:rPr>
          <w:rFonts w:ascii="Times New Roman" w:hAnsi="Times New Roman"/>
          <w:color w:val="auto"/>
          <w:sz w:val="24"/>
          <w:szCs w:val="28"/>
        </w:rPr>
        <w:lastRenderedPageBreak/>
        <w:t xml:space="preserve">культурных традициях народов мира. Воспитательные идеалы поддерживают единство </w:t>
      </w:r>
      <w:r w:rsidRPr="004F512D">
        <w:rPr>
          <w:rFonts w:ascii="Times New Roman" w:hAnsi="Times New Roman"/>
          <w:color w:val="auto"/>
          <w:spacing w:val="2"/>
          <w:sz w:val="24"/>
          <w:szCs w:val="28"/>
        </w:rPr>
        <w:t>уклада школьной жизни, придают ему нравственные изме</w:t>
      </w:r>
      <w:r w:rsidRPr="004F512D">
        <w:rPr>
          <w:rFonts w:ascii="Times New Roman" w:hAnsi="Times New Roman"/>
          <w:color w:val="auto"/>
          <w:sz w:val="24"/>
          <w:szCs w:val="28"/>
        </w:rPr>
        <w:t>рения, обеспечивают возможность согласования деятельности различных субъектов воспитания и социализации.</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bCs/>
          <w:color w:val="auto"/>
          <w:spacing w:val="2"/>
          <w:sz w:val="24"/>
          <w:szCs w:val="28"/>
        </w:rPr>
        <w:t>Аксиологический принцип</w:t>
      </w:r>
      <w:r w:rsidRPr="004F512D">
        <w:rPr>
          <w:rFonts w:ascii="Times New Roman" w:hAnsi="Times New Roman"/>
          <w:bCs/>
          <w:i/>
          <w:color w:val="auto"/>
          <w:spacing w:val="2"/>
          <w:sz w:val="24"/>
          <w:szCs w:val="28"/>
        </w:rPr>
        <w:t>.</w:t>
      </w:r>
      <w:r w:rsidRPr="004F512D">
        <w:rPr>
          <w:rFonts w:ascii="Times New Roman" w:hAnsi="Times New Roman"/>
          <w:color w:val="auto"/>
          <w:spacing w:val="2"/>
          <w:sz w:val="24"/>
          <w:szCs w:val="28"/>
        </w:rPr>
        <w:t xml:space="preserve"> Ценности определяют основное содержание духовно­нравственного развития, вос</w:t>
      </w:r>
      <w:r w:rsidRPr="004F512D">
        <w:rPr>
          <w:rFonts w:ascii="Times New Roman" w:hAnsi="Times New Roman"/>
          <w:color w:val="auto"/>
          <w:sz w:val="24"/>
          <w:szCs w:val="28"/>
        </w:rPr>
        <w:t xml:space="preserve">питания и социализации личности младшего школьника. Любое содержание обучения, общения, деятельности может стать содержанием </w:t>
      </w:r>
      <w:r w:rsidRPr="004F512D">
        <w:rPr>
          <w:rFonts w:ascii="Times New Roman" w:hAnsi="Times New Roman"/>
          <w:color w:val="auto"/>
          <w:spacing w:val="2"/>
          <w:sz w:val="24"/>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4F512D">
        <w:rPr>
          <w:rFonts w:ascii="Times New Roman" w:hAnsi="Times New Roman"/>
          <w:color w:val="auto"/>
          <w:sz w:val="24"/>
          <w:szCs w:val="28"/>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4F512D" w:rsidRDefault="000F42A9" w:rsidP="002474FA">
      <w:pPr>
        <w:pStyle w:val="a3"/>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Принцип амплификации – признание уникальности и качественного своеобразия </w:t>
      </w:r>
      <w:proofErr w:type="gramStart"/>
      <w:r w:rsidRPr="004F512D">
        <w:rPr>
          <w:rFonts w:ascii="Times New Roman" w:hAnsi="Times New Roman"/>
          <w:color w:val="auto"/>
          <w:spacing w:val="2"/>
          <w:sz w:val="24"/>
          <w:szCs w:val="28"/>
        </w:rPr>
        <w:t>уровней  возрастного</w:t>
      </w:r>
      <w:proofErr w:type="gramEnd"/>
      <w:r w:rsidRPr="004F512D">
        <w:rPr>
          <w:rFonts w:ascii="Times New Roman" w:hAnsi="Times New Roman"/>
          <w:color w:val="auto"/>
          <w:spacing w:val="2"/>
          <w:sz w:val="24"/>
          <w:szCs w:val="28"/>
        </w:rPr>
        <w:t xml:space="preserve">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4F512D" w:rsidRDefault="000F42A9" w:rsidP="002474FA">
      <w:pPr>
        <w:pStyle w:val="a3"/>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4F512D" w:rsidRDefault="000F42A9" w:rsidP="002474FA">
      <w:pPr>
        <w:pStyle w:val="a3"/>
        <w:spacing w:line="240" w:lineRule="auto"/>
        <w:ind w:firstLine="709"/>
        <w:rPr>
          <w:rFonts w:ascii="Times New Roman" w:hAnsi="Times New Roman"/>
          <w:b/>
          <w:bCs/>
          <w:color w:val="auto"/>
          <w:spacing w:val="-2"/>
          <w:sz w:val="24"/>
          <w:szCs w:val="28"/>
        </w:rPr>
      </w:pPr>
      <w:r w:rsidRPr="004F512D">
        <w:rPr>
          <w:rFonts w:ascii="Times New Roman" w:hAnsi="Times New Roman"/>
          <w:bCs/>
          <w:color w:val="auto"/>
          <w:spacing w:val="-2"/>
          <w:sz w:val="24"/>
          <w:szCs w:val="28"/>
        </w:rPr>
        <w:t>Принцип следования нравственному примеру.</w:t>
      </w:r>
      <w:r w:rsidR="00596982" w:rsidRPr="004F512D">
        <w:rPr>
          <w:rFonts w:ascii="Times New Roman" w:hAnsi="Times New Roman"/>
          <w:bCs/>
          <w:color w:val="auto"/>
          <w:spacing w:val="-2"/>
          <w:sz w:val="24"/>
          <w:szCs w:val="28"/>
        </w:rPr>
        <w:t xml:space="preserve"> </w:t>
      </w:r>
      <w:r w:rsidRPr="004F512D">
        <w:rPr>
          <w:rFonts w:ascii="Times New Roman" w:hAnsi="Times New Roman"/>
          <w:color w:val="auto"/>
          <w:spacing w:val="-2"/>
          <w:sz w:val="24"/>
          <w:szCs w:val="28"/>
        </w:rPr>
        <w:t>Следова</w:t>
      </w:r>
      <w:r w:rsidRPr="004F512D">
        <w:rPr>
          <w:rFonts w:ascii="Times New Roman" w:hAnsi="Times New Roman"/>
          <w:color w:val="auto"/>
          <w:spacing w:val="2"/>
          <w:sz w:val="24"/>
          <w:szCs w:val="28"/>
        </w:rPr>
        <w:t xml:space="preserve">ние примеру – ведущий метод нравственного воспитания. </w:t>
      </w:r>
      <w:r w:rsidRPr="004F512D">
        <w:rPr>
          <w:rFonts w:ascii="Times New Roman" w:hAnsi="Times New Roman"/>
          <w:color w:val="auto"/>
          <w:sz w:val="24"/>
          <w:szCs w:val="28"/>
        </w:rPr>
        <w:t xml:space="preserve">Пример – это возможная модель выстраивания отношений </w:t>
      </w:r>
      <w:r w:rsidRPr="004F512D">
        <w:rPr>
          <w:rFonts w:ascii="Times New Roman" w:hAnsi="Times New Roman"/>
          <w:color w:val="auto"/>
          <w:spacing w:val="-2"/>
          <w:sz w:val="24"/>
          <w:szCs w:val="28"/>
        </w:rPr>
        <w:t>ребенка с другими людьми и с самим собой, образец ценност</w:t>
      </w:r>
      <w:r w:rsidRPr="004F512D">
        <w:rPr>
          <w:rFonts w:ascii="Times New Roman" w:hAnsi="Times New Roman"/>
          <w:color w:val="auto"/>
          <w:spacing w:val="2"/>
          <w:sz w:val="24"/>
          <w:szCs w:val="28"/>
        </w:rPr>
        <w:t xml:space="preserve">ного выбора, совершенного значимым другим. Содержание </w:t>
      </w:r>
      <w:r w:rsidRPr="004F512D">
        <w:rPr>
          <w:rFonts w:ascii="Times New Roman" w:hAnsi="Times New Roman"/>
          <w:color w:val="auto"/>
          <w:spacing w:val="-2"/>
          <w:sz w:val="24"/>
          <w:szCs w:val="28"/>
        </w:rPr>
        <w:t xml:space="preserve">учебного процесса, внеучебной и внешкольной деятельности должно быть наполнено примерами нравственного поведения. </w:t>
      </w:r>
      <w:r w:rsidRPr="004F512D">
        <w:rPr>
          <w:rFonts w:ascii="Times New Roman" w:hAnsi="Times New Roman"/>
          <w:color w:val="auto"/>
          <w:spacing w:val="2"/>
          <w:sz w:val="24"/>
          <w:szCs w:val="28"/>
        </w:rPr>
        <w:t>Пример как метод воспитания позволяет расширить нрав</w:t>
      </w:r>
      <w:r w:rsidRPr="004F512D">
        <w:rPr>
          <w:rFonts w:ascii="Times New Roman" w:hAnsi="Times New Roman"/>
          <w:color w:val="auto"/>
          <w:spacing w:val="-2"/>
          <w:sz w:val="24"/>
          <w:szCs w:val="28"/>
        </w:rPr>
        <w:t xml:space="preserve">ственный опыт ребенка, побудить его к внутреннему диалогу, </w:t>
      </w:r>
      <w:r w:rsidRPr="004F512D">
        <w:rPr>
          <w:rFonts w:ascii="Times New Roman" w:hAnsi="Times New Roman"/>
          <w:color w:val="auto"/>
          <w:sz w:val="24"/>
          <w:szCs w:val="28"/>
        </w:rPr>
        <w:t>пробудить в нем нравственную рефлексию, обеспечить воз</w:t>
      </w:r>
      <w:r w:rsidRPr="004F512D">
        <w:rPr>
          <w:rFonts w:ascii="Times New Roman" w:hAnsi="Times New Roman"/>
          <w:color w:val="auto"/>
          <w:spacing w:val="-2"/>
          <w:sz w:val="24"/>
          <w:szCs w:val="28"/>
        </w:rPr>
        <w:t>можность выбора при построении собственной системы цен</w:t>
      </w:r>
      <w:r w:rsidRPr="004F512D">
        <w:rPr>
          <w:rFonts w:ascii="Times New Roman" w:hAnsi="Times New Roman"/>
          <w:color w:val="auto"/>
          <w:sz w:val="24"/>
          <w:szCs w:val="28"/>
        </w:rPr>
        <w:t xml:space="preserve">ностных отношений, продемонстрировать ребенку реальную </w:t>
      </w:r>
      <w:r w:rsidRPr="004F512D">
        <w:rPr>
          <w:rFonts w:ascii="Times New Roman" w:hAnsi="Times New Roman"/>
          <w:color w:val="auto"/>
          <w:spacing w:val="-2"/>
          <w:sz w:val="24"/>
          <w:szCs w:val="28"/>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4F512D" w:rsidRDefault="000F42A9" w:rsidP="002474FA">
      <w:pPr>
        <w:pStyle w:val="a3"/>
        <w:spacing w:line="240" w:lineRule="auto"/>
        <w:ind w:firstLine="709"/>
        <w:rPr>
          <w:rFonts w:ascii="Times New Roman" w:hAnsi="Times New Roman"/>
          <w:b/>
          <w:bCs/>
          <w:color w:val="auto"/>
          <w:spacing w:val="2"/>
          <w:sz w:val="24"/>
          <w:szCs w:val="28"/>
        </w:rPr>
      </w:pPr>
      <w:r w:rsidRPr="004F512D">
        <w:rPr>
          <w:rFonts w:ascii="Times New Roman" w:hAnsi="Times New Roman"/>
          <w:bCs/>
          <w:color w:val="auto"/>
          <w:spacing w:val="2"/>
          <w:sz w:val="24"/>
          <w:szCs w:val="28"/>
        </w:rPr>
        <w:t>Принцип идентификации (персонификации).</w:t>
      </w:r>
      <w:r w:rsidRPr="004F512D">
        <w:rPr>
          <w:rFonts w:ascii="Times New Roman" w:hAnsi="Times New Roman"/>
          <w:color w:val="auto"/>
          <w:spacing w:val="2"/>
          <w:sz w:val="24"/>
          <w:szCs w:val="28"/>
        </w:rPr>
        <w:t xml:space="preserve"> Идентификация – устойчивое отождествление себя со значимым </w:t>
      </w:r>
      <w:r w:rsidRPr="004F512D">
        <w:rPr>
          <w:rFonts w:ascii="Times New Roman" w:hAnsi="Times New Roman"/>
          <w:color w:val="auto"/>
          <w:spacing w:val="-2"/>
          <w:sz w:val="24"/>
          <w:szCs w:val="28"/>
        </w:rPr>
        <w:t>другим, стремление быть похожим на него. В младшем школь</w:t>
      </w:r>
      <w:r w:rsidRPr="004F512D">
        <w:rPr>
          <w:rFonts w:ascii="Times New Roman" w:hAnsi="Times New Roman"/>
          <w:color w:val="auto"/>
          <w:spacing w:val="2"/>
          <w:sz w:val="24"/>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4F512D" w:rsidRDefault="000F42A9" w:rsidP="002474FA">
      <w:pPr>
        <w:pStyle w:val="a3"/>
        <w:spacing w:line="240" w:lineRule="auto"/>
        <w:ind w:firstLine="709"/>
        <w:rPr>
          <w:rFonts w:ascii="Times New Roman" w:hAnsi="Times New Roman"/>
          <w:b/>
          <w:bCs/>
          <w:color w:val="auto"/>
          <w:sz w:val="24"/>
          <w:szCs w:val="28"/>
        </w:rPr>
      </w:pPr>
      <w:r w:rsidRPr="004F512D">
        <w:rPr>
          <w:rFonts w:ascii="Times New Roman" w:hAnsi="Times New Roman"/>
          <w:bCs/>
          <w:color w:val="auto"/>
          <w:spacing w:val="2"/>
          <w:sz w:val="24"/>
          <w:szCs w:val="28"/>
        </w:rPr>
        <w:t>Принцип диалогического общения.</w:t>
      </w:r>
      <w:r w:rsidRPr="004F512D">
        <w:rPr>
          <w:rFonts w:ascii="Times New Roman" w:hAnsi="Times New Roman"/>
          <w:color w:val="auto"/>
          <w:spacing w:val="2"/>
          <w:sz w:val="24"/>
          <w:szCs w:val="28"/>
        </w:rPr>
        <w:t xml:space="preserve"> В формировании </w:t>
      </w:r>
      <w:r w:rsidRPr="004F512D">
        <w:rPr>
          <w:rFonts w:ascii="Times New Roman" w:hAnsi="Times New Roman"/>
          <w:color w:val="auto"/>
          <w:sz w:val="24"/>
          <w:szCs w:val="28"/>
        </w:rPr>
        <w:t xml:space="preserve">ценностных отношений большую роль играет диалогическое </w:t>
      </w:r>
      <w:r w:rsidRPr="004F512D">
        <w:rPr>
          <w:rFonts w:ascii="Times New Roman" w:hAnsi="Times New Roman"/>
          <w:color w:val="auto"/>
          <w:spacing w:val="2"/>
          <w:sz w:val="24"/>
          <w:szCs w:val="28"/>
        </w:rPr>
        <w:t>общение младшего школьника со сверстниками, родителя</w:t>
      </w:r>
      <w:r w:rsidRPr="004F512D">
        <w:rPr>
          <w:rFonts w:ascii="Times New Roman" w:hAnsi="Times New Roman"/>
          <w:color w:val="auto"/>
          <w:sz w:val="24"/>
          <w:szCs w:val="28"/>
        </w:rPr>
        <w:t>ми (законными представителями), учителем и другими зна</w:t>
      </w:r>
      <w:r w:rsidRPr="004F512D">
        <w:rPr>
          <w:rFonts w:ascii="Times New Roman" w:hAnsi="Times New Roman"/>
          <w:color w:val="auto"/>
          <w:spacing w:val="2"/>
          <w:sz w:val="24"/>
          <w:szCs w:val="28"/>
        </w:rPr>
        <w:t>чимыми взрослыми. Наличие значимого другого в воспи</w:t>
      </w:r>
      <w:r w:rsidRPr="004F512D">
        <w:rPr>
          <w:rFonts w:ascii="Times New Roman" w:hAnsi="Times New Roman"/>
          <w:color w:val="auto"/>
          <w:sz w:val="24"/>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w:t>
      </w:r>
      <w:r w:rsidRPr="004F512D">
        <w:rPr>
          <w:rFonts w:ascii="Times New Roman" w:hAnsi="Times New Roman"/>
          <w:color w:val="auto"/>
          <w:sz w:val="24"/>
          <w:szCs w:val="28"/>
        </w:rPr>
        <w:lastRenderedPageBreak/>
        <w:t xml:space="preserve">общения. </w:t>
      </w:r>
      <w:r w:rsidRPr="004F512D">
        <w:rPr>
          <w:rStyle w:val="Zag11"/>
          <w:rFonts w:ascii="Times New Roman" w:eastAsia="@Arial Unicode MS" w:hAnsi="Times New Roman"/>
          <w:color w:val="auto"/>
          <w:sz w:val="24"/>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4F512D">
        <w:rPr>
          <w:rFonts w:ascii="Times New Roman" w:hAnsi="Times New Roman"/>
          <w:color w:val="auto"/>
          <w:sz w:val="24"/>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F512D" w:rsidRDefault="000F42A9" w:rsidP="002474FA">
      <w:pPr>
        <w:pStyle w:val="a3"/>
        <w:spacing w:line="240" w:lineRule="auto"/>
        <w:ind w:firstLine="709"/>
        <w:rPr>
          <w:rFonts w:ascii="Times New Roman" w:hAnsi="Times New Roman"/>
          <w:b/>
          <w:bCs/>
          <w:color w:val="auto"/>
          <w:sz w:val="24"/>
          <w:szCs w:val="28"/>
        </w:rPr>
      </w:pPr>
      <w:r w:rsidRPr="004F512D">
        <w:rPr>
          <w:rFonts w:ascii="Times New Roman" w:hAnsi="Times New Roman"/>
          <w:bCs/>
          <w:color w:val="auto"/>
          <w:sz w:val="24"/>
          <w:szCs w:val="28"/>
        </w:rPr>
        <w:t>Принцип полисубъектности воспитания.</w:t>
      </w:r>
      <w:r w:rsidRPr="004F512D">
        <w:rPr>
          <w:rFonts w:ascii="Times New Roman" w:hAnsi="Times New Roman"/>
          <w:color w:val="auto"/>
          <w:sz w:val="24"/>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w:t>
      </w:r>
      <w:proofErr w:type="gramStart"/>
      <w:r w:rsidRPr="004F512D">
        <w:rPr>
          <w:rFonts w:ascii="Times New Roman" w:hAnsi="Times New Roman"/>
          <w:color w:val="auto"/>
          <w:sz w:val="24"/>
          <w:szCs w:val="28"/>
        </w:rPr>
        <w:t>воспитания и социализации</w:t>
      </w:r>
      <w:proofErr w:type="gramEnd"/>
      <w:r w:rsidRPr="004F512D">
        <w:rPr>
          <w:rFonts w:ascii="Times New Roman" w:hAnsi="Times New Roman"/>
          <w:color w:val="auto"/>
          <w:sz w:val="24"/>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4F512D" w:rsidRDefault="000F42A9" w:rsidP="002474FA">
      <w:pPr>
        <w:pStyle w:val="a3"/>
        <w:spacing w:line="240" w:lineRule="auto"/>
        <w:ind w:firstLine="709"/>
        <w:rPr>
          <w:rFonts w:ascii="Times New Roman" w:hAnsi="Times New Roman"/>
          <w:color w:val="auto"/>
          <w:spacing w:val="-2"/>
          <w:sz w:val="24"/>
          <w:szCs w:val="28"/>
        </w:rPr>
      </w:pPr>
      <w:r w:rsidRPr="004F512D">
        <w:rPr>
          <w:rFonts w:ascii="Times New Roman" w:hAnsi="Times New Roman"/>
          <w:bCs/>
          <w:color w:val="auto"/>
          <w:spacing w:val="-2"/>
          <w:sz w:val="24"/>
          <w:szCs w:val="28"/>
        </w:rPr>
        <w:t>Принцип системно­деятельностной организации воспи</w:t>
      </w:r>
      <w:r w:rsidRPr="004F512D">
        <w:rPr>
          <w:rFonts w:ascii="Times New Roman" w:hAnsi="Times New Roman"/>
          <w:bCs/>
          <w:color w:val="auto"/>
          <w:spacing w:val="2"/>
          <w:sz w:val="24"/>
          <w:szCs w:val="28"/>
        </w:rPr>
        <w:t>тания</w:t>
      </w:r>
      <w:r w:rsidRPr="004F512D">
        <w:rPr>
          <w:rFonts w:ascii="Times New Roman" w:hAnsi="Times New Roman"/>
          <w:bCs/>
          <w:i/>
          <w:color w:val="auto"/>
          <w:spacing w:val="2"/>
          <w:sz w:val="24"/>
          <w:szCs w:val="28"/>
        </w:rPr>
        <w:t>.</w:t>
      </w:r>
      <w:r w:rsidRPr="004F512D">
        <w:rPr>
          <w:rFonts w:ascii="Times New Roman" w:hAnsi="Times New Roman"/>
          <w:color w:val="auto"/>
          <w:spacing w:val="2"/>
          <w:sz w:val="24"/>
          <w:szCs w:val="28"/>
        </w:rPr>
        <w:t xml:space="preserve"> Воспитание, направленное на духовно-нравственное </w:t>
      </w:r>
      <w:r w:rsidRPr="004F512D">
        <w:rPr>
          <w:rFonts w:ascii="Times New Roman" w:hAnsi="Times New Roman"/>
          <w:color w:val="auto"/>
          <w:spacing w:val="-4"/>
          <w:sz w:val="24"/>
          <w:szCs w:val="28"/>
        </w:rPr>
        <w:t>развитие обучающихся и поддерживаемое всем укладом школь</w:t>
      </w:r>
      <w:r w:rsidRPr="004F512D">
        <w:rPr>
          <w:rFonts w:ascii="Times New Roman" w:hAnsi="Times New Roman"/>
          <w:color w:val="auto"/>
          <w:spacing w:val="-2"/>
          <w:sz w:val="24"/>
          <w:szCs w:val="28"/>
        </w:rPr>
        <w:t>ной жизни, включает в себя организацию учебной, внеучебной, общественно значимой деятельности младших школьни</w:t>
      </w:r>
      <w:r w:rsidRPr="004F512D">
        <w:rPr>
          <w:rFonts w:ascii="Times New Roman" w:hAnsi="Times New Roman"/>
          <w:color w:val="auto"/>
          <w:sz w:val="24"/>
          <w:szCs w:val="28"/>
        </w:rPr>
        <w:t xml:space="preserve">ков. Интеграция содержания различных видов деятельности </w:t>
      </w:r>
      <w:r w:rsidRPr="004F512D">
        <w:rPr>
          <w:rFonts w:ascii="Times New Roman" w:hAnsi="Times New Roman"/>
          <w:color w:val="auto"/>
          <w:spacing w:val="-2"/>
          <w:sz w:val="24"/>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4F512D">
        <w:rPr>
          <w:rFonts w:ascii="Times New Roman" w:hAnsi="Times New Roman"/>
          <w:color w:val="auto"/>
          <w:sz w:val="24"/>
          <w:szCs w:val="28"/>
        </w:rPr>
        <w:t>и открытие их личностного смысла. Для решения воспита</w:t>
      </w:r>
      <w:r w:rsidRPr="004F512D">
        <w:rPr>
          <w:rFonts w:ascii="Times New Roman" w:hAnsi="Times New Roman"/>
          <w:color w:val="auto"/>
          <w:spacing w:val="-2"/>
          <w:sz w:val="24"/>
          <w:szCs w:val="28"/>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общеобразовательных дисциплин;</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произведений искусства;</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периодической литературы, публикаций, радио­ и телепередач, отражающих современную жизнь;</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духовной культуры и фольклора народов России;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истории, традиций и современной жизни своей Родины, своего края, своей семьи;</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жизненного опыта своих родителей (законных представителей) и прародителей;</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общественно полезной и личностно значимой деятельности в рамках педагогически организованных социальных </w:t>
      </w:r>
      <w:r w:rsidRPr="004F512D">
        <w:rPr>
          <w:rFonts w:ascii="Times New Roman" w:hAnsi="Times New Roman"/>
          <w:color w:val="auto"/>
          <w:sz w:val="24"/>
          <w:szCs w:val="28"/>
        </w:rPr>
        <w:t>и культурных практик;</w:t>
      </w:r>
    </w:p>
    <w:p w:rsidR="000F42A9" w:rsidRPr="004F512D" w:rsidRDefault="000F42A9" w:rsidP="002474FA">
      <w:pPr>
        <w:pStyle w:val="ab"/>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других источников информации и научного знания.</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Решение этих задач предполагает, что при разработке содержания образования</w:t>
      </w:r>
      <w:r w:rsidRPr="004F512D">
        <w:rPr>
          <w:rFonts w:ascii="Times New Roman" w:hAnsi="Times New Roman"/>
          <w:color w:val="auto"/>
          <w:sz w:val="24"/>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4F512D" w:rsidRDefault="000F42A9" w:rsidP="002474FA">
      <w:pPr>
        <w:pStyle w:val="a3"/>
        <w:spacing w:line="240" w:lineRule="auto"/>
        <w:ind w:firstLine="709"/>
        <w:rPr>
          <w:rFonts w:ascii="Times New Roman" w:hAnsi="Times New Roman"/>
          <w:color w:val="auto"/>
          <w:spacing w:val="-2"/>
          <w:sz w:val="24"/>
          <w:szCs w:val="28"/>
        </w:rPr>
      </w:pPr>
      <w:r w:rsidRPr="004F512D">
        <w:rPr>
          <w:rFonts w:ascii="Times New Roman" w:hAnsi="Times New Roman"/>
          <w:color w:val="auto"/>
          <w:spacing w:val="2"/>
          <w:sz w:val="24"/>
          <w:szCs w:val="28"/>
        </w:rPr>
        <w:t>Таким образом, содержание разных видов учебной, се</w:t>
      </w:r>
      <w:r w:rsidRPr="004F512D">
        <w:rPr>
          <w:rFonts w:ascii="Times New Roman" w:hAnsi="Times New Roman"/>
          <w:color w:val="auto"/>
          <w:sz w:val="24"/>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4F512D">
        <w:rPr>
          <w:rFonts w:ascii="Times New Roman" w:hAnsi="Times New Roman"/>
          <w:color w:val="auto"/>
          <w:spacing w:val="-2"/>
          <w:sz w:val="24"/>
          <w:szCs w:val="28"/>
        </w:rPr>
        <w:t xml:space="preserve"> содержании образовательной деятельности и всего уклада школьной жизни. Ценности не локализованы в содержании отдель</w:t>
      </w:r>
      <w:r w:rsidRPr="004F512D">
        <w:rPr>
          <w:rFonts w:ascii="Times New Roman" w:hAnsi="Times New Roman"/>
          <w:color w:val="auto"/>
          <w:spacing w:val="2"/>
          <w:sz w:val="24"/>
          <w:szCs w:val="28"/>
        </w:rPr>
        <w:t xml:space="preserve">ного учебного предмета, формы или вида образовательной </w:t>
      </w:r>
      <w:r w:rsidRPr="004F512D">
        <w:rPr>
          <w:rFonts w:ascii="Times New Roman" w:hAnsi="Times New Roman"/>
          <w:color w:val="auto"/>
          <w:spacing w:val="-2"/>
          <w:sz w:val="24"/>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lastRenderedPageBreak/>
        <w:t xml:space="preserve">Перечисленные принципы определяют концептуальную </w:t>
      </w:r>
      <w:r w:rsidRPr="004F512D">
        <w:rPr>
          <w:rFonts w:ascii="Times New Roman" w:hAnsi="Times New Roman"/>
          <w:color w:val="auto"/>
          <w:sz w:val="24"/>
          <w:szCs w:val="28"/>
        </w:rPr>
        <w:t>основу уклада школьной жизни. Сам по себе этот уклад фор</w:t>
      </w:r>
      <w:r w:rsidRPr="004F512D">
        <w:rPr>
          <w:rFonts w:ascii="Times New Roman" w:hAnsi="Times New Roman"/>
          <w:color w:val="auto"/>
          <w:spacing w:val="2"/>
          <w:sz w:val="24"/>
          <w:szCs w:val="28"/>
        </w:rPr>
        <w:t xml:space="preserve">мален. Придает ему жизненную, социальную, культурную, </w:t>
      </w:r>
      <w:r w:rsidRPr="004F512D">
        <w:rPr>
          <w:rFonts w:ascii="Times New Roman" w:hAnsi="Times New Roman"/>
          <w:color w:val="auto"/>
          <w:sz w:val="24"/>
          <w:szCs w:val="28"/>
        </w:rPr>
        <w:t>нравственную силу педагог.</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 xml:space="preserve">Обучающийся испытывает большое доверие к учителю. </w:t>
      </w:r>
      <w:r w:rsidRPr="004F512D">
        <w:rPr>
          <w:rFonts w:ascii="Times New Roman" w:hAnsi="Times New Roman"/>
          <w:color w:val="auto"/>
          <w:sz w:val="24"/>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4F512D">
        <w:rPr>
          <w:rFonts w:ascii="Times New Roman" w:hAnsi="Times New Roman"/>
          <w:color w:val="auto"/>
          <w:spacing w:val="2"/>
          <w:sz w:val="24"/>
          <w:szCs w:val="28"/>
        </w:rPr>
        <w:t xml:space="preserve">вечности, нравственности, об отношениях между людьми. </w:t>
      </w:r>
      <w:r w:rsidRPr="004F512D">
        <w:rPr>
          <w:rFonts w:ascii="Times New Roman" w:hAnsi="Times New Roman"/>
          <w:color w:val="auto"/>
          <w:sz w:val="24"/>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pacing w:val="2"/>
          <w:sz w:val="24"/>
          <w:szCs w:val="28"/>
        </w:rPr>
        <w:t>Родители (законные представители), как и педа</w:t>
      </w:r>
      <w:r w:rsidRPr="004F512D">
        <w:rPr>
          <w:rFonts w:ascii="Times New Roman" w:hAnsi="Times New Roman"/>
          <w:color w:val="auto"/>
          <w:sz w:val="24"/>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4F512D">
        <w:rPr>
          <w:rFonts w:ascii="Times New Roman" w:hAnsi="Times New Roman"/>
          <w:color w:val="auto"/>
          <w:spacing w:val="2"/>
          <w:sz w:val="24"/>
          <w:szCs w:val="28"/>
        </w:rPr>
        <w:t xml:space="preserve">ской Федерации, литературе и различных видах искусства, </w:t>
      </w:r>
      <w:r w:rsidRPr="004F512D">
        <w:rPr>
          <w:rFonts w:ascii="Times New Roman" w:hAnsi="Times New Roman"/>
          <w:color w:val="auto"/>
          <w:sz w:val="24"/>
          <w:szCs w:val="28"/>
        </w:rPr>
        <w:t>сказках, легендах и мифах. В содержании каждого из основных направлений духовно­нравственного развития, воспи</w:t>
      </w:r>
      <w:r w:rsidRPr="004F512D">
        <w:rPr>
          <w:rFonts w:ascii="Times New Roman" w:hAnsi="Times New Roman"/>
          <w:color w:val="auto"/>
          <w:spacing w:val="2"/>
          <w:sz w:val="24"/>
          <w:szCs w:val="28"/>
        </w:rPr>
        <w:t>тания и социализации должны быть широко представлены примеры духов</w:t>
      </w:r>
      <w:r w:rsidRPr="004F512D">
        <w:rPr>
          <w:rFonts w:ascii="Times New Roman" w:hAnsi="Times New Roman"/>
          <w:color w:val="auto"/>
          <w:sz w:val="24"/>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4F512D">
        <w:rPr>
          <w:rFonts w:ascii="Times New Roman" w:hAnsi="Times New Roman"/>
          <w:color w:val="auto"/>
          <w:spacing w:val="-2"/>
          <w:sz w:val="24"/>
          <w:szCs w:val="28"/>
        </w:rPr>
        <w:t xml:space="preserve">му педагогическая поддержка нравственного самоопределения </w:t>
      </w:r>
      <w:r w:rsidRPr="004F512D">
        <w:rPr>
          <w:rFonts w:ascii="Times New Roman" w:hAnsi="Times New Roman"/>
          <w:color w:val="auto"/>
          <w:sz w:val="24"/>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4F512D" w:rsidRDefault="000F42A9" w:rsidP="002474FA">
      <w:pPr>
        <w:pStyle w:val="a3"/>
        <w:spacing w:line="240" w:lineRule="auto"/>
        <w:ind w:firstLine="709"/>
        <w:rPr>
          <w:rFonts w:ascii="Times New Roman" w:hAnsi="Times New Roman"/>
          <w:color w:val="auto"/>
          <w:sz w:val="24"/>
          <w:szCs w:val="28"/>
        </w:rPr>
      </w:pPr>
      <w:r w:rsidRPr="004F512D">
        <w:rPr>
          <w:rFonts w:ascii="Times New Roman" w:hAnsi="Times New Roman"/>
          <w:color w:val="auto"/>
          <w:sz w:val="24"/>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4F512D" w:rsidRDefault="000F42A9" w:rsidP="002474FA">
      <w:pPr>
        <w:ind w:firstLine="709"/>
        <w:jc w:val="both"/>
        <w:rPr>
          <w:szCs w:val="28"/>
        </w:rPr>
      </w:pPr>
      <w:r w:rsidRPr="004F512D">
        <w:rPr>
          <w:szCs w:val="28"/>
        </w:rPr>
        <w:t>Представление об эффективном регулировании</w:t>
      </w:r>
      <w:r w:rsidR="00596982" w:rsidRPr="004F512D">
        <w:rPr>
          <w:szCs w:val="28"/>
        </w:rPr>
        <w:t xml:space="preserve"> </w:t>
      </w:r>
      <w:r w:rsidRPr="004F512D">
        <w:rPr>
          <w:szCs w:val="28"/>
        </w:rPr>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4F512D" w:rsidRDefault="000F42A9" w:rsidP="002474FA">
      <w:pPr>
        <w:ind w:firstLine="709"/>
        <w:jc w:val="both"/>
        <w:rPr>
          <w:szCs w:val="28"/>
        </w:rPr>
      </w:pPr>
      <w:r w:rsidRPr="004F512D">
        <w:rPr>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4F512D">
        <w:rPr>
          <w:szCs w:val="28"/>
        </w:rPr>
        <w:t>е</w:t>
      </w:r>
      <w:r w:rsidRPr="004F512D">
        <w:rPr>
          <w:szCs w:val="28"/>
        </w:rPr>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3340FB" w:rsidRDefault="003340FB" w:rsidP="004F512D">
      <w:pPr>
        <w:jc w:val="center"/>
        <w:rPr>
          <w:b/>
          <w:szCs w:val="28"/>
        </w:rPr>
      </w:pPr>
    </w:p>
    <w:p w:rsidR="000F42A9" w:rsidRPr="004F512D" w:rsidRDefault="000F42A9" w:rsidP="004F512D">
      <w:pPr>
        <w:jc w:val="center"/>
        <w:rPr>
          <w:b/>
          <w:szCs w:val="28"/>
        </w:rPr>
      </w:pPr>
      <w:r w:rsidRPr="004F512D">
        <w:rPr>
          <w:b/>
          <w:szCs w:val="28"/>
        </w:rPr>
        <w:t>Описание форм и методов организации социально значимой деятельности обучающихся</w:t>
      </w:r>
    </w:p>
    <w:p w:rsidR="000F42A9" w:rsidRPr="004F512D" w:rsidRDefault="000F42A9" w:rsidP="002474FA">
      <w:pPr>
        <w:ind w:firstLine="709"/>
        <w:jc w:val="both"/>
        <w:rPr>
          <w:szCs w:val="28"/>
        </w:rPr>
      </w:pPr>
      <w:r w:rsidRPr="004F512D">
        <w:rPr>
          <w:szCs w:val="28"/>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w:t>
      </w:r>
      <w:r w:rsidRPr="004F512D">
        <w:rPr>
          <w:szCs w:val="28"/>
        </w:rPr>
        <w:lastRenderedPageBreak/>
        <w:t xml:space="preserve">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F512D" w:rsidRDefault="000F42A9" w:rsidP="00E166F4">
      <w:pPr>
        <w:pStyle w:val="1-21"/>
        <w:numPr>
          <w:ilvl w:val="0"/>
          <w:numId w:val="33"/>
        </w:numPr>
        <w:tabs>
          <w:tab w:val="left" w:pos="993"/>
        </w:tabs>
        <w:ind w:left="0" w:firstLine="709"/>
        <w:jc w:val="both"/>
        <w:rPr>
          <w:rFonts w:ascii="Times New Roman" w:hAnsi="Times New Roman"/>
          <w:szCs w:val="28"/>
        </w:rPr>
      </w:pPr>
      <w:r w:rsidRPr="004F512D">
        <w:rPr>
          <w:rFonts w:ascii="Times New Roman" w:hAnsi="Times New Roman"/>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F512D" w:rsidRDefault="000F42A9" w:rsidP="00E166F4">
      <w:pPr>
        <w:pStyle w:val="1-21"/>
        <w:numPr>
          <w:ilvl w:val="0"/>
          <w:numId w:val="33"/>
        </w:numPr>
        <w:tabs>
          <w:tab w:val="left" w:pos="993"/>
        </w:tabs>
        <w:ind w:left="0" w:firstLine="709"/>
        <w:jc w:val="both"/>
        <w:rPr>
          <w:rFonts w:ascii="Times New Roman" w:hAnsi="Times New Roman"/>
          <w:szCs w:val="28"/>
        </w:rPr>
      </w:pPr>
      <w:r w:rsidRPr="004F512D">
        <w:rPr>
          <w:rFonts w:ascii="Times New Roman" w:hAnsi="Times New Roman"/>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4F512D" w:rsidRDefault="000F42A9" w:rsidP="002474FA">
      <w:pPr>
        <w:ind w:firstLine="709"/>
        <w:jc w:val="both"/>
        <w:rPr>
          <w:szCs w:val="28"/>
        </w:rPr>
      </w:pPr>
      <w:r w:rsidRPr="004F512D">
        <w:rPr>
          <w:spacing w:val="-4"/>
          <w:szCs w:val="28"/>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4F512D">
        <w:rPr>
          <w:szCs w:val="28"/>
        </w:rPr>
        <w:t>.</w:t>
      </w:r>
    </w:p>
    <w:p w:rsidR="000F42A9" w:rsidRPr="004F512D" w:rsidRDefault="000F42A9" w:rsidP="002474FA">
      <w:pPr>
        <w:ind w:firstLine="709"/>
        <w:jc w:val="both"/>
        <w:rPr>
          <w:szCs w:val="28"/>
        </w:rPr>
      </w:pPr>
      <w:r w:rsidRPr="004F512D">
        <w:rPr>
          <w:szCs w:val="28"/>
        </w:rPr>
        <w:t>Одним из методов организации</w:t>
      </w:r>
      <w:r w:rsidR="00596982" w:rsidRPr="004F512D">
        <w:rPr>
          <w:szCs w:val="28"/>
        </w:rPr>
        <w:t xml:space="preserve"> </w:t>
      </w:r>
      <w:r w:rsidRPr="004F512D">
        <w:rPr>
          <w:szCs w:val="28"/>
        </w:rPr>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4F512D" w:rsidRDefault="000F42A9" w:rsidP="002474FA">
      <w:pPr>
        <w:ind w:firstLine="709"/>
        <w:jc w:val="both"/>
        <w:rPr>
          <w:szCs w:val="28"/>
        </w:rPr>
      </w:pPr>
      <w:r w:rsidRPr="004F512D">
        <w:rPr>
          <w:szCs w:val="28"/>
        </w:rPr>
        <w:t>Еще одним методом организации</w:t>
      </w:r>
      <w:r w:rsidR="00596982" w:rsidRPr="004F512D">
        <w:rPr>
          <w:szCs w:val="28"/>
        </w:rPr>
        <w:t xml:space="preserve"> </w:t>
      </w:r>
      <w:r w:rsidRPr="004F512D">
        <w:rPr>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4F512D" w:rsidRDefault="000F42A9" w:rsidP="00E166F4">
      <w:pPr>
        <w:pStyle w:val="1-21"/>
        <w:numPr>
          <w:ilvl w:val="0"/>
          <w:numId w:val="34"/>
        </w:numPr>
        <w:tabs>
          <w:tab w:val="left" w:pos="993"/>
        </w:tabs>
        <w:ind w:left="0" w:firstLine="709"/>
        <w:jc w:val="both"/>
        <w:rPr>
          <w:rFonts w:ascii="Times New Roman" w:hAnsi="Times New Roman"/>
          <w:szCs w:val="28"/>
        </w:rPr>
      </w:pPr>
      <w:r w:rsidRPr="004F512D">
        <w:rPr>
          <w:rFonts w:ascii="Times New Roman" w:hAnsi="Times New Roman"/>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4F512D" w:rsidRDefault="000F42A9" w:rsidP="00E166F4">
      <w:pPr>
        <w:pStyle w:val="1-21"/>
        <w:numPr>
          <w:ilvl w:val="0"/>
          <w:numId w:val="34"/>
        </w:numPr>
        <w:tabs>
          <w:tab w:val="left" w:pos="993"/>
        </w:tabs>
        <w:ind w:left="0" w:firstLine="709"/>
        <w:jc w:val="both"/>
        <w:rPr>
          <w:rFonts w:ascii="Times New Roman" w:hAnsi="Times New Roman"/>
          <w:szCs w:val="28"/>
        </w:rPr>
      </w:pPr>
      <w:r w:rsidRPr="004F512D">
        <w:rPr>
          <w:rFonts w:ascii="Times New Roman" w:hAnsi="Times New Roman"/>
          <w:szCs w:val="28"/>
        </w:rPr>
        <w:t xml:space="preserve">использование технологии развития способностей для достижения целей в различных областях жизни; </w:t>
      </w:r>
    </w:p>
    <w:p w:rsidR="000F42A9" w:rsidRPr="004F512D" w:rsidRDefault="000F42A9" w:rsidP="00E166F4">
      <w:pPr>
        <w:pStyle w:val="1-21"/>
        <w:numPr>
          <w:ilvl w:val="0"/>
          <w:numId w:val="34"/>
        </w:numPr>
        <w:tabs>
          <w:tab w:val="left" w:pos="993"/>
        </w:tabs>
        <w:ind w:left="0" w:firstLine="709"/>
        <w:jc w:val="both"/>
        <w:rPr>
          <w:rFonts w:ascii="Times New Roman" w:hAnsi="Times New Roman"/>
          <w:szCs w:val="28"/>
        </w:rPr>
      </w:pPr>
      <w:r w:rsidRPr="004F512D">
        <w:rPr>
          <w:rFonts w:ascii="Times New Roman" w:hAnsi="Times New Roman"/>
          <w:szCs w:val="28"/>
        </w:rPr>
        <w:t>отказ взрослого от экспертной позиции;</w:t>
      </w:r>
    </w:p>
    <w:p w:rsidR="000F42A9" w:rsidRPr="004F512D" w:rsidRDefault="000F42A9" w:rsidP="00E166F4">
      <w:pPr>
        <w:pStyle w:val="1-21"/>
        <w:numPr>
          <w:ilvl w:val="0"/>
          <w:numId w:val="34"/>
        </w:numPr>
        <w:tabs>
          <w:tab w:val="left" w:pos="993"/>
        </w:tabs>
        <w:ind w:left="0" w:firstLine="709"/>
        <w:jc w:val="both"/>
        <w:rPr>
          <w:rFonts w:ascii="Times New Roman" w:hAnsi="Times New Roman"/>
          <w:szCs w:val="28"/>
        </w:rPr>
      </w:pPr>
      <w:r w:rsidRPr="004F512D">
        <w:rPr>
          <w:rFonts w:ascii="Times New Roman" w:hAnsi="Times New Roman"/>
          <w:szCs w:val="28"/>
        </w:rPr>
        <w:t xml:space="preserve">задача взрослого – создать условия для принятия детьми решения. </w:t>
      </w:r>
    </w:p>
    <w:p w:rsidR="000F42A9" w:rsidRPr="004F512D" w:rsidRDefault="000F42A9" w:rsidP="002474FA">
      <w:pPr>
        <w:ind w:firstLine="709"/>
        <w:jc w:val="both"/>
        <w:rPr>
          <w:szCs w:val="28"/>
        </w:rPr>
      </w:pPr>
      <w:r w:rsidRPr="004F512D">
        <w:rPr>
          <w:szCs w:val="28"/>
        </w:rPr>
        <w:lastRenderedPageBreak/>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4F512D" w:rsidRDefault="000F42A9" w:rsidP="00E166F4">
      <w:pPr>
        <w:pStyle w:val="1-21"/>
        <w:numPr>
          <w:ilvl w:val="0"/>
          <w:numId w:val="34"/>
        </w:numPr>
        <w:tabs>
          <w:tab w:val="left" w:pos="993"/>
        </w:tabs>
        <w:ind w:left="0" w:firstLine="709"/>
        <w:jc w:val="both"/>
        <w:rPr>
          <w:rFonts w:ascii="Times New Roman" w:hAnsi="Times New Roman"/>
          <w:szCs w:val="28"/>
        </w:rPr>
      </w:pPr>
      <w:r w:rsidRPr="004F512D">
        <w:rPr>
          <w:rFonts w:ascii="Times New Roman" w:hAnsi="Times New Roman"/>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4F512D" w:rsidRDefault="000F42A9" w:rsidP="00E166F4">
      <w:pPr>
        <w:pStyle w:val="1-21"/>
        <w:numPr>
          <w:ilvl w:val="0"/>
          <w:numId w:val="34"/>
        </w:numPr>
        <w:tabs>
          <w:tab w:val="left" w:pos="993"/>
        </w:tabs>
        <w:ind w:left="0" w:firstLine="709"/>
        <w:jc w:val="both"/>
        <w:rPr>
          <w:rFonts w:ascii="Times New Roman" w:hAnsi="Times New Roman"/>
          <w:szCs w:val="28"/>
        </w:rPr>
      </w:pPr>
      <w:r w:rsidRPr="004F512D">
        <w:rPr>
          <w:rFonts w:ascii="Times New Roman" w:hAnsi="Times New Roman"/>
          <w:szCs w:val="28"/>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4F512D" w:rsidRDefault="000F42A9" w:rsidP="00E166F4">
      <w:pPr>
        <w:pStyle w:val="1-21"/>
        <w:numPr>
          <w:ilvl w:val="0"/>
          <w:numId w:val="34"/>
        </w:numPr>
        <w:tabs>
          <w:tab w:val="left" w:pos="993"/>
        </w:tabs>
        <w:ind w:left="0" w:firstLine="709"/>
        <w:jc w:val="both"/>
        <w:rPr>
          <w:rFonts w:ascii="Times New Roman" w:hAnsi="Times New Roman"/>
          <w:szCs w:val="28"/>
        </w:rPr>
      </w:pPr>
      <w:r w:rsidRPr="004F512D">
        <w:rPr>
          <w:rFonts w:ascii="Times New Roman" w:hAnsi="Times New Roman"/>
          <w:szCs w:val="28"/>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4F512D" w:rsidRDefault="000F42A9" w:rsidP="002474FA">
      <w:pPr>
        <w:ind w:firstLine="709"/>
        <w:jc w:val="both"/>
        <w:rPr>
          <w:szCs w:val="28"/>
        </w:rPr>
      </w:pPr>
      <w:r w:rsidRPr="004F512D">
        <w:rPr>
          <w:szCs w:val="28"/>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4F512D" w:rsidRDefault="000F42A9" w:rsidP="002474FA">
      <w:pPr>
        <w:ind w:firstLine="709"/>
        <w:jc w:val="both"/>
        <w:rPr>
          <w:szCs w:val="28"/>
        </w:rPr>
      </w:pPr>
      <w:r w:rsidRPr="004F512D">
        <w:rPr>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r w:rsidR="004F512D">
        <w:rPr>
          <w:szCs w:val="28"/>
        </w:rPr>
        <w:t>.</w:t>
      </w:r>
    </w:p>
    <w:p w:rsidR="000F42A9" w:rsidRPr="00797ECB" w:rsidRDefault="000F42A9" w:rsidP="002474FA">
      <w:pPr>
        <w:ind w:firstLine="709"/>
        <w:jc w:val="both"/>
        <w:rPr>
          <w:sz w:val="28"/>
          <w:szCs w:val="28"/>
        </w:rPr>
      </w:pPr>
    </w:p>
    <w:p w:rsidR="000F42A9" w:rsidRPr="004F512D" w:rsidRDefault="000F42A9" w:rsidP="004F512D">
      <w:pPr>
        <w:jc w:val="center"/>
        <w:rPr>
          <w:b/>
          <w:szCs w:val="28"/>
        </w:rPr>
      </w:pPr>
      <w:r w:rsidRPr="004F512D">
        <w:rPr>
          <w:b/>
          <w:szCs w:val="28"/>
        </w:rPr>
        <w:t>Описание основных технологий взаимодействия и сотрудничества субъектов воспитательной деятельности и социальных институтов</w:t>
      </w:r>
    </w:p>
    <w:p w:rsidR="000F42A9" w:rsidRPr="004F512D" w:rsidRDefault="000F42A9" w:rsidP="002474FA">
      <w:pPr>
        <w:widowControl w:val="0"/>
        <w:ind w:firstLine="709"/>
        <w:jc w:val="both"/>
        <w:rPr>
          <w:szCs w:val="28"/>
        </w:rPr>
      </w:pPr>
      <w:r w:rsidRPr="004F512D">
        <w:rPr>
          <w:szCs w:val="28"/>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4F512D">
        <w:rPr>
          <w:szCs w:val="28"/>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w:t>
      </w:r>
      <w:proofErr w:type="gramStart"/>
      <w:r w:rsidRPr="004F512D">
        <w:rPr>
          <w:szCs w:val="28"/>
        </w:rPr>
        <w:t>иных общественных организаций</w:t>
      </w:r>
      <w:proofErr w:type="gramEnd"/>
      <w:r w:rsidRPr="004F512D">
        <w:rPr>
          <w:szCs w:val="28"/>
        </w:rPr>
        <w:t xml:space="preserve">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4F512D" w:rsidRDefault="000F42A9" w:rsidP="002474FA">
      <w:pPr>
        <w:widowControl w:val="0"/>
        <w:ind w:firstLine="709"/>
        <w:jc w:val="both"/>
        <w:rPr>
          <w:szCs w:val="28"/>
        </w:rPr>
      </w:pPr>
      <w:r w:rsidRPr="004F512D">
        <w:rPr>
          <w:szCs w:val="28"/>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4F512D">
        <w:rPr>
          <w:szCs w:val="28"/>
        </w:rPr>
        <w:softHyphen/>
        <w:t>ти</w:t>
      </w:r>
      <w:r w:rsidRPr="004F512D">
        <w:rPr>
          <w:szCs w:val="28"/>
        </w:rPr>
        <w:softHyphen/>
        <w:t>чес</w:t>
      </w:r>
      <w:r w:rsidRPr="004F512D">
        <w:rPr>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4F512D" w:rsidRDefault="000F42A9" w:rsidP="00E166F4">
      <w:pPr>
        <w:pStyle w:val="1-21"/>
        <w:widowControl w:val="0"/>
        <w:numPr>
          <w:ilvl w:val="0"/>
          <w:numId w:val="35"/>
        </w:numPr>
        <w:tabs>
          <w:tab w:val="left" w:pos="993"/>
        </w:tabs>
        <w:ind w:left="0" w:firstLine="709"/>
        <w:jc w:val="both"/>
        <w:rPr>
          <w:rFonts w:ascii="Times New Roman" w:hAnsi="Times New Roman"/>
          <w:szCs w:val="28"/>
        </w:rPr>
      </w:pPr>
      <w:r w:rsidRPr="004F512D">
        <w:rPr>
          <w:rFonts w:ascii="Times New Roman" w:hAnsi="Times New Roman"/>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w:t>
      </w:r>
      <w:r w:rsidRPr="004F512D">
        <w:rPr>
          <w:rFonts w:ascii="Times New Roman" w:hAnsi="Times New Roman"/>
          <w:szCs w:val="28"/>
        </w:rPr>
        <w:lastRenderedPageBreak/>
        <w:t>воспитания и социализации обучающихся на уровне начального общего образования;</w:t>
      </w:r>
    </w:p>
    <w:p w:rsidR="000F42A9" w:rsidRPr="004F512D" w:rsidRDefault="000F42A9" w:rsidP="00E166F4">
      <w:pPr>
        <w:pStyle w:val="1-21"/>
        <w:widowControl w:val="0"/>
        <w:numPr>
          <w:ilvl w:val="0"/>
          <w:numId w:val="35"/>
        </w:numPr>
        <w:tabs>
          <w:tab w:val="left" w:pos="993"/>
        </w:tabs>
        <w:ind w:left="0" w:firstLine="709"/>
        <w:jc w:val="both"/>
        <w:rPr>
          <w:rFonts w:ascii="Times New Roman" w:hAnsi="Times New Roman"/>
          <w:szCs w:val="28"/>
        </w:rPr>
      </w:pPr>
      <w:r w:rsidRPr="004F512D">
        <w:rPr>
          <w:rFonts w:ascii="Times New Roman" w:hAnsi="Times New Roman"/>
          <w:szCs w:val="28"/>
        </w:rPr>
        <w:t xml:space="preserve">участие указанных организаций и объединений в реализации отдельных образовательных программ, согласованных с программой </w:t>
      </w:r>
      <w:proofErr w:type="gramStart"/>
      <w:r w:rsidRPr="004F512D">
        <w:rPr>
          <w:rFonts w:ascii="Times New Roman" w:hAnsi="Times New Roman"/>
          <w:szCs w:val="28"/>
        </w:rPr>
        <w:t>воспитания и социализации</w:t>
      </w:r>
      <w:proofErr w:type="gramEnd"/>
      <w:r w:rsidRPr="004F512D">
        <w:rPr>
          <w:rFonts w:ascii="Times New Roman" w:hAnsi="Times New Roman"/>
          <w:szCs w:val="28"/>
        </w:rPr>
        <w:t xml:space="preserve"> обучающихся на уровне начального общего образования и одобренных Управляющим советом образовательной организации;</w:t>
      </w:r>
    </w:p>
    <w:p w:rsidR="00214C47" w:rsidRPr="00D4154E" w:rsidRDefault="000F42A9" w:rsidP="00E166F4">
      <w:pPr>
        <w:pStyle w:val="1-21"/>
        <w:numPr>
          <w:ilvl w:val="0"/>
          <w:numId w:val="35"/>
        </w:numPr>
        <w:tabs>
          <w:tab w:val="left" w:pos="993"/>
        </w:tabs>
        <w:autoSpaceDE w:val="0"/>
        <w:autoSpaceDN w:val="0"/>
        <w:adjustRightInd w:val="0"/>
        <w:ind w:left="0" w:firstLine="709"/>
        <w:jc w:val="both"/>
        <w:rPr>
          <w:rFonts w:ascii="Times New Roman" w:hAnsi="Times New Roman"/>
          <w:szCs w:val="28"/>
        </w:rPr>
      </w:pPr>
      <w:r w:rsidRPr="004F512D">
        <w:rPr>
          <w:rFonts w:ascii="Times New Roman" w:hAnsi="Times New Roman"/>
          <w:szCs w:val="28"/>
        </w:rPr>
        <w:t>проведение совместных мероприятий по направлениям программы воспитания и социализации в образовательной организации.</w:t>
      </w:r>
    </w:p>
    <w:p w:rsidR="00F36043" w:rsidRDefault="00F36043" w:rsidP="004F512D">
      <w:pPr>
        <w:shd w:val="clear" w:color="auto" w:fill="FFFFFF"/>
        <w:tabs>
          <w:tab w:val="left" w:pos="142"/>
        </w:tabs>
        <w:jc w:val="both"/>
        <w:rPr>
          <w:b/>
          <w:szCs w:val="28"/>
        </w:rPr>
      </w:pPr>
    </w:p>
    <w:p w:rsidR="00F36043" w:rsidRDefault="000F42A9" w:rsidP="00F36043">
      <w:pPr>
        <w:shd w:val="clear" w:color="auto" w:fill="FFFFFF"/>
        <w:tabs>
          <w:tab w:val="left" w:pos="142"/>
        </w:tabs>
        <w:jc w:val="center"/>
        <w:rPr>
          <w:b/>
          <w:szCs w:val="28"/>
        </w:rPr>
      </w:pPr>
      <w:r w:rsidRPr="00D4154E">
        <w:rPr>
          <w:b/>
          <w:szCs w:val="28"/>
        </w:rPr>
        <w:t>Описание форм и методов повышения педагогической культуры</w:t>
      </w:r>
    </w:p>
    <w:p w:rsidR="000F42A9" w:rsidRPr="00D4154E" w:rsidRDefault="000F42A9" w:rsidP="00F36043">
      <w:pPr>
        <w:shd w:val="clear" w:color="auto" w:fill="FFFFFF"/>
        <w:tabs>
          <w:tab w:val="left" w:pos="142"/>
        </w:tabs>
        <w:jc w:val="center"/>
        <w:rPr>
          <w:b/>
          <w:bCs/>
          <w:szCs w:val="28"/>
        </w:rPr>
      </w:pPr>
      <w:r w:rsidRPr="00D4154E">
        <w:rPr>
          <w:b/>
          <w:szCs w:val="28"/>
        </w:rPr>
        <w:t>родителей (законных представителей) обучающихся</w:t>
      </w:r>
    </w:p>
    <w:p w:rsidR="000F42A9" w:rsidRPr="00D4154E" w:rsidRDefault="000F42A9" w:rsidP="00F36043">
      <w:pPr>
        <w:pStyle w:val="a3"/>
        <w:spacing w:line="240" w:lineRule="auto"/>
        <w:ind w:firstLine="709"/>
        <w:rPr>
          <w:rFonts w:ascii="Times New Roman" w:hAnsi="Times New Roman"/>
          <w:color w:val="auto"/>
          <w:sz w:val="24"/>
          <w:szCs w:val="28"/>
        </w:rPr>
      </w:pPr>
      <w:r w:rsidRPr="00D4154E">
        <w:rPr>
          <w:rFonts w:ascii="Times New Roman" w:hAnsi="Times New Roman"/>
          <w:color w:val="auto"/>
          <w:spacing w:val="2"/>
          <w:sz w:val="24"/>
          <w:szCs w:val="28"/>
        </w:rPr>
        <w:t>Повышение педагогической культуры родителей (закон</w:t>
      </w:r>
      <w:r w:rsidRPr="00D4154E">
        <w:rPr>
          <w:rFonts w:ascii="Times New Roman" w:hAnsi="Times New Roman"/>
          <w:color w:val="auto"/>
          <w:sz w:val="24"/>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D4154E" w:rsidRDefault="000F42A9" w:rsidP="002474FA">
      <w:pPr>
        <w:pStyle w:val="a3"/>
        <w:spacing w:line="240" w:lineRule="auto"/>
        <w:ind w:firstLine="709"/>
        <w:rPr>
          <w:rFonts w:ascii="Times New Roman" w:hAnsi="Times New Roman"/>
          <w:color w:val="auto"/>
          <w:sz w:val="24"/>
          <w:szCs w:val="28"/>
        </w:rPr>
      </w:pPr>
      <w:r w:rsidRPr="00D4154E">
        <w:rPr>
          <w:rFonts w:ascii="Times New Roman" w:hAnsi="Times New Roman"/>
          <w:color w:val="auto"/>
          <w:spacing w:val="2"/>
          <w:sz w:val="24"/>
          <w:szCs w:val="28"/>
        </w:rPr>
        <w:t>Система работы образовательной организации по повы</w:t>
      </w:r>
      <w:r w:rsidRPr="00D4154E">
        <w:rPr>
          <w:rFonts w:ascii="Times New Roman" w:hAnsi="Times New Roman"/>
          <w:color w:val="auto"/>
          <w:sz w:val="24"/>
          <w:szCs w:val="28"/>
        </w:rPr>
        <w:t>шению педагогической культуры родителей (законных пред</w:t>
      </w:r>
      <w:r w:rsidRPr="00D4154E">
        <w:rPr>
          <w:rFonts w:ascii="Times New Roman" w:hAnsi="Times New Roman"/>
          <w:color w:val="auto"/>
          <w:spacing w:val="2"/>
          <w:sz w:val="24"/>
          <w:szCs w:val="28"/>
        </w:rPr>
        <w:t xml:space="preserve">ставителей) в обеспечении духовно­нравственного развития, </w:t>
      </w:r>
      <w:proofErr w:type="gramStart"/>
      <w:r w:rsidRPr="00D4154E">
        <w:rPr>
          <w:rFonts w:ascii="Times New Roman" w:hAnsi="Times New Roman"/>
          <w:color w:val="auto"/>
          <w:spacing w:val="2"/>
          <w:sz w:val="24"/>
          <w:szCs w:val="28"/>
        </w:rPr>
        <w:t>воспитания и социализации</w:t>
      </w:r>
      <w:proofErr w:type="gramEnd"/>
      <w:r w:rsidRPr="00D4154E">
        <w:rPr>
          <w:rFonts w:ascii="Times New Roman" w:hAnsi="Times New Roman"/>
          <w:color w:val="auto"/>
          <w:spacing w:val="2"/>
          <w:sz w:val="24"/>
          <w:szCs w:val="28"/>
        </w:rPr>
        <w:t xml:space="preserve"> обучающихся младшего школьного возраста </w:t>
      </w:r>
      <w:r w:rsidRPr="00D4154E">
        <w:rPr>
          <w:rFonts w:ascii="Times New Roman" w:hAnsi="Times New Roman"/>
          <w:color w:val="auto"/>
          <w:sz w:val="24"/>
          <w:szCs w:val="28"/>
        </w:rPr>
        <w:t>должна быть основана на следующих принципах:</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pacing w:val="-2"/>
          <w:sz w:val="24"/>
          <w:szCs w:val="28"/>
        </w:rPr>
        <w:t xml:space="preserve">сочетание педагогического просвещения с педагогическим </w:t>
      </w:r>
      <w:r w:rsidRPr="00D4154E">
        <w:rPr>
          <w:rFonts w:ascii="Times New Roman" w:hAnsi="Times New Roman"/>
          <w:color w:val="auto"/>
          <w:sz w:val="24"/>
          <w:szCs w:val="28"/>
        </w:rPr>
        <w:t>самообразованием родителей (законных представителей);</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pacing w:val="2"/>
          <w:sz w:val="24"/>
          <w:szCs w:val="28"/>
        </w:rPr>
        <w:t>педагогическое внимание, уважение и требовательность</w:t>
      </w:r>
      <w:r w:rsidRPr="00D4154E">
        <w:rPr>
          <w:rFonts w:ascii="Times New Roman" w:hAnsi="Times New Roman"/>
          <w:color w:val="auto"/>
          <w:spacing w:val="2"/>
          <w:sz w:val="24"/>
          <w:szCs w:val="28"/>
        </w:rPr>
        <w:br/>
      </w:r>
      <w:r w:rsidRPr="00D4154E">
        <w:rPr>
          <w:rFonts w:ascii="Times New Roman" w:hAnsi="Times New Roman"/>
          <w:color w:val="auto"/>
          <w:sz w:val="24"/>
          <w:szCs w:val="28"/>
        </w:rPr>
        <w:t>к родителям (законным представителям);</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pacing w:val="2"/>
          <w:sz w:val="24"/>
          <w:szCs w:val="28"/>
        </w:rPr>
        <w:t>поддержка и индивидуальное сопровождение становле</w:t>
      </w:r>
      <w:r w:rsidRPr="00D4154E">
        <w:rPr>
          <w:rFonts w:ascii="Times New Roman" w:hAnsi="Times New Roman"/>
          <w:color w:val="auto"/>
          <w:sz w:val="24"/>
          <w:szCs w:val="28"/>
        </w:rPr>
        <w:t>ния и развития педагогической культуры каждого из родителей (законных представителей);</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опора на положительный опыт семейного воспитания, традиционные семейные ценности народов России.</w:t>
      </w:r>
    </w:p>
    <w:p w:rsidR="000F42A9" w:rsidRPr="00D4154E" w:rsidRDefault="000F42A9" w:rsidP="002474FA">
      <w:pPr>
        <w:ind w:firstLine="709"/>
        <w:jc w:val="both"/>
        <w:rPr>
          <w:szCs w:val="28"/>
        </w:rPr>
      </w:pPr>
      <w:r w:rsidRPr="00D4154E">
        <w:rPr>
          <w:b/>
          <w:szCs w:val="28"/>
        </w:rPr>
        <w:t>Методы</w:t>
      </w:r>
      <w:r w:rsidRPr="00D4154E">
        <w:rPr>
          <w:szCs w:val="28"/>
        </w:rPr>
        <w:t xml:space="preserve"> повышения педагогической культуры родителей: </w:t>
      </w:r>
    </w:p>
    <w:p w:rsidR="000F42A9" w:rsidRPr="00D4154E" w:rsidRDefault="000F42A9" w:rsidP="00E166F4">
      <w:pPr>
        <w:pStyle w:val="1-21"/>
        <w:numPr>
          <w:ilvl w:val="0"/>
          <w:numId w:val="39"/>
        </w:numPr>
        <w:tabs>
          <w:tab w:val="left" w:pos="993"/>
        </w:tabs>
        <w:ind w:left="0" w:firstLine="709"/>
        <w:jc w:val="both"/>
        <w:rPr>
          <w:rFonts w:ascii="Times New Roman" w:hAnsi="Times New Roman"/>
          <w:szCs w:val="28"/>
        </w:rPr>
      </w:pPr>
      <w:r w:rsidRPr="00D4154E">
        <w:rPr>
          <w:rFonts w:ascii="Times New Roman" w:hAnsi="Times New Roman"/>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D4154E" w:rsidRDefault="000F42A9" w:rsidP="00E166F4">
      <w:pPr>
        <w:pStyle w:val="1-21"/>
        <w:numPr>
          <w:ilvl w:val="0"/>
          <w:numId w:val="39"/>
        </w:numPr>
        <w:tabs>
          <w:tab w:val="left" w:pos="993"/>
        </w:tabs>
        <w:ind w:left="0" w:firstLine="709"/>
        <w:jc w:val="both"/>
        <w:rPr>
          <w:rFonts w:ascii="Times New Roman" w:hAnsi="Times New Roman"/>
          <w:szCs w:val="28"/>
        </w:rPr>
      </w:pPr>
      <w:r w:rsidRPr="00D4154E">
        <w:rPr>
          <w:rFonts w:ascii="Times New Roman" w:hAnsi="Times New Roman"/>
          <w:szCs w:val="28"/>
        </w:rPr>
        <w:t xml:space="preserve"> информирование родителей специалистами (педагогами, психологами, врачами и т. п.);</w:t>
      </w:r>
    </w:p>
    <w:p w:rsidR="000F42A9" w:rsidRPr="00D4154E" w:rsidRDefault="000F42A9" w:rsidP="00E166F4">
      <w:pPr>
        <w:pStyle w:val="1-21"/>
        <w:numPr>
          <w:ilvl w:val="0"/>
          <w:numId w:val="39"/>
        </w:numPr>
        <w:tabs>
          <w:tab w:val="left" w:pos="993"/>
        </w:tabs>
        <w:ind w:left="0" w:firstLine="709"/>
        <w:jc w:val="both"/>
        <w:rPr>
          <w:rFonts w:ascii="Times New Roman" w:hAnsi="Times New Roman"/>
          <w:szCs w:val="28"/>
        </w:rPr>
      </w:pPr>
      <w:r w:rsidRPr="00D4154E">
        <w:rPr>
          <w:rFonts w:ascii="Times New Roman" w:hAnsi="Times New Roman"/>
          <w:szCs w:val="28"/>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D4154E" w:rsidRDefault="000F42A9" w:rsidP="00E166F4">
      <w:pPr>
        <w:pStyle w:val="1-21"/>
        <w:numPr>
          <w:ilvl w:val="0"/>
          <w:numId w:val="39"/>
        </w:numPr>
        <w:tabs>
          <w:tab w:val="left" w:pos="993"/>
        </w:tabs>
        <w:ind w:left="0" w:firstLine="709"/>
        <w:jc w:val="both"/>
        <w:rPr>
          <w:rFonts w:ascii="Times New Roman" w:hAnsi="Times New Roman"/>
          <w:szCs w:val="28"/>
        </w:rPr>
      </w:pPr>
      <w:r w:rsidRPr="00D4154E">
        <w:rPr>
          <w:rFonts w:ascii="Times New Roman" w:hAnsi="Times New Roman"/>
          <w:szCs w:val="28"/>
        </w:rPr>
        <w:t>организация предъявления родителями своего опыта воспитания, своих проектов решения актуальных задач помощи ребенку;</w:t>
      </w:r>
    </w:p>
    <w:p w:rsidR="000F42A9" w:rsidRPr="00D4154E" w:rsidRDefault="000F42A9" w:rsidP="00E166F4">
      <w:pPr>
        <w:pStyle w:val="1-21"/>
        <w:numPr>
          <w:ilvl w:val="0"/>
          <w:numId w:val="39"/>
        </w:numPr>
        <w:tabs>
          <w:tab w:val="left" w:pos="993"/>
        </w:tabs>
        <w:ind w:left="0" w:firstLine="709"/>
        <w:jc w:val="both"/>
        <w:rPr>
          <w:rFonts w:ascii="Times New Roman" w:hAnsi="Times New Roman"/>
          <w:szCs w:val="28"/>
        </w:rPr>
      </w:pPr>
      <w:r w:rsidRPr="00D4154E">
        <w:rPr>
          <w:rFonts w:ascii="Times New Roman" w:hAnsi="Times New Roman"/>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D4154E" w:rsidRDefault="000F42A9" w:rsidP="00E166F4">
      <w:pPr>
        <w:pStyle w:val="1-21"/>
        <w:numPr>
          <w:ilvl w:val="0"/>
          <w:numId w:val="39"/>
        </w:numPr>
        <w:tabs>
          <w:tab w:val="left" w:pos="993"/>
        </w:tabs>
        <w:ind w:left="0" w:firstLine="709"/>
        <w:jc w:val="both"/>
        <w:rPr>
          <w:rFonts w:ascii="Times New Roman" w:hAnsi="Times New Roman"/>
          <w:szCs w:val="28"/>
        </w:rPr>
      </w:pPr>
      <w:r w:rsidRPr="00D4154E">
        <w:rPr>
          <w:rFonts w:ascii="Times New Roman" w:hAnsi="Times New Roman"/>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D4154E" w:rsidRDefault="000F42A9" w:rsidP="00E166F4">
      <w:pPr>
        <w:pStyle w:val="1-21"/>
        <w:numPr>
          <w:ilvl w:val="0"/>
          <w:numId w:val="39"/>
        </w:numPr>
        <w:tabs>
          <w:tab w:val="left" w:pos="993"/>
        </w:tabs>
        <w:ind w:left="0" w:firstLine="709"/>
        <w:jc w:val="both"/>
        <w:rPr>
          <w:rFonts w:ascii="Times New Roman" w:hAnsi="Times New Roman"/>
          <w:szCs w:val="28"/>
        </w:rPr>
      </w:pPr>
      <w:r w:rsidRPr="00D4154E">
        <w:rPr>
          <w:rFonts w:ascii="Times New Roman" w:hAnsi="Times New Roman"/>
          <w:szCs w:val="28"/>
        </w:rPr>
        <w:t>организация совместного времяпрепровождения родителей одного ученического класса;</w:t>
      </w:r>
    </w:p>
    <w:p w:rsidR="000F42A9" w:rsidRPr="00D4154E" w:rsidRDefault="000F42A9" w:rsidP="00E166F4">
      <w:pPr>
        <w:pStyle w:val="1-21"/>
        <w:numPr>
          <w:ilvl w:val="0"/>
          <w:numId w:val="39"/>
        </w:numPr>
        <w:tabs>
          <w:tab w:val="left" w:pos="993"/>
        </w:tabs>
        <w:ind w:left="0" w:firstLine="709"/>
        <w:jc w:val="both"/>
        <w:rPr>
          <w:rFonts w:ascii="Times New Roman" w:hAnsi="Times New Roman"/>
          <w:szCs w:val="28"/>
        </w:rPr>
      </w:pPr>
      <w:r w:rsidRPr="00D4154E">
        <w:rPr>
          <w:rFonts w:ascii="Times New Roman" w:hAnsi="Times New Roman"/>
          <w:szCs w:val="28"/>
        </w:rPr>
        <w:lastRenderedPageBreak/>
        <w:t>преобразования стереотипов взаимодействия с родными близкими и партнерами в воспитании и социализации детей.</w:t>
      </w:r>
    </w:p>
    <w:p w:rsidR="000F42A9" w:rsidRPr="00D4154E" w:rsidRDefault="000F42A9" w:rsidP="002474FA">
      <w:pPr>
        <w:ind w:firstLine="709"/>
        <w:jc w:val="both"/>
        <w:rPr>
          <w:szCs w:val="28"/>
        </w:rPr>
      </w:pPr>
      <w:r w:rsidRPr="00D4154E">
        <w:rPr>
          <w:szCs w:val="28"/>
        </w:rPr>
        <w:t>Ведущей</w:t>
      </w:r>
      <w:r w:rsidR="00596982" w:rsidRPr="00D4154E">
        <w:rPr>
          <w:szCs w:val="28"/>
        </w:rPr>
        <w:t xml:space="preserve"> </w:t>
      </w:r>
      <w:r w:rsidRPr="00D4154E">
        <w:rPr>
          <w:szCs w:val="28"/>
        </w:rPr>
        <w:t>формой повышения</w:t>
      </w:r>
      <w:r w:rsidR="00596982" w:rsidRPr="00D4154E">
        <w:rPr>
          <w:szCs w:val="28"/>
        </w:rPr>
        <w:t xml:space="preserve"> </w:t>
      </w:r>
      <w:r w:rsidRPr="00D4154E">
        <w:rPr>
          <w:szCs w:val="28"/>
        </w:rPr>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D4154E" w:rsidRDefault="000F42A9" w:rsidP="002474FA">
      <w:pPr>
        <w:pStyle w:val="a3"/>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D4154E" w:rsidRDefault="000F42A9" w:rsidP="002474FA">
      <w:pPr>
        <w:pStyle w:val="a3"/>
        <w:spacing w:line="240" w:lineRule="auto"/>
        <w:ind w:firstLine="709"/>
        <w:rPr>
          <w:rFonts w:ascii="Times New Roman" w:hAnsi="Times New Roman"/>
          <w:color w:val="auto"/>
          <w:sz w:val="24"/>
          <w:szCs w:val="28"/>
        </w:rPr>
      </w:pPr>
    </w:p>
    <w:p w:rsidR="000F42A9" w:rsidRPr="00D4154E" w:rsidRDefault="000F42A9" w:rsidP="004F512D">
      <w:pPr>
        <w:pStyle w:val="a3"/>
        <w:spacing w:line="240" w:lineRule="auto"/>
        <w:jc w:val="left"/>
        <w:rPr>
          <w:rFonts w:ascii="Times New Roman" w:hAnsi="Times New Roman"/>
          <w:b/>
          <w:color w:val="auto"/>
          <w:sz w:val="24"/>
          <w:szCs w:val="28"/>
        </w:rPr>
      </w:pPr>
      <w:r w:rsidRPr="00D4154E">
        <w:rPr>
          <w:rFonts w:ascii="Times New Roman" w:hAnsi="Times New Roman"/>
          <w:b/>
          <w:color w:val="auto"/>
          <w:sz w:val="24"/>
          <w:szCs w:val="28"/>
        </w:rPr>
        <w:t xml:space="preserve">Планируемые результаты </w:t>
      </w:r>
    </w:p>
    <w:p w:rsidR="000F42A9" w:rsidRPr="00D4154E" w:rsidRDefault="000F42A9" w:rsidP="002474FA">
      <w:pPr>
        <w:pStyle w:val="a3"/>
        <w:spacing w:line="240" w:lineRule="auto"/>
        <w:ind w:firstLine="709"/>
        <w:rPr>
          <w:rFonts w:ascii="Times New Roman" w:hAnsi="Times New Roman"/>
          <w:color w:val="auto"/>
          <w:spacing w:val="-2"/>
          <w:sz w:val="24"/>
          <w:szCs w:val="28"/>
        </w:rPr>
      </w:pPr>
      <w:r w:rsidRPr="00D4154E">
        <w:rPr>
          <w:rFonts w:ascii="Times New Roman" w:hAnsi="Times New Roman"/>
          <w:color w:val="auto"/>
          <w:sz w:val="24"/>
          <w:szCs w:val="28"/>
        </w:rPr>
        <w:t xml:space="preserve">Каждое из основных направлений духовно­нравственного </w:t>
      </w:r>
      <w:r w:rsidRPr="00D4154E">
        <w:rPr>
          <w:rFonts w:ascii="Times New Roman" w:hAnsi="Times New Roman"/>
          <w:color w:val="auto"/>
          <w:spacing w:val="2"/>
          <w:sz w:val="24"/>
          <w:szCs w:val="28"/>
        </w:rPr>
        <w:t xml:space="preserve">развития, </w:t>
      </w:r>
      <w:proofErr w:type="gramStart"/>
      <w:r w:rsidRPr="00D4154E">
        <w:rPr>
          <w:rFonts w:ascii="Times New Roman" w:hAnsi="Times New Roman"/>
          <w:color w:val="auto"/>
          <w:spacing w:val="2"/>
          <w:sz w:val="24"/>
          <w:szCs w:val="28"/>
        </w:rPr>
        <w:t>воспитания и социализации</w:t>
      </w:r>
      <w:proofErr w:type="gramEnd"/>
      <w:r w:rsidRPr="00D4154E">
        <w:rPr>
          <w:rFonts w:ascii="Times New Roman" w:hAnsi="Times New Roman"/>
          <w:color w:val="auto"/>
          <w:spacing w:val="2"/>
          <w:sz w:val="24"/>
          <w:szCs w:val="28"/>
        </w:rPr>
        <w:t xml:space="preserve"> обучающихся должно обеспечивать </w:t>
      </w:r>
      <w:r w:rsidRPr="00D4154E">
        <w:rPr>
          <w:rFonts w:ascii="Times New Roman" w:hAnsi="Times New Roman"/>
          <w:color w:val="auto"/>
          <w:sz w:val="24"/>
          <w:szCs w:val="28"/>
        </w:rPr>
        <w:t xml:space="preserve">присвоение ими соответствующих ценностей, формирование </w:t>
      </w:r>
      <w:r w:rsidRPr="00D4154E">
        <w:rPr>
          <w:rFonts w:ascii="Times New Roman" w:hAnsi="Times New Roman"/>
          <w:color w:val="auto"/>
          <w:spacing w:val="-2"/>
          <w:sz w:val="24"/>
          <w:szCs w:val="28"/>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D4154E" w:rsidRDefault="000F42A9" w:rsidP="002474FA">
      <w:pPr>
        <w:pStyle w:val="a3"/>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 xml:space="preserve">воспитательных результатов – тех духовно­нравственных </w:t>
      </w:r>
      <w:r w:rsidRPr="00D4154E">
        <w:rPr>
          <w:rFonts w:ascii="Times New Roman" w:hAnsi="Times New Roman"/>
          <w:color w:val="auto"/>
          <w:spacing w:val="2"/>
          <w:sz w:val="24"/>
          <w:szCs w:val="28"/>
        </w:rPr>
        <w:t xml:space="preserve">приобретений, которые получил обучающийся вследствие </w:t>
      </w:r>
      <w:r w:rsidRPr="00D4154E">
        <w:rPr>
          <w:rFonts w:ascii="Times New Roman" w:hAnsi="Times New Roman"/>
          <w:color w:val="auto"/>
          <w:sz w:val="24"/>
          <w:szCs w:val="28"/>
        </w:rPr>
        <w:t xml:space="preserve">участия в той или иной деятельности (например, приобрел, участвуя в каком­либо мероприятии, </w:t>
      </w:r>
      <w:r w:rsidRPr="00D4154E">
        <w:rPr>
          <w:rFonts w:ascii="Times New Roman" w:hAnsi="Times New Roman"/>
          <w:color w:val="auto"/>
          <w:spacing w:val="2"/>
          <w:sz w:val="24"/>
          <w:szCs w:val="28"/>
        </w:rPr>
        <w:t>опыт самостоятельного действия</w:t>
      </w:r>
      <w:r w:rsidRPr="00D4154E">
        <w:rPr>
          <w:rFonts w:ascii="Times New Roman" w:hAnsi="Times New Roman"/>
          <w:color w:val="auto"/>
          <w:sz w:val="24"/>
          <w:szCs w:val="28"/>
        </w:rPr>
        <w:t>);</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 xml:space="preserve">эффекта – последствий результата, того, к чему привело </w:t>
      </w:r>
      <w:r w:rsidRPr="00D4154E">
        <w:rPr>
          <w:rFonts w:ascii="Times New Roman" w:hAnsi="Times New Roman"/>
          <w:color w:val="auto"/>
          <w:spacing w:val="-2"/>
          <w:sz w:val="24"/>
          <w:szCs w:val="28"/>
        </w:rPr>
        <w:t xml:space="preserve">достижение результата (развитие обучающегося как личности, </w:t>
      </w:r>
      <w:r w:rsidRPr="00D4154E">
        <w:rPr>
          <w:rFonts w:ascii="Times New Roman" w:hAnsi="Times New Roman"/>
          <w:color w:val="auto"/>
          <w:sz w:val="24"/>
          <w:szCs w:val="28"/>
        </w:rPr>
        <w:t>формирование его компетентности, идентичности и</w:t>
      </w:r>
      <w:r w:rsidRPr="00D4154E">
        <w:rPr>
          <w:rFonts w:ascii="Times New Roman" w:hAnsi="Times New Roman"/>
          <w:color w:val="auto"/>
          <w:sz w:val="24"/>
          <w:szCs w:val="28"/>
        </w:rPr>
        <w:t> </w:t>
      </w:r>
      <w:r w:rsidRPr="00D4154E">
        <w:rPr>
          <w:rFonts w:ascii="Times New Roman" w:hAnsi="Times New Roman"/>
          <w:color w:val="auto"/>
          <w:sz w:val="24"/>
          <w:szCs w:val="28"/>
        </w:rPr>
        <w:t>т.</w:t>
      </w:r>
      <w:r w:rsidRPr="00D4154E">
        <w:rPr>
          <w:rFonts w:ascii="Times New Roman" w:hAnsi="Times New Roman"/>
          <w:color w:val="auto"/>
          <w:sz w:val="24"/>
          <w:szCs w:val="28"/>
        </w:rPr>
        <w:t> </w:t>
      </w:r>
      <w:r w:rsidRPr="00D4154E">
        <w:rPr>
          <w:rFonts w:ascii="Times New Roman" w:hAnsi="Times New Roman"/>
          <w:color w:val="auto"/>
          <w:sz w:val="24"/>
          <w:szCs w:val="28"/>
        </w:rPr>
        <w:t>д.).</w:t>
      </w:r>
    </w:p>
    <w:p w:rsidR="000F42A9" w:rsidRPr="00D4154E" w:rsidRDefault="000F42A9" w:rsidP="002474FA">
      <w:pPr>
        <w:pStyle w:val="a3"/>
        <w:spacing w:line="240" w:lineRule="auto"/>
        <w:ind w:firstLine="709"/>
        <w:rPr>
          <w:rFonts w:ascii="Times New Roman" w:hAnsi="Times New Roman"/>
          <w:color w:val="auto"/>
          <w:spacing w:val="-3"/>
          <w:sz w:val="24"/>
          <w:szCs w:val="28"/>
        </w:rPr>
      </w:pPr>
      <w:r w:rsidRPr="00D4154E">
        <w:rPr>
          <w:rFonts w:ascii="Times New Roman" w:hAnsi="Times New Roman"/>
          <w:color w:val="auto"/>
          <w:spacing w:val="-3"/>
          <w:sz w:val="24"/>
          <w:szCs w:val="28"/>
        </w:rPr>
        <w:t xml:space="preserve">При этом учитывается, что достижение эффекта – развитие </w:t>
      </w:r>
      <w:r w:rsidRPr="00D4154E">
        <w:rPr>
          <w:rFonts w:ascii="Times New Roman" w:hAnsi="Times New Roman"/>
          <w:color w:val="auto"/>
          <w:spacing w:val="-4"/>
          <w:sz w:val="24"/>
          <w:szCs w:val="28"/>
        </w:rPr>
        <w:t>личности обучающегося, формирование его социальных компе</w:t>
      </w:r>
      <w:r w:rsidRPr="00D4154E">
        <w:rPr>
          <w:rFonts w:ascii="Times New Roman" w:hAnsi="Times New Roman"/>
          <w:color w:val="auto"/>
          <w:spacing w:val="-3"/>
          <w:sz w:val="24"/>
          <w:szCs w:val="28"/>
        </w:rPr>
        <w:t>тенций и</w:t>
      </w:r>
      <w:r w:rsidRPr="00D4154E">
        <w:rPr>
          <w:rFonts w:ascii="Times New Roman" w:hAnsi="Times New Roman"/>
          <w:color w:val="auto"/>
          <w:spacing w:val="-3"/>
          <w:sz w:val="24"/>
          <w:szCs w:val="28"/>
        </w:rPr>
        <w:t> </w:t>
      </w:r>
      <w:r w:rsidRPr="00D4154E">
        <w:rPr>
          <w:rFonts w:ascii="Times New Roman" w:hAnsi="Times New Roman"/>
          <w:color w:val="auto"/>
          <w:spacing w:val="-3"/>
          <w:sz w:val="24"/>
          <w:szCs w:val="28"/>
        </w:rPr>
        <w:t>т.</w:t>
      </w:r>
      <w:r w:rsidRPr="00D4154E">
        <w:rPr>
          <w:rFonts w:ascii="Times New Roman" w:hAnsi="Times New Roman"/>
          <w:color w:val="auto"/>
          <w:spacing w:val="-3"/>
          <w:sz w:val="24"/>
          <w:szCs w:val="28"/>
        </w:rPr>
        <w:t> </w:t>
      </w:r>
      <w:r w:rsidRPr="00D4154E">
        <w:rPr>
          <w:rFonts w:ascii="Times New Roman" w:hAnsi="Times New Roman"/>
          <w:color w:val="auto"/>
          <w:spacing w:val="-3"/>
          <w:sz w:val="24"/>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D4154E">
        <w:rPr>
          <w:rFonts w:ascii="Times New Roman" w:hAnsi="Times New Roman"/>
          <w:color w:val="auto"/>
          <w:spacing w:val="-3"/>
          <w:sz w:val="24"/>
          <w:szCs w:val="28"/>
        </w:rPr>
        <w:t> </w:t>
      </w:r>
      <w:r w:rsidRPr="00D4154E">
        <w:rPr>
          <w:rFonts w:ascii="Times New Roman" w:hAnsi="Times New Roman"/>
          <w:color w:val="auto"/>
          <w:spacing w:val="-3"/>
          <w:sz w:val="24"/>
          <w:szCs w:val="28"/>
        </w:rPr>
        <w:t>т.</w:t>
      </w:r>
      <w:r w:rsidRPr="00D4154E">
        <w:rPr>
          <w:rFonts w:ascii="Times New Roman" w:hAnsi="Times New Roman"/>
          <w:color w:val="auto"/>
          <w:spacing w:val="-3"/>
          <w:sz w:val="24"/>
          <w:szCs w:val="28"/>
        </w:rPr>
        <w:t> </w:t>
      </w:r>
      <w:r w:rsidRPr="00D4154E">
        <w:rPr>
          <w:rFonts w:ascii="Times New Roman" w:hAnsi="Times New Roman"/>
          <w:color w:val="auto"/>
          <w:spacing w:val="-3"/>
          <w:sz w:val="24"/>
          <w:szCs w:val="28"/>
        </w:rPr>
        <w:t>п.), а также собственным усилиям обучающегося.</w:t>
      </w:r>
    </w:p>
    <w:p w:rsidR="000F42A9" w:rsidRPr="00D4154E" w:rsidRDefault="000F42A9" w:rsidP="002474FA">
      <w:pPr>
        <w:pStyle w:val="a3"/>
        <w:spacing w:line="240" w:lineRule="auto"/>
        <w:ind w:firstLine="709"/>
        <w:rPr>
          <w:rFonts w:ascii="Times New Roman" w:hAnsi="Times New Roman"/>
          <w:b/>
          <w:bCs/>
          <w:color w:val="auto"/>
          <w:sz w:val="24"/>
          <w:szCs w:val="28"/>
        </w:rPr>
      </w:pPr>
      <w:r w:rsidRPr="00D4154E">
        <w:rPr>
          <w:rFonts w:ascii="Times New Roman" w:hAnsi="Times New Roman"/>
          <w:color w:val="auto"/>
          <w:spacing w:val="2"/>
          <w:sz w:val="24"/>
          <w:szCs w:val="28"/>
        </w:rPr>
        <w:t xml:space="preserve">Воспитательные результаты могут быть распределены по </w:t>
      </w:r>
      <w:r w:rsidRPr="00D4154E">
        <w:rPr>
          <w:rFonts w:ascii="Times New Roman" w:hAnsi="Times New Roman"/>
          <w:color w:val="auto"/>
          <w:sz w:val="24"/>
          <w:szCs w:val="28"/>
        </w:rPr>
        <w:t>трем уровням.</w:t>
      </w:r>
    </w:p>
    <w:p w:rsidR="000F42A9" w:rsidRPr="00D4154E" w:rsidRDefault="000F42A9" w:rsidP="002474FA">
      <w:pPr>
        <w:pStyle w:val="a3"/>
        <w:spacing w:line="240" w:lineRule="auto"/>
        <w:ind w:firstLine="709"/>
        <w:rPr>
          <w:rFonts w:ascii="Times New Roman" w:hAnsi="Times New Roman"/>
          <w:b/>
          <w:bCs/>
          <w:color w:val="auto"/>
          <w:spacing w:val="-4"/>
          <w:sz w:val="24"/>
          <w:szCs w:val="28"/>
        </w:rPr>
      </w:pPr>
      <w:r w:rsidRPr="00D4154E">
        <w:rPr>
          <w:rFonts w:ascii="Times New Roman" w:hAnsi="Times New Roman"/>
          <w:b/>
          <w:bCs/>
          <w:color w:val="auto"/>
          <w:spacing w:val="-2"/>
          <w:sz w:val="24"/>
          <w:szCs w:val="28"/>
        </w:rPr>
        <w:t>Первый уровень результатов</w:t>
      </w:r>
      <w:r w:rsidRPr="00D4154E">
        <w:rPr>
          <w:rFonts w:ascii="Times New Roman" w:hAnsi="Times New Roman"/>
          <w:color w:val="auto"/>
          <w:spacing w:val="-2"/>
          <w:sz w:val="24"/>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D4154E">
        <w:rPr>
          <w:rFonts w:ascii="Times New Roman" w:hAnsi="Times New Roman"/>
          <w:color w:val="auto"/>
          <w:spacing w:val="2"/>
          <w:sz w:val="24"/>
          <w:szCs w:val="28"/>
        </w:rPr>
        <w:t>мах поведения в обществе и</w:t>
      </w:r>
      <w:r w:rsidRPr="00D4154E">
        <w:rPr>
          <w:rFonts w:ascii="Times New Roman" w:hAnsi="Times New Roman"/>
          <w:color w:val="auto"/>
          <w:spacing w:val="2"/>
          <w:sz w:val="24"/>
          <w:szCs w:val="28"/>
        </w:rPr>
        <w:t> </w:t>
      </w:r>
      <w:r w:rsidRPr="00D4154E">
        <w:rPr>
          <w:rFonts w:ascii="Times New Roman" w:hAnsi="Times New Roman"/>
          <w:color w:val="auto"/>
          <w:spacing w:val="2"/>
          <w:sz w:val="24"/>
          <w:szCs w:val="28"/>
        </w:rPr>
        <w:t>т.</w:t>
      </w:r>
      <w:r w:rsidRPr="00D4154E">
        <w:rPr>
          <w:rFonts w:ascii="Times New Roman" w:hAnsi="Times New Roman"/>
          <w:color w:val="auto"/>
          <w:spacing w:val="2"/>
          <w:sz w:val="24"/>
          <w:szCs w:val="28"/>
        </w:rPr>
        <w:t> </w:t>
      </w:r>
      <w:r w:rsidRPr="00D4154E">
        <w:rPr>
          <w:rFonts w:ascii="Times New Roman" w:hAnsi="Times New Roman"/>
          <w:color w:val="auto"/>
          <w:spacing w:val="2"/>
          <w:sz w:val="24"/>
          <w:szCs w:val="28"/>
        </w:rPr>
        <w:t xml:space="preserve">п.), первичного понимания </w:t>
      </w:r>
      <w:r w:rsidRPr="00D4154E">
        <w:rPr>
          <w:rFonts w:ascii="Times New Roman" w:hAnsi="Times New Roman"/>
          <w:color w:val="auto"/>
          <w:spacing w:val="-3"/>
          <w:sz w:val="24"/>
          <w:szCs w:val="28"/>
        </w:rPr>
        <w:t>социальной реальности и повседневной жизни. Для достиже</w:t>
      </w:r>
      <w:r w:rsidRPr="00D4154E">
        <w:rPr>
          <w:rFonts w:ascii="Times New Roman" w:hAnsi="Times New Roman"/>
          <w:color w:val="auto"/>
          <w:spacing w:val="-2"/>
          <w:sz w:val="24"/>
          <w:szCs w:val="28"/>
        </w:rPr>
        <w:t>ния данного уровня результатов особое значение имеет взаимодействие обучающегося со своими учителями (в урочной</w:t>
      </w:r>
      <w:r w:rsidR="00596982" w:rsidRPr="00D4154E">
        <w:rPr>
          <w:rFonts w:ascii="Times New Roman" w:hAnsi="Times New Roman"/>
          <w:color w:val="auto"/>
          <w:spacing w:val="-2"/>
          <w:sz w:val="24"/>
          <w:szCs w:val="28"/>
        </w:rPr>
        <w:t xml:space="preserve"> </w:t>
      </w:r>
      <w:r w:rsidRPr="00D4154E">
        <w:rPr>
          <w:rFonts w:ascii="Times New Roman" w:hAnsi="Times New Roman"/>
          <w:color w:val="auto"/>
          <w:spacing w:val="-4"/>
          <w:sz w:val="24"/>
          <w:szCs w:val="28"/>
        </w:rPr>
        <w:t>и внеурочной деятельности) как значимыми для него носителями положительного социального знания и повседневного опыта.</w:t>
      </w:r>
    </w:p>
    <w:p w:rsidR="000F42A9" w:rsidRPr="00D4154E" w:rsidRDefault="000F42A9" w:rsidP="002474FA">
      <w:pPr>
        <w:pStyle w:val="a3"/>
        <w:spacing w:line="240" w:lineRule="auto"/>
        <w:ind w:firstLine="709"/>
        <w:rPr>
          <w:rFonts w:ascii="Times New Roman" w:hAnsi="Times New Roman"/>
          <w:b/>
          <w:bCs/>
          <w:color w:val="auto"/>
          <w:sz w:val="24"/>
          <w:szCs w:val="28"/>
        </w:rPr>
      </w:pPr>
      <w:r w:rsidRPr="00D4154E">
        <w:rPr>
          <w:rFonts w:ascii="Times New Roman" w:hAnsi="Times New Roman"/>
          <w:b/>
          <w:bCs/>
          <w:color w:val="auto"/>
          <w:sz w:val="24"/>
          <w:szCs w:val="28"/>
        </w:rPr>
        <w:t>Второй уровень результатов</w:t>
      </w:r>
      <w:r w:rsidRPr="00D4154E">
        <w:rPr>
          <w:rFonts w:ascii="Times New Roman" w:hAnsi="Times New Roman"/>
          <w:color w:val="auto"/>
          <w:sz w:val="24"/>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D4154E">
        <w:rPr>
          <w:rFonts w:ascii="Times New Roman" w:hAnsi="Times New Roman"/>
          <w:color w:val="auto"/>
          <w:spacing w:val="2"/>
          <w:sz w:val="24"/>
          <w:szCs w:val="28"/>
        </w:rPr>
        <w:t xml:space="preserve">татов особое значение имеет взаимодействие обучающихся </w:t>
      </w:r>
      <w:r w:rsidRPr="00D4154E">
        <w:rPr>
          <w:rFonts w:ascii="Times New Roman" w:hAnsi="Times New Roman"/>
          <w:color w:val="auto"/>
          <w:sz w:val="24"/>
          <w:szCs w:val="28"/>
        </w:rPr>
        <w:t xml:space="preserve">между собой на уровне класса, образовательной организации, </w:t>
      </w:r>
      <w:r w:rsidRPr="00D4154E">
        <w:rPr>
          <w:rFonts w:ascii="Times New Roman" w:hAnsi="Times New Roman"/>
          <w:color w:val="auto"/>
          <w:spacing w:val="2"/>
          <w:sz w:val="24"/>
          <w:szCs w:val="28"/>
        </w:rPr>
        <w:t xml:space="preserve">т. е. в защищенной среде, </w:t>
      </w:r>
      <w:r w:rsidRPr="00D4154E">
        <w:rPr>
          <w:rFonts w:ascii="Times New Roman" w:hAnsi="Times New Roman"/>
          <w:color w:val="auto"/>
          <w:sz w:val="24"/>
          <w:szCs w:val="28"/>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D4154E" w:rsidRDefault="000F42A9" w:rsidP="002474FA">
      <w:pPr>
        <w:pStyle w:val="a3"/>
        <w:spacing w:line="240" w:lineRule="auto"/>
        <w:ind w:firstLine="709"/>
        <w:rPr>
          <w:rFonts w:ascii="Times New Roman" w:hAnsi="Times New Roman"/>
          <w:color w:val="auto"/>
          <w:spacing w:val="-4"/>
          <w:sz w:val="24"/>
          <w:szCs w:val="28"/>
        </w:rPr>
      </w:pPr>
      <w:r w:rsidRPr="00D4154E">
        <w:rPr>
          <w:rFonts w:ascii="Times New Roman" w:hAnsi="Times New Roman"/>
          <w:b/>
          <w:bCs/>
          <w:color w:val="auto"/>
          <w:sz w:val="24"/>
          <w:szCs w:val="28"/>
        </w:rPr>
        <w:t>Третий уровень результатов</w:t>
      </w:r>
      <w:r w:rsidRPr="00D4154E">
        <w:rPr>
          <w:rFonts w:ascii="Times New Roman" w:hAnsi="Times New Roman"/>
          <w:color w:val="auto"/>
          <w:sz w:val="24"/>
          <w:szCs w:val="28"/>
        </w:rPr>
        <w:t xml:space="preserve"> – получение обучающимся </w:t>
      </w:r>
      <w:r w:rsidRPr="00D4154E">
        <w:rPr>
          <w:rFonts w:ascii="Times New Roman" w:hAnsi="Times New Roman"/>
          <w:color w:val="auto"/>
          <w:spacing w:val="-2"/>
          <w:sz w:val="24"/>
          <w:szCs w:val="28"/>
        </w:rPr>
        <w:t xml:space="preserve">начального опыта самостоятельного общественного действия, </w:t>
      </w:r>
      <w:r w:rsidRPr="00D4154E">
        <w:rPr>
          <w:rFonts w:ascii="Times New Roman" w:hAnsi="Times New Roman"/>
          <w:color w:val="auto"/>
          <w:spacing w:val="-4"/>
          <w:sz w:val="24"/>
          <w:szCs w:val="28"/>
        </w:rPr>
        <w:t xml:space="preserve">формирование у младшего школьника социально приемлемых </w:t>
      </w:r>
      <w:r w:rsidRPr="00D4154E">
        <w:rPr>
          <w:rFonts w:ascii="Times New Roman" w:hAnsi="Times New Roman"/>
          <w:color w:val="auto"/>
          <w:spacing w:val="-2"/>
          <w:sz w:val="24"/>
          <w:szCs w:val="28"/>
        </w:rPr>
        <w:t xml:space="preserve">моделей поведения. Только в самостоятельном общественном </w:t>
      </w:r>
      <w:r w:rsidRPr="00D4154E">
        <w:rPr>
          <w:rFonts w:ascii="Times New Roman" w:hAnsi="Times New Roman"/>
          <w:color w:val="auto"/>
          <w:spacing w:val="-4"/>
          <w:sz w:val="24"/>
          <w:szCs w:val="28"/>
        </w:rPr>
        <w:t>действии человек действительно становится (а не просто узнает о том, как стать) гражданином, социальным деятелем, свобод</w:t>
      </w:r>
      <w:r w:rsidRPr="00D4154E">
        <w:rPr>
          <w:rFonts w:ascii="Times New Roman" w:hAnsi="Times New Roman"/>
          <w:color w:val="auto"/>
          <w:spacing w:val="-2"/>
          <w:sz w:val="24"/>
          <w:szCs w:val="28"/>
        </w:rPr>
        <w:t xml:space="preserve">ным человеком. Для достижения данного уровня результатов </w:t>
      </w:r>
      <w:r w:rsidRPr="00D4154E">
        <w:rPr>
          <w:rFonts w:ascii="Times New Roman" w:hAnsi="Times New Roman"/>
          <w:color w:val="auto"/>
          <w:spacing w:val="-4"/>
          <w:sz w:val="24"/>
          <w:szCs w:val="28"/>
        </w:rPr>
        <w:t>особое значение имеет взаимодействие обучающегося с пред</w:t>
      </w:r>
      <w:r w:rsidRPr="00D4154E">
        <w:rPr>
          <w:rFonts w:ascii="Times New Roman" w:hAnsi="Times New Roman"/>
          <w:color w:val="auto"/>
          <w:sz w:val="24"/>
          <w:szCs w:val="28"/>
        </w:rPr>
        <w:t xml:space="preserve">ставителями различных социальных субъектов за пределами </w:t>
      </w:r>
      <w:r w:rsidRPr="00D4154E">
        <w:rPr>
          <w:rFonts w:ascii="Times New Roman" w:hAnsi="Times New Roman"/>
          <w:color w:val="auto"/>
          <w:spacing w:val="-4"/>
          <w:sz w:val="24"/>
          <w:szCs w:val="28"/>
        </w:rPr>
        <w:t>образовательной организации, в открытой общественной среде.</w:t>
      </w:r>
    </w:p>
    <w:p w:rsidR="000F42A9" w:rsidRPr="00D4154E" w:rsidRDefault="000F42A9" w:rsidP="002474FA">
      <w:pPr>
        <w:pStyle w:val="a3"/>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С переходом от одного уровня результатов к другому существенно возрастают воспитательные эффекты:</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 xml:space="preserve">на первом уровне воспитание приближено к обучению, </w:t>
      </w:r>
      <w:r w:rsidRPr="00D4154E">
        <w:rPr>
          <w:rFonts w:ascii="Times New Roman" w:hAnsi="Times New Roman"/>
          <w:color w:val="auto"/>
          <w:spacing w:val="2"/>
          <w:sz w:val="24"/>
          <w:szCs w:val="28"/>
        </w:rPr>
        <w:t xml:space="preserve">при этом предметом воспитания как учения являются не </w:t>
      </w:r>
      <w:r w:rsidRPr="00D4154E">
        <w:rPr>
          <w:rFonts w:ascii="Times New Roman" w:hAnsi="Times New Roman"/>
          <w:color w:val="auto"/>
          <w:sz w:val="24"/>
          <w:szCs w:val="28"/>
        </w:rPr>
        <w:t>столько научные знания, сколько знания о ценностях;</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lastRenderedPageBreak/>
        <w:t>на втором уровне воспитание осуществляется в контексте жизнедеятельности школьников и ценности могут усваивать</w:t>
      </w:r>
      <w:r w:rsidRPr="00D4154E">
        <w:rPr>
          <w:rFonts w:ascii="Times New Roman" w:hAnsi="Times New Roman"/>
          <w:color w:val="auto"/>
          <w:spacing w:val="2"/>
          <w:sz w:val="24"/>
          <w:szCs w:val="28"/>
        </w:rPr>
        <w:t xml:space="preserve">ся ими в форме отдельных нравственно ориентированных </w:t>
      </w:r>
      <w:r w:rsidRPr="00D4154E">
        <w:rPr>
          <w:rFonts w:ascii="Times New Roman" w:hAnsi="Times New Roman"/>
          <w:color w:val="auto"/>
          <w:sz w:val="24"/>
          <w:szCs w:val="28"/>
        </w:rPr>
        <w:t>поступков;</w:t>
      </w:r>
    </w:p>
    <w:p w:rsidR="000F42A9" w:rsidRPr="00D4154E" w:rsidRDefault="000F42A9" w:rsidP="002474FA">
      <w:pPr>
        <w:pStyle w:val="ab"/>
        <w:spacing w:line="240" w:lineRule="auto"/>
        <w:ind w:firstLine="709"/>
        <w:rPr>
          <w:rFonts w:ascii="Times New Roman" w:hAnsi="Times New Roman"/>
          <w:color w:val="auto"/>
          <w:sz w:val="24"/>
          <w:szCs w:val="28"/>
        </w:rPr>
      </w:pPr>
      <w:r w:rsidRPr="00D4154E">
        <w:rPr>
          <w:rFonts w:ascii="Times New Roman" w:hAnsi="Times New Roman"/>
          <w:color w:val="auto"/>
          <w:spacing w:val="-4"/>
          <w:sz w:val="24"/>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D4154E">
        <w:rPr>
          <w:rFonts w:ascii="Times New Roman" w:hAnsi="Times New Roman"/>
          <w:color w:val="auto"/>
          <w:sz w:val="24"/>
          <w:szCs w:val="28"/>
        </w:rPr>
        <w:t>.</w:t>
      </w:r>
    </w:p>
    <w:p w:rsidR="000F42A9" w:rsidRPr="00D4154E" w:rsidRDefault="000F42A9" w:rsidP="002474FA">
      <w:pPr>
        <w:pStyle w:val="a3"/>
        <w:spacing w:line="240" w:lineRule="auto"/>
        <w:ind w:firstLine="709"/>
        <w:rPr>
          <w:rFonts w:ascii="Times New Roman" w:hAnsi="Times New Roman"/>
          <w:color w:val="auto"/>
          <w:sz w:val="24"/>
          <w:szCs w:val="28"/>
        </w:rPr>
      </w:pPr>
      <w:r w:rsidRPr="00D4154E">
        <w:rPr>
          <w:rFonts w:ascii="Times New Roman" w:hAnsi="Times New Roman"/>
          <w:color w:val="auto"/>
          <w:sz w:val="24"/>
          <w:szCs w:val="28"/>
        </w:rPr>
        <w:t>Таким образом, знания о ценностях переводятся в реаль</w:t>
      </w:r>
      <w:r w:rsidRPr="00D4154E">
        <w:rPr>
          <w:rFonts w:ascii="Times New Roman" w:hAnsi="Times New Roman"/>
          <w:color w:val="auto"/>
          <w:spacing w:val="-2"/>
          <w:sz w:val="24"/>
          <w:szCs w:val="28"/>
        </w:rPr>
        <w:t>но действующие, осознанные мотивы поведения, значения цен</w:t>
      </w:r>
      <w:r w:rsidRPr="00D4154E">
        <w:rPr>
          <w:rFonts w:ascii="Times New Roman" w:hAnsi="Times New Roman"/>
          <w:color w:val="auto"/>
          <w:sz w:val="24"/>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D4154E" w:rsidRDefault="000F42A9" w:rsidP="002474FA">
      <w:pPr>
        <w:pStyle w:val="a3"/>
        <w:spacing w:line="240" w:lineRule="auto"/>
        <w:ind w:firstLine="709"/>
        <w:rPr>
          <w:rFonts w:ascii="Times New Roman" w:hAnsi="Times New Roman"/>
          <w:color w:val="auto"/>
          <w:spacing w:val="-2"/>
          <w:sz w:val="24"/>
          <w:szCs w:val="28"/>
        </w:rPr>
      </w:pPr>
      <w:r w:rsidRPr="00D4154E">
        <w:rPr>
          <w:rFonts w:ascii="Times New Roman" w:hAnsi="Times New Roman"/>
          <w:color w:val="auto"/>
          <w:spacing w:val="-2"/>
          <w:sz w:val="24"/>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D4154E" w:rsidRDefault="000F42A9" w:rsidP="002474FA">
      <w:pPr>
        <w:pStyle w:val="a3"/>
        <w:spacing w:line="240" w:lineRule="auto"/>
        <w:ind w:firstLine="709"/>
        <w:rPr>
          <w:rFonts w:ascii="Times New Roman" w:hAnsi="Times New Roman"/>
          <w:color w:val="auto"/>
          <w:spacing w:val="-2"/>
          <w:sz w:val="24"/>
          <w:szCs w:val="28"/>
        </w:rPr>
      </w:pPr>
      <w:r w:rsidRPr="00D4154E">
        <w:rPr>
          <w:rFonts w:ascii="Times New Roman" w:hAnsi="Times New Roman"/>
          <w:color w:val="auto"/>
          <w:spacing w:val="-2"/>
          <w:sz w:val="24"/>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D4154E" w:rsidRDefault="000F42A9" w:rsidP="002474FA">
      <w:pPr>
        <w:pStyle w:val="a3"/>
        <w:spacing w:line="240" w:lineRule="auto"/>
        <w:ind w:firstLine="709"/>
        <w:rPr>
          <w:rFonts w:ascii="Times New Roman" w:hAnsi="Times New Roman"/>
          <w:color w:val="auto"/>
          <w:sz w:val="24"/>
          <w:szCs w:val="28"/>
        </w:rPr>
      </w:pPr>
      <w:r w:rsidRPr="00D4154E">
        <w:rPr>
          <w:rFonts w:ascii="Times New Roman" w:hAnsi="Times New Roman"/>
          <w:color w:val="auto"/>
          <w:spacing w:val="2"/>
          <w:sz w:val="24"/>
          <w:szCs w:val="28"/>
        </w:rPr>
        <w:t>Переход от одного уровня воспитательных результатов</w:t>
      </w:r>
      <w:r w:rsidRPr="00D4154E">
        <w:rPr>
          <w:rFonts w:ascii="Times New Roman" w:hAnsi="Times New Roman"/>
          <w:color w:val="auto"/>
          <w:sz w:val="24"/>
          <w:szCs w:val="28"/>
        </w:rPr>
        <w:t xml:space="preserve"> к другому должен быть последовательным, постепенным.</w:t>
      </w:r>
    </w:p>
    <w:p w:rsidR="000F42A9" w:rsidRPr="00D4154E" w:rsidRDefault="000F42A9" w:rsidP="002474FA">
      <w:pPr>
        <w:pStyle w:val="a3"/>
        <w:spacing w:line="240" w:lineRule="auto"/>
        <w:ind w:firstLine="709"/>
        <w:rPr>
          <w:rFonts w:ascii="Times New Roman" w:hAnsi="Times New Roman"/>
          <w:color w:val="auto"/>
          <w:sz w:val="24"/>
          <w:szCs w:val="28"/>
        </w:rPr>
      </w:pPr>
      <w:r w:rsidRPr="00D4154E">
        <w:rPr>
          <w:rFonts w:ascii="Times New Roman" w:hAnsi="Times New Roman"/>
          <w:color w:val="auto"/>
          <w:spacing w:val="-2"/>
          <w:sz w:val="24"/>
          <w:szCs w:val="28"/>
        </w:rPr>
        <w:t xml:space="preserve">Достижение трех уровней воспитательных результатов </w:t>
      </w:r>
      <w:r w:rsidRPr="00D4154E">
        <w:rPr>
          <w:rFonts w:ascii="Times New Roman" w:hAnsi="Times New Roman"/>
          <w:color w:val="auto"/>
          <w:sz w:val="24"/>
          <w:szCs w:val="28"/>
        </w:rPr>
        <w:t>обе</w:t>
      </w:r>
      <w:r w:rsidRPr="00D4154E">
        <w:rPr>
          <w:rFonts w:ascii="Times New Roman" w:hAnsi="Times New Roman"/>
          <w:color w:val="auto"/>
          <w:spacing w:val="2"/>
          <w:sz w:val="24"/>
          <w:szCs w:val="28"/>
        </w:rPr>
        <w:t xml:space="preserve">спечивает появление значимых </w:t>
      </w:r>
      <w:r w:rsidRPr="00D4154E">
        <w:rPr>
          <w:rFonts w:ascii="Times New Roman" w:hAnsi="Times New Roman"/>
          <w:iCs/>
          <w:color w:val="auto"/>
          <w:spacing w:val="2"/>
          <w:sz w:val="24"/>
          <w:szCs w:val="28"/>
        </w:rPr>
        <w:t>эффектов</w:t>
      </w:r>
      <w:r w:rsidRPr="00D4154E">
        <w:rPr>
          <w:rFonts w:ascii="Times New Roman" w:hAnsi="Times New Roman"/>
          <w:color w:val="auto"/>
          <w:spacing w:val="2"/>
          <w:sz w:val="24"/>
          <w:szCs w:val="28"/>
        </w:rPr>
        <w:t xml:space="preserve"> духовно­нрав</w:t>
      </w:r>
      <w:r w:rsidRPr="00D4154E">
        <w:rPr>
          <w:rFonts w:ascii="Times New Roman" w:hAnsi="Times New Roman"/>
          <w:color w:val="auto"/>
          <w:sz w:val="24"/>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D4154E">
        <w:rPr>
          <w:rFonts w:ascii="Times New Roman" w:hAnsi="Times New Roman"/>
          <w:color w:val="auto"/>
          <w:spacing w:val="2"/>
          <w:sz w:val="24"/>
          <w:szCs w:val="28"/>
        </w:rPr>
        <w:t>национальных ценностей, развитие нравственного самосо</w:t>
      </w:r>
      <w:r w:rsidRPr="00D4154E">
        <w:rPr>
          <w:rFonts w:ascii="Times New Roman" w:hAnsi="Times New Roman"/>
          <w:color w:val="auto"/>
          <w:sz w:val="24"/>
          <w:szCs w:val="28"/>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D4154E" w:rsidRDefault="000F42A9" w:rsidP="002474FA">
      <w:pPr>
        <w:ind w:firstLine="709"/>
        <w:jc w:val="both"/>
        <w:rPr>
          <w:szCs w:val="28"/>
        </w:rPr>
      </w:pPr>
      <w:r w:rsidRPr="00D4154E">
        <w:rPr>
          <w:szCs w:val="28"/>
        </w:rPr>
        <w:t xml:space="preserve">По каждому из направлений духовно-нравственного развития, </w:t>
      </w:r>
      <w:proofErr w:type="gramStart"/>
      <w:r w:rsidRPr="00D4154E">
        <w:rPr>
          <w:szCs w:val="28"/>
        </w:rPr>
        <w:t>воспитания и социализации</w:t>
      </w:r>
      <w:proofErr w:type="gramEnd"/>
      <w:r w:rsidRPr="00D4154E">
        <w:rPr>
          <w:szCs w:val="28"/>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Гражданско-патриотическое воспитание:</w:t>
      </w:r>
    </w:p>
    <w:p w:rsidR="000F42A9" w:rsidRPr="00D4154E" w:rsidRDefault="000F42A9" w:rsidP="00E166F4">
      <w:pPr>
        <w:numPr>
          <w:ilvl w:val="0"/>
          <w:numId w:val="40"/>
        </w:numPr>
        <w:tabs>
          <w:tab w:val="left" w:pos="993"/>
        </w:tabs>
        <w:ind w:left="0" w:firstLine="709"/>
        <w:jc w:val="both"/>
        <w:rPr>
          <w:szCs w:val="28"/>
        </w:rPr>
      </w:pPr>
      <w:r w:rsidRPr="00D4154E">
        <w:rPr>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первоначальный опыт ролевого взаимодействия и реализации гражданской, патриотической позиции;</w:t>
      </w:r>
    </w:p>
    <w:p w:rsidR="000F42A9" w:rsidRPr="00D4154E" w:rsidRDefault="000F42A9" w:rsidP="00E166F4">
      <w:pPr>
        <w:numPr>
          <w:ilvl w:val="0"/>
          <w:numId w:val="40"/>
        </w:numPr>
        <w:tabs>
          <w:tab w:val="left" w:pos="993"/>
        </w:tabs>
        <w:ind w:left="0" w:firstLine="709"/>
        <w:jc w:val="both"/>
        <w:rPr>
          <w:szCs w:val="28"/>
        </w:rPr>
      </w:pPr>
      <w:r w:rsidRPr="00D4154E">
        <w:rPr>
          <w:spacing w:val="2"/>
          <w:szCs w:val="28"/>
        </w:rPr>
        <w:t>первоначальный опыт межкультурной ком</w:t>
      </w:r>
      <w:r w:rsidRPr="00D4154E">
        <w:rPr>
          <w:szCs w:val="28"/>
        </w:rPr>
        <w:t>муникации с детьми и взрослыми – представителями разных народов России;</w:t>
      </w:r>
    </w:p>
    <w:p w:rsidR="000F42A9" w:rsidRPr="00D4154E" w:rsidRDefault="000F42A9" w:rsidP="00E166F4">
      <w:pPr>
        <w:numPr>
          <w:ilvl w:val="0"/>
          <w:numId w:val="40"/>
        </w:numPr>
        <w:tabs>
          <w:tab w:val="left" w:pos="993"/>
        </w:tabs>
        <w:ind w:left="0" w:firstLine="709"/>
        <w:jc w:val="both"/>
        <w:rPr>
          <w:szCs w:val="28"/>
        </w:rPr>
      </w:pPr>
      <w:r w:rsidRPr="00D4154E">
        <w:rPr>
          <w:szCs w:val="28"/>
        </w:rPr>
        <w:t>уважительное отношение к воинскому прошлому и настоящему нашей страны, уважение к защитникам Родины.</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Нравственное и духовное воспитание:</w:t>
      </w:r>
    </w:p>
    <w:p w:rsidR="000F42A9" w:rsidRPr="00D4154E" w:rsidRDefault="000F42A9" w:rsidP="00E166F4">
      <w:pPr>
        <w:numPr>
          <w:ilvl w:val="0"/>
          <w:numId w:val="40"/>
        </w:numPr>
        <w:tabs>
          <w:tab w:val="left" w:pos="993"/>
        </w:tabs>
        <w:ind w:left="0" w:firstLine="709"/>
        <w:jc w:val="both"/>
        <w:rPr>
          <w:szCs w:val="28"/>
        </w:rPr>
      </w:pPr>
      <w:r w:rsidRPr="00D4154E">
        <w:rPr>
          <w:szCs w:val="28"/>
        </w:rPr>
        <w:t xml:space="preserve">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w:t>
      </w:r>
      <w:r w:rsidRPr="00D4154E">
        <w:rPr>
          <w:szCs w:val="28"/>
        </w:rPr>
        <w:lastRenderedPageBreak/>
        <w:t>в семье, между поколениями, этносами, носителями разных убеждений, представителями различных социальных групп;</w:t>
      </w:r>
    </w:p>
    <w:p w:rsidR="000F42A9" w:rsidRPr="00D4154E" w:rsidRDefault="000F42A9" w:rsidP="00E166F4">
      <w:pPr>
        <w:numPr>
          <w:ilvl w:val="0"/>
          <w:numId w:val="40"/>
        </w:numPr>
        <w:tabs>
          <w:tab w:val="left" w:pos="993"/>
        </w:tabs>
        <w:ind w:left="0" w:firstLine="709"/>
        <w:jc w:val="both"/>
        <w:rPr>
          <w:szCs w:val="28"/>
        </w:rPr>
      </w:pPr>
      <w:r w:rsidRPr="00D4154E">
        <w:rPr>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D4154E" w:rsidRDefault="000F42A9" w:rsidP="00E166F4">
      <w:pPr>
        <w:numPr>
          <w:ilvl w:val="0"/>
          <w:numId w:val="40"/>
        </w:numPr>
        <w:tabs>
          <w:tab w:val="left" w:pos="993"/>
        </w:tabs>
        <w:ind w:left="0" w:firstLine="709"/>
        <w:jc w:val="both"/>
        <w:rPr>
          <w:szCs w:val="28"/>
        </w:rPr>
      </w:pPr>
      <w:r w:rsidRPr="00D4154E">
        <w:rPr>
          <w:szCs w:val="28"/>
        </w:rPr>
        <w:t>уважительное отношение к традиционным религиям народов России;</w:t>
      </w:r>
    </w:p>
    <w:p w:rsidR="000F42A9" w:rsidRPr="00D4154E" w:rsidRDefault="000F42A9" w:rsidP="00E166F4">
      <w:pPr>
        <w:numPr>
          <w:ilvl w:val="0"/>
          <w:numId w:val="40"/>
        </w:numPr>
        <w:tabs>
          <w:tab w:val="left" w:pos="993"/>
        </w:tabs>
        <w:ind w:left="0" w:firstLine="709"/>
        <w:jc w:val="both"/>
        <w:rPr>
          <w:szCs w:val="28"/>
        </w:rPr>
      </w:pPr>
      <w:r w:rsidRPr="00D4154E">
        <w:rPr>
          <w:szCs w:val="28"/>
        </w:rPr>
        <w:t>неравнодушие к жизненным проблемам других людей, сочувствие к человеку, находящемуся в трудной ситуации;</w:t>
      </w:r>
    </w:p>
    <w:p w:rsidR="000F42A9" w:rsidRPr="00D4154E" w:rsidRDefault="000F42A9" w:rsidP="00E166F4">
      <w:pPr>
        <w:numPr>
          <w:ilvl w:val="0"/>
          <w:numId w:val="40"/>
        </w:numPr>
        <w:tabs>
          <w:tab w:val="left" w:pos="993"/>
        </w:tabs>
        <w:ind w:left="0" w:firstLine="709"/>
        <w:jc w:val="both"/>
        <w:rPr>
          <w:szCs w:val="28"/>
        </w:rPr>
      </w:pPr>
      <w:r w:rsidRPr="00D4154E">
        <w:rPr>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D4154E" w:rsidRDefault="000F42A9" w:rsidP="00E166F4">
      <w:pPr>
        <w:numPr>
          <w:ilvl w:val="0"/>
          <w:numId w:val="40"/>
        </w:numPr>
        <w:tabs>
          <w:tab w:val="left" w:pos="993"/>
        </w:tabs>
        <w:ind w:left="0" w:firstLine="709"/>
        <w:jc w:val="both"/>
        <w:rPr>
          <w:szCs w:val="28"/>
        </w:rPr>
      </w:pPr>
      <w:r w:rsidRPr="00D4154E">
        <w:rPr>
          <w:szCs w:val="28"/>
        </w:rPr>
        <w:t>уважительное отношение к родителям (законным представителям), к старшим, заботливое отношение к младшим;</w:t>
      </w:r>
    </w:p>
    <w:p w:rsidR="000F42A9" w:rsidRPr="00D4154E" w:rsidRDefault="000F42A9" w:rsidP="00E166F4">
      <w:pPr>
        <w:numPr>
          <w:ilvl w:val="0"/>
          <w:numId w:val="40"/>
        </w:numPr>
        <w:tabs>
          <w:tab w:val="left" w:pos="993"/>
        </w:tabs>
        <w:ind w:left="0" w:firstLine="709"/>
        <w:jc w:val="both"/>
        <w:rPr>
          <w:b/>
          <w:spacing w:val="2"/>
          <w:szCs w:val="28"/>
        </w:rPr>
      </w:pPr>
      <w:r w:rsidRPr="00D4154E">
        <w:rPr>
          <w:szCs w:val="28"/>
        </w:rPr>
        <w:t>знание традиций своей семьи и образовательной организации, бережное отношение к ним.</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Воспитание положительного отношения к труду и творчеству:</w:t>
      </w:r>
    </w:p>
    <w:p w:rsidR="000F42A9" w:rsidRPr="00D4154E" w:rsidRDefault="000F42A9" w:rsidP="00E166F4">
      <w:pPr>
        <w:numPr>
          <w:ilvl w:val="0"/>
          <w:numId w:val="40"/>
        </w:numPr>
        <w:tabs>
          <w:tab w:val="left" w:pos="993"/>
        </w:tabs>
        <w:ind w:left="0" w:firstLine="709"/>
        <w:jc w:val="both"/>
        <w:rPr>
          <w:szCs w:val="28"/>
        </w:rPr>
      </w:pPr>
      <w:r w:rsidRPr="00D4154E">
        <w:rPr>
          <w:szCs w:val="28"/>
        </w:rPr>
        <w:t>ценностное отношение к труду и творчеству, человеку труда, трудовым достижениям России и человечества, трудолюбие;</w:t>
      </w:r>
    </w:p>
    <w:p w:rsidR="000F42A9" w:rsidRPr="00D4154E" w:rsidRDefault="000F42A9" w:rsidP="00E166F4">
      <w:pPr>
        <w:numPr>
          <w:ilvl w:val="0"/>
          <w:numId w:val="40"/>
        </w:numPr>
        <w:tabs>
          <w:tab w:val="left" w:pos="993"/>
        </w:tabs>
        <w:ind w:left="0" w:firstLine="709"/>
        <w:jc w:val="both"/>
        <w:rPr>
          <w:szCs w:val="28"/>
        </w:rPr>
      </w:pPr>
      <w:r w:rsidRPr="00D4154E">
        <w:rPr>
          <w:szCs w:val="28"/>
        </w:rPr>
        <w:t>ценностное и творческое отношение к учебному труду, понимание важности образования для жизни человека;</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элементарные представления о различных профессиях;</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навыки трудового, творческого сотрудничества со сверстниками, старшими детьми и взрослыми;</w:t>
      </w:r>
    </w:p>
    <w:p w:rsidR="000F42A9" w:rsidRPr="00D4154E" w:rsidRDefault="000F42A9" w:rsidP="00E166F4">
      <w:pPr>
        <w:numPr>
          <w:ilvl w:val="0"/>
          <w:numId w:val="40"/>
        </w:numPr>
        <w:tabs>
          <w:tab w:val="left" w:pos="993"/>
        </w:tabs>
        <w:ind w:left="0" w:firstLine="709"/>
        <w:jc w:val="both"/>
        <w:rPr>
          <w:szCs w:val="28"/>
        </w:rPr>
      </w:pPr>
      <w:r w:rsidRPr="00D4154E">
        <w:rPr>
          <w:szCs w:val="28"/>
        </w:rPr>
        <w:t>осознание приоритета нравственных основ труда, творчества, создания нового;</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первоначальный опыт участия в различных видах общественно полезной и личностно значимой деятельности;</w:t>
      </w:r>
    </w:p>
    <w:p w:rsidR="000F42A9" w:rsidRPr="00D4154E" w:rsidRDefault="000F42A9" w:rsidP="00E166F4">
      <w:pPr>
        <w:numPr>
          <w:ilvl w:val="0"/>
          <w:numId w:val="40"/>
        </w:numPr>
        <w:tabs>
          <w:tab w:val="left" w:pos="993"/>
        </w:tabs>
        <w:ind w:left="0" w:firstLine="709"/>
        <w:jc w:val="both"/>
        <w:rPr>
          <w:szCs w:val="28"/>
        </w:rPr>
      </w:pPr>
      <w:r w:rsidRPr="00D4154E">
        <w:rPr>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D4154E" w:rsidRDefault="000F42A9" w:rsidP="00E166F4">
      <w:pPr>
        <w:numPr>
          <w:ilvl w:val="0"/>
          <w:numId w:val="40"/>
        </w:numPr>
        <w:tabs>
          <w:tab w:val="left" w:pos="993"/>
        </w:tabs>
        <w:ind w:left="0" w:firstLine="709"/>
        <w:jc w:val="both"/>
        <w:rPr>
          <w:szCs w:val="28"/>
        </w:rPr>
      </w:pPr>
      <w:r w:rsidRPr="00D4154E">
        <w:rPr>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D4154E" w:rsidRDefault="000F42A9" w:rsidP="00E166F4">
      <w:pPr>
        <w:numPr>
          <w:ilvl w:val="0"/>
          <w:numId w:val="40"/>
        </w:numPr>
        <w:tabs>
          <w:tab w:val="left" w:pos="993"/>
        </w:tabs>
        <w:ind w:left="0" w:firstLine="709"/>
        <w:jc w:val="both"/>
        <w:rPr>
          <w:b/>
          <w:spacing w:val="2"/>
          <w:szCs w:val="28"/>
        </w:rPr>
      </w:pPr>
      <w:r w:rsidRPr="00D4154E">
        <w:rPr>
          <w:szCs w:val="28"/>
        </w:rPr>
        <w:t>умения</w:t>
      </w:r>
      <w:r w:rsidRPr="00D4154E">
        <w:rPr>
          <w:spacing w:val="-4"/>
          <w:szCs w:val="28"/>
        </w:rPr>
        <w:t xml:space="preserve"> и навыки самообслуживания в шко</w:t>
      </w:r>
      <w:r w:rsidRPr="00D4154E">
        <w:rPr>
          <w:szCs w:val="28"/>
        </w:rPr>
        <w:t>ле и дома.</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Интеллектуальное воспитание:</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элементарные навыки учебно-исследовательской работы;</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D4154E" w:rsidRDefault="000F42A9" w:rsidP="00E166F4">
      <w:pPr>
        <w:numPr>
          <w:ilvl w:val="0"/>
          <w:numId w:val="40"/>
        </w:numPr>
        <w:tabs>
          <w:tab w:val="left" w:pos="993"/>
        </w:tabs>
        <w:ind w:left="0" w:firstLine="709"/>
        <w:jc w:val="both"/>
        <w:rPr>
          <w:b/>
          <w:spacing w:val="2"/>
          <w:szCs w:val="28"/>
        </w:rPr>
      </w:pPr>
      <w:r w:rsidRPr="00D4154E">
        <w:rPr>
          <w:szCs w:val="28"/>
        </w:rPr>
        <w:t xml:space="preserve">элементарные представления об этике интеллектуальной деятельности. </w:t>
      </w:r>
    </w:p>
    <w:p w:rsidR="000F42A9" w:rsidRPr="00D4154E" w:rsidRDefault="000F42A9" w:rsidP="002474FA">
      <w:pPr>
        <w:pStyle w:val="ab"/>
        <w:spacing w:line="240" w:lineRule="auto"/>
        <w:ind w:firstLine="709"/>
        <w:rPr>
          <w:rFonts w:ascii="Times New Roman" w:hAnsi="Times New Roman"/>
          <w:color w:val="auto"/>
          <w:spacing w:val="2"/>
          <w:sz w:val="24"/>
          <w:szCs w:val="28"/>
        </w:rPr>
      </w:pPr>
      <w:r w:rsidRPr="00D4154E">
        <w:rPr>
          <w:rFonts w:ascii="Times New Roman" w:hAnsi="Times New Roman"/>
          <w:b/>
          <w:color w:val="auto"/>
          <w:spacing w:val="2"/>
          <w:sz w:val="24"/>
          <w:szCs w:val="28"/>
        </w:rPr>
        <w:t>Здоровьесберегающее воспитание</w:t>
      </w:r>
      <w:r w:rsidRPr="00D4154E">
        <w:rPr>
          <w:rFonts w:ascii="Times New Roman" w:hAnsi="Times New Roman"/>
          <w:color w:val="auto"/>
          <w:spacing w:val="2"/>
          <w:sz w:val="24"/>
          <w:szCs w:val="28"/>
        </w:rPr>
        <w:t>:</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элементарный опыт пропаганды здорового образа жизни;</w:t>
      </w:r>
    </w:p>
    <w:p w:rsidR="000F42A9" w:rsidRPr="00D4154E" w:rsidRDefault="000F42A9" w:rsidP="00E166F4">
      <w:pPr>
        <w:numPr>
          <w:ilvl w:val="0"/>
          <w:numId w:val="40"/>
        </w:numPr>
        <w:tabs>
          <w:tab w:val="left" w:pos="993"/>
        </w:tabs>
        <w:ind w:left="0" w:firstLine="709"/>
        <w:jc w:val="both"/>
        <w:rPr>
          <w:szCs w:val="28"/>
        </w:rPr>
      </w:pPr>
      <w:r w:rsidRPr="00D4154E">
        <w:rPr>
          <w:szCs w:val="28"/>
        </w:rPr>
        <w:t xml:space="preserve"> элементарный опыт организации здорового образа жизни;</w:t>
      </w:r>
    </w:p>
    <w:p w:rsidR="000F42A9" w:rsidRPr="00D4154E" w:rsidRDefault="000F42A9" w:rsidP="00E166F4">
      <w:pPr>
        <w:numPr>
          <w:ilvl w:val="0"/>
          <w:numId w:val="40"/>
        </w:numPr>
        <w:tabs>
          <w:tab w:val="left" w:pos="993"/>
        </w:tabs>
        <w:ind w:left="0" w:firstLine="709"/>
        <w:jc w:val="both"/>
        <w:rPr>
          <w:szCs w:val="28"/>
        </w:rPr>
      </w:pPr>
      <w:r w:rsidRPr="00D4154E">
        <w:rPr>
          <w:szCs w:val="28"/>
        </w:rPr>
        <w:t>представление о возможном негативном влиянии компьютерных игр, телевидения, рекламы на здоровье человека;</w:t>
      </w:r>
    </w:p>
    <w:p w:rsidR="000F42A9" w:rsidRPr="00D4154E" w:rsidRDefault="000F42A9" w:rsidP="00E166F4">
      <w:pPr>
        <w:numPr>
          <w:ilvl w:val="0"/>
          <w:numId w:val="40"/>
        </w:numPr>
        <w:tabs>
          <w:tab w:val="left" w:pos="993"/>
        </w:tabs>
        <w:ind w:left="0" w:firstLine="709"/>
        <w:jc w:val="both"/>
        <w:rPr>
          <w:szCs w:val="28"/>
        </w:rPr>
      </w:pPr>
      <w:r w:rsidRPr="00D4154E">
        <w:rPr>
          <w:szCs w:val="28"/>
        </w:rPr>
        <w:t>представление о негативном влиянии психоактивных веществ, алкоголя, табакокурения на здоровье человека;</w:t>
      </w:r>
    </w:p>
    <w:p w:rsidR="000F42A9" w:rsidRPr="00D4154E" w:rsidRDefault="000F42A9" w:rsidP="00E166F4">
      <w:pPr>
        <w:numPr>
          <w:ilvl w:val="0"/>
          <w:numId w:val="40"/>
        </w:numPr>
        <w:tabs>
          <w:tab w:val="left" w:pos="993"/>
        </w:tabs>
        <w:ind w:left="0" w:firstLine="709"/>
        <w:jc w:val="both"/>
        <w:rPr>
          <w:spacing w:val="2"/>
          <w:szCs w:val="28"/>
        </w:rPr>
      </w:pPr>
      <w:r w:rsidRPr="00D4154E">
        <w:rPr>
          <w:szCs w:val="28"/>
        </w:rPr>
        <w:t>регулярные</w:t>
      </w:r>
      <w:r w:rsidRPr="00D4154E">
        <w:rPr>
          <w:spacing w:val="2"/>
          <w:szCs w:val="28"/>
        </w:rPr>
        <w:t xml:space="preserve"> занятия</w:t>
      </w:r>
      <w:r w:rsidRPr="00D4154E">
        <w:rPr>
          <w:szCs w:val="28"/>
        </w:rPr>
        <w:t xml:space="preserve"> физической культурой и спортом и осознанное к ним отношение. </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Социокультурное и медиакультурное воспитание:</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первоначальное представление о значении понятий «миролюбие», «гражданское согласие», «социальное партнерство»;</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lastRenderedPageBreak/>
        <w:t xml:space="preserve"> элементарный опыт, межкультурного, межнационального, межконфессионального сотрудничества, диалогического общения;</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 xml:space="preserve"> первичный опыт социального партнерства и диалога поколений;</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Культуротворческое и эстетическое воспитание:</w:t>
      </w:r>
    </w:p>
    <w:p w:rsidR="000F42A9" w:rsidRPr="00D4154E" w:rsidRDefault="000F42A9" w:rsidP="00E166F4">
      <w:pPr>
        <w:numPr>
          <w:ilvl w:val="0"/>
          <w:numId w:val="40"/>
        </w:numPr>
        <w:tabs>
          <w:tab w:val="left" w:pos="993"/>
        </w:tabs>
        <w:ind w:left="0" w:firstLine="709"/>
        <w:jc w:val="both"/>
        <w:rPr>
          <w:spacing w:val="2"/>
          <w:szCs w:val="28"/>
        </w:rPr>
      </w:pPr>
      <w:r w:rsidRPr="00D4154E">
        <w:rPr>
          <w:szCs w:val="28"/>
        </w:rPr>
        <w:t xml:space="preserve"> умения видеть </w:t>
      </w:r>
      <w:r w:rsidRPr="00D4154E">
        <w:rPr>
          <w:spacing w:val="2"/>
          <w:szCs w:val="28"/>
        </w:rPr>
        <w:t>красоту в окружающем мире;</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первоначальные умения видеть красоту в поведении, поступках людей;</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элементарные представления об эстетических и художественных ценностях отечественной культуры;</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первоначальный опыт эмоционального постижения народного творчества, этнокультурных традиций, фольклора народов России;</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D4154E" w:rsidRDefault="000F42A9" w:rsidP="00E166F4">
      <w:pPr>
        <w:numPr>
          <w:ilvl w:val="0"/>
          <w:numId w:val="40"/>
        </w:numPr>
        <w:tabs>
          <w:tab w:val="left" w:pos="993"/>
        </w:tabs>
        <w:ind w:left="0" w:firstLine="709"/>
        <w:jc w:val="both"/>
        <w:rPr>
          <w:spacing w:val="2"/>
          <w:szCs w:val="28"/>
        </w:rPr>
      </w:pPr>
      <w:r w:rsidRPr="00D4154E">
        <w:rPr>
          <w:spacing w:val="2"/>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D4154E" w:rsidRDefault="000F42A9" w:rsidP="00E166F4">
      <w:pPr>
        <w:numPr>
          <w:ilvl w:val="0"/>
          <w:numId w:val="40"/>
        </w:numPr>
        <w:tabs>
          <w:tab w:val="left" w:pos="993"/>
        </w:tabs>
        <w:ind w:left="0" w:firstLine="709"/>
        <w:jc w:val="both"/>
        <w:rPr>
          <w:b/>
          <w:spacing w:val="2"/>
          <w:szCs w:val="28"/>
        </w:rPr>
      </w:pPr>
      <w:r w:rsidRPr="00D4154E">
        <w:rPr>
          <w:spacing w:val="2"/>
          <w:szCs w:val="28"/>
        </w:rPr>
        <w:t>понимание важности</w:t>
      </w:r>
      <w:r w:rsidRPr="00D4154E">
        <w:rPr>
          <w:szCs w:val="28"/>
        </w:rPr>
        <w:t xml:space="preserve"> реализации эстетических ценностей в пространстве образовательной организации и семьи, в быту, в стиле одежды.</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 xml:space="preserve">Правовое воспитание и культура безопасности: </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представления о правах, свободах и обязанностях человека;</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умения отвечать за свои поступки, достигать общественного согласия по вопросам школьной жизни;</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элементарный опыт ответственного социального поведения, реализации прав школьника;</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первоначальный опыт общественного школьного самоуправления;</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D4154E" w:rsidRDefault="000F42A9" w:rsidP="00E166F4">
      <w:pPr>
        <w:numPr>
          <w:ilvl w:val="0"/>
          <w:numId w:val="40"/>
        </w:numPr>
        <w:tabs>
          <w:tab w:val="left" w:pos="993"/>
        </w:tabs>
        <w:ind w:left="0" w:firstLine="709"/>
        <w:jc w:val="both"/>
        <w:rPr>
          <w:b/>
          <w:spacing w:val="2"/>
          <w:szCs w:val="28"/>
        </w:rPr>
      </w:pPr>
      <w:r w:rsidRPr="00D4154E">
        <w:rPr>
          <w:szCs w:val="28"/>
        </w:rPr>
        <w:t>первоначальные представления о правилах безопасного поведения в школе, семье, на улице, общественных местах.</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Воспитание семейных ценностей:</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элементарные представления о семье как социальном институте, о роли семьи в жизни человека;</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D4154E" w:rsidRDefault="000F42A9" w:rsidP="00E166F4">
      <w:pPr>
        <w:numPr>
          <w:ilvl w:val="0"/>
          <w:numId w:val="40"/>
        </w:numPr>
        <w:tabs>
          <w:tab w:val="left" w:pos="993"/>
        </w:tabs>
        <w:ind w:left="0" w:firstLine="709"/>
        <w:jc w:val="both"/>
        <w:rPr>
          <w:b/>
          <w:spacing w:val="2"/>
          <w:szCs w:val="28"/>
        </w:rPr>
      </w:pPr>
      <w:r w:rsidRPr="00D4154E">
        <w:rPr>
          <w:szCs w:val="28"/>
        </w:rPr>
        <w:t>опыт позитивного взаимодействия в семье в рамках школьно-семейных программ и проектов.</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Формирование коммуникативной культуры</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представления о значении общения для жизни человека, развития личности, успешной учебы;</w:t>
      </w:r>
    </w:p>
    <w:p w:rsidR="000F42A9" w:rsidRPr="00D4154E" w:rsidRDefault="000F42A9" w:rsidP="00E166F4">
      <w:pPr>
        <w:numPr>
          <w:ilvl w:val="0"/>
          <w:numId w:val="40"/>
        </w:numPr>
        <w:tabs>
          <w:tab w:val="left" w:pos="993"/>
        </w:tabs>
        <w:ind w:left="0" w:firstLine="709"/>
        <w:jc w:val="both"/>
        <w:rPr>
          <w:szCs w:val="28"/>
        </w:rPr>
      </w:pPr>
      <w:r w:rsidRPr="00D4154E">
        <w:rPr>
          <w:szCs w:val="28"/>
        </w:rPr>
        <w:t>знание правил эффективного, бесконфликтного, безопасного общения в классе, школе, семье, со сверстниками, старшими;</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элементарные основы риторической компетентности;</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элементарный опыт участия в развитии школьных средств массовой информации;</w:t>
      </w:r>
    </w:p>
    <w:p w:rsidR="000F42A9" w:rsidRPr="00D4154E" w:rsidRDefault="000F42A9" w:rsidP="00E166F4">
      <w:pPr>
        <w:numPr>
          <w:ilvl w:val="0"/>
          <w:numId w:val="40"/>
        </w:numPr>
        <w:tabs>
          <w:tab w:val="left" w:pos="993"/>
        </w:tabs>
        <w:ind w:left="0" w:firstLine="709"/>
        <w:jc w:val="both"/>
        <w:rPr>
          <w:szCs w:val="28"/>
        </w:rPr>
      </w:pPr>
      <w:r w:rsidRPr="00D4154E">
        <w:rPr>
          <w:szCs w:val="28"/>
        </w:rPr>
        <w:t xml:space="preserve"> первоначальные представления о безопасном общении в интернете, о современных технологиях коммуникации;</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D4154E" w:rsidRDefault="000F42A9" w:rsidP="00E166F4">
      <w:pPr>
        <w:numPr>
          <w:ilvl w:val="0"/>
          <w:numId w:val="40"/>
        </w:numPr>
        <w:tabs>
          <w:tab w:val="left" w:pos="993"/>
        </w:tabs>
        <w:ind w:left="0" w:firstLine="709"/>
        <w:jc w:val="both"/>
        <w:rPr>
          <w:b/>
          <w:spacing w:val="2"/>
          <w:szCs w:val="28"/>
        </w:rPr>
      </w:pPr>
      <w:r w:rsidRPr="00D4154E">
        <w:rPr>
          <w:szCs w:val="28"/>
        </w:rPr>
        <w:t>элементарные навыки межкультурной коммуникации.</w:t>
      </w:r>
    </w:p>
    <w:p w:rsidR="000F42A9" w:rsidRPr="00D4154E" w:rsidRDefault="000F42A9" w:rsidP="002474FA">
      <w:pPr>
        <w:pStyle w:val="ab"/>
        <w:spacing w:line="240" w:lineRule="auto"/>
        <w:ind w:firstLine="709"/>
        <w:rPr>
          <w:rFonts w:ascii="Times New Roman" w:hAnsi="Times New Roman"/>
          <w:b/>
          <w:color w:val="auto"/>
          <w:spacing w:val="2"/>
          <w:sz w:val="24"/>
          <w:szCs w:val="28"/>
        </w:rPr>
      </w:pPr>
      <w:r w:rsidRPr="00D4154E">
        <w:rPr>
          <w:rFonts w:ascii="Times New Roman" w:hAnsi="Times New Roman"/>
          <w:b/>
          <w:color w:val="auto"/>
          <w:spacing w:val="2"/>
          <w:sz w:val="24"/>
          <w:szCs w:val="28"/>
        </w:rPr>
        <w:t>Экологическое воспитание:</w:t>
      </w:r>
    </w:p>
    <w:p w:rsidR="000F42A9" w:rsidRPr="00D4154E" w:rsidRDefault="000F42A9" w:rsidP="00E166F4">
      <w:pPr>
        <w:numPr>
          <w:ilvl w:val="0"/>
          <w:numId w:val="40"/>
        </w:numPr>
        <w:tabs>
          <w:tab w:val="left" w:pos="993"/>
        </w:tabs>
        <w:ind w:left="0" w:firstLine="709"/>
        <w:jc w:val="both"/>
        <w:rPr>
          <w:szCs w:val="28"/>
        </w:rPr>
      </w:pPr>
      <w:r w:rsidRPr="00D4154E">
        <w:rPr>
          <w:szCs w:val="28"/>
        </w:rPr>
        <w:t>ценностное отношение к природе;</w:t>
      </w:r>
    </w:p>
    <w:p w:rsidR="000F42A9" w:rsidRPr="00D4154E" w:rsidRDefault="000F42A9" w:rsidP="00E166F4">
      <w:pPr>
        <w:numPr>
          <w:ilvl w:val="0"/>
          <w:numId w:val="40"/>
        </w:numPr>
        <w:tabs>
          <w:tab w:val="left" w:pos="993"/>
        </w:tabs>
        <w:ind w:left="0" w:firstLine="709"/>
        <w:jc w:val="both"/>
        <w:rPr>
          <w:szCs w:val="28"/>
        </w:rPr>
      </w:pPr>
      <w:r w:rsidRPr="00D4154E">
        <w:rPr>
          <w:szCs w:val="28"/>
        </w:rPr>
        <w:lastRenderedPageBreak/>
        <w:t>элементарные представления об экокультурных ценностях, о законодательстве в области защиты окружающей среды;</w:t>
      </w:r>
    </w:p>
    <w:p w:rsidR="000F42A9" w:rsidRPr="00D4154E" w:rsidRDefault="000F42A9" w:rsidP="00E166F4">
      <w:pPr>
        <w:numPr>
          <w:ilvl w:val="0"/>
          <w:numId w:val="40"/>
        </w:numPr>
        <w:tabs>
          <w:tab w:val="left" w:pos="993"/>
        </w:tabs>
        <w:ind w:left="0" w:firstLine="709"/>
        <w:jc w:val="both"/>
        <w:rPr>
          <w:szCs w:val="28"/>
        </w:rPr>
      </w:pPr>
      <w:r w:rsidRPr="00D4154E">
        <w:rPr>
          <w:szCs w:val="28"/>
        </w:rPr>
        <w:t>первоначальный опыт эстетического, эмоционально-нравственного отношения к природе;</w:t>
      </w:r>
    </w:p>
    <w:p w:rsidR="000F42A9" w:rsidRPr="00D4154E" w:rsidRDefault="000F42A9" w:rsidP="00E166F4">
      <w:pPr>
        <w:numPr>
          <w:ilvl w:val="0"/>
          <w:numId w:val="40"/>
        </w:numPr>
        <w:tabs>
          <w:tab w:val="left" w:pos="993"/>
        </w:tabs>
        <w:ind w:left="0" w:firstLine="709"/>
        <w:jc w:val="both"/>
        <w:rPr>
          <w:szCs w:val="28"/>
        </w:rPr>
      </w:pPr>
      <w:r w:rsidRPr="00D4154E">
        <w:rPr>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D4154E" w:rsidRDefault="000F42A9" w:rsidP="00E166F4">
      <w:pPr>
        <w:numPr>
          <w:ilvl w:val="0"/>
          <w:numId w:val="40"/>
        </w:numPr>
        <w:tabs>
          <w:tab w:val="left" w:pos="993"/>
        </w:tabs>
        <w:ind w:left="0" w:firstLine="709"/>
        <w:jc w:val="both"/>
        <w:rPr>
          <w:b/>
          <w:spacing w:val="2"/>
          <w:szCs w:val="28"/>
        </w:rPr>
      </w:pPr>
      <w:r w:rsidRPr="00D4154E">
        <w:rPr>
          <w:szCs w:val="28"/>
        </w:rPr>
        <w:t>первоначальный опыт участия в природоохранной деятельности в школе, на пришкольном участке, по месту жительства.</w:t>
      </w:r>
    </w:p>
    <w:p w:rsidR="000F42A9" w:rsidRPr="00D4154E" w:rsidRDefault="000F42A9" w:rsidP="002474FA">
      <w:pPr>
        <w:ind w:firstLine="709"/>
        <w:jc w:val="both"/>
        <w:rPr>
          <w:szCs w:val="28"/>
        </w:rPr>
      </w:pPr>
      <w:r w:rsidRPr="00D4154E">
        <w:rPr>
          <w:szCs w:val="28"/>
        </w:rPr>
        <w:t>Примерные результаты духовно-нравственного развития и воспитания обучающихся на уровне начального общего образования:</w:t>
      </w:r>
    </w:p>
    <w:p w:rsidR="000F42A9" w:rsidRPr="00D4154E" w:rsidRDefault="000F42A9" w:rsidP="00E166F4">
      <w:pPr>
        <w:pStyle w:val="affd"/>
        <w:numPr>
          <w:ilvl w:val="0"/>
          <w:numId w:val="48"/>
        </w:numPr>
        <w:tabs>
          <w:tab w:val="left" w:pos="993"/>
        </w:tabs>
        <w:spacing w:line="240" w:lineRule="auto"/>
        <w:ind w:left="0" w:firstLine="709"/>
        <w:jc w:val="both"/>
        <w:rPr>
          <w:rFonts w:ascii="Times New Roman" w:hAnsi="Times New Roman"/>
          <w:sz w:val="24"/>
          <w:szCs w:val="28"/>
        </w:rPr>
      </w:pPr>
      <w:r w:rsidRPr="00D4154E">
        <w:rPr>
          <w:rFonts w:ascii="Times New Roman" w:hAnsi="Times New Roman"/>
          <w:sz w:val="24"/>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4C1C87" w:rsidRDefault="000F42A9" w:rsidP="00E166F4">
      <w:pPr>
        <w:pStyle w:val="affd"/>
        <w:numPr>
          <w:ilvl w:val="0"/>
          <w:numId w:val="48"/>
        </w:numPr>
        <w:tabs>
          <w:tab w:val="left" w:pos="993"/>
        </w:tabs>
        <w:spacing w:line="240" w:lineRule="auto"/>
        <w:ind w:left="0" w:firstLine="709"/>
        <w:jc w:val="both"/>
        <w:rPr>
          <w:rFonts w:ascii="Times New Roman" w:hAnsi="Times New Roman"/>
          <w:sz w:val="24"/>
          <w:szCs w:val="28"/>
        </w:rPr>
      </w:pPr>
      <w:r w:rsidRPr="00D4154E">
        <w:rPr>
          <w:rFonts w:ascii="Times New Roman" w:hAnsi="Times New Roman"/>
          <w:sz w:val="24"/>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4A38DE" w:rsidRDefault="004A38DE" w:rsidP="004C1C87">
      <w:pPr>
        <w:widowControl w:val="0"/>
        <w:autoSpaceDE w:val="0"/>
        <w:autoSpaceDN w:val="0"/>
        <w:adjustRightInd w:val="0"/>
        <w:jc w:val="center"/>
        <w:rPr>
          <w:b/>
          <w:szCs w:val="28"/>
        </w:rPr>
      </w:pPr>
    </w:p>
    <w:p w:rsidR="000F42A9" w:rsidRDefault="000F42A9" w:rsidP="004C1C87">
      <w:pPr>
        <w:widowControl w:val="0"/>
        <w:autoSpaceDE w:val="0"/>
        <w:autoSpaceDN w:val="0"/>
        <w:adjustRightInd w:val="0"/>
        <w:jc w:val="center"/>
        <w:rPr>
          <w:b/>
          <w:szCs w:val="28"/>
        </w:rPr>
      </w:pPr>
      <w:r w:rsidRPr="00D4154E">
        <w:rPr>
          <w:b/>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D4154E" w:rsidRDefault="000F42A9" w:rsidP="002474FA">
      <w:pPr>
        <w:ind w:firstLine="709"/>
        <w:jc w:val="both"/>
        <w:rPr>
          <w:szCs w:val="28"/>
        </w:rPr>
      </w:pPr>
      <w:r w:rsidRPr="00D4154E">
        <w:rPr>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D4154E" w:rsidRDefault="000F42A9" w:rsidP="002474FA">
      <w:pPr>
        <w:ind w:firstLine="709"/>
        <w:jc w:val="both"/>
        <w:rPr>
          <w:szCs w:val="28"/>
        </w:rPr>
      </w:pPr>
      <w:r w:rsidRPr="00D4154E">
        <w:rPr>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D4154E" w:rsidRDefault="000F42A9" w:rsidP="002474FA">
      <w:pPr>
        <w:ind w:firstLine="709"/>
        <w:jc w:val="both"/>
        <w:rPr>
          <w:szCs w:val="28"/>
        </w:rPr>
      </w:pPr>
      <w:r w:rsidRPr="00D4154E">
        <w:rPr>
          <w:szCs w:val="28"/>
        </w:rPr>
        <w:t>Программа мониторинга должна включать в себя следующие направления (блоки исследования):</w:t>
      </w:r>
    </w:p>
    <w:p w:rsidR="000F42A9" w:rsidRPr="00D4154E" w:rsidRDefault="000F42A9" w:rsidP="002474FA">
      <w:pPr>
        <w:ind w:firstLine="709"/>
        <w:jc w:val="both"/>
        <w:rPr>
          <w:rStyle w:val="dash041e005f0441005f043d005f043e005f0432005f043d005f043e005f0439005f0020005f0442005f0435005f043a005f0441005f0442005f0020005f0441005f0020005f043e005f0442005f0441005f0442005f0443005f043f005f043e005f043char1"/>
          <w:szCs w:val="28"/>
        </w:rPr>
      </w:pPr>
      <w:r w:rsidRPr="00D4154E">
        <w:rPr>
          <w:rStyle w:val="dash041e005f0441005f043d005f043e005f0432005f043d005f043e005f0439005f0020005f0442005f0435005f043a005f0441005f0442005f0020005f0441005f0020005f043e005f0442005f0441005f0442005f0443005f043f005f043e005f043char1"/>
          <w:b/>
          <w:szCs w:val="28"/>
        </w:rPr>
        <w:t>Блок 1.</w:t>
      </w:r>
      <w:r w:rsidRPr="00D4154E">
        <w:rPr>
          <w:rStyle w:val="dash041e005f0441005f043d005f043e005f0432005f043d005f043e005f0439005f0020005f0442005f0435005f043a005f0441005f0442005f0020005f0441005f0020005f043e005f0442005f0441005f0442005f0443005f043f005f043e005f043char1"/>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w:t>
      </w:r>
      <w:proofErr w:type="gramStart"/>
      <w:r w:rsidRPr="00D4154E">
        <w:rPr>
          <w:rStyle w:val="dash041e005f0441005f043d005f043e005f0432005f043d005f043e005f0439005f0020005f0442005f0435005f043a005f0441005f0442005f0020005f0441005f0020005f043e005f0442005f0441005f0442005f0443005f043f005f043e005f043char1"/>
          <w:szCs w:val="28"/>
        </w:rPr>
        <w:t>воспитания и социализации</w:t>
      </w:r>
      <w:proofErr w:type="gramEnd"/>
      <w:r w:rsidRPr="00D4154E">
        <w:rPr>
          <w:rStyle w:val="dash041e005f0441005f043d005f043e005f0432005f043d005f043e005f0439005f0020005f0442005f0435005f043a005f0441005f0442005f0020005f0441005f0020005f043e005f0442005f0441005f0442005f0443005f043f005f043e005f043char1"/>
          <w:szCs w:val="28"/>
        </w:rPr>
        <w:t xml:space="preserve"> обучающихся по основным направлениям программы; динамика развития учащихся).</w:t>
      </w:r>
    </w:p>
    <w:p w:rsidR="000F42A9" w:rsidRPr="00D4154E" w:rsidRDefault="000F42A9" w:rsidP="002474FA">
      <w:pPr>
        <w:ind w:firstLine="709"/>
        <w:jc w:val="both"/>
        <w:rPr>
          <w:szCs w:val="28"/>
        </w:rPr>
      </w:pPr>
      <w:r w:rsidRPr="00D4154E">
        <w:rPr>
          <w:b/>
          <w:szCs w:val="28"/>
        </w:rPr>
        <w:t>Блок 2.</w:t>
      </w:r>
      <w:r w:rsidRPr="00D4154E">
        <w:rPr>
          <w:szCs w:val="28"/>
        </w:rPr>
        <w:t xml:space="preserve"> Исследование</w:t>
      </w:r>
      <w:r w:rsidRPr="00D4154E">
        <w:rPr>
          <w:kern w:val="2"/>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D4154E" w:rsidRDefault="000F42A9" w:rsidP="002474FA">
      <w:pPr>
        <w:ind w:firstLine="709"/>
        <w:jc w:val="both"/>
        <w:rPr>
          <w:rFonts w:eastAsia="@Arial Unicode MS"/>
          <w:szCs w:val="28"/>
        </w:rPr>
      </w:pPr>
      <w:r w:rsidRPr="00D4154E">
        <w:rPr>
          <w:b/>
          <w:szCs w:val="28"/>
        </w:rPr>
        <w:t>Блок 3.</w:t>
      </w:r>
      <w:r w:rsidRPr="00D4154E">
        <w:rPr>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D4154E">
        <w:rPr>
          <w:rStyle w:val="Zag11"/>
          <w:rFonts w:eastAsia="@Arial Unicode MS"/>
          <w:color w:val="auto"/>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D4154E" w:rsidRDefault="000F42A9" w:rsidP="002474FA">
      <w:pPr>
        <w:ind w:firstLine="709"/>
        <w:jc w:val="both"/>
        <w:rPr>
          <w:szCs w:val="28"/>
        </w:rPr>
      </w:pPr>
      <w:r w:rsidRPr="00D4154E">
        <w:rPr>
          <w:szCs w:val="28"/>
        </w:rPr>
        <w:t>Данные, полученные по каждому из трех направлений мониторинга, могут рассматриваться в качестве</w:t>
      </w:r>
      <w:r w:rsidRPr="00D4154E">
        <w:rPr>
          <w:b/>
          <w:szCs w:val="28"/>
        </w:rPr>
        <w:t xml:space="preserve"> основных показателей </w:t>
      </w:r>
      <w:r w:rsidRPr="00D4154E">
        <w:rPr>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D4154E" w:rsidRDefault="000F42A9" w:rsidP="002474FA">
      <w:pPr>
        <w:ind w:firstLine="709"/>
        <w:jc w:val="both"/>
        <w:rPr>
          <w:szCs w:val="28"/>
        </w:rPr>
      </w:pPr>
      <w:r w:rsidRPr="00D4154E">
        <w:rPr>
          <w:szCs w:val="28"/>
        </w:rPr>
        <w:t xml:space="preserve">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w:t>
      </w:r>
      <w:r w:rsidRPr="00D4154E">
        <w:rPr>
          <w:szCs w:val="28"/>
        </w:rPr>
        <w:lastRenderedPageBreak/>
        <w:t>эмпирических методов, направленных на оценку эффективности работы образовательной организации по воспитанию обучающихся.</w:t>
      </w:r>
    </w:p>
    <w:p w:rsidR="000F42A9" w:rsidRPr="00D4154E" w:rsidRDefault="000F42A9" w:rsidP="002474FA">
      <w:pPr>
        <w:pStyle w:val="-12"/>
        <w:spacing w:after="0"/>
        <w:ind w:left="0" w:firstLine="709"/>
        <w:jc w:val="both"/>
        <w:rPr>
          <w:rFonts w:ascii="Times New Roman" w:hAnsi="Times New Roman"/>
          <w:i/>
          <w:szCs w:val="28"/>
        </w:rPr>
      </w:pPr>
      <w:r w:rsidRPr="00D4154E">
        <w:rPr>
          <w:rFonts w:ascii="Times New Roman" w:hAnsi="Times New Roman"/>
          <w:b/>
          <w:szCs w:val="28"/>
        </w:rPr>
        <w:t>Методологический инструментарий</w:t>
      </w:r>
      <w:r w:rsidRPr="00D4154E">
        <w:rPr>
          <w:rFonts w:ascii="Times New Roman" w:hAnsi="Times New Roman"/>
          <w:szCs w:val="28"/>
        </w:rPr>
        <w:t xml:space="preserve"> исследования предусматривает использование следующих методов: тестирование (метод тестов), проективные методы, </w:t>
      </w:r>
      <w:r w:rsidRPr="00D4154E">
        <w:rPr>
          <w:rFonts w:ascii="Times New Roman" w:hAnsi="Times New Roman"/>
          <w:bCs/>
          <w:szCs w:val="28"/>
        </w:rPr>
        <w:t xml:space="preserve">опрос (анкетирование, интервью, беседа), </w:t>
      </w:r>
      <w:r w:rsidRPr="00D4154E">
        <w:rPr>
          <w:rFonts w:ascii="Times New Roman" w:hAnsi="Times New Roman"/>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D4154E" w:rsidRDefault="000F42A9" w:rsidP="002474FA">
      <w:pPr>
        <w:ind w:firstLine="709"/>
        <w:jc w:val="both"/>
        <w:rPr>
          <w:szCs w:val="28"/>
        </w:rPr>
      </w:pPr>
      <w:r w:rsidRPr="00D4154E">
        <w:rPr>
          <w:szCs w:val="28"/>
        </w:rPr>
        <w:t>Основной</w:t>
      </w:r>
      <w:r w:rsidRPr="00D4154E">
        <w:rPr>
          <w:b/>
          <w:szCs w:val="28"/>
        </w:rPr>
        <w:t xml:space="preserve"> целью исследования</w:t>
      </w:r>
      <w:r w:rsidRPr="00D4154E">
        <w:rPr>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D4154E" w:rsidRDefault="000F42A9" w:rsidP="002474FA">
      <w:pPr>
        <w:ind w:firstLine="709"/>
        <w:jc w:val="both"/>
        <w:rPr>
          <w:i/>
          <w:szCs w:val="28"/>
        </w:rPr>
      </w:pPr>
      <w:r w:rsidRPr="00D4154E">
        <w:rPr>
          <w:b/>
          <w:szCs w:val="28"/>
        </w:rPr>
        <w:t>Этап 1.</w:t>
      </w:r>
      <w:r w:rsidRPr="00D4154E">
        <w:rPr>
          <w:szCs w:val="28"/>
        </w:rPr>
        <w:t xml:space="preserve"> Контрольный этап исследования (начало учебного года)</w:t>
      </w:r>
      <w:r w:rsidR="00596982" w:rsidRPr="00D4154E">
        <w:rPr>
          <w:szCs w:val="28"/>
        </w:rPr>
        <w:t xml:space="preserve"> </w:t>
      </w:r>
      <w:r w:rsidRPr="00D4154E">
        <w:rPr>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D4154E" w:rsidRDefault="000F42A9" w:rsidP="002474FA">
      <w:pPr>
        <w:ind w:firstLine="709"/>
        <w:jc w:val="both"/>
        <w:rPr>
          <w:i/>
          <w:szCs w:val="28"/>
        </w:rPr>
      </w:pPr>
      <w:r w:rsidRPr="00D4154E">
        <w:rPr>
          <w:b/>
          <w:szCs w:val="28"/>
        </w:rPr>
        <w:t>Этап 2.</w:t>
      </w:r>
      <w:r w:rsidRPr="00D4154E">
        <w:rPr>
          <w:szCs w:val="28"/>
        </w:rPr>
        <w:t xml:space="preserve"> Формирующий этап исследования (в течении всего учебного года)</w:t>
      </w:r>
      <w:r w:rsidR="00596982" w:rsidRPr="00D4154E">
        <w:rPr>
          <w:szCs w:val="28"/>
        </w:rPr>
        <w:t xml:space="preserve"> </w:t>
      </w:r>
      <w:r w:rsidRPr="00D4154E">
        <w:rPr>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D4154E" w:rsidRDefault="000F42A9" w:rsidP="002474FA">
      <w:pPr>
        <w:ind w:firstLine="709"/>
        <w:jc w:val="both"/>
        <w:rPr>
          <w:szCs w:val="28"/>
        </w:rPr>
      </w:pPr>
      <w:r w:rsidRPr="00D4154E">
        <w:rPr>
          <w:b/>
          <w:szCs w:val="28"/>
        </w:rPr>
        <w:t>Этап 3.</w:t>
      </w:r>
      <w:r w:rsidRPr="00D4154E">
        <w:rPr>
          <w:szCs w:val="28"/>
        </w:rPr>
        <w:t xml:space="preserve"> Интерпретационный этап исследования (окончание учебного года)</w:t>
      </w:r>
      <w:r w:rsidR="00596982" w:rsidRPr="00D4154E">
        <w:rPr>
          <w:szCs w:val="28"/>
        </w:rPr>
        <w:t xml:space="preserve"> </w:t>
      </w:r>
      <w:r w:rsidRPr="00D4154E">
        <w:rPr>
          <w:szCs w:val="28"/>
        </w:rPr>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4154E">
        <w:rPr>
          <w:b/>
          <w:szCs w:val="28"/>
        </w:rPr>
        <w:t>исследование динамики</w:t>
      </w:r>
      <w:r w:rsidRPr="00D4154E">
        <w:rPr>
          <w:szCs w:val="28"/>
        </w:rPr>
        <w:t xml:space="preserve"> развития младших школьников и анализ выполнения годового плана воспитательной работы.</w:t>
      </w:r>
    </w:p>
    <w:p w:rsidR="000F42A9" w:rsidRPr="00D4154E" w:rsidRDefault="000F42A9" w:rsidP="002474FA">
      <w:pPr>
        <w:ind w:firstLine="709"/>
        <w:jc w:val="both"/>
        <w:rPr>
          <w:szCs w:val="28"/>
        </w:rPr>
      </w:pPr>
      <w:r w:rsidRPr="00D4154E">
        <w:rPr>
          <w:szCs w:val="28"/>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D4154E" w:rsidRDefault="000F42A9" w:rsidP="002474FA">
      <w:pPr>
        <w:ind w:firstLine="709"/>
        <w:jc w:val="both"/>
        <w:rPr>
          <w:b/>
          <w:szCs w:val="28"/>
        </w:rPr>
      </w:pPr>
      <w:r w:rsidRPr="00D4154E">
        <w:rPr>
          <w:szCs w:val="28"/>
        </w:rPr>
        <w:t>Комплексная оценка эффективности реализуемой образовательной организацией воспитательной программы</w:t>
      </w:r>
      <w:r w:rsidR="00596982" w:rsidRPr="00D4154E">
        <w:rPr>
          <w:szCs w:val="28"/>
        </w:rPr>
        <w:t xml:space="preserve"> </w:t>
      </w:r>
      <w:r w:rsidRPr="00D4154E">
        <w:rPr>
          <w:szCs w:val="28"/>
        </w:rPr>
        <w:t>осуществляется в соответствии с динамикой</w:t>
      </w:r>
      <w:r w:rsidR="00596982" w:rsidRPr="00D4154E">
        <w:rPr>
          <w:szCs w:val="28"/>
        </w:rPr>
        <w:t xml:space="preserve"> </w:t>
      </w:r>
      <w:r w:rsidRPr="00D4154E">
        <w:rPr>
          <w:b/>
          <w:szCs w:val="28"/>
        </w:rPr>
        <w:t>основных показателей целостного процесса духовно-нравственного развития, воспитания и социализации младших школьников</w:t>
      </w:r>
      <w:r w:rsidRPr="00D4154E">
        <w:rPr>
          <w:szCs w:val="28"/>
        </w:rPr>
        <w:t>:</w:t>
      </w:r>
    </w:p>
    <w:p w:rsidR="000F42A9" w:rsidRPr="00D4154E" w:rsidRDefault="000F42A9" w:rsidP="002474FA">
      <w:pPr>
        <w:pStyle w:val="dash041e005f0431005f044b005f0447005f043d005f044b005f0439"/>
        <w:ind w:firstLine="709"/>
        <w:jc w:val="both"/>
        <w:rPr>
          <w:szCs w:val="28"/>
        </w:rPr>
      </w:pPr>
      <w:r w:rsidRPr="00D4154E">
        <w:rPr>
          <w:b/>
          <w:szCs w:val="28"/>
        </w:rPr>
        <w:t>Блок 1.</w:t>
      </w:r>
      <w:r w:rsidRPr="00D4154E">
        <w:rPr>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D4154E" w:rsidRDefault="000F42A9" w:rsidP="002474FA">
      <w:pPr>
        <w:ind w:firstLine="709"/>
        <w:contextualSpacing/>
        <w:jc w:val="both"/>
        <w:rPr>
          <w:kern w:val="2"/>
          <w:szCs w:val="28"/>
        </w:rPr>
      </w:pPr>
      <w:r w:rsidRPr="00D4154E">
        <w:rPr>
          <w:b/>
          <w:szCs w:val="28"/>
        </w:rPr>
        <w:t>Блок 2.</w:t>
      </w:r>
      <w:r w:rsidRPr="00D4154E">
        <w:rPr>
          <w:szCs w:val="28"/>
        </w:rPr>
        <w:t xml:space="preserve"> Анализ изменений (динамика показателей)</w:t>
      </w:r>
      <w:r w:rsidRPr="00D4154E">
        <w:rPr>
          <w:kern w:val="2"/>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D4154E" w:rsidRDefault="000F42A9" w:rsidP="00E166F4">
      <w:pPr>
        <w:numPr>
          <w:ilvl w:val="0"/>
          <w:numId w:val="37"/>
        </w:numPr>
        <w:tabs>
          <w:tab w:val="left" w:pos="993"/>
        </w:tabs>
        <w:ind w:left="0" w:firstLine="709"/>
        <w:contextualSpacing/>
        <w:jc w:val="both"/>
        <w:rPr>
          <w:szCs w:val="28"/>
        </w:rPr>
      </w:pPr>
      <w:r w:rsidRPr="00D4154E">
        <w:rPr>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D4154E" w:rsidRDefault="000F42A9" w:rsidP="00E166F4">
      <w:pPr>
        <w:numPr>
          <w:ilvl w:val="0"/>
          <w:numId w:val="37"/>
        </w:numPr>
        <w:tabs>
          <w:tab w:val="left" w:pos="993"/>
        </w:tabs>
        <w:ind w:left="0" w:firstLine="709"/>
        <w:contextualSpacing/>
        <w:jc w:val="both"/>
        <w:rPr>
          <w:szCs w:val="28"/>
        </w:rPr>
      </w:pPr>
      <w:r w:rsidRPr="00D4154E">
        <w:rPr>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D4154E" w:rsidRDefault="000F42A9" w:rsidP="00E166F4">
      <w:pPr>
        <w:numPr>
          <w:ilvl w:val="0"/>
          <w:numId w:val="37"/>
        </w:numPr>
        <w:tabs>
          <w:tab w:val="left" w:pos="993"/>
        </w:tabs>
        <w:ind w:left="0" w:firstLine="709"/>
        <w:contextualSpacing/>
        <w:jc w:val="both"/>
        <w:rPr>
          <w:szCs w:val="28"/>
        </w:rPr>
      </w:pPr>
      <w:r w:rsidRPr="00D4154E">
        <w:rPr>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D4154E" w:rsidRDefault="000F42A9" w:rsidP="00E166F4">
      <w:pPr>
        <w:numPr>
          <w:ilvl w:val="0"/>
          <w:numId w:val="37"/>
        </w:numPr>
        <w:tabs>
          <w:tab w:val="left" w:pos="993"/>
        </w:tabs>
        <w:ind w:left="0" w:firstLine="709"/>
        <w:contextualSpacing/>
        <w:jc w:val="both"/>
        <w:rPr>
          <w:szCs w:val="28"/>
        </w:rPr>
      </w:pPr>
      <w:r w:rsidRPr="00D4154E">
        <w:rPr>
          <w:szCs w:val="28"/>
        </w:rPr>
        <w:t xml:space="preserve">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w:t>
      </w:r>
      <w:r w:rsidRPr="00D4154E">
        <w:rPr>
          <w:szCs w:val="28"/>
        </w:rPr>
        <w:lastRenderedPageBreak/>
        <w:t>встреч с интересными людьми; проведение социальных и психологических исследований; участие в конкурсах).</w:t>
      </w:r>
    </w:p>
    <w:p w:rsidR="000F42A9" w:rsidRPr="00D4154E" w:rsidRDefault="000F42A9" w:rsidP="00E166F4">
      <w:pPr>
        <w:numPr>
          <w:ilvl w:val="0"/>
          <w:numId w:val="37"/>
        </w:numPr>
        <w:tabs>
          <w:tab w:val="left" w:pos="993"/>
        </w:tabs>
        <w:ind w:left="0" w:firstLine="709"/>
        <w:contextualSpacing/>
        <w:jc w:val="both"/>
        <w:rPr>
          <w:szCs w:val="28"/>
        </w:rPr>
      </w:pPr>
      <w:r w:rsidRPr="00D4154E">
        <w:rPr>
          <w:szCs w:val="28"/>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D4154E" w:rsidRDefault="000F42A9" w:rsidP="002474FA">
      <w:pPr>
        <w:ind w:firstLine="709"/>
        <w:contextualSpacing/>
        <w:jc w:val="both"/>
        <w:rPr>
          <w:kern w:val="2"/>
          <w:szCs w:val="28"/>
        </w:rPr>
      </w:pPr>
      <w:r w:rsidRPr="00D4154E">
        <w:rPr>
          <w:b/>
          <w:szCs w:val="28"/>
        </w:rPr>
        <w:t>Блок 3.</w:t>
      </w:r>
      <w:r w:rsidRPr="00D4154E">
        <w:rPr>
          <w:szCs w:val="28"/>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D4154E">
        <w:rPr>
          <w:kern w:val="2"/>
          <w:szCs w:val="28"/>
        </w:rPr>
        <w:t xml:space="preserve"> исследуется по следующим направлениям:</w:t>
      </w:r>
    </w:p>
    <w:p w:rsidR="000F42A9" w:rsidRPr="00D4154E" w:rsidRDefault="000F42A9" w:rsidP="00E166F4">
      <w:pPr>
        <w:numPr>
          <w:ilvl w:val="0"/>
          <w:numId w:val="37"/>
        </w:numPr>
        <w:tabs>
          <w:tab w:val="left" w:pos="993"/>
        </w:tabs>
        <w:ind w:left="0" w:firstLine="709"/>
        <w:contextualSpacing/>
        <w:jc w:val="both"/>
        <w:rPr>
          <w:szCs w:val="28"/>
        </w:rPr>
      </w:pPr>
      <w:r w:rsidRPr="00D4154E">
        <w:rPr>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D4154E" w:rsidRDefault="000F42A9" w:rsidP="00E166F4">
      <w:pPr>
        <w:numPr>
          <w:ilvl w:val="0"/>
          <w:numId w:val="37"/>
        </w:numPr>
        <w:tabs>
          <w:tab w:val="left" w:pos="993"/>
        </w:tabs>
        <w:ind w:left="0" w:firstLine="709"/>
        <w:contextualSpacing/>
        <w:jc w:val="both"/>
        <w:rPr>
          <w:szCs w:val="28"/>
        </w:rPr>
      </w:pPr>
      <w:r w:rsidRPr="00D4154E">
        <w:rPr>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D4154E" w:rsidRDefault="000F42A9" w:rsidP="00E166F4">
      <w:pPr>
        <w:numPr>
          <w:ilvl w:val="0"/>
          <w:numId w:val="37"/>
        </w:numPr>
        <w:tabs>
          <w:tab w:val="left" w:pos="993"/>
        </w:tabs>
        <w:ind w:left="0" w:firstLine="709"/>
        <w:contextualSpacing/>
        <w:jc w:val="both"/>
        <w:rPr>
          <w:szCs w:val="28"/>
        </w:rPr>
      </w:pPr>
      <w:r w:rsidRPr="00D4154E">
        <w:rPr>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D4154E" w:rsidRDefault="000F42A9" w:rsidP="00E166F4">
      <w:pPr>
        <w:widowControl w:val="0"/>
        <w:numPr>
          <w:ilvl w:val="0"/>
          <w:numId w:val="37"/>
        </w:numPr>
        <w:tabs>
          <w:tab w:val="left" w:pos="993"/>
        </w:tabs>
        <w:ind w:left="0" w:firstLine="709"/>
        <w:contextualSpacing/>
        <w:jc w:val="both"/>
        <w:rPr>
          <w:szCs w:val="28"/>
        </w:rPr>
      </w:pPr>
      <w:r w:rsidRPr="00D4154E">
        <w:rPr>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D4154E" w:rsidRDefault="000F42A9" w:rsidP="00E166F4">
      <w:pPr>
        <w:pStyle w:val="dash041e005f0431005f044b005f0447005f043d005f044b005f0439"/>
        <w:widowControl w:val="0"/>
        <w:numPr>
          <w:ilvl w:val="0"/>
          <w:numId w:val="38"/>
        </w:numPr>
        <w:ind w:left="0" w:firstLine="709"/>
        <w:jc w:val="both"/>
        <w:rPr>
          <w:szCs w:val="28"/>
        </w:rPr>
      </w:pPr>
      <w:r w:rsidRPr="00D4154E">
        <w:rPr>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D4154E" w:rsidRDefault="000F42A9" w:rsidP="002474FA">
      <w:pPr>
        <w:ind w:firstLine="709"/>
        <w:contextualSpacing/>
        <w:jc w:val="both"/>
        <w:rPr>
          <w:szCs w:val="28"/>
        </w:rPr>
      </w:pPr>
      <w:r w:rsidRPr="00D4154E">
        <w:rPr>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D4154E" w:rsidRDefault="000F42A9" w:rsidP="002474FA">
      <w:pPr>
        <w:ind w:firstLine="709"/>
        <w:jc w:val="both"/>
        <w:rPr>
          <w:szCs w:val="28"/>
        </w:rPr>
      </w:pPr>
      <w:r w:rsidRPr="00D4154E">
        <w:rPr>
          <w:szCs w:val="28"/>
        </w:rPr>
        <w:t xml:space="preserve">В качестве </w:t>
      </w:r>
      <w:r w:rsidRPr="00D4154E">
        <w:rPr>
          <w:b/>
          <w:szCs w:val="28"/>
        </w:rPr>
        <w:t>критериев, по которым изучается динамика</w:t>
      </w:r>
      <w:r w:rsidRPr="00D4154E">
        <w:rPr>
          <w:szCs w:val="28"/>
        </w:rPr>
        <w:t xml:space="preserve"> процесса воспитания и социализации обучающихся, выделены:</w:t>
      </w:r>
    </w:p>
    <w:p w:rsidR="000F42A9" w:rsidRPr="00D4154E" w:rsidRDefault="000F42A9" w:rsidP="00E166F4">
      <w:pPr>
        <w:numPr>
          <w:ilvl w:val="0"/>
          <w:numId w:val="36"/>
        </w:numPr>
        <w:tabs>
          <w:tab w:val="left" w:pos="993"/>
        </w:tabs>
        <w:ind w:left="0" w:firstLine="709"/>
        <w:jc w:val="both"/>
        <w:rPr>
          <w:szCs w:val="28"/>
        </w:rPr>
      </w:pPr>
      <w:r w:rsidRPr="00D4154E">
        <w:rPr>
          <w:szCs w:val="28"/>
        </w:rPr>
        <w:t>Положительная динамика</w:t>
      </w:r>
      <w:r w:rsidRPr="00D4154E">
        <w:rPr>
          <w:i/>
          <w:szCs w:val="28"/>
        </w:rPr>
        <w:t xml:space="preserve"> –</w:t>
      </w:r>
      <w:r w:rsidRPr="00D4154E">
        <w:rPr>
          <w:szCs w:val="28"/>
        </w:rPr>
        <w:t xml:space="preserve"> увеличение положительных значений выделенных показателей </w:t>
      </w:r>
      <w:r w:rsidRPr="00D4154E">
        <w:rPr>
          <w:rStyle w:val="dash041e005f0431005f044b005f0447005f043d005f044b005f0439005f005fchar1char1"/>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D4154E" w:rsidRDefault="000F42A9" w:rsidP="00E166F4">
      <w:pPr>
        <w:numPr>
          <w:ilvl w:val="0"/>
          <w:numId w:val="36"/>
        </w:numPr>
        <w:tabs>
          <w:tab w:val="left" w:pos="993"/>
        </w:tabs>
        <w:ind w:left="0" w:firstLine="709"/>
        <w:jc w:val="both"/>
        <w:rPr>
          <w:szCs w:val="28"/>
        </w:rPr>
      </w:pPr>
      <w:r w:rsidRPr="00D4154E">
        <w:rPr>
          <w:szCs w:val="28"/>
        </w:rPr>
        <w:t>Инертность положительной динамики</w:t>
      </w:r>
      <w:r w:rsidR="0006441F" w:rsidRPr="00D4154E">
        <w:rPr>
          <w:szCs w:val="28"/>
        </w:rPr>
        <w:t xml:space="preserve"> </w:t>
      </w:r>
      <w:r w:rsidRPr="00D4154E">
        <w:rPr>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4154E">
        <w:rPr>
          <w:rStyle w:val="dash041e005f0431005f044b005f0447005f043d005f044b005f0439005f005fchar1char1"/>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D4154E" w:rsidRDefault="000F42A9" w:rsidP="00E166F4">
      <w:pPr>
        <w:numPr>
          <w:ilvl w:val="0"/>
          <w:numId w:val="36"/>
        </w:numPr>
        <w:tabs>
          <w:tab w:val="left" w:pos="993"/>
        </w:tabs>
        <w:ind w:left="0" w:firstLine="709"/>
        <w:jc w:val="both"/>
        <w:rPr>
          <w:szCs w:val="28"/>
        </w:rPr>
      </w:pPr>
      <w:r w:rsidRPr="00D4154E">
        <w:rPr>
          <w:szCs w:val="28"/>
        </w:rPr>
        <w:t xml:space="preserve">Устойчивость (стабильность) исследуемых показателей духовно-нравственного развития, </w:t>
      </w:r>
      <w:proofErr w:type="gramStart"/>
      <w:r w:rsidRPr="00D4154E">
        <w:rPr>
          <w:szCs w:val="28"/>
        </w:rPr>
        <w:t>воспитания и социализации</w:t>
      </w:r>
      <w:proofErr w:type="gramEnd"/>
      <w:r w:rsidRPr="00D4154E">
        <w:rPr>
          <w:szCs w:val="28"/>
        </w:rPr>
        <w:t xml:space="preserve"> обучающихся</w:t>
      </w:r>
      <w:r w:rsidR="0006441F" w:rsidRPr="00D4154E">
        <w:rPr>
          <w:szCs w:val="28"/>
        </w:rPr>
        <w:t xml:space="preserve"> </w:t>
      </w:r>
      <w:r w:rsidRPr="00D4154E">
        <w:rPr>
          <w:rStyle w:val="dash041e005f0431005f044b005f0447005f043d005f044b005f0439005f005fchar1char1"/>
          <w:szCs w:val="28"/>
        </w:rPr>
        <w:t xml:space="preserve">на интерпретационном и контрольном этапах исследования. </w:t>
      </w:r>
      <w:r w:rsidRPr="00D4154E">
        <w:rPr>
          <w:szCs w:val="28"/>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D4154E" w:rsidRDefault="000F42A9" w:rsidP="002474FA">
      <w:pPr>
        <w:pStyle w:val="-12"/>
        <w:spacing w:after="0"/>
        <w:ind w:left="0" w:firstLine="709"/>
        <w:jc w:val="both"/>
        <w:rPr>
          <w:rFonts w:ascii="Times New Roman" w:eastAsia="Calibri" w:hAnsi="Times New Roman"/>
          <w:szCs w:val="28"/>
          <w:lang w:eastAsia="ru-RU"/>
        </w:rPr>
      </w:pPr>
      <w:r w:rsidRPr="00D4154E">
        <w:rPr>
          <w:rFonts w:ascii="Times New Roman" w:eastAsia="Calibri" w:hAnsi="Times New Roman"/>
          <w:szCs w:val="28"/>
          <w:lang w:eastAsia="ru-RU"/>
        </w:rPr>
        <w:t xml:space="preserve">Следует обратить внимание на то, что несоответствие содержания, </w:t>
      </w:r>
      <w:proofErr w:type="gramStart"/>
      <w:r w:rsidRPr="00D4154E">
        <w:rPr>
          <w:rFonts w:ascii="Times New Roman" w:eastAsia="Calibri" w:hAnsi="Times New Roman"/>
          <w:szCs w:val="28"/>
          <w:lang w:eastAsia="ru-RU"/>
        </w:rPr>
        <w:t>методов воспитания</w:t>
      </w:r>
      <w:proofErr w:type="gramEnd"/>
      <w:r w:rsidRPr="00D4154E">
        <w:rPr>
          <w:rFonts w:ascii="Times New Roman" w:eastAsia="Calibri" w:hAnsi="Times New Roman"/>
          <w:szCs w:val="28"/>
          <w:lang w:eastAsia="ru-RU"/>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w:t>
      </w:r>
      <w:r w:rsidRPr="00D4154E">
        <w:rPr>
          <w:rFonts w:ascii="Times New Roman" w:eastAsia="Calibri" w:hAnsi="Times New Roman"/>
          <w:szCs w:val="28"/>
          <w:lang w:eastAsia="ru-RU"/>
        </w:rPr>
        <w:lastRenderedPageBreak/>
        <w:t>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D4154E" w:rsidRDefault="000F42A9" w:rsidP="002474FA">
      <w:pPr>
        <w:ind w:firstLine="709"/>
        <w:jc w:val="both"/>
        <w:rPr>
          <w:szCs w:val="28"/>
        </w:rPr>
      </w:pPr>
      <w:r w:rsidRPr="00D4154E">
        <w:rPr>
          <w:szCs w:val="28"/>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D4154E">
        <w:rPr>
          <w:szCs w:val="28"/>
        </w:rPr>
        <w:t xml:space="preserve"> </w:t>
      </w:r>
      <w:r w:rsidRPr="00D4154E">
        <w:rPr>
          <w:szCs w:val="28"/>
        </w:rPr>
        <w:t xml:space="preserve">духовно-нравственного развития, воспитания и социализации обучающихся. </w:t>
      </w:r>
    </w:p>
    <w:p w:rsidR="000F42A9" w:rsidRPr="00D4154E" w:rsidRDefault="000F42A9" w:rsidP="002474FA">
      <w:pPr>
        <w:ind w:firstLine="709"/>
        <w:jc w:val="both"/>
        <w:rPr>
          <w:szCs w:val="28"/>
        </w:rPr>
      </w:pPr>
      <w:r w:rsidRPr="00D4154E">
        <w:rPr>
          <w:szCs w:val="28"/>
        </w:rPr>
        <w:t>На основе результатов исследования может быть составлена</w:t>
      </w:r>
      <w:r w:rsidR="0006441F" w:rsidRPr="00D4154E">
        <w:rPr>
          <w:szCs w:val="28"/>
        </w:rPr>
        <w:t xml:space="preserve"> </w:t>
      </w:r>
      <w:r w:rsidRPr="00D4154E">
        <w:rPr>
          <w:szCs w:val="28"/>
        </w:rPr>
        <w:t>характеристика класса и индивидуальная характеристика учащегося</w:t>
      </w:r>
      <w:r w:rsidRPr="00D4154E">
        <w:rPr>
          <w:b/>
          <w:szCs w:val="28"/>
        </w:rPr>
        <w:t xml:space="preserve">, </w:t>
      </w:r>
      <w:r w:rsidRPr="00D4154E">
        <w:rPr>
          <w:szCs w:val="28"/>
        </w:rPr>
        <w:t xml:space="preserve">включающая три основных компонента: </w:t>
      </w:r>
    </w:p>
    <w:p w:rsidR="000F42A9" w:rsidRPr="00D4154E" w:rsidRDefault="000F42A9" w:rsidP="00E166F4">
      <w:pPr>
        <w:numPr>
          <w:ilvl w:val="0"/>
          <w:numId w:val="41"/>
        </w:numPr>
        <w:tabs>
          <w:tab w:val="left" w:pos="993"/>
        </w:tabs>
        <w:ind w:left="0" w:firstLine="709"/>
        <w:contextualSpacing/>
        <w:jc w:val="both"/>
        <w:rPr>
          <w:szCs w:val="28"/>
        </w:rPr>
      </w:pPr>
      <w:r w:rsidRPr="00D4154E">
        <w:rPr>
          <w:szCs w:val="28"/>
        </w:rPr>
        <w:t xml:space="preserve">характеристику достижений и положительных качеств обучающегося; </w:t>
      </w:r>
    </w:p>
    <w:p w:rsidR="000F42A9" w:rsidRPr="00D4154E" w:rsidRDefault="000F42A9" w:rsidP="00E166F4">
      <w:pPr>
        <w:numPr>
          <w:ilvl w:val="0"/>
          <w:numId w:val="41"/>
        </w:numPr>
        <w:tabs>
          <w:tab w:val="left" w:pos="993"/>
        </w:tabs>
        <w:ind w:left="0" w:firstLine="709"/>
        <w:contextualSpacing/>
        <w:jc w:val="both"/>
        <w:rPr>
          <w:szCs w:val="28"/>
        </w:rPr>
      </w:pPr>
      <w:r w:rsidRPr="00D4154E">
        <w:rPr>
          <w:szCs w:val="28"/>
        </w:rPr>
        <w:t xml:space="preserve">определение приоритетных задач и направлений индивидуального развития; </w:t>
      </w:r>
    </w:p>
    <w:p w:rsidR="000F42A9" w:rsidRPr="00D4154E" w:rsidRDefault="000F42A9" w:rsidP="00E166F4">
      <w:pPr>
        <w:numPr>
          <w:ilvl w:val="0"/>
          <w:numId w:val="41"/>
        </w:numPr>
        <w:tabs>
          <w:tab w:val="left" w:pos="993"/>
        </w:tabs>
        <w:ind w:left="0" w:firstLine="709"/>
        <w:contextualSpacing/>
        <w:jc w:val="both"/>
        <w:rPr>
          <w:szCs w:val="28"/>
        </w:rPr>
      </w:pPr>
      <w:r w:rsidRPr="00D4154E">
        <w:rPr>
          <w:szCs w:val="28"/>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D4154E" w:rsidRDefault="000F42A9" w:rsidP="002474FA">
      <w:pPr>
        <w:ind w:firstLine="709"/>
        <w:jc w:val="both"/>
        <w:rPr>
          <w:szCs w:val="28"/>
        </w:rPr>
      </w:pPr>
      <w:r w:rsidRPr="00D4154E">
        <w:rPr>
          <w:szCs w:val="28"/>
        </w:rPr>
        <w:t>Полученные и зафиксированные результаты исследования могут быть включены в портфель достижений младших школьников.</w:t>
      </w:r>
    </w:p>
    <w:p w:rsidR="000F42A9" w:rsidRPr="00D4154E" w:rsidRDefault="000F42A9" w:rsidP="002474FA">
      <w:pPr>
        <w:ind w:firstLine="709"/>
        <w:jc w:val="both"/>
        <w:rPr>
          <w:szCs w:val="28"/>
        </w:rPr>
      </w:pPr>
      <w:r w:rsidRPr="00D4154E">
        <w:rPr>
          <w:szCs w:val="28"/>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D4154E" w:rsidRDefault="000F42A9" w:rsidP="002474FA">
      <w:pPr>
        <w:tabs>
          <w:tab w:val="left" w:pos="284"/>
        </w:tabs>
        <w:ind w:firstLine="709"/>
        <w:jc w:val="both"/>
        <w:rPr>
          <w:rStyle w:val="Zag11"/>
          <w:rFonts w:eastAsia="@Arial Unicode MS"/>
          <w:color w:val="auto"/>
          <w:szCs w:val="28"/>
        </w:rPr>
      </w:pPr>
      <w:r w:rsidRPr="00D4154E">
        <w:rPr>
          <w:szCs w:val="28"/>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D4154E">
        <w:rPr>
          <w:rStyle w:val="Zag11"/>
          <w:rFonts w:eastAsia="@Arial Unicode MS"/>
          <w:color w:val="auto"/>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D4154E" w:rsidRDefault="000F42A9" w:rsidP="002474FA">
      <w:pPr>
        <w:ind w:firstLine="709"/>
        <w:jc w:val="both"/>
        <w:rPr>
          <w:szCs w:val="28"/>
        </w:rPr>
      </w:pPr>
      <w:r w:rsidRPr="00D4154E">
        <w:rPr>
          <w:b/>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D4154E" w:rsidRDefault="000F42A9" w:rsidP="002474FA">
      <w:pPr>
        <w:ind w:firstLine="709"/>
        <w:jc w:val="both"/>
        <w:rPr>
          <w:szCs w:val="28"/>
        </w:rPr>
      </w:pPr>
      <w:r w:rsidRPr="00D4154E">
        <w:rPr>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D4154E" w:rsidRDefault="000F42A9" w:rsidP="002474FA">
      <w:pPr>
        <w:ind w:firstLine="709"/>
        <w:jc w:val="both"/>
        <w:rPr>
          <w:szCs w:val="28"/>
        </w:rPr>
      </w:pPr>
      <w:r w:rsidRPr="00D4154E">
        <w:rPr>
          <w:szCs w:val="28"/>
        </w:rPr>
        <w:t xml:space="preserve">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w:t>
      </w:r>
      <w:r w:rsidRPr="00D4154E">
        <w:rPr>
          <w:szCs w:val="28"/>
        </w:rPr>
        <w:lastRenderedPageBreak/>
        <w:t>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D4154E" w:rsidRDefault="000F42A9" w:rsidP="002474FA">
      <w:pPr>
        <w:ind w:firstLine="709"/>
        <w:jc w:val="both"/>
        <w:rPr>
          <w:szCs w:val="28"/>
        </w:rPr>
      </w:pPr>
      <w:r w:rsidRPr="00D4154E">
        <w:rPr>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4154E">
        <w:rPr>
          <w:szCs w:val="28"/>
        </w:rPr>
        <w:softHyphen/>
        <w:t>чес</w:t>
      </w:r>
      <w:r w:rsidRPr="00D4154E">
        <w:rPr>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D4154E" w:rsidRDefault="000F42A9" w:rsidP="002474FA">
      <w:pPr>
        <w:ind w:firstLine="709"/>
        <w:jc w:val="both"/>
        <w:rPr>
          <w:szCs w:val="28"/>
        </w:rPr>
      </w:pPr>
      <w:r w:rsidRPr="00D4154E">
        <w:rPr>
          <w:szCs w:val="28"/>
        </w:rPr>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D4154E" w:rsidRDefault="000F42A9" w:rsidP="002474FA">
      <w:pPr>
        <w:ind w:firstLine="709"/>
        <w:jc w:val="both"/>
        <w:rPr>
          <w:szCs w:val="28"/>
        </w:rPr>
      </w:pPr>
      <w:r w:rsidRPr="00D4154E">
        <w:rPr>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D4154E" w:rsidRDefault="000F42A9" w:rsidP="002474FA">
      <w:pPr>
        <w:ind w:firstLine="709"/>
        <w:jc w:val="both"/>
        <w:rPr>
          <w:szCs w:val="28"/>
        </w:rPr>
      </w:pPr>
      <w:r w:rsidRPr="00D4154E">
        <w:rPr>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D4154E" w:rsidRDefault="000F42A9" w:rsidP="002474FA">
      <w:pPr>
        <w:ind w:firstLine="709"/>
        <w:jc w:val="both"/>
        <w:rPr>
          <w:szCs w:val="28"/>
        </w:rPr>
      </w:pPr>
      <w:r w:rsidRPr="00D4154E">
        <w:rPr>
          <w:szCs w:val="28"/>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w:t>
      </w:r>
      <w:r w:rsidRPr="00D4154E">
        <w:rPr>
          <w:szCs w:val="28"/>
        </w:rPr>
        <w:lastRenderedPageBreak/>
        <w:t>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D4154E">
        <w:rPr>
          <w:szCs w:val="28"/>
        </w:rPr>
        <w:t xml:space="preserve">агогическом </w:t>
      </w:r>
      <w:r w:rsidRPr="00D4154E">
        <w:rPr>
          <w:szCs w:val="28"/>
        </w:rPr>
        <w:t>коллективе).</w:t>
      </w:r>
    </w:p>
    <w:p w:rsidR="000F42A9" w:rsidRPr="00D4154E" w:rsidRDefault="000F42A9" w:rsidP="002474FA">
      <w:pPr>
        <w:ind w:firstLine="709"/>
        <w:jc w:val="both"/>
        <w:rPr>
          <w:szCs w:val="28"/>
        </w:rPr>
      </w:pPr>
      <w:r w:rsidRPr="00D4154E">
        <w:rPr>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2474FA">
      <w:pPr>
        <w:ind w:firstLine="709"/>
        <w:jc w:val="both"/>
        <w:rPr>
          <w:b/>
          <w:sz w:val="28"/>
          <w:szCs w:val="28"/>
        </w:rPr>
      </w:pPr>
      <w:r w:rsidRPr="00D4154E">
        <w:rPr>
          <w:szCs w:val="28"/>
        </w:rPr>
        <w:t>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r w:rsidRPr="00BD7394">
        <w:rPr>
          <w:sz w:val="28"/>
          <w:szCs w:val="28"/>
        </w:rPr>
        <w:t xml:space="preserve">. </w:t>
      </w:r>
    </w:p>
    <w:p w:rsidR="000F42A9" w:rsidRPr="00BD7394" w:rsidRDefault="000F42A9" w:rsidP="002474FA"/>
    <w:p w:rsidR="000F42A9" w:rsidRPr="00BD7394" w:rsidRDefault="000F42A9" w:rsidP="002474FA"/>
    <w:p w:rsidR="00653A76" w:rsidRPr="003340FB" w:rsidRDefault="003340FB" w:rsidP="004A38DE">
      <w:pPr>
        <w:pStyle w:val="afd"/>
        <w:numPr>
          <w:ilvl w:val="1"/>
          <w:numId w:val="115"/>
        </w:numPr>
        <w:ind w:left="851" w:hanging="851"/>
      </w:pPr>
      <w:bookmarkStart w:id="253" w:name="_Toc288394104"/>
      <w:bookmarkStart w:id="254" w:name="_Toc288410571"/>
      <w:bookmarkStart w:id="255" w:name="_Toc288410700"/>
      <w:bookmarkStart w:id="256" w:name="_Toc424564340"/>
      <w:r w:rsidRPr="003340FB">
        <w:t>ПРОГРАММА ФОРМИРОВАНИЯ ЭКОЛОГИЧЕСКОЙ КУЛЬТУРЫ, ЗДОРОВОГО И БЕЗОПАСНОГО ОБРАЗА ЖИЗНИ</w:t>
      </w:r>
      <w:bookmarkEnd w:id="253"/>
      <w:bookmarkEnd w:id="254"/>
      <w:bookmarkEnd w:id="255"/>
      <w:bookmarkEnd w:id="256"/>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4C1C87">
        <w:rPr>
          <w:rStyle w:val="Zag11"/>
          <w:rFonts w:ascii="Times New Roman" w:hAnsi="Times New Roman"/>
          <w:color w:val="auto"/>
          <w:sz w:val="24"/>
          <w:szCs w:val="28"/>
        </w:rPr>
        <w:t xml:space="preserve">ФГОС НОО </w:t>
      </w:r>
      <w:r w:rsidRPr="004C1C87">
        <w:rPr>
          <w:rStyle w:val="Zag11"/>
          <w:rFonts w:ascii="Times New Roman" w:hAnsi="Times New Roman"/>
          <w:color w:val="auto"/>
          <w:sz w:val="24"/>
          <w:szCs w:val="28"/>
        </w:rPr>
        <w:t xml:space="preserve">— комплексная программа формирования </w:t>
      </w:r>
      <w:r w:rsidRPr="004C1C87">
        <w:rPr>
          <w:rStyle w:val="Zag11"/>
          <w:rFonts w:ascii="Times New Roman" w:hAnsi="Times New Roman"/>
          <w:color w:val="auto"/>
          <w:spacing w:val="2"/>
          <w:sz w:val="24"/>
          <w:szCs w:val="28"/>
        </w:rPr>
        <w:t>у обучающихся знаний, установок, личностных ориентиров</w:t>
      </w:r>
      <w:r w:rsidR="005A70ED"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z w:val="24"/>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4C1C87">
        <w:rPr>
          <w:rStyle w:val="Zag11"/>
          <w:rFonts w:ascii="Times New Roman" w:hAnsi="Times New Roman"/>
          <w:color w:val="auto"/>
          <w:sz w:val="24"/>
          <w:szCs w:val="28"/>
        </w:rPr>
        <w:t>е</w:t>
      </w:r>
      <w:r w:rsidRPr="004C1C87">
        <w:rPr>
          <w:rStyle w:val="Zag11"/>
          <w:rFonts w:ascii="Times New Roman" w:hAnsi="Times New Roman"/>
          <w:color w:val="auto"/>
          <w:sz w:val="24"/>
          <w:szCs w:val="28"/>
        </w:rPr>
        <w:t xml:space="preserve">нка. </w:t>
      </w:r>
    </w:p>
    <w:p w:rsidR="00653A76" w:rsidRPr="004C1C87" w:rsidRDefault="00653A76" w:rsidP="002474FA">
      <w:pPr>
        <w:pStyle w:val="a3"/>
        <w:spacing w:line="240" w:lineRule="auto"/>
        <w:ind w:firstLine="454"/>
        <w:rPr>
          <w:rStyle w:val="Zag11"/>
          <w:rFonts w:ascii="Times New Roman" w:hAnsi="Times New Roman"/>
          <w:color w:val="auto"/>
          <w:spacing w:val="2"/>
          <w:sz w:val="24"/>
          <w:szCs w:val="28"/>
        </w:rPr>
      </w:pPr>
      <w:r w:rsidRPr="004C1C87">
        <w:rPr>
          <w:rStyle w:val="Zag11"/>
          <w:rFonts w:ascii="Times New Roman" w:hAnsi="Times New Roman"/>
          <w:color w:val="auto"/>
          <w:spacing w:val="2"/>
          <w:sz w:val="24"/>
          <w:szCs w:val="28"/>
        </w:rPr>
        <w:t>Программа построена на основе общенациональных цен</w:t>
      </w:r>
      <w:r w:rsidRPr="004C1C87">
        <w:rPr>
          <w:rStyle w:val="Zag11"/>
          <w:rFonts w:ascii="Times New Roman" w:hAnsi="Times New Roman"/>
          <w:color w:val="auto"/>
          <w:sz w:val="24"/>
          <w:szCs w:val="28"/>
        </w:rPr>
        <w:t xml:space="preserve">ностей российского общества, таких, как гражданственность, </w:t>
      </w:r>
      <w:r w:rsidRPr="004C1C87">
        <w:rPr>
          <w:rStyle w:val="Zag11"/>
          <w:rFonts w:ascii="Times New Roman" w:hAnsi="Times New Roman"/>
          <w:color w:val="auto"/>
          <w:spacing w:val="2"/>
          <w:sz w:val="24"/>
          <w:szCs w:val="28"/>
        </w:rPr>
        <w:t xml:space="preserve">здоровье, природа, экологическая культура, безопасность человека и государства. Программа направлена на развитие </w:t>
      </w:r>
      <w:proofErr w:type="gramStart"/>
      <w:r w:rsidRPr="004C1C87">
        <w:rPr>
          <w:rStyle w:val="Zag11"/>
          <w:rFonts w:ascii="Times New Roman" w:hAnsi="Times New Roman"/>
          <w:color w:val="auto"/>
          <w:spacing w:val="2"/>
          <w:sz w:val="24"/>
          <w:szCs w:val="28"/>
        </w:rPr>
        <w:t>мотивации и готовности</w:t>
      </w:r>
      <w:proofErr w:type="gramEnd"/>
      <w:r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pacing w:val="2"/>
          <w:sz w:val="24"/>
          <w:szCs w:val="28"/>
        </w:rPr>
        <w:lastRenderedPageBreak/>
        <w:t>обучающихся повышать свою</w:t>
      </w:r>
      <w:r w:rsidR="005A70ED"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z w:val="24"/>
          <w:szCs w:val="28"/>
        </w:rPr>
        <w:t xml:space="preserve">экологическую грамотность, действовать предусмотрительно, </w:t>
      </w:r>
      <w:r w:rsidRPr="004C1C87">
        <w:rPr>
          <w:rStyle w:val="Zag11"/>
          <w:rFonts w:ascii="Times New Roman" w:hAnsi="Times New Roman"/>
          <w:color w:val="auto"/>
          <w:spacing w:val="2"/>
          <w:sz w:val="24"/>
          <w:szCs w:val="28"/>
        </w:rPr>
        <w:t>осознанно придерживаться здорового и экологически без</w:t>
      </w:r>
      <w:r w:rsidRPr="004C1C87">
        <w:rPr>
          <w:rStyle w:val="Zag11"/>
          <w:rFonts w:ascii="Times New Roman" w:hAnsi="Times New Roman"/>
          <w:color w:val="auto"/>
          <w:sz w:val="24"/>
          <w:szCs w:val="28"/>
        </w:rPr>
        <w:t xml:space="preserve">опасного образа жизни, вести работу по экологическому просвещению, ценить природу как источник духовного развития, </w:t>
      </w:r>
      <w:r w:rsidRPr="004C1C87">
        <w:rPr>
          <w:rStyle w:val="Zag11"/>
          <w:rFonts w:ascii="Times New Roman" w:hAnsi="Times New Roman"/>
          <w:color w:val="auto"/>
          <w:spacing w:val="2"/>
          <w:sz w:val="24"/>
          <w:szCs w:val="28"/>
        </w:rPr>
        <w:t>информации, к</w:t>
      </w:r>
      <w:r w:rsidR="0085137A" w:rsidRPr="004C1C87">
        <w:rPr>
          <w:rStyle w:val="Zag11"/>
          <w:rFonts w:ascii="Times New Roman" w:hAnsi="Times New Roman"/>
          <w:color w:val="auto"/>
          <w:spacing w:val="2"/>
          <w:sz w:val="24"/>
          <w:szCs w:val="28"/>
        </w:rPr>
        <w:t>расоты, здоровья, материального благополу</w:t>
      </w:r>
      <w:r w:rsidRPr="004C1C87">
        <w:rPr>
          <w:rStyle w:val="Zag11"/>
          <w:rFonts w:ascii="Times New Roman" w:hAnsi="Times New Roman"/>
          <w:color w:val="auto"/>
          <w:spacing w:val="2"/>
          <w:sz w:val="24"/>
          <w:szCs w:val="28"/>
        </w:rPr>
        <w:t xml:space="preserve">чия. </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t xml:space="preserve">Программа формирования экологической культуры, здорового и безопасного образа жизни </w:t>
      </w:r>
      <w:r w:rsidR="00C27132" w:rsidRPr="004C1C87">
        <w:rPr>
          <w:rStyle w:val="Zag11"/>
          <w:rFonts w:ascii="Times New Roman" w:hAnsi="Times New Roman"/>
          <w:color w:val="auto"/>
          <w:sz w:val="24"/>
          <w:szCs w:val="28"/>
        </w:rPr>
        <w:t xml:space="preserve">при получении </w:t>
      </w:r>
      <w:r w:rsidRPr="004C1C87">
        <w:rPr>
          <w:rStyle w:val="Zag11"/>
          <w:rFonts w:ascii="Times New Roman" w:hAnsi="Times New Roman"/>
          <w:color w:val="auto"/>
          <w:sz w:val="24"/>
          <w:szCs w:val="28"/>
        </w:rPr>
        <w:t>начального общего образования cформирована с уч</w:t>
      </w:r>
      <w:r w:rsidR="00D30361" w:rsidRPr="004C1C87">
        <w:rPr>
          <w:rStyle w:val="Zag11"/>
          <w:rFonts w:ascii="Times New Roman" w:hAnsi="Times New Roman"/>
          <w:color w:val="auto"/>
          <w:sz w:val="24"/>
          <w:szCs w:val="28"/>
        </w:rPr>
        <w:t>е</w:t>
      </w:r>
      <w:r w:rsidRPr="004C1C87">
        <w:rPr>
          <w:rStyle w:val="Zag11"/>
          <w:rFonts w:ascii="Times New Roman" w:hAnsi="Times New Roman"/>
          <w:color w:val="auto"/>
          <w:sz w:val="24"/>
          <w:szCs w:val="28"/>
        </w:rPr>
        <w:t>том факторов, оказывающих существенное влияние на состояние здоровья детей:</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неблагоприятные экологические, социальные и экономические условия;</w:t>
      </w:r>
    </w:p>
    <w:p w:rsidR="00653A76" w:rsidRPr="004C1C87" w:rsidRDefault="00653A76" w:rsidP="002474FA">
      <w:pPr>
        <w:pStyle w:val="21"/>
        <w:spacing w:line="240" w:lineRule="auto"/>
        <w:rPr>
          <w:rStyle w:val="Zag11"/>
          <w:color w:val="auto"/>
          <w:spacing w:val="2"/>
          <w:sz w:val="24"/>
          <w:szCs w:val="28"/>
        </w:rPr>
      </w:pPr>
      <w:r w:rsidRPr="004C1C87">
        <w:rPr>
          <w:rStyle w:val="Zag11"/>
          <w:color w:val="auto"/>
          <w:spacing w:val="-2"/>
          <w:sz w:val="24"/>
          <w:szCs w:val="28"/>
        </w:rPr>
        <w:t xml:space="preserve">факторы риска, имеющие место в образовательных </w:t>
      </w:r>
      <w:r w:rsidR="00FA4392" w:rsidRPr="004C1C87">
        <w:rPr>
          <w:rStyle w:val="Zag11"/>
          <w:color w:val="auto"/>
          <w:spacing w:val="-2"/>
          <w:sz w:val="24"/>
          <w:szCs w:val="28"/>
        </w:rPr>
        <w:t>организациях</w:t>
      </w:r>
      <w:r w:rsidRPr="004C1C87">
        <w:rPr>
          <w:rStyle w:val="Zag11"/>
          <w:color w:val="auto"/>
          <w:spacing w:val="2"/>
          <w:sz w:val="24"/>
          <w:szCs w:val="28"/>
        </w:rPr>
        <w:t>, которые приводят к дальнейшему ухудшению здоровья детей и подростков от первого к последнему году обучения;</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чувствительность к воздействиям при одновременной</w:t>
      </w:r>
      <w:r w:rsidRPr="004C1C87">
        <w:rPr>
          <w:rStyle w:val="Zag11"/>
          <w:color w:val="auto"/>
          <w:spacing w:val="2"/>
          <w:sz w:val="24"/>
          <w:szCs w:val="28"/>
        </w:rPr>
        <w:br/>
      </w:r>
      <w:r w:rsidR="005A70ED" w:rsidRPr="004C1C87">
        <w:rPr>
          <w:rStyle w:val="Zag11"/>
          <w:color w:val="auto"/>
          <w:sz w:val="24"/>
          <w:szCs w:val="28"/>
        </w:rPr>
        <w:t xml:space="preserve"> </w:t>
      </w:r>
      <w:r w:rsidRPr="004C1C87">
        <w:rPr>
          <w:rStyle w:val="Zag11"/>
          <w:color w:val="auto"/>
          <w:sz w:val="24"/>
          <w:szCs w:val="28"/>
        </w:rPr>
        <w:t xml:space="preserve">к ним инертности по своей природе, обусловливающей временной разрыв между воздействием и результатом, который </w:t>
      </w:r>
      <w:r w:rsidRPr="004C1C87">
        <w:rPr>
          <w:rStyle w:val="Zag11"/>
          <w:color w:val="auto"/>
          <w:spacing w:val="2"/>
          <w:sz w:val="24"/>
          <w:szCs w:val="28"/>
        </w:rPr>
        <w:t>может быть значительным, достигая нескольких лет, и те</w:t>
      </w:r>
      <w:r w:rsidR="00B50C7E" w:rsidRPr="004C1C87">
        <w:rPr>
          <w:rStyle w:val="Zag11"/>
          <w:color w:val="auto"/>
          <w:spacing w:val="-3"/>
          <w:sz w:val="24"/>
          <w:szCs w:val="28"/>
        </w:rPr>
        <w:t xml:space="preserve">м </w:t>
      </w:r>
      <w:r w:rsidRPr="004C1C87">
        <w:rPr>
          <w:rStyle w:val="Zag11"/>
          <w:color w:val="auto"/>
          <w:spacing w:val="-3"/>
          <w:sz w:val="24"/>
          <w:szCs w:val="28"/>
        </w:rPr>
        <w:t>самым между начальным и существенным проявлением небла</w:t>
      </w:r>
      <w:r w:rsidRPr="004C1C87">
        <w:rPr>
          <w:rStyle w:val="Zag11"/>
          <w:color w:val="auto"/>
          <w:sz w:val="24"/>
          <w:szCs w:val="28"/>
        </w:rPr>
        <w:t>гополучных популяционных сдвигов в здоровье детей и подростков и всего населения страны в целом;</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4C1C87">
        <w:rPr>
          <w:rStyle w:val="Zag11"/>
          <w:color w:val="auto"/>
          <w:sz w:val="24"/>
          <w:szCs w:val="28"/>
        </w:rPr>
        <w:t xml:space="preserve"> </w:t>
      </w:r>
      <w:r w:rsidRPr="004C1C87">
        <w:rPr>
          <w:rStyle w:val="Zag11"/>
          <w:color w:val="auto"/>
          <w:spacing w:val="-2"/>
          <w:sz w:val="24"/>
          <w:szCs w:val="28"/>
        </w:rPr>
        <w:t>опыта «нездоровья» (за исключением детей с серь</w:t>
      </w:r>
      <w:r w:rsidR="00D30361" w:rsidRPr="004C1C87">
        <w:rPr>
          <w:rStyle w:val="Zag11"/>
          <w:color w:val="auto"/>
          <w:spacing w:val="-2"/>
          <w:sz w:val="24"/>
          <w:szCs w:val="28"/>
        </w:rPr>
        <w:t>е</w:t>
      </w:r>
      <w:r w:rsidRPr="004C1C87">
        <w:rPr>
          <w:rStyle w:val="Zag11"/>
          <w:color w:val="auto"/>
          <w:spacing w:val="-2"/>
          <w:sz w:val="24"/>
          <w:szCs w:val="28"/>
        </w:rPr>
        <w:t>зными хро</w:t>
      </w:r>
      <w:r w:rsidRPr="004C1C87">
        <w:rPr>
          <w:rStyle w:val="Zag11"/>
          <w:color w:val="auto"/>
          <w:sz w:val="24"/>
          <w:szCs w:val="28"/>
        </w:rPr>
        <w:t>ническими заболеваниями) и восприятием реб</w:t>
      </w:r>
      <w:r w:rsidR="00D30361" w:rsidRPr="004C1C87">
        <w:rPr>
          <w:rStyle w:val="Zag11"/>
          <w:color w:val="auto"/>
          <w:sz w:val="24"/>
          <w:szCs w:val="28"/>
        </w:rPr>
        <w:t>е</w:t>
      </w:r>
      <w:r w:rsidRPr="004C1C87">
        <w:rPr>
          <w:rStyle w:val="Zag11"/>
          <w:color w:val="auto"/>
          <w:sz w:val="24"/>
          <w:szCs w:val="28"/>
        </w:rPr>
        <w:t>нком состо</w:t>
      </w:r>
      <w:r w:rsidRPr="004C1C87">
        <w:rPr>
          <w:rStyle w:val="Zag11"/>
          <w:color w:val="auto"/>
          <w:spacing w:val="2"/>
          <w:sz w:val="24"/>
          <w:szCs w:val="28"/>
        </w:rPr>
        <w:t xml:space="preserve">яния болезни главным образом как ограничения свободы </w:t>
      </w:r>
      <w:r w:rsidRPr="004C1C87">
        <w:rPr>
          <w:rStyle w:val="Zag11"/>
          <w:color w:val="auto"/>
          <w:sz w:val="24"/>
          <w:szCs w:val="28"/>
        </w:rPr>
        <w:t>(необходимость лежать в постели, болезненные уколы).</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t>Наиболее эффективным пут</w:t>
      </w:r>
      <w:r w:rsidR="00D30361" w:rsidRPr="004C1C87">
        <w:rPr>
          <w:rStyle w:val="Zag11"/>
          <w:rFonts w:ascii="Times New Roman" w:hAnsi="Times New Roman"/>
          <w:color w:val="auto"/>
          <w:sz w:val="24"/>
          <w:szCs w:val="28"/>
        </w:rPr>
        <w:t>е</w:t>
      </w:r>
      <w:r w:rsidRPr="004C1C87">
        <w:rPr>
          <w:rStyle w:val="Zag11"/>
          <w:rFonts w:ascii="Times New Roman" w:hAnsi="Times New Roman"/>
          <w:color w:val="auto"/>
          <w:sz w:val="24"/>
          <w:szCs w:val="28"/>
        </w:rPr>
        <w:t>м формирования экологиче</w:t>
      </w:r>
      <w:r w:rsidRPr="004C1C87">
        <w:rPr>
          <w:rStyle w:val="Zag11"/>
          <w:rFonts w:ascii="Times New Roman" w:hAnsi="Times New Roman"/>
          <w:color w:val="auto"/>
          <w:spacing w:val="2"/>
          <w:sz w:val="24"/>
          <w:szCs w:val="28"/>
        </w:rPr>
        <w:t>ской культуры, здорового и безопасного образа жизни об</w:t>
      </w:r>
      <w:r w:rsidRPr="004C1C87">
        <w:rPr>
          <w:rStyle w:val="Zag11"/>
          <w:rFonts w:ascii="Times New Roman" w:hAnsi="Times New Roman"/>
          <w:color w:val="auto"/>
          <w:sz w:val="24"/>
          <w:szCs w:val="28"/>
        </w:rPr>
        <w:t>учащихся является направляемая и организуемая взрослыми самостоятельная работа школьников, способствующая актив</w:t>
      </w:r>
      <w:r w:rsidRPr="004C1C87">
        <w:rPr>
          <w:rStyle w:val="Zag11"/>
          <w:rFonts w:ascii="Times New Roman" w:hAnsi="Times New Roman"/>
          <w:color w:val="auto"/>
          <w:spacing w:val="2"/>
          <w:sz w:val="24"/>
          <w:szCs w:val="28"/>
        </w:rPr>
        <w:t>ной и успешной социализации реб</w:t>
      </w:r>
      <w:r w:rsidR="00D30361" w:rsidRPr="004C1C87">
        <w:rPr>
          <w:rStyle w:val="Zag11"/>
          <w:rFonts w:ascii="Times New Roman" w:hAnsi="Times New Roman"/>
          <w:color w:val="auto"/>
          <w:spacing w:val="2"/>
          <w:sz w:val="24"/>
          <w:szCs w:val="28"/>
        </w:rPr>
        <w:t>е</w:t>
      </w:r>
      <w:r w:rsidRPr="004C1C87">
        <w:rPr>
          <w:rStyle w:val="Zag11"/>
          <w:rFonts w:ascii="Times New Roman" w:hAnsi="Times New Roman"/>
          <w:color w:val="auto"/>
          <w:spacing w:val="2"/>
          <w:sz w:val="24"/>
          <w:szCs w:val="28"/>
        </w:rPr>
        <w:t>нка в образовательно</w:t>
      </w:r>
      <w:r w:rsidR="00F0499D" w:rsidRPr="004C1C87">
        <w:rPr>
          <w:rStyle w:val="Zag11"/>
          <w:rFonts w:ascii="Times New Roman" w:hAnsi="Times New Roman"/>
          <w:color w:val="auto"/>
          <w:spacing w:val="2"/>
          <w:sz w:val="24"/>
          <w:szCs w:val="28"/>
        </w:rPr>
        <w:t>й</w:t>
      </w:r>
      <w:r w:rsidR="005A70ED" w:rsidRPr="004C1C87">
        <w:rPr>
          <w:rStyle w:val="Zag11"/>
          <w:rFonts w:ascii="Times New Roman" w:hAnsi="Times New Roman"/>
          <w:color w:val="auto"/>
          <w:spacing w:val="2"/>
          <w:sz w:val="24"/>
          <w:szCs w:val="28"/>
        </w:rPr>
        <w:t xml:space="preserve"> </w:t>
      </w:r>
      <w:r w:rsidR="00F0499D" w:rsidRPr="004C1C87">
        <w:rPr>
          <w:rStyle w:val="Zag11"/>
          <w:rFonts w:ascii="Times New Roman" w:hAnsi="Times New Roman"/>
          <w:color w:val="auto"/>
          <w:sz w:val="24"/>
          <w:szCs w:val="28"/>
        </w:rPr>
        <w:t>организации</w:t>
      </w:r>
      <w:r w:rsidRPr="004C1C87">
        <w:rPr>
          <w:rStyle w:val="Zag11"/>
          <w:rFonts w:ascii="Times New Roman" w:hAnsi="Times New Roman"/>
          <w:color w:val="auto"/>
          <w:sz w:val="24"/>
          <w:szCs w:val="28"/>
        </w:rPr>
        <w:t>, развивающая с</w:t>
      </w:r>
      <w:r w:rsidR="0085137A" w:rsidRPr="004C1C87">
        <w:rPr>
          <w:rStyle w:val="Zag11"/>
          <w:rFonts w:ascii="Times New Roman" w:hAnsi="Times New Roman"/>
          <w:color w:val="auto"/>
          <w:sz w:val="24"/>
          <w:szCs w:val="28"/>
        </w:rPr>
        <w:t>пособность понимать сво</w:t>
      </w:r>
      <w:r w:rsidR="00D30361" w:rsidRPr="004C1C87">
        <w:rPr>
          <w:rStyle w:val="Zag11"/>
          <w:rFonts w:ascii="Times New Roman" w:hAnsi="Times New Roman"/>
          <w:color w:val="auto"/>
          <w:sz w:val="24"/>
          <w:szCs w:val="28"/>
        </w:rPr>
        <w:t>е</w:t>
      </w:r>
      <w:r w:rsidR="0085137A" w:rsidRPr="004C1C87">
        <w:rPr>
          <w:rStyle w:val="Zag11"/>
          <w:rFonts w:ascii="Times New Roman" w:hAnsi="Times New Roman"/>
          <w:color w:val="auto"/>
          <w:sz w:val="24"/>
          <w:szCs w:val="28"/>
        </w:rPr>
        <w:t xml:space="preserve"> состо</w:t>
      </w:r>
      <w:r w:rsidRPr="004C1C87">
        <w:rPr>
          <w:rStyle w:val="Zag11"/>
          <w:rFonts w:ascii="Times New Roman" w:hAnsi="Times New Roman"/>
          <w:color w:val="auto"/>
          <w:sz w:val="24"/>
          <w:szCs w:val="28"/>
        </w:rPr>
        <w:t xml:space="preserve">яние, знать способы и варианты рациональной организации </w:t>
      </w:r>
      <w:r w:rsidRPr="004C1C87">
        <w:rPr>
          <w:rStyle w:val="Zag11"/>
          <w:rFonts w:ascii="Times New Roman" w:hAnsi="Times New Roman"/>
          <w:color w:val="auto"/>
          <w:spacing w:val="2"/>
          <w:sz w:val="24"/>
          <w:szCs w:val="28"/>
        </w:rPr>
        <w:t xml:space="preserve">режима дня и двигательной активности, питания, правил </w:t>
      </w:r>
      <w:r w:rsidRPr="004C1C87">
        <w:rPr>
          <w:rStyle w:val="Zag11"/>
          <w:rFonts w:ascii="Times New Roman" w:hAnsi="Times New Roman"/>
          <w:color w:val="auto"/>
          <w:sz w:val="24"/>
          <w:szCs w:val="28"/>
        </w:rPr>
        <w:t>личной гигиены.</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Однако только знание основ здорового образа жизни</w:t>
      </w:r>
      <w:r w:rsidR="005A70ED"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pacing w:val="2"/>
          <w:sz w:val="24"/>
          <w:szCs w:val="28"/>
        </w:rPr>
        <w:t xml:space="preserve">не обеспечивает и не гарантирует их использования, если </w:t>
      </w:r>
      <w:r w:rsidRPr="004C1C87">
        <w:rPr>
          <w:rStyle w:val="Zag11"/>
          <w:rFonts w:ascii="Times New Roman" w:hAnsi="Times New Roman"/>
          <w:color w:val="auto"/>
          <w:sz w:val="24"/>
          <w:szCs w:val="28"/>
        </w:rPr>
        <w:t>это не становится необходимым условием ежедневной жизн</w:t>
      </w:r>
      <w:r w:rsidR="00B50C7E" w:rsidRPr="004C1C87">
        <w:rPr>
          <w:rStyle w:val="Zag11"/>
          <w:rFonts w:ascii="Times New Roman" w:hAnsi="Times New Roman"/>
          <w:color w:val="auto"/>
          <w:sz w:val="24"/>
          <w:szCs w:val="28"/>
        </w:rPr>
        <w:t xml:space="preserve">и </w:t>
      </w:r>
      <w:r w:rsidRPr="004C1C87">
        <w:rPr>
          <w:rStyle w:val="Zag11"/>
          <w:rFonts w:ascii="Times New Roman" w:hAnsi="Times New Roman"/>
          <w:color w:val="auto"/>
          <w:sz w:val="24"/>
          <w:szCs w:val="28"/>
        </w:rPr>
        <w:t>реб</w:t>
      </w:r>
      <w:r w:rsidR="00D30361" w:rsidRPr="004C1C87">
        <w:rPr>
          <w:rStyle w:val="Zag11"/>
          <w:rFonts w:ascii="Times New Roman" w:hAnsi="Times New Roman"/>
          <w:color w:val="auto"/>
          <w:sz w:val="24"/>
          <w:szCs w:val="28"/>
        </w:rPr>
        <w:t>е</w:t>
      </w:r>
      <w:r w:rsidRPr="004C1C87">
        <w:rPr>
          <w:rStyle w:val="Zag11"/>
          <w:rFonts w:ascii="Times New Roman" w:hAnsi="Times New Roman"/>
          <w:color w:val="auto"/>
          <w:sz w:val="24"/>
          <w:szCs w:val="28"/>
        </w:rPr>
        <w:t xml:space="preserve">нка в семье и </w:t>
      </w:r>
      <w:r w:rsidR="00F0499D" w:rsidRPr="004C1C87">
        <w:rPr>
          <w:rStyle w:val="Zag11"/>
          <w:rFonts w:ascii="Times New Roman" w:hAnsi="Times New Roman"/>
          <w:color w:val="auto"/>
          <w:sz w:val="24"/>
          <w:szCs w:val="28"/>
        </w:rPr>
        <w:t>образовательной организации</w:t>
      </w:r>
      <w:r w:rsidRPr="004C1C87">
        <w:rPr>
          <w:rStyle w:val="Zag11"/>
          <w:rFonts w:ascii="Times New Roman" w:hAnsi="Times New Roman"/>
          <w:color w:val="auto"/>
          <w:sz w:val="24"/>
          <w:szCs w:val="28"/>
        </w:rPr>
        <w:t>.</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При выборе стратегии реализации настоящей программы необходимо учитывать психологические и психофизио</w:t>
      </w:r>
      <w:r w:rsidRPr="004C1C87">
        <w:rPr>
          <w:rStyle w:val="Zag11"/>
          <w:rFonts w:ascii="Times New Roman" w:hAnsi="Times New Roman"/>
          <w:color w:val="auto"/>
          <w:sz w:val="24"/>
          <w:szCs w:val="28"/>
        </w:rPr>
        <w:t xml:space="preserve">логические характеристики детей младшего школьного возраста, опираться на зону актуального развития. Необходимо </w:t>
      </w:r>
      <w:r w:rsidRPr="004C1C87">
        <w:rPr>
          <w:rStyle w:val="Zag11"/>
          <w:rFonts w:ascii="Times New Roman" w:hAnsi="Times New Roman"/>
          <w:color w:val="auto"/>
          <w:spacing w:val="2"/>
          <w:sz w:val="24"/>
          <w:szCs w:val="28"/>
        </w:rPr>
        <w:t>исходить из того, что формирование культуры здорового</w:t>
      </w:r>
      <w:r w:rsidRPr="004C1C87">
        <w:rPr>
          <w:rStyle w:val="Zag11"/>
          <w:rFonts w:ascii="Times New Roman" w:hAnsi="Times New Roman"/>
          <w:color w:val="auto"/>
          <w:spacing w:val="2"/>
          <w:sz w:val="24"/>
          <w:szCs w:val="28"/>
        </w:rPr>
        <w:br/>
        <w:t xml:space="preserve">и безопасного образа жизни — необходимый и обязательный компонент здоровьесберегающей работы </w:t>
      </w:r>
      <w:r w:rsidR="00FA4392" w:rsidRPr="004C1C87">
        <w:rPr>
          <w:rStyle w:val="Zag11"/>
          <w:rFonts w:ascii="Times New Roman" w:hAnsi="Times New Roman"/>
          <w:color w:val="auto"/>
          <w:sz w:val="24"/>
          <w:szCs w:val="28"/>
        </w:rPr>
        <w:t xml:space="preserve">образовательной </w:t>
      </w:r>
      <w:r w:rsidR="005C5F90" w:rsidRPr="004C1C87">
        <w:rPr>
          <w:rStyle w:val="Zag11"/>
          <w:rFonts w:ascii="Times New Roman" w:hAnsi="Times New Roman"/>
          <w:color w:val="auto"/>
          <w:spacing w:val="2"/>
          <w:sz w:val="24"/>
          <w:szCs w:val="28"/>
        </w:rPr>
        <w:t xml:space="preserve">организации, </w:t>
      </w:r>
      <w:r w:rsidRPr="004C1C87">
        <w:rPr>
          <w:rStyle w:val="Zag11"/>
          <w:rFonts w:ascii="Times New Roman" w:hAnsi="Times New Roman"/>
          <w:color w:val="auto"/>
          <w:sz w:val="24"/>
          <w:szCs w:val="28"/>
        </w:rPr>
        <w:t xml:space="preserve">требующий соответствующей экологически </w:t>
      </w:r>
      <w:r w:rsidRPr="004C1C87">
        <w:rPr>
          <w:rStyle w:val="Zag11"/>
          <w:rFonts w:ascii="Times New Roman" w:hAnsi="Times New Roman"/>
          <w:color w:val="auto"/>
          <w:spacing w:val="2"/>
          <w:sz w:val="24"/>
          <w:szCs w:val="28"/>
        </w:rPr>
        <w:t xml:space="preserve">безопасной, здоровьесберегающей организации всей жизни </w:t>
      </w:r>
      <w:r w:rsidR="00FA4392" w:rsidRPr="004C1C87">
        <w:rPr>
          <w:rStyle w:val="Zag11"/>
          <w:rFonts w:ascii="Times New Roman" w:hAnsi="Times New Roman"/>
          <w:color w:val="auto"/>
          <w:spacing w:val="2"/>
          <w:sz w:val="24"/>
          <w:szCs w:val="28"/>
        </w:rPr>
        <w:t xml:space="preserve"> образовательной </w:t>
      </w:r>
      <w:r w:rsidR="005C5F90" w:rsidRPr="004C1C87">
        <w:rPr>
          <w:rStyle w:val="Zag11"/>
          <w:rFonts w:ascii="Times New Roman" w:hAnsi="Times New Roman"/>
          <w:color w:val="auto"/>
          <w:spacing w:val="2"/>
          <w:sz w:val="24"/>
          <w:szCs w:val="28"/>
        </w:rPr>
        <w:t xml:space="preserve">организации, </w:t>
      </w:r>
      <w:r w:rsidRPr="004C1C87">
        <w:rPr>
          <w:rStyle w:val="Zag11"/>
          <w:rFonts w:ascii="Times New Roman" w:hAnsi="Times New Roman"/>
          <w:color w:val="auto"/>
          <w:spacing w:val="2"/>
          <w:sz w:val="24"/>
          <w:szCs w:val="28"/>
        </w:rPr>
        <w:t>включая е</w:t>
      </w:r>
      <w:r w:rsidR="00D30361" w:rsidRPr="004C1C87">
        <w:rPr>
          <w:rStyle w:val="Zag11"/>
          <w:rFonts w:ascii="Times New Roman" w:hAnsi="Times New Roman"/>
          <w:color w:val="auto"/>
          <w:spacing w:val="2"/>
          <w:sz w:val="24"/>
          <w:szCs w:val="28"/>
        </w:rPr>
        <w:t>е</w:t>
      </w:r>
      <w:r w:rsidRPr="004C1C87">
        <w:rPr>
          <w:rStyle w:val="Zag11"/>
          <w:rFonts w:ascii="Times New Roman" w:hAnsi="Times New Roman"/>
          <w:color w:val="auto"/>
          <w:spacing w:val="2"/>
          <w:sz w:val="24"/>
          <w:szCs w:val="28"/>
        </w:rPr>
        <w:t xml:space="preserve"> инфраструктуру, </w:t>
      </w:r>
      <w:r w:rsidRPr="004C1C87">
        <w:rPr>
          <w:rStyle w:val="Zag11"/>
          <w:rFonts w:ascii="Times New Roman" w:hAnsi="Times New Roman"/>
          <w:color w:val="auto"/>
          <w:sz w:val="24"/>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Одним из компонентов формирования экологической куль</w:t>
      </w:r>
      <w:r w:rsidRPr="004C1C87">
        <w:rPr>
          <w:rStyle w:val="Zag11"/>
          <w:rFonts w:ascii="Times New Roman" w:hAnsi="Times New Roman"/>
          <w:color w:val="auto"/>
          <w:spacing w:val="2"/>
          <w:sz w:val="24"/>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4C1C87">
        <w:rPr>
          <w:rStyle w:val="Zag11"/>
          <w:rFonts w:ascii="Times New Roman" w:hAnsi="Times New Roman"/>
          <w:color w:val="auto"/>
          <w:sz w:val="24"/>
          <w:szCs w:val="28"/>
        </w:rPr>
        <w:t>представителей) к совместной работе с детьми, к разработке программы школы по охране здоровья обучающихся.</w:t>
      </w:r>
    </w:p>
    <w:p w:rsidR="007717C4" w:rsidRPr="004C1C87" w:rsidRDefault="007717C4" w:rsidP="007717C4">
      <w:pPr>
        <w:tabs>
          <w:tab w:val="left" w:pos="360"/>
        </w:tabs>
        <w:spacing w:before="60"/>
        <w:ind w:firstLine="284"/>
        <w:jc w:val="both"/>
      </w:pPr>
      <w:r w:rsidRPr="004C1C87">
        <w:t xml:space="preserve">Специфика расположения поселка Новозавидовский такова, что территориально он находится недалеко от таких предприятий, </w:t>
      </w:r>
      <w:proofErr w:type="gramStart"/>
      <w:r w:rsidRPr="004C1C87">
        <w:t>как  Завидовский</w:t>
      </w:r>
      <w:proofErr w:type="gramEnd"/>
      <w:r w:rsidRPr="004C1C87">
        <w:t xml:space="preserve"> экспериментальный механический завод, электромеханический завод, экспериментальный завод монтажных заготовок, станции «Завидово». Соседство с этими предприятиями отрицательно влияет на экологическую обстановку, неблагоприятно сказывается на здоровье жителей поселка (заболевания органов дыхания, глаз, эндокринной системы, аллергические заболевания). </w:t>
      </w:r>
    </w:p>
    <w:p w:rsidR="007717C4" w:rsidRPr="004C1C87" w:rsidRDefault="007717C4" w:rsidP="007717C4">
      <w:pPr>
        <w:tabs>
          <w:tab w:val="left" w:pos="360"/>
        </w:tabs>
        <w:spacing w:before="60"/>
        <w:ind w:firstLine="284"/>
        <w:jc w:val="both"/>
      </w:pPr>
      <w:r w:rsidRPr="004C1C87">
        <w:lastRenderedPageBreak/>
        <w:t xml:space="preserve">25% семей наших обучающихся являются малоимущими, 10% социально незащищенными. Есть семьи, которые не имеют постоянной прописки, снимают жилье. В некоторых семьях дети не получают </w:t>
      </w:r>
      <w:proofErr w:type="gramStart"/>
      <w:r w:rsidRPr="004C1C87">
        <w:t>полноценное  питание</w:t>
      </w:r>
      <w:proofErr w:type="gramEnd"/>
      <w:r w:rsidRPr="004C1C87">
        <w:t>, что приводит к заболеваниям органов пищеварения, зрения.</w:t>
      </w:r>
    </w:p>
    <w:p w:rsidR="007717C4" w:rsidRPr="004C1C87" w:rsidRDefault="007717C4" w:rsidP="007717C4">
      <w:pPr>
        <w:tabs>
          <w:tab w:val="left" w:pos="360"/>
        </w:tabs>
        <w:spacing w:before="60"/>
        <w:ind w:firstLine="284"/>
        <w:jc w:val="both"/>
      </w:pPr>
      <w:r w:rsidRPr="004C1C87">
        <w:t>Эти причины социального характера негативно влияют как на физическое, так и на психическое здоровье обучающихся.</w:t>
      </w:r>
    </w:p>
    <w:p w:rsidR="007717C4" w:rsidRPr="004C1C87" w:rsidRDefault="007717C4" w:rsidP="007717C4">
      <w:pPr>
        <w:tabs>
          <w:tab w:val="left" w:pos="360"/>
        </w:tabs>
        <w:spacing w:before="60"/>
        <w:ind w:firstLine="284"/>
        <w:jc w:val="both"/>
      </w:pPr>
      <w:r w:rsidRPr="004C1C87">
        <w:t>В связи с развитием информационных технологий значительно возросла компьютерная нагрузка. Дети часами сидят за компьютером дома, много времени проводят возле телевизора. Ухудшается зрение, дети жалуются на головные боли, усталость. Статичность позы приводит к заболеваниям опорно-двигательного аппарата.</w:t>
      </w:r>
    </w:p>
    <w:p w:rsidR="007717C4" w:rsidRPr="004C1C87" w:rsidRDefault="007717C4" w:rsidP="007717C4">
      <w:pPr>
        <w:tabs>
          <w:tab w:val="left" w:pos="360"/>
        </w:tabs>
        <w:spacing w:before="60"/>
        <w:ind w:firstLine="284"/>
        <w:jc w:val="both"/>
      </w:pPr>
      <w:r w:rsidRPr="004C1C87">
        <w:t>Многие дети увлечены компьютерными играми, пропагандирующими насилие, жестокость. Эти игры травмируют психику ребенка.</w:t>
      </w:r>
    </w:p>
    <w:p w:rsidR="007717C4" w:rsidRPr="004C1C87" w:rsidRDefault="007717C4" w:rsidP="007717C4">
      <w:pPr>
        <w:tabs>
          <w:tab w:val="left" w:pos="360"/>
        </w:tabs>
        <w:spacing w:before="60"/>
        <w:jc w:val="both"/>
      </w:pPr>
      <w:r w:rsidRPr="004C1C87">
        <w:t xml:space="preserve">     Педагоги школы, педиатр Новозавидовской больницы провели мониторинг состояния здоровья обучающихся школы, выявили основные группы заболеваний (заболевания опорно-двигательного аппарата, органов дыхания, органов зрения, нервной системы, желудочно-кишечного тракта), установили причины этих заболеваний, </w:t>
      </w:r>
      <w:proofErr w:type="gramStart"/>
      <w:r w:rsidRPr="004C1C87">
        <w:t>отследили  динамику</w:t>
      </w:r>
      <w:proofErr w:type="gramEnd"/>
      <w:r w:rsidRPr="004C1C87">
        <w:t xml:space="preserve"> показателей здоровья обучающихся во время пребывания в школе и совместно с педиатром больницы  составили программу мероприятий по профилактике выявленных заболеваний.</w:t>
      </w:r>
    </w:p>
    <w:p w:rsidR="007717C4" w:rsidRPr="004C1C87" w:rsidRDefault="007717C4" w:rsidP="007717C4">
      <w:pPr>
        <w:tabs>
          <w:tab w:val="left" w:pos="360"/>
        </w:tabs>
        <w:spacing w:before="60"/>
        <w:ind w:firstLine="284"/>
        <w:jc w:val="both"/>
      </w:pPr>
      <w:r w:rsidRPr="004C1C87">
        <w:t xml:space="preserve">На первом месте в нашей школе стоят </w:t>
      </w:r>
      <w:r w:rsidRPr="004C1C87">
        <w:rPr>
          <w:b/>
        </w:rPr>
        <w:t xml:space="preserve">заболевания опорно – двигательного аппарата </w:t>
      </w:r>
      <w:r w:rsidRPr="004C1C87">
        <w:t>(нарушение осанки, сколиозы, кифозы).</w:t>
      </w:r>
    </w:p>
    <w:p w:rsidR="007717C4" w:rsidRPr="004C1C87" w:rsidRDefault="007717C4" w:rsidP="007717C4">
      <w:pPr>
        <w:tabs>
          <w:tab w:val="left" w:pos="360"/>
        </w:tabs>
        <w:spacing w:before="60"/>
        <w:ind w:firstLine="284"/>
        <w:jc w:val="both"/>
      </w:pPr>
      <w:r w:rsidRPr="004C1C87">
        <w:t>Для снижения показателей заболеваемости медицинской службой школы разработаны методические рекомендации по гигиене зрения в образовательном учреждении, даны рекомендации по использованию дыхательных упражнений, упражнений и формирования правильной осанки.</w:t>
      </w:r>
    </w:p>
    <w:p w:rsidR="00653A76" w:rsidRPr="004C1C87" w:rsidRDefault="00653A76" w:rsidP="002474FA">
      <w:pPr>
        <w:pStyle w:val="a3"/>
        <w:spacing w:line="240" w:lineRule="auto"/>
        <w:ind w:firstLine="454"/>
        <w:rPr>
          <w:rStyle w:val="Zag11"/>
          <w:rFonts w:ascii="Times New Roman" w:hAnsi="Times New Roman"/>
          <w:b/>
          <w:bCs/>
          <w:iCs/>
          <w:color w:val="auto"/>
          <w:sz w:val="24"/>
          <w:szCs w:val="28"/>
        </w:rPr>
      </w:pPr>
      <w:r w:rsidRPr="004C1C87">
        <w:rPr>
          <w:rStyle w:val="Zag11"/>
          <w:rFonts w:ascii="Times New Roman" w:hAnsi="Times New Roman"/>
          <w:b/>
          <w:bCs/>
          <w:iCs/>
          <w:color w:val="auto"/>
          <w:sz w:val="24"/>
          <w:szCs w:val="28"/>
        </w:rPr>
        <w:t>Цели и задачи программы</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Разработка программы формирования экологической куль</w:t>
      </w:r>
      <w:r w:rsidRPr="004C1C87">
        <w:rPr>
          <w:rStyle w:val="Zag11"/>
          <w:rFonts w:ascii="Times New Roman" w:hAnsi="Times New Roman"/>
          <w:color w:val="auto"/>
          <w:sz w:val="24"/>
          <w:szCs w:val="28"/>
        </w:rPr>
        <w:t>туры, здорового и безопасного образа жизни, а также организация всей работы по е</w:t>
      </w:r>
      <w:r w:rsidR="00D30361" w:rsidRPr="004C1C87">
        <w:rPr>
          <w:rStyle w:val="Zag11"/>
          <w:rFonts w:ascii="Times New Roman" w:hAnsi="Times New Roman"/>
          <w:color w:val="auto"/>
          <w:sz w:val="24"/>
          <w:szCs w:val="28"/>
        </w:rPr>
        <w:t>е</w:t>
      </w:r>
      <w:r w:rsidRPr="004C1C87">
        <w:rPr>
          <w:rStyle w:val="Zag11"/>
          <w:rFonts w:ascii="Times New Roman" w:hAnsi="Times New Roman"/>
          <w:color w:val="auto"/>
          <w:sz w:val="24"/>
          <w:szCs w:val="28"/>
        </w:rPr>
        <w:t xml:space="preserve"> реализации должны строиться на </w:t>
      </w:r>
      <w:r w:rsidRPr="004C1C87">
        <w:rPr>
          <w:rStyle w:val="Zag11"/>
          <w:rFonts w:ascii="Times New Roman" w:hAnsi="Times New Roman"/>
          <w:color w:val="auto"/>
          <w:spacing w:val="2"/>
          <w:sz w:val="24"/>
          <w:szCs w:val="28"/>
        </w:rPr>
        <w:t>основе научной обоснованности, последовательности, воз</w:t>
      </w:r>
      <w:r w:rsidRPr="004C1C87">
        <w:rPr>
          <w:rStyle w:val="Zag11"/>
          <w:rFonts w:ascii="Times New Roman" w:hAnsi="Times New Roman"/>
          <w:color w:val="auto"/>
          <w:sz w:val="24"/>
          <w:szCs w:val="28"/>
        </w:rPr>
        <w:t>растной и социокультурной адекватности, информационной безопасности и практической целесообразности.</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 xml:space="preserve">Основная </w:t>
      </w:r>
      <w:r w:rsidRPr="004C1C87">
        <w:rPr>
          <w:rStyle w:val="Zag11"/>
          <w:rFonts w:ascii="Times New Roman" w:hAnsi="Times New Roman"/>
          <w:b/>
          <w:bCs/>
          <w:color w:val="auto"/>
          <w:spacing w:val="2"/>
          <w:sz w:val="24"/>
          <w:szCs w:val="28"/>
        </w:rPr>
        <w:t>цель</w:t>
      </w:r>
      <w:r w:rsidRPr="004C1C87">
        <w:rPr>
          <w:rStyle w:val="Zag11"/>
          <w:rFonts w:ascii="Times New Roman" w:hAnsi="Times New Roman"/>
          <w:color w:val="auto"/>
          <w:spacing w:val="2"/>
          <w:sz w:val="24"/>
          <w:szCs w:val="28"/>
        </w:rPr>
        <w:t xml:space="preserve"> настоящей программы – сохранение</w:t>
      </w:r>
      <w:r w:rsidR="005A70ED"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pacing w:val="2"/>
          <w:sz w:val="24"/>
          <w:szCs w:val="28"/>
        </w:rPr>
        <w:t>и укрепление физического, психологического и социально</w:t>
      </w:r>
      <w:r w:rsidRPr="004C1C87">
        <w:rPr>
          <w:rStyle w:val="Zag11"/>
          <w:rFonts w:ascii="Times New Roman" w:hAnsi="Times New Roman"/>
          <w:color w:val="auto"/>
          <w:sz w:val="24"/>
          <w:szCs w:val="28"/>
        </w:rPr>
        <w:t>го здоровья обучающихся младшего школьного возраста как</w:t>
      </w:r>
      <w:r w:rsidR="005A70ED" w:rsidRPr="004C1C87">
        <w:rPr>
          <w:rStyle w:val="Zag11"/>
          <w:rFonts w:ascii="Times New Roman" w:hAnsi="Times New Roman"/>
          <w:color w:val="auto"/>
          <w:sz w:val="24"/>
          <w:szCs w:val="28"/>
        </w:rPr>
        <w:t xml:space="preserve"> </w:t>
      </w:r>
      <w:r w:rsidRPr="004C1C87">
        <w:rPr>
          <w:rStyle w:val="Zag11"/>
          <w:rFonts w:ascii="Times New Roman" w:hAnsi="Times New Roman"/>
          <w:color w:val="auto"/>
          <w:sz w:val="24"/>
          <w:szCs w:val="28"/>
        </w:rPr>
        <w:t>одной из ценностных составляющих, способствующих позна</w:t>
      </w:r>
      <w:r w:rsidRPr="004C1C87">
        <w:rPr>
          <w:rStyle w:val="Zag11"/>
          <w:rFonts w:ascii="Times New Roman" w:hAnsi="Times New Roman"/>
          <w:color w:val="auto"/>
          <w:spacing w:val="2"/>
          <w:sz w:val="24"/>
          <w:szCs w:val="28"/>
        </w:rPr>
        <w:t>вательному и эмоциональному развитию реб</w:t>
      </w:r>
      <w:r w:rsidR="00D30361" w:rsidRPr="004C1C87">
        <w:rPr>
          <w:rStyle w:val="Zag11"/>
          <w:rFonts w:ascii="Times New Roman" w:hAnsi="Times New Roman"/>
          <w:color w:val="auto"/>
          <w:spacing w:val="2"/>
          <w:sz w:val="24"/>
          <w:szCs w:val="28"/>
        </w:rPr>
        <w:t>е</w:t>
      </w:r>
      <w:r w:rsidRPr="004C1C87">
        <w:rPr>
          <w:rStyle w:val="Zag11"/>
          <w:rFonts w:ascii="Times New Roman" w:hAnsi="Times New Roman"/>
          <w:color w:val="auto"/>
          <w:spacing w:val="2"/>
          <w:sz w:val="24"/>
          <w:szCs w:val="28"/>
        </w:rPr>
        <w:t>нка, достиже</w:t>
      </w:r>
      <w:r w:rsidRPr="004C1C87">
        <w:rPr>
          <w:rStyle w:val="Zag11"/>
          <w:rFonts w:ascii="Times New Roman" w:hAnsi="Times New Roman"/>
          <w:color w:val="auto"/>
          <w:sz w:val="24"/>
          <w:szCs w:val="28"/>
        </w:rPr>
        <w:t xml:space="preserve">нию планируемых результатов освоения основной образовательной программы начального общего образования. </w:t>
      </w:r>
    </w:p>
    <w:p w:rsidR="00653A76" w:rsidRPr="004C1C87" w:rsidRDefault="00653A76" w:rsidP="002474FA">
      <w:pPr>
        <w:pStyle w:val="a3"/>
        <w:spacing w:line="240" w:lineRule="auto"/>
        <w:ind w:firstLine="454"/>
        <w:rPr>
          <w:rStyle w:val="Zag11"/>
          <w:rFonts w:ascii="Times New Roman" w:hAnsi="Times New Roman"/>
          <w:b/>
          <w:bCs/>
          <w:color w:val="auto"/>
          <w:sz w:val="24"/>
          <w:szCs w:val="28"/>
        </w:rPr>
      </w:pPr>
      <w:r w:rsidRPr="004C1C87">
        <w:rPr>
          <w:rStyle w:val="Zag11"/>
          <w:rFonts w:ascii="Times New Roman" w:hAnsi="Times New Roman"/>
          <w:b/>
          <w:bCs/>
          <w:color w:val="auto"/>
          <w:sz w:val="24"/>
          <w:szCs w:val="28"/>
        </w:rPr>
        <w:t>Задачи программы:</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сформировать представления об основах экологической культуры на примере экологически сообразного поведения </w:t>
      </w:r>
      <w:r w:rsidRPr="004C1C87">
        <w:rPr>
          <w:rStyle w:val="Zag11"/>
          <w:color w:val="auto"/>
          <w:sz w:val="24"/>
          <w:szCs w:val="28"/>
        </w:rPr>
        <w:t>в быту и природе, безопасного для человека и окружающей среды;</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 xml:space="preserve">сформировать представление о позитивных и негативных </w:t>
      </w:r>
      <w:r w:rsidRPr="004C1C87">
        <w:rPr>
          <w:rStyle w:val="Zag11"/>
          <w:color w:val="auto"/>
          <w:spacing w:val="2"/>
          <w:sz w:val="24"/>
          <w:szCs w:val="28"/>
        </w:rPr>
        <w:t>факторах, влияющих на здоровье, в том числе о влиянии</w:t>
      </w:r>
      <w:r w:rsidR="005A70ED" w:rsidRPr="004C1C87">
        <w:rPr>
          <w:rStyle w:val="Zag11"/>
          <w:color w:val="auto"/>
          <w:spacing w:val="2"/>
          <w:sz w:val="24"/>
          <w:szCs w:val="28"/>
        </w:rPr>
        <w:t xml:space="preserve"> </w:t>
      </w:r>
      <w:r w:rsidRPr="004C1C87">
        <w:rPr>
          <w:rStyle w:val="Zag11"/>
          <w:color w:val="auto"/>
          <w:sz w:val="24"/>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дать представление с уч</w:t>
      </w:r>
      <w:r w:rsidR="00D30361" w:rsidRPr="004C1C87">
        <w:rPr>
          <w:rStyle w:val="Zag11"/>
          <w:color w:val="auto"/>
          <w:spacing w:val="2"/>
          <w:sz w:val="24"/>
          <w:szCs w:val="28"/>
        </w:rPr>
        <w:t>е</w:t>
      </w:r>
      <w:r w:rsidRPr="004C1C87">
        <w:rPr>
          <w:rStyle w:val="Zag11"/>
          <w:color w:val="auto"/>
          <w:spacing w:val="2"/>
          <w:sz w:val="24"/>
          <w:szCs w:val="28"/>
        </w:rPr>
        <w:t>том принципа информацион</w:t>
      </w:r>
      <w:r w:rsidRPr="004C1C87">
        <w:rPr>
          <w:rStyle w:val="Zag11"/>
          <w:color w:val="auto"/>
          <w:sz w:val="24"/>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4C1C87">
        <w:rPr>
          <w:rStyle w:val="Zag11"/>
          <w:color w:val="auto"/>
          <w:sz w:val="24"/>
          <w:szCs w:val="28"/>
        </w:rPr>
        <w:t xml:space="preserve"> </w:t>
      </w:r>
      <w:r w:rsidRPr="004C1C87">
        <w:rPr>
          <w:rStyle w:val="Zag11"/>
          <w:color w:val="auto"/>
          <w:sz w:val="24"/>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сформировать познавательный интерес и бережное отношение к природе;</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научить школьников выполнять правила личной гигиены и развить готовность на их основе самостоятельно поддерживать сво</w:t>
      </w:r>
      <w:r w:rsidR="00D30361" w:rsidRPr="004C1C87">
        <w:rPr>
          <w:rStyle w:val="Zag11"/>
          <w:color w:val="auto"/>
          <w:sz w:val="24"/>
          <w:szCs w:val="28"/>
        </w:rPr>
        <w:t>е</w:t>
      </w:r>
      <w:r w:rsidRPr="004C1C87">
        <w:rPr>
          <w:rStyle w:val="Zag11"/>
          <w:color w:val="auto"/>
          <w:sz w:val="24"/>
          <w:szCs w:val="28"/>
        </w:rPr>
        <w:t xml:space="preserve"> здоровье;</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сформировать представление о правильном (здоровом) </w:t>
      </w:r>
      <w:r w:rsidRPr="004C1C87">
        <w:rPr>
          <w:rStyle w:val="Zag11"/>
          <w:color w:val="auto"/>
          <w:sz w:val="24"/>
          <w:szCs w:val="28"/>
        </w:rPr>
        <w:t>питании, его режиме, структуре, полезных продуктах;</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lastRenderedPageBreak/>
        <w:t>сформировать представление о рациональной организации режима дня, уч</w:t>
      </w:r>
      <w:r w:rsidR="00D30361" w:rsidRPr="004C1C87">
        <w:rPr>
          <w:rStyle w:val="Zag11"/>
          <w:color w:val="auto"/>
          <w:sz w:val="24"/>
          <w:szCs w:val="28"/>
        </w:rPr>
        <w:t>е</w:t>
      </w:r>
      <w:r w:rsidRPr="004C1C87">
        <w:rPr>
          <w:rStyle w:val="Zag11"/>
          <w:color w:val="auto"/>
          <w:sz w:val="24"/>
          <w:szCs w:val="28"/>
        </w:rPr>
        <w:t>бы и отдыха, двигательной активности, научить реб</w:t>
      </w:r>
      <w:r w:rsidR="00D30361" w:rsidRPr="004C1C87">
        <w:rPr>
          <w:rStyle w:val="Zag11"/>
          <w:color w:val="auto"/>
          <w:sz w:val="24"/>
          <w:szCs w:val="28"/>
        </w:rPr>
        <w:t>е</w:t>
      </w:r>
      <w:r w:rsidRPr="004C1C87">
        <w:rPr>
          <w:rStyle w:val="Zag11"/>
          <w:color w:val="auto"/>
          <w:sz w:val="24"/>
          <w:szCs w:val="28"/>
        </w:rPr>
        <w:t>нка составлять, анализировать и контролировать свой режим дня;</w:t>
      </w:r>
    </w:p>
    <w:p w:rsidR="00653A76" w:rsidRPr="004C1C87" w:rsidRDefault="00653A76" w:rsidP="002474FA">
      <w:pPr>
        <w:pStyle w:val="21"/>
        <w:spacing w:line="240" w:lineRule="auto"/>
        <w:rPr>
          <w:rStyle w:val="Zag11"/>
          <w:color w:val="auto"/>
          <w:spacing w:val="-2"/>
          <w:sz w:val="24"/>
          <w:szCs w:val="28"/>
        </w:rPr>
      </w:pPr>
      <w:r w:rsidRPr="004C1C87">
        <w:rPr>
          <w:rStyle w:val="Zag11"/>
          <w:color w:val="auto"/>
          <w:spacing w:val="-5"/>
          <w:sz w:val="24"/>
          <w:szCs w:val="28"/>
        </w:rPr>
        <w:t>обучить безопасному поведению в окружающей среде и эле</w:t>
      </w:r>
      <w:r w:rsidRPr="004C1C87">
        <w:rPr>
          <w:rStyle w:val="Zag11"/>
          <w:color w:val="auto"/>
          <w:spacing w:val="-2"/>
          <w:sz w:val="24"/>
          <w:szCs w:val="28"/>
        </w:rPr>
        <w:t>ментарным навыкам поведения в экстремальных ситуациях;</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сформировать навыки позитивного </w:t>
      </w:r>
      <w:r w:rsidRPr="004C1C87">
        <w:rPr>
          <w:rStyle w:val="Zag11"/>
          <w:color w:val="auto"/>
          <w:sz w:val="24"/>
          <w:szCs w:val="28"/>
        </w:rPr>
        <w:t>общения;</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научить осознанному выбору поступков, стиля поведе</w:t>
      </w:r>
      <w:r w:rsidRPr="004C1C87">
        <w:rPr>
          <w:rStyle w:val="Zag11"/>
          <w:color w:val="auto"/>
          <w:sz w:val="24"/>
          <w:szCs w:val="28"/>
        </w:rPr>
        <w:t>ния, позволяющих сохранять и укреплять здоровье;</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сформировать потребность реб</w:t>
      </w:r>
      <w:r w:rsidR="00D30361" w:rsidRPr="004C1C87">
        <w:rPr>
          <w:rStyle w:val="Zag11"/>
          <w:color w:val="auto"/>
          <w:sz w:val="24"/>
          <w:szCs w:val="28"/>
        </w:rPr>
        <w:t>е</w:t>
      </w:r>
      <w:r w:rsidRPr="004C1C87">
        <w:rPr>
          <w:rStyle w:val="Zag11"/>
          <w:color w:val="auto"/>
          <w:sz w:val="24"/>
          <w:szCs w:val="28"/>
        </w:rPr>
        <w:t>нка безбоязненно обра</w:t>
      </w:r>
      <w:r w:rsidRPr="004C1C87">
        <w:rPr>
          <w:rStyle w:val="Zag11"/>
          <w:color w:val="auto"/>
          <w:spacing w:val="2"/>
          <w:sz w:val="24"/>
          <w:szCs w:val="28"/>
        </w:rPr>
        <w:t xml:space="preserve">щаться к врачу по любым вопросам состояния </w:t>
      </w:r>
      <w:proofErr w:type="gramStart"/>
      <w:r w:rsidRPr="004C1C87">
        <w:rPr>
          <w:rStyle w:val="Zag11"/>
          <w:color w:val="auto"/>
          <w:spacing w:val="2"/>
          <w:sz w:val="24"/>
          <w:szCs w:val="28"/>
        </w:rPr>
        <w:t>здоровья,</w:t>
      </w:r>
      <w:r w:rsidRPr="004C1C87">
        <w:rPr>
          <w:rStyle w:val="Zag11"/>
          <w:color w:val="auto"/>
          <w:sz w:val="24"/>
          <w:szCs w:val="28"/>
        </w:rPr>
        <w:t>в</w:t>
      </w:r>
      <w:proofErr w:type="gramEnd"/>
      <w:r w:rsidRPr="004C1C87">
        <w:rPr>
          <w:rStyle w:val="Zag11"/>
          <w:color w:val="auto"/>
          <w:sz w:val="24"/>
          <w:szCs w:val="28"/>
        </w:rPr>
        <w:t xml:space="preserve"> том числе связанным с особенностями роста и развития.</w:t>
      </w:r>
    </w:p>
    <w:p w:rsidR="00653A76" w:rsidRPr="004C1C87" w:rsidRDefault="00653A76" w:rsidP="002474FA">
      <w:pPr>
        <w:pStyle w:val="a3"/>
        <w:spacing w:line="240" w:lineRule="auto"/>
        <w:ind w:firstLine="454"/>
        <w:rPr>
          <w:rStyle w:val="Zag11"/>
          <w:rFonts w:ascii="Times New Roman" w:hAnsi="Times New Roman"/>
          <w:b/>
          <w:bCs/>
          <w:iCs/>
          <w:color w:val="auto"/>
          <w:sz w:val="24"/>
          <w:szCs w:val="28"/>
        </w:rPr>
      </w:pPr>
      <w:r w:rsidRPr="004C1C87">
        <w:rPr>
          <w:rStyle w:val="Zag11"/>
          <w:rFonts w:ascii="Times New Roman" w:hAnsi="Times New Roman"/>
          <w:b/>
          <w:bCs/>
          <w:iCs/>
          <w:color w:val="auto"/>
          <w:sz w:val="24"/>
          <w:szCs w:val="28"/>
        </w:rPr>
        <w:t>Основные направления</w:t>
      </w:r>
      <w:r w:rsidR="00032BA0" w:rsidRPr="004C1C87">
        <w:rPr>
          <w:rStyle w:val="Zag11"/>
          <w:rFonts w:ascii="Times New Roman" w:hAnsi="Times New Roman"/>
          <w:b/>
          <w:bCs/>
          <w:iCs/>
          <w:color w:val="auto"/>
          <w:sz w:val="24"/>
          <w:szCs w:val="28"/>
        </w:rPr>
        <w:t xml:space="preserve"> </w:t>
      </w:r>
      <w:r w:rsidRPr="004C1C87">
        <w:rPr>
          <w:rStyle w:val="Zag11"/>
          <w:rFonts w:ascii="Times New Roman" w:hAnsi="Times New Roman"/>
          <w:b/>
          <w:bCs/>
          <w:iCs/>
          <w:color w:val="auto"/>
          <w:sz w:val="24"/>
          <w:szCs w:val="28"/>
        </w:rPr>
        <w:t>программы</w:t>
      </w:r>
    </w:p>
    <w:p w:rsidR="00653A76" w:rsidRPr="004C1C87" w:rsidRDefault="00653A76" w:rsidP="002474FA">
      <w:pPr>
        <w:pStyle w:val="a3"/>
        <w:spacing w:line="240" w:lineRule="auto"/>
        <w:ind w:firstLine="454"/>
        <w:rPr>
          <w:rStyle w:val="Zag11"/>
          <w:rFonts w:ascii="Times New Roman" w:hAnsi="Times New Roman"/>
          <w:color w:val="auto"/>
          <w:spacing w:val="-2"/>
          <w:sz w:val="24"/>
          <w:szCs w:val="28"/>
        </w:rPr>
      </w:pPr>
      <w:r w:rsidRPr="004C1C87">
        <w:rPr>
          <w:rStyle w:val="Zag11"/>
          <w:rFonts w:ascii="Times New Roman" w:hAnsi="Times New Roman"/>
          <w:color w:val="auto"/>
          <w:spacing w:val="-5"/>
          <w:sz w:val="24"/>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4C1C87">
        <w:rPr>
          <w:rStyle w:val="Zag11"/>
          <w:rFonts w:ascii="Times New Roman" w:hAnsi="Times New Roman"/>
          <w:color w:val="auto"/>
          <w:spacing w:val="-2"/>
          <w:sz w:val="24"/>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4"/>
          <w:sz w:val="24"/>
          <w:szCs w:val="28"/>
        </w:rPr>
        <w:t>Основными источниками содержания выступают экологиче</w:t>
      </w:r>
      <w:r w:rsidRPr="004C1C87">
        <w:rPr>
          <w:rStyle w:val="Zag11"/>
          <w:rFonts w:ascii="Times New Roman" w:hAnsi="Times New Roman"/>
          <w:color w:val="auto"/>
          <w:spacing w:val="-2"/>
          <w:sz w:val="24"/>
          <w:szCs w:val="28"/>
        </w:rPr>
        <w:t>ские образы в традициях и творчестве разных народов, художественной литературе, искусстве, а также элементы науч</w:t>
      </w:r>
      <w:r w:rsidRPr="004C1C87">
        <w:rPr>
          <w:rStyle w:val="Zag11"/>
          <w:rFonts w:ascii="Times New Roman" w:hAnsi="Times New Roman"/>
          <w:color w:val="auto"/>
          <w:sz w:val="24"/>
          <w:szCs w:val="28"/>
        </w:rPr>
        <w:t>ного знания.</w:t>
      </w:r>
    </w:p>
    <w:p w:rsidR="00653A76" w:rsidRPr="004C1C87" w:rsidRDefault="00653A76" w:rsidP="002474FA">
      <w:pPr>
        <w:pStyle w:val="a3"/>
        <w:spacing w:line="240" w:lineRule="auto"/>
        <w:ind w:firstLine="454"/>
        <w:rPr>
          <w:rStyle w:val="Zag11"/>
          <w:rFonts w:ascii="Times New Roman" w:hAnsi="Times New Roman"/>
          <w:color w:val="auto"/>
          <w:spacing w:val="-6"/>
          <w:sz w:val="24"/>
          <w:szCs w:val="28"/>
        </w:rPr>
      </w:pPr>
      <w:r w:rsidRPr="004C1C87">
        <w:rPr>
          <w:rStyle w:val="Zag11"/>
          <w:rFonts w:ascii="Times New Roman" w:hAnsi="Times New Roman"/>
          <w:color w:val="auto"/>
          <w:spacing w:val="-5"/>
          <w:sz w:val="24"/>
          <w:szCs w:val="28"/>
        </w:rPr>
        <w:t>Основные виды деятельности обучающихся: учебная, учебно­исследовательская, образно­познавательная, игровая, рефлексив</w:t>
      </w:r>
      <w:r w:rsidRPr="004C1C87">
        <w:rPr>
          <w:rStyle w:val="Zag11"/>
          <w:rFonts w:ascii="Times New Roman" w:hAnsi="Times New Roman"/>
          <w:color w:val="auto"/>
          <w:spacing w:val="-6"/>
          <w:sz w:val="24"/>
          <w:szCs w:val="28"/>
        </w:rPr>
        <w:t xml:space="preserve">но­оценочная, регулятивная, креативная, общественно полезная. </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t xml:space="preserve">Формируемые ценности: природа, здоровье, экологическая культура, экологически безопасное поведение. </w:t>
      </w:r>
    </w:p>
    <w:p w:rsidR="00653A76" w:rsidRPr="004C1C87" w:rsidRDefault="00653A76" w:rsidP="002474FA">
      <w:pPr>
        <w:pStyle w:val="a3"/>
        <w:spacing w:line="240" w:lineRule="auto"/>
        <w:ind w:firstLine="454"/>
        <w:rPr>
          <w:rFonts w:ascii="Times New Roman" w:hAnsi="Times New Roman"/>
          <w:color w:val="auto"/>
          <w:sz w:val="24"/>
          <w:szCs w:val="28"/>
        </w:rPr>
      </w:pPr>
      <w:r w:rsidRPr="004C1C87">
        <w:rPr>
          <w:rStyle w:val="Zag11"/>
          <w:rFonts w:ascii="Times New Roman" w:hAnsi="Times New Roman"/>
          <w:color w:val="auto"/>
          <w:sz w:val="24"/>
          <w:szCs w:val="28"/>
        </w:rPr>
        <w:t xml:space="preserve">Основные формы организации внеурочной деятельности: развивающие ситуации игрового и учебного типа. </w:t>
      </w:r>
    </w:p>
    <w:p w:rsidR="00653A76" w:rsidRPr="004C1C87" w:rsidRDefault="00653A76" w:rsidP="002474FA">
      <w:pPr>
        <w:pStyle w:val="a3"/>
        <w:spacing w:line="240" w:lineRule="auto"/>
        <w:ind w:firstLine="454"/>
        <w:rPr>
          <w:rStyle w:val="Zag11"/>
          <w:rFonts w:ascii="Times New Roman" w:hAnsi="Times New Roman"/>
          <w:iCs/>
          <w:color w:val="auto"/>
          <w:sz w:val="24"/>
          <w:szCs w:val="28"/>
        </w:rPr>
      </w:pPr>
      <w:r w:rsidRPr="004C1C87">
        <w:rPr>
          <w:rStyle w:val="Zag11"/>
          <w:rFonts w:ascii="Times New Roman" w:hAnsi="Times New Roman"/>
          <w:iCs/>
          <w:color w:val="auto"/>
          <w:sz w:val="24"/>
          <w:szCs w:val="28"/>
        </w:rPr>
        <w:t xml:space="preserve">Системная работа на </w:t>
      </w:r>
      <w:r w:rsidR="002412B9" w:rsidRPr="004C1C87">
        <w:rPr>
          <w:rStyle w:val="Zag11"/>
          <w:rFonts w:ascii="Times New Roman" w:hAnsi="Times New Roman"/>
          <w:iCs/>
          <w:color w:val="auto"/>
          <w:sz w:val="24"/>
          <w:szCs w:val="28"/>
        </w:rPr>
        <w:t>уровне</w:t>
      </w:r>
      <w:r w:rsidRPr="004C1C87">
        <w:rPr>
          <w:rStyle w:val="Zag11"/>
          <w:rFonts w:ascii="Times New Roman" w:hAnsi="Times New Roman"/>
          <w:iCs/>
          <w:color w:val="auto"/>
          <w:sz w:val="24"/>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C1C87">
        <w:rPr>
          <w:rStyle w:val="Zag11"/>
          <w:rFonts w:ascii="Times New Roman" w:hAnsi="Times New Roman"/>
          <w:b/>
          <w:iCs/>
          <w:color w:val="auto"/>
          <w:sz w:val="24"/>
          <w:szCs w:val="28"/>
        </w:rPr>
        <w:t>направлениям</w:t>
      </w:r>
      <w:r w:rsidRPr="004C1C87">
        <w:rPr>
          <w:rStyle w:val="Zag11"/>
          <w:rFonts w:ascii="Times New Roman" w:hAnsi="Times New Roman"/>
          <w:iCs/>
          <w:color w:val="auto"/>
          <w:sz w:val="24"/>
          <w:szCs w:val="28"/>
        </w:rPr>
        <w:t>:</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 xml:space="preserve">создание экологически безопасной, здоровьесберегающей инфраструктуры </w:t>
      </w:r>
      <w:r w:rsidR="00FA4392" w:rsidRPr="004C1C87">
        <w:rPr>
          <w:rStyle w:val="Zag11"/>
          <w:color w:val="auto"/>
          <w:spacing w:val="-3"/>
          <w:sz w:val="24"/>
          <w:szCs w:val="28"/>
        </w:rPr>
        <w:t>образовательной организации</w:t>
      </w:r>
      <w:r w:rsidRPr="004C1C87">
        <w:rPr>
          <w:rStyle w:val="Zag11"/>
          <w:color w:val="auto"/>
          <w:sz w:val="24"/>
          <w:szCs w:val="28"/>
        </w:rPr>
        <w:t>;</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 xml:space="preserve">организация учебной и внеурочной деятельности обучающихся; </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 xml:space="preserve">организация физкультурно­оздоровительной работы; </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реализация дополнительных образовательных курсов;</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организация работы с родителями (законными представителями).</w:t>
      </w:r>
    </w:p>
    <w:p w:rsidR="00244714" w:rsidRPr="004C1C87" w:rsidRDefault="00244714" w:rsidP="002474FA">
      <w:pPr>
        <w:pStyle w:val="a3"/>
        <w:spacing w:line="240" w:lineRule="auto"/>
        <w:ind w:firstLine="454"/>
        <w:rPr>
          <w:rStyle w:val="Zag11"/>
          <w:rFonts w:ascii="Times New Roman" w:hAnsi="Times New Roman"/>
          <w:b/>
          <w:bCs/>
          <w:iCs/>
          <w:color w:val="auto"/>
          <w:sz w:val="24"/>
          <w:szCs w:val="28"/>
        </w:rPr>
      </w:pPr>
      <w:r w:rsidRPr="004C1C87">
        <w:rPr>
          <w:rStyle w:val="Zag11"/>
          <w:rFonts w:ascii="Times New Roman" w:hAnsi="Times New Roman"/>
          <w:b/>
          <w:bCs/>
          <w:iCs/>
          <w:color w:val="auto"/>
          <w:sz w:val="24"/>
          <w:szCs w:val="28"/>
        </w:rPr>
        <w:t>Модель организации работы образовательной организации по реализации программы</w:t>
      </w:r>
    </w:p>
    <w:p w:rsidR="00244714" w:rsidRPr="004C1C87" w:rsidRDefault="00244714" w:rsidP="002474FA">
      <w:pPr>
        <w:pStyle w:val="a3"/>
        <w:spacing w:line="240" w:lineRule="auto"/>
        <w:ind w:firstLine="454"/>
        <w:rPr>
          <w:rStyle w:val="Zag11"/>
          <w:rFonts w:ascii="Times New Roman" w:hAnsi="Times New Roman"/>
          <w:color w:val="auto"/>
          <w:spacing w:val="-3"/>
          <w:sz w:val="24"/>
          <w:szCs w:val="28"/>
        </w:rPr>
      </w:pPr>
      <w:r w:rsidRPr="004C1C87">
        <w:rPr>
          <w:rStyle w:val="Zag11"/>
          <w:rFonts w:ascii="Times New Roman" w:hAnsi="Times New Roman"/>
          <w:color w:val="auto"/>
          <w:spacing w:val="-3"/>
          <w:sz w:val="24"/>
          <w:szCs w:val="28"/>
        </w:rPr>
        <w:t>Работа образовательной организации по реализации про</w:t>
      </w:r>
      <w:r w:rsidRPr="004C1C87">
        <w:rPr>
          <w:rStyle w:val="Zag11"/>
          <w:rFonts w:ascii="Times New Roman" w:hAnsi="Times New Roman"/>
          <w:color w:val="auto"/>
          <w:sz w:val="24"/>
          <w:szCs w:val="28"/>
        </w:rPr>
        <w:t xml:space="preserve">граммы формирования экологической культуры, здорового и </w:t>
      </w:r>
      <w:r w:rsidRPr="004C1C87">
        <w:rPr>
          <w:rStyle w:val="Zag11"/>
          <w:rFonts w:ascii="Times New Roman" w:hAnsi="Times New Roman"/>
          <w:color w:val="auto"/>
          <w:spacing w:val="-3"/>
          <w:sz w:val="24"/>
          <w:szCs w:val="28"/>
        </w:rPr>
        <w:t xml:space="preserve">безопасного образа жизни может быть реализована в два этапа. </w:t>
      </w:r>
    </w:p>
    <w:p w:rsidR="00244714" w:rsidRPr="004C1C87" w:rsidRDefault="00244714"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iCs/>
          <w:color w:val="auto"/>
          <w:sz w:val="24"/>
          <w:szCs w:val="28"/>
        </w:rPr>
        <w:t>Первый этап</w:t>
      </w:r>
      <w:r w:rsidRPr="004C1C87">
        <w:rPr>
          <w:rStyle w:val="Zag11"/>
          <w:rFonts w:ascii="Times New Roman" w:hAnsi="Times New Roman"/>
          <w:color w:val="auto"/>
          <w:sz w:val="24"/>
          <w:szCs w:val="28"/>
        </w:rPr>
        <w:t xml:space="preserve"> — анализ состояния и планирование работы образовательной организации по данному направлению, в том числе по:</w:t>
      </w:r>
    </w:p>
    <w:p w:rsidR="00244714" w:rsidRPr="004C1C87" w:rsidRDefault="00244714" w:rsidP="002474FA">
      <w:pPr>
        <w:pStyle w:val="21"/>
        <w:spacing w:line="240" w:lineRule="auto"/>
        <w:rPr>
          <w:rStyle w:val="Zag11"/>
          <w:color w:val="auto"/>
          <w:sz w:val="24"/>
          <w:szCs w:val="28"/>
        </w:rPr>
      </w:pPr>
      <w:r w:rsidRPr="004C1C87">
        <w:rPr>
          <w:rStyle w:val="Zag11"/>
          <w:color w:val="auto"/>
          <w:sz w:val="24"/>
          <w:szCs w:val="28"/>
        </w:rPr>
        <w:t xml:space="preserve">организации режима дня детей, их нагрузкам, питанию, </w:t>
      </w:r>
      <w:r w:rsidRPr="004C1C87">
        <w:rPr>
          <w:rStyle w:val="Zag11"/>
          <w:color w:val="auto"/>
          <w:spacing w:val="-4"/>
          <w:sz w:val="24"/>
          <w:szCs w:val="28"/>
        </w:rPr>
        <w:t>физкультурно­оздоровительной работе, сформированности эле</w:t>
      </w:r>
      <w:r w:rsidRPr="004C1C87">
        <w:rPr>
          <w:rStyle w:val="Zag11"/>
          <w:color w:val="auto"/>
          <w:sz w:val="24"/>
          <w:szCs w:val="28"/>
        </w:rPr>
        <w:t>ментарных навыков гигиены, рационального питания и профилактике вредных привычек;</w:t>
      </w:r>
    </w:p>
    <w:p w:rsidR="00244714" w:rsidRPr="004C1C87" w:rsidRDefault="00244714" w:rsidP="002474FA">
      <w:pPr>
        <w:pStyle w:val="21"/>
        <w:spacing w:line="240" w:lineRule="auto"/>
        <w:rPr>
          <w:rStyle w:val="Zag11"/>
          <w:color w:val="auto"/>
          <w:sz w:val="24"/>
          <w:szCs w:val="28"/>
        </w:rPr>
      </w:pPr>
      <w:r w:rsidRPr="004C1C87">
        <w:rPr>
          <w:rStyle w:val="Zag11"/>
          <w:color w:val="auto"/>
          <w:spacing w:val="2"/>
          <w:sz w:val="24"/>
          <w:szCs w:val="28"/>
        </w:rPr>
        <w:t>организации проводимой и необходимой для реализации программы просветительской работы образовательно</w:t>
      </w:r>
      <w:r w:rsidRPr="004C1C87">
        <w:rPr>
          <w:rStyle w:val="Zag11"/>
          <w:color w:val="auto"/>
          <w:spacing w:val="-2"/>
          <w:sz w:val="24"/>
          <w:szCs w:val="28"/>
        </w:rPr>
        <w:t>й организации с обучающимися и родителями (законными пред</w:t>
      </w:r>
      <w:r w:rsidRPr="004C1C87">
        <w:rPr>
          <w:rStyle w:val="Zag11"/>
          <w:color w:val="auto"/>
          <w:sz w:val="24"/>
          <w:szCs w:val="28"/>
        </w:rPr>
        <w:t>ставителями);</w:t>
      </w:r>
    </w:p>
    <w:p w:rsidR="00244714" w:rsidRPr="004C1C87" w:rsidRDefault="00244714" w:rsidP="002474FA">
      <w:pPr>
        <w:pStyle w:val="21"/>
        <w:spacing w:line="240" w:lineRule="auto"/>
        <w:rPr>
          <w:rStyle w:val="Zag11"/>
          <w:color w:val="auto"/>
          <w:sz w:val="24"/>
          <w:szCs w:val="28"/>
        </w:rPr>
      </w:pPr>
      <w:r w:rsidRPr="004C1C87">
        <w:rPr>
          <w:rStyle w:val="Zag11"/>
          <w:color w:val="auto"/>
          <w:spacing w:val="-3"/>
          <w:sz w:val="24"/>
          <w:szCs w:val="28"/>
        </w:rPr>
        <w:t xml:space="preserve">выделению приоритетов в работе образовательного образовательной организации </w:t>
      </w:r>
      <w:r w:rsidRPr="004C1C87">
        <w:rPr>
          <w:rStyle w:val="Zag11"/>
          <w:color w:val="auto"/>
          <w:spacing w:val="2"/>
          <w:sz w:val="24"/>
          <w:szCs w:val="28"/>
        </w:rPr>
        <w:t>с уч</w:t>
      </w:r>
      <w:r w:rsidR="00D30361" w:rsidRPr="004C1C87">
        <w:rPr>
          <w:rStyle w:val="Zag11"/>
          <w:color w:val="auto"/>
          <w:spacing w:val="2"/>
          <w:sz w:val="24"/>
          <w:szCs w:val="28"/>
        </w:rPr>
        <w:t>е</w:t>
      </w:r>
      <w:r w:rsidRPr="004C1C87">
        <w:rPr>
          <w:rStyle w:val="Zag11"/>
          <w:color w:val="auto"/>
          <w:spacing w:val="2"/>
          <w:sz w:val="24"/>
          <w:szCs w:val="28"/>
        </w:rPr>
        <w:t>том результатов провед</w:t>
      </w:r>
      <w:r w:rsidR="00D30361" w:rsidRPr="004C1C87">
        <w:rPr>
          <w:rStyle w:val="Zag11"/>
          <w:color w:val="auto"/>
          <w:spacing w:val="2"/>
          <w:sz w:val="24"/>
          <w:szCs w:val="28"/>
        </w:rPr>
        <w:t>е</w:t>
      </w:r>
      <w:r w:rsidRPr="004C1C87">
        <w:rPr>
          <w:rStyle w:val="Zag11"/>
          <w:color w:val="auto"/>
          <w:spacing w:val="2"/>
          <w:sz w:val="24"/>
          <w:szCs w:val="28"/>
        </w:rPr>
        <w:t xml:space="preserve">нного анализа, а также </w:t>
      </w:r>
      <w:proofErr w:type="gramStart"/>
      <w:r w:rsidRPr="004C1C87">
        <w:rPr>
          <w:rStyle w:val="Zag11"/>
          <w:color w:val="auto"/>
          <w:spacing w:val="2"/>
          <w:sz w:val="24"/>
          <w:szCs w:val="28"/>
        </w:rPr>
        <w:t>возрастных особенностей</w:t>
      </w:r>
      <w:proofErr w:type="gramEnd"/>
      <w:r w:rsidRPr="004C1C87">
        <w:rPr>
          <w:rStyle w:val="Zag11"/>
          <w:color w:val="auto"/>
          <w:spacing w:val="2"/>
          <w:sz w:val="24"/>
          <w:szCs w:val="28"/>
        </w:rPr>
        <w:t xml:space="preserve"> обучающихся при получении началь</w:t>
      </w:r>
      <w:r w:rsidRPr="004C1C87">
        <w:rPr>
          <w:rStyle w:val="Zag11"/>
          <w:color w:val="auto"/>
          <w:sz w:val="24"/>
          <w:szCs w:val="28"/>
        </w:rPr>
        <w:t>ного общего образования.</w:t>
      </w:r>
    </w:p>
    <w:p w:rsidR="00244714" w:rsidRPr="004C1C87" w:rsidRDefault="00244714"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iCs/>
          <w:color w:val="auto"/>
          <w:spacing w:val="-4"/>
          <w:sz w:val="24"/>
          <w:szCs w:val="28"/>
        </w:rPr>
        <w:t>Второй этап</w:t>
      </w:r>
      <w:r w:rsidRPr="004C1C87">
        <w:rPr>
          <w:rStyle w:val="Zag11"/>
          <w:rFonts w:ascii="Times New Roman" w:hAnsi="Times New Roman"/>
          <w:color w:val="auto"/>
          <w:spacing w:val="-4"/>
          <w:sz w:val="24"/>
          <w:szCs w:val="28"/>
        </w:rPr>
        <w:t xml:space="preserve"> — организация просветительской, учебно­вос</w:t>
      </w:r>
      <w:r w:rsidRPr="004C1C87">
        <w:rPr>
          <w:rStyle w:val="Zag11"/>
          <w:rFonts w:ascii="Times New Roman" w:hAnsi="Times New Roman"/>
          <w:color w:val="auto"/>
          <w:spacing w:val="-3"/>
          <w:sz w:val="24"/>
          <w:szCs w:val="28"/>
        </w:rPr>
        <w:t xml:space="preserve">питательной и методической работы образовательной организации </w:t>
      </w:r>
      <w:r w:rsidRPr="004C1C87">
        <w:rPr>
          <w:rStyle w:val="Zag11"/>
          <w:rFonts w:ascii="Times New Roman" w:hAnsi="Times New Roman"/>
          <w:color w:val="auto"/>
          <w:sz w:val="24"/>
          <w:szCs w:val="28"/>
        </w:rPr>
        <w:t>по данному направлению.</w:t>
      </w:r>
    </w:p>
    <w:p w:rsidR="00244714" w:rsidRPr="004C1C87" w:rsidRDefault="00244714"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lastRenderedPageBreak/>
        <w:t>1.</w:t>
      </w:r>
      <w:r w:rsidRPr="004C1C87">
        <w:rPr>
          <w:rStyle w:val="Zag11"/>
          <w:rFonts w:ascii="Times New Roman" w:hAnsi="Times New Roman"/>
          <w:color w:val="auto"/>
          <w:sz w:val="24"/>
          <w:szCs w:val="28"/>
        </w:rPr>
        <w:t> </w:t>
      </w:r>
      <w:r w:rsidRPr="004C1C87">
        <w:rPr>
          <w:rStyle w:val="Zag11"/>
          <w:rFonts w:ascii="Times New Roman" w:hAnsi="Times New Roman"/>
          <w:color w:val="auto"/>
          <w:sz w:val="24"/>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4C1C87" w:rsidRDefault="00244714" w:rsidP="002474FA">
      <w:pPr>
        <w:pStyle w:val="21"/>
        <w:spacing w:line="240" w:lineRule="auto"/>
        <w:rPr>
          <w:rStyle w:val="Zag11"/>
          <w:color w:val="auto"/>
          <w:sz w:val="24"/>
          <w:szCs w:val="28"/>
        </w:rPr>
      </w:pPr>
      <w:r w:rsidRPr="004C1C87">
        <w:rPr>
          <w:rStyle w:val="Zag11"/>
          <w:color w:val="auto"/>
          <w:sz w:val="24"/>
          <w:szCs w:val="28"/>
        </w:rPr>
        <w:t xml:space="preserve">внедрение в систему работы </w:t>
      </w:r>
      <w:r w:rsidRPr="004C1C87">
        <w:rPr>
          <w:rStyle w:val="Zag11"/>
          <w:color w:val="auto"/>
          <w:spacing w:val="-3"/>
          <w:sz w:val="24"/>
          <w:szCs w:val="28"/>
        </w:rPr>
        <w:t xml:space="preserve">образовательной организации </w:t>
      </w:r>
      <w:r w:rsidRPr="004C1C87">
        <w:rPr>
          <w:rStyle w:val="Zag11"/>
          <w:color w:val="auto"/>
          <w:spacing w:val="2"/>
          <w:sz w:val="24"/>
          <w:szCs w:val="28"/>
        </w:rPr>
        <w:t>дополнительных образовательных курсов, которые на</w:t>
      </w:r>
      <w:r w:rsidRPr="004C1C87">
        <w:rPr>
          <w:rStyle w:val="Zag11"/>
          <w:color w:val="auto"/>
          <w:sz w:val="24"/>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4C1C87" w:rsidRDefault="00244714" w:rsidP="002474FA">
      <w:pPr>
        <w:pStyle w:val="21"/>
        <w:spacing w:line="240" w:lineRule="auto"/>
        <w:rPr>
          <w:rStyle w:val="Zag11"/>
          <w:color w:val="auto"/>
          <w:sz w:val="24"/>
          <w:szCs w:val="28"/>
        </w:rPr>
      </w:pPr>
      <w:r w:rsidRPr="004C1C87">
        <w:rPr>
          <w:rStyle w:val="Zag11"/>
          <w:color w:val="auto"/>
          <w:sz w:val="24"/>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4C1C87" w:rsidRDefault="00244714" w:rsidP="002474FA">
      <w:pPr>
        <w:pStyle w:val="21"/>
        <w:spacing w:line="240" w:lineRule="auto"/>
        <w:rPr>
          <w:rStyle w:val="Zag11"/>
          <w:color w:val="auto"/>
          <w:sz w:val="24"/>
          <w:szCs w:val="28"/>
        </w:rPr>
      </w:pPr>
      <w:r w:rsidRPr="004C1C87">
        <w:rPr>
          <w:rStyle w:val="Zag11"/>
          <w:color w:val="auto"/>
          <w:spacing w:val="2"/>
          <w:sz w:val="24"/>
          <w:szCs w:val="28"/>
        </w:rPr>
        <w:t xml:space="preserve">проведение дней здоровья, конкурсов, экологических </w:t>
      </w:r>
      <w:r w:rsidRPr="004C1C87">
        <w:rPr>
          <w:rStyle w:val="Zag11"/>
          <w:color w:val="auto"/>
          <w:sz w:val="24"/>
          <w:szCs w:val="28"/>
        </w:rPr>
        <w:t>троп, праздников и других активных мероприятий, направленных на экологическое просвещение, пропаганду здорового образа жизни;</w:t>
      </w:r>
    </w:p>
    <w:p w:rsidR="00244714" w:rsidRPr="004C1C87" w:rsidRDefault="00244714" w:rsidP="002474FA">
      <w:pPr>
        <w:pStyle w:val="21"/>
        <w:spacing w:line="240" w:lineRule="auto"/>
        <w:rPr>
          <w:rStyle w:val="Zag11"/>
          <w:color w:val="auto"/>
          <w:sz w:val="24"/>
          <w:szCs w:val="28"/>
        </w:rPr>
      </w:pPr>
      <w:r w:rsidRPr="004C1C87">
        <w:rPr>
          <w:rStyle w:val="Zag11"/>
          <w:color w:val="auto"/>
          <w:sz w:val="24"/>
          <w:szCs w:val="28"/>
        </w:rPr>
        <w:t xml:space="preserve">создание в школе общественного совета по реализации </w:t>
      </w:r>
      <w:r w:rsidRPr="004C1C87">
        <w:rPr>
          <w:rStyle w:val="Zag11"/>
          <w:color w:val="auto"/>
          <w:spacing w:val="2"/>
          <w:sz w:val="24"/>
          <w:szCs w:val="28"/>
        </w:rPr>
        <w:t xml:space="preserve">Программы, включающего представителей администрации, </w:t>
      </w:r>
      <w:r w:rsidRPr="004C1C87">
        <w:rPr>
          <w:rStyle w:val="Zag11"/>
          <w:color w:val="auto"/>
          <w:sz w:val="24"/>
          <w:szCs w:val="28"/>
        </w:rPr>
        <w:t>учащихся старших классов, родителей (законных представи</w:t>
      </w:r>
      <w:r w:rsidRPr="004C1C87">
        <w:rPr>
          <w:rStyle w:val="Zag11"/>
          <w:color w:val="auto"/>
          <w:spacing w:val="2"/>
          <w:sz w:val="24"/>
          <w:szCs w:val="28"/>
        </w:rPr>
        <w:t>телей), представителей детских физкультурно­оздоровитель</w:t>
      </w:r>
      <w:r w:rsidRPr="004C1C87">
        <w:rPr>
          <w:rStyle w:val="Zag11"/>
          <w:color w:val="auto"/>
          <w:sz w:val="24"/>
          <w:szCs w:val="28"/>
        </w:rPr>
        <w:t>ных клубов, специалистов по охране окружающей среды.</w:t>
      </w:r>
    </w:p>
    <w:p w:rsidR="00244714" w:rsidRPr="004C1C87" w:rsidRDefault="00244714"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t>2.</w:t>
      </w:r>
      <w:r w:rsidRPr="004C1C87">
        <w:rPr>
          <w:rStyle w:val="Zag11"/>
          <w:rFonts w:ascii="Times New Roman" w:hAnsi="Times New Roman"/>
          <w:color w:val="auto"/>
          <w:sz w:val="24"/>
          <w:szCs w:val="28"/>
        </w:rPr>
        <w:t> </w:t>
      </w:r>
      <w:r w:rsidRPr="004C1C87">
        <w:rPr>
          <w:rStyle w:val="Zag11"/>
          <w:rFonts w:ascii="Times New Roman" w:hAnsi="Times New Roman"/>
          <w:color w:val="auto"/>
          <w:sz w:val="24"/>
          <w:szCs w:val="28"/>
        </w:rPr>
        <w:t xml:space="preserve">Просветительская и методическая работа с педагогами, специалистами и родителями (законными представителями), </w:t>
      </w:r>
      <w:r w:rsidRPr="004C1C87">
        <w:rPr>
          <w:rStyle w:val="Zag11"/>
          <w:rFonts w:ascii="Times New Roman" w:hAnsi="Times New Roman"/>
          <w:color w:val="auto"/>
          <w:spacing w:val="2"/>
          <w:sz w:val="24"/>
          <w:szCs w:val="28"/>
        </w:rPr>
        <w:t>направленная на повышение квалификации работников</w:t>
      </w:r>
      <w:r w:rsidRPr="004C1C87">
        <w:rPr>
          <w:rStyle w:val="Zag11"/>
          <w:rFonts w:ascii="Times New Roman" w:hAnsi="Times New Roman"/>
          <w:color w:val="auto"/>
          <w:spacing w:val="-3"/>
          <w:sz w:val="24"/>
          <w:szCs w:val="28"/>
        </w:rPr>
        <w:t xml:space="preserve"> образовательной организации</w:t>
      </w:r>
      <w:r w:rsidRPr="004C1C87">
        <w:rPr>
          <w:rStyle w:val="Zag11"/>
          <w:rFonts w:ascii="Times New Roman" w:hAnsi="Times New Roman"/>
          <w:color w:val="auto"/>
          <w:spacing w:val="2"/>
          <w:sz w:val="24"/>
          <w:szCs w:val="28"/>
        </w:rPr>
        <w:t xml:space="preserve"> и повышение уровня знаний </w:t>
      </w:r>
      <w:r w:rsidRPr="004C1C87">
        <w:rPr>
          <w:rStyle w:val="Zag11"/>
          <w:rFonts w:ascii="Times New Roman" w:hAnsi="Times New Roman"/>
          <w:color w:val="auto"/>
          <w:sz w:val="24"/>
          <w:szCs w:val="28"/>
        </w:rPr>
        <w:t>родителей (законных представителей) по проблемам охраны и укрепления здоровья детей, включает:</w:t>
      </w:r>
    </w:p>
    <w:p w:rsidR="00244714" w:rsidRPr="004C1C87" w:rsidRDefault="00244714" w:rsidP="002474FA">
      <w:pPr>
        <w:pStyle w:val="21"/>
        <w:spacing w:line="240" w:lineRule="auto"/>
        <w:rPr>
          <w:rStyle w:val="Zag11"/>
          <w:color w:val="auto"/>
          <w:sz w:val="24"/>
          <w:szCs w:val="28"/>
        </w:rPr>
      </w:pPr>
      <w:r w:rsidRPr="004C1C87">
        <w:rPr>
          <w:rStyle w:val="Zag11"/>
          <w:color w:val="auto"/>
          <w:spacing w:val="-3"/>
          <w:sz w:val="24"/>
          <w:szCs w:val="28"/>
        </w:rPr>
        <w:t>проведение соответствующих лекций, консультаций, семи</w:t>
      </w:r>
      <w:r w:rsidRPr="004C1C87">
        <w:rPr>
          <w:rStyle w:val="Zag11"/>
          <w:color w:val="auto"/>
          <w:sz w:val="24"/>
          <w:szCs w:val="28"/>
        </w:rPr>
        <w:t>наров, круглых столов, родительских собраний, педагогических советов по данной проблеме;</w:t>
      </w:r>
    </w:p>
    <w:p w:rsidR="00244714" w:rsidRPr="004C1C87" w:rsidRDefault="00244714" w:rsidP="002474FA">
      <w:pPr>
        <w:pStyle w:val="21"/>
        <w:spacing w:line="240" w:lineRule="auto"/>
        <w:rPr>
          <w:rStyle w:val="Zag11"/>
          <w:color w:val="auto"/>
          <w:sz w:val="24"/>
          <w:szCs w:val="28"/>
        </w:rPr>
      </w:pPr>
      <w:r w:rsidRPr="004C1C87">
        <w:rPr>
          <w:rStyle w:val="Zag11"/>
          <w:color w:val="auto"/>
          <w:sz w:val="24"/>
          <w:szCs w:val="28"/>
        </w:rPr>
        <w:t xml:space="preserve">приобретение для педагогов, специалистов и родителей </w:t>
      </w:r>
      <w:r w:rsidRPr="004C1C87">
        <w:rPr>
          <w:rStyle w:val="Zag11"/>
          <w:color w:val="auto"/>
          <w:spacing w:val="-3"/>
          <w:sz w:val="24"/>
          <w:szCs w:val="28"/>
        </w:rPr>
        <w:t>(законных представителей) необходимой научно­методической</w:t>
      </w:r>
      <w:r w:rsidR="00032BA0" w:rsidRPr="004C1C87">
        <w:rPr>
          <w:rStyle w:val="Zag11"/>
          <w:color w:val="auto"/>
          <w:spacing w:val="-3"/>
          <w:sz w:val="24"/>
          <w:szCs w:val="28"/>
        </w:rPr>
        <w:t xml:space="preserve"> </w:t>
      </w:r>
      <w:r w:rsidRPr="004C1C87">
        <w:rPr>
          <w:rStyle w:val="Zag11"/>
          <w:color w:val="auto"/>
          <w:sz w:val="24"/>
          <w:szCs w:val="28"/>
        </w:rPr>
        <w:t>литературы;</w:t>
      </w:r>
    </w:p>
    <w:p w:rsidR="00244714" w:rsidRPr="004C1C87" w:rsidRDefault="00244714" w:rsidP="002474FA">
      <w:pPr>
        <w:pStyle w:val="21"/>
        <w:spacing w:line="240" w:lineRule="auto"/>
        <w:rPr>
          <w:rStyle w:val="Zag11"/>
          <w:color w:val="auto"/>
          <w:sz w:val="24"/>
          <w:szCs w:val="28"/>
        </w:rPr>
      </w:pPr>
      <w:r w:rsidRPr="004C1C87">
        <w:rPr>
          <w:rStyle w:val="Zag11"/>
          <w:color w:val="auto"/>
          <w:sz w:val="24"/>
          <w:szCs w:val="28"/>
        </w:rPr>
        <w:t xml:space="preserve">привлечение педагогов, медицинских работников, психологов и родителей (законных представителей) к совместной </w:t>
      </w:r>
      <w:r w:rsidRPr="004C1C87">
        <w:rPr>
          <w:rStyle w:val="Zag11"/>
          <w:color w:val="auto"/>
          <w:spacing w:val="2"/>
          <w:sz w:val="24"/>
          <w:szCs w:val="28"/>
        </w:rPr>
        <w:t xml:space="preserve">работе по проведению природоохранных, оздоровительных </w:t>
      </w:r>
      <w:r w:rsidRPr="004C1C87">
        <w:rPr>
          <w:rStyle w:val="Zag11"/>
          <w:color w:val="auto"/>
          <w:sz w:val="24"/>
          <w:szCs w:val="28"/>
        </w:rPr>
        <w:t>мероприятий и спортивных соревнований.</w:t>
      </w:r>
    </w:p>
    <w:p w:rsidR="00653A76" w:rsidRPr="004C1C87" w:rsidRDefault="00244714"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iCs/>
          <w:color w:val="auto"/>
          <w:spacing w:val="2"/>
          <w:sz w:val="24"/>
          <w:szCs w:val="28"/>
        </w:rPr>
        <w:t>Создание э</w:t>
      </w:r>
      <w:r w:rsidR="00653A76" w:rsidRPr="004C1C87">
        <w:rPr>
          <w:rStyle w:val="Zag11"/>
          <w:rFonts w:ascii="Times New Roman" w:hAnsi="Times New Roman"/>
          <w:iCs/>
          <w:color w:val="auto"/>
          <w:spacing w:val="2"/>
          <w:sz w:val="24"/>
          <w:szCs w:val="28"/>
        </w:rPr>
        <w:t>кологически безопасн</w:t>
      </w:r>
      <w:r w:rsidRPr="004C1C87">
        <w:rPr>
          <w:rStyle w:val="Zag11"/>
          <w:rFonts w:ascii="Times New Roman" w:hAnsi="Times New Roman"/>
          <w:iCs/>
          <w:color w:val="auto"/>
          <w:spacing w:val="2"/>
          <w:sz w:val="24"/>
          <w:szCs w:val="28"/>
        </w:rPr>
        <w:t>ой</w:t>
      </w:r>
      <w:r w:rsidR="00653A76" w:rsidRPr="004C1C87">
        <w:rPr>
          <w:rStyle w:val="Zag11"/>
          <w:rFonts w:ascii="Times New Roman" w:hAnsi="Times New Roman"/>
          <w:iCs/>
          <w:color w:val="auto"/>
          <w:spacing w:val="2"/>
          <w:sz w:val="24"/>
          <w:szCs w:val="28"/>
        </w:rPr>
        <w:t>, здоровьесберегающ</w:t>
      </w:r>
      <w:r w:rsidRPr="004C1C87">
        <w:rPr>
          <w:rStyle w:val="Zag11"/>
          <w:rFonts w:ascii="Times New Roman" w:hAnsi="Times New Roman"/>
          <w:iCs/>
          <w:color w:val="auto"/>
          <w:spacing w:val="2"/>
          <w:sz w:val="24"/>
          <w:szCs w:val="28"/>
        </w:rPr>
        <w:t>ей</w:t>
      </w:r>
      <w:r w:rsidR="00653A76" w:rsidRPr="004C1C87">
        <w:rPr>
          <w:rStyle w:val="Zag11"/>
          <w:rFonts w:ascii="Times New Roman" w:hAnsi="Times New Roman"/>
          <w:iCs/>
          <w:color w:val="auto"/>
          <w:spacing w:val="2"/>
          <w:sz w:val="24"/>
          <w:szCs w:val="28"/>
        </w:rPr>
        <w:t xml:space="preserve"> инфра</w:t>
      </w:r>
      <w:r w:rsidR="00653A76" w:rsidRPr="004C1C87">
        <w:rPr>
          <w:rStyle w:val="Zag11"/>
          <w:rFonts w:ascii="Times New Roman" w:hAnsi="Times New Roman"/>
          <w:iCs/>
          <w:color w:val="auto"/>
          <w:sz w:val="24"/>
          <w:szCs w:val="28"/>
        </w:rPr>
        <w:t>структур</w:t>
      </w:r>
      <w:r w:rsidRPr="004C1C87">
        <w:rPr>
          <w:rStyle w:val="Zag11"/>
          <w:rFonts w:ascii="Times New Roman" w:hAnsi="Times New Roman"/>
          <w:iCs/>
          <w:color w:val="auto"/>
          <w:sz w:val="24"/>
          <w:szCs w:val="28"/>
        </w:rPr>
        <w:t>ы</w:t>
      </w:r>
      <w:r w:rsidR="00FA4392" w:rsidRPr="004C1C87">
        <w:rPr>
          <w:rStyle w:val="Zag11"/>
          <w:rFonts w:ascii="Times New Roman" w:hAnsi="Times New Roman"/>
          <w:color w:val="auto"/>
          <w:spacing w:val="-3"/>
          <w:sz w:val="24"/>
          <w:szCs w:val="28"/>
        </w:rPr>
        <w:t xml:space="preserve">образовательной организации </w:t>
      </w:r>
      <w:r w:rsidR="00653A76" w:rsidRPr="004C1C87">
        <w:rPr>
          <w:rStyle w:val="Zag11"/>
          <w:rFonts w:ascii="Times New Roman" w:hAnsi="Times New Roman"/>
          <w:color w:val="auto"/>
          <w:sz w:val="24"/>
          <w:szCs w:val="28"/>
        </w:rPr>
        <w:t>включает:</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 xml:space="preserve">соответствие состояния и содержания здания и помещений </w:t>
      </w:r>
      <w:r w:rsidR="00FA4392" w:rsidRPr="004C1C87">
        <w:rPr>
          <w:rStyle w:val="Zag11"/>
          <w:color w:val="auto"/>
          <w:spacing w:val="-3"/>
          <w:sz w:val="24"/>
          <w:szCs w:val="28"/>
        </w:rPr>
        <w:t>образовательной организации</w:t>
      </w:r>
      <w:r w:rsidR="00032BA0" w:rsidRPr="004C1C87">
        <w:rPr>
          <w:rStyle w:val="Zag11"/>
          <w:color w:val="auto"/>
          <w:spacing w:val="-3"/>
          <w:sz w:val="24"/>
          <w:szCs w:val="28"/>
        </w:rPr>
        <w:t xml:space="preserve"> </w:t>
      </w:r>
      <w:r w:rsidRPr="004C1C87">
        <w:rPr>
          <w:rStyle w:val="Zag11"/>
          <w:color w:val="auto"/>
          <w:sz w:val="24"/>
          <w:szCs w:val="28"/>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4C1C87" w:rsidRDefault="00653A76" w:rsidP="002474FA">
      <w:pPr>
        <w:pStyle w:val="21"/>
        <w:spacing w:line="240" w:lineRule="auto"/>
        <w:rPr>
          <w:rStyle w:val="Zag11"/>
          <w:color w:val="auto"/>
          <w:sz w:val="24"/>
          <w:szCs w:val="28"/>
        </w:rPr>
      </w:pPr>
      <w:r w:rsidRPr="004C1C87">
        <w:rPr>
          <w:rStyle w:val="Zag11"/>
          <w:color w:val="auto"/>
          <w:spacing w:val="-5"/>
          <w:sz w:val="24"/>
          <w:szCs w:val="28"/>
        </w:rPr>
        <w:t>наличие и необходимое оснащение помещений для пита</w:t>
      </w:r>
      <w:r w:rsidRPr="004C1C87">
        <w:rPr>
          <w:rStyle w:val="Zag11"/>
          <w:color w:val="auto"/>
          <w:spacing w:val="2"/>
          <w:sz w:val="24"/>
          <w:szCs w:val="28"/>
        </w:rPr>
        <w:t>ния обучающихся</w:t>
      </w:r>
      <w:r w:rsidRPr="004C1C87">
        <w:rPr>
          <w:rStyle w:val="Zag11"/>
          <w:color w:val="auto"/>
          <w:sz w:val="24"/>
          <w:szCs w:val="28"/>
        </w:rPr>
        <w:t>;</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оснащ</w:t>
      </w:r>
      <w:r w:rsidR="00D30361" w:rsidRPr="004C1C87">
        <w:rPr>
          <w:rStyle w:val="Zag11"/>
          <w:color w:val="auto"/>
          <w:spacing w:val="2"/>
          <w:sz w:val="24"/>
          <w:szCs w:val="28"/>
        </w:rPr>
        <w:t>е</w:t>
      </w:r>
      <w:r w:rsidRPr="004C1C87">
        <w:rPr>
          <w:rStyle w:val="Zag11"/>
          <w:color w:val="auto"/>
          <w:spacing w:val="2"/>
          <w:sz w:val="24"/>
          <w:szCs w:val="28"/>
        </w:rPr>
        <w:t>нность кабинетов, физкультурного зала, спорт</w:t>
      </w:r>
      <w:r w:rsidRPr="004C1C87">
        <w:rPr>
          <w:rStyle w:val="Zag11"/>
          <w:color w:val="auto"/>
          <w:sz w:val="24"/>
          <w:szCs w:val="28"/>
        </w:rPr>
        <w:t>площадок необходимым игровым и спортивным оборудованием и инвентар</w:t>
      </w:r>
      <w:r w:rsidR="00D30361" w:rsidRPr="004C1C87">
        <w:rPr>
          <w:rStyle w:val="Zag11"/>
          <w:color w:val="auto"/>
          <w:sz w:val="24"/>
          <w:szCs w:val="28"/>
        </w:rPr>
        <w:t>е</w:t>
      </w:r>
      <w:r w:rsidRPr="004C1C87">
        <w:rPr>
          <w:rStyle w:val="Zag11"/>
          <w:color w:val="auto"/>
          <w:sz w:val="24"/>
          <w:szCs w:val="28"/>
        </w:rPr>
        <w:t>м</w:t>
      </w:r>
      <w:r w:rsidR="008A6FFE" w:rsidRPr="004C1C87">
        <w:rPr>
          <w:rStyle w:val="Zag11"/>
          <w:color w:val="auto"/>
          <w:sz w:val="24"/>
          <w:szCs w:val="28"/>
        </w:rPr>
        <w:t>.</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t xml:space="preserve">Ответственность и контроль за реализацию этого направления возлагаются на администрацию </w:t>
      </w:r>
      <w:r w:rsidR="00FA4392" w:rsidRPr="004C1C87">
        <w:rPr>
          <w:rStyle w:val="Zag11"/>
          <w:rFonts w:ascii="Times New Roman" w:hAnsi="Times New Roman"/>
          <w:color w:val="auto"/>
          <w:spacing w:val="-3"/>
          <w:sz w:val="24"/>
          <w:szCs w:val="28"/>
        </w:rPr>
        <w:t>образовательной организации</w:t>
      </w:r>
      <w:r w:rsidRPr="004C1C87">
        <w:rPr>
          <w:rStyle w:val="Zag11"/>
          <w:rFonts w:ascii="Times New Roman" w:hAnsi="Times New Roman"/>
          <w:color w:val="auto"/>
          <w:sz w:val="24"/>
          <w:szCs w:val="28"/>
        </w:rPr>
        <w:t>.</w:t>
      </w:r>
    </w:p>
    <w:p w:rsidR="00653A76" w:rsidRPr="004C1C87" w:rsidRDefault="00653A76" w:rsidP="002474FA">
      <w:pPr>
        <w:pStyle w:val="a3"/>
        <w:spacing w:line="240" w:lineRule="auto"/>
        <w:ind w:firstLine="454"/>
        <w:rPr>
          <w:rStyle w:val="Zag11"/>
          <w:rFonts w:ascii="Times New Roman" w:hAnsi="Times New Roman"/>
          <w:color w:val="auto"/>
          <w:spacing w:val="-2"/>
          <w:sz w:val="24"/>
          <w:szCs w:val="28"/>
        </w:rPr>
      </w:pPr>
      <w:r w:rsidRPr="004C1C87">
        <w:rPr>
          <w:rStyle w:val="Zag11"/>
          <w:rFonts w:ascii="Times New Roman" w:hAnsi="Times New Roman"/>
          <w:iCs/>
          <w:color w:val="auto"/>
          <w:spacing w:val="-2"/>
          <w:sz w:val="24"/>
          <w:szCs w:val="28"/>
        </w:rPr>
        <w:t>Организация учебной и внеурочной деятельности обучающихся</w:t>
      </w:r>
      <w:r w:rsidRPr="004C1C87">
        <w:rPr>
          <w:rStyle w:val="Zag11"/>
          <w:rFonts w:ascii="Times New Roman" w:hAnsi="Times New Roman"/>
          <w:color w:val="auto"/>
          <w:spacing w:val="-2"/>
          <w:sz w:val="24"/>
          <w:szCs w:val="28"/>
        </w:rPr>
        <w:t>, направленная на повышение эффективности учебного процесса, при чередовании обучения и отдыха включает:</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соблюдение гигиенических норм и требований к организации и объ</w:t>
      </w:r>
      <w:r w:rsidR="00D30361" w:rsidRPr="004C1C87">
        <w:rPr>
          <w:rStyle w:val="Zag11"/>
          <w:color w:val="auto"/>
          <w:sz w:val="24"/>
          <w:szCs w:val="28"/>
        </w:rPr>
        <w:t>е</w:t>
      </w:r>
      <w:r w:rsidRPr="004C1C87">
        <w:rPr>
          <w:rStyle w:val="Zag11"/>
          <w:color w:val="auto"/>
          <w:sz w:val="24"/>
          <w:szCs w:val="28"/>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 xml:space="preserve">использование методов и методик обучения, адекватных </w:t>
      </w:r>
      <w:r w:rsidRPr="004C1C87">
        <w:rPr>
          <w:rStyle w:val="Zag11"/>
          <w:color w:val="auto"/>
          <w:spacing w:val="2"/>
          <w:sz w:val="24"/>
          <w:szCs w:val="28"/>
        </w:rPr>
        <w:t>возрастным возможностям и особенностям обучающихся</w:t>
      </w:r>
      <w:r w:rsidR="003F3D5C" w:rsidRPr="004C1C87">
        <w:rPr>
          <w:rStyle w:val="Zag11"/>
          <w:color w:val="auto"/>
          <w:spacing w:val="2"/>
          <w:sz w:val="24"/>
          <w:szCs w:val="28"/>
        </w:rPr>
        <w:t xml:space="preserve"> </w:t>
      </w:r>
      <w:r w:rsidRPr="004C1C87">
        <w:rPr>
          <w:rStyle w:val="Zag11"/>
          <w:color w:val="auto"/>
          <w:sz w:val="24"/>
          <w:szCs w:val="28"/>
        </w:rPr>
        <w:t>(использование методик, прошедших апробацию);</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введение любых инноваций в учебный процесс только </w:t>
      </w:r>
      <w:r w:rsidRPr="004C1C87">
        <w:rPr>
          <w:rStyle w:val="Zag11"/>
          <w:color w:val="auto"/>
          <w:sz w:val="24"/>
          <w:szCs w:val="28"/>
        </w:rPr>
        <w:t>под контролем специалистов;</w:t>
      </w:r>
    </w:p>
    <w:p w:rsidR="00653A76" w:rsidRPr="004C1C87" w:rsidRDefault="00653A76" w:rsidP="002474FA">
      <w:pPr>
        <w:pStyle w:val="21"/>
        <w:spacing w:line="240" w:lineRule="auto"/>
        <w:rPr>
          <w:rStyle w:val="Zag11"/>
          <w:color w:val="auto"/>
          <w:sz w:val="24"/>
          <w:szCs w:val="28"/>
        </w:rPr>
      </w:pPr>
      <w:r w:rsidRPr="004C1C87">
        <w:rPr>
          <w:rStyle w:val="Zag11"/>
          <w:color w:val="auto"/>
          <w:spacing w:val="-3"/>
          <w:sz w:val="24"/>
          <w:szCs w:val="28"/>
        </w:rPr>
        <w:t>строгое соблюдение всех требований к использованию тех</w:t>
      </w:r>
      <w:r w:rsidRPr="004C1C87">
        <w:rPr>
          <w:rStyle w:val="Zag11"/>
          <w:color w:val="auto"/>
          <w:spacing w:val="-2"/>
          <w:sz w:val="24"/>
          <w:szCs w:val="28"/>
        </w:rPr>
        <w:t>нических средств обучения, в том числе компьютеров и аудио­</w:t>
      </w:r>
      <w:r w:rsidRPr="004C1C87">
        <w:rPr>
          <w:rStyle w:val="Zag11"/>
          <w:color w:val="auto"/>
          <w:spacing w:val="-2"/>
          <w:sz w:val="24"/>
          <w:szCs w:val="28"/>
        </w:rPr>
        <w:br/>
      </w:r>
      <w:r w:rsidRPr="004C1C87">
        <w:rPr>
          <w:rStyle w:val="Zag11"/>
          <w:color w:val="auto"/>
          <w:sz w:val="24"/>
          <w:szCs w:val="28"/>
        </w:rPr>
        <w:t>визуальных средств;</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индивидуализацию обучения, уч</w:t>
      </w:r>
      <w:r w:rsidR="00D30361" w:rsidRPr="004C1C87">
        <w:rPr>
          <w:rStyle w:val="Zag11"/>
          <w:color w:val="auto"/>
          <w:sz w:val="24"/>
          <w:szCs w:val="28"/>
        </w:rPr>
        <w:t>е</w:t>
      </w:r>
      <w:r w:rsidRPr="004C1C87">
        <w:rPr>
          <w:rStyle w:val="Zag11"/>
          <w:color w:val="auto"/>
          <w:sz w:val="24"/>
          <w:szCs w:val="28"/>
        </w:rPr>
        <w:t>т индивидуальных осо</w:t>
      </w:r>
      <w:r w:rsidRPr="004C1C87">
        <w:rPr>
          <w:rStyle w:val="Zag11"/>
          <w:color w:val="auto"/>
          <w:spacing w:val="2"/>
          <w:sz w:val="24"/>
          <w:szCs w:val="28"/>
        </w:rPr>
        <w:t xml:space="preserve">бенностей развития обучающихся: темпа развития и темпа </w:t>
      </w:r>
      <w:r w:rsidRPr="004C1C87">
        <w:rPr>
          <w:rStyle w:val="Zag11"/>
          <w:color w:val="auto"/>
          <w:sz w:val="24"/>
          <w:szCs w:val="28"/>
        </w:rPr>
        <w:t>деятельности, обучение по индивидуальным образовательным траекториям;</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lastRenderedPageBreak/>
        <w:t xml:space="preserve">ведение систематической работы с детьми с ослабленным здоровьем и с детьми с </w:t>
      </w:r>
      <w:r w:rsidR="003865F8" w:rsidRPr="004C1C87">
        <w:rPr>
          <w:rStyle w:val="Zag11"/>
          <w:color w:val="auto"/>
          <w:sz w:val="24"/>
          <w:szCs w:val="28"/>
        </w:rPr>
        <w:t>ОВЗ</w:t>
      </w:r>
      <w:r w:rsidRPr="004C1C87">
        <w:rPr>
          <w:rStyle w:val="Zag11"/>
          <w:color w:val="auto"/>
          <w:sz w:val="24"/>
          <w:szCs w:val="28"/>
        </w:rPr>
        <w:t>.</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Эффективность реализации этого направления зависит</w:t>
      </w:r>
      <w:r w:rsidR="00032BA0"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z w:val="24"/>
          <w:szCs w:val="28"/>
        </w:rPr>
        <w:t>от деятельности каждого педагога.</w:t>
      </w:r>
    </w:p>
    <w:p w:rsidR="00653A76" w:rsidRPr="004C1C87" w:rsidRDefault="00653A76" w:rsidP="002474FA">
      <w:pPr>
        <w:pStyle w:val="a3"/>
        <w:spacing w:line="240" w:lineRule="auto"/>
        <w:ind w:firstLine="454"/>
        <w:rPr>
          <w:rStyle w:val="Zag11"/>
          <w:rFonts w:ascii="Times New Roman" w:hAnsi="Times New Roman"/>
          <w:color w:val="auto"/>
          <w:spacing w:val="2"/>
          <w:sz w:val="24"/>
          <w:szCs w:val="28"/>
        </w:rPr>
      </w:pPr>
      <w:r w:rsidRPr="004C1C87">
        <w:rPr>
          <w:rStyle w:val="Zag11"/>
          <w:rFonts w:ascii="Times New Roman" w:hAnsi="Times New Roman"/>
          <w:color w:val="auto"/>
          <w:spacing w:val="2"/>
          <w:sz w:val="24"/>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pacing w:val="-2"/>
          <w:sz w:val="24"/>
          <w:szCs w:val="28"/>
        </w:rPr>
        <w:t>и организуемая взрослыми: учителями, воспитателями, психо</w:t>
      </w:r>
      <w:r w:rsidRPr="004C1C87">
        <w:rPr>
          <w:rStyle w:val="Zag11"/>
          <w:rFonts w:ascii="Times New Roman" w:hAnsi="Times New Roman"/>
          <w:color w:val="auto"/>
          <w:sz w:val="24"/>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4C1C87">
        <w:rPr>
          <w:rStyle w:val="Zag11"/>
          <w:rFonts w:ascii="Times New Roman" w:hAnsi="Times New Roman"/>
          <w:color w:val="auto"/>
          <w:sz w:val="24"/>
          <w:szCs w:val="28"/>
        </w:rPr>
        <w:t>е</w:t>
      </w:r>
      <w:r w:rsidRPr="004C1C87">
        <w:rPr>
          <w:rStyle w:val="Zag11"/>
          <w:rFonts w:ascii="Times New Roman" w:hAnsi="Times New Roman"/>
          <w:color w:val="auto"/>
          <w:sz w:val="24"/>
          <w:szCs w:val="28"/>
        </w:rPr>
        <w:t xml:space="preserve"> состояние, знать </w:t>
      </w:r>
      <w:r w:rsidRPr="004C1C87">
        <w:rPr>
          <w:rStyle w:val="Zag11"/>
          <w:rFonts w:ascii="Times New Roman" w:hAnsi="Times New Roman"/>
          <w:color w:val="auto"/>
          <w:spacing w:val="2"/>
          <w:sz w:val="24"/>
          <w:szCs w:val="28"/>
        </w:rPr>
        <w:t>способы и варианты рациональной организации режима дня и двигательной активности, питания, правил личной гигиены.</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3"/>
          <w:sz w:val="24"/>
          <w:szCs w:val="28"/>
        </w:rPr>
        <w:t>Виды учебной деятельности, используемые в урочной и вне</w:t>
      </w:r>
      <w:r w:rsidRPr="004C1C87">
        <w:rPr>
          <w:rStyle w:val="Zag11"/>
          <w:rFonts w:ascii="Times New Roman" w:hAnsi="Times New Roman"/>
          <w:color w:val="auto"/>
          <w:sz w:val="24"/>
          <w:szCs w:val="28"/>
        </w:rPr>
        <w:t xml:space="preserve">урочной деятельности: ролевые игры, проблемно­ценностное </w:t>
      </w:r>
      <w:r w:rsidRPr="004C1C87">
        <w:rPr>
          <w:rStyle w:val="Zag11"/>
          <w:rFonts w:ascii="Times New Roman" w:hAnsi="Times New Roman"/>
          <w:color w:val="auto"/>
          <w:spacing w:val="2"/>
          <w:sz w:val="24"/>
          <w:szCs w:val="28"/>
        </w:rPr>
        <w:t>и досуговое общение, проектная деятельность, социально­</w:t>
      </w:r>
      <w:r w:rsidRPr="004C1C87">
        <w:rPr>
          <w:rStyle w:val="Zag11"/>
          <w:rFonts w:ascii="Times New Roman" w:hAnsi="Times New Roman"/>
          <w:color w:val="auto"/>
          <w:sz w:val="24"/>
          <w:szCs w:val="28"/>
        </w:rPr>
        <w:t>творческая и общественно полезная практика.</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Формы учебной деятельности, используемые при реали</w:t>
      </w:r>
      <w:r w:rsidRPr="004C1C87">
        <w:rPr>
          <w:rStyle w:val="Zag11"/>
          <w:rFonts w:ascii="Times New Roman" w:hAnsi="Times New Roman"/>
          <w:color w:val="auto"/>
          <w:sz w:val="24"/>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iCs/>
          <w:color w:val="auto"/>
          <w:spacing w:val="2"/>
          <w:sz w:val="24"/>
          <w:szCs w:val="28"/>
        </w:rPr>
        <w:t>Организация физкультурно­оздоровительной работы</w:t>
      </w:r>
      <w:r w:rsidRPr="004C1C87">
        <w:rPr>
          <w:rStyle w:val="Zag11"/>
          <w:rFonts w:ascii="Times New Roman" w:hAnsi="Times New Roman"/>
          <w:color w:val="auto"/>
          <w:spacing w:val="2"/>
          <w:sz w:val="24"/>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4C1C87">
        <w:rPr>
          <w:rStyle w:val="Zag11"/>
          <w:rFonts w:ascii="Times New Roman" w:hAnsi="Times New Roman"/>
          <w:color w:val="auto"/>
          <w:sz w:val="24"/>
          <w:szCs w:val="28"/>
        </w:rPr>
        <w:t>возможностей организма, сохранение и укрепление здоровья обучающихся и формирование культуры здоровья, включает:</w:t>
      </w:r>
    </w:p>
    <w:p w:rsidR="00653A76" w:rsidRPr="004C1C87" w:rsidRDefault="00653A76" w:rsidP="002474FA">
      <w:pPr>
        <w:pStyle w:val="21"/>
        <w:spacing w:line="240" w:lineRule="auto"/>
        <w:rPr>
          <w:rStyle w:val="Zag11"/>
          <w:color w:val="auto"/>
          <w:spacing w:val="-3"/>
          <w:sz w:val="24"/>
          <w:szCs w:val="28"/>
        </w:rPr>
      </w:pPr>
      <w:r w:rsidRPr="004C1C87">
        <w:rPr>
          <w:rStyle w:val="Zag11"/>
          <w:color w:val="auto"/>
          <w:spacing w:val="2"/>
          <w:sz w:val="24"/>
          <w:szCs w:val="28"/>
        </w:rPr>
        <w:t xml:space="preserve">полноценную и эффективную работу с обучающимися </w:t>
      </w:r>
      <w:r w:rsidRPr="004C1C87">
        <w:rPr>
          <w:rStyle w:val="Zag11"/>
          <w:color w:val="auto"/>
          <w:spacing w:val="-3"/>
          <w:sz w:val="24"/>
          <w:szCs w:val="28"/>
        </w:rPr>
        <w:t>всех групп здоровья (на уроках физкультуры, в секциях и т. п.);</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рациональную организацию уроков физической культуры и занятий активно­двигательного характера;</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организацию динамических перемен, физкультминуток </w:t>
      </w:r>
      <w:r w:rsidRPr="004C1C87">
        <w:rPr>
          <w:rStyle w:val="Zag11"/>
          <w:color w:val="auto"/>
          <w:spacing w:val="-2"/>
          <w:sz w:val="24"/>
          <w:szCs w:val="28"/>
        </w:rPr>
        <w:t>на уроках, способствующих эмоциональной разгрузке и повы</w:t>
      </w:r>
      <w:r w:rsidRPr="004C1C87">
        <w:rPr>
          <w:rStyle w:val="Zag11"/>
          <w:color w:val="auto"/>
          <w:sz w:val="24"/>
          <w:szCs w:val="28"/>
        </w:rPr>
        <w:t>шению двигательной активности;</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организацию работы спортивных секций и создание усло</w:t>
      </w:r>
      <w:r w:rsidRPr="004C1C87">
        <w:rPr>
          <w:rStyle w:val="Zag11"/>
          <w:color w:val="auto"/>
          <w:sz w:val="24"/>
          <w:szCs w:val="28"/>
        </w:rPr>
        <w:t>вий для их эффективного функционирования;</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регулярное проведение спортивно­оздоровительных мероприятий (дней спорта, соревнований, олимпиад, походов </w:t>
      </w:r>
      <w:r w:rsidRPr="004C1C87">
        <w:rPr>
          <w:rStyle w:val="Zag11"/>
          <w:color w:val="auto"/>
          <w:sz w:val="24"/>
          <w:szCs w:val="28"/>
        </w:rPr>
        <w:t>и т. п.).</w:t>
      </w:r>
    </w:p>
    <w:p w:rsidR="00653A76" w:rsidRPr="004C1C87" w:rsidRDefault="00653A76" w:rsidP="002474FA">
      <w:pPr>
        <w:pStyle w:val="a3"/>
        <w:spacing w:line="240" w:lineRule="auto"/>
        <w:ind w:firstLine="454"/>
        <w:rPr>
          <w:rStyle w:val="Zag11"/>
          <w:rFonts w:ascii="Times New Roman" w:hAnsi="Times New Roman"/>
          <w:color w:val="auto"/>
          <w:spacing w:val="-2"/>
          <w:sz w:val="24"/>
          <w:szCs w:val="28"/>
        </w:rPr>
      </w:pPr>
      <w:r w:rsidRPr="004C1C87">
        <w:rPr>
          <w:rStyle w:val="Zag11"/>
          <w:rFonts w:ascii="Times New Roman" w:hAnsi="Times New Roman"/>
          <w:color w:val="auto"/>
          <w:sz w:val="24"/>
          <w:szCs w:val="28"/>
        </w:rPr>
        <w:t xml:space="preserve">Реализация этого направления зависит от администрации </w:t>
      </w:r>
      <w:r w:rsidR="003865F8" w:rsidRPr="004C1C87">
        <w:rPr>
          <w:rStyle w:val="Zag11"/>
          <w:rFonts w:ascii="Times New Roman" w:hAnsi="Times New Roman"/>
          <w:color w:val="auto"/>
          <w:spacing w:val="-3"/>
          <w:sz w:val="24"/>
          <w:szCs w:val="28"/>
        </w:rPr>
        <w:t xml:space="preserve">образовательной организации </w:t>
      </w:r>
      <w:r w:rsidRPr="004C1C87">
        <w:rPr>
          <w:rStyle w:val="Zag11"/>
          <w:rFonts w:ascii="Times New Roman" w:hAnsi="Times New Roman"/>
          <w:color w:val="auto"/>
          <w:spacing w:val="-2"/>
          <w:sz w:val="24"/>
          <w:szCs w:val="28"/>
        </w:rPr>
        <w:t>учителей физической культуры, психологов, а также всех педагогов.</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iCs/>
          <w:color w:val="auto"/>
          <w:spacing w:val="2"/>
          <w:sz w:val="24"/>
          <w:szCs w:val="28"/>
        </w:rPr>
        <w:t>Реализация дополнительных образовательных курсов</w:t>
      </w:r>
      <w:r w:rsidRPr="004C1C87">
        <w:rPr>
          <w:rStyle w:val="Zag11"/>
          <w:rFonts w:ascii="Times New Roman" w:hAnsi="Times New Roman"/>
          <w:color w:val="auto"/>
          <w:spacing w:val="2"/>
          <w:sz w:val="24"/>
          <w:szCs w:val="28"/>
        </w:rPr>
        <w:t>,</w:t>
      </w:r>
      <w:r w:rsidR="00032BA0"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z w:val="24"/>
          <w:szCs w:val="28"/>
        </w:rPr>
        <w:t xml:space="preserve">направленных на повышение уровня знаний и </w:t>
      </w:r>
      <w:proofErr w:type="gramStart"/>
      <w:r w:rsidRPr="004C1C87">
        <w:rPr>
          <w:rStyle w:val="Zag11"/>
          <w:rFonts w:ascii="Times New Roman" w:hAnsi="Times New Roman"/>
          <w:color w:val="auto"/>
          <w:sz w:val="24"/>
          <w:szCs w:val="28"/>
        </w:rPr>
        <w:t xml:space="preserve">практических </w:t>
      </w:r>
      <w:r w:rsidRPr="004C1C87">
        <w:rPr>
          <w:rStyle w:val="Zag11"/>
          <w:rFonts w:ascii="Times New Roman" w:hAnsi="Times New Roman"/>
          <w:color w:val="auto"/>
          <w:spacing w:val="-5"/>
          <w:sz w:val="24"/>
          <w:szCs w:val="28"/>
        </w:rPr>
        <w:t>умений</w:t>
      </w:r>
      <w:proofErr w:type="gramEnd"/>
      <w:r w:rsidRPr="004C1C87">
        <w:rPr>
          <w:rStyle w:val="Zag11"/>
          <w:rFonts w:ascii="Times New Roman" w:hAnsi="Times New Roman"/>
          <w:color w:val="auto"/>
          <w:spacing w:val="-5"/>
          <w:sz w:val="24"/>
          <w:szCs w:val="28"/>
        </w:rPr>
        <w:t xml:space="preserve"> обучающихся в области экологической культуры и охра</w:t>
      </w:r>
      <w:r w:rsidRPr="004C1C87">
        <w:rPr>
          <w:rStyle w:val="Zag11"/>
          <w:rFonts w:ascii="Times New Roman" w:hAnsi="Times New Roman"/>
          <w:color w:val="auto"/>
          <w:sz w:val="24"/>
          <w:szCs w:val="28"/>
        </w:rPr>
        <w:t xml:space="preserve">ны здоровья, предусматривает: </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 xml:space="preserve">внедрение в систему работы </w:t>
      </w:r>
      <w:r w:rsidR="003865F8" w:rsidRPr="004C1C87">
        <w:rPr>
          <w:rStyle w:val="Zag11"/>
          <w:color w:val="auto"/>
          <w:spacing w:val="-3"/>
          <w:sz w:val="24"/>
          <w:szCs w:val="28"/>
        </w:rPr>
        <w:t xml:space="preserve">образовательной организации </w:t>
      </w:r>
      <w:r w:rsidRPr="004C1C87">
        <w:rPr>
          <w:rStyle w:val="Zag11"/>
          <w:color w:val="auto"/>
          <w:sz w:val="24"/>
          <w:szCs w:val="28"/>
        </w:rPr>
        <w:t>дополнительных образовательных курсов, направленных на формирование экологической культуры, здорового и без</w:t>
      </w:r>
      <w:r w:rsidRPr="004C1C87">
        <w:rPr>
          <w:rStyle w:val="Zag11"/>
          <w:color w:val="auto"/>
          <w:spacing w:val="-2"/>
          <w:sz w:val="24"/>
          <w:szCs w:val="28"/>
        </w:rPr>
        <w:t xml:space="preserve">опасного образа жизни, в качестве отдельных образовательных </w:t>
      </w:r>
      <w:r w:rsidRPr="004C1C87">
        <w:rPr>
          <w:rStyle w:val="Zag11"/>
          <w:color w:val="auto"/>
          <w:sz w:val="24"/>
          <w:szCs w:val="28"/>
        </w:rPr>
        <w:t>модулей или компонентов, включ</w:t>
      </w:r>
      <w:r w:rsidR="00D30361" w:rsidRPr="004C1C87">
        <w:rPr>
          <w:rStyle w:val="Zag11"/>
          <w:color w:val="auto"/>
          <w:sz w:val="24"/>
          <w:szCs w:val="28"/>
        </w:rPr>
        <w:t>е</w:t>
      </w:r>
      <w:r w:rsidRPr="004C1C87">
        <w:rPr>
          <w:rStyle w:val="Zag11"/>
          <w:color w:val="auto"/>
          <w:sz w:val="24"/>
          <w:szCs w:val="28"/>
        </w:rPr>
        <w:t>нных в учебный процесс;</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организацию в </w:t>
      </w:r>
      <w:r w:rsidR="00F0499D" w:rsidRPr="004C1C87">
        <w:rPr>
          <w:rStyle w:val="Zag11"/>
          <w:color w:val="auto"/>
          <w:spacing w:val="2"/>
          <w:sz w:val="24"/>
          <w:szCs w:val="28"/>
        </w:rPr>
        <w:t xml:space="preserve">образовательной организации </w:t>
      </w:r>
      <w:r w:rsidRPr="004C1C87">
        <w:rPr>
          <w:rStyle w:val="Zag11"/>
          <w:color w:val="auto"/>
          <w:spacing w:val="2"/>
          <w:sz w:val="24"/>
          <w:szCs w:val="28"/>
        </w:rPr>
        <w:t xml:space="preserve">кружков, </w:t>
      </w:r>
      <w:r w:rsidRPr="004C1C87">
        <w:rPr>
          <w:rStyle w:val="Zag11"/>
          <w:color w:val="auto"/>
          <w:sz w:val="24"/>
          <w:szCs w:val="28"/>
        </w:rPr>
        <w:t>секций, факультативов по избранной тематике;</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проведение тематических дней здоровья, интеллектуальных соревнований, конкурсов, праздников и т. п.</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Эффективность реализации этого направления зависит</w:t>
      </w:r>
      <w:r w:rsidR="00032BA0"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z w:val="24"/>
          <w:szCs w:val="28"/>
        </w:rPr>
        <w:t xml:space="preserve">от деятельности всех педагогов. </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4"/>
          <w:sz w:val="24"/>
          <w:szCs w:val="28"/>
        </w:rPr>
        <w:t>Преподавание дополнительных образовательных курсов, на</w:t>
      </w:r>
      <w:r w:rsidRPr="004C1C87">
        <w:rPr>
          <w:rStyle w:val="Zag11"/>
          <w:rFonts w:ascii="Times New Roman" w:hAnsi="Times New Roman"/>
          <w:color w:val="auto"/>
          <w:sz w:val="24"/>
          <w:szCs w:val="28"/>
        </w:rPr>
        <w:t>правленных на формирование экологической культуры, здо</w:t>
      </w:r>
      <w:r w:rsidRPr="004C1C87">
        <w:rPr>
          <w:rStyle w:val="Zag11"/>
          <w:rFonts w:ascii="Times New Roman" w:hAnsi="Times New Roman"/>
          <w:color w:val="auto"/>
          <w:spacing w:val="-2"/>
          <w:sz w:val="24"/>
          <w:szCs w:val="28"/>
        </w:rPr>
        <w:t xml:space="preserve">рового и безопасного образа жизни, предусматривает </w:t>
      </w:r>
      <w:r w:rsidRPr="004C1C87">
        <w:rPr>
          <w:rStyle w:val="Zag11"/>
          <w:rFonts w:ascii="Times New Roman" w:hAnsi="Times New Roman"/>
          <w:color w:val="auto"/>
          <w:sz w:val="24"/>
          <w:szCs w:val="28"/>
        </w:rPr>
        <w:t xml:space="preserve">разные </w:t>
      </w:r>
      <w:r w:rsidRPr="004C1C87">
        <w:rPr>
          <w:rStyle w:val="Zag11"/>
          <w:rFonts w:ascii="Times New Roman" w:hAnsi="Times New Roman"/>
          <w:color w:val="auto"/>
          <w:spacing w:val="2"/>
          <w:sz w:val="24"/>
          <w:szCs w:val="28"/>
        </w:rPr>
        <w:t>формы организации занятий: интеграцию в базовые обра</w:t>
      </w:r>
      <w:r w:rsidRPr="004C1C87">
        <w:rPr>
          <w:rStyle w:val="Zag11"/>
          <w:rFonts w:ascii="Times New Roman" w:hAnsi="Times New Roman"/>
          <w:color w:val="auto"/>
          <w:sz w:val="24"/>
          <w:szCs w:val="28"/>
        </w:rPr>
        <w:t xml:space="preserve">зовательные дисциплины, факультативные занятия, занятия </w:t>
      </w:r>
      <w:r w:rsidRPr="004C1C87">
        <w:rPr>
          <w:rStyle w:val="Zag11"/>
          <w:rFonts w:ascii="Times New Roman" w:hAnsi="Times New Roman"/>
          <w:color w:val="auto"/>
          <w:spacing w:val="2"/>
          <w:sz w:val="24"/>
          <w:szCs w:val="28"/>
        </w:rPr>
        <w:t xml:space="preserve">в кружках, проведение досуговых мероприятий: конкурсов, </w:t>
      </w:r>
      <w:r w:rsidRPr="004C1C87">
        <w:rPr>
          <w:rStyle w:val="Zag11"/>
          <w:rFonts w:ascii="Times New Roman" w:hAnsi="Times New Roman"/>
          <w:color w:val="auto"/>
          <w:sz w:val="24"/>
          <w:szCs w:val="28"/>
        </w:rPr>
        <w:t>праздников, викторин, экскурсий, организацию тематических дней здоровья.</w:t>
      </w:r>
    </w:p>
    <w:p w:rsidR="00653A76" w:rsidRPr="004C1C87" w:rsidRDefault="00653A76" w:rsidP="002474FA">
      <w:pPr>
        <w:pStyle w:val="a3"/>
        <w:spacing w:line="240" w:lineRule="auto"/>
        <w:ind w:firstLine="454"/>
        <w:rPr>
          <w:rStyle w:val="Zag11"/>
          <w:rFonts w:ascii="Times New Roman" w:hAnsi="Times New Roman"/>
          <w:color w:val="auto"/>
          <w:spacing w:val="2"/>
          <w:sz w:val="24"/>
          <w:szCs w:val="28"/>
        </w:rPr>
      </w:pPr>
      <w:r w:rsidRPr="004C1C87">
        <w:rPr>
          <w:rStyle w:val="Zag11"/>
          <w:rFonts w:ascii="Times New Roman" w:hAnsi="Times New Roman"/>
          <w:iCs/>
          <w:color w:val="auto"/>
          <w:spacing w:val="2"/>
          <w:sz w:val="24"/>
          <w:szCs w:val="28"/>
        </w:rPr>
        <w:t>Работа с родителями (законными представителями)</w:t>
      </w:r>
      <w:r w:rsidRPr="004C1C87">
        <w:rPr>
          <w:rStyle w:val="Zag11"/>
          <w:rFonts w:ascii="Times New Roman" w:hAnsi="Times New Roman"/>
          <w:color w:val="auto"/>
          <w:spacing w:val="2"/>
          <w:sz w:val="24"/>
          <w:szCs w:val="28"/>
        </w:rPr>
        <w:t xml:space="preserve"> включает:</w:t>
      </w:r>
    </w:p>
    <w:p w:rsidR="00653A76" w:rsidRPr="004C1C87" w:rsidRDefault="00653A76" w:rsidP="002474FA">
      <w:pPr>
        <w:pStyle w:val="21"/>
        <w:spacing w:line="240" w:lineRule="auto"/>
        <w:rPr>
          <w:rStyle w:val="Zag11"/>
          <w:color w:val="auto"/>
          <w:spacing w:val="-5"/>
          <w:sz w:val="24"/>
          <w:szCs w:val="28"/>
        </w:rPr>
      </w:pPr>
      <w:r w:rsidRPr="004C1C87">
        <w:rPr>
          <w:rStyle w:val="Zag11"/>
          <w:color w:val="auto"/>
          <w:spacing w:val="-5"/>
          <w:sz w:val="24"/>
          <w:szCs w:val="28"/>
        </w:rPr>
        <w:t>лекции, семинары, консультации, курсы по различным вопросам роста и развития реб</w:t>
      </w:r>
      <w:r w:rsidR="00D30361" w:rsidRPr="004C1C87">
        <w:rPr>
          <w:rStyle w:val="Zag11"/>
          <w:color w:val="auto"/>
          <w:spacing w:val="-5"/>
          <w:sz w:val="24"/>
          <w:szCs w:val="28"/>
        </w:rPr>
        <w:t>е</w:t>
      </w:r>
      <w:r w:rsidRPr="004C1C87">
        <w:rPr>
          <w:rStyle w:val="Zag11"/>
          <w:color w:val="auto"/>
          <w:spacing w:val="-5"/>
          <w:sz w:val="24"/>
          <w:szCs w:val="28"/>
        </w:rPr>
        <w:t>нка, его здоровья, факторам, положительно и отрицательно влияющим на здоровье детей, и т. п.;</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lastRenderedPageBreak/>
        <w:t>организацию совместной работы педагогов и родите</w:t>
      </w:r>
      <w:r w:rsidRPr="004C1C87">
        <w:rPr>
          <w:rStyle w:val="Zag11"/>
          <w:color w:val="auto"/>
          <w:sz w:val="24"/>
          <w:szCs w:val="28"/>
        </w:rPr>
        <w:t xml:space="preserve">лей </w:t>
      </w:r>
      <w:r w:rsidRPr="004C1C87">
        <w:rPr>
          <w:rStyle w:val="Zag11"/>
          <w:color w:val="auto"/>
          <w:spacing w:val="2"/>
          <w:sz w:val="24"/>
          <w:szCs w:val="28"/>
        </w:rPr>
        <w:t>(законных представителей) по проведению спортивных</w:t>
      </w:r>
      <w:r w:rsidR="008C651F" w:rsidRPr="004C1C87">
        <w:rPr>
          <w:rStyle w:val="Zag11"/>
          <w:color w:val="auto"/>
          <w:spacing w:val="2"/>
          <w:sz w:val="24"/>
          <w:szCs w:val="28"/>
        </w:rPr>
        <w:t xml:space="preserve"> </w:t>
      </w:r>
      <w:r w:rsidRPr="004C1C87">
        <w:rPr>
          <w:rStyle w:val="Zag11"/>
          <w:color w:val="auto"/>
          <w:spacing w:val="-2"/>
          <w:sz w:val="24"/>
          <w:szCs w:val="28"/>
        </w:rPr>
        <w:t>соревнований, дней здоровья, занятий по профилактике вред</w:t>
      </w:r>
      <w:r w:rsidRPr="004C1C87">
        <w:rPr>
          <w:rStyle w:val="Zag11"/>
          <w:color w:val="auto"/>
          <w:sz w:val="24"/>
          <w:szCs w:val="28"/>
        </w:rPr>
        <w:t>ных привычек и т. п.</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Эффективность реализации этого направления зависит</w:t>
      </w:r>
      <w:r w:rsidR="00D4154E" w:rsidRPr="004C1C87">
        <w:rPr>
          <w:rStyle w:val="Zag11"/>
          <w:rFonts w:ascii="Times New Roman" w:hAnsi="Times New Roman"/>
          <w:color w:val="auto"/>
          <w:spacing w:val="2"/>
          <w:sz w:val="24"/>
          <w:szCs w:val="28"/>
        </w:rPr>
        <w:t xml:space="preserve"> </w:t>
      </w:r>
      <w:r w:rsidRPr="004C1C87">
        <w:rPr>
          <w:rStyle w:val="Zag11"/>
          <w:rFonts w:ascii="Times New Roman" w:hAnsi="Times New Roman"/>
          <w:color w:val="auto"/>
          <w:sz w:val="24"/>
          <w:szCs w:val="28"/>
        </w:rPr>
        <w:t xml:space="preserve">от </w:t>
      </w:r>
      <w:r w:rsidRPr="004C1C87">
        <w:rPr>
          <w:rStyle w:val="Zag11"/>
          <w:rFonts w:ascii="Times New Roman" w:hAnsi="Times New Roman"/>
          <w:color w:val="auto"/>
          <w:spacing w:val="2"/>
          <w:sz w:val="24"/>
          <w:szCs w:val="28"/>
        </w:rPr>
        <w:t xml:space="preserve">деятельности администрации </w:t>
      </w:r>
      <w:r w:rsidR="003865F8" w:rsidRPr="004C1C87">
        <w:rPr>
          <w:rStyle w:val="Zag11"/>
          <w:rFonts w:ascii="Times New Roman" w:hAnsi="Times New Roman"/>
          <w:color w:val="auto"/>
          <w:spacing w:val="-3"/>
          <w:sz w:val="24"/>
          <w:szCs w:val="28"/>
        </w:rPr>
        <w:t xml:space="preserve">образовательной организации </w:t>
      </w:r>
      <w:r w:rsidRPr="004C1C87">
        <w:rPr>
          <w:rStyle w:val="Zag11"/>
          <w:rFonts w:ascii="Times New Roman" w:hAnsi="Times New Roman"/>
          <w:color w:val="auto"/>
          <w:sz w:val="24"/>
          <w:szCs w:val="28"/>
        </w:rPr>
        <w:t>всех педагогов.</w:t>
      </w:r>
    </w:p>
    <w:p w:rsidR="00B50C7E" w:rsidRPr="004C1C87" w:rsidRDefault="00653A76" w:rsidP="002474FA">
      <w:pPr>
        <w:pStyle w:val="a3"/>
        <w:spacing w:line="240" w:lineRule="auto"/>
        <w:ind w:firstLine="454"/>
        <w:rPr>
          <w:rStyle w:val="Zag11"/>
          <w:rFonts w:ascii="Times New Roman" w:hAnsi="Times New Roman"/>
          <w:color w:val="auto"/>
          <w:spacing w:val="-3"/>
          <w:sz w:val="24"/>
          <w:szCs w:val="28"/>
        </w:rPr>
      </w:pPr>
      <w:r w:rsidRPr="004C1C87">
        <w:rPr>
          <w:rStyle w:val="Zag11"/>
          <w:rFonts w:ascii="Times New Roman" w:hAnsi="Times New Roman"/>
          <w:b/>
          <w:bCs/>
          <w:iCs/>
          <w:color w:val="auto"/>
          <w:spacing w:val="2"/>
          <w:sz w:val="24"/>
          <w:szCs w:val="28"/>
        </w:rPr>
        <w:t xml:space="preserve">Критерии и показатели эффективности деятельности </w:t>
      </w:r>
      <w:r w:rsidR="003865F8" w:rsidRPr="004C1C87">
        <w:rPr>
          <w:rStyle w:val="Zag11"/>
          <w:rFonts w:ascii="Times New Roman" w:hAnsi="Times New Roman"/>
          <w:b/>
          <w:color w:val="auto"/>
          <w:spacing w:val="-3"/>
          <w:sz w:val="24"/>
          <w:szCs w:val="28"/>
        </w:rPr>
        <w:t>образовательной организации</w:t>
      </w:r>
    </w:p>
    <w:p w:rsidR="00653A76" w:rsidRPr="004C1C87" w:rsidRDefault="003865F8"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3"/>
          <w:sz w:val="24"/>
          <w:szCs w:val="28"/>
        </w:rPr>
        <w:t>Образовательн</w:t>
      </w:r>
      <w:r w:rsidR="00B50C7E" w:rsidRPr="004C1C87">
        <w:rPr>
          <w:rStyle w:val="Zag11"/>
          <w:rFonts w:ascii="Times New Roman" w:hAnsi="Times New Roman"/>
          <w:color w:val="auto"/>
          <w:spacing w:val="-3"/>
          <w:sz w:val="24"/>
          <w:szCs w:val="28"/>
        </w:rPr>
        <w:t>ая</w:t>
      </w:r>
      <w:r w:rsidRPr="004C1C87">
        <w:rPr>
          <w:rStyle w:val="Zag11"/>
          <w:rFonts w:ascii="Times New Roman" w:hAnsi="Times New Roman"/>
          <w:color w:val="auto"/>
          <w:spacing w:val="-3"/>
          <w:sz w:val="24"/>
          <w:szCs w:val="28"/>
        </w:rPr>
        <w:t xml:space="preserve"> организаци</w:t>
      </w:r>
      <w:r w:rsidR="00B50C7E" w:rsidRPr="004C1C87">
        <w:rPr>
          <w:rStyle w:val="Zag11"/>
          <w:rFonts w:ascii="Times New Roman" w:hAnsi="Times New Roman"/>
          <w:color w:val="auto"/>
          <w:spacing w:val="-3"/>
          <w:sz w:val="24"/>
          <w:szCs w:val="28"/>
        </w:rPr>
        <w:t>я</w:t>
      </w:r>
      <w:r w:rsidR="008C651F" w:rsidRPr="004C1C87">
        <w:rPr>
          <w:rStyle w:val="Zag11"/>
          <w:rFonts w:ascii="Times New Roman" w:hAnsi="Times New Roman"/>
          <w:color w:val="auto"/>
          <w:spacing w:val="-3"/>
          <w:sz w:val="24"/>
          <w:szCs w:val="28"/>
        </w:rPr>
        <w:t xml:space="preserve"> </w:t>
      </w:r>
      <w:r w:rsidR="00653A76" w:rsidRPr="004C1C87">
        <w:rPr>
          <w:rStyle w:val="Zag11"/>
          <w:rFonts w:ascii="Times New Roman" w:hAnsi="Times New Roman"/>
          <w:color w:val="auto"/>
          <w:sz w:val="24"/>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pacing w:val="2"/>
          <w:sz w:val="24"/>
          <w:szCs w:val="28"/>
        </w:rPr>
        <w:t>В целях получения объективных данных о результатах</w:t>
      </w:r>
      <w:r w:rsidRPr="004C1C87">
        <w:rPr>
          <w:rStyle w:val="Zag11"/>
          <w:rFonts w:ascii="Times New Roman" w:hAnsi="Times New Roman"/>
          <w:color w:val="auto"/>
          <w:spacing w:val="2"/>
          <w:sz w:val="24"/>
          <w:szCs w:val="28"/>
        </w:rPr>
        <w:br/>
      </w:r>
      <w:r w:rsidRPr="004C1C87">
        <w:rPr>
          <w:rStyle w:val="Zag11"/>
          <w:rFonts w:ascii="Times New Roman" w:hAnsi="Times New Roman"/>
          <w:color w:val="auto"/>
          <w:sz w:val="24"/>
          <w:szCs w:val="28"/>
        </w:rPr>
        <w:t>реализации программы и необходимости е</w:t>
      </w:r>
      <w:r w:rsidR="00D30361" w:rsidRPr="004C1C87">
        <w:rPr>
          <w:rStyle w:val="Zag11"/>
          <w:rFonts w:ascii="Times New Roman" w:hAnsi="Times New Roman"/>
          <w:color w:val="auto"/>
          <w:sz w:val="24"/>
          <w:szCs w:val="28"/>
        </w:rPr>
        <w:t>е</w:t>
      </w:r>
      <w:r w:rsidRPr="004C1C87">
        <w:rPr>
          <w:rStyle w:val="Zag11"/>
          <w:rFonts w:ascii="Times New Roman" w:hAnsi="Times New Roman"/>
          <w:color w:val="auto"/>
          <w:sz w:val="24"/>
          <w:szCs w:val="28"/>
        </w:rPr>
        <w:t xml:space="preserve"> коррекции целесообразно проводить систематический мониторинг в </w:t>
      </w:r>
      <w:r w:rsidR="00F0499D" w:rsidRPr="004C1C87">
        <w:rPr>
          <w:rStyle w:val="Zag11"/>
          <w:rFonts w:ascii="Times New Roman" w:hAnsi="Times New Roman"/>
          <w:color w:val="auto"/>
          <w:sz w:val="24"/>
          <w:szCs w:val="28"/>
        </w:rPr>
        <w:t>образовательной организации</w:t>
      </w:r>
      <w:r w:rsidRPr="004C1C87">
        <w:rPr>
          <w:rStyle w:val="Zag11"/>
          <w:rFonts w:ascii="Times New Roman" w:hAnsi="Times New Roman"/>
          <w:color w:val="auto"/>
          <w:sz w:val="24"/>
          <w:szCs w:val="28"/>
        </w:rPr>
        <w:t>.</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t>Мониторинг реализации Программы должен включать:</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 xml:space="preserve">аналитические данные об уровне </w:t>
      </w:r>
      <w:proofErr w:type="gramStart"/>
      <w:r w:rsidRPr="004C1C87">
        <w:rPr>
          <w:rStyle w:val="Zag11"/>
          <w:color w:val="auto"/>
          <w:sz w:val="24"/>
          <w:szCs w:val="28"/>
        </w:rPr>
        <w:t>представлений</w:t>
      </w:r>
      <w:proofErr w:type="gramEnd"/>
      <w:r w:rsidRPr="004C1C87">
        <w:rPr>
          <w:rStyle w:val="Zag11"/>
          <w:color w:val="auto"/>
          <w:sz w:val="24"/>
          <w:szCs w:val="28"/>
        </w:rPr>
        <w:t xml:space="preserve"> обучающихся о проблемах охраны окружающей среды, сво</w:t>
      </w:r>
      <w:r w:rsidR="00D30361" w:rsidRPr="004C1C87">
        <w:rPr>
          <w:rStyle w:val="Zag11"/>
          <w:color w:val="auto"/>
          <w:sz w:val="24"/>
          <w:szCs w:val="28"/>
        </w:rPr>
        <w:t>е</w:t>
      </w:r>
      <w:r w:rsidRPr="004C1C87">
        <w:rPr>
          <w:rStyle w:val="Zag11"/>
          <w:color w:val="auto"/>
          <w:sz w:val="24"/>
          <w:szCs w:val="28"/>
        </w:rPr>
        <w:t xml:space="preserve">м здоровье, правильном питании, влиянии психотропных веществ </w:t>
      </w:r>
      <w:r w:rsidRPr="004C1C87">
        <w:rPr>
          <w:rStyle w:val="Zag11"/>
          <w:color w:val="auto"/>
          <w:spacing w:val="2"/>
          <w:sz w:val="24"/>
          <w:szCs w:val="28"/>
        </w:rPr>
        <w:t xml:space="preserve">на здоровье человека, правилах поведения в школе и вне </w:t>
      </w:r>
      <w:r w:rsidRPr="004C1C87">
        <w:rPr>
          <w:rStyle w:val="Zag11"/>
          <w:color w:val="auto"/>
          <w:sz w:val="24"/>
          <w:szCs w:val="28"/>
        </w:rPr>
        <w:t>школы, в том числе на транспорте;</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отслеживание динамики показателей здоровья обучаю</w:t>
      </w:r>
      <w:r w:rsidRPr="004C1C87">
        <w:rPr>
          <w:rStyle w:val="Zag11"/>
          <w:color w:val="auto"/>
          <w:sz w:val="24"/>
          <w:szCs w:val="28"/>
        </w:rPr>
        <w:t>щихся: общего показателя здоровья, показателей заболеваемости органов зрения и опорно­двигательного аппарата;</w:t>
      </w:r>
    </w:p>
    <w:p w:rsidR="00653A76" w:rsidRPr="004C1C87" w:rsidRDefault="00653A76" w:rsidP="002474FA">
      <w:pPr>
        <w:pStyle w:val="21"/>
        <w:spacing w:line="240" w:lineRule="auto"/>
        <w:rPr>
          <w:rStyle w:val="Zag11"/>
          <w:color w:val="auto"/>
          <w:spacing w:val="-2"/>
          <w:sz w:val="24"/>
          <w:szCs w:val="28"/>
        </w:rPr>
      </w:pPr>
      <w:r w:rsidRPr="004C1C87">
        <w:rPr>
          <w:rStyle w:val="Zag11"/>
          <w:color w:val="auto"/>
          <w:sz w:val="24"/>
          <w:szCs w:val="28"/>
        </w:rPr>
        <w:t xml:space="preserve">отслеживание динамики травматизма в </w:t>
      </w:r>
      <w:r w:rsidR="00F0499D" w:rsidRPr="004C1C87">
        <w:rPr>
          <w:rStyle w:val="Zag11"/>
          <w:color w:val="auto"/>
          <w:sz w:val="24"/>
          <w:szCs w:val="28"/>
        </w:rPr>
        <w:t xml:space="preserve">образовательной </w:t>
      </w:r>
      <w:r w:rsidR="00F0499D" w:rsidRPr="004C1C87">
        <w:rPr>
          <w:rStyle w:val="Zag11"/>
          <w:color w:val="auto"/>
          <w:spacing w:val="-2"/>
          <w:sz w:val="24"/>
          <w:szCs w:val="28"/>
        </w:rPr>
        <w:t>организации</w:t>
      </w:r>
      <w:r w:rsidRPr="004C1C87">
        <w:rPr>
          <w:rStyle w:val="Zag11"/>
          <w:color w:val="auto"/>
          <w:spacing w:val="-2"/>
          <w:sz w:val="24"/>
          <w:szCs w:val="28"/>
        </w:rPr>
        <w:t>, в том числе дорожно­транспортного травматизма;</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отслеживание динамики показателей количества пропусков занятий по болезни;</w:t>
      </w:r>
    </w:p>
    <w:p w:rsidR="00653A76" w:rsidRPr="004C1C87" w:rsidRDefault="00653A76" w:rsidP="002474FA">
      <w:pPr>
        <w:pStyle w:val="21"/>
        <w:spacing w:line="240" w:lineRule="auto"/>
        <w:rPr>
          <w:rStyle w:val="Zag11"/>
          <w:color w:val="auto"/>
          <w:spacing w:val="2"/>
          <w:sz w:val="24"/>
          <w:szCs w:val="28"/>
        </w:rPr>
      </w:pPr>
      <w:r w:rsidRPr="004C1C87">
        <w:rPr>
          <w:rStyle w:val="Zag11"/>
          <w:color w:val="auto"/>
          <w:spacing w:val="2"/>
          <w:sz w:val="24"/>
          <w:szCs w:val="28"/>
        </w:rPr>
        <w:t>включение в доступный широкой общественности ежегодный отч</w:t>
      </w:r>
      <w:r w:rsidR="00D30361" w:rsidRPr="004C1C87">
        <w:rPr>
          <w:rStyle w:val="Zag11"/>
          <w:color w:val="auto"/>
          <w:spacing w:val="2"/>
          <w:sz w:val="24"/>
          <w:szCs w:val="28"/>
        </w:rPr>
        <w:t>е</w:t>
      </w:r>
      <w:r w:rsidRPr="004C1C87">
        <w:rPr>
          <w:rStyle w:val="Zag11"/>
          <w:color w:val="auto"/>
          <w:spacing w:val="2"/>
          <w:sz w:val="24"/>
          <w:szCs w:val="28"/>
        </w:rPr>
        <w:t xml:space="preserve">т </w:t>
      </w:r>
      <w:r w:rsidR="003865F8" w:rsidRPr="004C1C87">
        <w:rPr>
          <w:rStyle w:val="Zag11"/>
          <w:color w:val="auto"/>
          <w:spacing w:val="-3"/>
          <w:sz w:val="24"/>
          <w:szCs w:val="28"/>
        </w:rPr>
        <w:t xml:space="preserve">образовательной организации </w:t>
      </w:r>
      <w:r w:rsidRPr="004C1C87">
        <w:rPr>
          <w:rStyle w:val="Zag11"/>
          <w:color w:val="auto"/>
          <w:spacing w:val="2"/>
          <w:sz w:val="24"/>
          <w:szCs w:val="28"/>
        </w:rPr>
        <w:t>обобщ</w:t>
      </w:r>
      <w:r w:rsidR="00D30361" w:rsidRPr="004C1C87">
        <w:rPr>
          <w:rStyle w:val="Zag11"/>
          <w:color w:val="auto"/>
          <w:spacing w:val="2"/>
          <w:sz w:val="24"/>
          <w:szCs w:val="28"/>
        </w:rPr>
        <w:t>е</w:t>
      </w:r>
      <w:r w:rsidRPr="004C1C87">
        <w:rPr>
          <w:rStyle w:val="Zag11"/>
          <w:color w:val="auto"/>
          <w:spacing w:val="2"/>
          <w:sz w:val="24"/>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4C1C87" w:rsidRDefault="00653A76" w:rsidP="002474FA">
      <w:pPr>
        <w:pStyle w:val="a3"/>
        <w:spacing w:line="240" w:lineRule="auto"/>
        <w:ind w:firstLine="454"/>
        <w:rPr>
          <w:rStyle w:val="Zag11"/>
          <w:rFonts w:ascii="Times New Roman" w:hAnsi="Times New Roman"/>
          <w:color w:val="auto"/>
          <w:sz w:val="24"/>
          <w:szCs w:val="28"/>
        </w:rPr>
      </w:pPr>
      <w:r w:rsidRPr="004C1C87">
        <w:rPr>
          <w:rStyle w:val="Zag11"/>
          <w:rFonts w:ascii="Times New Roman" w:hAnsi="Times New Roman"/>
          <w:color w:val="auto"/>
          <w:sz w:val="24"/>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высокая рейтинговая оценка деятельности школы по данному направлению в муниципальной или региональной </w:t>
      </w:r>
      <w:r w:rsidRPr="004C1C87">
        <w:rPr>
          <w:rStyle w:val="Zag11"/>
          <w:color w:val="auto"/>
          <w:sz w:val="24"/>
          <w:szCs w:val="28"/>
        </w:rPr>
        <w:t>системе образования;</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повышение уровня культуры межличностного общения </w:t>
      </w:r>
      <w:r w:rsidRPr="004C1C87">
        <w:rPr>
          <w:rStyle w:val="Zag11"/>
          <w:color w:val="auto"/>
          <w:sz w:val="24"/>
          <w:szCs w:val="28"/>
        </w:rPr>
        <w:t>обучающихся и уровня эмпатии друг к другу;</w:t>
      </w:r>
    </w:p>
    <w:p w:rsidR="00653A76" w:rsidRPr="004C1C87" w:rsidRDefault="00653A76" w:rsidP="002474FA">
      <w:pPr>
        <w:pStyle w:val="21"/>
        <w:spacing w:line="240" w:lineRule="auto"/>
        <w:rPr>
          <w:rStyle w:val="Zag11"/>
          <w:color w:val="auto"/>
          <w:sz w:val="24"/>
          <w:szCs w:val="28"/>
        </w:rPr>
      </w:pPr>
      <w:r w:rsidRPr="004C1C87">
        <w:rPr>
          <w:rStyle w:val="Zag11"/>
          <w:color w:val="auto"/>
          <w:sz w:val="24"/>
          <w:szCs w:val="28"/>
        </w:rPr>
        <w:t>снижение уровня социальной напряж</w:t>
      </w:r>
      <w:r w:rsidR="00D30361" w:rsidRPr="004C1C87">
        <w:rPr>
          <w:rStyle w:val="Zag11"/>
          <w:color w:val="auto"/>
          <w:sz w:val="24"/>
          <w:szCs w:val="28"/>
        </w:rPr>
        <w:t>е</w:t>
      </w:r>
      <w:r w:rsidRPr="004C1C87">
        <w:rPr>
          <w:rStyle w:val="Zag11"/>
          <w:color w:val="auto"/>
          <w:sz w:val="24"/>
          <w:szCs w:val="28"/>
        </w:rPr>
        <w:t>нности в детской и подростковой среде;</w:t>
      </w:r>
    </w:p>
    <w:p w:rsidR="00653A76" w:rsidRPr="004C1C87" w:rsidRDefault="00653A76" w:rsidP="002474FA">
      <w:pPr>
        <w:pStyle w:val="21"/>
        <w:spacing w:line="240" w:lineRule="auto"/>
        <w:rPr>
          <w:rStyle w:val="Zag11"/>
          <w:color w:val="auto"/>
          <w:sz w:val="24"/>
          <w:szCs w:val="28"/>
        </w:rPr>
      </w:pPr>
      <w:r w:rsidRPr="004C1C87">
        <w:rPr>
          <w:rStyle w:val="Zag11"/>
          <w:color w:val="auto"/>
          <w:spacing w:val="2"/>
          <w:sz w:val="24"/>
          <w:szCs w:val="28"/>
        </w:rPr>
        <w:t xml:space="preserve">результаты экспресс­диагностики показателей здоровья </w:t>
      </w:r>
      <w:r w:rsidRPr="004C1C87">
        <w:rPr>
          <w:rStyle w:val="Zag11"/>
          <w:color w:val="auto"/>
          <w:sz w:val="24"/>
          <w:szCs w:val="28"/>
        </w:rPr>
        <w:t>школьников;</w:t>
      </w:r>
    </w:p>
    <w:p w:rsidR="00E41357" w:rsidRPr="004C1C87" w:rsidRDefault="00653A76" w:rsidP="002474FA">
      <w:pPr>
        <w:pStyle w:val="21"/>
        <w:spacing w:line="240" w:lineRule="auto"/>
        <w:rPr>
          <w:rStyle w:val="Zag11"/>
          <w:color w:val="auto"/>
          <w:sz w:val="24"/>
        </w:rPr>
      </w:pPr>
      <w:r w:rsidRPr="004C1C87">
        <w:rPr>
          <w:rStyle w:val="Zag11"/>
          <w:color w:val="auto"/>
          <w:sz w:val="24"/>
          <w:szCs w:val="28"/>
        </w:rPr>
        <w:t>положительные результаты анализа анкет по исследова</w:t>
      </w:r>
      <w:r w:rsidRPr="004C1C87">
        <w:rPr>
          <w:rStyle w:val="Zag11"/>
          <w:color w:val="auto"/>
          <w:spacing w:val="2"/>
          <w:sz w:val="24"/>
          <w:szCs w:val="28"/>
        </w:rPr>
        <w:t xml:space="preserve">нию жизнедеятельности школьников, анкет для родителей </w:t>
      </w:r>
      <w:r w:rsidRPr="004C1C87">
        <w:rPr>
          <w:rStyle w:val="Zag11"/>
          <w:color w:val="auto"/>
          <w:sz w:val="24"/>
          <w:szCs w:val="28"/>
        </w:rPr>
        <w:t>(законных представителей).</w:t>
      </w:r>
    </w:p>
    <w:p w:rsidR="00E41357" w:rsidRPr="004C1C87" w:rsidRDefault="00E41357" w:rsidP="002474FA">
      <w:pPr>
        <w:shd w:val="clear" w:color="auto" w:fill="FFFFFF"/>
        <w:ind w:left="360" w:right="178" w:firstLine="1500"/>
        <w:jc w:val="both"/>
        <w:rPr>
          <w:b/>
        </w:rPr>
      </w:pPr>
      <w:r w:rsidRPr="004C1C87">
        <w:rPr>
          <w:b/>
        </w:rPr>
        <w:t xml:space="preserve">Принципы, которые легли в основу </w:t>
      </w:r>
      <w:proofErr w:type="gramStart"/>
      <w:r w:rsidRPr="004C1C87">
        <w:rPr>
          <w:b/>
        </w:rPr>
        <w:t>создания  программы</w:t>
      </w:r>
      <w:proofErr w:type="gramEnd"/>
      <w:r w:rsidRPr="004C1C87">
        <w:rPr>
          <w:b/>
        </w:rPr>
        <w:t>:</w:t>
      </w:r>
    </w:p>
    <w:p w:rsidR="00E41357" w:rsidRPr="004C1C87" w:rsidRDefault="00E41357" w:rsidP="002474FA">
      <w:pPr>
        <w:jc w:val="both"/>
      </w:pPr>
      <w:r w:rsidRPr="004C1C87">
        <w:rPr>
          <w:b/>
        </w:rPr>
        <w:t>1. Принцип учета индивидуальных возможностей и способностей школьников</w:t>
      </w:r>
      <w:r w:rsidRPr="004C1C87">
        <w:t xml:space="preserve">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ре6енка.</w:t>
      </w:r>
    </w:p>
    <w:p w:rsidR="00E41357" w:rsidRPr="004C1C87" w:rsidRDefault="00E41357" w:rsidP="002474FA">
      <w:pPr>
        <w:shd w:val="clear" w:color="auto" w:fill="FFFFFF"/>
        <w:ind w:right="178"/>
        <w:jc w:val="both"/>
      </w:pPr>
      <w:r w:rsidRPr="004C1C87">
        <w:rPr>
          <w:b/>
        </w:rPr>
        <w:t xml:space="preserve">2. </w:t>
      </w:r>
      <w:proofErr w:type="gramStart"/>
      <w:r w:rsidRPr="004C1C87">
        <w:rPr>
          <w:b/>
        </w:rPr>
        <w:t>Учет  возрастных</w:t>
      </w:r>
      <w:proofErr w:type="gramEnd"/>
      <w:r w:rsidRPr="004C1C87">
        <w:rPr>
          <w:b/>
        </w:rPr>
        <w:t xml:space="preserve"> особенностей обучающихся </w:t>
      </w:r>
    </w:p>
    <w:p w:rsidR="00E41357" w:rsidRPr="004C1C87" w:rsidRDefault="00E41357" w:rsidP="002474FA">
      <w:pPr>
        <w:shd w:val="clear" w:color="auto" w:fill="FFFFFF"/>
        <w:ind w:right="178"/>
        <w:jc w:val="both"/>
      </w:pPr>
      <w:r w:rsidRPr="004C1C87">
        <w:rPr>
          <w:b/>
          <w:bCs/>
        </w:rPr>
        <w:t xml:space="preserve">3. Создание образовательной среды, обеспечивающей снятие всех стрессобразующих факторов </w:t>
      </w:r>
      <w:r w:rsidRPr="004C1C87">
        <w:t>учебно-воспитательного процесса. Атмосфера доброжелательности, вера в силы ребенка, создание для каждого ситуации успеха необходимы не только для познавательного развития детей, но и для их нормального психофизиологического состояния.</w:t>
      </w:r>
    </w:p>
    <w:p w:rsidR="00E41357" w:rsidRPr="004C1C87" w:rsidRDefault="00E41357" w:rsidP="00E166F4">
      <w:pPr>
        <w:numPr>
          <w:ilvl w:val="0"/>
          <w:numId w:val="67"/>
        </w:numPr>
        <w:shd w:val="clear" w:color="auto" w:fill="FFFFFF"/>
        <w:ind w:left="0" w:right="14" w:firstLine="0"/>
        <w:jc w:val="both"/>
      </w:pPr>
      <w:r w:rsidRPr="004C1C87">
        <w:rPr>
          <w:b/>
          <w:bCs/>
        </w:rPr>
        <w:lastRenderedPageBreak/>
        <w:t xml:space="preserve">Обеспечение мотивации образовательной деятельности. </w:t>
      </w:r>
      <w:r w:rsidRPr="004C1C87">
        <w:t>Ребенок - субъект образования и обучающего общения, он должен быть эмоционально вовлечен в процесс социализации, что обеспечивает естественное повышение работоспособности и эффективности работы мозга не в ущерб здоровью.</w:t>
      </w:r>
    </w:p>
    <w:p w:rsidR="00E41357" w:rsidRPr="004C1C87" w:rsidRDefault="00E41357" w:rsidP="00E166F4">
      <w:pPr>
        <w:widowControl w:val="0"/>
        <w:numPr>
          <w:ilvl w:val="0"/>
          <w:numId w:val="67"/>
        </w:numPr>
        <w:shd w:val="clear" w:color="auto" w:fill="FFFFFF"/>
        <w:autoSpaceDE w:val="0"/>
        <w:autoSpaceDN w:val="0"/>
        <w:adjustRightInd w:val="0"/>
        <w:ind w:left="0" w:right="5" w:firstLine="0"/>
        <w:jc w:val="both"/>
        <w:rPr>
          <w:b/>
          <w:bCs/>
        </w:rPr>
      </w:pPr>
      <w:r w:rsidRPr="004C1C87">
        <w:rPr>
          <w:b/>
          <w:bCs/>
        </w:rPr>
        <w:t xml:space="preserve">Построение учебно-воспитательного процесса в соответствии с закономерностями становления психических функций. </w:t>
      </w:r>
      <w:r w:rsidRPr="004C1C87">
        <w:t>Прежде всего, имеется в виду переход от совместных действий к самостоятельным, от действия по материализованной программе к речевому и умственному выполнению действий, переход от поэтапных действий к автоматизированным.</w:t>
      </w:r>
    </w:p>
    <w:p w:rsidR="00E41357" w:rsidRPr="004C1C87" w:rsidRDefault="00E41357" w:rsidP="00E166F4">
      <w:pPr>
        <w:widowControl w:val="0"/>
        <w:numPr>
          <w:ilvl w:val="0"/>
          <w:numId w:val="67"/>
        </w:numPr>
        <w:shd w:val="clear" w:color="auto" w:fill="FFFFFF"/>
        <w:autoSpaceDE w:val="0"/>
        <w:autoSpaceDN w:val="0"/>
        <w:adjustRightInd w:val="0"/>
        <w:ind w:left="0" w:right="5" w:firstLine="0"/>
        <w:jc w:val="both"/>
        <w:rPr>
          <w:b/>
          <w:bCs/>
        </w:rPr>
      </w:pPr>
      <w:r w:rsidRPr="004C1C87">
        <w:rPr>
          <w:b/>
          <w:bCs/>
        </w:rPr>
        <w:t xml:space="preserve">Рациональная организация двигательной активности. </w:t>
      </w:r>
      <w:r w:rsidRPr="004C1C87">
        <w:t>Сочетание методик оздоровления и воспитания позволяет добиться быстрой и стойкой адаптации ребенка к условиям школы</w:t>
      </w:r>
    </w:p>
    <w:p w:rsidR="00D4154E" w:rsidRPr="004C1C87" w:rsidRDefault="00E41357" w:rsidP="00E166F4">
      <w:pPr>
        <w:widowControl w:val="0"/>
        <w:numPr>
          <w:ilvl w:val="0"/>
          <w:numId w:val="67"/>
        </w:numPr>
        <w:shd w:val="clear" w:color="auto" w:fill="FFFFFF"/>
        <w:autoSpaceDE w:val="0"/>
        <w:autoSpaceDN w:val="0"/>
        <w:adjustRightInd w:val="0"/>
        <w:ind w:left="0" w:right="5" w:firstLine="0"/>
        <w:jc w:val="both"/>
        <w:rPr>
          <w:b/>
          <w:bCs/>
        </w:rPr>
      </w:pPr>
      <w:r w:rsidRPr="004C1C87">
        <w:rPr>
          <w:b/>
          <w:bCs/>
          <w:spacing w:val="-1"/>
        </w:rPr>
        <w:t xml:space="preserve">Обеспечение адекватного восстановления сил. </w:t>
      </w:r>
      <w:r w:rsidRPr="004C1C87">
        <w:rPr>
          <w:spacing w:val="-1"/>
        </w:rPr>
        <w:t>Смена видов деятель</w:t>
      </w:r>
      <w:r w:rsidRPr="004C1C87">
        <w:t>ности, регулярное чередование периодов напряженной активной работы и расслабления, произвольной и эмоциональной активации необходимы для предотвращения переутомления детей.</w:t>
      </w:r>
    </w:p>
    <w:p w:rsidR="00D4154E" w:rsidRPr="004C1C87" w:rsidRDefault="00D4154E" w:rsidP="00D4154E">
      <w:pPr>
        <w:widowControl w:val="0"/>
        <w:shd w:val="clear" w:color="auto" w:fill="FFFFFF"/>
        <w:autoSpaceDE w:val="0"/>
        <w:autoSpaceDN w:val="0"/>
        <w:adjustRightInd w:val="0"/>
        <w:ind w:right="5"/>
        <w:jc w:val="both"/>
        <w:rPr>
          <w:b/>
          <w:bCs/>
        </w:rPr>
      </w:pPr>
    </w:p>
    <w:p w:rsidR="004A38DE" w:rsidRDefault="004A38DE" w:rsidP="00D4154E">
      <w:pPr>
        <w:widowControl w:val="0"/>
        <w:autoSpaceDE w:val="0"/>
        <w:autoSpaceDN w:val="0"/>
        <w:adjustRightInd w:val="0"/>
        <w:ind w:firstLine="709"/>
        <w:jc w:val="center"/>
        <w:rPr>
          <w:b/>
          <w:szCs w:val="28"/>
        </w:rPr>
      </w:pPr>
    </w:p>
    <w:p w:rsidR="004A38DE" w:rsidRDefault="004A38DE" w:rsidP="00D4154E">
      <w:pPr>
        <w:widowControl w:val="0"/>
        <w:autoSpaceDE w:val="0"/>
        <w:autoSpaceDN w:val="0"/>
        <w:adjustRightInd w:val="0"/>
        <w:ind w:firstLine="709"/>
        <w:jc w:val="center"/>
        <w:rPr>
          <w:b/>
          <w:szCs w:val="28"/>
        </w:rPr>
      </w:pPr>
    </w:p>
    <w:p w:rsidR="00D4154E" w:rsidRPr="004C1C87" w:rsidRDefault="00D4154E" w:rsidP="00D4154E">
      <w:pPr>
        <w:widowControl w:val="0"/>
        <w:autoSpaceDE w:val="0"/>
        <w:autoSpaceDN w:val="0"/>
        <w:adjustRightInd w:val="0"/>
        <w:ind w:firstLine="709"/>
        <w:jc w:val="center"/>
        <w:rPr>
          <w:b/>
          <w:szCs w:val="28"/>
        </w:rPr>
      </w:pPr>
      <w:r w:rsidRPr="004C1C87">
        <w:rPr>
          <w:b/>
          <w:szCs w:val="28"/>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D4154E" w:rsidRPr="004C1C87" w:rsidRDefault="00D4154E" w:rsidP="00D4154E">
      <w:pPr>
        <w:ind w:firstLine="709"/>
        <w:jc w:val="both"/>
        <w:rPr>
          <w:szCs w:val="28"/>
        </w:rPr>
      </w:pPr>
      <w:r w:rsidRPr="004C1C87">
        <w:rPr>
          <w:b/>
          <w:i/>
          <w:szCs w:val="28"/>
        </w:rPr>
        <w:t xml:space="preserve">Воспитание физической культуры, формирование ценностного отношения к здоровью и здоровому образу </w:t>
      </w:r>
      <w:proofErr w:type="gramStart"/>
      <w:r w:rsidRPr="004C1C87">
        <w:rPr>
          <w:b/>
          <w:i/>
          <w:szCs w:val="28"/>
        </w:rPr>
        <w:t>жизни.</w:t>
      </w:r>
      <w:r w:rsidRPr="004C1C87">
        <w:rPr>
          <w:szCs w:val="28"/>
        </w:rPr>
        <w:t>Физическое</w:t>
      </w:r>
      <w:proofErr w:type="gramEnd"/>
      <w:r w:rsidRPr="004C1C87">
        <w:rPr>
          <w:szCs w:val="28"/>
        </w:rPr>
        <w:t xml:space="preserve">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D4154E" w:rsidRPr="004C1C87" w:rsidRDefault="00D4154E" w:rsidP="00D4154E">
      <w:pPr>
        <w:autoSpaceDE w:val="0"/>
        <w:autoSpaceDN w:val="0"/>
        <w:adjustRightInd w:val="0"/>
        <w:ind w:firstLine="709"/>
        <w:jc w:val="both"/>
        <w:rPr>
          <w:szCs w:val="28"/>
        </w:rPr>
      </w:pPr>
      <w:r w:rsidRPr="004C1C87">
        <w:rPr>
          <w:b/>
          <w:i/>
          <w:szCs w:val="28"/>
        </w:rPr>
        <w:t xml:space="preserve">Формы и методы </w:t>
      </w:r>
      <w:r w:rsidRPr="004C1C87">
        <w:rPr>
          <w:szCs w:val="28"/>
        </w:rPr>
        <w:t>формирования у обучающихся культуры здорового и безопасного образа жизни:</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предъявление примеров ведения здорового образа жизни;</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 xml:space="preserve">включение младших школьников в санитарно-просветительскую деятельность </w:t>
      </w:r>
      <w:proofErr w:type="gramStart"/>
      <w:r w:rsidRPr="004C1C87">
        <w:rPr>
          <w:rFonts w:ascii="Times New Roman" w:hAnsi="Times New Roman"/>
          <w:sz w:val="24"/>
          <w:szCs w:val="28"/>
        </w:rPr>
        <w:t>и  пропаганда</w:t>
      </w:r>
      <w:proofErr w:type="gramEnd"/>
      <w:r w:rsidRPr="004C1C87">
        <w:rPr>
          <w:rFonts w:ascii="Times New Roman" w:hAnsi="Times New Roman"/>
          <w:sz w:val="24"/>
          <w:szCs w:val="28"/>
        </w:rPr>
        <w:t xml:space="preserve"> занятий физической культурой в процессе детско-родительских и семейных соревнований;</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 xml:space="preserve">организация сетевого партнерства учреждений здравоохранения, спорта, туризма, общего и дополнительного образования. </w:t>
      </w:r>
    </w:p>
    <w:p w:rsidR="00D4154E" w:rsidRPr="004C1C87" w:rsidRDefault="00D4154E" w:rsidP="00E166F4">
      <w:pPr>
        <w:pStyle w:val="-110"/>
        <w:numPr>
          <w:ilvl w:val="0"/>
          <w:numId w:val="39"/>
        </w:numPr>
        <w:tabs>
          <w:tab w:val="left" w:pos="993"/>
        </w:tabs>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коллективные прогулки, туристические походы ученического класса;</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lastRenderedPageBreak/>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D4154E" w:rsidRPr="004C1C87" w:rsidRDefault="00D4154E" w:rsidP="00E166F4">
      <w:pPr>
        <w:pStyle w:val="-110"/>
        <w:numPr>
          <w:ilvl w:val="0"/>
          <w:numId w:val="39"/>
        </w:numPr>
        <w:tabs>
          <w:tab w:val="left" w:pos="993"/>
        </w:tabs>
        <w:spacing w:after="0" w:line="240" w:lineRule="auto"/>
        <w:ind w:left="0" w:firstLine="709"/>
        <w:jc w:val="both"/>
        <w:rPr>
          <w:rFonts w:ascii="Times New Roman" w:hAnsi="Times New Roman"/>
          <w:sz w:val="24"/>
          <w:szCs w:val="28"/>
        </w:rPr>
      </w:pPr>
      <w:r w:rsidRPr="004C1C87">
        <w:rPr>
          <w:rFonts w:ascii="Times New Roman" w:hAnsi="Times New Roman"/>
          <w:sz w:val="24"/>
          <w:szCs w:val="28"/>
        </w:rPr>
        <w:t>совместные праздники, турпоходы, спортивные соревнования для детей и родителей;</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ведение «Индивидуальных дневников здоровья» (мониторинг – самодиагностика состояния собственного здоровья).</w:t>
      </w:r>
    </w:p>
    <w:p w:rsidR="00D4154E" w:rsidRPr="004C1C87" w:rsidRDefault="00D4154E" w:rsidP="00D4154E">
      <w:pPr>
        <w:pStyle w:val="220"/>
        <w:widowControl w:val="0"/>
        <w:rPr>
          <w:szCs w:val="28"/>
        </w:rPr>
      </w:pPr>
      <w:r w:rsidRPr="004C1C87">
        <w:rPr>
          <w:b/>
          <w:i/>
          <w:szCs w:val="28"/>
        </w:rPr>
        <w:t xml:space="preserve">Развитие экологической культуры личности, ценностного отношения к природе, созидательной экологической позиции. </w:t>
      </w:r>
      <w:r w:rsidRPr="004C1C87">
        <w:rPr>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D4154E" w:rsidRPr="004C1C87" w:rsidRDefault="00D4154E" w:rsidP="00D4154E">
      <w:pPr>
        <w:autoSpaceDE w:val="0"/>
        <w:autoSpaceDN w:val="0"/>
        <w:adjustRightInd w:val="0"/>
        <w:ind w:firstLine="709"/>
        <w:jc w:val="both"/>
        <w:rPr>
          <w:szCs w:val="28"/>
        </w:rPr>
      </w:pPr>
      <w:r w:rsidRPr="004C1C87">
        <w:rPr>
          <w:b/>
          <w:i/>
          <w:szCs w:val="28"/>
        </w:rPr>
        <w:t xml:space="preserve">Формы и методы </w:t>
      </w:r>
      <w:r w:rsidRPr="004C1C87">
        <w:rPr>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bCs/>
          <w:sz w:val="24"/>
          <w:szCs w:val="28"/>
        </w:rPr>
        <w:t xml:space="preserve">исследование </w:t>
      </w:r>
      <w:r w:rsidRPr="004C1C87">
        <w:rPr>
          <w:rFonts w:ascii="Times New Roman" w:hAnsi="Times New Roman"/>
          <w:sz w:val="24"/>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pacing w:val="-6"/>
          <w:sz w:val="24"/>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4C1C87">
        <w:rPr>
          <w:rFonts w:ascii="Times New Roman" w:hAnsi="Times New Roman"/>
          <w:sz w:val="24"/>
          <w:szCs w:val="28"/>
        </w:rPr>
        <w:t>;</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bCs/>
          <w:sz w:val="24"/>
          <w:szCs w:val="28"/>
        </w:rPr>
      </w:pPr>
      <w:r w:rsidRPr="004C1C87">
        <w:rPr>
          <w:rFonts w:ascii="Times New Roman" w:hAnsi="Times New Roman"/>
          <w:sz w:val="24"/>
          <w:szCs w:val="28"/>
        </w:rPr>
        <w:t>природоохранная деятель</w:t>
      </w:r>
      <w:r w:rsidRPr="004C1C87">
        <w:rPr>
          <w:rFonts w:ascii="Times New Roman" w:hAnsi="Times New Roman"/>
          <w:bCs/>
          <w:sz w:val="24"/>
          <w:szCs w:val="28"/>
        </w:rPr>
        <w:t xml:space="preserve">ность (экологические акции, природоохранные флешмобы). </w:t>
      </w:r>
    </w:p>
    <w:p w:rsidR="00D4154E" w:rsidRPr="004C1C87" w:rsidRDefault="00D4154E" w:rsidP="00D4154E">
      <w:pPr>
        <w:shd w:val="clear" w:color="auto" w:fill="FFFFFF"/>
        <w:tabs>
          <w:tab w:val="left" w:pos="142"/>
        </w:tabs>
        <w:ind w:firstLine="709"/>
        <w:jc w:val="both"/>
        <w:rPr>
          <w:bCs/>
          <w:szCs w:val="28"/>
        </w:rPr>
      </w:pPr>
      <w:r w:rsidRPr="004C1C87">
        <w:rPr>
          <w:b/>
          <w:i/>
          <w:szCs w:val="28"/>
        </w:rPr>
        <w:t xml:space="preserve">Обучение правилам безопасного поведения на дорогах </w:t>
      </w:r>
      <w:r w:rsidRPr="004C1C87">
        <w:rPr>
          <w:bCs/>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D4154E" w:rsidRPr="004C1C87" w:rsidRDefault="00D4154E" w:rsidP="00D4154E">
      <w:pPr>
        <w:autoSpaceDE w:val="0"/>
        <w:autoSpaceDN w:val="0"/>
        <w:adjustRightInd w:val="0"/>
        <w:ind w:firstLine="709"/>
        <w:jc w:val="both"/>
        <w:rPr>
          <w:szCs w:val="28"/>
        </w:rPr>
      </w:pPr>
      <w:r w:rsidRPr="004C1C87">
        <w:rPr>
          <w:b/>
          <w:i/>
          <w:szCs w:val="28"/>
        </w:rPr>
        <w:t xml:space="preserve">Мероприятия </w:t>
      </w:r>
      <w:r w:rsidRPr="004C1C87">
        <w:rPr>
          <w:szCs w:val="28"/>
        </w:rPr>
        <w:t>по обучению младших школьников правилам безопасного поведения на дорогах:</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bCs/>
          <w:sz w:val="24"/>
          <w:szCs w:val="28"/>
        </w:rPr>
        <w:t xml:space="preserve">конкурс </w:t>
      </w:r>
      <w:r w:rsidRPr="004C1C87">
        <w:rPr>
          <w:rFonts w:ascii="Times New Roman" w:hAnsi="Times New Roman"/>
          <w:sz w:val="24"/>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 xml:space="preserve">практические занятия на автогородке «ПДД в части велосипедистов», </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sz w:val="24"/>
          <w:szCs w:val="28"/>
        </w:rPr>
      </w:pPr>
      <w:r w:rsidRPr="004C1C87">
        <w:rPr>
          <w:rFonts w:ascii="Times New Roman" w:hAnsi="Times New Roman"/>
          <w:sz w:val="24"/>
          <w:szCs w:val="28"/>
        </w:rPr>
        <w:t>конкурс памяток «Школьнику пешеходу (зима)», «Школьнику- пешеходу (весна)» и т. д.;</w:t>
      </w:r>
    </w:p>
    <w:p w:rsidR="00D4154E" w:rsidRPr="004C1C87" w:rsidRDefault="00D4154E" w:rsidP="00E166F4">
      <w:pPr>
        <w:pStyle w:val="-110"/>
        <w:numPr>
          <w:ilvl w:val="0"/>
          <w:numId w:val="39"/>
        </w:numPr>
        <w:tabs>
          <w:tab w:val="left" w:pos="993"/>
        </w:tabs>
        <w:autoSpaceDE w:val="0"/>
        <w:autoSpaceDN w:val="0"/>
        <w:adjustRightInd w:val="0"/>
        <w:spacing w:after="0" w:line="240" w:lineRule="auto"/>
        <w:ind w:left="0" w:firstLine="709"/>
        <w:jc w:val="both"/>
        <w:rPr>
          <w:rFonts w:ascii="Times New Roman" w:hAnsi="Times New Roman"/>
          <w:bCs/>
          <w:sz w:val="24"/>
          <w:szCs w:val="28"/>
        </w:rPr>
      </w:pPr>
      <w:r w:rsidRPr="004C1C87">
        <w:rPr>
          <w:rFonts w:ascii="Times New Roman" w:hAnsi="Times New Roman"/>
          <w:sz w:val="24"/>
          <w:szCs w:val="28"/>
        </w:rPr>
        <w:t>компьютерное тестирование</w:t>
      </w:r>
      <w:r w:rsidRPr="004C1C87">
        <w:rPr>
          <w:rFonts w:ascii="Times New Roman" w:hAnsi="Times New Roman"/>
          <w:bCs/>
          <w:sz w:val="24"/>
          <w:szCs w:val="28"/>
        </w:rPr>
        <w:t xml:space="preserve"> по правилам дорожного движения.</w:t>
      </w:r>
    </w:p>
    <w:p w:rsidR="00966564" w:rsidRDefault="00966564" w:rsidP="004C1C87">
      <w:pPr>
        <w:spacing w:beforeAutospacing="1" w:afterAutospacing="1"/>
        <w:ind w:right="147"/>
        <w:jc w:val="both"/>
        <w:rPr>
          <w:b/>
          <w:i/>
        </w:rPr>
      </w:pPr>
    </w:p>
    <w:p w:rsidR="00966564" w:rsidRDefault="00966564" w:rsidP="004C1C87">
      <w:pPr>
        <w:spacing w:beforeAutospacing="1" w:afterAutospacing="1"/>
        <w:ind w:right="147"/>
        <w:jc w:val="both"/>
        <w:rPr>
          <w:b/>
          <w:i/>
        </w:rPr>
      </w:pPr>
    </w:p>
    <w:p w:rsidR="002474FA" w:rsidRPr="004C1C87" w:rsidRDefault="002474FA" w:rsidP="004C1C87">
      <w:pPr>
        <w:spacing w:beforeAutospacing="1" w:afterAutospacing="1"/>
        <w:ind w:right="147"/>
        <w:jc w:val="both"/>
        <w:rPr>
          <w:b/>
          <w:i/>
        </w:rPr>
      </w:pPr>
      <w:r w:rsidRPr="004C1C87">
        <w:rPr>
          <w:b/>
          <w:i/>
        </w:rPr>
        <w:lastRenderedPageBreak/>
        <w:t>Использование возможностей УМК «Школа России</w:t>
      </w:r>
      <w:r w:rsidR="004C1C87" w:rsidRPr="004C1C87">
        <w:rPr>
          <w:b/>
          <w:i/>
        </w:rPr>
        <w:t xml:space="preserve">» в образовательном </w:t>
      </w:r>
      <w:r w:rsidRPr="004C1C87">
        <w:rPr>
          <w:b/>
          <w:i/>
        </w:rPr>
        <w:t>процессе.</w:t>
      </w:r>
    </w:p>
    <w:p w:rsidR="00625848" w:rsidRPr="004C1C87" w:rsidRDefault="00625848" w:rsidP="004C1C87">
      <w:pPr>
        <w:spacing w:before="100" w:beforeAutospacing="1" w:after="100" w:afterAutospacing="1"/>
        <w:ind w:firstLine="348"/>
        <w:jc w:val="both"/>
      </w:pPr>
      <w:r w:rsidRPr="004C1C87">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w:t>
      </w:r>
      <w:proofErr w:type="gramStart"/>
      <w:r w:rsidRPr="004C1C87">
        <w:t xml:space="preserve">   </w:t>
      </w:r>
      <w:r w:rsidR="002474FA" w:rsidRPr="004C1C87">
        <w:rPr>
          <w:b/>
          <w:i/>
        </w:rPr>
        <w:t>«</w:t>
      </w:r>
      <w:proofErr w:type="gramEnd"/>
      <w:r w:rsidR="002474FA" w:rsidRPr="004C1C87">
        <w:rPr>
          <w:b/>
          <w:i/>
        </w:rPr>
        <w:t>Школа России».</w:t>
      </w:r>
      <w:r w:rsidR="002474FA" w:rsidRPr="004C1C87">
        <w:t xml:space="preserve"> </w:t>
      </w:r>
      <w:r w:rsidRPr="004C1C87">
        <w:t>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625848" w:rsidRPr="004C1C87" w:rsidRDefault="00625848" w:rsidP="00625848">
      <w:pPr>
        <w:spacing w:before="100" w:beforeAutospacing="1" w:after="100" w:afterAutospacing="1"/>
        <w:ind w:firstLine="708"/>
        <w:jc w:val="both"/>
      </w:pPr>
      <w:r w:rsidRPr="004C1C87">
        <w:t>УМК «</w:t>
      </w:r>
      <w:r w:rsidR="00B90104" w:rsidRPr="004C1C87">
        <w:rPr>
          <w:b/>
          <w:i/>
        </w:rPr>
        <w:t xml:space="preserve">Школа </w:t>
      </w:r>
      <w:proofErr w:type="gramStart"/>
      <w:r w:rsidR="00B90104" w:rsidRPr="004C1C87">
        <w:rPr>
          <w:b/>
          <w:i/>
        </w:rPr>
        <w:t>России</w:t>
      </w:r>
      <w:r w:rsidR="00B90104" w:rsidRPr="004C1C87">
        <w:t xml:space="preserve">» </w:t>
      </w:r>
      <w:r w:rsidRPr="004C1C87">
        <w:t xml:space="preserve"> разработан</w:t>
      </w:r>
      <w:proofErr w:type="gramEnd"/>
      <w:r w:rsidRPr="004C1C87">
        <w:t xml:space="preserve"> с учетом требований к обеспечению физического и психологического здоровья детей, здорового и безопасного образа жизни. В </w:t>
      </w:r>
      <w:proofErr w:type="gramStart"/>
      <w:r w:rsidRPr="004C1C87">
        <w:t>основу  УМК</w:t>
      </w:r>
      <w:proofErr w:type="gramEnd"/>
      <w:r w:rsidRPr="004C1C87">
        <w:t xml:space="preserve">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w:t>
      </w:r>
      <w:r w:rsidRPr="004C1C87">
        <w:rPr>
          <w:b/>
          <w:bCs/>
        </w:rPr>
        <w:t xml:space="preserve"> </w:t>
      </w:r>
      <w:r w:rsidRPr="004C1C87">
        <w:t xml:space="preserve">Система построения учебного материала позволяет каждому ученику поддерживать и развивать интерес к открытию и изучению нового. В </w:t>
      </w:r>
      <w:proofErr w:type="gramStart"/>
      <w:r w:rsidRPr="004C1C87">
        <w:t>учебниках  задания</w:t>
      </w:r>
      <w:proofErr w:type="gramEnd"/>
      <w:r w:rsidRPr="004C1C87">
        <w:t xml:space="preserve"> предлагаются в такой форме, чтобы познавательная активность, 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4A38DE" w:rsidRDefault="00625848" w:rsidP="000C00BF">
      <w:pPr>
        <w:ind w:right="147" w:firstLine="708"/>
        <w:jc w:val="both"/>
      </w:pPr>
      <w:r w:rsidRPr="004C1C87">
        <w:t>В УМК «</w:t>
      </w:r>
      <w:r w:rsidR="00B90104" w:rsidRPr="004C1C87">
        <w:rPr>
          <w:b/>
          <w:i/>
        </w:rPr>
        <w:t>Школа России</w:t>
      </w:r>
      <w:r w:rsidRPr="004C1C87">
        <w:t xml:space="preserve">» </w:t>
      </w:r>
      <w:proofErr w:type="gramStart"/>
      <w:r w:rsidRPr="004C1C87">
        <w:t>заложен  здоровьесберегающий</w:t>
      </w:r>
      <w:proofErr w:type="gramEnd"/>
      <w:r w:rsidRPr="004C1C87">
        <w:t xml:space="preserve"> потенциал, который пре</w:t>
      </w:r>
      <w:r w:rsidR="004A38DE">
        <w:t xml:space="preserve">дполагает: </w:t>
      </w:r>
    </w:p>
    <w:p w:rsidR="00625848" w:rsidRPr="004C1C87" w:rsidRDefault="00625848" w:rsidP="000C00BF">
      <w:pPr>
        <w:ind w:right="147" w:firstLine="708"/>
        <w:jc w:val="both"/>
      </w:pPr>
      <w:r w:rsidRPr="004C1C87">
        <w:t>-  воспитание физической культуры: осознание ценности здорового образа жизни, понимание вреда алкоголя и наркотиков, повышение осведомленности в разных областях физической культуры, развитие навыков обеспечения безопасности жизнедеятельности;</w:t>
      </w:r>
    </w:p>
    <w:p w:rsidR="00625848" w:rsidRPr="004C1C87" w:rsidRDefault="00625848" w:rsidP="000C00BF">
      <w:pPr>
        <w:numPr>
          <w:ilvl w:val="0"/>
          <w:numId w:val="75"/>
        </w:numPr>
        <w:tabs>
          <w:tab w:val="num" w:pos="648"/>
        </w:tabs>
        <w:jc w:val="both"/>
      </w:pPr>
      <w:r w:rsidRPr="004C1C87">
        <w:t>социально-нравственное воспитание: развитие чувства сострадания и сопереживания ближнему; формирование умения различать и анализировать собственные эмоциональные переживания и переживания других людей; воспитание уважения к чужому мнению; обучение правилам поведения в обществе и семье; ознакомление с этическими нормами, их культурно-исторической обусловленностью и формирование осознанного понимания их ценности и необходимости.</w:t>
      </w:r>
    </w:p>
    <w:p w:rsidR="00625848" w:rsidRPr="004C1C87" w:rsidRDefault="00625848" w:rsidP="00625848">
      <w:pPr>
        <w:ind w:firstLine="288"/>
        <w:jc w:val="both"/>
      </w:pPr>
      <w:r w:rsidRPr="004C1C87">
        <w:t>В УМК «</w:t>
      </w:r>
      <w:r w:rsidR="00B90104" w:rsidRPr="004C1C87">
        <w:rPr>
          <w:b/>
          <w:i/>
        </w:rPr>
        <w:t>Школа России</w:t>
      </w:r>
      <w:r w:rsidRPr="004C1C87">
        <w:t>» реализуется гуманистическое убеждение: обучение и развитие каждого ребенка в школе может быть успешным, если создать для этого необходимые условия. Одно из основных условий - личностно-ориентированный подход к ребенку с опорой на его жизненный опыт и вариативность требований, учитывающих уровень подготовки учащихся к школе, общие способности к обучению, уровень доступной ребенку самоорганизации, жизненный опыт.</w:t>
      </w:r>
    </w:p>
    <w:p w:rsidR="00625848" w:rsidRPr="004C1C87" w:rsidRDefault="00625848" w:rsidP="00625848">
      <w:pPr>
        <w:ind w:firstLine="288"/>
        <w:jc w:val="both"/>
      </w:pPr>
      <w:r w:rsidRPr="004C1C87">
        <w:t>В УМК обеспечены: отбор содержания, включающего систему заданий разного уровня трудности (с соблюдением меры трудности); сочетание различных методов, средств, форм обучения и контроля; возможность сочетания индивидуальной деятельности ребенка с его работой в малых группах и участием в клубной работе.</w:t>
      </w:r>
    </w:p>
    <w:p w:rsidR="00625848" w:rsidRPr="004C1C87" w:rsidRDefault="00625848" w:rsidP="00625848">
      <w:pPr>
        <w:shd w:val="clear" w:color="auto" w:fill="FFFFFF"/>
        <w:autoSpaceDE w:val="0"/>
        <w:autoSpaceDN w:val="0"/>
        <w:adjustRightInd w:val="0"/>
        <w:ind w:firstLine="708"/>
        <w:jc w:val="both"/>
      </w:pPr>
      <w:r w:rsidRPr="004C1C87">
        <w:t xml:space="preserve"> </w:t>
      </w:r>
    </w:p>
    <w:p w:rsidR="00625848" w:rsidRPr="004C1C87" w:rsidRDefault="00625848" w:rsidP="00625848">
      <w:pPr>
        <w:ind w:firstLine="708"/>
        <w:jc w:val="both"/>
      </w:pPr>
      <w:r w:rsidRPr="004C1C87">
        <w:t xml:space="preserve"> </w:t>
      </w:r>
      <w:r w:rsidRPr="004C1C87">
        <w:rPr>
          <w:b/>
        </w:rPr>
        <w:t xml:space="preserve">В курсе «Окружающий мир» — </w:t>
      </w:r>
      <w:r w:rsidRPr="004C1C87">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25848" w:rsidRPr="004C1C87" w:rsidRDefault="00625848" w:rsidP="00625848">
      <w:pPr>
        <w:ind w:firstLine="708"/>
        <w:jc w:val="both"/>
      </w:pPr>
      <w:r w:rsidRPr="004C1C87">
        <w:t xml:space="preserve"> При </w:t>
      </w:r>
      <w:proofErr w:type="gramStart"/>
      <w:r w:rsidRPr="004C1C87">
        <w:t>выполнении  упражнений</w:t>
      </w:r>
      <w:proofErr w:type="gramEnd"/>
      <w:r w:rsidRPr="004C1C87">
        <w:t xml:space="preserve">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25848" w:rsidRPr="004C1C87" w:rsidRDefault="00625848" w:rsidP="00625848">
      <w:pPr>
        <w:shd w:val="clear" w:color="auto" w:fill="FFFFFF"/>
        <w:autoSpaceDE w:val="0"/>
        <w:autoSpaceDN w:val="0"/>
        <w:adjustRightInd w:val="0"/>
        <w:ind w:firstLine="708"/>
        <w:jc w:val="both"/>
      </w:pPr>
      <w:r w:rsidRPr="004C1C87">
        <w:lastRenderedPageBreak/>
        <w:t xml:space="preserve">Формированию бережного отношения к материальным и духовным ценностям России и мира </w:t>
      </w:r>
      <w:proofErr w:type="gramStart"/>
      <w:r w:rsidRPr="004C1C87">
        <w:t>способствуют  разделы</w:t>
      </w:r>
      <w:proofErr w:type="gramEnd"/>
      <w:r w:rsidRPr="004C1C87">
        <w:t xml:space="preserve">,  темы учебников, художественные тексты, упражнения, задачи, иллюстративный и фотоматериал с вопросами для последующего обсуждения.  </w:t>
      </w:r>
    </w:p>
    <w:p w:rsidR="00625848" w:rsidRPr="004C1C87" w:rsidRDefault="00625848" w:rsidP="00625848">
      <w:pPr>
        <w:ind w:firstLine="709"/>
        <w:jc w:val="both"/>
      </w:pPr>
      <w:r w:rsidRPr="004C1C87">
        <w:rPr>
          <w:b/>
        </w:rPr>
        <w:t>В курсе «Английский язык»</w:t>
      </w:r>
      <w:r w:rsidRPr="004C1C87">
        <w:t xml:space="preserve"> в учебниках “</w:t>
      </w:r>
      <w:r w:rsidRPr="004C1C87">
        <w:rPr>
          <w:lang w:val="en-US"/>
        </w:rPr>
        <w:t>English</w:t>
      </w:r>
      <w:r w:rsidRPr="004C1C87">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4C1C87">
        <w:rPr>
          <w:i/>
        </w:rPr>
        <w:t>(</w:t>
      </w:r>
      <w:r w:rsidRPr="004C1C87">
        <w:rPr>
          <w:i/>
          <w:lang w:val="en-US"/>
        </w:rPr>
        <w:t>Have</w:t>
      </w:r>
      <w:r w:rsidRPr="004C1C87">
        <w:rPr>
          <w:i/>
        </w:rPr>
        <w:t xml:space="preserve"> </w:t>
      </w:r>
      <w:r w:rsidRPr="004C1C87">
        <w:rPr>
          <w:i/>
          <w:lang w:val="en-US"/>
        </w:rPr>
        <w:t>you</w:t>
      </w:r>
      <w:r w:rsidRPr="004C1C87">
        <w:rPr>
          <w:i/>
        </w:rPr>
        <w:t xml:space="preserve"> </w:t>
      </w:r>
      <w:r w:rsidRPr="004C1C87">
        <w:rPr>
          <w:i/>
          <w:lang w:val="en-US"/>
        </w:rPr>
        <w:t>ever</w:t>
      </w:r>
      <w:r w:rsidRPr="004C1C87">
        <w:rPr>
          <w:i/>
        </w:rPr>
        <w:t xml:space="preserve"> </w:t>
      </w:r>
      <w:r w:rsidRPr="004C1C87">
        <w:rPr>
          <w:i/>
          <w:lang w:val="en-US"/>
        </w:rPr>
        <w:t>been</w:t>
      </w:r>
      <w:r w:rsidRPr="004C1C87">
        <w:rPr>
          <w:i/>
        </w:rPr>
        <w:t xml:space="preserve"> </w:t>
      </w:r>
      <w:r w:rsidRPr="004C1C87">
        <w:rPr>
          <w:i/>
          <w:lang w:val="en-US"/>
        </w:rPr>
        <w:t>on</w:t>
      </w:r>
      <w:r w:rsidRPr="004C1C87">
        <w:rPr>
          <w:i/>
        </w:rPr>
        <w:t xml:space="preserve"> </w:t>
      </w:r>
      <w:r w:rsidRPr="004C1C87">
        <w:rPr>
          <w:i/>
          <w:lang w:val="en-US"/>
        </w:rPr>
        <w:t>a</w:t>
      </w:r>
      <w:r w:rsidRPr="004C1C87">
        <w:rPr>
          <w:i/>
        </w:rPr>
        <w:t xml:space="preserve"> </w:t>
      </w:r>
      <w:r w:rsidRPr="004C1C87">
        <w:rPr>
          <w:i/>
          <w:lang w:val="en-US"/>
        </w:rPr>
        <w:t>picnic</w:t>
      </w:r>
      <w:r w:rsidRPr="004C1C87">
        <w:rPr>
          <w:i/>
        </w:rPr>
        <w:t xml:space="preserve">? </w:t>
      </w:r>
      <w:r w:rsidRPr="004C1C87">
        <w:t>(3 кл.), подвижным играм (</w:t>
      </w:r>
      <w:r w:rsidRPr="004C1C87">
        <w:rPr>
          <w:i/>
          <w:lang w:val="en-US"/>
        </w:rPr>
        <w:t>We</w:t>
      </w:r>
      <w:r w:rsidRPr="004C1C87">
        <w:rPr>
          <w:i/>
        </w:rPr>
        <w:t xml:space="preserve"> </w:t>
      </w:r>
      <w:r w:rsidRPr="004C1C87">
        <w:rPr>
          <w:i/>
          <w:lang w:val="en-US"/>
        </w:rPr>
        <w:t>like</w:t>
      </w:r>
      <w:r w:rsidRPr="004C1C87">
        <w:rPr>
          <w:i/>
        </w:rPr>
        <w:t xml:space="preserve"> </w:t>
      </w:r>
      <w:r w:rsidRPr="004C1C87">
        <w:rPr>
          <w:i/>
          <w:lang w:val="en-US"/>
        </w:rPr>
        <w:t>playing</w:t>
      </w:r>
      <w:r w:rsidRPr="004C1C87">
        <w:rPr>
          <w:i/>
        </w:rPr>
        <w:t xml:space="preserve"> </w:t>
      </w:r>
      <w:r w:rsidRPr="004C1C87">
        <w:rPr>
          <w:i/>
          <w:lang w:val="en-US"/>
        </w:rPr>
        <w:t>games</w:t>
      </w:r>
      <w:r w:rsidRPr="004C1C87">
        <w:rPr>
          <w:i/>
        </w:rPr>
        <w:t>)</w:t>
      </w:r>
      <w:r w:rsidRPr="004C1C87">
        <w:t xml:space="preserve">, участию в спортивных соревнованиях </w:t>
      </w:r>
      <w:r w:rsidRPr="004C1C87">
        <w:rPr>
          <w:i/>
        </w:rPr>
        <w:t xml:space="preserve">(Расспросите друг друга о том, какие виды спорта или игры удаются вам лучше других. </w:t>
      </w:r>
      <w:r w:rsidRPr="004C1C87">
        <w:t>(2 кл.).</w:t>
      </w:r>
    </w:p>
    <w:p w:rsidR="00625848" w:rsidRPr="004C1C87" w:rsidRDefault="00625848" w:rsidP="00625848">
      <w:pPr>
        <w:ind w:firstLine="709"/>
        <w:jc w:val="both"/>
      </w:pPr>
      <w:r w:rsidRPr="004C1C87">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4C1C87">
        <w:rPr>
          <w:i/>
          <w:lang w:val="en-US"/>
        </w:rPr>
        <w:t>My</w:t>
      </w:r>
      <w:r w:rsidRPr="004C1C87">
        <w:rPr>
          <w:i/>
        </w:rPr>
        <w:t xml:space="preserve"> </w:t>
      </w:r>
      <w:r w:rsidRPr="004C1C87">
        <w:rPr>
          <w:i/>
          <w:lang w:val="en-US"/>
        </w:rPr>
        <w:t>favourite</w:t>
      </w:r>
      <w:r w:rsidRPr="004C1C87">
        <w:rPr>
          <w:i/>
        </w:rPr>
        <w:t xml:space="preserve"> </w:t>
      </w:r>
      <w:r w:rsidRPr="004C1C87">
        <w:rPr>
          <w:i/>
          <w:lang w:val="en-US"/>
        </w:rPr>
        <w:t>mascot</w:t>
      </w:r>
      <w:r w:rsidRPr="004C1C87">
        <w:rPr>
          <w:i/>
        </w:rPr>
        <w:t>.</w:t>
      </w:r>
      <w:r w:rsidRPr="004C1C87">
        <w:t xml:space="preserve"> </w:t>
      </w:r>
      <w:r w:rsidRPr="004C1C87">
        <w:rPr>
          <w:i/>
        </w:rPr>
        <w:t xml:space="preserve">Кого бы вы хотели видеть в роли талисмана Олимпийских игр, которые будут проходить в России, в городе Сочи? </w:t>
      </w:r>
      <w:r w:rsidRPr="004C1C87">
        <w:t>(2 кл.)</w:t>
      </w:r>
      <w:r w:rsidRPr="004C1C87">
        <w:rPr>
          <w:i/>
        </w:rPr>
        <w:t xml:space="preserve">. Олимпийские игры бывают летними и зимними. Какие из представленных ниже видов спорта летние, а какие зимние? </w:t>
      </w:r>
      <w:r w:rsidRPr="004C1C87">
        <w:t xml:space="preserve">(2 кл.). </w:t>
      </w:r>
    </w:p>
    <w:p w:rsidR="00625848" w:rsidRPr="004C1C87" w:rsidRDefault="00625848" w:rsidP="00625848">
      <w:pPr>
        <w:shd w:val="clear" w:color="auto" w:fill="FFFFFF"/>
        <w:autoSpaceDE w:val="0"/>
        <w:autoSpaceDN w:val="0"/>
        <w:adjustRightInd w:val="0"/>
        <w:ind w:firstLine="708"/>
        <w:jc w:val="both"/>
      </w:pPr>
      <w:r w:rsidRPr="004C1C87">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4C1C87">
        <w:rPr>
          <w:b/>
        </w:rPr>
        <w:t>по математике, русскому языку, литературному чтению, окружающему миру</w:t>
      </w:r>
      <w:r w:rsidRPr="004C1C87">
        <w:t xml:space="preserve">, а также материал для организации проектной деятельности в учебниках </w:t>
      </w:r>
      <w:r w:rsidRPr="004C1C87">
        <w:rPr>
          <w:b/>
        </w:rPr>
        <w:t>технологии, иностранных языков, информатики.</w:t>
      </w:r>
      <w:r w:rsidRPr="004C1C87">
        <w:t xml:space="preserve"> </w:t>
      </w:r>
    </w:p>
    <w:p w:rsidR="00625848" w:rsidRPr="004C1C87" w:rsidRDefault="00625848" w:rsidP="00625848">
      <w:pPr>
        <w:shd w:val="clear" w:color="auto" w:fill="FFFFFF"/>
        <w:autoSpaceDE w:val="0"/>
        <w:autoSpaceDN w:val="0"/>
        <w:adjustRightInd w:val="0"/>
        <w:ind w:firstLine="708"/>
        <w:jc w:val="both"/>
        <w:rPr>
          <w:b/>
        </w:rPr>
      </w:pPr>
      <w:r w:rsidRPr="004C1C87">
        <w:t xml:space="preserve">Содержание материала рубрики «Наши проекты» выстроено так, что способствует организации проектной </w:t>
      </w:r>
      <w:proofErr w:type="gramStart"/>
      <w:r w:rsidRPr="004C1C87">
        <w:t>деятельности,  как</w:t>
      </w:r>
      <w:proofErr w:type="gramEnd"/>
      <w:r w:rsidRPr="004C1C87">
        <w:t xml:space="preserve"> </w:t>
      </w:r>
      <w:r w:rsidRPr="004C1C87">
        <w:rPr>
          <w:b/>
        </w:rPr>
        <w:t xml:space="preserve">на уроке, так и во внеурочной работе.  </w:t>
      </w:r>
    </w:p>
    <w:p w:rsidR="00625848" w:rsidRPr="004C1C87" w:rsidRDefault="00625848" w:rsidP="00625848">
      <w:pPr>
        <w:spacing w:before="100" w:beforeAutospacing="1" w:after="100" w:afterAutospacing="1"/>
        <w:ind w:firstLine="708"/>
        <w:jc w:val="both"/>
      </w:pPr>
      <w:r w:rsidRPr="004C1C87">
        <w:t xml:space="preserve">В курсе </w:t>
      </w:r>
      <w:r w:rsidRPr="004C1C87">
        <w:rPr>
          <w:b/>
          <w:bCs/>
        </w:rPr>
        <w:t>«</w:t>
      </w:r>
      <w:proofErr w:type="gramStart"/>
      <w:r w:rsidRPr="004C1C87">
        <w:rPr>
          <w:b/>
          <w:bCs/>
        </w:rPr>
        <w:t>Технология»</w:t>
      </w:r>
      <w:r w:rsidRPr="004C1C87">
        <w:t>  при</w:t>
      </w:r>
      <w:proofErr w:type="gramEnd"/>
      <w:r w:rsidRPr="004C1C87">
        <w:t xml:space="preserve">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w:t>
      </w:r>
      <w:proofErr w:type="gramStart"/>
      <w:r w:rsidRPr="004C1C87">
        <w:t>информация»  показаны</w:t>
      </w:r>
      <w:proofErr w:type="gramEnd"/>
      <w:r w:rsidRPr="004C1C87">
        <w:t xml:space="preserve">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B5184A" w:rsidRPr="004C1C87" w:rsidRDefault="00B5184A" w:rsidP="00B5184A">
      <w:pPr>
        <w:shd w:val="clear" w:color="auto" w:fill="FFFFFF"/>
        <w:autoSpaceDE w:val="0"/>
        <w:autoSpaceDN w:val="0"/>
        <w:adjustRightInd w:val="0"/>
        <w:ind w:firstLine="708"/>
        <w:jc w:val="both"/>
      </w:pPr>
      <w:r w:rsidRPr="004C1C87">
        <w:rPr>
          <w:b/>
        </w:rPr>
        <w:t xml:space="preserve">В курсе «Основы религиозных культур и светской </w:t>
      </w:r>
      <w:proofErr w:type="gramStart"/>
      <w:r w:rsidRPr="004C1C87">
        <w:rPr>
          <w:b/>
        </w:rPr>
        <w:t>этики»</w:t>
      </w:r>
      <w:r w:rsidRPr="004C1C87">
        <w:t xml:space="preserve">  тема</w:t>
      </w:r>
      <w:proofErr w:type="gramEnd"/>
      <w:r w:rsidRPr="004C1C87">
        <w:t xml:space="preserve">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625848" w:rsidRPr="004C1C87" w:rsidRDefault="00625848" w:rsidP="00625848">
      <w:pPr>
        <w:shd w:val="clear" w:color="auto" w:fill="FFFFFF"/>
        <w:autoSpaceDE w:val="0"/>
        <w:autoSpaceDN w:val="0"/>
        <w:adjustRightInd w:val="0"/>
        <w:ind w:firstLine="708"/>
        <w:jc w:val="both"/>
        <w:rPr>
          <w:b/>
        </w:rPr>
      </w:pPr>
      <w:r w:rsidRPr="004C1C87">
        <w:t xml:space="preserve">В курсе </w:t>
      </w:r>
      <w:r w:rsidRPr="004C1C87">
        <w:rPr>
          <w:b/>
          <w:bCs/>
        </w:rPr>
        <w:t>«Физическая культура»</w:t>
      </w:r>
      <w:r w:rsidRPr="004C1C87">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w:t>
      </w:r>
    </w:p>
    <w:p w:rsidR="00B5184A" w:rsidRPr="004C1C87" w:rsidRDefault="00B5184A" w:rsidP="00B5184A">
      <w:pPr>
        <w:shd w:val="clear" w:color="auto" w:fill="FFFFFF"/>
        <w:autoSpaceDE w:val="0"/>
        <w:autoSpaceDN w:val="0"/>
        <w:adjustRightInd w:val="0"/>
        <w:ind w:firstLine="708"/>
        <w:jc w:val="both"/>
      </w:pPr>
      <w:r w:rsidRPr="004C1C87">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4C1C87">
        <w:rPr>
          <w:b/>
        </w:rPr>
        <w:t>по математике, русскому языку, литературному чтению, окружающему миру</w:t>
      </w:r>
      <w:r w:rsidRPr="004C1C87">
        <w:t xml:space="preserve">, а также материал для организации проектной деятельности в учебниках </w:t>
      </w:r>
      <w:r w:rsidRPr="004C1C87">
        <w:rPr>
          <w:b/>
        </w:rPr>
        <w:t>технологии, иностранных языков, информатики.</w:t>
      </w:r>
      <w:r w:rsidRPr="004C1C87">
        <w:t xml:space="preserve"> </w:t>
      </w:r>
    </w:p>
    <w:p w:rsidR="00B5184A" w:rsidRPr="004C1C87" w:rsidRDefault="00B5184A" w:rsidP="00B5184A">
      <w:pPr>
        <w:shd w:val="clear" w:color="auto" w:fill="FFFFFF"/>
        <w:autoSpaceDE w:val="0"/>
        <w:autoSpaceDN w:val="0"/>
        <w:adjustRightInd w:val="0"/>
        <w:ind w:firstLine="708"/>
        <w:jc w:val="both"/>
        <w:rPr>
          <w:b/>
        </w:rPr>
      </w:pPr>
      <w:r w:rsidRPr="004C1C87">
        <w:t xml:space="preserve">Содержание материала рубрики «Наши проекты» выстроено так, что способствует организации проектной </w:t>
      </w:r>
      <w:proofErr w:type="gramStart"/>
      <w:r w:rsidRPr="004C1C87">
        <w:t>деятельности,  как</w:t>
      </w:r>
      <w:proofErr w:type="gramEnd"/>
      <w:r w:rsidRPr="004C1C87">
        <w:t xml:space="preserve"> </w:t>
      </w:r>
      <w:r w:rsidRPr="004C1C87">
        <w:rPr>
          <w:b/>
        </w:rPr>
        <w:t xml:space="preserve">на уроке, так и во внеурочной работе.  </w:t>
      </w:r>
    </w:p>
    <w:p w:rsidR="00625848" w:rsidRPr="004C1C87" w:rsidRDefault="00625848" w:rsidP="00B5184A">
      <w:pPr>
        <w:widowControl w:val="0"/>
        <w:shd w:val="clear" w:color="auto" w:fill="FFFFFF"/>
        <w:autoSpaceDE w:val="0"/>
        <w:autoSpaceDN w:val="0"/>
        <w:adjustRightInd w:val="0"/>
        <w:ind w:right="5" w:firstLine="567"/>
        <w:jc w:val="both"/>
      </w:pPr>
      <w:r w:rsidRPr="004C1C87">
        <w:t xml:space="preserve"> Задача формирования бережного, уважительного, сознательного отношения к материальным и духовным </w:t>
      </w:r>
      <w:proofErr w:type="gramStart"/>
      <w:r w:rsidRPr="004C1C87">
        <w:t>ценностям  решается</w:t>
      </w:r>
      <w:proofErr w:type="gramEnd"/>
      <w:r w:rsidRPr="004C1C87">
        <w:t xml:space="preserve"> средствами всей системы учебников «Школа России»,  в течение всего учебно-воспитательного процесса</w:t>
      </w:r>
    </w:p>
    <w:p w:rsidR="00625848" w:rsidRPr="004C1C87" w:rsidRDefault="00625848" w:rsidP="00625848">
      <w:pPr>
        <w:spacing w:after="120"/>
        <w:ind w:firstLine="567"/>
        <w:jc w:val="both"/>
        <w:rPr>
          <w:b/>
        </w:rPr>
      </w:pPr>
      <w:r w:rsidRPr="004C1C87">
        <w:rPr>
          <w:b/>
        </w:rPr>
        <w:t>Здоровьесберегающие технололии</w:t>
      </w:r>
    </w:p>
    <w:p w:rsidR="00625848" w:rsidRPr="004C1C87" w:rsidRDefault="00625848" w:rsidP="00625848">
      <w:pPr>
        <w:tabs>
          <w:tab w:val="left" w:pos="10440"/>
        </w:tabs>
        <w:spacing w:before="60"/>
        <w:ind w:firstLine="284"/>
        <w:jc w:val="both"/>
      </w:pPr>
      <w:r w:rsidRPr="004C1C87">
        <w:lastRenderedPageBreak/>
        <w:t>Целью здоровьесберегающей педагогики является последовательное формирование в школе здоровьесберегающего образовательного пространства с обязательным использованием всеми педагогами здоровьесберегающих технологий.</w:t>
      </w:r>
    </w:p>
    <w:p w:rsidR="00625848" w:rsidRPr="004C1C87" w:rsidRDefault="00625848" w:rsidP="00625848">
      <w:pPr>
        <w:tabs>
          <w:tab w:val="left" w:pos="10440"/>
        </w:tabs>
        <w:spacing w:before="60"/>
        <w:ind w:firstLine="284"/>
        <w:jc w:val="both"/>
      </w:pPr>
      <w:r w:rsidRPr="004C1C87">
        <w:t>В нашей школе из образовательных технологий учителями применяются следующие технологии:</w:t>
      </w:r>
    </w:p>
    <w:p w:rsidR="00625848" w:rsidRPr="004C1C87" w:rsidRDefault="00625848" w:rsidP="004C1C87">
      <w:pPr>
        <w:tabs>
          <w:tab w:val="left" w:pos="10440"/>
        </w:tabs>
        <w:spacing w:before="60"/>
        <w:jc w:val="both"/>
        <w:rPr>
          <w:b/>
        </w:rPr>
      </w:pPr>
      <w:r w:rsidRPr="004C1C87">
        <w:rPr>
          <w:b/>
        </w:rPr>
        <w:t xml:space="preserve">Личностно-ориентированная </w:t>
      </w:r>
    </w:p>
    <w:p w:rsidR="00625848" w:rsidRPr="004C1C87" w:rsidRDefault="00625848" w:rsidP="004C1C87">
      <w:pPr>
        <w:tabs>
          <w:tab w:val="left" w:pos="10440"/>
        </w:tabs>
        <w:spacing w:before="60"/>
        <w:jc w:val="both"/>
        <w:rPr>
          <w:b/>
        </w:rPr>
      </w:pPr>
      <w:r w:rsidRPr="004C1C87">
        <w:rPr>
          <w:b/>
        </w:rPr>
        <w:t>Педагогика сотрудничества</w:t>
      </w:r>
    </w:p>
    <w:p w:rsidR="00625848" w:rsidRPr="004C1C87" w:rsidRDefault="00625848" w:rsidP="004C1C87">
      <w:pPr>
        <w:tabs>
          <w:tab w:val="left" w:pos="10440"/>
        </w:tabs>
        <w:spacing w:before="60"/>
        <w:jc w:val="both"/>
        <w:rPr>
          <w:b/>
        </w:rPr>
      </w:pPr>
      <w:r w:rsidRPr="004C1C87">
        <w:rPr>
          <w:b/>
        </w:rPr>
        <w:t>Технология проектирования</w:t>
      </w:r>
    </w:p>
    <w:p w:rsidR="00625848" w:rsidRPr="004C1C87" w:rsidRDefault="00625848" w:rsidP="00625848">
      <w:pPr>
        <w:shd w:val="clear" w:color="auto" w:fill="FFFFFF"/>
        <w:tabs>
          <w:tab w:val="left" w:pos="10440"/>
        </w:tabs>
        <w:jc w:val="both"/>
      </w:pPr>
      <w:r w:rsidRPr="004C1C87">
        <w:rPr>
          <w:b/>
        </w:rPr>
        <w:t>Коррекционные технологии</w:t>
      </w:r>
    </w:p>
    <w:p w:rsidR="00625848" w:rsidRPr="004C1C87" w:rsidRDefault="00625848" w:rsidP="00625848">
      <w:pPr>
        <w:tabs>
          <w:tab w:val="left" w:pos="10440"/>
        </w:tabs>
        <w:spacing w:before="60"/>
        <w:ind w:firstLine="284"/>
        <w:jc w:val="both"/>
      </w:pPr>
      <w:r w:rsidRPr="004C1C87">
        <w:t xml:space="preserve">В 1-ом классе для развития мышления применяются упражнения </w:t>
      </w:r>
      <w:r w:rsidRPr="004C1C87">
        <w:rPr>
          <w:b/>
        </w:rPr>
        <w:t>«Гимнастика мозга»,</w:t>
      </w:r>
      <w:r w:rsidRPr="004C1C87">
        <w:t xml:space="preserve"> разработанные американскими педагогами доктором наук Полом Деннисоном и Гейл Деннисон. Это специально организованные движения, оптимизирующие деятельность мозга и тела для формирования успешного опыта обучения и творческой самореализации личности. </w:t>
      </w:r>
    </w:p>
    <w:p w:rsidR="00625848" w:rsidRPr="004C1C87" w:rsidRDefault="00625848" w:rsidP="00625848">
      <w:pPr>
        <w:tabs>
          <w:tab w:val="left" w:pos="10440"/>
        </w:tabs>
        <w:spacing w:before="60"/>
        <w:ind w:firstLine="284"/>
        <w:jc w:val="both"/>
        <w:rPr>
          <w:b/>
        </w:rPr>
      </w:pPr>
      <w:r w:rsidRPr="004C1C87">
        <w:rPr>
          <w:b/>
        </w:rPr>
        <w:t>Технологии оздоровления и профилактики</w:t>
      </w:r>
    </w:p>
    <w:p w:rsidR="00625848" w:rsidRPr="004C1C87" w:rsidRDefault="00625848" w:rsidP="00625848">
      <w:pPr>
        <w:tabs>
          <w:tab w:val="left" w:pos="10440"/>
        </w:tabs>
        <w:spacing w:before="60"/>
        <w:ind w:firstLine="284"/>
        <w:jc w:val="both"/>
      </w:pPr>
      <w:r w:rsidRPr="004C1C87">
        <w:t xml:space="preserve">Оздоровление детей посредством различных движений - </w:t>
      </w:r>
      <w:r w:rsidRPr="004C1C87">
        <w:rPr>
          <w:b/>
        </w:rPr>
        <w:t>кинезотерапия</w:t>
      </w:r>
      <w:r w:rsidRPr="004C1C87">
        <w:t>. Известно, что движения являются основным стимулятором жизнедеятельности организма человека. Физические упражнения повышают общий тонус, активизируют защитные силы организма.</w:t>
      </w:r>
    </w:p>
    <w:p w:rsidR="00625848" w:rsidRPr="004C1C87" w:rsidRDefault="00625848" w:rsidP="00625848">
      <w:pPr>
        <w:tabs>
          <w:tab w:val="left" w:pos="10440"/>
        </w:tabs>
        <w:spacing w:before="60"/>
        <w:ind w:firstLine="284"/>
        <w:jc w:val="both"/>
      </w:pPr>
      <w:r w:rsidRPr="004C1C87">
        <w:t>Лечение искусством становится в настоящее время центром современных технологий сохранения и укрепления здоровья детей.</w:t>
      </w:r>
    </w:p>
    <w:p w:rsidR="00625848" w:rsidRPr="004C1C87" w:rsidRDefault="00625848" w:rsidP="00625848">
      <w:pPr>
        <w:tabs>
          <w:tab w:val="left" w:pos="10440"/>
        </w:tabs>
        <w:spacing w:before="60"/>
        <w:ind w:firstLine="284"/>
        <w:jc w:val="both"/>
      </w:pPr>
      <w:r w:rsidRPr="004C1C87">
        <w:t>Благотворное психоэмоциональное воздействие оказывают на детей чтение книг. Учителя рекомендуют детям литературные произведения, которые учат добру, милосердию, помогают детям преодолевать трудности, решать проблемы.</w:t>
      </w:r>
    </w:p>
    <w:p w:rsidR="00625848" w:rsidRPr="004C1C87" w:rsidRDefault="00625848" w:rsidP="00625848">
      <w:pPr>
        <w:tabs>
          <w:tab w:val="left" w:pos="10440"/>
        </w:tabs>
        <w:spacing w:before="60"/>
        <w:ind w:firstLine="284"/>
        <w:jc w:val="both"/>
      </w:pPr>
      <w:r w:rsidRPr="004C1C87">
        <w:t xml:space="preserve"> </w:t>
      </w:r>
    </w:p>
    <w:p w:rsidR="00625848" w:rsidRPr="004C1C87" w:rsidRDefault="00625848" w:rsidP="00625848">
      <w:pPr>
        <w:tabs>
          <w:tab w:val="left" w:pos="10440"/>
        </w:tabs>
        <w:spacing w:before="60"/>
        <w:ind w:firstLine="284"/>
        <w:jc w:val="both"/>
      </w:pPr>
      <w:r w:rsidRPr="004C1C87">
        <w:t xml:space="preserve">Использование </w:t>
      </w:r>
      <w:r w:rsidRPr="004C1C87">
        <w:rPr>
          <w:b/>
        </w:rPr>
        <w:t>игровых методов</w:t>
      </w:r>
      <w:r w:rsidRPr="004C1C87">
        <w:t xml:space="preserve"> преподавания происходит на занятиях по предшкольной подготовке дошкольников и в адаптационный период к школе, т.к. игра является ведущим видом деятельности дошкольников. Именно в игре развивается детский интерес, любознательность. </w:t>
      </w:r>
    </w:p>
    <w:p w:rsidR="00625848" w:rsidRPr="004C1C87" w:rsidRDefault="00625848" w:rsidP="00625848">
      <w:pPr>
        <w:tabs>
          <w:tab w:val="left" w:pos="10440"/>
        </w:tabs>
        <w:spacing w:before="60"/>
        <w:ind w:firstLine="284"/>
        <w:jc w:val="both"/>
      </w:pPr>
      <w:r w:rsidRPr="004C1C87">
        <w:rPr>
          <w:b/>
        </w:rPr>
        <w:t>«Уроки общения»,</w:t>
      </w:r>
      <w:r w:rsidRPr="004C1C87">
        <w:t xml:space="preserve"> которые проводятся в игровой форме, направлены на формирование культуры общения, развитие коммуникативных навыков, повышение учебной мотивации, снижение состояния психического дискомфорта, тревожности, эмоционального напряжения. </w:t>
      </w:r>
    </w:p>
    <w:p w:rsidR="00625848" w:rsidRPr="004C1C87" w:rsidRDefault="00625848" w:rsidP="00625848">
      <w:pPr>
        <w:widowControl w:val="0"/>
        <w:shd w:val="clear" w:color="auto" w:fill="FFFFFF"/>
        <w:autoSpaceDE w:val="0"/>
        <w:autoSpaceDN w:val="0"/>
        <w:adjustRightInd w:val="0"/>
        <w:ind w:right="5" w:firstLine="284"/>
        <w:jc w:val="both"/>
      </w:pPr>
      <w:r w:rsidRPr="004C1C87">
        <w:t>Игра - мощный лечебный фактор. Когда ребенок встречает истинное понимание и принятие своего состояния, он преодолевает свои внутренние конфликты, психологический дискомфорт, невротические состояния и становится способен к личностному росту и развитию. Это центральное положение игровой терапии К. Роджерса, которую применяют наши учителя, педагог-психолог.</w:t>
      </w:r>
    </w:p>
    <w:p w:rsidR="00625848" w:rsidRPr="004C1C87" w:rsidRDefault="00625848" w:rsidP="00625848">
      <w:pPr>
        <w:widowControl w:val="0"/>
        <w:shd w:val="clear" w:color="auto" w:fill="FFFFFF"/>
        <w:autoSpaceDE w:val="0"/>
        <w:autoSpaceDN w:val="0"/>
        <w:adjustRightInd w:val="0"/>
        <w:ind w:right="5"/>
        <w:jc w:val="both"/>
      </w:pPr>
    </w:p>
    <w:p w:rsidR="00625848" w:rsidRPr="004C1C87" w:rsidRDefault="00625848" w:rsidP="00D4154E">
      <w:pPr>
        <w:shd w:val="clear" w:color="auto" w:fill="FFFFFF"/>
        <w:ind w:right="422" w:firstLine="278"/>
        <w:jc w:val="both"/>
      </w:pPr>
      <w:r w:rsidRPr="004C1C87">
        <w:rPr>
          <w:b/>
          <w:bCs/>
        </w:rPr>
        <w:t xml:space="preserve">Универсальные компетенции, формирующиеся у обучающихся в процессе освоения </w:t>
      </w:r>
      <w:proofErr w:type="gramStart"/>
      <w:r w:rsidRPr="004C1C87">
        <w:rPr>
          <w:b/>
          <w:bCs/>
        </w:rPr>
        <w:t>содержания  программы</w:t>
      </w:r>
      <w:proofErr w:type="gramEnd"/>
      <w:r w:rsidRPr="004C1C87">
        <w:rPr>
          <w:b/>
          <w:bCs/>
        </w:rPr>
        <w:t>:</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826" w:hanging="163"/>
        <w:jc w:val="both"/>
      </w:pPr>
      <w:r w:rsidRPr="004C1C87">
        <w:rPr>
          <w:spacing w:val="-1"/>
        </w:rPr>
        <w:t xml:space="preserve">умение организовывать собственную жизнедеятельность для достижения полного </w:t>
      </w:r>
      <w:r w:rsidRPr="004C1C87">
        <w:t>благополучия;</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816" w:hanging="163"/>
        <w:jc w:val="both"/>
      </w:pPr>
      <w:r w:rsidRPr="004C1C87">
        <w:rPr>
          <w:spacing w:val="-3"/>
        </w:rPr>
        <w:t>активно включаться в совместную деятельность, взаимодействовать со сверстника</w:t>
      </w:r>
      <w:r w:rsidRPr="004C1C87">
        <w:rPr>
          <w:spacing w:val="-1"/>
        </w:rPr>
        <w:t xml:space="preserve">ми и взрослыми для сохранения и укрепления личного и общественного здоровья </w:t>
      </w:r>
      <w:r w:rsidRPr="004C1C87">
        <w:t>как социокультурного феномена;</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816" w:hanging="163"/>
        <w:jc w:val="both"/>
      </w:pPr>
      <w:r w:rsidRPr="004C1C87">
        <w:t>доносить информацию по здоровьесберегающей тематике в доступной, эмоционально яркой форме в процессе взаимодействия со сверстниками и взрослыми людьми.</w:t>
      </w:r>
    </w:p>
    <w:p w:rsidR="00625848" w:rsidRPr="004C1C87" w:rsidRDefault="00625848" w:rsidP="00625848">
      <w:pPr>
        <w:widowControl w:val="0"/>
        <w:shd w:val="clear" w:color="auto" w:fill="FFFFFF"/>
        <w:tabs>
          <w:tab w:val="left" w:pos="1286"/>
        </w:tabs>
        <w:autoSpaceDE w:val="0"/>
        <w:autoSpaceDN w:val="0"/>
        <w:adjustRightInd w:val="0"/>
        <w:ind w:left="1123" w:right="816"/>
        <w:jc w:val="both"/>
      </w:pPr>
    </w:p>
    <w:p w:rsidR="00625848" w:rsidRPr="004C1C87" w:rsidRDefault="00625848" w:rsidP="00D4154E">
      <w:pPr>
        <w:shd w:val="clear" w:color="auto" w:fill="FFFFFF"/>
        <w:jc w:val="both"/>
      </w:pPr>
      <w:r w:rsidRPr="004C1C87">
        <w:rPr>
          <w:b/>
          <w:bCs/>
          <w:spacing w:val="-1"/>
        </w:rPr>
        <w:t xml:space="preserve">Личностные результаты </w:t>
      </w:r>
      <w:proofErr w:type="gramStart"/>
      <w:r w:rsidRPr="004C1C87">
        <w:rPr>
          <w:b/>
          <w:bCs/>
          <w:spacing w:val="-1"/>
        </w:rPr>
        <w:t>изучения  программы</w:t>
      </w:r>
      <w:proofErr w:type="gramEnd"/>
      <w:r w:rsidRPr="004C1C87">
        <w:rPr>
          <w:b/>
          <w:bCs/>
          <w:spacing w:val="-1"/>
        </w:rPr>
        <w:t>:</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816" w:hanging="163"/>
        <w:jc w:val="both"/>
      </w:pPr>
      <w:r w:rsidRPr="004C1C87">
        <w:t>активное включение обучающихся в общение и взаимодействие со сверстниками на принципах сохранения и укрепления личного и общественного здоровья;</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firstLine="360"/>
        <w:jc w:val="both"/>
      </w:pPr>
      <w:r w:rsidRPr="004C1C87">
        <w:rPr>
          <w:spacing w:val="-4"/>
        </w:rPr>
        <w:t>проявление у детей:</w:t>
      </w:r>
    </w:p>
    <w:p w:rsidR="00625848" w:rsidRPr="004C1C87" w:rsidRDefault="00625848" w:rsidP="00E166F4">
      <w:pPr>
        <w:widowControl w:val="0"/>
        <w:numPr>
          <w:ilvl w:val="0"/>
          <w:numId w:val="76"/>
        </w:numPr>
        <w:shd w:val="clear" w:color="auto" w:fill="FFFFFF"/>
        <w:tabs>
          <w:tab w:val="left" w:pos="1498"/>
        </w:tabs>
        <w:autoSpaceDE w:val="0"/>
        <w:autoSpaceDN w:val="0"/>
        <w:adjustRightInd w:val="0"/>
        <w:ind w:right="422" w:hanging="173"/>
        <w:jc w:val="both"/>
      </w:pPr>
      <w:r w:rsidRPr="004C1C87">
        <w:rPr>
          <w:spacing w:val="-3"/>
        </w:rPr>
        <w:lastRenderedPageBreak/>
        <w:t xml:space="preserve">позитивных качеств личности и умения управлять своими эмоциями в различных </w:t>
      </w:r>
      <w:r w:rsidRPr="004C1C87">
        <w:t>ситуациях риска нарушения здоровья;</w:t>
      </w:r>
    </w:p>
    <w:p w:rsidR="00625848" w:rsidRPr="004C1C87" w:rsidRDefault="00625848" w:rsidP="00E166F4">
      <w:pPr>
        <w:widowControl w:val="0"/>
        <w:numPr>
          <w:ilvl w:val="0"/>
          <w:numId w:val="76"/>
        </w:numPr>
        <w:shd w:val="clear" w:color="auto" w:fill="FFFFFF"/>
        <w:tabs>
          <w:tab w:val="left" w:pos="1498"/>
        </w:tabs>
        <w:autoSpaceDE w:val="0"/>
        <w:autoSpaceDN w:val="0"/>
        <w:adjustRightInd w:val="0"/>
        <w:ind w:right="422" w:hanging="173"/>
        <w:jc w:val="both"/>
      </w:pPr>
      <w:r w:rsidRPr="004C1C87">
        <w:t>дисциплинированности и упорства в сохранении и укреплении личного здоровья и здоровья окружающих людей;</w:t>
      </w:r>
    </w:p>
    <w:p w:rsidR="00625848" w:rsidRPr="004C1C87" w:rsidRDefault="00625848" w:rsidP="00D4154E">
      <w:pPr>
        <w:shd w:val="clear" w:color="auto" w:fill="FFFFFF"/>
        <w:tabs>
          <w:tab w:val="left" w:pos="1286"/>
        </w:tabs>
        <w:ind w:right="802" w:hanging="163"/>
        <w:jc w:val="both"/>
      </w:pPr>
      <w:r w:rsidRPr="004C1C87">
        <w:t>•</w:t>
      </w:r>
      <w:r w:rsidRPr="004C1C87">
        <w:tab/>
        <w:t>оказание школьниками бескорыстной помощи своим сверстникам и окружающим людям в сохранении и укреплении их здоровья.</w:t>
      </w:r>
    </w:p>
    <w:p w:rsidR="00625848" w:rsidRPr="004C1C87" w:rsidRDefault="00625848" w:rsidP="00D4154E">
      <w:pPr>
        <w:shd w:val="clear" w:color="auto" w:fill="FFFFFF"/>
        <w:ind w:right="422" w:firstLine="274"/>
        <w:jc w:val="both"/>
      </w:pPr>
      <w:r w:rsidRPr="004C1C87">
        <w:rPr>
          <w:b/>
          <w:bCs/>
          <w:spacing w:val="-2"/>
        </w:rPr>
        <w:t xml:space="preserve">Метапредметные результаты изучения программы </w:t>
      </w:r>
      <w:r w:rsidRPr="004C1C87">
        <w:rPr>
          <w:spacing w:val="-2"/>
        </w:rPr>
        <w:t>- это умения обу</w:t>
      </w:r>
      <w:r w:rsidRPr="004C1C87">
        <w:t>чающихся:</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792" w:hanging="163"/>
        <w:jc w:val="both"/>
      </w:pPr>
      <w:r w:rsidRPr="004C1C87">
        <w:rPr>
          <w:spacing w:val="-1"/>
        </w:rPr>
        <w:t xml:space="preserve">давать объективную оценку здоровья как социокультурному феномену, на основе </w:t>
      </w:r>
      <w:r w:rsidRPr="004C1C87">
        <w:t>освоенных знаний и имеющегося опыта;</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792" w:hanging="163"/>
        <w:jc w:val="both"/>
      </w:pPr>
      <w:r w:rsidRPr="004C1C87">
        <w:rPr>
          <w:spacing w:val="-2"/>
        </w:rPr>
        <w:t>защищать и сохранять личное и общественное здоровье позитивными средствами, соответствующими индивидуальным и типологическим возрастным особенностям;</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792" w:hanging="163"/>
        <w:jc w:val="both"/>
      </w:pPr>
      <w:r w:rsidRPr="004C1C87">
        <w:rPr>
          <w:spacing w:val="-2"/>
        </w:rPr>
        <w:t>планировать и организовывать самостоятельную деятельность (учебную и досуговую) с учетом требований сохранения и совершенствования здоровья;</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792" w:hanging="163"/>
        <w:jc w:val="both"/>
      </w:pPr>
      <w:r w:rsidRPr="004C1C87">
        <w:rPr>
          <w:spacing w:val="-2"/>
        </w:rPr>
        <w:t>анализировать и объективно оценивать результаты собственной деятельности с точки зрения возможных рисков нарушения здоровья и возможностей его совершенствования;</w:t>
      </w:r>
    </w:p>
    <w:p w:rsidR="00625848" w:rsidRPr="004C1C87" w:rsidRDefault="00625848" w:rsidP="00E166F4">
      <w:pPr>
        <w:widowControl w:val="0"/>
        <w:numPr>
          <w:ilvl w:val="0"/>
          <w:numId w:val="77"/>
        </w:numPr>
        <w:shd w:val="clear" w:color="auto" w:fill="FFFFFF"/>
        <w:tabs>
          <w:tab w:val="left" w:pos="1286"/>
        </w:tabs>
        <w:autoSpaceDE w:val="0"/>
        <w:autoSpaceDN w:val="0"/>
        <w:adjustRightInd w:val="0"/>
        <w:ind w:right="792" w:hanging="163"/>
        <w:jc w:val="both"/>
      </w:pPr>
      <w:r w:rsidRPr="004C1C87">
        <w:rPr>
          <w:spacing w:val="-2"/>
        </w:rPr>
        <w:t>управлять своим эмоциональным состоянием при общении со сверстниками и взрослыми с целью сохранения эмоционального благополучия;</w:t>
      </w:r>
    </w:p>
    <w:p w:rsidR="00625848" w:rsidRPr="004C1C87" w:rsidRDefault="00625848" w:rsidP="00E166F4">
      <w:pPr>
        <w:widowControl w:val="0"/>
        <w:numPr>
          <w:ilvl w:val="0"/>
          <w:numId w:val="77"/>
        </w:numPr>
        <w:shd w:val="clear" w:color="auto" w:fill="FFFFFF"/>
        <w:tabs>
          <w:tab w:val="left" w:pos="1334"/>
        </w:tabs>
        <w:autoSpaceDE w:val="0"/>
        <w:autoSpaceDN w:val="0"/>
        <w:adjustRightInd w:val="0"/>
        <w:ind w:right="442" w:hanging="163"/>
        <w:jc w:val="both"/>
      </w:pPr>
      <w:r w:rsidRPr="004C1C87">
        <w:rPr>
          <w:spacing w:val="-1"/>
        </w:rPr>
        <w:t>видеть красоту движений, выделять и обосновывать эстетические признаки в дви</w:t>
      </w:r>
      <w:r w:rsidRPr="004C1C87">
        <w:t>жениях человека;</w:t>
      </w:r>
    </w:p>
    <w:p w:rsidR="00625848" w:rsidRPr="004C1C87" w:rsidRDefault="00625848" w:rsidP="00E166F4">
      <w:pPr>
        <w:widowControl w:val="0"/>
        <w:numPr>
          <w:ilvl w:val="0"/>
          <w:numId w:val="77"/>
        </w:numPr>
        <w:shd w:val="clear" w:color="auto" w:fill="FFFFFF"/>
        <w:tabs>
          <w:tab w:val="left" w:pos="1334"/>
        </w:tabs>
        <w:autoSpaceDE w:val="0"/>
        <w:autoSpaceDN w:val="0"/>
        <w:adjustRightInd w:val="0"/>
        <w:ind w:right="442" w:hanging="163"/>
        <w:jc w:val="both"/>
      </w:pPr>
      <w:r w:rsidRPr="004C1C87">
        <w:rPr>
          <w:spacing w:val="-2"/>
        </w:rPr>
        <w:t>оценивать красоту телосложения и осанки, сравнивать их с эталонными образцами и совершенствовать с учетом индивидуальных особенностей.</w:t>
      </w:r>
    </w:p>
    <w:p w:rsidR="00625848" w:rsidRPr="004C1C87" w:rsidRDefault="00625848" w:rsidP="00625848">
      <w:pPr>
        <w:spacing w:before="100" w:beforeAutospacing="1" w:after="100" w:afterAutospacing="1"/>
        <w:jc w:val="both"/>
        <w:rPr>
          <w:b/>
          <w:bCs/>
        </w:rPr>
      </w:pPr>
      <w:r w:rsidRPr="004C1C87">
        <w:rPr>
          <w:b/>
          <w:bCs/>
        </w:rPr>
        <w:t>Направления реализации программы</w:t>
      </w:r>
    </w:p>
    <w:p w:rsidR="00625848" w:rsidRPr="004C1C87" w:rsidRDefault="00625848" w:rsidP="00625848">
      <w:pPr>
        <w:jc w:val="both"/>
        <w:rPr>
          <w:b/>
          <w:bCs/>
        </w:rPr>
      </w:pPr>
      <w:r w:rsidRPr="004C1C87">
        <w:rPr>
          <w:b/>
          <w:bCs/>
        </w:rPr>
        <w:t xml:space="preserve">Основные </w:t>
      </w:r>
      <w:r w:rsidRPr="004C1C87">
        <w:rPr>
          <w:b/>
        </w:rPr>
        <w:t xml:space="preserve">направления, </w:t>
      </w:r>
      <w:r w:rsidRPr="004C1C87">
        <w:rPr>
          <w:b/>
          <w:bCs/>
        </w:rPr>
        <w:t xml:space="preserve">ценностные </w:t>
      </w:r>
      <w:r w:rsidRPr="004C1C87">
        <w:rPr>
          <w:b/>
        </w:rPr>
        <w:t xml:space="preserve">установки и планируемые результаты формирования экологической культуры, здорового и безопасного образа </w:t>
      </w:r>
      <w:r w:rsidRPr="004C1C87">
        <w:rPr>
          <w:b/>
          <w:bCs/>
        </w:rPr>
        <w:t>жизни</w:t>
      </w:r>
    </w:p>
    <w:p w:rsidR="00625848" w:rsidRPr="00FB5F96" w:rsidRDefault="00625848" w:rsidP="00625848">
      <w:pPr>
        <w:jc w:val="both"/>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884"/>
        <w:gridCol w:w="4921"/>
      </w:tblGrid>
      <w:tr w:rsidR="00625848" w:rsidRPr="00FB5F96" w:rsidTr="007F5913">
        <w:tc>
          <w:tcPr>
            <w:tcW w:w="2084" w:type="dxa"/>
          </w:tcPr>
          <w:p w:rsidR="00625848" w:rsidRPr="00FB5F96" w:rsidRDefault="00625848" w:rsidP="00B43139">
            <w:pPr>
              <w:jc w:val="both"/>
              <w:rPr>
                <w:iCs/>
              </w:rPr>
            </w:pPr>
            <w:r w:rsidRPr="00FB5F96">
              <w:rPr>
                <w:iCs/>
              </w:rPr>
              <w:t>Направление формирования здорового образа жизни</w:t>
            </w:r>
          </w:p>
        </w:tc>
        <w:tc>
          <w:tcPr>
            <w:tcW w:w="2884" w:type="dxa"/>
          </w:tcPr>
          <w:p w:rsidR="00625848" w:rsidRPr="00FB5F96" w:rsidRDefault="00625848" w:rsidP="00B43139">
            <w:pPr>
              <w:jc w:val="both"/>
              <w:rPr>
                <w:iCs/>
              </w:rPr>
            </w:pPr>
            <w:r w:rsidRPr="00FB5F96">
              <w:rPr>
                <w:iCs/>
              </w:rPr>
              <w:t>Ценностные установки</w:t>
            </w:r>
          </w:p>
        </w:tc>
        <w:tc>
          <w:tcPr>
            <w:tcW w:w="4921" w:type="dxa"/>
          </w:tcPr>
          <w:p w:rsidR="00625848" w:rsidRPr="00FB5F96" w:rsidRDefault="00625848" w:rsidP="00B43139">
            <w:pPr>
              <w:jc w:val="both"/>
              <w:rPr>
                <w:iCs/>
              </w:rPr>
            </w:pPr>
            <w:r w:rsidRPr="00FB5F96">
              <w:rPr>
                <w:iCs/>
              </w:rPr>
              <w:t>Планируемые результаты формирования культуры здорового и безопасного образа жизни</w:t>
            </w:r>
          </w:p>
        </w:tc>
      </w:tr>
      <w:tr w:rsidR="00625848" w:rsidRPr="00FB5F96" w:rsidTr="007F5913">
        <w:tc>
          <w:tcPr>
            <w:tcW w:w="2084" w:type="dxa"/>
          </w:tcPr>
          <w:p w:rsidR="00625848" w:rsidRPr="00FB5F96" w:rsidRDefault="00625848" w:rsidP="00B43139">
            <w:pPr>
              <w:jc w:val="both"/>
              <w:rPr>
                <w:iCs/>
              </w:rPr>
            </w:pPr>
            <w:r w:rsidRPr="00FB5F96">
              <w:rPr>
                <w:iCs/>
              </w:rPr>
              <w:t>Формирование ценностного отношения к здоровью и здоровому образу жизни</w:t>
            </w:r>
          </w:p>
        </w:tc>
        <w:tc>
          <w:tcPr>
            <w:tcW w:w="2884" w:type="dxa"/>
          </w:tcPr>
          <w:p w:rsidR="00625848" w:rsidRPr="00FB5F96" w:rsidRDefault="00625848" w:rsidP="00B43139">
            <w:pPr>
              <w:jc w:val="both"/>
              <w:rPr>
                <w:iCs/>
              </w:rPr>
            </w:pPr>
            <w:r w:rsidRPr="00FB5F96">
              <w:rPr>
                <w:iCs/>
              </w:rPr>
              <w:t>Здоровье физическое, стремление к здоровому образу жизни, здоровье нравственное, психологическое, нервно-психическое и социально-психическое</w:t>
            </w:r>
          </w:p>
          <w:p w:rsidR="00625848" w:rsidRPr="00FB5F96" w:rsidRDefault="00625848" w:rsidP="00B43139">
            <w:pPr>
              <w:jc w:val="both"/>
              <w:rPr>
                <w:iCs/>
              </w:rPr>
            </w:pPr>
          </w:p>
        </w:tc>
        <w:tc>
          <w:tcPr>
            <w:tcW w:w="4921" w:type="dxa"/>
          </w:tcPr>
          <w:p w:rsidR="00625848" w:rsidRPr="00FB5F96" w:rsidRDefault="00625848" w:rsidP="00B43139">
            <w:pPr>
              <w:jc w:val="both"/>
              <w:rPr>
                <w:iCs/>
              </w:rPr>
            </w:pPr>
            <w:r w:rsidRPr="00FB5F96">
              <w:rPr>
                <w:iCs/>
              </w:rPr>
              <w:t>1.У обучающихся сформировано отношение к своему здоровью, здоровью близких и окружающих людей</w:t>
            </w:r>
          </w:p>
          <w:p w:rsidR="00625848" w:rsidRPr="00FB5F96" w:rsidRDefault="00625848" w:rsidP="00B43139">
            <w:pPr>
              <w:jc w:val="both"/>
              <w:rPr>
                <w:iCs/>
              </w:rPr>
            </w:pPr>
            <w:r w:rsidRPr="00FB5F96">
              <w:rPr>
                <w:iCs/>
              </w:rPr>
              <w:t>2.Обучающиеся имеют элементарные представления о физическом, нравственном, психическом и социальном здоровье человека</w:t>
            </w:r>
          </w:p>
          <w:p w:rsidR="00625848" w:rsidRPr="00FB5F96" w:rsidRDefault="00625848" w:rsidP="00B43139">
            <w:pPr>
              <w:jc w:val="both"/>
              <w:rPr>
                <w:iCs/>
              </w:rPr>
            </w:pPr>
            <w:r w:rsidRPr="00FB5F96">
              <w:rPr>
                <w:iCs/>
              </w:rPr>
              <w:t>3.Обучающиеся имеют первоначальный личный опыт здоровьесберегающей деятельности</w:t>
            </w:r>
          </w:p>
          <w:p w:rsidR="00625848" w:rsidRPr="00FB5F96" w:rsidRDefault="00625848" w:rsidP="00B43139">
            <w:pPr>
              <w:jc w:val="both"/>
              <w:rPr>
                <w:iCs/>
              </w:rPr>
            </w:pPr>
            <w:r w:rsidRPr="00FB5F96">
              <w:rPr>
                <w:iCs/>
              </w:rPr>
              <w:t>4.Обучающиеся имеют первоначальные представления о роли здоровья человека, его образования, труда и творчества</w:t>
            </w:r>
          </w:p>
          <w:p w:rsidR="00625848" w:rsidRPr="00FB5F96" w:rsidRDefault="00625848" w:rsidP="00B43139">
            <w:pPr>
              <w:jc w:val="both"/>
              <w:rPr>
                <w:iCs/>
              </w:rPr>
            </w:pPr>
            <w:r w:rsidRPr="00FB5F96">
              <w:rPr>
                <w:iCs/>
              </w:rPr>
              <w:t>5.Обучающиеся знают о возможном негативном влиянии компьютерных игр, телевидения, рекламы на здоровье человека</w:t>
            </w:r>
          </w:p>
          <w:p w:rsidR="00625848" w:rsidRPr="00FB5F96" w:rsidRDefault="00625848" w:rsidP="00B43139">
            <w:pPr>
              <w:jc w:val="both"/>
              <w:rPr>
                <w:iCs/>
              </w:rPr>
            </w:pPr>
          </w:p>
        </w:tc>
      </w:tr>
      <w:tr w:rsidR="00625848" w:rsidRPr="00FB5F96" w:rsidTr="007F5913">
        <w:tc>
          <w:tcPr>
            <w:tcW w:w="2084" w:type="dxa"/>
          </w:tcPr>
          <w:p w:rsidR="00625848" w:rsidRPr="00FB5F96" w:rsidRDefault="00625848" w:rsidP="00B43139">
            <w:pPr>
              <w:jc w:val="both"/>
              <w:rPr>
                <w:iCs/>
              </w:rPr>
            </w:pPr>
            <w:r w:rsidRPr="00FB5F96">
              <w:rPr>
                <w:iCs/>
              </w:rPr>
              <w:t xml:space="preserve">Создание здоровье-сберегающей инфраструктуры </w:t>
            </w:r>
            <w:r w:rsidRPr="00FB5F96">
              <w:rPr>
                <w:iCs/>
              </w:rPr>
              <w:lastRenderedPageBreak/>
              <w:t>образовательного учреждения</w:t>
            </w:r>
          </w:p>
        </w:tc>
        <w:tc>
          <w:tcPr>
            <w:tcW w:w="2884" w:type="dxa"/>
          </w:tcPr>
          <w:p w:rsidR="00625848" w:rsidRPr="00FB5F96" w:rsidRDefault="00625848" w:rsidP="00B43139">
            <w:pPr>
              <w:jc w:val="both"/>
              <w:rPr>
                <w:iCs/>
              </w:rPr>
            </w:pPr>
            <w:r w:rsidRPr="00FB5F96">
              <w:rPr>
                <w:iCs/>
              </w:rPr>
              <w:lastRenderedPageBreak/>
              <w:t>Ценность здоровья и здорового образа жизни</w:t>
            </w:r>
          </w:p>
          <w:p w:rsidR="00625848" w:rsidRPr="00FB5F96" w:rsidRDefault="00625848" w:rsidP="00B43139">
            <w:pPr>
              <w:jc w:val="both"/>
              <w:rPr>
                <w:iCs/>
              </w:rPr>
            </w:pPr>
          </w:p>
        </w:tc>
        <w:tc>
          <w:tcPr>
            <w:tcW w:w="4921" w:type="dxa"/>
          </w:tcPr>
          <w:p w:rsidR="00625848" w:rsidRPr="00FB5F96" w:rsidRDefault="00625848" w:rsidP="00B43139">
            <w:pPr>
              <w:jc w:val="both"/>
              <w:rPr>
                <w:iCs/>
              </w:rPr>
            </w:pPr>
            <w:r w:rsidRPr="00FB5F96">
              <w:rPr>
                <w:iCs/>
              </w:rPr>
              <w:t xml:space="preserve">Соответствие состояния и содержания зданий и помещений санитарным и гигиеническим нормам, нормам пожарной безопасности, </w:t>
            </w:r>
            <w:r w:rsidRPr="00FB5F96">
              <w:rPr>
                <w:iCs/>
              </w:rPr>
              <w:lastRenderedPageBreak/>
              <w:t>требованиям охраны здоровья и охраны труда обучающихся.</w:t>
            </w:r>
          </w:p>
          <w:p w:rsidR="00625848" w:rsidRPr="00FB5F96" w:rsidRDefault="00625848" w:rsidP="00B43139">
            <w:pPr>
              <w:jc w:val="both"/>
              <w:rPr>
                <w:iCs/>
              </w:rPr>
            </w:pPr>
            <w:r w:rsidRPr="00FB5F96">
              <w:rPr>
                <w:iCs/>
              </w:rPr>
              <w:t>Укрепление материально-технической базы; комплектование необходимого и квалифицированного состава специалистов, обеспечивающих оздоровительную работу с обучающимися (учителя физической культуры, педагог-психолог, медицинский работник)</w:t>
            </w:r>
          </w:p>
          <w:p w:rsidR="00625848" w:rsidRPr="00FB5F96" w:rsidRDefault="00625848" w:rsidP="00B43139">
            <w:pPr>
              <w:jc w:val="both"/>
              <w:rPr>
                <w:iCs/>
              </w:rPr>
            </w:pPr>
            <w:r w:rsidRPr="00FB5F96">
              <w:rPr>
                <w:iCs/>
              </w:rPr>
              <w:t xml:space="preserve">Использование методов и методик обучения, адекватных возрастным возможностям и особенностям обучающихся;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 </w:t>
            </w:r>
          </w:p>
        </w:tc>
      </w:tr>
      <w:tr w:rsidR="00625848" w:rsidRPr="00FB5F96" w:rsidTr="007F5913">
        <w:tc>
          <w:tcPr>
            <w:tcW w:w="2084" w:type="dxa"/>
          </w:tcPr>
          <w:p w:rsidR="00625848" w:rsidRPr="00FB5F96" w:rsidRDefault="00625848" w:rsidP="00B43139">
            <w:pPr>
              <w:jc w:val="both"/>
              <w:rPr>
                <w:iCs/>
              </w:rPr>
            </w:pPr>
            <w:r w:rsidRPr="00FB5F96">
              <w:rPr>
                <w:iCs/>
              </w:rPr>
              <w:lastRenderedPageBreak/>
              <w:t>Рациональная организация образовательного процесса</w:t>
            </w:r>
          </w:p>
        </w:tc>
        <w:tc>
          <w:tcPr>
            <w:tcW w:w="2884" w:type="dxa"/>
          </w:tcPr>
          <w:p w:rsidR="00625848" w:rsidRPr="00FB5F96" w:rsidRDefault="00625848" w:rsidP="00B43139">
            <w:pPr>
              <w:jc w:val="both"/>
              <w:rPr>
                <w:iCs/>
              </w:rPr>
            </w:pPr>
            <w:r w:rsidRPr="00FB5F96">
              <w:rPr>
                <w:iCs/>
              </w:rPr>
              <w:t>Отношение к здоровью детей как главной ценности. Ценность рациональной организации учебной деятельности</w:t>
            </w:r>
          </w:p>
        </w:tc>
        <w:tc>
          <w:tcPr>
            <w:tcW w:w="4921" w:type="dxa"/>
          </w:tcPr>
          <w:p w:rsidR="00625848" w:rsidRPr="00FB5F96" w:rsidRDefault="00625848" w:rsidP="00B43139">
            <w:pPr>
              <w:jc w:val="both"/>
              <w:rPr>
                <w:iCs/>
              </w:rPr>
            </w:pPr>
            <w:r w:rsidRPr="00FB5F96">
              <w:rPr>
                <w:iCs/>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tc>
      </w:tr>
      <w:tr w:rsidR="00625848" w:rsidRPr="00FB5F96" w:rsidTr="007F5913">
        <w:tc>
          <w:tcPr>
            <w:tcW w:w="2084" w:type="dxa"/>
          </w:tcPr>
          <w:p w:rsidR="00625848" w:rsidRPr="00FB5F96" w:rsidRDefault="00625848" w:rsidP="00B43139">
            <w:pPr>
              <w:jc w:val="both"/>
              <w:rPr>
                <w:iCs/>
              </w:rPr>
            </w:pPr>
            <w:r w:rsidRPr="00FB5F96">
              <w:rPr>
                <w:iCs/>
              </w:rPr>
              <w:t>Организация физкультурно-оздоровительной работы</w:t>
            </w:r>
          </w:p>
        </w:tc>
        <w:tc>
          <w:tcPr>
            <w:tcW w:w="2884" w:type="dxa"/>
          </w:tcPr>
          <w:p w:rsidR="00625848" w:rsidRPr="00FB5F96" w:rsidRDefault="00625848" w:rsidP="00B43139">
            <w:pPr>
              <w:jc w:val="both"/>
              <w:rPr>
                <w:iCs/>
              </w:rPr>
            </w:pPr>
            <w:r w:rsidRPr="00FB5F96">
              <w:rPr>
                <w:iCs/>
              </w:rPr>
              <w:t>Положительное отношение к двигательной активности и совершенствование физического состояния</w:t>
            </w:r>
          </w:p>
          <w:p w:rsidR="00625848" w:rsidRPr="00FB5F96" w:rsidRDefault="00625848" w:rsidP="00B43139">
            <w:pPr>
              <w:jc w:val="both"/>
              <w:rPr>
                <w:iCs/>
              </w:rPr>
            </w:pPr>
          </w:p>
          <w:p w:rsidR="00625848" w:rsidRPr="00FB5F96" w:rsidRDefault="00625848" w:rsidP="00B43139">
            <w:pPr>
              <w:jc w:val="both"/>
              <w:rPr>
                <w:iCs/>
              </w:rPr>
            </w:pPr>
          </w:p>
        </w:tc>
        <w:tc>
          <w:tcPr>
            <w:tcW w:w="4921" w:type="dxa"/>
          </w:tcPr>
          <w:p w:rsidR="00625848" w:rsidRPr="00FB5F96" w:rsidRDefault="00625848" w:rsidP="00B43139">
            <w:pPr>
              <w:jc w:val="both"/>
              <w:rPr>
                <w:iCs/>
              </w:rPr>
            </w:pPr>
            <w:r w:rsidRPr="00FB5F96">
              <w:rPr>
                <w:iCs/>
              </w:rPr>
              <w:t>1.Полноценная и эффективная работа с обучающимися всех групп здоровья (на уроках физкультуры, в секциях)</w:t>
            </w:r>
          </w:p>
          <w:p w:rsidR="00625848" w:rsidRPr="00FB5F96" w:rsidRDefault="00625848" w:rsidP="00B43139">
            <w:pPr>
              <w:jc w:val="both"/>
              <w:rPr>
                <w:iCs/>
              </w:rPr>
            </w:pPr>
            <w:r w:rsidRPr="00FB5F96">
              <w:rPr>
                <w:iCs/>
              </w:rPr>
              <w:t>2.Рациональная и соответствующая организация уроков физической культуры и занятий активно-двигательного характера при  получении начального общего образования</w:t>
            </w:r>
          </w:p>
        </w:tc>
      </w:tr>
      <w:tr w:rsidR="00625848" w:rsidRPr="00FB5F96" w:rsidTr="007F5913">
        <w:tc>
          <w:tcPr>
            <w:tcW w:w="2084" w:type="dxa"/>
          </w:tcPr>
          <w:p w:rsidR="00625848" w:rsidRPr="00FB5F96" w:rsidRDefault="00625848" w:rsidP="00B43139">
            <w:pPr>
              <w:jc w:val="both"/>
              <w:rPr>
                <w:iCs/>
              </w:rPr>
            </w:pPr>
            <w:r w:rsidRPr="00FB5F96">
              <w:rPr>
                <w:iCs/>
              </w:rPr>
              <w:t>Реализация дополнительных образовательных программ</w:t>
            </w:r>
          </w:p>
        </w:tc>
        <w:tc>
          <w:tcPr>
            <w:tcW w:w="2884" w:type="dxa"/>
          </w:tcPr>
          <w:p w:rsidR="00625848" w:rsidRPr="00FB5F96" w:rsidRDefault="00625848" w:rsidP="00B43139">
            <w:pPr>
              <w:jc w:val="both"/>
              <w:rPr>
                <w:iCs/>
              </w:rPr>
            </w:pPr>
            <w:r w:rsidRPr="00FB5F96">
              <w:rPr>
                <w:iCs/>
              </w:rPr>
              <w:t>Ценность здоровья и здорового образа жизни</w:t>
            </w:r>
          </w:p>
          <w:p w:rsidR="00625848" w:rsidRPr="00FB5F96" w:rsidRDefault="00625848" w:rsidP="00B43139">
            <w:pPr>
              <w:jc w:val="both"/>
              <w:rPr>
                <w:iCs/>
              </w:rPr>
            </w:pPr>
          </w:p>
          <w:p w:rsidR="00625848" w:rsidRPr="00FB5F96" w:rsidRDefault="00625848" w:rsidP="00B43139">
            <w:pPr>
              <w:jc w:val="both"/>
              <w:rPr>
                <w:iCs/>
              </w:rPr>
            </w:pPr>
          </w:p>
        </w:tc>
        <w:tc>
          <w:tcPr>
            <w:tcW w:w="4921" w:type="dxa"/>
          </w:tcPr>
          <w:p w:rsidR="00625848" w:rsidRPr="00FB5F96" w:rsidRDefault="00625848" w:rsidP="00B43139">
            <w:pPr>
              <w:jc w:val="both"/>
              <w:rPr>
                <w:iCs/>
              </w:rPr>
            </w:pPr>
            <w:r w:rsidRPr="00FB5F96">
              <w:rPr>
                <w:iCs/>
              </w:rPr>
              <w:t>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учебную деятельность</w:t>
            </w:r>
          </w:p>
        </w:tc>
      </w:tr>
      <w:tr w:rsidR="00625848" w:rsidRPr="00FB5F96" w:rsidTr="007F5913">
        <w:tc>
          <w:tcPr>
            <w:tcW w:w="2084" w:type="dxa"/>
          </w:tcPr>
          <w:p w:rsidR="00625848" w:rsidRPr="00FB5F96" w:rsidRDefault="00625848" w:rsidP="00B43139">
            <w:pPr>
              <w:jc w:val="both"/>
              <w:rPr>
                <w:iCs/>
              </w:rPr>
            </w:pPr>
            <w:r w:rsidRPr="00FB5F96">
              <w:rPr>
                <w:iCs/>
              </w:rPr>
              <w:t>Просветительская работа с родителями (законными представителями)</w:t>
            </w:r>
          </w:p>
        </w:tc>
        <w:tc>
          <w:tcPr>
            <w:tcW w:w="2884" w:type="dxa"/>
          </w:tcPr>
          <w:p w:rsidR="00625848" w:rsidRPr="00FB5F96" w:rsidRDefault="00625848" w:rsidP="00B43139">
            <w:pPr>
              <w:jc w:val="both"/>
              <w:rPr>
                <w:iCs/>
              </w:rPr>
            </w:pPr>
            <w:r w:rsidRPr="00FB5F96">
              <w:rPr>
                <w:iCs/>
              </w:rPr>
              <w:t>Отношение к здоровью детей как главной ценности семейного воспитания</w:t>
            </w:r>
          </w:p>
          <w:p w:rsidR="00625848" w:rsidRPr="00FB5F96" w:rsidRDefault="00625848" w:rsidP="00B43139">
            <w:pPr>
              <w:jc w:val="both"/>
              <w:rPr>
                <w:iCs/>
              </w:rPr>
            </w:pPr>
          </w:p>
          <w:p w:rsidR="00625848" w:rsidRPr="00FB5F96" w:rsidRDefault="00625848" w:rsidP="00B43139">
            <w:pPr>
              <w:jc w:val="both"/>
              <w:rPr>
                <w:iCs/>
              </w:rPr>
            </w:pPr>
          </w:p>
        </w:tc>
        <w:tc>
          <w:tcPr>
            <w:tcW w:w="4921" w:type="dxa"/>
          </w:tcPr>
          <w:p w:rsidR="00625848" w:rsidRPr="00FB5F96" w:rsidRDefault="00625848" w:rsidP="00B43139">
            <w:pPr>
              <w:jc w:val="both"/>
              <w:rPr>
                <w:iCs/>
              </w:rPr>
            </w:pPr>
            <w:r w:rsidRPr="00FB5F96">
              <w:rPr>
                <w:iCs/>
              </w:rPr>
              <w:t>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w:t>
            </w:r>
          </w:p>
        </w:tc>
      </w:tr>
    </w:tbl>
    <w:p w:rsidR="00625848" w:rsidRPr="009A782A" w:rsidRDefault="00625848" w:rsidP="00625848">
      <w:pPr>
        <w:jc w:val="both"/>
        <w:rPr>
          <w:b/>
          <w:color w:val="FF0000"/>
        </w:rPr>
      </w:pPr>
    </w:p>
    <w:p w:rsidR="00625848" w:rsidRPr="00966564" w:rsidRDefault="00625848" w:rsidP="00625848">
      <w:pPr>
        <w:jc w:val="both"/>
        <w:rPr>
          <w:b/>
        </w:rPr>
      </w:pPr>
      <w:r w:rsidRPr="00966564">
        <w:rPr>
          <w:b/>
        </w:rPr>
        <w:t xml:space="preserve">Взаимосвязь направлений, задач, </w:t>
      </w:r>
      <w:r w:rsidRPr="00966564">
        <w:rPr>
          <w:b/>
          <w:bCs/>
        </w:rPr>
        <w:t xml:space="preserve">видов и </w:t>
      </w:r>
      <w:r w:rsidRPr="00966564">
        <w:rPr>
          <w:b/>
        </w:rPr>
        <w:t>форм воспитания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3244"/>
        <w:gridCol w:w="4703"/>
      </w:tblGrid>
      <w:tr w:rsidR="00625848" w:rsidRPr="00FB5F96" w:rsidTr="007F5913">
        <w:tc>
          <w:tcPr>
            <w:tcW w:w="2084" w:type="dxa"/>
          </w:tcPr>
          <w:p w:rsidR="00625848" w:rsidRPr="00FB5F96" w:rsidRDefault="00625848" w:rsidP="00B43139">
            <w:pPr>
              <w:jc w:val="both"/>
              <w:rPr>
                <w:iCs/>
              </w:rPr>
            </w:pPr>
            <w:r w:rsidRPr="00FB5F96">
              <w:rPr>
                <w:iCs/>
              </w:rPr>
              <w:t>Направление формирования здорового образа жизни</w:t>
            </w:r>
          </w:p>
        </w:tc>
        <w:tc>
          <w:tcPr>
            <w:tcW w:w="3244" w:type="dxa"/>
          </w:tcPr>
          <w:p w:rsidR="00625848" w:rsidRPr="00FB5F96" w:rsidRDefault="00625848" w:rsidP="00B43139">
            <w:pPr>
              <w:jc w:val="both"/>
              <w:rPr>
                <w:iCs/>
              </w:rPr>
            </w:pPr>
            <w:r w:rsidRPr="00FB5F96">
              <w:rPr>
                <w:iCs/>
              </w:rPr>
              <w:t>Задачи формирования здорового образа жизни</w:t>
            </w:r>
          </w:p>
        </w:tc>
        <w:tc>
          <w:tcPr>
            <w:tcW w:w="4703" w:type="dxa"/>
          </w:tcPr>
          <w:p w:rsidR="00625848" w:rsidRPr="00FB5F96" w:rsidRDefault="00625848" w:rsidP="00B43139">
            <w:pPr>
              <w:jc w:val="both"/>
              <w:rPr>
                <w:iCs/>
              </w:rPr>
            </w:pPr>
            <w:r w:rsidRPr="00FB5F96">
              <w:rPr>
                <w:iCs/>
              </w:rPr>
              <w:t>Виды и формы здоровьесберегающих мероприятий</w:t>
            </w:r>
          </w:p>
        </w:tc>
      </w:tr>
      <w:tr w:rsidR="00625848" w:rsidRPr="00FB5F96" w:rsidTr="007F5913">
        <w:tc>
          <w:tcPr>
            <w:tcW w:w="2084" w:type="dxa"/>
          </w:tcPr>
          <w:p w:rsidR="00625848" w:rsidRPr="00FB5F96" w:rsidRDefault="00625848" w:rsidP="00B43139">
            <w:pPr>
              <w:jc w:val="both"/>
              <w:rPr>
                <w:iCs/>
              </w:rPr>
            </w:pPr>
            <w:r w:rsidRPr="00FB5F96">
              <w:rPr>
                <w:iCs/>
              </w:rPr>
              <w:t xml:space="preserve">Формирование ценностного отношения к </w:t>
            </w:r>
            <w:r w:rsidRPr="00FB5F96">
              <w:rPr>
                <w:iCs/>
              </w:rPr>
              <w:lastRenderedPageBreak/>
              <w:t>здоровью и здоровому образу жизни</w:t>
            </w:r>
          </w:p>
        </w:tc>
        <w:tc>
          <w:tcPr>
            <w:tcW w:w="3244" w:type="dxa"/>
          </w:tcPr>
          <w:p w:rsidR="00625848" w:rsidRPr="00FB5F96" w:rsidRDefault="00625848" w:rsidP="00B43139">
            <w:pPr>
              <w:jc w:val="both"/>
              <w:rPr>
                <w:iCs/>
              </w:rPr>
            </w:pPr>
            <w:r w:rsidRPr="00FB5F96">
              <w:rPr>
                <w:iCs/>
              </w:rPr>
              <w:lastRenderedPageBreak/>
              <w:t xml:space="preserve">1.Пробуждение в детях желания заботиться о своём здоровье (формирование </w:t>
            </w:r>
            <w:r w:rsidRPr="00FB5F96">
              <w:rPr>
                <w:iCs/>
              </w:rPr>
              <w:lastRenderedPageBreak/>
              <w:t>заинтересованного отношения к собственному здоровью)</w:t>
            </w:r>
          </w:p>
          <w:p w:rsidR="00625848" w:rsidRPr="00FB5F96" w:rsidRDefault="00625848" w:rsidP="00B43139">
            <w:pPr>
              <w:jc w:val="both"/>
              <w:rPr>
                <w:iCs/>
              </w:rPr>
            </w:pPr>
            <w:r w:rsidRPr="00FB5F96">
              <w:rPr>
                <w:iCs/>
              </w:rPr>
              <w:t>2.Обеспечение заинтересованного отношения педагогов, родителей к здоровью детей</w:t>
            </w:r>
          </w:p>
          <w:p w:rsidR="00625848" w:rsidRPr="00FB5F96" w:rsidRDefault="00625848" w:rsidP="00B43139">
            <w:pPr>
              <w:jc w:val="both"/>
              <w:rPr>
                <w:iCs/>
              </w:rPr>
            </w:pPr>
          </w:p>
        </w:tc>
        <w:tc>
          <w:tcPr>
            <w:tcW w:w="4703" w:type="dxa"/>
          </w:tcPr>
          <w:p w:rsidR="00625848" w:rsidRPr="00FB5F96" w:rsidRDefault="00625848" w:rsidP="00B43139">
            <w:pPr>
              <w:jc w:val="both"/>
              <w:rPr>
                <w:iCs/>
              </w:rPr>
            </w:pPr>
            <w:r w:rsidRPr="00FB5F96">
              <w:rPr>
                <w:iCs/>
              </w:rPr>
              <w:lastRenderedPageBreak/>
              <w:t xml:space="preserve">Классные часы, беседы;  </w:t>
            </w:r>
          </w:p>
          <w:p w:rsidR="00625848" w:rsidRPr="00FB5F96" w:rsidRDefault="00625848" w:rsidP="00B43139">
            <w:pPr>
              <w:jc w:val="both"/>
              <w:rPr>
                <w:iCs/>
              </w:rPr>
            </w:pPr>
            <w:r w:rsidRPr="00FB5F96">
              <w:rPr>
                <w:iCs/>
              </w:rPr>
              <w:lastRenderedPageBreak/>
              <w:t>спортивные секции, туристические походы, встречи со спортсменами, тренерами (внеурочная, внешкольная);</w:t>
            </w:r>
          </w:p>
          <w:p w:rsidR="00625848" w:rsidRPr="00FB5F96" w:rsidRDefault="00625848" w:rsidP="00B43139">
            <w:pPr>
              <w:jc w:val="both"/>
              <w:rPr>
                <w:iCs/>
              </w:rPr>
            </w:pPr>
            <w:r w:rsidRPr="00FB5F96">
              <w:rPr>
                <w:iCs/>
              </w:rPr>
              <w:t>урок физической культуры (урочная);</w:t>
            </w:r>
          </w:p>
          <w:p w:rsidR="00625848" w:rsidRPr="00FB5F96" w:rsidRDefault="00625848" w:rsidP="00B43139">
            <w:pPr>
              <w:jc w:val="both"/>
              <w:rPr>
                <w:iCs/>
              </w:rPr>
            </w:pPr>
            <w:r w:rsidRPr="00FB5F96">
              <w:rPr>
                <w:iCs/>
              </w:rPr>
              <w:t>подвижные игры (урочная, внеурочная, внешкольная);</w:t>
            </w:r>
          </w:p>
          <w:p w:rsidR="00625848" w:rsidRPr="00FB5F96" w:rsidRDefault="00625848" w:rsidP="00B43139">
            <w:pPr>
              <w:jc w:val="both"/>
              <w:rPr>
                <w:iCs/>
              </w:rPr>
            </w:pPr>
            <w:r w:rsidRPr="00FB5F96">
              <w:rPr>
                <w:iCs/>
              </w:rPr>
              <w:t>спортивные соревнования, игровые программы (внешкольная)</w:t>
            </w:r>
          </w:p>
          <w:p w:rsidR="00625848" w:rsidRPr="00FB5F96" w:rsidRDefault="00625848" w:rsidP="00B43139">
            <w:pPr>
              <w:jc w:val="both"/>
              <w:rPr>
                <w:iCs/>
              </w:rPr>
            </w:pPr>
            <w:r w:rsidRPr="00FB5F96">
              <w:rPr>
                <w:iCs/>
              </w:rPr>
              <w:t>здоровьесберегающие технологии (урочная, внеурочная)</w:t>
            </w:r>
          </w:p>
          <w:p w:rsidR="00625848" w:rsidRPr="00FB5F96" w:rsidRDefault="00625848" w:rsidP="00B43139">
            <w:pPr>
              <w:jc w:val="both"/>
              <w:rPr>
                <w:iCs/>
              </w:rPr>
            </w:pPr>
          </w:p>
        </w:tc>
      </w:tr>
      <w:tr w:rsidR="00625848" w:rsidRPr="00FB5F96" w:rsidTr="007F5913">
        <w:tc>
          <w:tcPr>
            <w:tcW w:w="2084" w:type="dxa"/>
          </w:tcPr>
          <w:p w:rsidR="00625848" w:rsidRPr="00FB5F96" w:rsidRDefault="00625848" w:rsidP="00B43139">
            <w:pPr>
              <w:jc w:val="both"/>
              <w:rPr>
                <w:iCs/>
              </w:rPr>
            </w:pPr>
            <w:r w:rsidRPr="00FB5F96">
              <w:rPr>
                <w:iCs/>
              </w:rPr>
              <w:lastRenderedPageBreak/>
              <w:t>Создание здоровье-сберегающей инфраструктуры образовательного учреждения</w:t>
            </w:r>
          </w:p>
        </w:tc>
        <w:tc>
          <w:tcPr>
            <w:tcW w:w="3244" w:type="dxa"/>
          </w:tcPr>
          <w:p w:rsidR="00625848" w:rsidRPr="00FB5F96" w:rsidRDefault="00625848" w:rsidP="00B43139">
            <w:pPr>
              <w:jc w:val="both"/>
              <w:rPr>
                <w:iCs/>
              </w:rPr>
            </w:pPr>
            <w:r w:rsidRPr="00FB5F96">
              <w:rPr>
                <w:iCs/>
              </w:rPr>
              <w:t>1.Организация качественного горячего питания обучающихся</w:t>
            </w:r>
          </w:p>
          <w:p w:rsidR="00625848" w:rsidRPr="00FB5F96" w:rsidRDefault="00625848" w:rsidP="00B43139">
            <w:pPr>
              <w:jc w:val="both"/>
              <w:rPr>
                <w:iCs/>
              </w:rPr>
            </w:pPr>
            <w:r w:rsidRPr="00FB5F96">
              <w:rPr>
                <w:iCs/>
              </w:rPr>
              <w:t>2.Оснащение кабинетов (в том числе медицинского), физкультурного зала, спортплощадок необходимым оборудованием и инвентарём (медицинским, спортивным, игровым)</w:t>
            </w:r>
          </w:p>
        </w:tc>
        <w:tc>
          <w:tcPr>
            <w:tcW w:w="4703" w:type="dxa"/>
          </w:tcPr>
          <w:p w:rsidR="00625848" w:rsidRPr="00FB5F96" w:rsidRDefault="00625848" w:rsidP="00B43139">
            <w:pPr>
              <w:jc w:val="both"/>
              <w:rPr>
                <w:iCs/>
              </w:rPr>
            </w:pPr>
            <w:r w:rsidRPr="00FB5F96">
              <w:rPr>
                <w:iCs/>
              </w:rPr>
              <w:t>Укрепление материально-технической базы; комплектование необходимого и квалифицированного состава специалистов, обеспечивающих оздоровительную работу с обучающимися (учителя физической культуры, педагог-психолог, медицинский работник,</w:t>
            </w:r>
            <w:r w:rsidRPr="00FB5F96">
              <w:t xml:space="preserve"> учитель ОБЖ</w:t>
            </w:r>
            <w:r w:rsidRPr="00FB5F96">
              <w:rPr>
                <w:iCs/>
              </w:rPr>
              <w:t>)</w:t>
            </w:r>
          </w:p>
          <w:p w:rsidR="00625848" w:rsidRPr="00FB5F96" w:rsidRDefault="00625848" w:rsidP="00B43139">
            <w:pPr>
              <w:jc w:val="both"/>
              <w:rPr>
                <w:iCs/>
              </w:rPr>
            </w:pPr>
          </w:p>
        </w:tc>
      </w:tr>
      <w:tr w:rsidR="00625848" w:rsidRPr="00FB5F96" w:rsidTr="007F5913">
        <w:tc>
          <w:tcPr>
            <w:tcW w:w="2084" w:type="dxa"/>
          </w:tcPr>
          <w:p w:rsidR="00625848" w:rsidRPr="00FB5F96" w:rsidRDefault="00625848" w:rsidP="00B43139">
            <w:pPr>
              <w:jc w:val="both"/>
              <w:rPr>
                <w:iCs/>
              </w:rPr>
            </w:pPr>
            <w:r w:rsidRPr="00FB5F96">
              <w:rPr>
                <w:iCs/>
              </w:rPr>
              <w:t>Рациональная организация образовательного процесса</w:t>
            </w:r>
          </w:p>
        </w:tc>
        <w:tc>
          <w:tcPr>
            <w:tcW w:w="3244" w:type="dxa"/>
          </w:tcPr>
          <w:p w:rsidR="00625848" w:rsidRPr="00FB5F96" w:rsidRDefault="00625848" w:rsidP="00B43139">
            <w:pPr>
              <w:jc w:val="both"/>
              <w:rPr>
                <w:iCs/>
              </w:rPr>
            </w:pPr>
            <w:r w:rsidRPr="00FB5F96">
              <w:rPr>
                <w:iCs/>
              </w:rPr>
              <w:t xml:space="preserve">1.Повышение эффективности </w:t>
            </w:r>
            <w:proofErr w:type="gramStart"/>
            <w:r w:rsidRPr="00FB5F96">
              <w:rPr>
                <w:iCs/>
              </w:rPr>
              <w:t>учебной  деятельности</w:t>
            </w:r>
            <w:proofErr w:type="gramEnd"/>
            <w:r w:rsidRPr="00FB5F96">
              <w:rPr>
                <w:iCs/>
              </w:rPr>
              <w:t>, снижение чрезмерного функционального напряжения и утомления, создание условий для снятия перегрузки, нормального чередования труда и отдыха</w:t>
            </w:r>
          </w:p>
          <w:p w:rsidR="00625848" w:rsidRPr="00FB5F96" w:rsidRDefault="00625848" w:rsidP="00B43139">
            <w:pPr>
              <w:jc w:val="both"/>
              <w:rPr>
                <w:iCs/>
              </w:rPr>
            </w:pPr>
            <w:r w:rsidRPr="00FB5F96">
              <w:rPr>
                <w:iCs/>
              </w:rPr>
              <w:t>2.Обеспечение возможности обучающихся осуществлять учебную и внеучебную деятельность в соответствии с возрастными и индивидуальными возможностями</w:t>
            </w:r>
          </w:p>
        </w:tc>
        <w:tc>
          <w:tcPr>
            <w:tcW w:w="4703" w:type="dxa"/>
          </w:tcPr>
          <w:p w:rsidR="00625848" w:rsidRPr="00FB5F96" w:rsidRDefault="00625848" w:rsidP="00B43139">
            <w:pPr>
              <w:jc w:val="both"/>
              <w:rPr>
                <w:iCs/>
              </w:rPr>
            </w:pPr>
            <w:r w:rsidRPr="00FB5F96">
              <w:rPr>
                <w:iCs/>
              </w:rPr>
              <w:t>Использование методов и методик обучения, адекватных возрастным возможностям и особенностям обучающихся; индивидуализация обучения (учёт индивидуальных особенностей развития: темпа развития и темпа деятельности)</w:t>
            </w:r>
          </w:p>
          <w:p w:rsidR="00625848" w:rsidRPr="00FB5F96" w:rsidRDefault="00625848" w:rsidP="00B43139">
            <w:pPr>
              <w:jc w:val="both"/>
              <w:rPr>
                <w:iCs/>
              </w:rPr>
            </w:pPr>
          </w:p>
        </w:tc>
      </w:tr>
      <w:tr w:rsidR="00625848" w:rsidRPr="00FB5F96" w:rsidTr="007F5913">
        <w:tc>
          <w:tcPr>
            <w:tcW w:w="2084" w:type="dxa"/>
          </w:tcPr>
          <w:p w:rsidR="00625848" w:rsidRPr="00FB5F96" w:rsidRDefault="00625848" w:rsidP="00B43139">
            <w:pPr>
              <w:jc w:val="both"/>
              <w:rPr>
                <w:iCs/>
              </w:rPr>
            </w:pPr>
            <w:r w:rsidRPr="00FB5F96">
              <w:rPr>
                <w:iCs/>
              </w:rPr>
              <w:t>Организация физкультурно-оздоровительной работы</w:t>
            </w:r>
          </w:p>
        </w:tc>
        <w:tc>
          <w:tcPr>
            <w:tcW w:w="3244" w:type="dxa"/>
          </w:tcPr>
          <w:p w:rsidR="00625848" w:rsidRPr="00FB5F96" w:rsidRDefault="00625848" w:rsidP="00B43139">
            <w:pPr>
              <w:jc w:val="both"/>
              <w:rPr>
                <w:iCs/>
              </w:rPr>
            </w:pPr>
            <w:r w:rsidRPr="00FB5F96">
              <w:rPr>
                <w:iCs/>
              </w:rPr>
              <w:t>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w:t>
            </w:r>
          </w:p>
        </w:tc>
        <w:tc>
          <w:tcPr>
            <w:tcW w:w="4703" w:type="dxa"/>
          </w:tcPr>
          <w:p w:rsidR="00625848" w:rsidRPr="00FB5F96" w:rsidRDefault="00625848" w:rsidP="00B43139">
            <w:pPr>
              <w:jc w:val="both"/>
              <w:rPr>
                <w:iCs/>
              </w:rPr>
            </w:pPr>
            <w:r w:rsidRPr="00FB5F96">
              <w:rPr>
                <w:iCs/>
              </w:rPr>
              <w:t xml:space="preserve">Организация занятий по лечебной физкультуре, динамических перемен, физкультминуток на уроках; </w:t>
            </w:r>
          </w:p>
          <w:p w:rsidR="00625848" w:rsidRPr="00FB5F96" w:rsidRDefault="00625848" w:rsidP="00B43139">
            <w:pPr>
              <w:jc w:val="both"/>
              <w:rPr>
                <w:iCs/>
              </w:rPr>
            </w:pPr>
            <w:r w:rsidRPr="00FB5F96">
              <w:rPr>
                <w:iCs/>
              </w:rPr>
              <w:t>организация работы спортивных секций и создание условий для их эффективного функционирования;</w:t>
            </w:r>
          </w:p>
          <w:p w:rsidR="00625848" w:rsidRPr="00FB5F96" w:rsidRDefault="00625848" w:rsidP="00B43139">
            <w:pPr>
              <w:jc w:val="both"/>
              <w:rPr>
                <w:iCs/>
              </w:rPr>
            </w:pPr>
            <w:r w:rsidRPr="00FB5F96">
              <w:rPr>
                <w:iCs/>
              </w:rPr>
              <w:t>проведение спортивно-оздоровительных мероприятий (дней спорта, соревнований, олимпиад, походов…)</w:t>
            </w:r>
          </w:p>
        </w:tc>
      </w:tr>
      <w:tr w:rsidR="00625848" w:rsidRPr="00FB5F96" w:rsidTr="007F5913">
        <w:tc>
          <w:tcPr>
            <w:tcW w:w="2084" w:type="dxa"/>
          </w:tcPr>
          <w:p w:rsidR="00625848" w:rsidRPr="00FB5F96" w:rsidRDefault="00625848" w:rsidP="00B43139">
            <w:pPr>
              <w:jc w:val="both"/>
              <w:rPr>
                <w:iCs/>
              </w:rPr>
            </w:pPr>
            <w:r w:rsidRPr="00FB5F96">
              <w:rPr>
                <w:iCs/>
              </w:rPr>
              <w:t xml:space="preserve">Реализация дополнительных </w:t>
            </w:r>
            <w:r w:rsidRPr="00FB5F96">
              <w:rPr>
                <w:iCs/>
              </w:rPr>
              <w:lastRenderedPageBreak/>
              <w:t>образовательных программ</w:t>
            </w:r>
          </w:p>
        </w:tc>
        <w:tc>
          <w:tcPr>
            <w:tcW w:w="3244" w:type="dxa"/>
          </w:tcPr>
          <w:p w:rsidR="00625848" w:rsidRPr="00FB5F96" w:rsidRDefault="00625848" w:rsidP="00B43139">
            <w:pPr>
              <w:jc w:val="both"/>
              <w:rPr>
                <w:iCs/>
              </w:rPr>
            </w:pPr>
            <w:r w:rsidRPr="00FB5F96">
              <w:rPr>
                <w:iCs/>
              </w:rPr>
              <w:lastRenderedPageBreak/>
              <w:t xml:space="preserve">Включение каждого обучающегося в </w:t>
            </w:r>
            <w:r w:rsidRPr="00FB5F96">
              <w:rPr>
                <w:iCs/>
              </w:rPr>
              <w:lastRenderedPageBreak/>
              <w:t>здоровьесберегающую деятельность</w:t>
            </w:r>
          </w:p>
        </w:tc>
        <w:tc>
          <w:tcPr>
            <w:tcW w:w="4703" w:type="dxa"/>
          </w:tcPr>
          <w:p w:rsidR="00625848" w:rsidRPr="00FB5F96" w:rsidRDefault="00625848" w:rsidP="00B43139">
            <w:pPr>
              <w:jc w:val="both"/>
              <w:rPr>
                <w:iCs/>
              </w:rPr>
            </w:pPr>
            <w:r w:rsidRPr="00FB5F96">
              <w:rPr>
                <w:iCs/>
              </w:rPr>
              <w:lastRenderedPageBreak/>
              <w:t xml:space="preserve">Проведение дней здоровья, конкурсов, праздников; </w:t>
            </w:r>
          </w:p>
        </w:tc>
      </w:tr>
      <w:tr w:rsidR="00625848" w:rsidRPr="00FB5F96" w:rsidTr="007F5913">
        <w:tc>
          <w:tcPr>
            <w:tcW w:w="2084" w:type="dxa"/>
          </w:tcPr>
          <w:p w:rsidR="00625848" w:rsidRPr="00FB5F96" w:rsidRDefault="00625848" w:rsidP="00B43139">
            <w:pPr>
              <w:jc w:val="both"/>
              <w:rPr>
                <w:iCs/>
              </w:rPr>
            </w:pPr>
            <w:r w:rsidRPr="00FB5F96">
              <w:rPr>
                <w:iCs/>
              </w:rPr>
              <w:t>Просветительская работа с родителями (законными представителями)</w:t>
            </w:r>
          </w:p>
        </w:tc>
        <w:tc>
          <w:tcPr>
            <w:tcW w:w="3244" w:type="dxa"/>
          </w:tcPr>
          <w:p w:rsidR="00625848" w:rsidRPr="00FB5F96" w:rsidRDefault="00625848" w:rsidP="00B43139">
            <w:pPr>
              <w:jc w:val="both"/>
              <w:rPr>
                <w:iCs/>
              </w:rPr>
            </w:pPr>
            <w:r w:rsidRPr="00FB5F96">
              <w:rPr>
                <w:iCs/>
              </w:rPr>
              <w:t>Включение родителей (законных представителей) в здоровьесберегающую и здоровьеукрепляющую деятельность школы</w:t>
            </w:r>
          </w:p>
        </w:tc>
        <w:tc>
          <w:tcPr>
            <w:tcW w:w="4703" w:type="dxa"/>
          </w:tcPr>
          <w:p w:rsidR="00625848" w:rsidRPr="00FB5F96" w:rsidRDefault="00625848" w:rsidP="00E166F4">
            <w:pPr>
              <w:numPr>
                <w:ilvl w:val="0"/>
                <w:numId w:val="73"/>
              </w:numPr>
              <w:spacing w:before="100" w:beforeAutospacing="1" w:after="100" w:afterAutospacing="1"/>
              <w:jc w:val="both"/>
            </w:pPr>
            <w:r w:rsidRPr="00FB5F96">
              <w:rPr>
                <w:iCs/>
              </w:rPr>
              <w:t xml:space="preserve">Лекции, семинары, консультации, курсы по вопросам роста и развития ребёнка, его здоровья, факторам, положительно и отрицательно влияющим на здоровье детей; </w:t>
            </w:r>
          </w:p>
          <w:p w:rsidR="00625848" w:rsidRPr="00FB5F96" w:rsidRDefault="00625848" w:rsidP="00E166F4">
            <w:pPr>
              <w:numPr>
                <w:ilvl w:val="0"/>
                <w:numId w:val="73"/>
              </w:numPr>
              <w:shd w:val="clear" w:color="auto" w:fill="FFFFFF"/>
              <w:tabs>
                <w:tab w:val="left" w:pos="0"/>
              </w:tabs>
              <w:ind w:right="34"/>
              <w:jc w:val="both"/>
            </w:pPr>
            <w:r w:rsidRPr="00FB5F96">
              <w:t xml:space="preserve">привлечение родителей (законных представителей) к совместной работе по проведению оздоровительных мероприятий и спортивных соревнований («Папа, мама, я – олимпийская семья», спортивно-туристический праздник «Золотая осень», творческий конкурс «Наша дружная здоровая семья»); </w:t>
            </w:r>
          </w:p>
          <w:p w:rsidR="00625848" w:rsidRPr="00FB5F96" w:rsidRDefault="00625848" w:rsidP="00E166F4">
            <w:pPr>
              <w:numPr>
                <w:ilvl w:val="0"/>
                <w:numId w:val="73"/>
              </w:numPr>
              <w:shd w:val="clear" w:color="auto" w:fill="FFFFFF"/>
              <w:tabs>
                <w:tab w:val="left" w:pos="0"/>
              </w:tabs>
              <w:ind w:right="34"/>
              <w:jc w:val="both"/>
            </w:pPr>
            <w:r w:rsidRPr="00FB5F96">
              <w:t>создание библиотечки детского здоровья, доступной для родителей</w:t>
            </w:r>
          </w:p>
          <w:p w:rsidR="00625848" w:rsidRPr="00FB5F96" w:rsidRDefault="00625848" w:rsidP="00E166F4">
            <w:pPr>
              <w:numPr>
                <w:ilvl w:val="0"/>
                <w:numId w:val="73"/>
              </w:numPr>
              <w:shd w:val="clear" w:color="auto" w:fill="FFFFFF"/>
              <w:tabs>
                <w:tab w:val="left" w:pos="0"/>
              </w:tabs>
              <w:ind w:right="34"/>
              <w:jc w:val="both"/>
            </w:pPr>
            <w:r w:rsidRPr="00FB5F96">
              <w:t xml:space="preserve">проведение родительского лектория; </w:t>
            </w:r>
          </w:p>
          <w:p w:rsidR="00625848" w:rsidRPr="00FB5F96" w:rsidRDefault="00625848" w:rsidP="00E166F4">
            <w:pPr>
              <w:numPr>
                <w:ilvl w:val="0"/>
                <w:numId w:val="73"/>
              </w:numPr>
              <w:shd w:val="clear" w:color="auto" w:fill="FFFFFF"/>
              <w:tabs>
                <w:tab w:val="left" w:pos="0"/>
              </w:tabs>
              <w:ind w:right="34"/>
              <w:jc w:val="both"/>
            </w:pPr>
            <w:r w:rsidRPr="00FB5F96">
              <w:t>к</w:t>
            </w:r>
            <w:r w:rsidRPr="00FB5F96">
              <w:rPr>
                <w:spacing w:val="-1"/>
              </w:rPr>
              <w:t xml:space="preserve">онсультации </w:t>
            </w:r>
            <w:r w:rsidRPr="00FB5F96">
              <w:t>педагога- психолога, педагогов, медицинских работников</w:t>
            </w:r>
          </w:p>
        </w:tc>
      </w:tr>
    </w:tbl>
    <w:p w:rsidR="00B5184A" w:rsidRDefault="00B5184A" w:rsidP="00B5184A">
      <w:pPr>
        <w:spacing w:line="360" w:lineRule="auto"/>
        <w:rPr>
          <w:b/>
          <w:i/>
          <w:u w:val="single"/>
        </w:rPr>
      </w:pPr>
    </w:p>
    <w:p w:rsidR="00B5184A" w:rsidRPr="00966564" w:rsidRDefault="00B5184A" w:rsidP="00B5184A">
      <w:pPr>
        <w:spacing w:line="360" w:lineRule="auto"/>
        <w:rPr>
          <w:b/>
          <w:i/>
          <w:u w:val="single"/>
        </w:rPr>
      </w:pPr>
      <w:r w:rsidRPr="00966564">
        <w:rPr>
          <w:b/>
          <w:i/>
          <w:u w:val="single"/>
        </w:rPr>
        <w:t>Примерное программное содержание по классам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7349"/>
      </w:tblGrid>
      <w:tr w:rsidR="00B5184A" w:rsidRPr="00795BE2" w:rsidTr="0096306D">
        <w:tc>
          <w:tcPr>
            <w:tcW w:w="2081"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spacing w:line="360" w:lineRule="auto"/>
              <w:rPr>
                <w:rFonts w:eastAsia="MS Mincho"/>
                <w:b/>
                <w:i/>
              </w:rPr>
            </w:pPr>
            <w:r w:rsidRPr="00795BE2">
              <w:rPr>
                <w:rFonts w:eastAsia="MS Mincho"/>
                <w:b/>
                <w:i/>
              </w:rPr>
              <w:t>Ступень образования</w:t>
            </w:r>
          </w:p>
        </w:tc>
        <w:tc>
          <w:tcPr>
            <w:tcW w:w="7349"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spacing w:line="360" w:lineRule="auto"/>
              <w:rPr>
                <w:rFonts w:eastAsia="MS Mincho"/>
                <w:b/>
                <w:i/>
              </w:rPr>
            </w:pPr>
            <w:r w:rsidRPr="00795BE2">
              <w:rPr>
                <w:rFonts w:eastAsia="MS Mincho"/>
                <w:b/>
                <w:i/>
              </w:rPr>
              <w:t>содержательные линии</w:t>
            </w:r>
          </w:p>
        </w:tc>
      </w:tr>
      <w:tr w:rsidR="00B5184A" w:rsidRPr="00795BE2" w:rsidTr="0096306D">
        <w:tc>
          <w:tcPr>
            <w:tcW w:w="2081"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spacing w:line="360" w:lineRule="auto"/>
              <w:rPr>
                <w:rFonts w:eastAsia="MS Mincho"/>
                <w:b/>
                <w:i/>
              </w:rPr>
            </w:pPr>
            <w:r w:rsidRPr="00795BE2">
              <w:rPr>
                <w:rFonts w:eastAsia="MS Mincho"/>
                <w:b/>
                <w:i/>
              </w:rPr>
              <w:t>1 класс</w:t>
            </w:r>
          </w:p>
        </w:tc>
        <w:tc>
          <w:tcPr>
            <w:tcW w:w="7349"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rPr>
                <w:rFonts w:eastAsia="MS Mincho"/>
              </w:rPr>
            </w:pPr>
            <w:r w:rsidRPr="00795BE2">
              <w:rPr>
                <w:rFonts w:eastAsia="MS Mincho"/>
              </w:rPr>
              <w:t xml:space="preserve">Овладение основными культурно – гигиеническими навыками, я  умею, я могу, сам себе я помогу, навыки самообслуживания,  какая польза  от прогулок, зачем нам нужно быть здоровым, спорт в моей жизни Отношение к самому себе, к своему собственному здоровью правильный режим дня, зачем человеку нужен отдых, зачем нужен свежий воздух, спорт в моей жизни </w:t>
            </w:r>
          </w:p>
        </w:tc>
      </w:tr>
      <w:tr w:rsidR="00B5184A" w:rsidRPr="00795BE2" w:rsidTr="0096306D">
        <w:tc>
          <w:tcPr>
            <w:tcW w:w="2081"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spacing w:line="360" w:lineRule="auto"/>
              <w:rPr>
                <w:rFonts w:eastAsia="MS Mincho"/>
                <w:b/>
                <w:i/>
              </w:rPr>
            </w:pPr>
            <w:r w:rsidRPr="00795BE2">
              <w:rPr>
                <w:rFonts w:eastAsia="MS Mincho"/>
                <w:b/>
                <w:i/>
              </w:rPr>
              <w:t>2 класс</w:t>
            </w:r>
          </w:p>
        </w:tc>
        <w:tc>
          <w:tcPr>
            <w:tcW w:w="7349"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rPr>
                <w:rFonts w:eastAsia="MS Mincho"/>
              </w:rPr>
            </w:pPr>
            <w:r>
              <w:rPr>
                <w:rFonts w:eastAsia="MS Mincho"/>
              </w:rPr>
              <w:t>М</w:t>
            </w:r>
            <w:r w:rsidRPr="00795BE2">
              <w:rPr>
                <w:rFonts w:eastAsia="MS Mincho"/>
              </w:rPr>
              <w:t xml:space="preserve">ы за здоровый образ жизни, особенности </w:t>
            </w:r>
            <w:proofErr w:type="gramStart"/>
            <w:r w:rsidRPr="00795BE2">
              <w:rPr>
                <w:rFonts w:eastAsia="MS Mincho"/>
              </w:rPr>
              <w:t>физиологического  и</w:t>
            </w:r>
            <w:proofErr w:type="gramEnd"/>
            <w:r w:rsidRPr="00795BE2">
              <w:rPr>
                <w:rFonts w:eastAsia="MS Mincho"/>
              </w:rPr>
              <w:t xml:space="preserve">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B5184A" w:rsidRPr="00795BE2" w:rsidTr="0096306D">
        <w:tc>
          <w:tcPr>
            <w:tcW w:w="2081"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spacing w:line="360" w:lineRule="auto"/>
              <w:rPr>
                <w:rFonts w:eastAsia="MS Mincho"/>
                <w:b/>
                <w:i/>
              </w:rPr>
            </w:pPr>
            <w:r w:rsidRPr="00795BE2">
              <w:rPr>
                <w:rFonts w:eastAsia="MS Mincho"/>
                <w:b/>
                <w:i/>
              </w:rPr>
              <w:t>3 класс</w:t>
            </w:r>
          </w:p>
        </w:tc>
        <w:tc>
          <w:tcPr>
            <w:tcW w:w="7349"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rPr>
                <w:rFonts w:eastAsia="MS Mincho"/>
              </w:rPr>
            </w:pPr>
            <w:r>
              <w:rPr>
                <w:rFonts w:eastAsia="MS Mincho"/>
              </w:rPr>
              <w:t>О</w:t>
            </w:r>
            <w:r w:rsidRPr="00795BE2">
              <w:rPr>
                <w:rFonts w:eastAsia="MS Mincho"/>
              </w:rPr>
              <w:t>сознанно  о правильном  и здоровом питании,  витамины в моей жизни, правила  оказания первой медицинской помощи, правила безопасного поведения.</w:t>
            </w:r>
          </w:p>
        </w:tc>
      </w:tr>
      <w:tr w:rsidR="00B5184A" w:rsidRPr="00795BE2" w:rsidTr="0096306D">
        <w:tc>
          <w:tcPr>
            <w:tcW w:w="2081"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spacing w:line="360" w:lineRule="auto"/>
              <w:rPr>
                <w:rFonts w:eastAsia="MS Mincho"/>
                <w:b/>
                <w:i/>
              </w:rPr>
            </w:pPr>
            <w:r w:rsidRPr="00795BE2">
              <w:rPr>
                <w:rFonts w:eastAsia="MS Mincho"/>
                <w:b/>
                <w:i/>
              </w:rPr>
              <w:t>4 класс</w:t>
            </w:r>
          </w:p>
        </w:tc>
        <w:tc>
          <w:tcPr>
            <w:tcW w:w="7349" w:type="dxa"/>
            <w:tcBorders>
              <w:top w:val="single" w:sz="4" w:space="0" w:color="auto"/>
              <w:left w:val="single" w:sz="4" w:space="0" w:color="auto"/>
              <w:bottom w:val="single" w:sz="4" w:space="0" w:color="auto"/>
              <w:right w:val="single" w:sz="4" w:space="0" w:color="auto"/>
            </w:tcBorders>
          </w:tcPr>
          <w:p w:rsidR="00B5184A" w:rsidRPr="00795BE2" w:rsidRDefault="00B5184A" w:rsidP="0096306D">
            <w:pPr>
              <w:rPr>
                <w:rFonts w:eastAsia="MS Mincho"/>
              </w:rPr>
            </w:pPr>
            <w:r w:rsidRPr="00795BE2">
              <w:rPr>
                <w:rFonts w:eastAsia="MS Mincho"/>
              </w:rPr>
              <w:t>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w:t>
            </w:r>
          </w:p>
        </w:tc>
      </w:tr>
    </w:tbl>
    <w:p w:rsidR="00B5184A" w:rsidRPr="004C1C87" w:rsidRDefault="00B5184A" w:rsidP="00B5184A">
      <w:pPr>
        <w:shd w:val="clear" w:color="auto" w:fill="FFFFFF"/>
        <w:autoSpaceDE w:val="0"/>
        <w:autoSpaceDN w:val="0"/>
        <w:adjustRightInd w:val="0"/>
        <w:spacing w:line="360" w:lineRule="auto"/>
        <w:rPr>
          <w:b/>
          <w:color w:val="000000"/>
        </w:rPr>
      </w:pPr>
      <w:r w:rsidRPr="004C1C87">
        <w:rPr>
          <w:b/>
          <w:color w:val="000000"/>
        </w:rPr>
        <w:t>Деятельность по реализации программы</w:t>
      </w:r>
    </w:p>
    <w:p w:rsidR="00B5184A" w:rsidRPr="004C1C87" w:rsidRDefault="00B5184A" w:rsidP="00B5184A">
      <w:pPr>
        <w:shd w:val="clear" w:color="auto" w:fill="FFFFFF"/>
        <w:autoSpaceDE w:val="0"/>
        <w:autoSpaceDN w:val="0"/>
        <w:adjustRightInd w:val="0"/>
        <w:spacing w:line="360" w:lineRule="auto"/>
        <w:rPr>
          <w:b/>
          <w:i/>
          <w:color w:val="000000"/>
        </w:rPr>
      </w:pPr>
      <w:r w:rsidRPr="004C1C87">
        <w:rPr>
          <w:b/>
          <w:i/>
          <w:color w:val="000000"/>
        </w:rPr>
        <w:t>Творческие конкурсы:</w:t>
      </w:r>
    </w:p>
    <w:p w:rsidR="00B5184A" w:rsidRPr="004C1C87" w:rsidRDefault="00B5184A" w:rsidP="00E166F4">
      <w:pPr>
        <w:pStyle w:val="16"/>
        <w:numPr>
          <w:ilvl w:val="0"/>
          <w:numId w:val="93"/>
        </w:numPr>
        <w:shd w:val="clear" w:color="auto" w:fill="FFFFFF"/>
        <w:autoSpaceDE w:val="0"/>
        <w:autoSpaceDN w:val="0"/>
        <w:adjustRightInd w:val="0"/>
        <w:ind w:left="0" w:firstLine="0"/>
        <w:jc w:val="left"/>
        <w:rPr>
          <w:color w:val="000000"/>
          <w:lang w:val="ru-RU"/>
        </w:rPr>
      </w:pPr>
      <w:r w:rsidRPr="004C1C87">
        <w:rPr>
          <w:color w:val="000000"/>
          <w:lang w:val="ru-RU"/>
        </w:rPr>
        <w:t>рисунков «Здоровье в порядке – спасибо зарядке!», «Мы здоровыми растем», «Физкуль-ура!»;</w:t>
      </w:r>
    </w:p>
    <w:p w:rsidR="00B5184A" w:rsidRPr="004C1C87" w:rsidRDefault="00B5184A" w:rsidP="00E166F4">
      <w:pPr>
        <w:pStyle w:val="16"/>
        <w:numPr>
          <w:ilvl w:val="0"/>
          <w:numId w:val="93"/>
        </w:numPr>
        <w:shd w:val="clear" w:color="auto" w:fill="FFFFFF"/>
        <w:autoSpaceDE w:val="0"/>
        <w:autoSpaceDN w:val="0"/>
        <w:adjustRightInd w:val="0"/>
        <w:ind w:left="0" w:firstLine="0"/>
        <w:jc w:val="left"/>
        <w:rPr>
          <w:color w:val="000000"/>
          <w:lang w:val="ru-RU"/>
        </w:rPr>
      </w:pPr>
      <w:r w:rsidRPr="004C1C87">
        <w:rPr>
          <w:color w:val="000000"/>
          <w:lang w:val="ru-RU"/>
        </w:rPr>
        <w:t>поделок «Золотые руки не знают скуки»;</w:t>
      </w:r>
    </w:p>
    <w:p w:rsidR="00B5184A" w:rsidRPr="004C1C87" w:rsidRDefault="00B5184A" w:rsidP="00E166F4">
      <w:pPr>
        <w:pStyle w:val="16"/>
        <w:numPr>
          <w:ilvl w:val="0"/>
          <w:numId w:val="93"/>
        </w:numPr>
        <w:shd w:val="clear" w:color="auto" w:fill="FFFFFF"/>
        <w:autoSpaceDE w:val="0"/>
        <w:autoSpaceDN w:val="0"/>
        <w:adjustRightInd w:val="0"/>
        <w:ind w:left="0" w:firstLine="0"/>
        <w:jc w:val="left"/>
        <w:rPr>
          <w:color w:val="000000"/>
          <w:lang w:val="ru-RU"/>
        </w:rPr>
      </w:pPr>
      <w:r w:rsidRPr="004C1C87">
        <w:rPr>
          <w:color w:val="000000"/>
          <w:lang w:val="ru-RU"/>
        </w:rPr>
        <w:lastRenderedPageBreak/>
        <w:t>фотоколлажей «Выходной день в нашей семье», «Семейные праздники», «Традиции семьи»;</w:t>
      </w:r>
    </w:p>
    <w:p w:rsidR="00B5184A" w:rsidRPr="004C1C87" w:rsidRDefault="00B5184A" w:rsidP="00E166F4">
      <w:pPr>
        <w:pStyle w:val="16"/>
        <w:numPr>
          <w:ilvl w:val="0"/>
          <w:numId w:val="93"/>
        </w:numPr>
        <w:shd w:val="clear" w:color="auto" w:fill="FFFFFF"/>
        <w:autoSpaceDE w:val="0"/>
        <w:autoSpaceDN w:val="0"/>
        <w:adjustRightInd w:val="0"/>
        <w:ind w:left="0" w:firstLine="0"/>
        <w:jc w:val="left"/>
        <w:rPr>
          <w:color w:val="000000"/>
          <w:lang w:val="ru-RU"/>
        </w:rPr>
      </w:pPr>
      <w:r w:rsidRPr="004C1C87">
        <w:rPr>
          <w:color w:val="000000"/>
          <w:lang w:val="ru-RU"/>
        </w:rPr>
        <w:t>стихов на заданные рифмы «От простой воды и мыла у микробов тают силы», «Я здоровье сберегу – сам себе я помогу!»;</w:t>
      </w:r>
    </w:p>
    <w:p w:rsidR="00B5184A" w:rsidRPr="004C1C87" w:rsidRDefault="00B5184A" w:rsidP="00E166F4">
      <w:pPr>
        <w:pStyle w:val="16"/>
        <w:numPr>
          <w:ilvl w:val="0"/>
          <w:numId w:val="93"/>
        </w:numPr>
        <w:shd w:val="clear" w:color="auto" w:fill="FFFFFF"/>
        <w:autoSpaceDE w:val="0"/>
        <w:autoSpaceDN w:val="0"/>
        <w:adjustRightInd w:val="0"/>
        <w:ind w:left="0" w:firstLine="0"/>
        <w:jc w:val="left"/>
        <w:rPr>
          <w:color w:val="000000"/>
          <w:lang w:val="ru-RU"/>
        </w:rPr>
      </w:pPr>
      <w:r w:rsidRPr="004C1C87">
        <w:rPr>
          <w:color w:val="000000"/>
          <w:lang w:val="ru-RU"/>
        </w:rPr>
        <w:t>сказок «О значимости здорового образа жизни», «В здоровом теле здоровый дух».</w:t>
      </w:r>
    </w:p>
    <w:p w:rsidR="00B5184A" w:rsidRPr="004C1C87" w:rsidRDefault="00B5184A" w:rsidP="00B5184A">
      <w:pPr>
        <w:shd w:val="clear" w:color="auto" w:fill="FFFFFF"/>
        <w:autoSpaceDE w:val="0"/>
        <w:autoSpaceDN w:val="0"/>
        <w:adjustRightInd w:val="0"/>
        <w:spacing w:line="360" w:lineRule="auto"/>
        <w:rPr>
          <w:b/>
          <w:i/>
          <w:color w:val="000000"/>
        </w:rPr>
      </w:pPr>
      <w:r w:rsidRPr="004C1C87">
        <w:rPr>
          <w:b/>
          <w:i/>
          <w:color w:val="000000"/>
        </w:rPr>
        <w:t>Спортивные конкурсы:</w:t>
      </w:r>
    </w:p>
    <w:p w:rsidR="00B5184A" w:rsidRPr="004C1C87" w:rsidRDefault="00B5184A" w:rsidP="00E166F4">
      <w:pPr>
        <w:pStyle w:val="16"/>
        <w:numPr>
          <w:ilvl w:val="0"/>
          <w:numId w:val="94"/>
        </w:numPr>
        <w:shd w:val="clear" w:color="auto" w:fill="FFFFFF"/>
        <w:autoSpaceDE w:val="0"/>
        <w:autoSpaceDN w:val="0"/>
        <w:adjustRightInd w:val="0"/>
        <w:jc w:val="left"/>
        <w:rPr>
          <w:color w:val="000000"/>
          <w:lang w:val="ru-RU"/>
        </w:rPr>
      </w:pPr>
      <w:r w:rsidRPr="004C1C87">
        <w:rPr>
          <w:color w:val="000000"/>
          <w:lang w:val="ru-RU"/>
        </w:rPr>
        <w:t xml:space="preserve">Дни здоровья </w:t>
      </w:r>
    </w:p>
    <w:p w:rsidR="00B5184A" w:rsidRPr="004C1C87" w:rsidRDefault="00B5184A" w:rsidP="00E166F4">
      <w:pPr>
        <w:pStyle w:val="16"/>
        <w:numPr>
          <w:ilvl w:val="0"/>
          <w:numId w:val="94"/>
        </w:numPr>
        <w:shd w:val="clear" w:color="auto" w:fill="FFFFFF"/>
        <w:autoSpaceDE w:val="0"/>
        <w:autoSpaceDN w:val="0"/>
        <w:adjustRightInd w:val="0"/>
        <w:jc w:val="left"/>
        <w:rPr>
          <w:color w:val="000000"/>
          <w:lang w:val="ru-RU"/>
        </w:rPr>
      </w:pPr>
      <w:r w:rsidRPr="004C1C87">
        <w:rPr>
          <w:color w:val="000000"/>
          <w:lang w:val="ru-RU"/>
        </w:rPr>
        <w:t xml:space="preserve">«Папа, мама, я – спортивная семья» </w:t>
      </w:r>
    </w:p>
    <w:p w:rsidR="00B5184A" w:rsidRPr="004C1C87" w:rsidRDefault="00B5184A" w:rsidP="00E166F4">
      <w:pPr>
        <w:pStyle w:val="16"/>
        <w:numPr>
          <w:ilvl w:val="0"/>
          <w:numId w:val="94"/>
        </w:numPr>
        <w:shd w:val="clear" w:color="auto" w:fill="FFFFFF"/>
        <w:autoSpaceDE w:val="0"/>
        <w:autoSpaceDN w:val="0"/>
        <w:adjustRightInd w:val="0"/>
        <w:jc w:val="left"/>
        <w:rPr>
          <w:color w:val="000000"/>
          <w:lang w:val="ru-RU"/>
        </w:rPr>
      </w:pPr>
      <w:r w:rsidRPr="004C1C87">
        <w:rPr>
          <w:color w:val="000000"/>
          <w:lang w:val="ru-RU"/>
        </w:rPr>
        <w:t>«Веселые старты»</w:t>
      </w:r>
    </w:p>
    <w:p w:rsidR="00B5184A" w:rsidRPr="004C1C87" w:rsidRDefault="00B5184A" w:rsidP="00B5184A">
      <w:pPr>
        <w:pStyle w:val="16"/>
        <w:shd w:val="clear" w:color="auto" w:fill="FFFFFF"/>
        <w:autoSpaceDE w:val="0"/>
        <w:autoSpaceDN w:val="0"/>
        <w:adjustRightInd w:val="0"/>
        <w:ind w:left="0" w:firstLine="0"/>
        <w:jc w:val="left"/>
        <w:rPr>
          <w:b/>
          <w:i/>
          <w:color w:val="000000"/>
          <w:lang w:val="ru-RU"/>
        </w:rPr>
      </w:pPr>
      <w:r w:rsidRPr="004C1C87">
        <w:rPr>
          <w:b/>
          <w:i/>
          <w:color w:val="000000"/>
          <w:lang w:val="ru-RU"/>
        </w:rPr>
        <w:t>Участие в акции:</w:t>
      </w:r>
    </w:p>
    <w:p w:rsidR="00B5184A" w:rsidRPr="004C1C87" w:rsidRDefault="00B5184A" w:rsidP="00E166F4">
      <w:pPr>
        <w:pStyle w:val="16"/>
        <w:numPr>
          <w:ilvl w:val="0"/>
          <w:numId w:val="95"/>
        </w:numPr>
        <w:shd w:val="clear" w:color="auto" w:fill="FFFFFF"/>
        <w:autoSpaceDE w:val="0"/>
        <w:autoSpaceDN w:val="0"/>
        <w:adjustRightInd w:val="0"/>
        <w:jc w:val="left"/>
        <w:rPr>
          <w:b/>
          <w:i/>
          <w:color w:val="000000"/>
          <w:lang w:val="ru-RU"/>
        </w:rPr>
      </w:pPr>
      <w:r w:rsidRPr="004C1C87">
        <w:rPr>
          <w:color w:val="000000"/>
          <w:lang w:val="ru-RU"/>
        </w:rPr>
        <w:t>«Я выбираю спорт как альтернативу пагубным привычкам»</w:t>
      </w:r>
    </w:p>
    <w:p w:rsidR="00625848" w:rsidRPr="004C1C87" w:rsidRDefault="00B5184A" w:rsidP="00FB5F96">
      <w:pPr>
        <w:pStyle w:val="16"/>
        <w:shd w:val="clear" w:color="auto" w:fill="FFFFFF"/>
        <w:autoSpaceDE w:val="0"/>
        <w:autoSpaceDN w:val="0"/>
        <w:adjustRightInd w:val="0"/>
        <w:ind w:left="0" w:firstLine="0"/>
        <w:jc w:val="left"/>
        <w:rPr>
          <w:b/>
          <w:i/>
          <w:color w:val="000000"/>
          <w:lang w:val="ru-RU"/>
        </w:rPr>
      </w:pPr>
      <w:r w:rsidRPr="004C1C87">
        <w:rPr>
          <w:b/>
          <w:i/>
          <w:color w:val="000000"/>
          <w:lang w:val="ru-RU"/>
        </w:rPr>
        <w:t>Работа школьного летнего оздоровительного лагеря дневного пребывания.</w:t>
      </w:r>
    </w:p>
    <w:p w:rsidR="00625848" w:rsidRPr="004C1C87" w:rsidRDefault="00625848" w:rsidP="000C00BF">
      <w:pPr>
        <w:jc w:val="both"/>
      </w:pPr>
      <w:r w:rsidRPr="004C1C87">
        <w:rPr>
          <w:b/>
          <w:bCs/>
        </w:rPr>
        <w:t>Мониторинг эффективности реализации программы</w:t>
      </w:r>
    </w:p>
    <w:p w:rsidR="00625848" w:rsidRPr="004C1C87" w:rsidRDefault="00625848" w:rsidP="000C00BF">
      <w:pPr>
        <w:jc w:val="both"/>
      </w:pPr>
      <w:r w:rsidRPr="004C1C87">
        <w:t>Основные результаты реализации программы формирования культуры здорового и безопасного образа жизни учащихся оцениваются:</w:t>
      </w:r>
    </w:p>
    <w:p w:rsidR="00625848" w:rsidRPr="004C1C87" w:rsidRDefault="00625848" w:rsidP="00E166F4">
      <w:pPr>
        <w:numPr>
          <w:ilvl w:val="0"/>
          <w:numId w:val="74"/>
        </w:numPr>
        <w:spacing w:before="100" w:beforeAutospacing="1" w:after="100" w:afterAutospacing="1"/>
        <w:jc w:val="both"/>
      </w:pPr>
      <w:r w:rsidRPr="004C1C87">
        <w:t>через анкетирование родителей и обучающихся</w:t>
      </w:r>
    </w:p>
    <w:p w:rsidR="00625848" w:rsidRPr="004C1C87" w:rsidRDefault="00625848" w:rsidP="00E166F4">
      <w:pPr>
        <w:numPr>
          <w:ilvl w:val="0"/>
          <w:numId w:val="74"/>
        </w:numPr>
        <w:spacing w:before="100" w:beforeAutospacing="1" w:after="100" w:afterAutospacing="1"/>
        <w:jc w:val="both"/>
      </w:pPr>
      <w:r w:rsidRPr="004C1C87">
        <w:t>через   тестирования: в 1-х классах и предшкольных группах – адаптация к школе, 2-4 классы – учебная мотивация, 4-е классы – готовность к переходу в среднюю школу</w:t>
      </w:r>
    </w:p>
    <w:p w:rsidR="00625848" w:rsidRPr="004C1C87" w:rsidRDefault="00625848" w:rsidP="000C00BF">
      <w:pPr>
        <w:numPr>
          <w:ilvl w:val="0"/>
          <w:numId w:val="74"/>
        </w:numPr>
        <w:spacing w:before="100" w:beforeAutospacing="1"/>
        <w:jc w:val="both"/>
      </w:pPr>
      <w:r w:rsidRPr="004C1C87">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25848" w:rsidRPr="004C1C87" w:rsidRDefault="00625848" w:rsidP="000C00BF">
      <w:pPr>
        <w:spacing w:before="100" w:beforeAutospacing="1"/>
        <w:jc w:val="both"/>
      </w:pPr>
      <w:r w:rsidRPr="004C1C87">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  </w:t>
      </w:r>
    </w:p>
    <w:p w:rsidR="00625848" w:rsidRPr="004C1C87" w:rsidRDefault="00625848" w:rsidP="00625848">
      <w:pPr>
        <w:spacing w:line="276" w:lineRule="auto"/>
        <w:ind w:firstLine="708"/>
        <w:jc w:val="both"/>
        <w:rPr>
          <w:b/>
          <w:bCs/>
          <w:iCs/>
        </w:rPr>
      </w:pPr>
      <w:r w:rsidRPr="004C1C87">
        <w:t xml:space="preserve">Программа формирования экологической культуры, здорового и безопасного образа жизни в школе, предусматривает достижение следующих </w:t>
      </w:r>
      <w:r w:rsidRPr="004C1C87">
        <w:rPr>
          <w:b/>
          <w:bCs/>
        </w:rPr>
        <w:t>результатов образования:</w:t>
      </w:r>
    </w:p>
    <w:p w:rsidR="00625848" w:rsidRPr="004C1C87" w:rsidRDefault="00625848" w:rsidP="00E166F4">
      <w:pPr>
        <w:numPr>
          <w:ilvl w:val="0"/>
          <w:numId w:val="78"/>
        </w:numPr>
        <w:shd w:val="clear" w:color="auto" w:fill="FFFFFF"/>
        <w:jc w:val="both"/>
      </w:pPr>
      <w:r w:rsidRPr="004C1C87">
        <w:t>Улучшение состояния здоровья учащихся и учителей.</w:t>
      </w:r>
    </w:p>
    <w:p w:rsidR="00625848" w:rsidRPr="004C1C87" w:rsidRDefault="00625848" w:rsidP="00E166F4">
      <w:pPr>
        <w:numPr>
          <w:ilvl w:val="0"/>
          <w:numId w:val="78"/>
        </w:numPr>
        <w:shd w:val="clear" w:color="auto" w:fill="FFFFFF"/>
        <w:jc w:val="both"/>
      </w:pPr>
      <w:r w:rsidRPr="004C1C87">
        <w:t>Создание системы мониторинга состояния здоровья детей, их социального благополучия.</w:t>
      </w:r>
    </w:p>
    <w:p w:rsidR="00625848" w:rsidRPr="004C1C87" w:rsidRDefault="00625848" w:rsidP="00E166F4">
      <w:pPr>
        <w:numPr>
          <w:ilvl w:val="0"/>
          <w:numId w:val="78"/>
        </w:numPr>
        <w:shd w:val="clear" w:color="auto" w:fill="FFFFFF"/>
        <w:spacing w:before="100" w:beforeAutospacing="1"/>
        <w:jc w:val="both"/>
      </w:pPr>
      <w:r w:rsidRPr="004C1C87">
        <w:t>Обеспечение систематического учета, контроля и анализа ситуации.</w:t>
      </w:r>
    </w:p>
    <w:p w:rsidR="00625848" w:rsidRPr="004C1C87" w:rsidRDefault="00625848" w:rsidP="00E166F4">
      <w:pPr>
        <w:numPr>
          <w:ilvl w:val="0"/>
          <w:numId w:val="78"/>
        </w:numPr>
        <w:shd w:val="clear" w:color="auto" w:fill="FFFFFF"/>
        <w:spacing w:before="100" w:beforeAutospacing="1"/>
        <w:jc w:val="both"/>
      </w:pPr>
      <w:r w:rsidRPr="004C1C87">
        <w:t>Повышение заинтересованности работников школы в укреплении здоровья учащихся.</w:t>
      </w:r>
    </w:p>
    <w:p w:rsidR="00625848" w:rsidRPr="004C1C87" w:rsidRDefault="00625848" w:rsidP="00E166F4">
      <w:pPr>
        <w:numPr>
          <w:ilvl w:val="0"/>
          <w:numId w:val="78"/>
        </w:numPr>
        <w:shd w:val="clear" w:color="auto" w:fill="FFFFFF"/>
        <w:spacing w:before="100" w:beforeAutospacing="1"/>
        <w:ind w:right="518"/>
        <w:jc w:val="both"/>
      </w:pPr>
      <w:r w:rsidRPr="004C1C87">
        <w:t>Стимулирование повышения внимания школьников и их родителей к вопросам здорового образа жизни.</w:t>
      </w:r>
    </w:p>
    <w:p w:rsidR="00625848" w:rsidRPr="004C1C87" w:rsidRDefault="00625848" w:rsidP="00E166F4">
      <w:pPr>
        <w:numPr>
          <w:ilvl w:val="0"/>
          <w:numId w:val="78"/>
        </w:numPr>
        <w:shd w:val="clear" w:color="auto" w:fill="FFFFFF"/>
        <w:spacing w:before="100" w:beforeAutospacing="1"/>
        <w:jc w:val="both"/>
      </w:pPr>
      <w:r w:rsidRPr="004C1C87">
        <w:t>Улучшение социально-психологической, экологической ситуации в школе и микрорайоне школы.</w:t>
      </w:r>
    </w:p>
    <w:p w:rsidR="00625848" w:rsidRPr="004C1C87" w:rsidRDefault="00625848" w:rsidP="00E166F4">
      <w:pPr>
        <w:numPr>
          <w:ilvl w:val="0"/>
          <w:numId w:val="78"/>
        </w:numPr>
        <w:shd w:val="clear" w:color="auto" w:fill="FFFFFF"/>
        <w:spacing w:before="100" w:beforeAutospacing="1"/>
        <w:jc w:val="both"/>
      </w:pPr>
      <w:r w:rsidRPr="004C1C87">
        <w:t xml:space="preserve">Активизация работы оздоровительной физической культурой, с последующим переводом детей из специальной </w:t>
      </w:r>
      <w:proofErr w:type="gramStart"/>
      <w:r w:rsidRPr="004C1C87">
        <w:t>медицинской  группы</w:t>
      </w:r>
      <w:proofErr w:type="gramEnd"/>
      <w:r w:rsidRPr="004C1C87">
        <w:t xml:space="preserve"> в подготовительную, а из  подготовительной в основную.</w:t>
      </w:r>
    </w:p>
    <w:p w:rsidR="00625848" w:rsidRPr="004C1C87" w:rsidRDefault="00625848" w:rsidP="00E166F4">
      <w:pPr>
        <w:numPr>
          <w:ilvl w:val="0"/>
          <w:numId w:val="78"/>
        </w:numPr>
        <w:spacing w:before="100" w:beforeAutospacing="1"/>
        <w:jc w:val="both"/>
      </w:pPr>
      <w:r w:rsidRPr="004C1C87">
        <w:t>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625848" w:rsidRPr="004C1C87" w:rsidRDefault="00625848" w:rsidP="00E166F4">
      <w:pPr>
        <w:numPr>
          <w:ilvl w:val="0"/>
          <w:numId w:val="78"/>
        </w:numPr>
        <w:spacing w:before="100" w:beforeAutospacing="1"/>
        <w:jc w:val="both"/>
      </w:pPr>
      <w:r w:rsidRPr="004C1C87">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625848" w:rsidRPr="004C1C87" w:rsidRDefault="00625848" w:rsidP="00E166F4">
      <w:pPr>
        <w:numPr>
          <w:ilvl w:val="0"/>
          <w:numId w:val="78"/>
        </w:numPr>
        <w:spacing w:before="100" w:beforeAutospacing="1"/>
        <w:jc w:val="both"/>
      </w:pPr>
      <w:r w:rsidRPr="004C1C87">
        <w:t xml:space="preserve">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w:t>
      </w:r>
      <w:r w:rsidRPr="004C1C87">
        <w:lastRenderedPageBreak/>
        <w:t>спортивных секциях школы и внешкольных учреждений, при подготовке и проведении подвижных игр, туристических походов, спортивных соревнований);</w:t>
      </w:r>
    </w:p>
    <w:p w:rsidR="00625848" w:rsidRPr="004C1C87" w:rsidRDefault="00625848" w:rsidP="00E166F4">
      <w:pPr>
        <w:numPr>
          <w:ilvl w:val="0"/>
          <w:numId w:val="78"/>
        </w:numPr>
        <w:spacing w:before="100" w:beforeAutospacing="1"/>
        <w:jc w:val="both"/>
      </w:pPr>
      <w:r w:rsidRPr="004C1C87">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625848" w:rsidRPr="004C1C87" w:rsidRDefault="00625848" w:rsidP="00E166F4">
      <w:pPr>
        <w:numPr>
          <w:ilvl w:val="0"/>
          <w:numId w:val="78"/>
        </w:numPr>
        <w:spacing w:before="100" w:beforeAutospacing="1"/>
        <w:jc w:val="both"/>
      </w:pPr>
      <w:r w:rsidRPr="004C1C87">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программ в системе взаимодействия образовательных и медицинских учреждений);</w:t>
      </w:r>
    </w:p>
    <w:p w:rsidR="00625848" w:rsidRPr="004C1C87" w:rsidRDefault="00625848" w:rsidP="00E166F4">
      <w:pPr>
        <w:numPr>
          <w:ilvl w:val="0"/>
          <w:numId w:val="78"/>
        </w:numPr>
        <w:spacing w:before="100" w:beforeAutospacing="1"/>
        <w:jc w:val="both"/>
      </w:pPr>
      <w:r w:rsidRPr="004C1C87">
        <w:t>Получение элементарных представлений о взаимосвязи, взаимозависимости здоровья физического, нравственного (душевного) и социального-психологического (здоровья семьи и школьного коллектива) - в ходе бесед с педагогами, педагогом- психологом, медицинскими работниками, родителями;</w:t>
      </w:r>
    </w:p>
    <w:p w:rsidR="00625848" w:rsidRPr="004C1C87" w:rsidRDefault="00625848" w:rsidP="00E166F4">
      <w:pPr>
        <w:numPr>
          <w:ilvl w:val="0"/>
          <w:numId w:val="78"/>
        </w:numPr>
        <w:spacing w:before="100" w:beforeAutospacing="1"/>
        <w:jc w:val="both"/>
      </w:pPr>
      <w:r w:rsidRPr="004C1C87">
        <w:t>Получение знаний о возможном негативном влиянии компьютерных игр, телевидения, рекламы на здоровье человека (в рамках бесед с педагогами, педагогом- психологом, медицинскими работниками, родителями).</w:t>
      </w:r>
    </w:p>
    <w:p w:rsidR="00625848" w:rsidRPr="004C1C87" w:rsidRDefault="00625848" w:rsidP="00E166F4">
      <w:pPr>
        <w:numPr>
          <w:ilvl w:val="0"/>
          <w:numId w:val="78"/>
        </w:numPr>
        <w:shd w:val="clear" w:color="auto" w:fill="FFFFFF"/>
        <w:jc w:val="both"/>
      </w:pPr>
      <w:r w:rsidRPr="004C1C87">
        <w:t>Разработка новых физкультурно-образовательных технологий и методики адаптивной физической культуры.</w:t>
      </w:r>
    </w:p>
    <w:p w:rsidR="00625848" w:rsidRPr="004C1C87" w:rsidRDefault="00625848" w:rsidP="00E166F4">
      <w:pPr>
        <w:numPr>
          <w:ilvl w:val="0"/>
          <w:numId w:val="78"/>
        </w:numPr>
        <w:shd w:val="clear" w:color="auto" w:fill="FFFFFF"/>
        <w:jc w:val="both"/>
      </w:pPr>
      <w:r w:rsidRPr="004C1C87">
        <w:t>Модернизация материально-технической базы школы более чем на 50%;</w:t>
      </w:r>
    </w:p>
    <w:p w:rsidR="00625848" w:rsidRPr="004C1C87" w:rsidRDefault="00625848" w:rsidP="00E166F4">
      <w:pPr>
        <w:numPr>
          <w:ilvl w:val="0"/>
          <w:numId w:val="78"/>
        </w:numPr>
        <w:shd w:val="clear" w:color="auto" w:fill="FFFFFF"/>
        <w:jc w:val="both"/>
      </w:pPr>
      <w:r w:rsidRPr="004C1C87">
        <w:t>Улучшение условий для занятия физкультурной подготовкой;</w:t>
      </w:r>
    </w:p>
    <w:p w:rsidR="00625848" w:rsidRPr="004C1C87" w:rsidRDefault="00625848" w:rsidP="00E166F4">
      <w:pPr>
        <w:numPr>
          <w:ilvl w:val="0"/>
          <w:numId w:val="78"/>
        </w:numPr>
        <w:shd w:val="clear" w:color="auto" w:fill="FFFFFF"/>
        <w:jc w:val="both"/>
      </w:pPr>
      <w:r w:rsidRPr="004C1C87">
        <w:t>Увеличение доли обучающихся, охваченных системой дополнительного образования до 100%.</w:t>
      </w:r>
      <w:r w:rsidRPr="004C1C87">
        <w:rPr>
          <w:b/>
          <w:bCs/>
        </w:rPr>
        <w:t> </w:t>
      </w:r>
    </w:p>
    <w:p w:rsidR="00625848" w:rsidRPr="004C1C87" w:rsidRDefault="00625848" w:rsidP="00625848">
      <w:pPr>
        <w:ind w:left="-284"/>
        <w:jc w:val="both"/>
      </w:pPr>
      <w:r w:rsidRPr="004C1C87">
        <w:t xml:space="preserve">Основные результаты реализации </w:t>
      </w:r>
      <w:proofErr w:type="gramStart"/>
      <w:r w:rsidRPr="004C1C87">
        <w:t>программы  формирования</w:t>
      </w:r>
      <w:proofErr w:type="gramEnd"/>
      <w:r w:rsidRPr="004C1C87">
        <w:t xml:space="preserve"> </w:t>
      </w:r>
      <w:r w:rsidRPr="004C1C87">
        <w:rPr>
          <w:bCs/>
          <w:iCs/>
        </w:rPr>
        <w:t>экологической</w:t>
      </w:r>
      <w:r w:rsidRPr="004C1C87">
        <w:rPr>
          <w:b/>
          <w:bCs/>
          <w:iCs/>
        </w:rPr>
        <w:t xml:space="preserve"> </w:t>
      </w:r>
      <w:r w:rsidRPr="004C1C87">
        <w:t>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105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6075"/>
        <w:gridCol w:w="1731"/>
        <w:gridCol w:w="1988"/>
      </w:tblGrid>
      <w:tr w:rsidR="00625848" w:rsidRPr="00FB5F96" w:rsidTr="00B43139">
        <w:tc>
          <w:tcPr>
            <w:tcW w:w="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pPr>
              <w:pStyle w:val="affd"/>
              <w:ind w:left="142"/>
              <w:rPr>
                <w:rFonts w:ascii="Times New Roman" w:hAnsi="Times New Roman"/>
                <w:b/>
              </w:rPr>
            </w:pPr>
            <w:r w:rsidRPr="00FB5F96">
              <w:rPr>
                <w:rFonts w:ascii="Times New Roman" w:hAnsi="Times New Roman"/>
                <w:b/>
              </w:rPr>
              <w:t>№ п/п</w:t>
            </w: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pPr>
              <w:jc w:val="center"/>
              <w:rPr>
                <w:b/>
              </w:rPr>
            </w:pPr>
            <w:r w:rsidRPr="00FB5F96">
              <w:rPr>
                <w:b/>
              </w:rPr>
              <w:t>Процедуры мониторинга</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pPr>
              <w:jc w:val="center"/>
              <w:rPr>
                <w:b/>
              </w:rPr>
            </w:pPr>
            <w:r w:rsidRPr="00FB5F96">
              <w:rPr>
                <w:b/>
              </w:rPr>
              <w:t>Сроки</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625848" w:rsidRPr="00FB5F96" w:rsidRDefault="00625848" w:rsidP="00B43139">
            <w:pPr>
              <w:jc w:val="center"/>
              <w:rPr>
                <w:b/>
              </w:rPr>
            </w:pPr>
            <w:r w:rsidRPr="00FB5F96">
              <w:rPr>
                <w:b/>
              </w:rPr>
              <w:t>Ответственные</w:t>
            </w:r>
          </w:p>
        </w:tc>
      </w:tr>
      <w:tr w:rsidR="00625848" w:rsidRPr="00FB5F96" w:rsidTr="00B43139">
        <w:tc>
          <w:tcPr>
            <w:tcW w:w="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0C00BF" w:rsidP="00B43139">
            <w:pPr>
              <w:spacing w:line="276" w:lineRule="auto"/>
              <w:rPr>
                <w:rFonts w:eastAsia="Calibri"/>
                <w:lang w:eastAsia="en-US"/>
              </w:rPr>
            </w:pPr>
            <w:r>
              <w:rPr>
                <w:rFonts w:eastAsia="Calibri"/>
                <w:lang w:eastAsia="en-US"/>
              </w:rPr>
              <w:t>1</w:t>
            </w: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25848" w:rsidRPr="00FB5F96" w:rsidRDefault="00625848" w:rsidP="00B43139">
            <w:r w:rsidRPr="00FB5F96">
              <w:t xml:space="preserve">Медосмотр обучающихся. </w:t>
            </w:r>
          </w:p>
          <w:p w:rsidR="00625848" w:rsidRPr="00FB5F96" w:rsidRDefault="00625848" w:rsidP="00B43139">
            <w:r w:rsidRPr="00FB5F96">
              <w:t>Медосмотр педагогов</w:t>
            </w:r>
          </w:p>
          <w:p w:rsidR="00625848" w:rsidRPr="00FB5F96" w:rsidRDefault="00625848" w:rsidP="00B43139"/>
          <w:p w:rsidR="00625848" w:rsidRPr="00FB5F96" w:rsidRDefault="00625848" w:rsidP="00B43139"/>
          <w:p w:rsidR="00625848" w:rsidRPr="00FB5F96" w:rsidRDefault="00625848" w:rsidP="00B43139"/>
          <w:p w:rsidR="00625848" w:rsidRPr="00FB5F96" w:rsidRDefault="00625848" w:rsidP="00B43139">
            <w:r w:rsidRPr="00FB5F96">
              <w:t>Ведение мониторинга здоровья.</w:t>
            </w:r>
          </w:p>
          <w:p w:rsidR="00625848" w:rsidRPr="00FB5F96" w:rsidRDefault="00625848" w:rsidP="00B43139">
            <w:r w:rsidRPr="00FB5F96">
              <w:t>Мониторинг физических достижений.</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625848" w:rsidRPr="00FB5F96" w:rsidRDefault="00625848" w:rsidP="00B43139">
            <w:r w:rsidRPr="00FB5F96">
              <w:t>Октябрь</w:t>
            </w:r>
          </w:p>
          <w:p w:rsidR="00625848" w:rsidRPr="00FB5F96" w:rsidRDefault="00625848" w:rsidP="00B43139">
            <w:r w:rsidRPr="00FB5F96">
              <w:t xml:space="preserve">Март </w:t>
            </w:r>
          </w:p>
          <w:p w:rsidR="00625848" w:rsidRPr="00FB5F96" w:rsidRDefault="00625848" w:rsidP="00B43139"/>
          <w:p w:rsidR="00625848" w:rsidRPr="00FB5F96" w:rsidRDefault="00625848" w:rsidP="00B43139"/>
          <w:p w:rsidR="00625848" w:rsidRPr="00FB5F96" w:rsidRDefault="00625848" w:rsidP="00B43139"/>
          <w:p w:rsidR="00625848" w:rsidRPr="00FB5F96" w:rsidRDefault="00625848" w:rsidP="00B43139">
            <w:pPr>
              <w:rPr>
                <w:shd w:val="clear" w:color="auto" w:fill="FFFFFF"/>
              </w:rPr>
            </w:pPr>
            <w:r w:rsidRPr="00FB5F96">
              <w:t xml:space="preserve"> </w:t>
            </w:r>
            <w:r w:rsidRPr="00FB5F96">
              <w:rPr>
                <w:shd w:val="clear" w:color="auto" w:fill="FFFFFF"/>
              </w:rPr>
              <w:t>В течение года</w:t>
            </w:r>
          </w:p>
          <w:p w:rsidR="00625848" w:rsidRPr="00FB5F96" w:rsidRDefault="00625848" w:rsidP="00B43139">
            <w:r w:rsidRPr="00FB5F96">
              <w:rPr>
                <w:shd w:val="clear" w:color="auto" w:fill="FFFFFF"/>
              </w:rPr>
              <w:t xml:space="preserve"> </w:t>
            </w:r>
          </w:p>
        </w:tc>
        <w:tc>
          <w:tcPr>
            <w:tcW w:w="1988" w:type="dxa"/>
            <w:tcBorders>
              <w:top w:val="single" w:sz="4" w:space="0" w:color="auto"/>
              <w:left w:val="single" w:sz="4" w:space="0" w:color="auto"/>
              <w:bottom w:val="single" w:sz="4" w:space="0" w:color="auto"/>
              <w:right w:val="single" w:sz="4" w:space="0" w:color="auto"/>
            </w:tcBorders>
            <w:shd w:val="clear" w:color="auto" w:fill="FFFFFF"/>
          </w:tcPr>
          <w:p w:rsidR="00625848" w:rsidRPr="00FB5F96" w:rsidRDefault="00625848" w:rsidP="00966564">
            <w:pPr>
              <w:ind w:left="136"/>
            </w:pPr>
            <w:r w:rsidRPr="00FB5F96">
              <w:t xml:space="preserve"> </w:t>
            </w:r>
            <w:proofErr w:type="gramStart"/>
            <w:r w:rsidRPr="00FB5F96">
              <w:t>врачи  детской</w:t>
            </w:r>
            <w:proofErr w:type="gramEnd"/>
            <w:r w:rsidRPr="00FB5F96">
              <w:t xml:space="preserve"> поликлиники</w:t>
            </w:r>
          </w:p>
          <w:p w:rsidR="00625848" w:rsidRPr="00FB5F96" w:rsidRDefault="00625848" w:rsidP="00966564">
            <w:pPr>
              <w:ind w:left="136"/>
            </w:pPr>
            <w:r w:rsidRPr="00FB5F96">
              <w:t>мед. работник</w:t>
            </w:r>
          </w:p>
          <w:p w:rsidR="00625848" w:rsidRPr="00FB5F96" w:rsidRDefault="00625848" w:rsidP="00966564">
            <w:pPr>
              <w:ind w:left="136"/>
            </w:pPr>
          </w:p>
          <w:p w:rsidR="00625848" w:rsidRPr="00FB5F96" w:rsidRDefault="00625848" w:rsidP="00966564">
            <w:pPr>
              <w:ind w:left="145"/>
            </w:pPr>
            <w:r w:rsidRPr="00FB5F96">
              <w:t>учителя физ. культуры</w:t>
            </w:r>
          </w:p>
        </w:tc>
      </w:tr>
      <w:tr w:rsidR="00625848" w:rsidRPr="00FB5F96" w:rsidTr="00B43139">
        <w:trPr>
          <w:trHeight w:val="1695"/>
        </w:trPr>
        <w:tc>
          <w:tcPr>
            <w:tcW w:w="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0C00BF" w:rsidP="00B43139">
            <w:pPr>
              <w:spacing w:line="276" w:lineRule="auto"/>
              <w:rPr>
                <w:rFonts w:eastAsia="Calibri"/>
                <w:lang w:eastAsia="en-US"/>
              </w:rPr>
            </w:pPr>
            <w:r>
              <w:rPr>
                <w:rFonts w:eastAsia="Calibri"/>
                <w:lang w:eastAsia="en-US"/>
              </w:rPr>
              <w:t>2</w:t>
            </w: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r w:rsidRPr="00FB5F96">
              <w:t>Организация деятельности психологической службы школы:</w:t>
            </w:r>
          </w:p>
          <w:p w:rsidR="00625848" w:rsidRPr="00FB5F96" w:rsidRDefault="00625848" w:rsidP="00E166F4">
            <w:pPr>
              <w:pStyle w:val="affd"/>
              <w:numPr>
                <w:ilvl w:val="0"/>
                <w:numId w:val="79"/>
              </w:numPr>
              <w:spacing w:after="0" w:line="240" w:lineRule="auto"/>
              <w:ind w:left="276"/>
              <w:rPr>
                <w:rFonts w:ascii="Times New Roman" w:hAnsi="Times New Roman"/>
              </w:rPr>
            </w:pPr>
            <w:r w:rsidRPr="00FB5F96">
              <w:rPr>
                <w:rFonts w:ascii="Times New Roman" w:hAnsi="Times New Roman"/>
              </w:rPr>
              <w:t>диагностика;</w:t>
            </w:r>
          </w:p>
          <w:p w:rsidR="00625848" w:rsidRPr="00FB5F96" w:rsidRDefault="00625848" w:rsidP="00E166F4">
            <w:pPr>
              <w:pStyle w:val="affd"/>
              <w:numPr>
                <w:ilvl w:val="0"/>
                <w:numId w:val="79"/>
              </w:numPr>
              <w:spacing w:after="0" w:line="240" w:lineRule="auto"/>
              <w:ind w:left="276"/>
              <w:rPr>
                <w:rFonts w:ascii="Times New Roman" w:hAnsi="Times New Roman"/>
              </w:rPr>
            </w:pPr>
            <w:r w:rsidRPr="00FB5F96">
              <w:rPr>
                <w:rFonts w:ascii="Times New Roman" w:hAnsi="Times New Roman"/>
              </w:rPr>
              <w:t>психологическое просвещение учителей, учащихся, родителей по организации ЗОЖ;</w:t>
            </w:r>
          </w:p>
          <w:p w:rsidR="00625848" w:rsidRPr="00FB5F96" w:rsidRDefault="00625848" w:rsidP="00E166F4">
            <w:pPr>
              <w:pStyle w:val="affd"/>
              <w:numPr>
                <w:ilvl w:val="0"/>
                <w:numId w:val="79"/>
              </w:numPr>
              <w:spacing w:after="0" w:line="240" w:lineRule="auto"/>
              <w:ind w:left="276"/>
              <w:rPr>
                <w:rFonts w:ascii="Times New Roman" w:hAnsi="Times New Roman"/>
              </w:rPr>
            </w:pPr>
            <w:r w:rsidRPr="00FB5F96">
              <w:rPr>
                <w:rFonts w:ascii="Times New Roman" w:hAnsi="Times New Roman"/>
              </w:rPr>
              <w:t>коррекционно – развивающая работа с учащимися, требующими особого внимания.</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r w:rsidRPr="00FB5F96">
              <w:rPr>
                <w:shd w:val="clear" w:color="auto" w:fill="FFFFFF"/>
              </w:rPr>
              <w:t>В теч. года</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625848" w:rsidRPr="00FB5F96" w:rsidRDefault="00625848" w:rsidP="00B43139">
            <w:r w:rsidRPr="00FB5F96">
              <w:t>Педагог-психолог</w:t>
            </w:r>
          </w:p>
        </w:tc>
      </w:tr>
      <w:tr w:rsidR="00625848" w:rsidRPr="00FB5F96" w:rsidTr="00B43139">
        <w:trPr>
          <w:trHeight w:val="279"/>
        </w:trPr>
        <w:tc>
          <w:tcPr>
            <w:tcW w:w="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0C00BF" w:rsidP="00B43139">
            <w:pPr>
              <w:spacing w:line="276" w:lineRule="auto"/>
              <w:rPr>
                <w:rFonts w:eastAsia="Calibri"/>
                <w:lang w:eastAsia="en-US"/>
              </w:rPr>
            </w:pPr>
            <w:r>
              <w:rPr>
                <w:rFonts w:eastAsia="Calibri"/>
                <w:lang w:eastAsia="en-US"/>
              </w:rPr>
              <w:t>3</w:t>
            </w: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r w:rsidRPr="00FB5F96">
              <w:t>Организация деятельности логопедической службы</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r w:rsidRPr="00FB5F96">
              <w:rPr>
                <w:shd w:val="clear" w:color="auto" w:fill="FFFFFF"/>
              </w:rPr>
              <w:t>В теч. года</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625848" w:rsidRPr="00FB5F96" w:rsidRDefault="00625848" w:rsidP="00B43139">
            <w:pPr>
              <w:ind w:left="142"/>
            </w:pPr>
            <w:r w:rsidRPr="00FB5F96">
              <w:t>учитель-логопед</w:t>
            </w:r>
          </w:p>
        </w:tc>
      </w:tr>
      <w:tr w:rsidR="00625848" w:rsidRPr="00FB5F96" w:rsidTr="00B43139">
        <w:trPr>
          <w:trHeight w:val="585"/>
        </w:trPr>
        <w:tc>
          <w:tcPr>
            <w:tcW w:w="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0C00BF" w:rsidP="00B43139">
            <w:pPr>
              <w:spacing w:line="276" w:lineRule="auto"/>
              <w:rPr>
                <w:rFonts w:eastAsia="Calibri"/>
                <w:lang w:eastAsia="en-US"/>
              </w:rPr>
            </w:pPr>
            <w:r>
              <w:rPr>
                <w:rFonts w:eastAsia="Calibri"/>
                <w:lang w:eastAsia="en-US"/>
              </w:rPr>
              <w:t>4</w:t>
            </w: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r w:rsidRPr="00FB5F96">
              <w:t>Проверка уровня компетенций обучающихся в области здоровьсбережения</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pPr>
              <w:rPr>
                <w:shd w:val="clear" w:color="auto" w:fill="FFFFFF"/>
              </w:rPr>
            </w:pPr>
            <w:r w:rsidRPr="00FB5F96">
              <w:rPr>
                <w:shd w:val="clear" w:color="auto" w:fill="FFFFFF"/>
              </w:rPr>
              <w:t>В теч. года</w:t>
            </w:r>
          </w:p>
          <w:p w:rsidR="00625848" w:rsidRPr="00FB5F96" w:rsidRDefault="00625848" w:rsidP="00B43139">
            <w:pPr>
              <w:rPr>
                <w:shd w:val="clear" w:color="auto" w:fill="FFFFFF"/>
              </w:rPr>
            </w:pPr>
            <w:r w:rsidRPr="00FB5F96">
              <w:t xml:space="preserve">в процессе урочной и внеурочной работы, </w:t>
            </w:r>
            <w:r w:rsidRPr="00FB5F96">
              <w:lastRenderedPageBreak/>
              <w:t>анкетирование детей и родителей</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625848" w:rsidRPr="00FB5F96" w:rsidRDefault="00625848" w:rsidP="00B43139">
            <w:pPr>
              <w:ind w:left="142"/>
            </w:pPr>
            <w:r w:rsidRPr="00FB5F96">
              <w:lastRenderedPageBreak/>
              <w:t>учителя, педагоги доп. образования</w:t>
            </w:r>
          </w:p>
        </w:tc>
      </w:tr>
      <w:tr w:rsidR="00625848" w:rsidRPr="00FB5F96" w:rsidTr="00B43139">
        <w:tc>
          <w:tcPr>
            <w:tcW w:w="73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0C00BF" w:rsidP="00B43139">
            <w:pPr>
              <w:spacing w:line="276" w:lineRule="auto"/>
              <w:rPr>
                <w:rFonts w:eastAsia="Calibri"/>
                <w:lang w:eastAsia="en-US"/>
              </w:rPr>
            </w:pPr>
            <w:r>
              <w:rPr>
                <w:rFonts w:eastAsia="Calibri"/>
                <w:lang w:eastAsia="en-US"/>
              </w:rPr>
              <w:t>5</w:t>
            </w:r>
          </w:p>
        </w:tc>
        <w:tc>
          <w:tcPr>
            <w:tcW w:w="60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r w:rsidRPr="00FB5F96">
              <w:t>Совершенствование материально – технической базы учреждения.</w:t>
            </w:r>
          </w:p>
        </w:tc>
        <w:tc>
          <w:tcPr>
            <w:tcW w:w="173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625848" w:rsidRPr="00FB5F96" w:rsidRDefault="00625848" w:rsidP="00B43139">
            <w:pPr>
              <w:rPr>
                <w:shd w:val="clear" w:color="auto" w:fill="FFFFFF"/>
              </w:rPr>
            </w:pPr>
            <w:r w:rsidRPr="00FB5F96">
              <w:rPr>
                <w:shd w:val="clear" w:color="auto" w:fill="FFFFFF"/>
              </w:rPr>
              <w:t>В теч. года</w:t>
            </w:r>
          </w:p>
        </w:tc>
        <w:tc>
          <w:tcPr>
            <w:tcW w:w="1988" w:type="dxa"/>
            <w:tcBorders>
              <w:top w:val="single" w:sz="4" w:space="0" w:color="auto"/>
              <w:left w:val="single" w:sz="4" w:space="0" w:color="auto"/>
              <w:bottom w:val="single" w:sz="4" w:space="0" w:color="auto"/>
              <w:right w:val="single" w:sz="4" w:space="0" w:color="auto"/>
            </w:tcBorders>
            <w:shd w:val="clear" w:color="auto" w:fill="FFFFFF"/>
            <w:hideMark/>
          </w:tcPr>
          <w:p w:rsidR="00625848" w:rsidRPr="00FB5F96" w:rsidRDefault="00625848" w:rsidP="00B43139">
            <w:pPr>
              <w:ind w:left="142"/>
            </w:pPr>
            <w:r w:rsidRPr="00FB5F96">
              <w:t>руководство школы</w:t>
            </w:r>
          </w:p>
        </w:tc>
      </w:tr>
    </w:tbl>
    <w:p w:rsidR="001D5803" w:rsidRDefault="001D5803" w:rsidP="00625848">
      <w:pPr>
        <w:ind w:firstLine="426"/>
        <w:jc w:val="both"/>
      </w:pPr>
    </w:p>
    <w:p w:rsidR="00625848" w:rsidRPr="004C1C87" w:rsidRDefault="00625848" w:rsidP="00625848">
      <w:pPr>
        <w:ind w:firstLine="426"/>
        <w:jc w:val="both"/>
      </w:pPr>
      <w:r w:rsidRPr="004C1C87">
        <w:t xml:space="preserve">Развиваемые у обучающихся в образовательном процессе компетенции в области здоровьсбережения выявляются в процессе урочной и внеурочной </w:t>
      </w:r>
      <w:proofErr w:type="gramStart"/>
      <w:r w:rsidRPr="004C1C87">
        <w:t>деятельности:  на</w:t>
      </w:r>
      <w:proofErr w:type="gramEnd"/>
      <w:r w:rsidRPr="004C1C87">
        <w:t xml:space="preserve">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625848" w:rsidRPr="004C1C87" w:rsidRDefault="00625848" w:rsidP="00625848">
      <w:pPr>
        <w:jc w:val="center"/>
        <w:rPr>
          <w:b/>
        </w:rPr>
      </w:pPr>
      <w:r w:rsidRPr="004C1C87">
        <w:rPr>
          <w:b/>
        </w:rPr>
        <w:t xml:space="preserve">Критерии, показатели эффективности деятельности </w:t>
      </w:r>
    </w:p>
    <w:p w:rsidR="00625848" w:rsidRPr="004C1C87" w:rsidRDefault="00625848" w:rsidP="004C1C87">
      <w:pPr>
        <w:jc w:val="center"/>
        <w:rPr>
          <w:b/>
          <w:sz w:val="28"/>
          <w:szCs w:val="28"/>
        </w:rPr>
      </w:pPr>
      <w:r w:rsidRPr="004C1C87">
        <w:rPr>
          <w:b/>
        </w:rPr>
        <w:t xml:space="preserve">образовательного учреждения в </w:t>
      </w:r>
      <w:proofErr w:type="gramStart"/>
      <w:r w:rsidRPr="004C1C87">
        <w:rPr>
          <w:b/>
        </w:rPr>
        <w:t>части  формирования</w:t>
      </w:r>
      <w:proofErr w:type="gramEnd"/>
      <w:r w:rsidRPr="004C1C87">
        <w:rPr>
          <w:b/>
        </w:rPr>
        <w:t xml:space="preserve"> здорового и безопасного образа жизни и экологической культуры обучающихся</w:t>
      </w:r>
      <w:r w:rsidRPr="004C1C87">
        <w:rPr>
          <w:b/>
          <w:sz w:val="28"/>
          <w:szCs w:val="28"/>
        </w:rPr>
        <w:t xml:space="preserve"> </w:t>
      </w:r>
    </w:p>
    <w:p w:rsidR="00625848" w:rsidRPr="004C1C87" w:rsidRDefault="00625848" w:rsidP="00E166F4">
      <w:pPr>
        <w:numPr>
          <w:ilvl w:val="0"/>
          <w:numId w:val="80"/>
        </w:numPr>
        <w:tabs>
          <w:tab w:val="num" w:pos="284"/>
        </w:tabs>
        <w:ind w:left="284" w:hanging="284"/>
        <w:jc w:val="both"/>
      </w:pPr>
      <w:r w:rsidRPr="004C1C87">
        <w:t>Создание банка данных о состоянии здоровья каждого обучающегося на всех ступенях образования, который будет использоваться для совершенствования модели медико - педагогического сопровождения обучающихся.</w:t>
      </w:r>
    </w:p>
    <w:p w:rsidR="00625848" w:rsidRPr="004C1C87" w:rsidRDefault="00625848" w:rsidP="00E166F4">
      <w:pPr>
        <w:numPr>
          <w:ilvl w:val="0"/>
          <w:numId w:val="80"/>
        </w:numPr>
        <w:tabs>
          <w:tab w:val="num" w:pos="284"/>
        </w:tabs>
        <w:ind w:left="284" w:hanging="284"/>
        <w:jc w:val="both"/>
      </w:pPr>
      <w:r w:rsidRPr="004C1C87">
        <w:t>Сформированность у обучающихся устойчивых навыков здорового образа жизни, повышающих успешность обучения и воспитания.</w:t>
      </w:r>
    </w:p>
    <w:p w:rsidR="00625848" w:rsidRPr="004C1C87" w:rsidRDefault="00625848" w:rsidP="00E166F4">
      <w:pPr>
        <w:numPr>
          <w:ilvl w:val="0"/>
          <w:numId w:val="80"/>
        </w:numPr>
        <w:tabs>
          <w:tab w:val="num" w:pos="284"/>
        </w:tabs>
        <w:ind w:left="284" w:hanging="284"/>
        <w:jc w:val="both"/>
      </w:pPr>
      <w:r w:rsidRPr="004C1C87">
        <w:t xml:space="preserve">Стабилизация здоровья детей, снижение количества случаев травматизма в школе и дома. </w:t>
      </w:r>
    </w:p>
    <w:p w:rsidR="00625848" w:rsidRPr="004C1C87" w:rsidRDefault="00625848" w:rsidP="00E166F4">
      <w:pPr>
        <w:numPr>
          <w:ilvl w:val="0"/>
          <w:numId w:val="80"/>
        </w:numPr>
        <w:tabs>
          <w:tab w:val="num" w:pos="284"/>
        </w:tabs>
        <w:ind w:left="284" w:hanging="284"/>
        <w:jc w:val="both"/>
      </w:pPr>
      <w:proofErr w:type="gramStart"/>
      <w:r w:rsidRPr="004C1C87">
        <w:t>Снижение  заболеваемости</w:t>
      </w:r>
      <w:proofErr w:type="gramEnd"/>
      <w:r w:rsidRPr="004C1C87">
        <w:t xml:space="preserve"> всех участников образовательного процесса.</w:t>
      </w:r>
    </w:p>
    <w:p w:rsidR="00FB5F96" w:rsidRPr="000C00BF" w:rsidRDefault="00625848" w:rsidP="00625848">
      <w:pPr>
        <w:numPr>
          <w:ilvl w:val="0"/>
          <w:numId w:val="80"/>
        </w:numPr>
        <w:tabs>
          <w:tab w:val="num" w:pos="284"/>
        </w:tabs>
        <w:ind w:left="284" w:hanging="284"/>
        <w:jc w:val="both"/>
      </w:pPr>
      <w:proofErr w:type="gramStart"/>
      <w:r w:rsidRPr="004C1C87">
        <w:t>Повышение  уровня</w:t>
      </w:r>
      <w:proofErr w:type="gramEnd"/>
      <w:r w:rsidRPr="004C1C87">
        <w:t xml:space="preserve"> знаний обучающихся  по вопросам здоровья и его сохранения</w:t>
      </w:r>
    </w:p>
    <w:p w:rsidR="00625848" w:rsidRDefault="00625848" w:rsidP="00625848">
      <w:pPr>
        <w:rPr>
          <w:rFonts w:eastAsia="MS Mincho"/>
          <w:sz w:val="28"/>
          <w:szCs w:val="28"/>
          <w:lang w:eastAsia="ja-JP"/>
        </w:rPr>
      </w:pPr>
    </w:p>
    <w:p w:rsidR="00625848" w:rsidRPr="00625848" w:rsidRDefault="00625848" w:rsidP="00625848">
      <w:pPr>
        <w:rPr>
          <w:rFonts w:eastAsia="MS Mincho"/>
          <w:sz w:val="28"/>
          <w:szCs w:val="28"/>
          <w:lang w:eastAsia="ja-JP"/>
        </w:rPr>
        <w:sectPr w:rsidR="00625848" w:rsidRPr="00625848" w:rsidSect="00B16397">
          <w:footerReference w:type="default" r:id="rId8"/>
          <w:pgSz w:w="11906" w:h="16838"/>
          <w:pgMar w:top="709" w:right="707" w:bottom="851" w:left="1276" w:header="708" w:footer="573" w:gutter="0"/>
          <w:pgNumType w:start="1"/>
          <w:cols w:space="720"/>
        </w:sectPr>
      </w:pPr>
    </w:p>
    <w:tbl>
      <w:tblPr>
        <w:tblpPr w:leftFromText="180" w:rightFromText="180" w:vertAnchor="page" w:horzAnchor="margin" w:tblpY="1411"/>
        <w:tblW w:w="15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128"/>
        <w:gridCol w:w="3090"/>
        <w:gridCol w:w="1418"/>
        <w:gridCol w:w="2410"/>
        <w:gridCol w:w="4926"/>
      </w:tblGrid>
      <w:tr w:rsidR="00625848" w:rsidRPr="00FB5F96" w:rsidTr="000C00BF">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rPr>
                <w:sz w:val="18"/>
                <w:szCs w:val="18"/>
              </w:rPr>
            </w:pPr>
            <w:r w:rsidRPr="00FB5F96">
              <w:rPr>
                <w:sz w:val="18"/>
                <w:szCs w:val="18"/>
              </w:rPr>
              <w:lastRenderedPageBreak/>
              <w:t>№</w:t>
            </w:r>
          </w:p>
          <w:p w:rsidR="00625848" w:rsidRPr="00FB5F96" w:rsidRDefault="00625848" w:rsidP="00B43139">
            <w:pPr>
              <w:rPr>
                <w:sz w:val="18"/>
                <w:szCs w:val="18"/>
              </w:rPr>
            </w:pPr>
            <w:r w:rsidRPr="00FB5F96">
              <w:rPr>
                <w:sz w:val="18"/>
                <w:szCs w:val="18"/>
              </w:rPr>
              <w:t>п/п</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rPr>
                <w:sz w:val="18"/>
                <w:szCs w:val="18"/>
              </w:rPr>
            </w:pPr>
            <w:r w:rsidRPr="00FB5F96">
              <w:rPr>
                <w:sz w:val="18"/>
                <w:szCs w:val="18"/>
              </w:rPr>
              <w:t>Мероприятие</w:t>
            </w:r>
          </w:p>
        </w:tc>
        <w:tc>
          <w:tcPr>
            <w:tcW w:w="112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rPr>
                <w:sz w:val="18"/>
                <w:szCs w:val="18"/>
              </w:rPr>
            </w:pPr>
            <w:r w:rsidRPr="00FB5F96">
              <w:rPr>
                <w:sz w:val="18"/>
                <w:szCs w:val="18"/>
              </w:rPr>
              <w:t>Дата</w:t>
            </w:r>
          </w:p>
          <w:p w:rsidR="00625848" w:rsidRPr="00FB5F96" w:rsidRDefault="00625848" w:rsidP="00B43139">
            <w:pPr>
              <w:rPr>
                <w:sz w:val="18"/>
                <w:szCs w:val="18"/>
              </w:rPr>
            </w:pPr>
            <w:r w:rsidRPr="00FB5F96">
              <w:rPr>
                <w:sz w:val="18"/>
                <w:szCs w:val="18"/>
              </w:rPr>
              <w:t>проведения</w:t>
            </w:r>
          </w:p>
        </w:tc>
        <w:tc>
          <w:tcPr>
            <w:tcW w:w="309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rPr>
                <w:sz w:val="18"/>
                <w:szCs w:val="18"/>
              </w:rPr>
            </w:pPr>
            <w:r w:rsidRPr="00FB5F96">
              <w:rPr>
                <w:sz w:val="18"/>
                <w:szCs w:val="18"/>
              </w:rPr>
              <w:t>Цель и задачи</w:t>
            </w:r>
          </w:p>
          <w:p w:rsidR="00625848" w:rsidRPr="00FB5F96" w:rsidRDefault="00625848" w:rsidP="00B43139">
            <w:pPr>
              <w:jc w:val="center"/>
              <w:rPr>
                <w:sz w:val="18"/>
                <w:szCs w:val="18"/>
              </w:rPr>
            </w:pPr>
            <w:r w:rsidRPr="00FB5F96">
              <w:rPr>
                <w:sz w:val="18"/>
                <w:szCs w:val="18"/>
              </w:rPr>
              <w:t>мероприятия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rPr>
                <w:sz w:val="18"/>
                <w:szCs w:val="18"/>
              </w:rPr>
            </w:pPr>
            <w:r w:rsidRPr="00FB5F96">
              <w:rPr>
                <w:sz w:val="18"/>
                <w:szCs w:val="18"/>
              </w:rPr>
              <w:t>Время и</w:t>
            </w:r>
          </w:p>
          <w:p w:rsidR="00625848" w:rsidRPr="00FB5F96" w:rsidRDefault="00625848" w:rsidP="00B43139">
            <w:pPr>
              <w:jc w:val="center"/>
              <w:rPr>
                <w:sz w:val="18"/>
                <w:szCs w:val="18"/>
              </w:rPr>
            </w:pPr>
            <w:r w:rsidRPr="00FB5F96">
              <w:rPr>
                <w:sz w:val="18"/>
                <w:szCs w:val="18"/>
              </w:rPr>
              <w:t>место проведения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rPr>
                <w:sz w:val="18"/>
                <w:szCs w:val="18"/>
              </w:rPr>
            </w:pPr>
            <w:r w:rsidRPr="00FB5F96">
              <w:rPr>
                <w:sz w:val="18"/>
                <w:szCs w:val="18"/>
              </w:rPr>
              <w:t>Планируемый состав участников</w:t>
            </w:r>
          </w:p>
        </w:tc>
        <w:tc>
          <w:tcPr>
            <w:tcW w:w="4926"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rPr>
                <w:sz w:val="18"/>
                <w:szCs w:val="18"/>
              </w:rPr>
            </w:pPr>
            <w:r w:rsidRPr="00FB5F96">
              <w:rPr>
                <w:sz w:val="18"/>
                <w:szCs w:val="18"/>
              </w:rPr>
              <w:t>Идеология мероприятия(ключевые сообщения для СМИ, тезисы выступления)</w:t>
            </w:r>
          </w:p>
        </w:tc>
      </w:tr>
      <w:tr w:rsidR="00625848" w:rsidRPr="00FB5F96" w:rsidTr="000C00BF">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Здоровье -бесценное богатство</w:t>
            </w:r>
          </w:p>
        </w:tc>
        <w:tc>
          <w:tcPr>
            <w:tcW w:w="112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сентябрь</w:t>
            </w:r>
          </w:p>
        </w:tc>
        <w:tc>
          <w:tcPr>
            <w:tcW w:w="309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Формировать у учащихся ценностных установок на здоровый образ жизни. Профилактика вредных привычек.</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Классный час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Учащиеся, учитель, зав.кабинетом здоровья  </w:t>
            </w:r>
          </w:p>
        </w:tc>
        <w:tc>
          <w:tcPr>
            <w:tcW w:w="4926"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Приведена беседа о личной гигиене человека, о вредных привычках. С учениками проводится беседа о сочетании труда и отдыха. </w:t>
            </w:r>
          </w:p>
        </w:tc>
      </w:tr>
      <w:tr w:rsidR="00625848" w:rsidRPr="00FB5F96" w:rsidTr="000C00BF">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Профилактика гриппа и ОРВИ</w:t>
            </w:r>
          </w:p>
        </w:tc>
        <w:tc>
          <w:tcPr>
            <w:tcW w:w="112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октябрь</w:t>
            </w:r>
          </w:p>
        </w:tc>
        <w:tc>
          <w:tcPr>
            <w:tcW w:w="309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Повысить информационную компетентность в вопросах здоровья.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Классный час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врач педиатр  </w:t>
            </w:r>
          </w:p>
          <w:p w:rsidR="00625848" w:rsidRPr="00FB5F96" w:rsidRDefault="00625848" w:rsidP="00B43139">
            <w:r w:rsidRPr="00FB5F96">
              <w:t>учащиеся, учитель,</w:t>
            </w:r>
          </w:p>
          <w:p w:rsidR="00625848" w:rsidRPr="00FB5F96" w:rsidRDefault="00625848" w:rsidP="00B43139">
            <w:r w:rsidRPr="00FB5F96">
              <w:t xml:space="preserve">зав.кабинетом  </w:t>
            </w:r>
          </w:p>
        </w:tc>
        <w:tc>
          <w:tcPr>
            <w:tcW w:w="4926"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Можно заболеть легко и перенести инфекцию бессимптомно, а можно и тяжело. Легче всего болеют люди, которые подошли к началу эпидемии гриппа здоровыми.</w:t>
            </w:r>
          </w:p>
        </w:tc>
      </w:tr>
      <w:tr w:rsidR="00625848" w:rsidRPr="00FB5F96" w:rsidTr="000C00BF">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Влияние телевизора и компьютера на детей.</w:t>
            </w:r>
          </w:p>
        </w:tc>
        <w:tc>
          <w:tcPr>
            <w:tcW w:w="112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ноябрь</w:t>
            </w:r>
          </w:p>
        </w:tc>
        <w:tc>
          <w:tcPr>
            <w:tcW w:w="309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Объяснить положительное и отрицательное влияние телевизора (телевидения)  и компьютера.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Родительское собрание. Классный час.</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Родители, учитель.  </w:t>
            </w:r>
          </w:p>
          <w:p w:rsidR="00625848" w:rsidRPr="00FB5F96" w:rsidRDefault="00625848" w:rsidP="00B43139">
            <w:r w:rsidRPr="00FB5F96">
              <w:t xml:space="preserve">учащиеся, зав.кабинетом здоровья  </w:t>
            </w:r>
          </w:p>
        </w:tc>
        <w:tc>
          <w:tcPr>
            <w:tcW w:w="4926"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Дети, много времени проводящие перед голубым экраном, отстают по физическим и психическим показателям от своих сверстников</w:t>
            </w:r>
          </w:p>
        </w:tc>
      </w:tr>
      <w:tr w:rsidR="00625848" w:rsidRPr="00FB5F96" w:rsidTr="000C00BF">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Витамины, необходимые в зимний период.</w:t>
            </w:r>
          </w:p>
        </w:tc>
        <w:tc>
          <w:tcPr>
            <w:tcW w:w="112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декабрь</w:t>
            </w:r>
          </w:p>
        </w:tc>
        <w:tc>
          <w:tcPr>
            <w:tcW w:w="309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Объяснить причины потребности организма в необходимых витаминах в зимний период. Закрепить знания о необходимости витаминов для организма.</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Классный час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Учащиеся, учитель, зав.кабинетом здоровья  </w:t>
            </w:r>
          </w:p>
        </w:tc>
        <w:tc>
          <w:tcPr>
            <w:tcW w:w="4926"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Наши зимы отличаются резкой сменой температур, что болезненно сказывается на организме, особенно ослабленным авитаминозом.</w:t>
            </w:r>
          </w:p>
        </w:tc>
      </w:tr>
      <w:tr w:rsidR="00625848" w:rsidRPr="00FB5F96" w:rsidTr="000C00BF">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«Вредная» пища.</w:t>
            </w:r>
          </w:p>
        </w:tc>
        <w:tc>
          <w:tcPr>
            <w:tcW w:w="112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январь</w:t>
            </w:r>
          </w:p>
        </w:tc>
        <w:tc>
          <w:tcPr>
            <w:tcW w:w="309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Продолжать формировать бережное отношение к своему здоровью, умение правильно выбирать продукты, знать их составляющие.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Классный час </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Учащиеся, учитель, зав.кабинетом здоровья  </w:t>
            </w:r>
          </w:p>
        </w:tc>
        <w:tc>
          <w:tcPr>
            <w:tcW w:w="4926"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…в чьем рационе было много овощей, фруктов, цельного зерна, нежирных продуктов, рыбы и птицы, обладали более высокой продолжительностью жизни, и прожили дольше тех, в чьем рационе оказалось много лишних жиров и сахара.</w:t>
            </w:r>
          </w:p>
        </w:tc>
      </w:tr>
    </w:tbl>
    <w:p w:rsidR="00D4154E" w:rsidRPr="00FB5F96" w:rsidRDefault="00D4154E" w:rsidP="004C1C87">
      <w:pPr>
        <w:shd w:val="clear" w:color="auto" w:fill="FFFFFF"/>
        <w:autoSpaceDE w:val="0"/>
        <w:autoSpaceDN w:val="0"/>
        <w:adjustRightInd w:val="0"/>
        <w:rPr>
          <w:b/>
          <w:sz w:val="28"/>
          <w:szCs w:val="28"/>
        </w:rPr>
      </w:pPr>
      <w:r w:rsidRPr="00FB5F96">
        <w:rPr>
          <w:b/>
          <w:sz w:val="28"/>
          <w:szCs w:val="28"/>
        </w:rPr>
        <w:t>План работы кабинета здоровья</w:t>
      </w:r>
    </w:p>
    <w:p w:rsidR="00625848" w:rsidRPr="00625848" w:rsidRDefault="00625848" w:rsidP="00625848">
      <w:pPr>
        <w:rPr>
          <w:rFonts w:eastAsia="MS Mincho"/>
          <w:sz w:val="28"/>
          <w:szCs w:val="28"/>
          <w:lang w:eastAsia="ja-JP"/>
        </w:rPr>
      </w:pPr>
    </w:p>
    <w:p w:rsidR="00625848" w:rsidRDefault="00625848" w:rsidP="000C00BF">
      <w:pPr>
        <w:shd w:val="clear" w:color="auto" w:fill="FFFFFF"/>
        <w:autoSpaceDE w:val="0"/>
        <w:autoSpaceDN w:val="0"/>
        <w:adjustRightInd w:val="0"/>
        <w:rPr>
          <w:b/>
          <w:color w:val="FF0000"/>
          <w:sz w:val="28"/>
          <w:szCs w:val="28"/>
        </w:rPr>
      </w:pPr>
    </w:p>
    <w:p w:rsidR="00625848" w:rsidRPr="009A782A" w:rsidRDefault="00625848" w:rsidP="00625848">
      <w:pPr>
        <w:rPr>
          <w:b/>
          <w:color w:val="FF0000"/>
          <w:sz w:val="28"/>
          <w:szCs w:val="28"/>
        </w:rPr>
        <w:sectPr w:rsidR="00625848" w:rsidRPr="009A782A">
          <w:pgSz w:w="16838" w:h="11906" w:orient="landscape"/>
          <w:pgMar w:top="851" w:right="709" w:bottom="851" w:left="709" w:header="708" w:footer="708" w:gutter="0"/>
          <w:cols w:space="720"/>
        </w:sectPr>
      </w:pPr>
    </w:p>
    <w:p w:rsidR="00625848" w:rsidRPr="009A782A" w:rsidRDefault="00625848" w:rsidP="00625848">
      <w:pPr>
        <w:pStyle w:val="aff"/>
        <w:spacing w:before="0" w:beforeAutospacing="0" w:after="0"/>
        <w:jc w:val="center"/>
        <w:rPr>
          <w:b/>
          <w:bCs/>
          <w:color w:val="FF0000"/>
          <w:sz w:val="28"/>
          <w:szCs w:val="28"/>
        </w:rPr>
      </w:pPr>
    </w:p>
    <w:p w:rsidR="00625848" w:rsidRPr="009A782A" w:rsidRDefault="00625848" w:rsidP="00625848">
      <w:pPr>
        <w:pStyle w:val="aff"/>
        <w:spacing w:before="0" w:beforeAutospacing="0" w:after="0"/>
        <w:jc w:val="center"/>
        <w:rPr>
          <w:b/>
          <w:bCs/>
          <w:color w:val="FF0000"/>
          <w:sz w:val="28"/>
          <w:szCs w:val="28"/>
        </w:rPr>
      </w:pPr>
    </w:p>
    <w:tbl>
      <w:tblPr>
        <w:tblpPr w:leftFromText="180" w:rightFromText="180" w:vertAnchor="page" w:horzAnchor="margin" w:tblpY="1321"/>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100"/>
        <w:gridCol w:w="3118"/>
        <w:gridCol w:w="1418"/>
        <w:gridCol w:w="2411"/>
        <w:gridCol w:w="4960"/>
      </w:tblGrid>
      <w:tr w:rsidR="00625848" w:rsidRPr="00FB5F96" w:rsidTr="00D4154E">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Семья без табака!</w:t>
            </w:r>
          </w:p>
        </w:tc>
        <w:tc>
          <w:tcPr>
            <w:tcW w:w="110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февраль</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На доступных примерах рассказать о вреде курения и влиянии табачного дыма на пассивного курильщика.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Родительское собрание. Классный час.</w:t>
            </w:r>
          </w:p>
        </w:tc>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Родители, учитель. учащиеся, зав.кабинетом здоровья   </w:t>
            </w:r>
          </w:p>
        </w:tc>
        <w:tc>
          <w:tcPr>
            <w:tcW w:w="496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Утверждение здорового образа жизни, выработка теоретических знаний о здоровом образе жизни.</w:t>
            </w:r>
          </w:p>
        </w:tc>
      </w:tr>
      <w:tr w:rsidR="00625848" w:rsidRPr="00FB5F96" w:rsidTr="00D4154E">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7</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«Путешествие в город чистоты и порядка»</w:t>
            </w:r>
          </w:p>
        </w:tc>
        <w:tc>
          <w:tcPr>
            <w:tcW w:w="110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март</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В игровой форме доказать младшим школьникам необходимость соблюдения элементарных норм и правил гигиены, выполнение которых способствует сохранению и укреплению здоровья человека.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Классный час</w:t>
            </w:r>
          </w:p>
        </w:tc>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Учащиеся, учитель, зав.кабинетом здоровья  </w:t>
            </w:r>
          </w:p>
        </w:tc>
        <w:tc>
          <w:tcPr>
            <w:tcW w:w="496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Люди с древних времен говорят: «Чистота-залог здоровья». Каждый человек хочет, чтобы его ребенок был здоровым.</w:t>
            </w:r>
          </w:p>
        </w:tc>
      </w:tr>
      <w:tr w:rsidR="00625848" w:rsidRPr="00FB5F96" w:rsidTr="00D4154E">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Полноценное питание – залог здоровья.</w:t>
            </w:r>
          </w:p>
        </w:tc>
        <w:tc>
          <w:tcPr>
            <w:tcW w:w="110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апрель</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учить устанавливать взаимосвязь между ценностью продукта и физическим развитием; Воспитывать навыки культуры и гигиены правильного питания. </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Классный час </w:t>
            </w:r>
          </w:p>
        </w:tc>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Учащиеся, учитель, зав.кабинетом здоровья  </w:t>
            </w:r>
          </w:p>
        </w:tc>
        <w:tc>
          <w:tcPr>
            <w:tcW w:w="496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Правильное питание может стать профилактикой хронических заболеваний, таких как сердечно-сосудистые болезни или рак. </w:t>
            </w:r>
          </w:p>
        </w:tc>
      </w:tr>
      <w:tr w:rsidR="00625848" w:rsidRPr="00FB5F96" w:rsidTr="00D4154E">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Клещи – опасность энцефалита. </w:t>
            </w:r>
          </w:p>
        </w:tc>
        <w:tc>
          <w:tcPr>
            <w:tcW w:w="110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pPr>
              <w:jc w:val="center"/>
            </w:pPr>
            <w:r w:rsidRPr="00FB5F96">
              <w:t>май</w:t>
            </w:r>
          </w:p>
        </w:tc>
        <w:tc>
          <w:tcPr>
            <w:tcW w:w="31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Объяснить необходимость мер предосторожности, препятствующих присасыванию клеща. Познакомить со способом профилактики.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Классный час </w:t>
            </w:r>
          </w:p>
        </w:tc>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 xml:space="preserve">врач педиатр,  </w:t>
            </w:r>
          </w:p>
          <w:p w:rsidR="00625848" w:rsidRPr="00FB5F96" w:rsidRDefault="00625848" w:rsidP="00B43139">
            <w:r w:rsidRPr="00FB5F96">
              <w:t>учащиеся, учитель,</w:t>
            </w:r>
          </w:p>
          <w:p w:rsidR="00625848" w:rsidRPr="00FB5F96" w:rsidRDefault="00625848" w:rsidP="00B43139">
            <w:r w:rsidRPr="00FB5F96">
              <w:t xml:space="preserve">зав.кабинетом здоровья  </w:t>
            </w:r>
          </w:p>
        </w:tc>
        <w:tc>
          <w:tcPr>
            <w:tcW w:w="4960" w:type="dxa"/>
            <w:tcBorders>
              <w:top w:val="single" w:sz="4" w:space="0" w:color="000000"/>
              <w:left w:val="single" w:sz="4" w:space="0" w:color="000000"/>
              <w:bottom w:val="single" w:sz="4" w:space="0" w:color="000000"/>
              <w:right w:val="single" w:sz="4" w:space="0" w:color="000000"/>
            </w:tcBorders>
            <w:shd w:val="clear" w:color="auto" w:fill="auto"/>
            <w:hideMark/>
          </w:tcPr>
          <w:p w:rsidR="00625848" w:rsidRPr="00FB5F96" w:rsidRDefault="00625848" w:rsidP="00B43139">
            <w:r w:rsidRPr="00FB5F96">
              <w:t>Сам по себе укус клеща  не смертелен. Смертельную опасность представляет зараженный инфекцией клещ.</w:t>
            </w:r>
          </w:p>
        </w:tc>
      </w:tr>
    </w:tbl>
    <w:p w:rsidR="00625848" w:rsidRPr="009A782A" w:rsidRDefault="00625848" w:rsidP="00625848">
      <w:pPr>
        <w:pStyle w:val="aff"/>
        <w:spacing w:before="0" w:beforeAutospacing="0" w:after="0"/>
        <w:jc w:val="center"/>
        <w:rPr>
          <w:b/>
          <w:bCs/>
          <w:color w:val="FF0000"/>
          <w:sz w:val="28"/>
          <w:szCs w:val="28"/>
        </w:rPr>
      </w:pPr>
    </w:p>
    <w:p w:rsidR="00625848" w:rsidRPr="009A782A" w:rsidRDefault="00625848" w:rsidP="00625848">
      <w:pPr>
        <w:pStyle w:val="aff"/>
        <w:spacing w:before="0" w:beforeAutospacing="0" w:after="0"/>
        <w:jc w:val="center"/>
        <w:rPr>
          <w:b/>
          <w:bCs/>
          <w:color w:val="FF0000"/>
          <w:sz w:val="28"/>
          <w:szCs w:val="28"/>
        </w:rPr>
      </w:pPr>
    </w:p>
    <w:p w:rsidR="00625848" w:rsidRPr="009A782A" w:rsidRDefault="00625848" w:rsidP="00D4154E">
      <w:pPr>
        <w:pStyle w:val="aff"/>
        <w:spacing w:before="0" w:beforeAutospacing="0" w:after="0"/>
        <w:rPr>
          <w:b/>
          <w:bCs/>
          <w:color w:val="FF0000"/>
          <w:sz w:val="28"/>
          <w:szCs w:val="28"/>
        </w:rPr>
      </w:pPr>
    </w:p>
    <w:p w:rsidR="00625848" w:rsidRDefault="00625848" w:rsidP="00625848">
      <w:pPr>
        <w:pStyle w:val="aff"/>
        <w:spacing w:before="0" w:beforeAutospacing="0" w:after="0"/>
        <w:jc w:val="center"/>
        <w:rPr>
          <w:b/>
          <w:bCs/>
          <w:color w:val="FF0000"/>
        </w:rPr>
      </w:pPr>
    </w:p>
    <w:p w:rsidR="00625848" w:rsidRDefault="00625848" w:rsidP="00625848">
      <w:pPr>
        <w:pStyle w:val="aff"/>
        <w:spacing w:before="0" w:beforeAutospacing="0" w:after="0"/>
        <w:jc w:val="center"/>
        <w:rPr>
          <w:b/>
          <w:bCs/>
          <w:color w:val="FF0000"/>
        </w:rPr>
      </w:pPr>
    </w:p>
    <w:p w:rsidR="00625848" w:rsidRDefault="00625848" w:rsidP="00FB5F96">
      <w:pPr>
        <w:pStyle w:val="aff"/>
        <w:spacing w:before="0" w:beforeAutospacing="0" w:after="0"/>
        <w:rPr>
          <w:b/>
          <w:bCs/>
          <w:color w:val="FF0000"/>
        </w:rPr>
      </w:pPr>
    </w:p>
    <w:p w:rsidR="00625848" w:rsidRPr="00FB5F96" w:rsidRDefault="00625848" w:rsidP="00625848">
      <w:pPr>
        <w:pStyle w:val="aff"/>
        <w:spacing w:before="0" w:beforeAutospacing="0" w:after="0"/>
        <w:jc w:val="center"/>
        <w:rPr>
          <w:b/>
          <w:bCs/>
          <w:sz w:val="28"/>
        </w:rPr>
      </w:pPr>
      <w:r w:rsidRPr="00FB5F96">
        <w:rPr>
          <w:b/>
          <w:bCs/>
          <w:sz w:val="28"/>
        </w:rPr>
        <w:t>Психолого-педагогическая поддержка воспитательно-образовательного процесса</w:t>
      </w:r>
    </w:p>
    <w:p w:rsidR="00625848" w:rsidRPr="00FB5F96" w:rsidRDefault="00625848" w:rsidP="00625848">
      <w:pPr>
        <w:pStyle w:val="aff"/>
        <w:spacing w:before="0" w:beforeAutospacing="0" w:after="0"/>
        <w:jc w:val="center"/>
        <w:rPr>
          <w:b/>
          <w:bCs/>
          <w:sz w:val="28"/>
        </w:rPr>
      </w:pPr>
    </w:p>
    <w:tbl>
      <w:tblPr>
        <w:tblpPr w:leftFromText="180" w:rightFromText="180" w:bottomFromText="200" w:vertAnchor="text" w:horzAnchor="margin" w:tblpXSpec="center"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1"/>
        <w:gridCol w:w="9089"/>
      </w:tblGrid>
      <w:tr w:rsidR="00625848" w:rsidRPr="000C00BF" w:rsidTr="00B43139">
        <w:tc>
          <w:tcPr>
            <w:tcW w:w="4911" w:type="dxa"/>
            <w:tcBorders>
              <w:top w:val="single" w:sz="4" w:space="0" w:color="auto"/>
              <w:left w:val="single" w:sz="4" w:space="0" w:color="auto"/>
              <w:bottom w:val="single" w:sz="4" w:space="0" w:color="auto"/>
              <w:right w:val="single" w:sz="4" w:space="0" w:color="auto"/>
            </w:tcBorders>
            <w:hideMark/>
          </w:tcPr>
          <w:p w:rsidR="00625848" w:rsidRPr="000C00BF" w:rsidRDefault="00625848" w:rsidP="00B43139">
            <w:pPr>
              <w:jc w:val="center"/>
              <w:rPr>
                <w:b/>
              </w:rPr>
            </w:pPr>
            <w:r w:rsidRPr="000C00BF">
              <w:rPr>
                <w:b/>
              </w:rPr>
              <w:t>Направления работы</w:t>
            </w:r>
          </w:p>
        </w:tc>
        <w:tc>
          <w:tcPr>
            <w:tcW w:w="9089" w:type="dxa"/>
            <w:tcBorders>
              <w:top w:val="single" w:sz="4" w:space="0" w:color="auto"/>
              <w:left w:val="single" w:sz="4" w:space="0" w:color="auto"/>
              <w:bottom w:val="single" w:sz="4" w:space="0" w:color="auto"/>
              <w:right w:val="single" w:sz="4" w:space="0" w:color="auto"/>
            </w:tcBorders>
            <w:hideMark/>
          </w:tcPr>
          <w:p w:rsidR="00625848" w:rsidRPr="000C00BF" w:rsidRDefault="00625848" w:rsidP="00B43139">
            <w:pPr>
              <w:jc w:val="center"/>
              <w:rPr>
                <w:b/>
              </w:rPr>
            </w:pPr>
            <w:r w:rsidRPr="000C00BF">
              <w:rPr>
                <w:b/>
              </w:rPr>
              <w:t>Виды работы</w:t>
            </w:r>
          </w:p>
        </w:tc>
      </w:tr>
      <w:tr w:rsidR="00625848" w:rsidRPr="000C00BF" w:rsidTr="00B43139">
        <w:trPr>
          <w:trHeight w:val="685"/>
        </w:trPr>
        <w:tc>
          <w:tcPr>
            <w:tcW w:w="4911" w:type="dxa"/>
            <w:tcBorders>
              <w:top w:val="single" w:sz="4" w:space="0" w:color="auto"/>
              <w:left w:val="single" w:sz="4" w:space="0" w:color="auto"/>
              <w:bottom w:val="single" w:sz="4" w:space="0" w:color="auto"/>
              <w:right w:val="single" w:sz="4" w:space="0" w:color="auto"/>
            </w:tcBorders>
            <w:hideMark/>
          </w:tcPr>
          <w:p w:rsidR="00625848" w:rsidRPr="000C00BF" w:rsidRDefault="00625848" w:rsidP="00B43139">
            <w:pPr>
              <w:jc w:val="center"/>
              <w:rPr>
                <w:b/>
              </w:rPr>
            </w:pPr>
            <w:r w:rsidRPr="000C00BF">
              <w:rPr>
                <w:b/>
              </w:rPr>
              <w:t>Психологическое просвещение</w:t>
            </w:r>
          </w:p>
        </w:tc>
        <w:tc>
          <w:tcPr>
            <w:tcW w:w="9089" w:type="dxa"/>
            <w:tcBorders>
              <w:top w:val="single" w:sz="4" w:space="0" w:color="auto"/>
              <w:left w:val="single" w:sz="4" w:space="0" w:color="auto"/>
              <w:bottom w:val="single" w:sz="4" w:space="0" w:color="auto"/>
              <w:right w:val="single" w:sz="4" w:space="0" w:color="auto"/>
            </w:tcBorders>
          </w:tcPr>
          <w:p w:rsidR="00625848" w:rsidRPr="000C00BF" w:rsidRDefault="00625848" w:rsidP="00E166F4">
            <w:pPr>
              <w:numPr>
                <w:ilvl w:val="0"/>
                <w:numId w:val="81"/>
              </w:numPr>
              <w:jc w:val="both"/>
            </w:pPr>
            <w:r w:rsidRPr="000C00BF">
              <w:t>Лекции, семинары, круглые столы  для родителей,  учителей, обучающихся</w:t>
            </w:r>
          </w:p>
          <w:p w:rsidR="00625848" w:rsidRPr="000C00BF" w:rsidRDefault="00625848" w:rsidP="00E166F4">
            <w:pPr>
              <w:numPr>
                <w:ilvl w:val="0"/>
                <w:numId w:val="81"/>
              </w:numPr>
              <w:jc w:val="both"/>
            </w:pPr>
            <w:r w:rsidRPr="000C00BF">
              <w:t>Консультации индивидуального характера</w:t>
            </w:r>
          </w:p>
          <w:p w:rsidR="00625848" w:rsidRPr="000C00BF" w:rsidRDefault="00625848" w:rsidP="00B43139">
            <w:pPr>
              <w:ind w:left="720"/>
            </w:pPr>
          </w:p>
        </w:tc>
      </w:tr>
      <w:tr w:rsidR="00625848" w:rsidRPr="000C00BF" w:rsidTr="00B43139">
        <w:trPr>
          <w:trHeight w:val="1818"/>
        </w:trPr>
        <w:tc>
          <w:tcPr>
            <w:tcW w:w="4911" w:type="dxa"/>
            <w:tcBorders>
              <w:top w:val="single" w:sz="4" w:space="0" w:color="auto"/>
              <w:left w:val="single" w:sz="4" w:space="0" w:color="auto"/>
              <w:bottom w:val="single" w:sz="4" w:space="0" w:color="auto"/>
              <w:right w:val="single" w:sz="4" w:space="0" w:color="auto"/>
            </w:tcBorders>
            <w:hideMark/>
          </w:tcPr>
          <w:p w:rsidR="00625848" w:rsidRPr="000C00BF" w:rsidRDefault="00625848" w:rsidP="00B43139">
            <w:pPr>
              <w:jc w:val="center"/>
              <w:rPr>
                <w:b/>
              </w:rPr>
            </w:pPr>
            <w:r w:rsidRPr="000C00BF">
              <w:rPr>
                <w:b/>
              </w:rPr>
              <w:t>Психологическая профилактика</w:t>
            </w:r>
          </w:p>
        </w:tc>
        <w:tc>
          <w:tcPr>
            <w:tcW w:w="9089" w:type="dxa"/>
            <w:tcBorders>
              <w:top w:val="single" w:sz="4" w:space="0" w:color="auto"/>
              <w:left w:val="single" w:sz="4" w:space="0" w:color="auto"/>
              <w:bottom w:val="single" w:sz="4" w:space="0" w:color="auto"/>
              <w:right w:val="single" w:sz="4" w:space="0" w:color="auto"/>
            </w:tcBorders>
          </w:tcPr>
          <w:p w:rsidR="00625848" w:rsidRPr="000C00BF" w:rsidRDefault="00625848" w:rsidP="00E166F4">
            <w:pPr>
              <w:numPr>
                <w:ilvl w:val="0"/>
                <w:numId w:val="82"/>
              </w:numPr>
            </w:pPr>
            <w:r w:rsidRPr="000C00BF">
              <w:t>Участие в приеме детей в 1 класс (рекомендации, выявление детей с отклонениями в развитии)</w:t>
            </w:r>
          </w:p>
          <w:p w:rsidR="00625848" w:rsidRPr="000C00BF" w:rsidRDefault="00625848" w:rsidP="00E166F4">
            <w:pPr>
              <w:numPr>
                <w:ilvl w:val="0"/>
                <w:numId w:val="82"/>
              </w:numPr>
            </w:pPr>
            <w:r w:rsidRPr="000C00BF">
              <w:t>Составление программ по адаптации к школьному обучению</w:t>
            </w:r>
          </w:p>
          <w:p w:rsidR="00625848" w:rsidRPr="000C00BF" w:rsidRDefault="00625848" w:rsidP="00E166F4">
            <w:pPr>
              <w:numPr>
                <w:ilvl w:val="0"/>
                <w:numId w:val="82"/>
              </w:numPr>
            </w:pPr>
            <w:r w:rsidRPr="000C00BF">
              <w:t>Соучастие в создании благоприятного психологического климата в классных коллективах, в образовательном учреждении</w:t>
            </w:r>
          </w:p>
          <w:p w:rsidR="00625848" w:rsidRPr="000C00BF" w:rsidRDefault="00625848" w:rsidP="00E166F4">
            <w:pPr>
              <w:pStyle w:val="affd"/>
              <w:numPr>
                <w:ilvl w:val="0"/>
                <w:numId w:val="82"/>
              </w:numPr>
              <w:spacing w:after="0" w:line="240" w:lineRule="auto"/>
              <w:jc w:val="both"/>
              <w:rPr>
                <w:rFonts w:ascii="Times New Roman" w:hAnsi="Times New Roman"/>
                <w:sz w:val="24"/>
                <w:szCs w:val="24"/>
              </w:rPr>
            </w:pPr>
            <w:r w:rsidRPr="000C00BF">
              <w:rPr>
                <w:rFonts w:ascii="Times New Roman" w:hAnsi="Times New Roman"/>
                <w:sz w:val="24"/>
                <w:szCs w:val="24"/>
              </w:rPr>
              <w:t>Индивидуальные и групповые обследования на начало школьного обучения</w:t>
            </w:r>
          </w:p>
          <w:p w:rsidR="00625848" w:rsidRPr="000C00BF" w:rsidRDefault="00625848" w:rsidP="00B43139">
            <w:pPr>
              <w:pStyle w:val="affd"/>
              <w:ind w:left="786"/>
              <w:jc w:val="both"/>
              <w:rPr>
                <w:rFonts w:ascii="Times New Roman" w:hAnsi="Times New Roman"/>
                <w:sz w:val="24"/>
                <w:szCs w:val="24"/>
              </w:rPr>
            </w:pPr>
          </w:p>
        </w:tc>
      </w:tr>
      <w:tr w:rsidR="00625848" w:rsidRPr="000C00BF" w:rsidTr="00B43139">
        <w:trPr>
          <w:trHeight w:val="852"/>
        </w:trPr>
        <w:tc>
          <w:tcPr>
            <w:tcW w:w="4911" w:type="dxa"/>
            <w:tcBorders>
              <w:top w:val="single" w:sz="4" w:space="0" w:color="auto"/>
              <w:left w:val="single" w:sz="4" w:space="0" w:color="auto"/>
              <w:bottom w:val="single" w:sz="4" w:space="0" w:color="auto"/>
              <w:right w:val="single" w:sz="4" w:space="0" w:color="auto"/>
            </w:tcBorders>
            <w:hideMark/>
          </w:tcPr>
          <w:p w:rsidR="00625848" w:rsidRPr="000C00BF" w:rsidRDefault="00625848" w:rsidP="00B43139">
            <w:pPr>
              <w:rPr>
                <w:b/>
              </w:rPr>
            </w:pPr>
            <w:r w:rsidRPr="000C00BF">
              <w:rPr>
                <w:b/>
              </w:rPr>
              <w:t>Психологическое  консультирование</w:t>
            </w:r>
          </w:p>
        </w:tc>
        <w:tc>
          <w:tcPr>
            <w:tcW w:w="9089" w:type="dxa"/>
            <w:tcBorders>
              <w:top w:val="single" w:sz="4" w:space="0" w:color="auto"/>
              <w:left w:val="single" w:sz="4" w:space="0" w:color="auto"/>
              <w:bottom w:val="single" w:sz="4" w:space="0" w:color="auto"/>
              <w:right w:val="single" w:sz="4" w:space="0" w:color="auto"/>
            </w:tcBorders>
          </w:tcPr>
          <w:p w:rsidR="00625848" w:rsidRPr="000C00BF" w:rsidRDefault="00625848" w:rsidP="00E166F4">
            <w:pPr>
              <w:numPr>
                <w:ilvl w:val="0"/>
                <w:numId w:val="83"/>
              </w:numPr>
              <w:jc w:val="both"/>
            </w:pPr>
            <w:r w:rsidRPr="000C00BF">
              <w:t>Консультации (индивидуальные и групповые) по запросу  руководства школы, учителей, родителей, детей</w:t>
            </w:r>
          </w:p>
          <w:p w:rsidR="00625848" w:rsidRPr="000C00BF" w:rsidRDefault="00625848" w:rsidP="00E166F4">
            <w:pPr>
              <w:pStyle w:val="affd"/>
              <w:numPr>
                <w:ilvl w:val="0"/>
                <w:numId w:val="83"/>
              </w:numPr>
              <w:spacing w:after="0" w:line="240" w:lineRule="auto"/>
              <w:rPr>
                <w:rFonts w:ascii="Times New Roman" w:hAnsi="Times New Roman"/>
                <w:sz w:val="24"/>
                <w:szCs w:val="24"/>
              </w:rPr>
            </w:pPr>
            <w:r w:rsidRPr="000C00BF">
              <w:rPr>
                <w:rFonts w:ascii="Times New Roman" w:hAnsi="Times New Roman"/>
                <w:sz w:val="24"/>
                <w:szCs w:val="24"/>
              </w:rPr>
              <w:t>Участие в методических объединениях</w:t>
            </w:r>
          </w:p>
          <w:p w:rsidR="00625848" w:rsidRPr="000C00BF" w:rsidRDefault="00625848" w:rsidP="00B43139">
            <w:pPr>
              <w:pStyle w:val="affd"/>
              <w:ind w:left="1008"/>
              <w:rPr>
                <w:rFonts w:ascii="Times New Roman" w:hAnsi="Times New Roman"/>
                <w:sz w:val="24"/>
                <w:szCs w:val="24"/>
              </w:rPr>
            </w:pPr>
          </w:p>
        </w:tc>
      </w:tr>
      <w:tr w:rsidR="00625848" w:rsidRPr="000C00BF" w:rsidTr="00B43139">
        <w:trPr>
          <w:trHeight w:val="1218"/>
        </w:trPr>
        <w:tc>
          <w:tcPr>
            <w:tcW w:w="4911" w:type="dxa"/>
            <w:tcBorders>
              <w:top w:val="single" w:sz="4" w:space="0" w:color="auto"/>
              <w:left w:val="single" w:sz="4" w:space="0" w:color="auto"/>
              <w:bottom w:val="single" w:sz="4" w:space="0" w:color="auto"/>
              <w:right w:val="single" w:sz="4" w:space="0" w:color="auto"/>
            </w:tcBorders>
            <w:hideMark/>
          </w:tcPr>
          <w:p w:rsidR="00625848" w:rsidRPr="000C00BF" w:rsidRDefault="00625848" w:rsidP="00B43139">
            <w:pPr>
              <w:rPr>
                <w:b/>
              </w:rPr>
            </w:pPr>
            <w:r w:rsidRPr="000C00BF">
              <w:rPr>
                <w:b/>
              </w:rPr>
              <w:t>Психологическая диагностика</w:t>
            </w:r>
          </w:p>
        </w:tc>
        <w:tc>
          <w:tcPr>
            <w:tcW w:w="9089" w:type="dxa"/>
            <w:tcBorders>
              <w:top w:val="single" w:sz="4" w:space="0" w:color="auto"/>
              <w:left w:val="single" w:sz="4" w:space="0" w:color="auto"/>
              <w:bottom w:val="single" w:sz="4" w:space="0" w:color="auto"/>
              <w:right w:val="single" w:sz="4" w:space="0" w:color="auto"/>
            </w:tcBorders>
          </w:tcPr>
          <w:p w:rsidR="00625848" w:rsidRPr="000C00BF" w:rsidRDefault="00625848" w:rsidP="00E166F4">
            <w:pPr>
              <w:numPr>
                <w:ilvl w:val="0"/>
                <w:numId w:val="84"/>
              </w:numPr>
            </w:pPr>
            <w:r w:rsidRPr="000C00BF">
              <w:t>Психологическое обследование познавательной сферы, личностных, коммуникативных, профессиональных особенностей личности</w:t>
            </w:r>
          </w:p>
          <w:p w:rsidR="00625848" w:rsidRPr="000C00BF" w:rsidRDefault="00625848" w:rsidP="00E166F4">
            <w:pPr>
              <w:numPr>
                <w:ilvl w:val="0"/>
                <w:numId w:val="84"/>
              </w:numPr>
            </w:pPr>
            <w:r w:rsidRPr="000C00BF">
              <w:t>Анализ и интерпретация результатов</w:t>
            </w:r>
          </w:p>
          <w:p w:rsidR="00625848" w:rsidRPr="000C00BF" w:rsidRDefault="00625848" w:rsidP="00E166F4">
            <w:pPr>
              <w:pStyle w:val="affd"/>
              <w:numPr>
                <w:ilvl w:val="0"/>
                <w:numId w:val="84"/>
              </w:numPr>
              <w:spacing w:after="0" w:line="240" w:lineRule="auto"/>
              <w:jc w:val="both"/>
              <w:rPr>
                <w:rFonts w:ascii="Times New Roman" w:hAnsi="Times New Roman"/>
                <w:sz w:val="24"/>
                <w:szCs w:val="24"/>
              </w:rPr>
            </w:pPr>
            <w:r w:rsidRPr="000C00BF">
              <w:rPr>
                <w:rFonts w:ascii="Times New Roman" w:hAnsi="Times New Roman"/>
                <w:sz w:val="24"/>
                <w:szCs w:val="24"/>
              </w:rPr>
              <w:t>Выводы и рекомендации для дальнейшей работы</w:t>
            </w:r>
          </w:p>
          <w:p w:rsidR="00625848" w:rsidRPr="000C00BF" w:rsidRDefault="00625848" w:rsidP="00B43139">
            <w:pPr>
              <w:pStyle w:val="affd"/>
              <w:jc w:val="both"/>
              <w:rPr>
                <w:rFonts w:ascii="Times New Roman" w:hAnsi="Times New Roman"/>
                <w:sz w:val="24"/>
                <w:szCs w:val="24"/>
              </w:rPr>
            </w:pPr>
          </w:p>
        </w:tc>
      </w:tr>
      <w:tr w:rsidR="00625848" w:rsidRPr="000C00BF" w:rsidTr="00B43139">
        <w:trPr>
          <w:trHeight w:val="555"/>
        </w:trPr>
        <w:tc>
          <w:tcPr>
            <w:tcW w:w="4911" w:type="dxa"/>
            <w:tcBorders>
              <w:top w:val="single" w:sz="4" w:space="0" w:color="auto"/>
              <w:left w:val="single" w:sz="4" w:space="0" w:color="auto"/>
              <w:bottom w:val="single" w:sz="4" w:space="0" w:color="auto"/>
              <w:right w:val="single" w:sz="4" w:space="0" w:color="auto"/>
            </w:tcBorders>
            <w:hideMark/>
          </w:tcPr>
          <w:p w:rsidR="00625848" w:rsidRPr="000C00BF" w:rsidRDefault="00625848" w:rsidP="00B43139">
            <w:pPr>
              <w:rPr>
                <w:b/>
              </w:rPr>
            </w:pPr>
            <w:r w:rsidRPr="000C00BF">
              <w:rPr>
                <w:b/>
              </w:rPr>
              <w:t>Развивающая и коррекционная работа</w:t>
            </w:r>
          </w:p>
        </w:tc>
        <w:tc>
          <w:tcPr>
            <w:tcW w:w="9089" w:type="dxa"/>
            <w:tcBorders>
              <w:top w:val="single" w:sz="4" w:space="0" w:color="auto"/>
              <w:left w:val="single" w:sz="4" w:space="0" w:color="auto"/>
              <w:bottom w:val="single" w:sz="4" w:space="0" w:color="auto"/>
              <w:right w:val="single" w:sz="4" w:space="0" w:color="auto"/>
            </w:tcBorders>
          </w:tcPr>
          <w:p w:rsidR="00625848" w:rsidRPr="000C00BF" w:rsidRDefault="00625848" w:rsidP="00E166F4">
            <w:pPr>
              <w:pStyle w:val="affd"/>
              <w:numPr>
                <w:ilvl w:val="1"/>
                <w:numId w:val="84"/>
              </w:numPr>
              <w:spacing w:after="0" w:line="240" w:lineRule="auto"/>
              <w:rPr>
                <w:rFonts w:ascii="Times New Roman" w:hAnsi="Times New Roman"/>
                <w:sz w:val="24"/>
                <w:szCs w:val="24"/>
              </w:rPr>
            </w:pPr>
            <w:r w:rsidRPr="000C00BF">
              <w:rPr>
                <w:rFonts w:ascii="Times New Roman" w:hAnsi="Times New Roman"/>
                <w:sz w:val="24"/>
                <w:szCs w:val="24"/>
              </w:rPr>
              <w:t>Разработка и осуществление специальных программ: развивающих и коррекционных, включающих две части (психологическую и педагогическую)</w:t>
            </w:r>
          </w:p>
          <w:p w:rsidR="00625848" w:rsidRPr="000C00BF" w:rsidRDefault="00625848" w:rsidP="00B43139">
            <w:pPr>
              <w:pStyle w:val="affd"/>
              <w:ind w:left="677"/>
              <w:rPr>
                <w:rFonts w:ascii="Times New Roman" w:hAnsi="Times New Roman"/>
                <w:sz w:val="24"/>
                <w:szCs w:val="24"/>
              </w:rPr>
            </w:pPr>
          </w:p>
        </w:tc>
      </w:tr>
    </w:tbl>
    <w:p w:rsidR="00625848" w:rsidRPr="009A782A" w:rsidRDefault="00625848" w:rsidP="00625848">
      <w:pPr>
        <w:rPr>
          <w:color w:val="FF0000"/>
        </w:rPr>
      </w:pPr>
      <w:r w:rsidRPr="009A782A">
        <w:rPr>
          <w:color w:val="FF0000"/>
        </w:rPr>
        <w:br w:type="page"/>
      </w:r>
    </w:p>
    <w:tbl>
      <w:tblPr>
        <w:tblpPr w:leftFromText="180" w:rightFromText="180" w:bottomFromText="200" w:vertAnchor="text" w:horzAnchor="margin" w:tblpXSpec="right" w:tblpY="3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9"/>
        <w:gridCol w:w="2487"/>
      </w:tblGrid>
      <w:tr w:rsidR="00625848" w:rsidRPr="009A782A" w:rsidTr="00B43139">
        <w:tc>
          <w:tcPr>
            <w:tcW w:w="12299" w:type="dxa"/>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jc w:val="center"/>
              <w:rPr>
                <w:b/>
              </w:rPr>
            </w:pPr>
            <w:r w:rsidRPr="00FB5F96">
              <w:rPr>
                <w:b/>
              </w:rPr>
              <w:lastRenderedPageBreak/>
              <w:t>Планируемые мероприятия</w:t>
            </w:r>
          </w:p>
        </w:tc>
        <w:tc>
          <w:tcPr>
            <w:tcW w:w="2487" w:type="dxa"/>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jc w:val="center"/>
              <w:rPr>
                <w:b/>
              </w:rPr>
            </w:pPr>
            <w:r w:rsidRPr="00FB5F96">
              <w:rPr>
                <w:b/>
              </w:rPr>
              <w:t>Дата</w:t>
            </w:r>
          </w:p>
        </w:tc>
      </w:tr>
      <w:tr w:rsidR="00625848" w:rsidRPr="009A782A" w:rsidTr="00B43139">
        <w:tc>
          <w:tcPr>
            <w:tcW w:w="14786" w:type="dxa"/>
            <w:gridSpan w:val="2"/>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ind w:left="360"/>
              <w:jc w:val="center"/>
              <w:rPr>
                <w:b/>
              </w:rPr>
            </w:pPr>
            <w:r w:rsidRPr="00FB5F96">
              <w:rPr>
                <w:b/>
              </w:rPr>
              <w:t>СЕНТЯБРЬ</w:t>
            </w:r>
          </w:p>
        </w:tc>
      </w:tr>
      <w:tr w:rsidR="00625848" w:rsidRPr="009A782A" w:rsidTr="00B43139">
        <w:tc>
          <w:tcPr>
            <w:tcW w:w="12299" w:type="dxa"/>
            <w:tcBorders>
              <w:top w:val="single" w:sz="4" w:space="0" w:color="auto"/>
              <w:left w:val="single" w:sz="4" w:space="0" w:color="auto"/>
              <w:bottom w:val="single" w:sz="4" w:space="0" w:color="auto"/>
              <w:right w:val="single" w:sz="4" w:space="0" w:color="auto"/>
            </w:tcBorders>
            <w:hideMark/>
          </w:tcPr>
          <w:p w:rsidR="00625848" w:rsidRPr="00FB5F96" w:rsidRDefault="00625848" w:rsidP="00E166F4">
            <w:pPr>
              <w:numPr>
                <w:ilvl w:val="0"/>
                <w:numId w:val="85"/>
              </w:numPr>
              <w:tabs>
                <w:tab w:val="num" w:pos="284"/>
              </w:tabs>
              <w:ind w:left="284"/>
            </w:pPr>
            <w:r w:rsidRPr="00FB5F96">
              <w:t>Выступление на родительских собраниях  в первых классах по теме: «Психофизиологические особенности детей 6-7 лет. Переход на новые образовательные стандарты второго поколения»</w:t>
            </w:r>
          </w:p>
          <w:p w:rsidR="00625848" w:rsidRPr="00FB5F96" w:rsidRDefault="00625848" w:rsidP="00E166F4">
            <w:pPr>
              <w:numPr>
                <w:ilvl w:val="0"/>
                <w:numId w:val="85"/>
              </w:numPr>
              <w:tabs>
                <w:tab w:val="num" w:pos="284"/>
              </w:tabs>
              <w:ind w:left="284"/>
            </w:pPr>
            <w:r w:rsidRPr="00FB5F96">
              <w:t>Анкетирование для родителей первоклассников «Мои ожидания и тревоги»</w:t>
            </w:r>
          </w:p>
          <w:p w:rsidR="00625848" w:rsidRPr="00FB5F96" w:rsidRDefault="00625848" w:rsidP="00E166F4">
            <w:pPr>
              <w:numPr>
                <w:ilvl w:val="0"/>
                <w:numId w:val="85"/>
              </w:numPr>
              <w:tabs>
                <w:tab w:val="num" w:pos="284"/>
              </w:tabs>
              <w:ind w:left="284"/>
            </w:pPr>
            <w:r w:rsidRPr="00FB5F96">
              <w:t>Адаптация ребенка к новым условиям: учебной деятельности (диагностика  первоклассников)</w:t>
            </w:r>
          </w:p>
          <w:p w:rsidR="00625848" w:rsidRPr="00FB5F96" w:rsidRDefault="00625848" w:rsidP="00E166F4">
            <w:pPr>
              <w:numPr>
                <w:ilvl w:val="0"/>
                <w:numId w:val="85"/>
              </w:numPr>
              <w:tabs>
                <w:tab w:val="num" w:pos="284"/>
              </w:tabs>
              <w:ind w:left="284"/>
            </w:pPr>
            <w:r w:rsidRPr="00FB5F96">
              <w:t>Обработка полученных данных диагностического исследования первоклассников, анкет для родителей</w:t>
            </w:r>
          </w:p>
          <w:p w:rsidR="00625848" w:rsidRPr="00FB5F96" w:rsidRDefault="00625848" w:rsidP="00E166F4">
            <w:pPr>
              <w:numPr>
                <w:ilvl w:val="0"/>
                <w:numId w:val="85"/>
              </w:numPr>
              <w:tabs>
                <w:tab w:val="num" w:pos="284"/>
              </w:tabs>
              <w:ind w:left="284"/>
            </w:pPr>
            <w:r w:rsidRPr="00FB5F96">
              <w:t>Подготовка выступления на совещании по преемственности «детский сад – школа»</w:t>
            </w:r>
          </w:p>
          <w:p w:rsidR="00625848" w:rsidRPr="00FB5F96" w:rsidRDefault="00625848" w:rsidP="00E166F4">
            <w:pPr>
              <w:numPr>
                <w:ilvl w:val="0"/>
                <w:numId w:val="85"/>
              </w:numPr>
              <w:tabs>
                <w:tab w:val="num" w:pos="284"/>
              </w:tabs>
              <w:ind w:left="284"/>
            </w:pPr>
            <w:r w:rsidRPr="00FB5F96">
              <w:t>Консультации. Рекомендации (для учителей, родителей, обучающихся)</w:t>
            </w:r>
          </w:p>
        </w:tc>
        <w:tc>
          <w:tcPr>
            <w:tcW w:w="2487" w:type="dxa"/>
            <w:tcBorders>
              <w:top w:val="single" w:sz="4" w:space="0" w:color="auto"/>
              <w:left w:val="single" w:sz="4" w:space="0" w:color="auto"/>
              <w:bottom w:val="single" w:sz="4" w:space="0" w:color="auto"/>
              <w:right w:val="single" w:sz="4" w:space="0" w:color="auto"/>
            </w:tcBorders>
          </w:tcPr>
          <w:p w:rsidR="00625848" w:rsidRPr="00FB5F96" w:rsidRDefault="00625848" w:rsidP="00B43139">
            <w:pPr>
              <w:ind w:left="360"/>
              <w:jc w:val="center"/>
            </w:pPr>
            <w:r w:rsidRPr="00FB5F96">
              <w:t>1-я неделя</w:t>
            </w:r>
          </w:p>
          <w:p w:rsidR="00625848" w:rsidRPr="00FB5F96" w:rsidRDefault="00625848" w:rsidP="00B43139">
            <w:pPr>
              <w:ind w:left="360"/>
              <w:jc w:val="center"/>
            </w:pPr>
          </w:p>
          <w:p w:rsidR="00625848" w:rsidRPr="00FB5F96" w:rsidRDefault="00625848" w:rsidP="00B43139">
            <w:pPr>
              <w:ind w:left="360"/>
              <w:jc w:val="center"/>
            </w:pPr>
            <w:r w:rsidRPr="00FB5F96">
              <w:t>2-я неделя</w:t>
            </w:r>
          </w:p>
          <w:p w:rsidR="00625848" w:rsidRPr="00FB5F96" w:rsidRDefault="00625848" w:rsidP="00B43139">
            <w:pPr>
              <w:ind w:left="360"/>
              <w:jc w:val="center"/>
            </w:pPr>
          </w:p>
          <w:p w:rsidR="00625848" w:rsidRPr="00FB5F96" w:rsidRDefault="00625848" w:rsidP="00B43139">
            <w:pPr>
              <w:ind w:left="360"/>
              <w:jc w:val="center"/>
            </w:pPr>
          </w:p>
          <w:p w:rsidR="00625848" w:rsidRPr="00FB5F96" w:rsidRDefault="00625848" w:rsidP="00B43139">
            <w:pPr>
              <w:ind w:left="360"/>
              <w:jc w:val="center"/>
            </w:pPr>
            <w:r w:rsidRPr="00FB5F96">
              <w:t>2-3-я недели</w:t>
            </w:r>
          </w:p>
          <w:p w:rsidR="00625848" w:rsidRPr="00FB5F96" w:rsidRDefault="00625848" w:rsidP="00B43139">
            <w:pPr>
              <w:ind w:left="360"/>
              <w:jc w:val="center"/>
            </w:pPr>
            <w:r w:rsidRPr="00FB5F96">
              <w:t>в течение месяца</w:t>
            </w:r>
          </w:p>
        </w:tc>
      </w:tr>
      <w:tr w:rsidR="00625848" w:rsidRPr="009A782A" w:rsidTr="00B43139">
        <w:tc>
          <w:tcPr>
            <w:tcW w:w="14786" w:type="dxa"/>
            <w:gridSpan w:val="2"/>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ind w:left="360"/>
              <w:jc w:val="center"/>
              <w:rPr>
                <w:b/>
              </w:rPr>
            </w:pPr>
            <w:r w:rsidRPr="00FB5F96">
              <w:rPr>
                <w:b/>
              </w:rPr>
              <w:t>ОКТЯБРЬ</w:t>
            </w:r>
          </w:p>
        </w:tc>
      </w:tr>
      <w:tr w:rsidR="00625848" w:rsidRPr="009A782A" w:rsidTr="00B43139">
        <w:tc>
          <w:tcPr>
            <w:tcW w:w="12299" w:type="dxa"/>
            <w:tcBorders>
              <w:top w:val="single" w:sz="4" w:space="0" w:color="auto"/>
              <w:left w:val="single" w:sz="4" w:space="0" w:color="auto"/>
              <w:bottom w:val="single" w:sz="4" w:space="0" w:color="auto"/>
              <w:right w:val="single" w:sz="4" w:space="0" w:color="auto"/>
            </w:tcBorders>
            <w:hideMark/>
          </w:tcPr>
          <w:p w:rsidR="00625848" w:rsidRPr="00FB5F96" w:rsidRDefault="00625848" w:rsidP="00E166F4">
            <w:pPr>
              <w:numPr>
                <w:ilvl w:val="0"/>
                <w:numId w:val="86"/>
              </w:numPr>
            </w:pPr>
            <w:r w:rsidRPr="00FB5F96">
              <w:t>Адаптация обучающихся к новым условиям учебной деятельности в среднем звене (диагностика обучающихся 5-х классов)</w:t>
            </w:r>
          </w:p>
          <w:p w:rsidR="00625848" w:rsidRPr="00FB5F96" w:rsidRDefault="00625848" w:rsidP="00E166F4">
            <w:pPr>
              <w:numPr>
                <w:ilvl w:val="0"/>
                <w:numId w:val="86"/>
              </w:numPr>
            </w:pPr>
            <w:r w:rsidRPr="00FB5F96">
              <w:t xml:space="preserve"> Занятия для обучающихся 5-х классов по программе «Уроки общения», с целью снятия тревожности в период адаптации и освоение новых приемов общения.</w:t>
            </w:r>
          </w:p>
          <w:p w:rsidR="00625848" w:rsidRPr="00FB5F96" w:rsidRDefault="00625848" w:rsidP="00E166F4">
            <w:pPr>
              <w:numPr>
                <w:ilvl w:val="0"/>
                <w:numId w:val="86"/>
              </w:numPr>
              <w:jc w:val="both"/>
            </w:pPr>
            <w:r w:rsidRPr="00FB5F96">
              <w:t>Обработка полученных данных диагностического обследования обучающихся 5-х классов. Выступление на родительских собраниях в 5-х классах «Влияние молодежных субкультур на развитие личности подростка»</w:t>
            </w:r>
          </w:p>
          <w:p w:rsidR="00625848" w:rsidRPr="00FB5F96" w:rsidRDefault="00625848" w:rsidP="00E166F4">
            <w:pPr>
              <w:numPr>
                <w:ilvl w:val="0"/>
                <w:numId w:val="86"/>
              </w:numPr>
              <w:jc w:val="both"/>
            </w:pPr>
            <w:r w:rsidRPr="00FB5F96">
              <w:t xml:space="preserve">Консультации. Рекомендации (для учителей, родителей, обучающихся). </w:t>
            </w:r>
          </w:p>
          <w:p w:rsidR="00625848" w:rsidRPr="00FB5F96" w:rsidRDefault="00625848" w:rsidP="00E166F4">
            <w:pPr>
              <w:numPr>
                <w:ilvl w:val="0"/>
                <w:numId w:val="86"/>
              </w:numPr>
              <w:jc w:val="both"/>
            </w:pPr>
            <w:r w:rsidRPr="00FB5F96">
              <w:t>Подготовка выступления на совещании по преемственности «начальная школа – среднее звено»</w:t>
            </w:r>
          </w:p>
          <w:p w:rsidR="00625848" w:rsidRPr="00FB5F96" w:rsidRDefault="00625848" w:rsidP="00E166F4">
            <w:pPr>
              <w:pStyle w:val="affd"/>
              <w:numPr>
                <w:ilvl w:val="0"/>
                <w:numId w:val="86"/>
              </w:numPr>
              <w:spacing w:after="0" w:line="240" w:lineRule="auto"/>
              <w:jc w:val="both"/>
              <w:rPr>
                <w:rFonts w:ascii="Times New Roman" w:hAnsi="Times New Roman"/>
              </w:rPr>
            </w:pPr>
            <w:r w:rsidRPr="00FB5F96">
              <w:rPr>
                <w:rFonts w:ascii="Times New Roman" w:hAnsi="Times New Roman"/>
              </w:rPr>
              <w:t xml:space="preserve">Семинар для учителей </w:t>
            </w:r>
            <w:r w:rsidRPr="00FB5F96">
              <w:rPr>
                <w:rFonts w:ascii="Times New Roman" w:hAnsi="Times New Roman"/>
                <w:b/>
              </w:rPr>
              <w:t>начальной школы</w:t>
            </w:r>
            <w:r w:rsidRPr="00FB5F96">
              <w:rPr>
                <w:rFonts w:ascii="Times New Roman" w:hAnsi="Times New Roman"/>
              </w:rPr>
              <w:t xml:space="preserve"> по теме: </w:t>
            </w:r>
            <w:r w:rsidRPr="00FB5F96">
              <w:rPr>
                <w:rFonts w:ascii="Times New Roman" w:hAnsi="Times New Roman"/>
                <w:b/>
                <w:i/>
              </w:rPr>
              <w:t>«</w:t>
            </w:r>
            <w:r w:rsidRPr="00FB5F96">
              <w:rPr>
                <w:rFonts w:ascii="Times New Roman" w:hAnsi="Times New Roman"/>
                <w:b/>
                <w:i/>
                <w:u w:val="single"/>
              </w:rPr>
              <w:t>Возможности юмора в преодолении профессионально обусловленных кризисов»</w:t>
            </w:r>
          </w:p>
          <w:p w:rsidR="00625848" w:rsidRPr="00FB5F96" w:rsidRDefault="00625848" w:rsidP="00E166F4">
            <w:pPr>
              <w:numPr>
                <w:ilvl w:val="0"/>
                <w:numId w:val="86"/>
              </w:numPr>
            </w:pPr>
            <w:r w:rsidRPr="00FB5F96">
              <w:t>Диагностическое обследование обучающихся 4-х классов «Мотивация к школьному обучению»</w:t>
            </w:r>
          </w:p>
          <w:p w:rsidR="00625848" w:rsidRPr="00FB5F96" w:rsidRDefault="00625848" w:rsidP="00E166F4">
            <w:pPr>
              <w:numPr>
                <w:ilvl w:val="0"/>
                <w:numId w:val="86"/>
              </w:numPr>
              <w:jc w:val="both"/>
              <w:rPr>
                <w:b/>
              </w:rPr>
            </w:pPr>
            <w:r w:rsidRPr="00FB5F96">
              <w:t xml:space="preserve"> Выступление на совещании по преемственности «детский сад – школа»</w:t>
            </w:r>
          </w:p>
          <w:p w:rsidR="00625848" w:rsidRPr="00FB5F96" w:rsidRDefault="00625848" w:rsidP="00E166F4">
            <w:pPr>
              <w:numPr>
                <w:ilvl w:val="0"/>
                <w:numId w:val="86"/>
              </w:numPr>
              <w:jc w:val="both"/>
              <w:rPr>
                <w:b/>
              </w:rPr>
            </w:pPr>
            <w:r w:rsidRPr="00FB5F96">
              <w:t xml:space="preserve"> Работа с детьми на предшкольной подготовке</w:t>
            </w:r>
          </w:p>
        </w:tc>
        <w:tc>
          <w:tcPr>
            <w:tcW w:w="2487" w:type="dxa"/>
            <w:tcBorders>
              <w:top w:val="single" w:sz="4" w:space="0" w:color="auto"/>
              <w:left w:val="single" w:sz="4" w:space="0" w:color="auto"/>
              <w:bottom w:val="single" w:sz="4" w:space="0" w:color="auto"/>
              <w:right w:val="single" w:sz="4" w:space="0" w:color="auto"/>
            </w:tcBorders>
          </w:tcPr>
          <w:p w:rsidR="00625848" w:rsidRPr="00FB5F96" w:rsidRDefault="00625848" w:rsidP="00B43139">
            <w:pPr>
              <w:ind w:left="360"/>
              <w:jc w:val="center"/>
            </w:pPr>
            <w:r w:rsidRPr="00FB5F96">
              <w:t>с 1 по 3-ю  недели</w:t>
            </w:r>
          </w:p>
          <w:p w:rsidR="00625848" w:rsidRPr="00FB5F96" w:rsidRDefault="00625848" w:rsidP="00B43139">
            <w:pPr>
              <w:ind w:left="360"/>
              <w:jc w:val="center"/>
            </w:pPr>
          </w:p>
          <w:p w:rsidR="00625848" w:rsidRPr="00FB5F96" w:rsidRDefault="00625848" w:rsidP="00B43139">
            <w:pPr>
              <w:ind w:left="360"/>
              <w:jc w:val="center"/>
            </w:pPr>
          </w:p>
          <w:p w:rsidR="00625848" w:rsidRPr="00FB5F96" w:rsidRDefault="00625848" w:rsidP="00B43139">
            <w:pPr>
              <w:ind w:left="360"/>
              <w:jc w:val="center"/>
            </w:pPr>
          </w:p>
          <w:p w:rsidR="00625848" w:rsidRPr="00FB5F96" w:rsidRDefault="00625848" w:rsidP="00B43139">
            <w:pPr>
              <w:ind w:left="360"/>
              <w:jc w:val="center"/>
            </w:pPr>
            <w:r w:rsidRPr="00FB5F96">
              <w:t>3-я неделя</w:t>
            </w:r>
          </w:p>
          <w:p w:rsidR="00625848" w:rsidRPr="00FB5F96" w:rsidRDefault="00625848" w:rsidP="00B43139">
            <w:pPr>
              <w:ind w:left="360"/>
              <w:jc w:val="center"/>
            </w:pPr>
          </w:p>
          <w:p w:rsidR="00625848" w:rsidRPr="00FB5F96" w:rsidRDefault="00625848" w:rsidP="00B43139">
            <w:pPr>
              <w:ind w:left="360"/>
              <w:jc w:val="center"/>
            </w:pPr>
          </w:p>
          <w:p w:rsidR="00625848" w:rsidRPr="00FB5F96" w:rsidRDefault="00625848" w:rsidP="00B43139">
            <w:pPr>
              <w:ind w:left="360"/>
              <w:jc w:val="center"/>
            </w:pPr>
          </w:p>
          <w:p w:rsidR="00625848" w:rsidRPr="00FB5F96" w:rsidRDefault="00625848" w:rsidP="00B43139">
            <w:pPr>
              <w:ind w:left="360"/>
              <w:jc w:val="center"/>
            </w:pPr>
          </w:p>
          <w:p w:rsidR="00625848" w:rsidRPr="00FB5F96" w:rsidRDefault="00625848" w:rsidP="00B43139">
            <w:pPr>
              <w:ind w:left="360"/>
              <w:jc w:val="center"/>
            </w:pPr>
            <w:r w:rsidRPr="00FB5F96">
              <w:t>2-я неделя</w:t>
            </w:r>
          </w:p>
          <w:p w:rsidR="00625848" w:rsidRPr="00FB5F96" w:rsidRDefault="00625848" w:rsidP="00B43139">
            <w:pPr>
              <w:ind w:left="360"/>
              <w:jc w:val="center"/>
            </w:pPr>
          </w:p>
          <w:p w:rsidR="00625848" w:rsidRPr="00FB5F96" w:rsidRDefault="00625848" w:rsidP="00B43139">
            <w:pPr>
              <w:ind w:left="360"/>
              <w:jc w:val="center"/>
            </w:pPr>
            <w:r w:rsidRPr="00FB5F96">
              <w:t>2,4-ые недели</w:t>
            </w:r>
          </w:p>
          <w:p w:rsidR="00625848" w:rsidRPr="00FB5F96" w:rsidRDefault="00625848" w:rsidP="00B43139">
            <w:pPr>
              <w:ind w:left="360"/>
              <w:jc w:val="center"/>
              <w:rPr>
                <w:b/>
              </w:rPr>
            </w:pPr>
            <w:r w:rsidRPr="00FB5F96">
              <w:t>3-я неделя</w:t>
            </w:r>
          </w:p>
        </w:tc>
      </w:tr>
      <w:tr w:rsidR="00625848" w:rsidRPr="009A782A" w:rsidTr="00B43139">
        <w:tc>
          <w:tcPr>
            <w:tcW w:w="14786" w:type="dxa"/>
            <w:gridSpan w:val="2"/>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ind w:left="360"/>
              <w:jc w:val="center"/>
              <w:rPr>
                <w:b/>
              </w:rPr>
            </w:pPr>
            <w:r w:rsidRPr="00FB5F96">
              <w:rPr>
                <w:b/>
              </w:rPr>
              <w:t>НОЯБРЬ</w:t>
            </w:r>
          </w:p>
        </w:tc>
      </w:tr>
      <w:tr w:rsidR="00625848" w:rsidRPr="009A782A" w:rsidTr="00B43139">
        <w:tc>
          <w:tcPr>
            <w:tcW w:w="12299" w:type="dxa"/>
            <w:tcBorders>
              <w:top w:val="single" w:sz="4" w:space="0" w:color="auto"/>
              <w:left w:val="single" w:sz="4" w:space="0" w:color="auto"/>
              <w:bottom w:val="single" w:sz="4" w:space="0" w:color="auto"/>
              <w:right w:val="single" w:sz="4" w:space="0" w:color="auto"/>
            </w:tcBorders>
            <w:hideMark/>
          </w:tcPr>
          <w:p w:rsidR="00625848" w:rsidRPr="00FB5F96" w:rsidRDefault="00625848" w:rsidP="00E166F4">
            <w:pPr>
              <w:numPr>
                <w:ilvl w:val="0"/>
                <w:numId w:val="87"/>
              </w:numPr>
              <w:tabs>
                <w:tab w:val="num" w:pos="426"/>
              </w:tabs>
              <w:ind w:left="426"/>
              <w:jc w:val="both"/>
            </w:pPr>
            <w:r w:rsidRPr="00FB5F96">
              <w:t>Выступление на совещании по преемственности «начальная школа – среднее звено»</w:t>
            </w:r>
          </w:p>
          <w:p w:rsidR="00625848" w:rsidRPr="00FB5F96" w:rsidRDefault="00625848" w:rsidP="00E166F4">
            <w:pPr>
              <w:pStyle w:val="affd"/>
              <w:numPr>
                <w:ilvl w:val="0"/>
                <w:numId w:val="87"/>
              </w:numPr>
              <w:tabs>
                <w:tab w:val="num" w:pos="426"/>
              </w:tabs>
              <w:spacing w:after="0" w:line="240" w:lineRule="auto"/>
              <w:ind w:left="426"/>
              <w:rPr>
                <w:rFonts w:ascii="Times New Roman" w:hAnsi="Times New Roman"/>
              </w:rPr>
            </w:pPr>
            <w:r w:rsidRPr="00FB5F96">
              <w:rPr>
                <w:rFonts w:ascii="Times New Roman" w:hAnsi="Times New Roman"/>
              </w:rPr>
              <w:t>Работа с родителями дошкольников по программе: «На пороге школьной жизни»</w:t>
            </w:r>
          </w:p>
          <w:p w:rsidR="00625848" w:rsidRPr="00FB5F96" w:rsidRDefault="00625848" w:rsidP="00E166F4">
            <w:pPr>
              <w:pStyle w:val="affd"/>
              <w:numPr>
                <w:ilvl w:val="0"/>
                <w:numId w:val="87"/>
              </w:numPr>
              <w:tabs>
                <w:tab w:val="num" w:pos="426"/>
              </w:tabs>
              <w:spacing w:after="0" w:line="240" w:lineRule="auto"/>
              <w:ind w:left="426"/>
              <w:rPr>
                <w:rFonts w:ascii="Times New Roman" w:hAnsi="Times New Roman"/>
              </w:rPr>
            </w:pPr>
            <w:r w:rsidRPr="00FB5F96">
              <w:rPr>
                <w:rFonts w:ascii="Times New Roman" w:hAnsi="Times New Roman"/>
              </w:rPr>
              <w:t>Мониторинг для обучающихся 5-х классов  «Социализация»</w:t>
            </w:r>
          </w:p>
        </w:tc>
        <w:tc>
          <w:tcPr>
            <w:tcW w:w="2487" w:type="dxa"/>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ind w:left="360"/>
              <w:jc w:val="center"/>
            </w:pPr>
            <w:r w:rsidRPr="00FB5F96">
              <w:t>1-я неделя</w:t>
            </w:r>
          </w:p>
          <w:p w:rsidR="00F877EF" w:rsidRDefault="00F877EF" w:rsidP="00B43139">
            <w:pPr>
              <w:ind w:left="360"/>
              <w:jc w:val="center"/>
            </w:pPr>
          </w:p>
          <w:p w:rsidR="00625848" w:rsidRPr="00FB5F96" w:rsidRDefault="00625848" w:rsidP="00B43139">
            <w:pPr>
              <w:ind w:left="360"/>
              <w:jc w:val="center"/>
            </w:pPr>
            <w:r w:rsidRPr="00FB5F96">
              <w:t>4-я неделя</w:t>
            </w:r>
          </w:p>
        </w:tc>
      </w:tr>
      <w:tr w:rsidR="00625848" w:rsidRPr="009A782A" w:rsidTr="00B43139">
        <w:tc>
          <w:tcPr>
            <w:tcW w:w="14786" w:type="dxa"/>
            <w:gridSpan w:val="2"/>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ind w:left="360"/>
              <w:jc w:val="center"/>
              <w:rPr>
                <w:b/>
              </w:rPr>
            </w:pPr>
            <w:r w:rsidRPr="00FB5F96">
              <w:rPr>
                <w:b/>
              </w:rPr>
              <w:t>ДЕКАБРЬ - ЯНВАРЬ</w:t>
            </w:r>
          </w:p>
        </w:tc>
      </w:tr>
      <w:tr w:rsidR="00625848" w:rsidRPr="009A782A" w:rsidTr="00B43139">
        <w:tc>
          <w:tcPr>
            <w:tcW w:w="12299" w:type="dxa"/>
            <w:tcBorders>
              <w:top w:val="single" w:sz="4" w:space="0" w:color="auto"/>
              <w:left w:val="single" w:sz="4" w:space="0" w:color="auto"/>
              <w:bottom w:val="single" w:sz="4" w:space="0" w:color="auto"/>
              <w:right w:val="single" w:sz="4" w:space="0" w:color="auto"/>
            </w:tcBorders>
            <w:hideMark/>
          </w:tcPr>
          <w:p w:rsidR="00625848" w:rsidRPr="00FB5F96" w:rsidRDefault="00625848" w:rsidP="00E166F4">
            <w:pPr>
              <w:numPr>
                <w:ilvl w:val="0"/>
                <w:numId w:val="88"/>
              </w:numPr>
              <w:tabs>
                <w:tab w:val="num" w:pos="426"/>
              </w:tabs>
              <w:ind w:left="426"/>
            </w:pPr>
            <w:r w:rsidRPr="00FB5F96">
              <w:t>Обработка полученных данных мониторинга «Социальные компетентности»  для обучающихся  5-х классов</w:t>
            </w:r>
          </w:p>
          <w:p w:rsidR="00625848" w:rsidRPr="00FB5F96" w:rsidRDefault="00625848" w:rsidP="00E166F4">
            <w:pPr>
              <w:numPr>
                <w:ilvl w:val="0"/>
                <w:numId w:val="88"/>
              </w:numPr>
              <w:tabs>
                <w:tab w:val="num" w:pos="426"/>
              </w:tabs>
              <w:ind w:left="426"/>
            </w:pPr>
            <w:r w:rsidRPr="00FB5F96">
              <w:t>Консультации. Рекомендации (коллективные и индивидуальные для педагогов, родителей, обучающихся)</w:t>
            </w:r>
          </w:p>
          <w:p w:rsidR="00625848" w:rsidRPr="00FB5F96" w:rsidRDefault="00625848" w:rsidP="00E166F4">
            <w:pPr>
              <w:pStyle w:val="affd"/>
              <w:numPr>
                <w:ilvl w:val="0"/>
                <w:numId w:val="88"/>
              </w:numPr>
              <w:tabs>
                <w:tab w:val="num" w:pos="426"/>
              </w:tabs>
              <w:spacing w:after="0" w:line="240" w:lineRule="auto"/>
              <w:ind w:left="426"/>
              <w:rPr>
                <w:rFonts w:ascii="Times New Roman" w:hAnsi="Times New Roman"/>
              </w:rPr>
            </w:pPr>
            <w:r w:rsidRPr="00FB5F96">
              <w:rPr>
                <w:rFonts w:ascii="Times New Roman" w:hAnsi="Times New Roman"/>
              </w:rPr>
              <w:t xml:space="preserve">Выступление на общешкольном родительском собрании для 4-х классов по вопросам  </w:t>
            </w:r>
          </w:p>
          <w:p w:rsidR="00625848" w:rsidRPr="00FB5F96" w:rsidRDefault="00625848" w:rsidP="00B43139">
            <w:pPr>
              <w:pStyle w:val="affd"/>
              <w:tabs>
                <w:tab w:val="num" w:pos="426"/>
              </w:tabs>
              <w:ind w:left="426"/>
              <w:rPr>
                <w:rFonts w:ascii="Times New Roman" w:hAnsi="Times New Roman"/>
              </w:rPr>
            </w:pPr>
            <w:r w:rsidRPr="00FB5F96">
              <w:rPr>
                <w:rFonts w:ascii="Times New Roman" w:hAnsi="Times New Roman"/>
              </w:rPr>
              <w:t xml:space="preserve">«Трудности обучения в 5-ом классе»   </w:t>
            </w:r>
          </w:p>
          <w:p w:rsidR="00625848" w:rsidRPr="00FB5F96" w:rsidRDefault="00625848" w:rsidP="00E166F4">
            <w:pPr>
              <w:pStyle w:val="affd"/>
              <w:numPr>
                <w:ilvl w:val="0"/>
                <w:numId w:val="88"/>
              </w:numPr>
              <w:tabs>
                <w:tab w:val="num" w:pos="426"/>
              </w:tabs>
              <w:spacing w:after="0" w:line="240" w:lineRule="auto"/>
              <w:ind w:left="426"/>
              <w:rPr>
                <w:rFonts w:ascii="Times New Roman" w:hAnsi="Times New Roman"/>
              </w:rPr>
            </w:pPr>
            <w:r w:rsidRPr="00FB5F96">
              <w:rPr>
                <w:rFonts w:ascii="Times New Roman" w:hAnsi="Times New Roman"/>
              </w:rPr>
              <w:t>Выступление на родительском собрании для будущих первоклашек по теме «Как подготовить ребенка к школе»</w:t>
            </w:r>
          </w:p>
          <w:p w:rsidR="00625848" w:rsidRPr="00FB5F96" w:rsidRDefault="00625848" w:rsidP="00E166F4">
            <w:pPr>
              <w:pStyle w:val="affd"/>
              <w:numPr>
                <w:ilvl w:val="0"/>
                <w:numId w:val="88"/>
              </w:numPr>
              <w:tabs>
                <w:tab w:val="num" w:pos="426"/>
              </w:tabs>
              <w:spacing w:after="0" w:line="240" w:lineRule="auto"/>
              <w:ind w:left="426"/>
              <w:rPr>
                <w:rFonts w:ascii="Times New Roman" w:hAnsi="Times New Roman"/>
              </w:rPr>
            </w:pPr>
            <w:r w:rsidRPr="00FB5F96">
              <w:rPr>
                <w:rFonts w:ascii="Times New Roman" w:hAnsi="Times New Roman"/>
              </w:rPr>
              <w:t>Работа с родителями дошкольников по программе: «На пороге школьной жизни»</w:t>
            </w:r>
          </w:p>
        </w:tc>
        <w:tc>
          <w:tcPr>
            <w:tcW w:w="2487" w:type="dxa"/>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ind w:left="360"/>
              <w:jc w:val="center"/>
            </w:pPr>
            <w:r w:rsidRPr="00FB5F96">
              <w:t>1-я неделя декабря</w:t>
            </w:r>
          </w:p>
          <w:p w:rsidR="00625848" w:rsidRPr="00FB5F96" w:rsidRDefault="00625848" w:rsidP="00B43139">
            <w:pPr>
              <w:ind w:left="360"/>
              <w:jc w:val="center"/>
            </w:pPr>
            <w:r w:rsidRPr="00FB5F96">
              <w:t>2-я неделя декабря</w:t>
            </w:r>
          </w:p>
          <w:p w:rsidR="00625848" w:rsidRPr="00FB5F96" w:rsidRDefault="00625848" w:rsidP="00B43139">
            <w:pPr>
              <w:ind w:left="360"/>
              <w:jc w:val="center"/>
            </w:pPr>
            <w:r w:rsidRPr="00FB5F96">
              <w:t>3-я неделя января</w:t>
            </w:r>
          </w:p>
          <w:p w:rsidR="00625848" w:rsidRPr="000C00BF" w:rsidRDefault="00625848" w:rsidP="000C00BF">
            <w:pPr>
              <w:ind w:left="360"/>
              <w:jc w:val="center"/>
            </w:pPr>
            <w:r w:rsidRPr="00FB5F96">
              <w:t>4-я неделя января</w:t>
            </w:r>
          </w:p>
        </w:tc>
      </w:tr>
      <w:tr w:rsidR="00625848" w:rsidRPr="009A782A" w:rsidTr="00B43139">
        <w:tc>
          <w:tcPr>
            <w:tcW w:w="14786" w:type="dxa"/>
            <w:gridSpan w:val="2"/>
            <w:tcBorders>
              <w:top w:val="single" w:sz="4" w:space="0" w:color="auto"/>
              <w:left w:val="single" w:sz="4" w:space="0" w:color="auto"/>
              <w:bottom w:val="single" w:sz="4" w:space="0" w:color="auto"/>
              <w:right w:val="single" w:sz="4" w:space="0" w:color="auto"/>
            </w:tcBorders>
            <w:hideMark/>
          </w:tcPr>
          <w:p w:rsidR="00625848" w:rsidRPr="00FB5F96" w:rsidRDefault="00625848" w:rsidP="00B43139">
            <w:pPr>
              <w:ind w:left="360"/>
              <w:jc w:val="center"/>
              <w:rPr>
                <w:b/>
              </w:rPr>
            </w:pPr>
            <w:r w:rsidRPr="00FB5F96">
              <w:rPr>
                <w:b/>
              </w:rPr>
              <w:lastRenderedPageBreak/>
              <w:t>ФЕВРАЛЬ</w:t>
            </w:r>
          </w:p>
        </w:tc>
      </w:tr>
      <w:tr w:rsidR="00625848" w:rsidRPr="009A782A" w:rsidTr="000C00BF">
        <w:trPr>
          <w:trHeight w:val="2260"/>
        </w:trPr>
        <w:tc>
          <w:tcPr>
            <w:tcW w:w="12299" w:type="dxa"/>
            <w:tcBorders>
              <w:top w:val="single" w:sz="4" w:space="0" w:color="auto"/>
              <w:left w:val="single" w:sz="4" w:space="0" w:color="auto"/>
              <w:bottom w:val="single" w:sz="4" w:space="0" w:color="auto"/>
              <w:right w:val="single" w:sz="4" w:space="0" w:color="auto"/>
            </w:tcBorders>
            <w:hideMark/>
          </w:tcPr>
          <w:p w:rsidR="00625848" w:rsidRPr="00FB5F96" w:rsidRDefault="00625848" w:rsidP="00E166F4">
            <w:pPr>
              <w:pStyle w:val="affd"/>
              <w:numPr>
                <w:ilvl w:val="0"/>
                <w:numId w:val="89"/>
              </w:numPr>
              <w:spacing w:after="0" w:line="240" w:lineRule="auto"/>
              <w:ind w:left="426"/>
              <w:rPr>
                <w:rFonts w:ascii="Times New Roman" w:hAnsi="Times New Roman"/>
                <w:b/>
                <w:caps/>
              </w:rPr>
            </w:pPr>
            <w:r w:rsidRPr="00FB5F96">
              <w:rPr>
                <w:rFonts w:ascii="Times New Roman" w:hAnsi="Times New Roman"/>
              </w:rPr>
              <w:t>Проведение психологического семинара для учителей «</w:t>
            </w:r>
            <w:r w:rsidRPr="00FB5F96">
              <w:rPr>
                <w:rFonts w:ascii="Times New Roman" w:hAnsi="Times New Roman"/>
                <w:b/>
                <w:caps/>
              </w:rPr>
              <w:t>Психосоциальные  возрастные кризисы взрослых»,</w:t>
            </w:r>
          </w:p>
          <w:p w:rsidR="00625848" w:rsidRPr="00FB5F96" w:rsidRDefault="00625848" w:rsidP="00E166F4">
            <w:pPr>
              <w:pStyle w:val="affd"/>
              <w:numPr>
                <w:ilvl w:val="0"/>
                <w:numId w:val="89"/>
              </w:numPr>
              <w:spacing w:after="0" w:line="240" w:lineRule="auto"/>
              <w:ind w:left="426"/>
              <w:rPr>
                <w:rFonts w:ascii="Times New Roman" w:hAnsi="Times New Roman"/>
              </w:rPr>
            </w:pPr>
            <w:r w:rsidRPr="00FB5F96">
              <w:rPr>
                <w:rFonts w:ascii="Times New Roman" w:hAnsi="Times New Roman"/>
              </w:rPr>
              <w:t>Встречи с родительской общественностью (по запросу)</w:t>
            </w:r>
          </w:p>
          <w:p w:rsidR="00625848" w:rsidRPr="00FB5F96" w:rsidRDefault="00625848" w:rsidP="00E166F4">
            <w:pPr>
              <w:pStyle w:val="affd"/>
              <w:numPr>
                <w:ilvl w:val="0"/>
                <w:numId w:val="89"/>
              </w:numPr>
              <w:spacing w:after="0" w:line="240" w:lineRule="auto"/>
              <w:ind w:left="426"/>
              <w:rPr>
                <w:rFonts w:ascii="Times New Roman" w:hAnsi="Times New Roman"/>
              </w:rPr>
            </w:pPr>
            <w:r w:rsidRPr="00FB5F96">
              <w:rPr>
                <w:rFonts w:ascii="Times New Roman" w:hAnsi="Times New Roman"/>
              </w:rPr>
              <w:t>Диагностическое обследование обучающихся 4-х классов по методике «Уровень тревожности», «Уровень развития познавательной сферы»</w:t>
            </w:r>
          </w:p>
          <w:p w:rsidR="00625848" w:rsidRPr="00FB5F96" w:rsidRDefault="00625848" w:rsidP="00E166F4">
            <w:pPr>
              <w:pStyle w:val="affd"/>
              <w:numPr>
                <w:ilvl w:val="0"/>
                <w:numId w:val="89"/>
              </w:numPr>
              <w:spacing w:after="0" w:line="240" w:lineRule="auto"/>
              <w:ind w:left="426"/>
              <w:rPr>
                <w:rFonts w:ascii="Times New Roman" w:hAnsi="Times New Roman"/>
              </w:rPr>
            </w:pPr>
            <w:r w:rsidRPr="00FB5F96">
              <w:rPr>
                <w:rFonts w:ascii="Times New Roman" w:hAnsi="Times New Roman"/>
              </w:rPr>
              <w:t>Обработка полученных данных</w:t>
            </w:r>
          </w:p>
          <w:p w:rsidR="00625848" w:rsidRPr="00FB5F96" w:rsidRDefault="00625848" w:rsidP="00E166F4">
            <w:pPr>
              <w:pStyle w:val="affd"/>
              <w:numPr>
                <w:ilvl w:val="0"/>
                <w:numId w:val="89"/>
              </w:numPr>
              <w:spacing w:after="0" w:line="240" w:lineRule="auto"/>
              <w:ind w:left="426"/>
              <w:rPr>
                <w:rFonts w:ascii="Times New Roman" w:hAnsi="Times New Roman"/>
              </w:rPr>
            </w:pPr>
            <w:r w:rsidRPr="00FB5F96">
              <w:rPr>
                <w:rFonts w:ascii="Times New Roman" w:hAnsi="Times New Roman"/>
              </w:rPr>
              <w:t>Консультации, рекомендации для родителей, обучающихся, педагогов</w:t>
            </w:r>
          </w:p>
          <w:p w:rsidR="00625848" w:rsidRPr="00FB5F96" w:rsidRDefault="00625848" w:rsidP="00E166F4">
            <w:pPr>
              <w:pStyle w:val="affd"/>
              <w:numPr>
                <w:ilvl w:val="0"/>
                <w:numId w:val="89"/>
              </w:numPr>
              <w:spacing w:after="0" w:line="240" w:lineRule="auto"/>
              <w:ind w:left="426"/>
              <w:rPr>
                <w:rFonts w:ascii="Times New Roman" w:hAnsi="Times New Roman"/>
              </w:rPr>
            </w:pPr>
            <w:r w:rsidRPr="00FB5F96">
              <w:rPr>
                <w:rFonts w:ascii="Times New Roman" w:hAnsi="Times New Roman"/>
              </w:rPr>
              <w:t>Коррекционно-развивающие занятия для обучающихся 4-х классов «Развитие   познавательных процессов личности»</w:t>
            </w:r>
          </w:p>
          <w:p w:rsidR="00625848" w:rsidRPr="00FB5F96" w:rsidRDefault="00625848" w:rsidP="00E166F4">
            <w:pPr>
              <w:pStyle w:val="affd"/>
              <w:numPr>
                <w:ilvl w:val="0"/>
                <w:numId w:val="89"/>
              </w:numPr>
              <w:spacing w:after="0" w:line="240" w:lineRule="auto"/>
              <w:ind w:left="426"/>
              <w:rPr>
                <w:rFonts w:ascii="Times New Roman" w:hAnsi="Times New Roman"/>
              </w:rPr>
            </w:pPr>
            <w:r w:rsidRPr="00FB5F96">
              <w:rPr>
                <w:rFonts w:ascii="Times New Roman" w:hAnsi="Times New Roman"/>
              </w:rPr>
              <w:t>Работа с родителями дошкольников по программе: «На пороге школьной жизни»</w:t>
            </w:r>
          </w:p>
        </w:tc>
        <w:tc>
          <w:tcPr>
            <w:tcW w:w="2487" w:type="dxa"/>
            <w:tcBorders>
              <w:top w:val="single" w:sz="4" w:space="0" w:color="auto"/>
              <w:left w:val="single" w:sz="4" w:space="0" w:color="auto"/>
              <w:bottom w:val="single" w:sz="4" w:space="0" w:color="auto"/>
              <w:right w:val="single" w:sz="4" w:space="0" w:color="auto"/>
            </w:tcBorders>
          </w:tcPr>
          <w:p w:rsidR="00625848" w:rsidRPr="00FB5F96" w:rsidRDefault="00625848" w:rsidP="00B43139">
            <w:pPr>
              <w:ind w:left="360"/>
              <w:jc w:val="center"/>
            </w:pPr>
            <w:r w:rsidRPr="00FB5F96">
              <w:t xml:space="preserve">1-я неделя </w:t>
            </w:r>
          </w:p>
          <w:p w:rsidR="00625848" w:rsidRPr="00FB5F96" w:rsidRDefault="00625848" w:rsidP="00B43139">
            <w:pPr>
              <w:ind w:left="360"/>
              <w:jc w:val="center"/>
            </w:pPr>
          </w:p>
          <w:p w:rsidR="00625848" w:rsidRPr="00FB5F96" w:rsidRDefault="00625848" w:rsidP="00B43139">
            <w:pPr>
              <w:ind w:left="360"/>
              <w:jc w:val="center"/>
            </w:pPr>
            <w:r w:rsidRPr="00FB5F96">
              <w:t>в течение месяца</w:t>
            </w:r>
          </w:p>
          <w:p w:rsidR="00625848" w:rsidRPr="00FB5F96" w:rsidRDefault="00625848" w:rsidP="00B43139">
            <w:pPr>
              <w:ind w:left="360"/>
              <w:jc w:val="center"/>
            </w:pPr>
          </w:p>
          <w:p w:rsidR="00625848" w:rsidRPr="00FB5F96" w:rsidRDefault="00625848" w:rsidP="00B43139">
            <w:pPr>
              <w:ind w:left="360"/>
              <w:jc w:val="center"/>
            </w:pPr>
          </w:p>
          <w:p w:rsidR="00625848" w:rsidRPr="00FB5F96" w:rsidRDefault="00625848" w:rsidP="00B43139">
            <w:pPr>
              <w:ind w:left="360"/>
              <w:jc w:val="center"/>
            </w:pPr>
            <w:r w:rsidRPr="00FB5F96">
              <w:t>в течение месяца</w:t>
            </w:r>
          </w:p>
          <w:p w:rsidR="00625848" w:rsidRPr="00FB5F96" w:rsidRDefault="00625848" w:rsidP="00B43139">
            <w:pPr>
              <w:ind w:left="360"/>
              <w:jc w:val="center"/>
            </w:pPr>
            <w:r w:rsidRPr="00FB5F96">
              <w:t>в течение месяца</w:t>
            </w:r>
          </w:p>
          <w:p w:rsidR="00625848" w:rsidRPr="00FB5F96" w:rsidRDefault="00625848" w:rsidP="00B43139">
            <w:pPr>
              <w:ind w:left="360"/>
              <w:jc w:val="center"/>
            </w:pPr>
          </w:p>
          <w:p w:rsidR="00625848" w:rsidRPr="00FB5F96" w:rsidRDefault="00625848" w:rsidP="000C00BF"/>
        </w:tc>
      </w:tr>
      <w:tr w:rsidR="00625848" w:rsidRPr="009A782A" w:rsidTr="00B43139">
        <w:tc>
          <w:tcPr>
            <w:tcW w:w="14786" w:type="dxa"/>
            <w:gridSpan w:val="2"/>
            <w:tcBorders>
              <w:top w:val="single" w:sz="4" w:space="0" w:color="auto"/>
              <w:left w:val="single" w:sz="4" w:space="0" w:color="auto"/>
              <w:bottom w:val="single" w:sz="4" w:space="0" w:color="auto"/>
              <w:right w:val="single" w:sz="4" w:space="0" w:color="auto"/>
            </w:tcBorders>
            <w:hideMark/>
          </w:tcPr>
          <w:p w:rsidR="00625848" w:rsidRPr="00FB5F96" w:rsidRDefault="00625848" w:rsidP="00F877EF">
            <w:pPr>
              <w:ind w:left="426"/>
              <w:jc w:val="center"/>
              <w:rPr>
                <w:b/>
              </w:rPr>
            </w:pPr>
            <w:r w:rsidRPr="00FB5F96">
              <w:rPr>
                <w:b/>
              </w:rPr>
              <w:t>МАРТ</w:t>
            </w:r>
          </w:p>
        </w:tc>
      </w:tr>
      <w:tr w:rsidR="00625848" w:rsidRPr="009A782A" w:rsidTr="00B43139">
        <w:tc>
          <w:tcPr>
            <w:tcW w:w="12299" w:type="dxa"/>
            <w:tcBorders>
              <w:top w:val="single" w:sz="4" w:space="0" w:color="auto"/>
              <w:left w:val="single" w:sz="4" w:space="0" w:color="auto"/>
              <w:bottom w:val="single" w:sz="4" w:space="0" w:color="auto"/>
              <w:right w:val="single" w:sz="4" w:space="0" w:color="auto"/>
            </w:tcBorders>
            <w:hideMark/>
          </w:tcPr>
          <w:p w:rsidR="00625848" w:rsidRPr="00FB5F96" w:rsidRDefault="00625848" w:rsidP="00E166F4">
            <w:pPr>
              <w:numPr>
                <w:ilvl w:val="0"/>
                <w:numId w:val="90"/>
              </w:numPr>
              <w:ind w:left="426"/>
            </w:pPr>
            <w:r w:rsidRPr="00FB5F96">
              <w:t>Повторное диагностическое обследование обучающихся 1-х классов</w:t>
            </w:r>
          </w:p>
          <w:p w:rsidR="00625848" w:rsidRPr="00FB5F96" w:rsidRDefault="00625848" w:rsidP="00E166F4">
            <w:pPr>
              <w:numPr>
                <w:ilvl w:val="0"/>
                <w:numId w:val="90"/>
              </w:numPr>
              <w:ind w:left="426"/>
            </w:pPr>
            <w:r w:rsidRPr="00FB5F96">
              <w:t xml:space="preserve">Диагностическое обследование детей на </w:t>
            </w:r>
            <w:r w:rsidR="00966564">
              <w:t>П</w:t>
            </w:r>
            <w:r w:rsidRPr="00FB5F96">
              <w:t>МПК</w:t>
            </w:r>
          </w:p>
          <w:p w:rsidR="00625848" w:rsidRPr="00FB5F96" w:rsidRDefault="00625848" w:rsidP="00E166F4">
            <w:pPr>
              <w:numPr>
                <w:ilvl w:val="0"/>
                <w:numId w:val="90"/>
              </w:numPr>
              <w:ind w:left="426"/>
            </w:pPr>
            <w:r w:rsidRPr="00FB5F96">
              <w:t>Обработка, анализ и интерпретация результатов диагностического обследования</w:t>
            </w:r>
          </w:p>
          <w:p w:rsidR="00625848" w:rsidRPr="00FB5F96" w:rsidRDefault="00625848" w:rsidP="00E166F4">
            <w:pPr>
              <w:numPr>
                <w:ilvl w:val="0"/>
                <w:numId w:val="90"/>
              </w:numPr>
              <w:ind w:left="426"/>
            </w:pPr>
            <w:r w:rsidRPr="00FB5F96">
              <w:t>Консультации по запросу родителей, учителей</w:t>
            </w:r>
          </w:p>
          <w:p w:rsidR="00625848" w:rsidRPr="00FB5F96" w:rsidRDefault="00625848" w:rsidP="00E166F4">
            <w:pPr>
              <w:pStyle w:val="afff3"/>
              <w:numPr>
                <w:ilvl w:val="0"/>
                <w:numId w:val="90"/>
              </w:numPr>
              <w:spacing w:line="276" w:lineRule="auto"/>
              <w:ind w:left="426"/>
              <w:jc w:val="left"/>
              <w:rPr>
                <w:b w:val="0"/>
                <w:sz w:val="22"/>
                <w:szCs w:val="22"/>
              </w:rPr>
            </w:pPr>
            <w:r w:rsidRPr="00FB5F96">
              <w:rPr>
                <w:sz w:val="22"/>
                <w:szCs w:val="22"/>
              </w:rPr>
              <w:t xml:space="preserve">Психологический </w:t>
            </w:r>
            <w:r w:rsidRPr="00FB5F96">
              <w:rPr>
                <w:b w:val="0"/>
                <w:sz w:val="22"/>
                <w:szCs w:val="22"/>
              </w:rPr>
              <w:t xml:space="preserve">семинар для учителей по теме:  «Трудности перехода на </w:t>
            </w:r>
            <w:r w:rsidR="00966564">
              <w:rPr>
                <w:b w:val="0"/>
                <w:sz w:val="22"/>
                <w:szCs w:val="22"/>
              </w:rPr>
              <w:t>новые образовательные стандарты</w:t>
            </w:r>
            <w:r w:rsidRPr="00FB5F96">
              <w:rPr>
                <w:b w:val="0"/>
                <w:sz w:val="22"/>
                <w:szCs w:val="22"/>
              </w:rPr>
              <w:t xml:space="preserve">» </w:t>
            </w:r>
          </w:p>
          <w:p w:rsidR="00625848" w:rsidRPr="00FB5F96" w:rsidRDefault="00625848" w:rsidP="00E166F4">
            <w:pPr>
              <w:pStyle w:val="affd"/>
              <w:numPr>
                <w:ilvl w:val="0"/>
                <w:numId w:val="90"/>
              </w:numPr>
              <w:spacing w:after="0" w:line="240" w:lineRule="auto"/>
              <w:ind w:left="426"/>
              <w:rPr>
                <w:rFonts w:ascii="Times New Roman" w:hAnsi="Times New Roman"/>
              </w:rPr>
            </w:pPr>
            <w:r w:rsidRPr="00FB5F96">
              <w:rPr>
                <w:rFonts w:ascii="Times New Roman" w:hAnsi="Times New Roman"/>
              </w:rPr>
              <w:t>Работа с родителями дошкольников по программе: «На пороге школьной жизни»</w:t>
            </w:r>
          </w:p>
        </w:tc>
        <w:tc>
          <w:tcPr>
            <w:tcW w:w="2487" w:type="dxa"/>
            <w:tcBorders>
              <w:top w:val="single" w:sz="4" w:space="0" w:color="auto"/>
              <w:left w:val="single" w:sz="4" w:space="0" w:color="auto"/>
              <w:bottom w:val="single" w:sz="4" w:space="0" w:color="auto"/>
              <w:right w:val="single" w:sz="4" w:space="0" w:color="auto"/>
            </w:tcBorders>
          </w:tcPr>
          <w:p w:rsidR="00625848" w:rsidRPr="00FB5F96" w:rsidRDefault="00625848" w:rsidP="00B43139">
            <w:pPr>
              <w:ind w:left="360"/>
              <w:jc w:val="center"/>
            </w:pPr>
            <w:r w:rsidRPr="00FB5F96">
              <w:t xml:space="preserve">1-2 ые недели </w:t>
            </w:r>
          </w:p>
          <w:p w:rsidR="00625848" w:rsidRPr="00FB5F96" w:rsidRDefault="00625848" w:rsidP="00B43139">
            <w:pPr>
              <w:ind w:left="360"/>
              <w:jc w:val="center"/>
            </w:pPr>
            <w:r w:rsidRPr="00FB5F96">
              <w:t>2-я неделя</w:t>
            </w:r>
          </w:p>
          <w:p w:rsidR="00625848" w:rsidRPr="00FB5F96" w:rsidRDefault="00625848" w:rsidP="00B43139">
            <w:pPr>
              <w:ind w:left="360"/>
              <w:jc w:val="center"/>
            </w:pPr>
            <w:r w:rsidRPr="00FB5F96">
              <w:t>в течение месяца</w:t>
            </w:r>
          </w:p>
          <w:p w:rsidR="00625848" w:rsidRPr="00FB5F96" w:rsidRDefault="00625848" w:rsidP="00B43139">
            <w:pPr>
              <w:ind w:left="360"/>
              <w:jc w:val="center"/>
            </w:pPr>
            <w:r w:rsidRPr="00FB5F96">
              <w:t>в течение месяца</w:t>
            </w:r>
          </w:p>
          <w:p w:rsidR="00625848" w:rsidRPr="00FB5F96" w:rsidRDefault="00625848" w:rsidP="00B43139">
            <w:pPr>
              <w:ind w:left="360"/>
              <w:jc w:val="center"/>
            </w:pPr>
            <w:r w:rsidRPr="00FB5F96">
              <w:t>3-я неделя</w:t>
            </w:r>
          </w:p>
          <w:p w:rsidR="00625848" w:rsidRPr="00FB5F96" w:rsidRDefault="00625848" w:rsidP="00B43139">
            <w:pPr>
              <w:ind w:left="360"/>
              <w:jc w:val="center"/>
            </w:pPr>
          </w:p>
          <w:p w:rsidR="00625848" w:rsidRPr="00FB5F96" w:rsidRDefault="00625848" w:rsidP="00B43139">
            <w:pPr>
              <w:ind w:left="360"/>
              <w:jc w:val="center"/>
              <w:rPr>
                <w:b/>
              </w:rPr>
            </w:pPr>
          </w:p>
        </w:tc>
      </w:tr>
      <w:tr w:rsidR="00625848" w:rsidRPr="009A782A" w:rsidTr="00B43139">
        <w:tc>
          <w:tcPr>
            <w:tcW w:w="14786" w:type="dxa"/>
            <w:gridSpan w:val="2"/>
            <w:tcBorders>
              <w:top w:val="single" w:sz="4" w:space="0" w:color="auto"/>
              <w:left w:val="single" w:sz="4" w:space="0" w:color="auto"/>
              <w:bottom w:val="single" w:sz="4" w:space="0" w:color="auto"/>
              <w:right w:val="single" w:sz="4" w:space="0" w:color="auto"/>
            </w:tcBorders>
            <w:hideMark/>
          </w:tcPr>
          <w:p w:rsidR="00625848" w:rsidRPr="00FB5F96" w:rsidRDefault="00625848" w:rsidP="00F877EF">
            <w:pPr>
              <w:ind w:left="426"/>
              <w:jc w:val="center"/>
              <w:rPr>
                <w:b/>
              </w:rPr>
            </w:pPr>
            <w:r w:rsidRPr="00FB5F96">
              <w:rPr>
                <w:b/>
              </w:rPr>
              <w:t>АПРЕЛЬ – МАЙ</w:t>
            </w:r>
          </w:p>
        </w:tc>
      </w:tr>
      <w:tr w:rsidR="00625848" w:rsidRPr="009A782A" w:rsidTr="00B43139">
        <w:tc>
          <w:tcPr>
            <w:tcW w:w="12299" w:type="dxa"/>
            <w:tcBorders>
              <w:top w:val="single" w:sz="4" w:space="0" w:color="auto"/>
              <w:left w:val="single" w:sz="4" w:space="0" w:color="auto"/>
              <w:bottom w:val="single" w:sz="4" w:space="0" w:color="auto"/>
              <w:right w:val="single" w:sz="4" w:space="0" w:color="auto"/>
            </w:tcBorders>
            <w:hideMark/>
          </w:tcPr>
          <w:p w:rsidR="00625848" w:rsidRPr="00FB5F96" w:rsidRDefault="00625848" w:rsidP="00E166F4">
            <w:pPr>
              <w:pStyle w:val="afff3"/>
              <w:numPr>
                <w:ilvl w:val="1"/>
                <w:numId w:val="83"/>
              </w:numPr>
              <w:spacing w:line="276" w:lineRule="auto"/>
              <w:ind w:left="426"/>
              <w:jc w:val="left"/>
              <w:rPr>
                <w:rFonts w:eastAsia="Calibri"/>
                <w:sz w:val="22"/>
                <w:szCs w:val="22"/>
                <w:lang w:eastAsia="ar-SA"/>
              </w:rPr>
            </w:pPr>
            <w:r w:rsidRPr="00FB5F96">
              <w:rPr>
                <w:sz w:val="22"/>
                <w:szCs w:val="22"/>
              </w:rPr>
              <w:t>Диагностическое обследование детей с трудностями в обучении, общении, поведении по запросу родителей, педагогов.</w:t>
            </w:r>
          </w:p>
          <w:p w:rsidR="00625848" w:rsidRPr="00FB5F96" w:rsidRDefault="00625848" w:rsidP="00E166F4">
            <w:pPr>
              <w:pStyle w:val="affd"/>
              <w:numPr>
                <w:ilvl w:val="1"/>
                <w:numId w:val="83"/>
              </w:numPr>
              <w:spacing w:after="0" w:line="240" w:lineRule="auto"/>
              <w:ind w:left="426"/>
              <w:rPr>
                <w:rFonts w:ascii="Times New Roman" w:hAnsi="Times New Roman"/>
              </w:rPr>
            </w:pPr>
            <w:r w:rsidRPr="00FB5F96">
              <w:rPr>
                <w:rFonts w:ascii="Times New Roman" w:hAnsi="Times New Roman"/>
              </w:rPr>
              <w:t>Диагностическое обследование детей, посещающих подготовительные занятия к школе «Уровень готовности к школьному обучению»</w:t>
            </w:r>
          </w:p>
          <w:p w:rsidR="00625848" w:rsidRPr="00FB5F96" w:rsidRDefault="00625848" w:rsidP="00E166F4">
            <w:pPr>
              <w:pStyle w:val="afff3"/>
              <w:numPr>
                <w:ilvl w:val="1"/>
                <w:numId w:val="83"/>
              </w:numPr>
              <w:spacing w:line="276" w:lineRule="auto"/>
              <w:ind w:left="426"/>
              <w:jc w:val="left"/>
              <w:rPr>
                <w:sz w:val="22"/>
                <w:szCs w:val="22"/>
              </w:rPr>
            </w:pPr>
            <w:r w:rsidRPr="00FB5F96">
              <w:rPr>
                <w:sz w:val="22"/>
                <w:szCs w:val="22"/>
              </w:rPr>
              <w:t>Выступление на родительских собраниях для родителей будущих первоклассников по теме «Трудности первого года обучения»</w:t>
            </w:r>
          </w:p>
          <w:p w:rsidR="00625848" w:rsidRPr="00FB5F96" w:rsidRDefault="00625848" w:rsidP="00E166F4">
            <w:pPr>
              <w:pStyle w:val="affd"/>
              <w:numPr>
                <w:ilvl w:val="1"/>
                <w:numId w:val="83"/>
              </w:numPr>
              <w:spacing w:after="0" w:line="240" w:lineRule="auto"/>
              <w:ind w:left="426"/>
              <w:rPr>
                <w:rFonts w:ascii="Times New Roman" w:hAnsi="Times New Roman"/>
              </w:rPr>
            </w:pPr>
            <w:r w:rsidRPr="00FB5F96">
              <w:rPr>
                <w:rFonts w:ascii="Times New Roman" w:hAnsi="Times New Roman"/>
              </w:rPr>
              <w:t>Выступление на родительских собраниях в 4-х классах «Влияние семьи на развитие  познавательных процессов младших школьников»</w:t>
            </w:r>
          </w:p>
          <w:p w:rsidR="00625848" w:rsidRPr="00FB5F96" w:rsidRDefault="00625848" w:rsidP="00E166F4">
            <w:pPr>
              <w:pStyle w:val="affd"/>
              <w:numPr>
                <w:ilvl w:val="1"/>
                <w:numId w:val="83"/>
              </w:numPr>
              <w:spacing w:after="0" w:line="240" w:lineRule="auto"/>
              <w:ind w:left="426"/>
              <w:rPr>
                <w:rFonts w:ascii="Times New Roman" w:hAnsi="Times New Roman"/>
              </w:rPr>
            </w:pPr>
            <w:r w:rsidRPr="00FB5F96">
              <w:rPr>
                <w:rFonts w:ascii="Times New Roman" w:hAnsi="Times New Roman"/>
              </w:rPr>
              <w:t>Рекомендации, консультации для родителей, педагогов по результатам диагностического обследования</w:t>
            </w:r>
          </w:p>
        </w:tc>
        <w:tc>
          <w:tcPr>
            <w:tcW w:w="2487" w:type="dxa"/>
            <w:tcBorders>
              <w:top w:val="single" w:sz="4" w:space="0" w:color="auto"/>
              <w:left w:val="single" w:sz="4" w:space="0" w:color="auto"/>
              <w:bottom w:val="single" w:sz="4" w:space="0" w:color="auto"/>
              <w:right w:val="single" w:sz="4" w:space="0" w:color="auto"/>
            </w:tcBorders>
          </w:tcPr>
          <w:p w:rsidR="00625848" w:rsidRPr="00FB5F96" w:rsidRDefault="00625848" w:rsidP="00B43139">
            <w:pPr>
              <w:ind w:left="360"/>
              <w:jc w:val="center"/>
            </w:pPr>
            <w:r w:rsidRPr="00FB5F96">
              <w:t>1-3-ю недели апреля</w:t>
            </w:r>
          </w:p>
          <w:p w:rsidR="00625848" w:rsidRPr="00FB5F96" w:rsidRDefault="00625848" w:rsidP="00B43139">
            <w:pPr>
              <w:ind w:left="360"/>
              <w:jc w:val="center"/>
            </w:pPr>
            <w:r w:rsidRPr="00FB5F96">
              <w:t>4-я неделя апреля</w:t>
            </w:r>
          </w:p>
          <w:p w:rsidR="00625848" w:rsidRPr="00FB5F96" w:rsidRDefault="00625848" w:rsidP="00B43139">
            <w:pPr>
              <w:ind w:left="360"/>
              <w:jc w:val="center"/>
            </w:pPr>
          </w:p>
          <w:p w:rsidR="00625848" w:rsidRPr="00FB5F96" w:rsidRDefault="00625848" w:rsidP="00B43139">
            <w:pPr>
              <w:ind w:left="360"/>
              <w:jc w:val="center"/>
            </w:pPr>
            <w:r w:rsidRPr="00FB5F96">
              <w:t>в течение мая</w:t>
            </w:r>
          </w:p>
          <w:p w:rsidR="00625848" w:rsidRPr="00FB5F96" w:rsidRDefault="00625848" w:rsidP="00B43139">
            <w:pPr>
              <w:ind w:left="360"/>
              <w:jc w:val="center"/>
            </w:pPr>
          </w:p>
          <w:p w:rsidR="00625848" w:rsidRPr="00FB5F96" w:rsidRDefault="00625848" w:rsidP="00B43139">
            <w:pPr>
              <w:ind w:left="360"/>
              <w:jc w:val="center"/>
            </w:pPr>
            <w:r w:rsidRPr="00FB5F96">
              <w:t>в течение мая</w:t>
            </w:r>
          </w:p>
          <w:p w:rsidR="00625848" w:rsidRPr="00FB5F96" w:rsidRDefault="00625848" w:rsidP="00B43139">
            <w:pPr>
              <w:rPr>
                <w:b/>
              </w:rPr>
            </w:pPr>
          </w:p>
        </w:tc>
      </w:tr>
    </w:tbl>
    <w:p w:rsidR="00625848" w:rsidRPr="009A782A" w:rsidRDefault="00625848" w:rsidP="00625848">
      <w:pPr>
        <w:shd w:val="clear" w:color="auto" w:fill="FFFFFF"/>
        <w:autoSpaceDE w:val="0"/>
        <w:autoSpaceDN w:val="0"/>
        <w:adjustRightInd w:val="0"/>
        <w:ind w:firstLine="426"/>
        <w:jc w:val="center"/>
        <w:rPr>
          <w:b/>
          <w:color w:val="FF0000"/>
          <w:sz w:val="26"/>
          <w:szCs w:val="26"/>
        </w:rPr>
      </w:pPr>
      <w:r w:rsidRPr="009A782A">
        <w:rPr>
          <w:b/>
          <w:color w:val="FF0000"/>
        </w:rPr>
        <w:t xml:space="preserve"> </w:t>
      </w:r>
      <w:r w:rsidRPr="009A782A">
        <w:rPr>
          <w:b/>
          <w:color w:val="FF0000"/>
        </w:rPr>
        <w:br w:type="page"/>
      </w:r>
    </w:p>
    <w:p w:rsidR="00625848" w:rsidRPr="00FB5F96" w:rsidRDefault="00625848" w:rsidP="00625848">
      <w:pPr>
        <w:pStyle w:val="aff"/>
        <w:spacing w:before="0" w:beforeAutospacing="0" w:after="0"/>
        <w:jc w:val="center"/>
        <w:rPr>
          <w:b/>
          <w:bCs/>
          <w:sz w:val="32"/>
          <w:szCs w:val="28"/>
        </w:rPr>
      </w:pPr>
      <w:r w:rsidRPr="00FB5F96">
        <w:rPr>
          <w:b/>
          <w:bCs/>
          <w:sz w:val="28"/>
        </w:rPr>
        <w:lastRenderedPageBreak/>
        <w:t>Формирование культуры здоровья участников образовательного процесса</w:t>
      </w:r>
      <w:r w:rsidRPr="00FB5F96">
        <w:rPr>
          <w:b/>
          <w:bCs/>
          <w:sz w:val="32"/>
          <w:szCs w:val="28"/>
        </w:rPr>
        <w:t>.</w:t>
      </w:r>
    </w:p>
    <w:p w:rsidR="00625848" w:rsidRPr="00FB5F96" w:rsidRDefault="00625848" w:rsidP="00625848">
      <w:pPr>
        <w:pStyle w:val="aff"/>
        <w:spacing w:before="0" w:beforeAutospacing="0" w:after="0"/>
        <w:jc w:val="center"/>
        <w:rPr>
          <w:sz w:val="28"/>
          <w:szCs w:val="28"/>
        </w:rPr>
      </w:pPr>
    </w:p>
    <w:tbl>
      <w:tblPr>
        <w:tblW w:w="15449"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firstRow="1" w:lastRow="0" w:firstColumn="1" w:lastColumn="0" w:noHBand="0" w:noVBand="0"/>
      </w:tblPr>
      <w:tblGrid>
        <w:gridCol w:w="943"/>
        <w:gridCol w:w="8789"/>
        <w:gridCol w:w="2491"/>
        <w:gridCol w:w="3226"/>
      </w:tblGrid>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b/>
                <w:bCs/>
                <w:sz w:val="22"/>
                <w:szCs w:val="22"/>
              </w:rPr>
              <w:t>№п/п</w:t>
            </w:r>
          </w:p>
        </w:tc>
        <w:tc>
          <w:tcPr>
            <w:tcW w:w="8775" w:type="dxa"/>
            <w:hideMark/>
          </w:tcPr>
          <w:p w:rsidR="00625848" w:rsidRPr="00FB5F96" w:rsidRDefault="00625848" w:rsidP="00B43139">
            <w:pPr>
              <w:pStyle w:val="aff"/>
              <w:spacing w:before="0" w:beforeAutospacing="0" w:after="0"/>
              <w:jc w:val="center"/>
              <w:rPr>
                <w:rFonts w:eastAsia="Calibri"/>
                <w:sz w:val="22"/>
                <w:szCs w:val="22"/>
              </w:rPr>
            </w:pPr>
            <w:r w:rsidRPr="00FB5F96">
              <w:rPr>
                <w:b/>
                <w:bCs/>
                <w:sz w:val="22"/>
                <w:szCs w:val="22"/>
              </w:rPr>
              <w:t>Мероприятия</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b/>
                <w:bCs/>
                <w:sz w:val="22"/>
                <w:szCs w:val="22"/>
              </w:rPr>
              <w:t>Сроки</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b/>
                <w:bCs/>
                <w:sz w:val="22"/>
                <w:szCs w:val="22"/>
              </w:rPr>
              <w:t>Исполнители</w:t>
            </w:r>
          </w:p>
        </w:tc>
      </w:tr>
      <w:tr w:rsidR="00625848" w:rsidRPr="00FB5F96" w:rsidTr="000C00BF">
        <w:trPr>
          <w:trHeight w:val="525"/>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1.</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Контроль соблюдения режима дня обучающихся.</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В течение года</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Классные руководители, соц. педагог</w:t>
            </w:r>
          </w:p>
        </w:tc>
      </w:tr>
      <w:tr w:rsidR="00625848" w:rsidRPr="00FB5F96" w:rsidTr="000C00BF">
        <w:trPr>
          <w:trHeight w:val="609"/>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2.</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Организация работы по пропаганде здорового образа жизни среди обучающихся (лекции, беседы, вечера).</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В течение года</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Классные руководители, зам. директора по УВР</w:t>
            </w:r>
          </w:p>
        </w:tc>
      </w:tr>
      <w:tr w:rsidR="00625848" w:rsidRPr="00FB5F96" w:rsidTr="000C00BF">
        <w:trPr>
          <w:trHeight w:val="566"/>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3.</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 xml:space="preserve">Организация работы лагерей с дневным пребыванием </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Каникулы</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Зам. директора по УВР, классные руководители</w:t>
            </w:r>
          </w:p>
        </w:tc>
      </w:tr>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4.</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Уход за цветами в  учебных кабинетах и рекреациях  школы.</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В течение года</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Зам. директора по УВР учителя</w:t>
            </w:r>
          </w:p>
        </w:tc>
      </w:tr>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5.</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Проведение дней здоровья.</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2 раза  в год</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Зам. директора по УВР, учителя</w:t>
            </w:r>
          </w:p>
        </w:tc>
      </w:tr>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7.</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Обеспечение соблюдения санитарно-гигиенических требований на уроках, профилактики у обучающихся близорукости и сколиоза, режима проветривания классных комнат на перемене.</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В течение года</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Зам. директора по УВР, учителя.</w:t>
            </w:r>
          </w:p>
        </w:tc>
      </w:tr>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8.</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 xml:space="preserve">Проведение медицинского осмотра педагогов школы </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ежегодно</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Руководство школы</w:t>
            </w:r>
          </w:p>
        </w:tc>
      </w:tr>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9.</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Проведение подвижных школьных перемен.</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В течение года</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Классные руководители</w:t>
            </w:r>
          </w:p>
        </w:tc>
      </w:tr>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11.</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Организация отдыха обучающихся школы в летний период.</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Июнь-август</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Начальники лагерей, учителя</w:t>
            </w:r>
          </w:p>
        </w:tc>
      </w:tr>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12.</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Проведение бесед о вреде курения, употребления спиртосодержащей продукции, наркотических и психотропных средств.</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В течение года</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Классные руководители</w:t>
            </w:r>
          </w:p>
        </w:tc>
      </w:tr>
      <w:tr w:rsidR="00625848" w:rsidRPr="00FB5F96" w:rsidTr="000C00BF">
        <w:trPr>
          <w:tblCellSpacing w:w="7" w:type="dxa"/>
          <w:jc w:val="center"/>
        </w:trPr>
        <w:tc>
          <w:tcPr>
            <w:tcW w:w="922"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13.</w:t>
            </w:r>
          </w:p>
        </w:tc>
        <w:tc>
          <w:tcPr>
            <w:tcW w:w="8775" w:type="dxa"/>
            <w:hideMark/>
          </w:tcPr>
          <w:p w:rsidR="00625848" w:rsidRPr="00FB5F96" w:rsidRDefault="00625848" w:rsidP="00B43139">
            <w:pPr>
              <w:pStyle w:val="aff"/>
              <w:spacing w:before="0" w:beforeAutospacing="0" w:after="0"/>
              <w:rPr>
                <w:rFonts w:eastAsia="Calibri"/>
                <w:sz w:val="22"/>
                <w:szCs w:val="22"/>
              </w:rPr>
            </w:pPr>
            <w:r w:rsidRPr="00FB5F96">
              <w:rPr>
                <w:sz w:val="22"/>
                <w:szCs w:val="22"/>
              </w:rPr>
              <w:t>Организация и проведения походов выходного дня, экскурсии.</w:t>
            </w:r>
          </w:p>
        </w:tc>
        <w:tc>
          <w:tcPr>
            <w:tcW w:w="2477"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В течение года</w:t>
            </w:r>
          </w:p>
        </w:tc>
        <w:tc>
          <w:tcPr>
            <w:tcW w:w="3205" w:type="dxa"/>
            <w:hideMark/>
          </w:tcPr>
          <w:p w:rsidR="00625848" w:rsidRPr="00FB5F96" w:rsidRDefault="00625848" w:rsidP="00B43139">
            <w:pPr>
              <w:pStyle w:val="aff"/>
              <w:spacing w:before="0" w:beforeAutospacing="0" w:after="0"/>
              <w:jc w:val="center"/>
              <w:rPr>
                <w:rFonts w:eastAsia="Calibri"/>
                <w:sz w:val="22"/>
                <w:szCs w:val="22"/>
              </w:rPr>
            </w:pPr>
            <w:r w:rsidRPr="00FB5F96">
              <w:rPr>
                <w:sz w:val="22"/>
                <w:szCs w:val="22"/>
              </w:rPr>
              <w:t>Классные руководители</w:t>
            </w:r>
          </w:p>
        </w:tc>
      </w:tr>
    </w:tbl>
    <w:p w:rsidR="00625848" w:rsidRPr="00FB5F96" w:rsidRDefault="00625848" w:rsidP="00625848">
      <w:pPr>
        <w:shd w:val="clear" w:color="auto" w:fill="FFFFFF"/>
        <w:autoSpaceDE w:val="0"/>
        <w:autoSpaceDN w:val="0"/>
        <w:adjustRightInd w:val="0"/>
        <w:rPr>
          <w:b/>
          <w:i/>
        </w:rPr>
      </w:pPr>
    </w:p>
    <w:p w:rsidR="00625848" w:rsidRPr="009A782A" w:rsidRDefault="00625848" w:rsidP="00625848">
      <w:pPr>
        <w:rPr>
          <w:b/>
          <w:i/>
          <w:color w:val="FF0000"/>
          <w:sz w:val="28"/>
          <w:szCs w:val="28"/>
        </w:rPr>
        <w:sectPr w:rsidR="00625848" w:rsidRPr="009A782A">
          <w:pgSz w:w="16838" w:h="11906" w:orient="landscape"/>
          <w:pgMar w:top="284" w:right="820" w:bottom="284" w:left="709" w:header="709" w:footer="709" w:gutter="0"/>
          <w:cols w:space="720"/>
        </w:sectPr>
      </w:pPr>
    </w:p>
    <w:p w:rsidR="00625848" w:rsidRPr="004C1C87" w:rsidRDefault="00625848" w:rsidP="00625848">
      <w:pPr>
        <w:shd w:val="clear" w:color="auto" w:fill="FFFFFF"/>
        <w:autoSpaceDE w:val="0"/>
        <w:autoSpaceDN w:val="0"/>
        <w:adjustRightInd w:val="0"/>
        <w:ind w:firstLine="426"/>
        <w:jc w:val="center"/>
        <w:rPr>
          <w:b/>
          <w:i/>
        </w:rPr>
      </w:pPr>
      <w:r w:rsidRPr="004C1C87">
        <w:rPr>
          <w:b/>
          <w:i/>
        </w:rPr>
        <w:lastRenderedPageBreak/>
        <w:t>Просветительская работа с родителями (законными представителями).</w:t>
      </w:r>
    </w:p>
    <w:p w:rsidR="00625848" w:rsidRPr="004C1C87" w:rsidRDefault="00625848" w:rsidP="00625848">
      <w:pPr>
        <w:shd w:val="clear" w:color="auto" w:fill="FFFFFF"/>
        <w:autoSpaceDE w:val="0"/>
        <w:autoSpaceDN w:val="0"/>
        <w:adjustRightInd w:val="0"/>
        <w:ind w:left="567" w:firstLine="426"/>
      </w:pPr>
      <w:r w:rsidRPr="004C1C87">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25848" w:rsidRPr="004C1C87" w:rsidRDefault="00625848" w:rsidP="00E166F4">
      <w:pPr>
        <w:numPr>
          <w:ilvl w:val="0"/>
          <w:numId w:val="91"/>
        </w:numPr>
        <w:shd w:val="clear" w:color="auto" w:fill="FFFFFF"/>
        <w:tabs>
          <w:tab w:val="num" w:pos="709"/>
        </w:tabs>
        <w:autoSpaceDE w:val="0"/>
        <w:autoSpaceDN w:val="0"/>
        <w:adjustRightInd w:val="0"/>
        <w:ind w:left="567" w:firstLine="426"/>
        <w:jc w:val="both"/>
      </w:pPr>
      <w:r w:rsidRPr="004C1C87">
        <w:t>проведение соответствующих лекций, семинаров, круглых столов и т. п.;</w:t>
      </w:r>
    </w:p>
    <w:p w:rsidR="00625848" w:rsidRPr="004C1C87" w:rsidRDefault="00625848" w:rsidP="00E166F4">
      <w:pPr>
        <w:numPr>
          <w:ilvl w:val="0"/>
          <w:numId w:val="91"/>
        </w:numPr>
        <w:shd w:val="clear" w:color="auto" w:fill="FFFFFF"/>
        <w:tabs>
          <w:tab w:val="num" w:pos="709"/>
        </w:tabs>
        <w:autoSpaceDE w:val="0"/>
        <w:autoSpaceDN w:val="0"/>
        <w:adjustRightInd w:val="0"/>
        <w:ind w:left="567" w:firstLine="426"/>
        <w:jc w:val="both"/>
      </w:pPr>
      <w:r w:rsidRPr="004C1C87">
        <w:t>привлечение родителей (законных представителей) к совместной работе по проведению оздоровительных мероприятий и спортивных соревнований;</w:t>
      </w:r>
    </w:p>
    <w:p w:rsidR="00625848" w:rsidRPr="00FB5F96" w:rsidRDefault="00625848" w:rsidP="00625848">
      <w:pPr>
        <w:shd w:val="clear" w:color="auto" w:fill="FFFFFF"/>
        <w:autoSpaceDE w:val="0"/>
        <w:autoSpaceDN w:val="0"/>
        <w:adjustRightInd w:val="0"/>
        <w:ind w:left="993"/>
        <w:rPr>
          <w:sz w:val="28"/>
        </w:rPr>
      </w:pPr>
      <w:r w:rsidRPr="00FB5F96">
        <w:rPr>
          <w:sz w:val="28"/>
        </w:rPr>
        <w:t xml:space="preserve"> </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A0" w:firstRow="1" w:lastRow="0" w:firstColumn="1" w:lastColumn="0" w:noHBand="0" w:noVBand="0"/>
      </w:tblPr>
      <w:tblGrid>
        <w:gridCol w:w="4302"/>
        <w:gridCol w:w="1286"/>
        <w:gridCol w:w="2524"/>
      </w:tblGrid>
      <w:tr w:rsidR="00625848" w:rsidRPr="00FB5F96" w:rsidTr="00F877EF">
        <w:trPr>
          <w:tblCellSpacing w:w="7" w:type="dxa"/>
          <w:jc w:val="center"/>
        </w:trPr>
        <w:tc>
          <w:tcPr>
            <w:tcW w:w="4281" w:type="dxa"/>
            <w:hideMark/>
          </w:tcPr>
          <w:p w:rsidR="00625848" w:rsidRPr="00FB5F96" w:rsidRDefault="00625848" w:rsidP="00B43139">
            <w:pPr>
              <w:pStyle w:val="aff"/>
              <w:spacing w:before="0" w:beforeAutospacing="0" w:after="0" w:line="276" w:lineRule="auto"/>
              <w:rPr>
                <w:rFonts w:eastAsia="Calibri"/>
                <w:sz w:val="22"/>
                <w:szCs w:val="22"/>
              </w:rPr>
            </w:pPr>
            <w:r w:rsidRPr="00FB5F96">
              <w:rPr>
                <w:sz w:val="22"/>
                <w:szCs w:val="22"/>
              </w:rPr>
              <w:t>Проведение классных часов и бесед по предупреждению несчастных случаев и травматизма.</w:t>
            </w:r>
          </w:p>
        </w:tc>
        <w:tc>
          <w:tcPr>
            <w:tcW w:w="1272" w:type="dxa"/>
            <w:hideMark/>
          </w:tcPr>
          <w:p w:rsidR="00625848" w:rsidRPr="00FB5F96" w:rsidRDefault="00625848" w:rsidP="00B43139">
            <w:pPr>
              <w:pStyle w:val="aff"/>
              <w:spacing w:before="0" w:beforeAutospacing="0" w:after="0" w:line="276" w:lineRule="auto"/>
              <w:jc w:val="center"/>
              <w:rPr>
                <w:rFonts w:eastAsia="Calibri"/>
                <w:sz w:val="22"/>
                <w:szCs w:val="22"/>
              </w:rPr>
            </w:pPr>
            <w:r w:rsidRPr="00FB5F96">
              <w:rPr>
                <w:sz w:val="22"/>
                <w:szCs w:val="22"/>
              </w:rPr>
              <w:t>В течение года</w:t>
            </w:r>
          </w:p>
        </w:tc>
        <w:tc>
          <w:tcPr>
            <w:tcW w:w="2503" w:type="dxa"/>
            <w:hideMark/>
          </w:tcPr>
          <w:p w:rsidR="00625848" w:rsidRPr="00FB5F96" w:rsidRDefault="00625848" w:rsidP="00B43139">
            <w:pPr>
              <w:pStyle w:val="aff"/>
              <w:spacing w:before="0" w:beforeAutospacing="0" w:after="0" w:line="276" w:lineRule="auto"/>
              <w:jc w:val="center"/>
              <w:rPr>
                <w:rFonts w:eastAsia="Calibri"/>
                <w:sz w:val="22"/>
                <w:szCs w:val="22"/>
              </w:rPr>
            </w:pPr>
            <w:r w:rsidRPr="00FB5F96">
              <w:rPr>
                <w:sz w:val="22"/>
                <w:szCs w:val="22"/>
              </w:rPr>
              <w:t>Классные руководители</w:t>
            </w:r>
          </w:p>
        </w:tc>
      </w:tr>
      <w:tr w:rsidR="00625848" w:rsidRPr="00FB5F96" w:rsidTr="00F877EF">
        <w:trPr>
          <w:tblCellSpacing w:w="7" w:type="dxa"/>
          <w:jc w:val="center"/>
        </w:trPr>
        <w:tc>
          <w:tcPr>
            <w:tcW w:w="4281" w:type="dxa"/>
            <w:hideMark/>
          </w:tcPr>
          <w:p w:rsidR="00625848" w:rsidRPr="00FB5F96" w:rsidRDefault="00625848" w:rsidP="00B43139">
            <w:pPr>
              <w:pStyle w:val="aff"/>
              <w:spacing w:before="0" w:beforeAutospacing="0" w:after="0" w:line="276" w:lineRule="auto"/>
              <w:rPr>
                <w:rFonts w:eastAsia="Calibri"/>
                <w:sz w:val="22"/>
                <w:szCs w:val="22"/>
              </w:rPr>
            </w:pPr>
            <w:r w:rsidRPr="00FB5F96">
              <w:rPr>
                <w:sz w:val="22"/>
                <w:szCs w:val="22"/>
              </w:rPr>
              <w:t>Проведение обучающих семинаров по вопросам формирования культуры здоровья.</w:t>
            </w:r>
          </w:p>
        </w:tc>
        <w:tc>
          <w:tcPr>
            <w:tcW w:w="1272" w:type="dxa"/>
            <w:hideMark/>
          </w:tcPr>
          <w:p w:rsidR="00625848" w:rsidRPr="00FB5F96" w:rsidRDefault="00625848" w:rsidP="00B43139">
            <w:pPr>
              <w:pStyle w:val="aff"/>
              <w:spacing w:before="0" w:beforeAutospacing="0" w:after="0" w:line="276" w:lineRule="auto"/>
              <w:jc w:val="center"/>
              <w:rPr>
                <w:rFonts w:eastAsia="Calibri"/>
                <w:sz w:val="22"/>
                <w:szCs w:val="22"/>
              </w:rPr>
            </w:pPr>
            <w:r w:rsidRPr="00FB5F96">
              <w:rPr>
                <w:sz w:val="22"/>
                <w:szCs w:val="22"/>
              </w:rPr>
              <w:t>В течение года</w:t>
            </w:r>
          </w:p>
        </w:tc>
        <w:tc>
          <w:tcPr>
            <w:tcW w:w="2503" w:type="dxa"/>
            <w:hideMark/>
          </w:tcPr>
          <w:p w:rsidR="00625848" w:rsidRPr="00FB5F96" w:rsidRDefault="00625848" w:rsidP="00B43139">
            <w:pPr>
              <w:pStyle w:val="aff"/>
              <w:spacing w:before="0" w:beforeAutospacing="0" w:after="0" w:line="276" w:lineRule="auto"/>
              <w:jc w:val="center"/>
              <w:rPr>
                <w:rFonts w:eastAsia="Calibri"/>
                <w:sz w:val="22"/>
                <w:szCs w:val="22"/>
              </w:rPr>
            </w:pPr>
            <w:r w:rsidRPr="00FB5F96">
              <w:rPr>
                <w:sz w:val="22"/>
                <w:szCs w:val="22"/>
              </w:rPr>
              <w:t>Зам. директора по УВР, классные руководители</w:t>
            </w:r>
          </w:p>
        </w:tc>
      </w:tr>
      <w:tr w:rsidR="00625848" w:rsidRPr="00FB5F96" w:rsidTr="00F877EF">
        <w:trPr>
          <w:trHeight w:val="2095"/>
          <w:tblCellSpacing w:w="7" w:type="dxa"/>
          <w:jc w:val="center"/>
        </w:trPr>
        <w:tc>
          <w:tcPr>
            <w:tcW w:w="4281" w:type="dxa"/>
            <w:hideMark/>
          </w:tcPr>
          <w:p w:rsidR="00625848" w:rsidRPr="00FB5F96" w:rsidRDefault="00625848" w:rsidP="00B43139">
            <w:r w:rsidRPr="00FB5F96">
              <w:t>Проведение родительских лекториев по здоровьесбережению:</w:t>
            </w:r>
          </w:p>
          <w:p w:rsidR="00625848" w:rsidRPr="00FB5F96" w:rsidRDefault="00625848" w:rsidP="00B43139">
            <w:r w:rsidRPr="00FB5F96">
              <w:t>-«Распорядок дня и двигательный режим школьника»;</w:t>
            </w:r>
          </w:p>
          <w:p w:rsidR="00625848" w:rsidRPr="00FB5F96" w:rsidRDefault="00625848" w:rsidP="00B43139">
            <w:r w:rsidRPr="00FB5F96">
              <w:t>- «Личная гигиена школьника»;</w:t>
            </w:r>
          </w:p>
          <w:p w:rsidR="00625848" w:rsidRPr="00FB5F96" w:rsidRDefault="00625848" w:rsidP="00B43139">
            <w:r w:rsidRPr="00FB5F96">
              <w:t>- «Воспитание правильной осанки у детей»;</w:t>
            </w:r>
          </w:p>
          <w:p w:rsidR="00625848" w:rsidRPr="00FB5F96" w:rsidRDefault="00625848" w:rsidP="00B43139">
            <w:r w:rsidRPr="00FB5F96">
              <w:t>- «Организация правильного питания ребенка в семье»;</w:t>
            </w:r>
          </w:p>
          <w:p w:rsidR="00625848" w:rsidRPr="00FB5F96" w:rsidRDefault="00625848" w:rsidP="00B43139">
            <w:r w:rsidRPr="00FB5F96">
              <w:t xml:space="preserve">-«Семейная профилактика проявления негативных привычек»; </w:t>
            </w:r>
          </w:p>
          <w:p w:rsidR="00625848" w:rsidRPr="00FB5F96" w:rsidRDefault="00625848" w:rsidP="00B43139">
            <w:r w:rsidRPr="00FB5F96">
              <w:t>- «Как преодолеть страхи» и другие.</w:t>
            </w:r>
          </w:p>
        </w:tc>
        <w:tc>
          <w:tcPr>
            <w:tcW w:w="1272" w:type="dxa"/>
            <w:hideMark/>
          </w:tcPr>
          <w:p w:rsidR="00625848" w:rsidRPr="00FB5F96" w:rsidRDefault="00625848" w:rsidP="00B43139">
            <w:pPr>
              <w:pStyle w:val="aff"/>
              <w:spacing w:before="0" w:beforeAutospacing="0" w:after="0" w:line="276" w:lineRule="auto"/>
              <w:jc w:val="center"/>
              <w:rPr>
                <w:rFonts w:eastAsia="Calibri"/>
                <w:sz w:val="22"/>
                <w:szCs w:val="22"/>
              </w:rPr>
            </w:pPr>
            <w:r w:rsidRPr="00FB5F96">
              <w:rPr>
                <w:sz w:val="22"/>
                <w:szCs w:val="22"/>
              </w:rPr>
              <w:t>В течение года</w:t>
            </w:r>
          </w:p>
        </w:tc>
        <w:tc>
          <w:tcPr>
            <w:tcW w:w="2503" w:type="dxa"/>
            <w:hideMark/>
          </w:tcPr>
          <w:p w:rsidR="00625848" w:rsidRPr="00FB5F96" w:rsidRDefault="00625848" w:rsidP="00B43139">
            <w:pPr>
              <w:pStyle w:val="aff"/>
              <w:spacing w:before="0" w:beforeAutospacing="0" w:after="0" w:line="276" w:lineRule="auto"/>
              <w:jc w:val="center"/>
              <w:rPr>
                <w:rFonts w:eastAsia="Calibri"/>
                <w:sz w:val="22"/>
                <w:szCs w:val="22"/>
              </w:rPr>
            </w:pPr>
            <w:r w:rsidRPr="00FB5F96">
              <w:rPr>
                <w:sz w:val="22"/>
                <w:szCs w:val="22"/>
              </w:rPr>
              <w:t>Зам. директора по УВР, мед. работник, психолог, классные руководители</w:t>
            </w:r>
          </w:p>
        </w:tc>
      </w:tr>
      <w:tr w:rsidR="00625848" w:rsidRPr="00FB5F96" w:rsidTr="00F877EF">
        <w:trPr>
          <w:tblCellSpacing w:w="7" w:type="dxa"/>
          <w:jc w:val="center"/>
        </w:trPr>
        <w:tc>
          <w:tcPr>
            <w:tcW w:w="4281" w:type="dxa"/>
            <w:hideMark/>
          </w:tcPr>
          <w:p w:rsidR="00625848" w:rsidRPr="00FB5F96" w:rsidRDefault="00625848" w:rsidP="00B43139">
            <w:pPr>
              <w:pStyle w:val="aff"/>
              <w:spacing w:before="0" w:beforeAutospacing="0" w:after="0" w:line="276" w:lineRule="auto"/>
              <w:rPr>
                <w:rFonts w:eastAsia="Calibri"/>
                <w:sz w:val="22"/>
                <w:szCs w:val="22"/>
              </w:rPr>
            </w:pPr>
            <w:r w:rsidRPr="00FB5F96">
              <w:rPr>
                <w:sz w:val="22"/>
                <w:szCs w:val="22"/>
              </w:rPr>
              <w:t>Проведение консультаций для родителей по проблеме сбережения здоровья детей.</w:t>
            </w:r>
          </w:p>
        </w:tc>
        <w:tc>
          <w:tcPr>
            <w:tcW w:w="1272" w:type="dxa"/>
            <w:hideMark/>
          </w:tcPr>
          <w:p w:rsidR="00625848" w:rsidRPr="00FB5F96" w:rsidRDefault="00625848" w:rsidP="00B43139">
            <w:pPr>
              <w:pStyle w:val="aff"/>
              <w:spacing w:before="0" w:beforeAutospacing="0" w:after="0" w:line="276" w:lineRule="auto"/>
              <w:jc w:val="center"/>
              <w:rPr>
                <w:rFonts w:eastAsia="Calibri"/>
                <w:sz w:val="22"/>
                <w:szCs w:val="22"/>
              </w:rPr>
            </w:pPr>
            <w:r w:rsidRPr="00FB5F96">
              <w:rPr>
                <w:sz w:val="22"/>
                <w:szCs w:val="22"/>
              </w:rPr>
              <w:t>В течение года</w:t>
            </w:r>
          </w:p>
        </w:tc>
        <w:tc>
          <w:tcPr>
            <w:tcW w:w="2503" w:type="dxa"/>
            <w:hideMark/>
          </w:tcPr>
          <w:p w:rsidR="00625848" w:rsidRPr="00FB5F96" w:rsidRDefault="00625848" w:rsidP="00B43139">
            <w:pPr>
              <w:pStyle w:val="aff"/>
              <w:spacing w:before="0" w:beforeAutospacing="0" w:after="0" w:line="276" w:lineRule="auto"/>
              <w:jc w:val="center"/>
              <w:rPr>
                <w:rFonts w:eastAsia="Calibri"/>
                <w:sz w:val="22"/>
                <w:szCs w:val="22"/>
              </w:rPr>
            </w:pPr>
            <w:r w:rsidRPr="00FB5F96">
              <w:rPr>
                <w:sz w:val="22"/>
                <w:szCs w:val="22"/>
              </w:rPr>
              <w:t>Зам. директора по УВР, психолог, мед. работник</w:t>
            </w:r>
          </w:p>
        </w:tc>
      </w:tr>
    </w:tbl>
    <w:p w:rsidR="00625848" w:rsidRPr="009A782A" w:rsidRDefault="00625848" w:rsidP="00625848">
      <w:pPr>
        <w:ind w:right="-1"/>
        <w:rPr>
          <w:color w:val="FF0000"/>
        </w:rPr>
      </w:pPr>
    </w:p>
    <w:p w:rsidR="00625848" w:rsidRPr="00E41357" w:rsidRDefault="00625848" w:rsidP="00E41357">
      <w:pPr>
        <w:pStyle w:val="21"/>
        <w:numPr>
          <w:ilvl w:val="0"/>
          <w:numId w:val="0"/>
        </w:numPr>
        <w:rPr>
          <w:rStyle w:val="Zag11"/>
          <w:color w:val="auto"/>
        </w:rPr>
      </w:pPr>
    </w:p>
    <w:p w:rsidR="00244714" w:rsidRDefault="00244714" w:rsidP="00413904">
      <w:pPr>
        <w:pStyle w:val="21"/>
        <w:numPr>
          <w:ilvl w:val="0"/>
          <w:numId w:val="0"/>
        </w:numPr>
        <w:ind w:left="680"/>
        <w:rPr>
          <w:rStyle w:val="Zag11"/>
          <w:color w:val="auto"/>
        </w:rPr>
      </w:pPr>
    </w:p>
    <w:p w:rsidR="007F5913" w:rsidRDefault="007F5913" w:rsidP="00413904">
      <w:pPr>
        <w:pStyle w:val="21"/>
        <w:numPr>
          <w:ilvl w:val="0"/>
          <w:numId w:val="0"/>
        </w:numPr>
        <w:ind w:left="680"/>
        <w:rPr>
          <w:rStyle w:val="Zag11"/>
          <w:color w:val="auto"/>
        </w:rPr>
      </w:pPr>
    </w:p>
    <w:p w:rsidR="007F5913" w:rsidRDefault="007F5913" w:rsidP="00413904">
      <w:pPr>
        <w:pStyle w:val="21"/>
        <w:numPr>
          <w:ilvl w:val="0"/>
          <w:numId w:val="0"/>
        </w:numPr>
        <w:ind w:left="680"/>
        <w:rPr>
          <w:rStyle w:val="Zag11"/>
          <w:color w:val="auto"/>
        </w:rPr>
      </w:pPr>
    </w:p>
    <w:p w:rsidR="007F5913" w:rsidRDefault="007F5913" w:rsidP="00413904">
      <w:pPr>
        <w:pStyle w:val="21"/>
        <w:numPr>
          <w:ilvl w:val="0"/>
          <w:numId w:val="0"/>
        </w:numPr>
        <w:ind w:left="680"/>
        <w:rPr>
          <w:rStyle w:val="Zag11"/>
          <w:color w:val="auto"/>
        </w:rPr>
      </w:pPr>
    </w:p>
    <w:p w:rsidR="007F5913" w:rsidRDefault="007F5913" w:rsidP="00413904">
      <w:pPr>
        <w:pStyle w:val="21"/>
        <w:numPr>
          <w:ilvl w:val="0"/>
          <w:numId w:val="0"/>
        </w:numPr>
        <w:ind w:left="680"/>
        <w:rPr>
          <w:rStyle w:val="Zag11"/>
          <w:color w:val="auto"/>
        </w:rPr>
      </w:pPr>
    </w:p>
    <w:p w:rsidR="007F5913" w:rsidRDefault="007F5913" w:rsidP="00413904">
      <w:pPr>
        <w:pStyle w:val="21"/>
        <w:numPr>
          <w:ilvl w:val="0"/>
          <w:numId w:val="0"/>
        </w:numPr>
        <w:ind w:left="680"/>
        <w:rPr>
          <w:rStyle w:val="Zag11"/>
          <w:color w:val="auto"/>
        </w:rPr>
      </w:pPr>
    </w:p>
    <w:p w:rsidR="007F5913" w:rsidRDefault="007F5913" w:rsidP="00413904">
      <w:pPr>
        <w:pStyle w:val="21"/>
        <w:numPr>
          <w:ilvl w:val="0"/>
          <w:numId w:val="0"/>
        </w:numPr>
        <w:ind w:left="680"/>
        <w:rPr>
          <w:rStyle w:val="Zag11"/>
          <w:color w:val="auto"/>
        </w:rPr>
      </w:pPr>
    </w:p>
    <w:p w:rsidR="007F5913" w:rsidRDefault="007F5913" w:rsidP="00413904">
      <w:pPr>
        <w:pStyle w:val="21"/>
        <w:numPr>
          <w:ilvl w:val="0"/>
          <w:numId w:val="0"/>
        </w:numPr>
        <w:ind w:left="680"/>
        <w:rPr>
          <w:rStyle w:val="Zag11"/>
          <w:color w:val="auto"/>
        </w:rPr>
      </w:pPr>
    </w:p>
    <w:p w:rsidR="007F5913" w:rsidRPr="00B50C7E" w:rsidRDefault="007F5913" w:rsidP="00413904">
      <w:pPr>
        <w:pStyle w:val="21"/>
        <w:numPr>
          <w:ilvl w:val="0"/>
          <w:numId w:val="0"/>
        </w:numPr>
        <w:ind w:left="680"/>
        <w:rPr>
          <w:rStyle w:val="Zag11"/>
          <w:color w:val="auto"/>
        </w:rPr>
      </w:pPr>
    </w:p>
    <w:p w:rsidR="00653A76" w:rsidRPr="00BD02AB" w:rsidRDefault="00BD02AB" w:rsidP="00E166F4">
      <w:pPr>
        <w:pStyle w:val="afd"/>
        <w:numPr>
          <w:ilvl w:val="1"/>
          <w:numId w:val="115"/>
        </w:numPr>
        <w:jc w:val="center"/>
      </w:pPr>
      <w:bookmarkStart w:id="257" w:name="_Toc288394105"/>
      <w:bookmarkStart w:id="258" w:name="_Toc288410572"/>
      <w:bookmarkStart w:id="259" w:name="_Toc288410701"/>
      <w:bookmarkStart w:id="260" w:name="_Toc424564341"/>
      <w:r w:rsidRPr="00BD02AB">
        <w:lastRenderedPageBreak/>
        <w:t>ПРОГРАММА КОРРЕКЦИОННОЙ РАБОТЫ</w:t>
      </w:r>
      <w:bookmarkEnd w:id="257"/>
      <w:bookmarkEnd w:id="258"/>
      <w:bookmarkEnd w:id="259"/>
      <w:bookmarkEnd w:id="260"/>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b/>
          <w:bCs/>
          <w:color w:val="auto"/>
          <w:sz w:val="24"/>
          <w:szCs w:val="28"/>
        </w:rPr>
        <w:t>Цель программы</w:t>
      </w:r>
    </w:p>
    <w:p w:rsidR="005940BA" w:rsidRPr="004C1C87" w:rsidRDefault="005940BA" w:rsidP="00FB5F96">
      <w:pPr>
        <w:ind w:firstLine="708"/>
        <w:jc w:val="both"/>
        <w:rPr>
          <w:szCs w:val="28"/>
        </w:rPr>
      </w:pPr>
      <w:r w:rsidRPr="004C1C87">
        <w:rPr>
          <w:szCs w:val="28"/>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 </w:t>
      </w:r>
    </w:p>
    <w:p w:rsidR="005940BA" w:rsidRPr="004C1C87" w:rsidRDefault="005940BA" w:rsidP="00FB5F96">
      <w:pPr>
        <w:ind w:firstLine="708"/>
        <w:jc w:val="both"/>
        <w:rPr>
          <w:szCs w:val="28"/>
        </w:rPr>
      </w:pPr>
      <w:r w:rsidRPr="004C1C87">
        <w:rPr>
          <w:szCs w:val="28"/>
        </w:rPr>
        <w:t>Программа коррекционной работы направлена на:</w:t>
      </w:r>
    </w:p>
    <w:p w:rsidR="005940BA" w:rsidRPr="004C1C87" w:rsidRDefault="005940BA" w:rsidP="00E166F4">
      <w:pPr>
        <w:numPr>
          <w:ilvl w:val="0"/>
          <w:numId w:val="65"/>
        </w:numPr>
        <w:jc w:val="both"/>
        <w:rPr>
          <w:szCs w:val="28"/>
        </w:rPr>
      </w:pPr>
      <w:r w:rsidRPr="004C1C87">
        <w:rPr>
          <w:szCs w:val="28"/>
        </w:rPr>
        <w:t>преодоление затруднений учащихся в учебной деятельности;</w:t>
      </w:r>
    </w:p>
    <w:p w:rsidR="005940BA" w:rsidRPr="004C1C87" w:rsidRDefault="005940BA" w:rsidP="00E166F4">
      <w:pPr>
        <w:numPr>
          <w:ilvl w:val="0"/>
          <w:numId w:val="65"/>
        </w:numPr>
        <w:jc w:val="both"/>
        <w:rPr>
          <w:szCs w:val="28"/>
        </w:rPr>
      </w:pPr>
      <w:r w:rsidRPr="004C1C87">
        <w:rPr>
          <w:szCs w:val="28"/>
        </w:rPr>
        <w:t xml:space="preserve">овладение навыками адаптации учащихся к социуму; </w:t>
      </w:r>
    </w:p>
    <w:p w:rsidR="005940BA" w:rsidRPr="004C1C87" w:rsidRDefault="005940BA" w:rsidP="00E166F4">
      <w:pPr>
        <w:numPr>
          <w:ilvl w:val="0"/>
          <w:numId w:val="65"/>
        </w:numPr>
        <w:jc w:val="both"/>
        <w:rPr>
          <w:szCs w:val="28"/>
        </w:rPr>
      </w:pPr>
      <w:r w:rsidRPr="004C1C87">
        <w:rPr>
          <w:szCs w:val="28"/>
        </w:rPr>
        <w:t>психолого-медико-педагогическое сопровождение школьников, имеющих проблемы в обучении;</w:t>
      </w:r>
    </w:p>
    <w:p w:rsidR="005940BA" w:rsidRPr="004C1C87" w:rsidRDefault="005940BA" w:rsidP="00E166F4">
      <w:pPr>
        <w:numPr>
          <w:ilvl w:val="0"/>
          <w:numId w:val="65"/>
        </w:numPr>
        <w:jc w:val="both"/>
        <w:rPr>
          <w:szCs w:val="28"/>
        </w:rPr>
      </w:pPr>
      <w:r w:rsidRPr="004C1C87">
        <w:rPr>
          <w:szCs w:val="28"/>
        </w:rPr>
        <w:t>развитие творческого потенциала учащихся (одаренных детей);</w:t>
      </w:r>
    </w:p>
    <w:p w:rsidR="00042F7D" w:rsidRPr="004C1C87" w:rsidRDefault="005940BA" w:rsidP="00E166F4">
      <w:pPr>
        <w:numPr>
          <w:ilvl w:val="0"/>
          <w:numId w:val="65"/>
        </w:numPr>
        <w:jc w:val="both"/>
        <w:rPr>
          <w:szCs w:val="28"/>
        </w:rPr>
      </w:pPr>
      <w:r w:rsidRPr="004C1C87">
        <w:rPr>
          <w:szCs w:val="28"/>
        </w:rPr>
        <w:t>развитие потенциала учащихся с ограниченными возможностями</w:t>
      </w:r>
      <w:r w:rsidR="005D33B8" w:rsidRPr="004C1C87">
        <w:rPr>
          <w:szCs w:val="28"/>
        </w:rPr>
        <w:t xml:space="preserve"> здоровья (ОВЗ)</w:t>
      </w:r>
      <w:r w:rsidRPr="004C1C87">
        <w:rPr>
          <w:szCs w:val="28"/>
        </w:rPr>
        <w:t>.</w:t>
      </w:r>
    </w:p>
    <w:p w:rsidR="00042F7D" w:rsidRPr="004C1C87" w:rsidRDefault="00042F7D" w:rsidP="00FB5F96">
      <w:pPr>
        <w:ind w:left="1080"/>
        <w:jc w:val="both"/>
        <w:rPr>
          <w:szCs w:val="28"/>
        </w:rPr>
      </w:pPr>
    </w:p>
    <w:p w:rsidR="005D33B8" w:rsidRPr="004C1C87" w:rsidRDefault="005D33B8" w:rsidP="00D57C15">
      <w:pPr>
        <w:ind w:left="1080"/>
        <w:jc w:val="both"/>
        <w:rPr>
          <w:szCs w:val="28"/>
        </w:rPr>
      </w:pPr>
      <w:r w:rsidRPr="004C1C87">
        <w:rPr>
          <w:b/>
          <w:i/>
          <w:szCs w:val="28"/>
        </w:rPr>
        <w:t>Преодоление затруднений учащихся в учебной деятельности</w:t>
      </w:r>
    </w:p>
    <w:p w:rsidR="005D33B8" w:rsidRPr="004C1C87" w:rsidRDefault="005D33B8" w:rsidP="00FB5F96">
      <w:pPr>
        <w:shd w:val="clear" w:color="auto" w:fill="FFFFFF"/>
        <w:autoSpaceDE w:val="0"/>
        <w:autoSpaceDN w:val="0"/>
        <w:adjustRightInd w:val="0"/>
        <w:jc w:val="both"/>
        <w:rPr>
          <w:iCs/>
          <w:szCs w:val="28"/>
        </w:rPr>
      </w:pPr>
      <w:r w:rsidRPr="004C1C87">
        <w:rPr>
          <w:spacing w:val="-4"/>
          <w:szCs w:val="28"/>
        </w:rPr>
        <w:t xml:space="preserve">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w:t>
      </w:r>
      <w:r w:rsidRPr="004C1C87">
        <w:rPr>
          <w:iCs/>
          <w:szCs w:val="28"/>
        </w:rPr>
        <w:t xml:space="preserve">Методический аппарат </w:t>
      </w:r>
      <w:r w:rsidRPr="004C1C87">
        <w:rPr>
          <w:szCs w:val="28"/>
        </w:rPr>
        <w:t>системы</w:t>
      </w:r>
      <w:r w:rsidRPr="004C1C87">
        <w:rPr>
          <w:iCs/>
          <w:szCs w:val="28"/>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5D33B8" w:rsidRPr="004C1C87" w:rsidRDefault="005D33B8" w:rsidP="00FB5F96">
      <w:pPr>
        <w:jc w:val="both"/>
        <w:rPr>
          <w:szCs w:val="28"/>
        </w:rPr>
      </w:pPr>
      <w:r w:rsidRPr="004C1C87">
        <w:rPr>
          <w:szCs w:val="28"/>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5D33B8" w:rsidRPr="004C1C87" w:rsidRDefault="005D33B8" w:rsidP="00FB5F96">
      <w:pPr>
        <w:jc w:val="both"/>
        <w:rPr>
          <w:color w:val="000000"/>
          <w:szCs w:val="28"/>
        </w:rPr>
      </w:pPr>
      <w:r w:rsidRPr="004C1C87">
        <w:rPr>
          <w:b/>
          <w:szCs w:val="28"/>
        </w:rPr>
        <w:t>В учебниках курса «Математика»</w:t>
      </w:r>
      <w:r w:rsidRPr="004C1C87">
        <w:rPr>
          <w:szCs w:val="28"/>
        </w:rPr>
        <w:t xml:space="preserve"> </w:t>
      </w:r>
      <w:r w:rsidRPr="004C1C87">
        <w:rPr>
          <w:color w:val="000000"/>
          <w:szCs w:val="28"/>
        </w:rPr>
        <w:t xml:space="preserve">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5D33B8" w:rsidRPr="004C1C87" w:rsidRDefault="005D33B8" w:rsidP="00FB5F96">
      <w:pPr>
        <w:jc w:val="both"/>
        <w:rPr>
          <w:color w:val="000000"/>
          <w:szCs w:val="28"/>
        </w:rPr>
      </w:pPr>
      <w:r w:rsidRPr="004C1C87">
        <w:rPr>
          <w:color w:val="000000"/>
          <w:szCs w:val="28"/>
        </w:rPr>
        <w:t xml:space="preserve">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5D33B8" w:rsidRPr="004C1C87" w:rsidRDefault="005D33B8" w:rsidP="00FB5F96">
      <w:pPr>
        <w:jc w:val="both"/>
        <w:rPr>
          <w:color w:val="000000"/>
          <w:szCs w:val="28"/>
        </w:rPr>
      </w:pPr>
      <w:r w:rsidRPr="004C1C87">
        <w:rPr>
          <w:color w:val="000000"/>
          <w:szCs w:val="28"/>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5D33B8" w:rsidRPr="004C1C87" w:rsidRDefault="005D33B8" w:rsidP="00FB5F96">
      <w:pPr>
        <w:jc w:val="both"/>
        <w:rPr>
          <w:szCs w:val="28"/>
        </w:rPr>
      </w:pPr>
      <w:r w:rsidRPr="004C1C87">
        <w:rPr>
          <w:b/>
          <w:szCs w:val="28"/>
        </w:rPr>
        <w:t>В курсе «Изобразительное искусство»,</w:t>
      </w:r>
      <w:r w:rsidRPr="004C1C87">
        <w:rPr>
          <w:szCs w:val="28"/>
        </w:rPr>
        <w:t xml:space="preserve">  начиная с первого класса,</w:t>
      </w:r>
      <w:r w:rsidRPr="004C1C87" w:rsidDel="00F50297">
        <w:rPr>
          <w:szCs w:val="28"/>
        </w:rPr>
        <w:t xml:space="preserve"> </w:t>
      </w:r>
      <w:r w:rsidRPr="004C1C87">
        <w:rPr>
          <w:szCs w:val="28"/>
        </w:rPr>
        <w:t>формируется</w:t>
      </w:r>
      <w:r w:rsidRPr="004C1C87" w:rsidDel="00F50297">
        <w:rPr>
          <w:szCs w:val="28"/>
        </w:rPr>
        <w:t xml:space="preserve"> </w:t>
      </w:r>
      <w:r w:rsidRPr="004C1C87">
        <w:rPr>
          <w:szCs w:val="28"/>
        </w:rPr>
        <w:t>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5D33B8" w:rsidRPr="004C1C87" w:rsidRDefault="005D33B8" w:rsidP="00FB5F96">
      <w:pPr>
        <w:jc w:val="both"/>
        <w:rPr>
          <w:szCs w:val="28"/>
        </w:rPr>
      </w:pPr>
      <w:r w:rsidRPr="004C1C87">
        <w:rPr>
          <w:b/>
          <w:iCs/>
          <w:szCs w:val="28"/>
        </w:rPr>
        <w:t>В</w:t>
      </w:r>
      <w:r w:rsidRPr="004C1C87">
        <w:rPr>
          <w:iCs/>
          <w:szCs w:val="28"/>
        </w:rPr>
        <w:t xml:space="preserve"> </w:t>
      </w:r>
      <w:r w:rsidRPr="004C1C87">
        <w:rPr>
          <w:b/>
          <w:iCs/>
          <w:szCs w:val="28"/>
        </w:rPr>
        <w:t>курсе «Технология»</w:t>
      </w:r>
      <w:r w:rsidRPr="004C1C87">
        <w:rPr>
          <w:iCs/>
          <w:szCs w:val="28"/>
        </w:rPr>
        <w:t xml:space="preserve"> </w:t>
      </w:r>
      <w:r w:rsidRPr="004C1C87">
        <w:rPr>
          <w:szCs w:val="28"/>
        </w:rPr>
        <w:t>составление плана  является основой обучения предмету.</w:t>
      </w:r>
      <w:r w:rsidRPr="004C1C87">
        <w:rPr>
          <w:iCs/>
          <w:szCs w:val="28"/>
        </w:rPr>
        <w:t xml:space="preserve"> </w:t>
      </w:r>
      <w:r w:rsidRPr="004C1C87">
        <w:rPr>
          <w:szCs w:val="28"/>
        </w:rPr>
        <w:t xml:space="preserve">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w:t>
      </w:r>
      <w:r w:rsidRPr="004C1C87">
        <w:rPr>
          <w:szCs w:val="28"/>
        </w:rPr>
        <w:lastRenderedPageBreak/>
        <w:t xml:space="preserve">продемонстрировать использование специальных приемов, способов и техник изготовления изделий. </w:t>
      </w:r>
    </w:p>
    <w:p w:rsidR="005D33B8" w:rsidRPr="004C1C87" w:rsidRDefault="005D33B8" w:rsidP="00FB5F96">
      <w:pPr>
        <w:pStyle w:val="afff"/>
        <w:ind w:left="0"/>
        <w:rPr>
          <w:bCs/>
          <w:spacing w:val="1"/>
        </w:rPr>
      </w:pPr>
      <w:r w:rsidRPr="004C1C87">
        <w:rPr>
          <w:bCs/>
          <w:spacing w:val="1"/>
        </w:rPr>
        <w:t xml:space="preserve">  </w:t>
      </w:r>
      <w:r w:rsidRPr="004C1C87">
        <w:rPr>
          <w:b/>
          <w:bCs/>
          <w:spacing w:val="1"/>
        </w:rPr>
        <w:t>В учебниках курса «Литературное чтение»</w:t>
      </w:r>
      <w:r w:rsidRPr="004C1C87">
        <w:rPr>
          <w:bCs/>
          <w:spacing w:val="1"/>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5D33B8" w:rsidRPr="004C1C87" w:rsidRDefault="005D33B8" w:rsidP="00FB5F96">
      <w:pPr>
        <w:pStyle w:val="afff"/>
        <w:ind w:left="0"/>
        <w:rPr>
          <w:bCs/>
          <w:spacing w:val="1"/>
        </w:rPr>
      </w:pPr>
      <w:r w:rsidRPr="004C1C87">
        <w:rPr>
          <w:bCs/>
          <w:spacing w:val="1"/>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5D33B8" w:rsidRPr="004C1C87" w:rsidRDefault="00966564" w:rsidP="00FB5F96">
      <w:pPr>
        <w:tabs>
          <w:tab w:val="left" w:pos="993"/>
        </w:tabs>
        <w:autoSpaceDE w:val="0"/>
        <w:autoSpaceDN w:val="0"/>
        <w:adjustRightInd w:val="0"/>
        <w:jc w:val="both"/>
        <w:rPr>
          <w:iCs/>
          <w:szCs w:val="28"/>
        </w:rPr>
      </w:pPr>
      <w:r>
        <w:rPr>
          <w:b/>
          <w:iCs/>
          <w:szCs w:val="28"/>
        </w:rPr>
        <w:t xml:space="preserve">    </w:t>
      </w:r>
      <w:r w:rsidR="005D33B8" w:rsidRPr="004C1C87">
        <w:rPr>
          <w:b/>
          <w:iCs/>
          <w:szCs w:val="28"/>
        </w:rPr>
        <w:t>В курсе «Русский язык»,</w:t>
      </w:r>
      <w:r w:rsidR="005D33B8" w:rsidRPr="004C1C87">
        <w:rPr>
          <w:iCs/>
          <w:szCs w:val="28"/>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5D33B8" w:rsidRPr="004C1C87" w:rsidRDefault="005D33B8" w:rsidP="00FB5F96">
      <w:pPr>
        <w:jc w:val="both"/>
        <w:rPr>
          <w:szCs w:val="28"/>
        </w:rPr>
      </w:pPr>
      <w:r w:rsidRPr="004C1C87">
        <w:rPr>
          <w:b/>
          <w:szCs w:val="28"/>
        </w:rPr>
        <w:t xml:space="preserve">  В курсе «Английский язык» </w:t>
      </w:r>
      <w:r w:rsidRPr="004C1C87">
        <w:rPr>
          <w:szCs w:val="28"/>
        </w:rPr>
        <w:t xml:space="preserve">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культуре Англии, стимулировать коммуникативно- речевую активность.  </w:t>
      </w:r>
    </w:p>
    <w:p w:rsidR="005D33B8" w:rsidRPr="004C1C87" w:rsidRDefault="005D33B8" w:rsidP="00FB5F96">
      <w:pPr>
        <w:pStyle w:val="affd"/>
        <w:spacing w:line="240" w:lineRule="auto"/>
        <w:ind w:left="0"/>
        <w:jc w:val="both"/>
        <w:rPr>
          <w:rFonts w:ascii="Times New Roman" w:hAnsi="Times New Roman"/>
          <w:sz w:val="24"/>
          <w:szCs w:val="28"/>
        </w:rPr>
      </w:pPr>
      <w:r w:rsidRPr="004C1C87">
        <w:rPr>
          <w:rFonts w:ascii="Times New Roman" w:hAnsi="Times New Roman"/>
          <w:sz w:val="24"/>
          <w:szCs w:val="28"/>
        </w:rPr>
        <w:t xml:space="preserve">С этой целью  определённый блок уроков учебника (примерно соответствующий учебной четверти) завершается разделом «Проверь себя» (2 -4 класс),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D57C15" w:rsidRDefault="00D57C15" w:rsidP="00D57C15">
      <w:pPr>
        <w:pStyle w:val="affd"/>
        <w:spacing w:line="240" w:lineRule="auto"/>
        <w:ind w:left="1080"/>
        <w:jc w:val="both"/>
        <w:rPr>
          <w:rFonts w:ascii="Times New Roman" w:hAnsi="Times New Roman"/>
          <w:b/>
          <w:i/>
          <w:sz w:val="24"/>
          <w:szCs w:val="28"/>
        </w:rPr>
      </w:pPr>
    </w:p>
    <w:p w:rsidR="005D33B8" w:rsidRPr="004C1C87" w:rsidRDefault="005D33B8" w:rsidP="00D57C15">
      <w:pPr>
        <w:pStyle w:val="affd"/>
        <w:spacing w:line="240" w:lineRule="auto"/>
        <w:ind w:left="1080"/>
        <w:jc w:val="both"/>
        <w:rPr>
          <w:rFonts w:ascii="Times New Roman" w:hAnsi="Times New Roman"/>
          <w:iCs/>
          <w:sz w:val="24"/>
          <w:szCs w:val="28"/>
        </w:rPr>
      </w:pPr>
      <w:r w:rsidRPr="004C1C87">
        <w:rPr>
          <w:rFonts w:ascii="Times New Roman" w:hAnsi="Times New Roman"/>
          <w:b/>
          <w:i/>
          <w:sz w:val="24"/>
          <w:szCs w:val="28"/>
        </w:rPr>
        <w:t xml:space="preserve">Овладение навыками адаптации учащихся к социуму </w:t>
      </w:r>
    </w:p>
    <w:p w:rsidR="005D33B8" w:rsidRPr="004C1C87" w:rsidRDefault="005D33B8" w:rsidP="00FB5F96">
      <w:pPr>
        <w:shd w:val="clear" w:color="auto" w:fill="FFFFFF"/>
        <w:autoSpaceDE w:val="0"/>
        <w:autoSpaceDN w:val="0"/>
        <w:adjustRightInd w:val="0"/>
        <w:ind w:firstLine="708"/>
        <w:jc w:val="both"/>
        <w:rPr>
          <w:szCs w:val="28"/>
        </w:rPr>
      </w:pPr>
      <w:r w:rsidRPr="004C1C87">
        <w:rPr>
          <w:szCs w:val="28"/>
        </w:rPr>
        <w:t xml:space="preserve">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RPr="004C1C87">
        <w:rPr>
          <w:b/>
          <w:szCs w:val="28"/>
        </w:rPr>
        <w:t>курс «Окружающий мир»</w:t>
      </w:r>
      <w:r w:rsidRPr="004C1C87">
        <w:rPr>
          <w:szCs w:val="28"/>
        </w:rPr>
        <w:t xml:space="preserve">). </w:t>
      </w:r>
    </w:p>
    <w:p w:rsidR="005D33B8" w:rsidRPr="004C1C87" w:rsidRDefault="005D33B8" w:rsidP="00FB5F96">
      <w:pPr>
        <w:shd w:val="clear" w:color="auto" w:fill="FFFFFF"/>
        <w:autoSpaceDE w:val="0"/>
        <w:autoSpaceDN w:val="0"/>
        <w:adjustRightInd w:val="0"/>
        <w:ind w:firstLine="708"/>
        <w:jc w:val="both"/>
        <w:rPr>
          <w:szCs w:val="28"/>
        </w:rPr>
      </w:pPr>
      <w:r w:rsidRPr="004C1C87">
        <w:rPr>
          <w:b/>
          <w:szCs w:val="28"/>
        </w:rPr>
        <w:t>Курс «Математика»</w:t>
      </w:r>
      <w:r w:rsidRPr="004C1C87">
        <w:rPr>
          <w:szCs w:val="28"/>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5D33B8" w:rsidRPr="004C1C87" w:rsidRDefault="005D33B8" w:rsidP="00FB5F96">
      <w:pPr>
        <w:shd w:val="clear" w:color="auto" w:fill="FFFFFF"/>
        <w:autoSpaceDE w:val="0"/>
        <w:autoSpaceDN w:val="0"/>
        <w:adjustRightInd w:val="0"/>
        <w:ind w:firstLine="708"/>
        <w:jc w:val="both"/>
        <w:rPr>
          <w:szCs w:val="28"/>
        </w:rPr>
      </w:pPr>
      <w:r w:rsidRPr="004C1C87">
        <w:rPr>
          <w:b/>
          <w:szCs w:val="28"/>
        </w:rPr>
        <w:t>Курсы «Литературное чтение», «Русский язык», «Иностранные языки»</w:t>
      </w:r>
      <w:r w:rsidRPr="004C1C87">
        <w:rPr>
          <w:szCs w:val="28"/>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5D33B8" w:rsidRPr="004C1C87" w:rsidRDefault="005D33B8" w:rsidP="00FB5F96">
      <w:pPr>
        <w:shd w:val="clear" w:color="auto" w:fill="FFFFFF"/>
        <w:autoSpaceDE w:val="0"/>
        <w:autoSpaceDN w:val="0"/>
        <w:adjustRightInd w:val="0"/>
        <w:ind w:firstLine="708"/>
        <w:jc w:val="both"/>
        <w:rPr>
          <w:szCs w:val="28"/>
        </w:rPr>
      </w:pPr>
      <w:r w:rsidRPr="004C1C87">
        <w:rPr>
          <w:b/>
          <w:szCs w:val="28"/>
        </w:rPr>
        <w:t xml:space="preserve">Курсы «Изобразительное искусство, «Музыка» </w:t>
      </w:r>
      <w:r w:rsidRPr="004C1C87">
        <w:rPr>
          <w:szCs w:val="28"/>
        </w:rPr>
        <w:t xml:space="preserve"> знакомят школьника с миром прекрасного.</w:t>
      </w:r>
    </w:p>
    <w:p w:rsidR="005D33B8" w:rsidRPr="004C1C87" w:rsidRDefault="005D33B8" w:rsidP="00FB5F96">
      <w:pPr>
        <w:shd w:val="clear" w:color="auto" w:fill="FFFFFF"/>
        <w:autoSpaceDE w:val="0"/>
        <w:autoSpaceDN w:val="0"/>
        <w:adjustRightInd w:val="0"/>
        <w:jc w:val="both"/>
        <w:rPr>
          <w:szCs w:val="28"/>
        </w:rPr>
      </w:pPr>
      <w:r w:rsidRPr="004C1C87">
        <w:rPr>
          <w:szCs w:val="28"/>
        </w:rPr>
        <w:t xml:space="preserve"> </w:t>
      </w:r>
      <w:r w:rsidR="001F2700" w:rsidRPr="004C1C87">
        <w:rPr>
          <w:szCs w:val="28"/>
        </w:rPr>
        <w:tab/>
      </w:r>
      <w:r w:rsidRPr="004C1C87">
        <w:rPr>
          <w:b/>
          <w:szCs w:val="28"/>
        </w:rPr>
        <w:t>Курс «Основы религиозных культур и светской этики»</w:t>
      </w:r>
      <w:r w:rsidRPr="004C1C87">
        <w:rPr>
          <w:szCs w:val="28"/>
        </w:rPr>
        <w:t xml:space="preserve"> формирует у младших школьников понимание  значения нравственных норм и ценностей для достойной жизни личности, семьи, общества. </w:t>
      </w:r>
    </w:p>
    <w:p w:rsidR="005D33B8" w:rsidRPr="004C1C87" w:rsidRDefault="005D33B8" w:rsidP="00FB5F96">
      <w:pPr>
        <w:shd w:val="clear" w:color="auto" w:fill="FFFFFF"/>
        <w:autoSpaceDE w:val="0"/>
        <w:autoSpaceDN w:val="0"/>
        <w:adjustRightInd w:val="0"/>
        <w:ind w:firstLine="708"/>
        <w:jc w:val="both"/>
        <w:rPr>
          <w:szCs w:val="28"/>
        </w:rPr>
      </w:pPr>
      <w:r w:rsidRPr="004C1C87">
        <w:rPr>
          <w:szCs w:val="28"/>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1D5803" w:rsidRDefault="00BC4D25" w:rsidP="00D57C15">
      <w:pPr>
        <w:spacing w:before="240" w:line="360" w:lineRule="auto"/>
        <w:jc w:val="both"/>
        <w:rPr>
          <w:b/>
          <w:i/>
          <w:szCs w:val="28"/>
        </w:rPr>
      </w:pPr>
      <w:r w:rsidRPr="004C1C87">
        <w:rPr>
          <w:b/>
          <w:i/>
          <w:szCs w:val="28"/>
        </w:rPr>
        <w:t xml:space="preserve"> </w:t>
      </w:r>
    </w:p>
    <w:p w:rsidR="00BC4D25" w:rsidRPr="004C1C87" w:rsidRDefault="00BC4D25" w:rsidP="00D57C15">
      <w:pPr>
        <w:spacing w:before="240" w:line="360" w:lineRule="auto"/>
        <w:jc w:val="both"/>
        <w:rPr>
          <w:b/>
          <w:i/>
          <w:szCs w:val="28"/>
        </w:rPr>
      </w:pPr>
      <w:r w:rsidRPr="004C1C87">
        <w:rPr>
          <w:b/>
          <w:i/>
          <w:szCs w:val="28"/>
        </w:rPr>
        <w:lastRenderedPageBreak/>
        <w:t>Развитие творческого потенциала учащихся (одаренных детей)</w:t>
      </w:r>
    </w:p>
    <w:p w:rsidR="00BC4D25" w:rsidRPr="004C1C87" w:rsidRDefault="00BC4D25" w:rsidP="00FB5F96">
      <w:pPr>
        <w:tabs>
          <w:tab w:val="left" w:pos="2336"/>
        </w:tabs>
        <w:ind w:right="11" w:firstLine="697"/>
        <w:jc w:val="both"/>
        <w:rPr>
          <w:spacing w:val="2"/>
          <w:szCs w:val="28"/>
        </w:rPr>
      </w:pPr>
      <w:r w:rsidRPr="004C1C87">
        <w:rPr>
          <w:szCs w:val="28"/>
        </w:rPr>
        <w:t xml:space="preserve">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 </w:t>
      </w:r>
    </w:p>
    <w:p w:rsidR="00BC4D25" w:rsidRPr="004C1C87" w:rsidRDefault="00BC4D25" w:rsidP="00FB5F96">
      <w:pPr>
        <w:ind w:firstLine="708"/>
        <w:jc w:val="both"/>
        <w:rPr>
          <w:color w:val="000000"/>
          <w:szCs w:val="28"/>
        </w:rPr>
      </w:pPr>
      <w:r w:rsidRPr="004C1C87">
        <w:rPr>
          <w:color w:val="000000"/>
          <w:szCs w:val="28"/>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4C1C87">
        <w:rPr>
          <w:szCs w:val="28"/>
        </w:rPr>
        <w:t>В учебниках «Школы России» в каждой  теме формулируются проблемные вопросы, учебные задачи или</w:t>
      </w:r>
      <w:r w:rsidRPr="004C1C87">
        <w:rPr>
          <w:color w:val="00B050"/>
          <w:szCs w:val="28"/>
        </w:rPr>
        <w:t xml:space="preserve"> </w:t>
      </w:r>
      <w:r w:rsidRPr="004C1C87">
        <w:rPr>
          <w:szCs w:val="28"/>
        </w:rPr>
        <w:t>создаются проблемные ситуации.</w:t>
      </w:r>
    </w:p>
    <w:p w:rsidR="00BC4D25" w:rsidRPr="004C1C87" w:rsidRDefault="00BC4D25" w:rsidP="00FB5F96">
      <w:pPr>
        <w:ind w:firstLine="567"/>
        <w:jc w:val="both"/>
        <w:rPr>
          <w:szCs w:val="28"/>
        </w:rPr>
      </w:pPr>
      <w:r w:rsidRPr="004C1C87">
        <w:rPr>
          <w:b/>
          <w:color w:val="000000"/>
          <w:szCs w:val="28"/>
        </w:rPr>
        <w:t>В курсе «Русский язык»</w:t>
      </w:r>
      <w:r w:rsidRPr="004C1C87">
        <w:rPr>
          <w:color w:val="000000"/>
          <w:szCs w:val="28"/>
        </w:rPr>
        <w:t xml:space="preserve"> о</w:t>
      </w:r>
      <w:r w:rsidRPr="004C1C87">
        <w:rPr>
          <w:szCs w:val="28"/>
        </w:rPr>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BC4D25" w:rsidRPr="004C1C87" w:rsidRDefault="00BC4D25" w:rsidP="00FB5F96">
      <w:pPr>
        <w:ind w:firstLine="567"/>
        <w:jc w:val="both"/>
        <w:rPr>
          <w:szCs w:val="28"/>
        </w:rPr>
      </w:pPr>
      <w:r w:rsidRPr="004C1C87">
        <w:rPr>
          <w:szCs w:val="28"/>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BC4D25" w:rsidRPr="004C1C87" w:rsidRDefault="00BC4D25" w:rsidP="00FB5F96">
      <w:pPr>
        <w:ind w:firstLine="567"/>
        <w:jc w:val="both"/>
        <w:rPr>
          <w:color w:val="000000"/>
          <w:szCs w:val="28"/>
        </w:rPr>
      </w:pPr>
      <w:r w:rsidRPr="004C1C87">
        <w:rPr>
          <w:b/>
          <w:szCs w:val="28"/>
        </w:rPr>
        <w:t>В курсе «Математика»</w:t>
      </w:r>
      <w:r w:rsidRPr="004C1C87">
        <w:rPr>
          <w:szCs w:val="28"/>
        </w:rPr>
        <w:t xml:space="preserve"> о</w:t>
      </w:r>
      <w:r w:rsidRPr="004C1C87">
        <w:rPr>
          <w:color w:val="000000"/>
          <w:szCs w:val="28"/>
        </w:rPr>
        <w:t>своение  указанных способов основывается на представленной в учебниках 1—4 классов</w:t>
      </w:r>
      <w:r w:rsidRPr="004C1C87">
        <w:rPr>
          <w:i/>
          <w:color w:val="000000"/>
          <w:szCs w:val="28"/>
        </w:rPr>
        <w:t xml:space="preserve"> </w:t>
      </w:r>
      <w:r w:rsidRPr="004C1C87">
        <w:rPr>
          <w:color w:val="000000"/>
          <w:szCs w:val="28"/>
        </w:rPr>
        <w:t>серии заданий творческого и поискового характера, например, предлагающих:</w:t>
      </w:r>
    </w:p>
    <w:p w:rsidR="00BC4D25" w:rsidRPr="004C1C87" w:rsidRDefault="00BC4D25" w:rsidP="00E166F4">
      <w:pPr>
        <w:numPr>
          <w:ilvl w:val="0"/>
          <w:numId w:val="66"/>
        </w:numPr>
        <w:jc w:val="both"/>
        <w:rPr>
          <w:color w:val="000000"/>
          <w:szCs w:val="28"/>
        </w:rPr>
      </w:pPr>
      <w:r w:rsidRPr="004C1C87">
        <w:rPr>
          <w:color w:val="000000"/>
          <w:szCs w:val="28"/>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BC4D25" w:rsidRPr="004C1C87" w:rsidRDefault="00BC4D25" w:rsidP="00E166F4">
      <w:pPr>
        <w:numPr>
          <w:ilvl w:val="0"/>
          <w:numId w:val="66"/>
        </w:numPr>
        <w:jc w:val="both"/>
        <w:rPr>
          <w:color w:val="000000"/>
          <w:szCs w:val="28"/>
        </w:rPr>
      </w:pPr>
      <w:r w:rsidRPr="004C1C87">
        <w:rPr>
          <w:color w:val="000000"/>
          <w:szCs w:val="28"/>
        </w:rPr>
        <w:t xml:space="preserve">провести классификацию объектов, чисел, равенств, значений величин, геометрических фигур и др. по заданному признаку; </w:t>
      </w:r>
    </w:p>
    <w:p w:rsidR="00BC4D25" w:rsidRPr="004C1C87" w:rsidRDefault="00BC4D25" w:rsidP="00E166F4">
      <w:pPr>
        <w:numPr>
          <w:ilvl w:val="0"/>
          <w:numId w:val="66"/>
        </w:numPr>
        <w:jc w:val="both"/>
        <w:rPr>
          <w:color w:val="000000"/>
          <w:szCs w:val="28"/>
        </w:rPr>
      </w:pPr>
      <w:r w:rsidRPr="004C1C87">
        <w:rPr>
          <w:color w:val="000000"/>
          <w:szCs w:val="28"/>
        </w:rPr>
        <w:t xml:space="preserve">провести логические рассуждения, использовать знания в новых условиях при выполнении заданий поискового характера. </w:t>
      </w:r>
    </w:p>
    <w:p w:rsidR="00BC4D25" w:rsidRPr="004C1C87" w:rsidRDefault="00BC4D25" w:rsidP="00FB5F96">
      <w:pPr>
        <w:ind w:firstLine="567"/>
        <w:jc w:val="both"/>
        <w:rPr>
          <w:color w:val="000000"/>
          <w:szCs w:val="28"/>
        </w:rPr>
      </w:pPr>
      <w:r w:rsidRPr="004C1C87">
        <w:rPr>
          <w:color w:val="000000"/>
          <w:szCs w:val="28"/>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BC4D25" w:rsidRPr="004C1C87" w:rsidRDefault="00BC4D25" w:rsidP="00FB5F96">
      <w:pPr>
        <w:ind w:firstLine="567"/>
        <w:jc w:val="both"/>
        <w:rPr>
          <w:color w:val="000000"/>
          <w:szCs w:val="28"/>
        </w:rPr>
      </w:pPr>
      <w:r w:rsidRPr="004C1C87">
        <w:rPr>
          <w:color w:val="000000"/>
          <w:szCs w:val="28"/>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r w:rsidRPr="004C1C87">
        <w:rPr>
          <w:szCs w:val="28"/>
        </w:rPr>
        <w:t xml:space="preserve"> </w:t>
      </w:r>
    </w:p>
    <w:p w:rsidR="00BC4D25" w:rsidRPr="004C1C87" w:rsidRDefault="00BC4D25" w:rsidP="00FB5F96">
      <w:pPr>
        <w:ind w:firstLine="708"/>
        <w:jc w:val="both"/>
        <w:rPr>
          <w:szCs w:val="28"/>
        </w:rPr>
      </w:pPr>
      <w:r w:rsidRPr="004C1C87">
        <w:rPr>
          <w:szCs w:val="28"/>
        </w:rPr>
        <w:t xml:space="preserve"> Проблемы творческого и поискового характера решаются также при работе над учебными проектами по </w:t>
      </w:r>
      <w:r w:rsidRPr="004C1C87">
        <w:rPr>
          <w:b/>
          <w:szCs w:val="28"/>
        </w:rPr>
        <w:t xml:space="preserve">математике, русскому языку, литературному чтению, окружающему миру, технологии, иностранным языкам, информатики, </w:t>
      </w:r>
      <w:r w:rsidRPr="004C1C87">
        <w:rPr>
          <w:szCs w:val="28"/>
        </w:rPr>
        <w:t>которые предусмотрены в каждом учебнике с 1 по 4 класс.</w:t>
      </w:r>
    </w:p>
    <w:p w:rsidR="00BC4D25" w:rsidRPr="004C1C87" w:rsidRDefault="00BC4D25" w:rsidP="00FB5F96">
      <w:pPr>
        <w:ind w:firstLine="697"/>
        <w:jc w:val="both"/>
        <w:rPr>
          <w:szCs w:val="28"/>
        </w:rPr>
      </w:pPr>
      <w:r w:rsidRPr="004C1C87">
        <w:rPr>
          <w:szCs w:val="28"/>
        </w:rPr>
        <w:t xml:space="preserve">Во внеурочной работе организуются творческие конкурсы, предметные олимпиады. </w:t>
      </w:r>
    </w:p>
    <w:p w:rsidR="00042F7D" w:rsidRPr="004C1C87" w:rsidRDefault="00042F7D" w:rsidP="00FB5F96">
      <w:pPr>
        <w:ind w:left="1080"/>
        <w:jc w:val="both"/>
        <w:rPr>
          <w:b/>
          <w:i/>
          <w:szCs w:val="28"/>
        </w:rPr>
      </w:pPr>
    </w:p>
    <w:p w:rsidR="005D33B8" w:rsidRPr="004C1C87" w:rsidRDefault="00042F7D" w:rsidP="00D57C15">
      <w:pPr>
        <w:pStyle w:val="affd"/>
        <w:spacing w:line="240" w:lineRule="auto"/>
        <w:ind w:left="1080"/>
        <w:jc w:val="both"/>
        <w:rPr>
          <w:rFonts w:ascii="Times New Roman" w:hAnsi="Times New Roman"/>
          <w:b/>
          <w:sz w:val="24"/>
          <w:szCs w:val="28"/>
        </w:rPr>
      </w:pPr>
      <w:r w:rsidRPr="004C1C87">
        <w:rPr>
          <w:rFonts w:ascii="Times New Roman" w:hAnsi="Times New Roman"/>
          <w:b/>
          <w:i/>
          <w:sz w:val="24"/>
          <w:szCs w:val="28"/>
        </w:rPr>
        <w:t>Развитие потенциала учащихся с ограниченными возможностями.</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b/>
          <w:color w:val="auto"/>
          <w:sz w:val="24"/>
          <w:szCs w:val="28"/>
        </w:rPr>
        <w:t>Программа коррекционной работы</w:t>
      </w:r>
      <w:r w:rsidRPr="004C1C87">
        <w:rPr>
          <w:rFonts w:ascii="Times New Roman" w:hAnsi="Times New Roman"/>
          <w:color w:val="auto"/>
          <w:sz w:val="24"/>
          <w:szCs w:val="28"/>
        </w:rPr>
        <w:t xml:space="preserve"> </w:t>
      </w:r>
      <w:r w:rsidR="005940BA" w:rsidRPr="004C1C87">
        <w:rPr>
          <w:rFonts w:ascii="Times New Roman" w:hAnsi="Times New Roman"/>
          <w:color w:val="auto"/>
          <w:spacing w:val="-2"/>
          <w:sz w:val="24"/>
          <w:szCs w:val="28"/>
        </w:rPr>
        <w:t xml:space="preserve">так же </w:t>
      </w:r>
      <w:r w:rsidRPr="004C1C87">
        <w:rPr>
          <w:rFonts w:ascii="Times New Roman" w:hAnsi="Times New Roman"/>
          <w:color w:val="auto"/>
          <w:spacing w:val="-2"/>
          <w:sz w:val="24"/>
          <w:szCs w:val="28"/>
        </w:rPr>
        <w:t>направлена на создание системы ком</w:t>
      </w:r>
      <w:r w:rsidRPr="004C1C87">
        <w:rPr>
          <w:rFonts w:ascii="Times New Roman" w:hAnsi="Times New Roman"/>
          <w:color w:val="auto"/>
          <w:spacing w:val="2"/>
          <w:sz w:val="24"/>
          <w:szCs w:val="28"/>
        </w:rPr>
        <w:t xml:space="preserve">плексной помощи детям с </w:t>
      </w:r>
      <w:r w:rsidR="003865F8" w:rsidRPr="004C1C87">
        <w:rPr>
          <w:rFonts w:ascii="Times New Roman" w:hAnsi="Times New Roman"/>
          <w:color w:val="auto"/>
          <w:spacing w:val="2"/>
          <w:sz w:val="24"/>
          <w:szCs w:val="28"/>
        </w:rPr>
        <w:t>ОВЗ</w:t>
      </w:r>
      <w:r w:rsidRPr="004C1C87">
        <w:rPr>
          <w:rFonts w:ascii="Times New Roman" w:hAnsi="Times New Roman"/>
          <w:color w:val="auto"/>
          <w:sz w:val="24"/>
          <w:szCs w:val="28"/>
        </w:rPr>
        <w:t xml:space="preserve"> в освоении основной образовательной программы</w:t>
      </w:r>
      <w:r w:rsidR="008C651F" w:rsidRPr="004C1C87">
        <w:rPr>
          <w:rFonts w:ascii="Times New Roman" w:hAnsi="Times New Roman"/>
          <w:color w:val="auto"/>
          <w:sz w:val="24"/>
          <w:szCs w:val="28"/>
        </w:rPr>
        <w:t xml:space="preserve"> </w:t>
      </w:r>
      <w:r w:rsidRPr="004C1C87">
        <w:rPr>
          <w:rFonts w:ascii="Times New Roman" w:hAnsi="Times New Roman"/>
          <w:color w:val="auto"/>
          <w:spacing w:val="-3"/>
          <w:sz w:val="24"/>
          <w:szCs w:val="28"/>
        </w:rPr>
        <w:t>начального общего образования, коррекцию недостатков в физи</w:t>
      </w:r>
      <w:r w:rsidRPr="004C1C87">
        <w:rPr>
          <w:rFonts w:ascii="Times New Roman" w:hAnsi="Times New Roman"/>
          <w:color w:val="auto"/>
          <w:sz w:val="24"/>
          <w:szCs w:val="28"/>
        </w:rPr>
        <w:t>ческом и (или) психическом развитии обучающихся, их социальную адаптацию.</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color w:val="auto"/>
          <w:sz w:val="24"/>
          <w:szCs w:val="28"/>
        </w:rPr>
        <w:t xml:space="preserve">Дети с </w:t>
      </w:r>
      <w:r w:rsidR="003865F8" w:rsidRPr="004C1C87">
        <w:rPr>
          <w:rFonts w:ascii="Times New Roman" w:hAnsi="Times New Roman"/>
          <w:color w:val="auto"/>
          <w:sz w:val="24"/>
          <w:szCs w:val="28"/>
        </w:rPr>
        <w:t>ОВЗ</w:t>
      </w:r>
      <w:r w:rsidRPr="004C1C87">
        <w:rPr>
          <w:rFonts w:ascii="Times New Roman" w:hAnsi="Times New Roman"/>
          <w:color w:val="auto"/>
          <w:sz w:val="24"/>
          <w:szCs w:val="28"/>
        </w:rPr>
        <w:t xml:space="preserve"> — </w:t>
      </w:r>
      <w:r w:rsidRPr="004C1C87">
        <w:rPr>
          <w:rFonts w:ascii="Times New Roman" w:hAnsi="Times New Roman"/>
          <w:color w:val="auto"/>
          <w:spacing w:val="-4"/>
          <w:sz w:val="24"/>
          <w:szCs w:val="28"/>
        </w:rPr>
        <w:t>дети, состояние здоровья которых препятствует освоению обра</w:t>
      </w:r>
      <w:r w:rsidRPr="004C1C87">
        <w:rPr>
          <w:rFonts w:ascii="Times New Roman" w:hAnsi="Times New Roman"/>
          <w:color w:val="auto"/>
          <w:sz w:val="24"/>
          <w:szCs w:val="28"/>
        </w:rPr>
        <w:t xml:space="preserve">зовательных программ общего образования вне специальных </w:t>
      </w:r>
      <w:r w:rsidRPr="004C1C87">
        <w:rPr>
          <w:rFonts w:ascii="Times New Roman" w:hAnsi="Times New Roman"/>
          <w:color w:val="auto"/>
          <w:spacing w:val="-2"/>
          <w:sz w:val="24"/>
          <w:szCs w:val="28"/>
        </w:rPr>
        <w:t>условий обучения и воспитания, т.</w:t>
      </w:r>
      <w:r w:rsidRPr="004C1C87">
        <w:rPr>
          <w:rFonts w:ascii="Times New Roman" w:hAnsi="Times New Roman"/>
          <w:color w:val="auto"/>
          <w:spacing w:val="-2"/>
          <w:sz w:val="24"/>
          <w:szCs w:val="28"/>
        </w:rPr>
        <w:t> </w:t>
      </w:r>
      <w:r w:rsidRPr="004C1C87">
        <w:rPr>
          <w:rFonts w:ascii="Times New Roman" w:hAnsi="Times New Roman"/>
          <w:color w:val="auto"/>
          <w:spacing w:val="-2"/>
          <w:sz w:val="24"/>
          <w:szCs w:val="28"/>
        </w:rPr>
        <w:t xml:space="preserve">е. это дети­инвалиды либо </w:t>
      </w:r>
      <w:r w:rsidRPr="004C1C87">
        <w:rPr>
          <w:rFonts w:ascii="Times New Roman" w:hAnsi="Times New Roman"/>
          <w:color w:val="auto"/>
          <w:sz w:val="24"/>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color w:val="auto"/>
          <w:spacing w:val="2"/>
          <w:sz w:val="24"/>
          <w:szCs w:val="28"/>
        </w:rPr>
        <w:lastRenderedPageBreak/>
        <w:t xml:space="preserve">Дети с </w:t>
      </w:r>
      <w:r w:rsidR="003865F8" w:rsidRPr="004C1C87">
        <w:rPr>
          <w:rFonts w:ascii="Times New Roman" w:hAnsi="Times New Roman"/>
          <w:color w:val="auto"/>
          <w:spacing w:val="2"/>
          <w:sz w:val="24"/>
          <w:szCs w:val="28"/>
        </w:rPr>
        <w:t>ОВЗ</w:t>
      </w:r>
      <w:r w:rsidRPr="004C1C87">
        <w:rPr>
          <w:rFonts w:ascii="Times New Roman" w:hAnsi="Times New Roman"/>
          <w:color w:val="auto"/>
          <w:spacing w:val="2"/>
          <w:sz w:val="24"/>
          <w:szCs w:val="28"/>
        </w:rPr>
        <w:t xml:space="preserve"> могут </w:t>
      </w:r>
      <w:r w:rsidRPr="004C1C87">
        <w:rPr>
          <w:rFonts w:ascii="Times New Roman" w:hAnsi="Times New Roman"/>
          <w:color w:val="auto"/>
          <w:sz w:val="24"/>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4C1C87">
        <w:rPr>
          <w:rFonts w:ascii="Times New Roman" w:hAnsi="Times New Roman"/>
          <w:color w:val="auto"/>
          <w:spacing w:val="-2"/>
          <w:sz w:val="24"/>
          <w:szCs w:val="28"/>
        </w:rPr>
        <w:t>индивидуальной программы обучения или использования спе</w:t>
      </w:r>
      <w:r w:rsidRPr="004C1C87">
        <w:rPr>
          <w:rFonts w:ascii="Times New Roman" w:hAnsi="Times New Roman"/>
          <w:color w:val="auto"/>
          <w:sz w:val="24"/>
          <w:szCs w:val="28"/>
        </w:rPr>
        <w:t>циальных образовательных программ.</w:t>
      </w:r>
    </w:p>
    <w:p w:rsidR="00653A76" w:rsidRPr="004C1C87" w:rsidRDefault="00653A76" w:rsidP="00FB5F96">
      <w:pPr>
        <w:pStyle w:val="a3"/>
        <w:spacing w:line="240" w:lineRule="auto"/>
        <w:ind w:firstLine="454"/>
        <w:rPr>
          <w:rFonts w:ascii="Times New Roman" w:hAnsi="Times New Roman"/>
          <w:color w:val="auto"/>
          <w:spacing w:val="4"/>
          <w:sz w:val="24"/>
          <w:szCs w:val="28"/>
        </w:rPr>
      </w:pPr>
      <w:r w:rsidRPr="004C1C87">
        <w:rPr>
          <w:rFonts w:ascii="Times New Roman" w:hAnsi="Times New Roman"/>
          <w:color w:val="auto"/>
          <w:sz w:val="24"/>
          <w:szCs w:val="28"/>
        </w:rPr>
        <w:t>Программа коррекционной работы предусматривает созда</w:t>
      </w:r>
      <w:r w:rsidRPr="004C1C87">
        <w:rPr>
          <w:rFonts w:ascii="Times New Roman" w:hAnsi="Times New Roman"/>
          <w:color w:val="auto"/>
          <w:spacing w:val="2"/>
          <w:sz w:val="24"/>
          <w:szCs w:val="28"/>
        </w:rPr>
        <w:t>ние специальных условий обучения и воспитания, позволяющих учитывать особые образовательные потребности детей</w:t>
      </w:r>
      <w:r w:rsidR="008C651F" w:rsidRPr="004C1C87">
        <w:rPr>
          <w:rFonts w:ascii="Times New Roman" w:hAnsi="Times New Roman"/>
          <w:color w:val="auto"/>
          <w:spacing w:val="2"/>
          <w:sz w:val="24"/>
          <w:szCs w:val="28"/>
        </w:rPr>
        <w:t xml:space="preserve"> </w:t>
      </w:r>
      <w:r w:rsidRPr="004C1C87">
        <w:rPr>
          <w:rFonts w:ascii="Times New Roman" w:hAnsi="Times New Roman"/>
          <w:color w:val="auto"/>
          <w:spacing w:val="2"/>
          <w:sz w:val="24"/>
          <w:szCs w:val="28"/>
        </w:rPr>
        <w:t xml:space="preserve">с </w:t>
      </w:r>
      <w:r w:rsidR="003865F8" w:rsidRPr="004C1C87">
        <w:rPr>
          <w:rFonts w:ascii="Times New Roman" w:hAnsi="Times New Roman"/>
          <w:color w:val="auto"/>
          <w:spacing w:val="2"/>
          <w:sz w:val="24"/>
          <w:szCs w:val="28"/>
        </w:rPr>
        <w:t>ОВЗ</w:t>
      </w:r>
      <w:r w:rsidRPr="004C1C87">
        <w:rPr>
          <w:rFonts w:ascii="Times New Roman" w:hAnsi="Times New Roman"/>
          <w:color w:val="auto"/>
          <w:spacing w:val="2"/>
          <w:sz w:val="24"/>
          <w:szCs w:val="28"/>
        </w:rPr>
        <w:t xml:space="preserve"> посредством</w:t>
      </w:r>
      <w:r w:rsidR="008C651F" w:rsidRPr="004C1C87">
        <w:rPr>
          <w:rFonts w:ascii="Times New Roman" w:hAnsi="Times New Roman"/>
          <w:color w:val="auto"/>
          <w:spacing w:val="2"/>
          <w:sz w:val="24"/>
          <w:szCs w:val="28"/>
        </w:rPr>
        <w:t xml:space="preserve"> </w:t>
      </w:r>
      <w:r w:rsidRPr="004C1C87">
        <w:rPr>
          <w:rFonts w:ascii="Times New Roman" w:hAnsi="Times New Roman"/>
          <w:color w:val="auto"/>
          <w:sz w:val="24"/>
          <w:szCs w:val="28"/>
        </w:rPr>
        <w:t>индивидуализации и дифференциации образовательного про</w:t>
      </w:r>
      <w:r w:rsidRPr="004C1C87">
        <w:rPr>
          <w:rFonts w:ascii="Times New Roman" w:hAnsi="Times New Roman"/>
          <w:color w:val="auto"/>
          <w:spacing w:val="4"/>
          <w:sz w:val="24"/>
          <w:szCs w:val="28"/>
        </w:rPr>
        <w:t>цесса.</w:t>
      </w:r>
    </w:p>
    <w:p w:rsidR="00653A76" w:rsidRPr="004C1C87" w:rsidRDefault="00653A76" w:rsidP="00FB5F96">
      <w:pPr>
        <w:pStyle w:val="a3"/>
        <w:spacing w:line="240" w:lineRule="auto"/>
        <w:ind w:firstLine="454"/>
        <w:rPr>
          <w:rFonts w:ascii="Times New Roman" w:hAnsi="Times New Roman"/>
          <w:b/>
          <w:bCs/>
          <w:color w:val="auto"/>
          <w:sz w:val="24"/>
          <w:szCs w:val="28"/>
        </w:rPr>
      </w:pPr>
      <w:r w:rsidRPr="004C1C87">
        <w:rPr>
          <w:rFonts w:ascii="Times New Roman" w:hAnsi="Times New Roman"/>
          <w:color w:val="auto"/>
          <w:sz w:val="24"/>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4C1C87">
        <w:rPr>
          <w:rFonts w:ascii="Times New Roman" w:hAnsi="Times New Roman"/>
          <w:color w:val="auto"/>
          <w:sz w:val="24"/>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4C1C87">
        <w:rPr>
          <w:rFonts w:ascii="Times New Roman" w:hAnsi="Times New Roman"/>
          <w:color w:val="auto"/>
          <w:sz w:val="24"/>
          <w:szCs w:val="28"/>
        </w:rPr>
        <w:t xml:space="preserve"> </w:t>
      </w:r>
      <w:r w:rsidR="003865F8" w:rsidRPr="004C1C87">
        <w:rPr>
          <w:rFonts w:ascii="Times New Roman" w:hAnsi="Times New Roman"/>
          <w:color w:val="auto"/>
          <w:sz w:val="24"/>
          <w:szCs w:val="28"/>
        </w:rPr>
        <w:t xml:space="preserve">или </w:t>
      </w:r>
      <w:r w:rsidRPr="004C1C87">
        <w:rPr>
          <w:rFonts w:ascii="Times New Roman" w:hAnsi="Times New Roman"/>
          <w:color w:val="auto"/>
          <w:sz w:val="24"/>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b/>
          <w:bCs/>
          <w:color w:val="auto"/>
          <w:sz w:val="24"/>
          <w:szCs w:val="28"/>
        </w:rPr>
        <w:t>Задачи программы:</w:t>
      </w:r>
    </w:p>
    <w:p w:rsidR="00653A76" w:rsidRPr="004C1C87" w:rsidRDefault="00653A76" w:rsidP="00FB5F96">
      <w:pPr>
        <w:pStyle w:val="21"/>
        <w:spacing w:line="240" w:lineRule="auto"/>
        <w:rPr>
          <w:sz w:val="24"/>
          <w:szCs w:val="28"/>
        </w:rPr>
      </w:pPr>
      <w:r w:rsidRPr="004C1C87">
        <w:rPr>
          <w:sz w:val="24"/>
          <w:szCs w:val="28"/>
        </w:rPr>
        <w:t>своевременное выявление детей с трудностями адаптации, обусловленными ограниченными возможностями здоровья;</w:t>
      </w:r>
    </w:p>
    <w:p w:rsidR="00653A76" w:rsidRPr="004C1C87" w:rsidRDefault="00653A76" w:rsidP="00FB5F96">
      <w:pPr>
        <w:pStyle w:val="21"/>
        <w:spacing w:line="240" w:lineRule="auto"/>
        <w:rPr>
          <w:sz w:val="24"/>
          <w:szCs w:val="28"/>
        </w:rPr>
      </w:pPr>
      <w:r w:rsidRPr="004C1C87">
        <w:rPr>
          <w:sz w:val="24"/>
          <w:szCs w:val="28"/>
        </w:rPr>
        <w:t xml:space="preserve">определение особых образовательных потребностей детей с </w:t>
      </w:r>
      <w:r w:rsidR="003865F8" w:rsidRPr="004C1C87">
        <w:rPr>
          <w:sz w:val="24"/>
          <w:szCs w:val="28"/>
        </w:rPr>
        <w:t>ОВЗ</w:t>
      </w:r>
      <w:r w:rsidRPr="004C1C87">
        <w:rPr>
          <w:sz w:val="24"/>
          <w:szCs w:val="28"/>
        </w:rPr>
        <w:t>, детей­инвалидов;</w:t>
      </w:r>
    </w:p>
    <w:p w:rsidR="00653A76" w:rsidRPr="004C1C87" w:rsidRDefault="00653A76" w:rsidP="00FB5F96">
      <w:pPr>
        <w:pStyle w:val="21"/>
        <w:spacing w:line="240" w:lineRule="auto"/>
        <w:rPr>
          <w:sz w:val="24"/>
          <w:szCs w:val="28"/>
        </w:rPr>
      </w:pPr>
      <w:r w:rsidRPr="004C1C87">
        <w:rPr>
          <w:sz w:val="24"/>
          <w:szCs w:val="28"/>
        </w:rPr>
        <w:t>определение особенностей организации образовательно</w:t>
      </w:r>
      <w:r w:rsidR="003865F8" w:rsidRPr="004C1C87">
        <w:rPr>
          <w:sz w:val="24"/>
          <w:szCs w:val="28"/>
        </w:rPr>
        <w:t>й</w:t>
      </w:r>
      <w:r w:rsidR="008C651F" w:rsidRPr="004C1C87">
        <w:rPr>
          <w:sz w:val="24"/>
          <w:szCs w:val="28"/>
        </w:rPr>
        <w:t xml:space="preserve"> </w:t>
      </w:r>
      <w:r w:rsidR="003865F8" w:rsidRPr="004C1C87">
        <w:rPr>
          <w:sz w:val="24"/>
          <w:szCs w:val="28"/>
        </w:rPr>
        <w:t>деятельности</w:t>
      </w:r>
      <w:r w:rsidRPr="004C1C87">
        <w:rPr>
          <w:sz w:val="24"/>
          <w:szCs w:val="28"/>
        </w:rPr>
        <w:t xml:space="preserve"> для рассматриваемой категории детей в соответствии с индивидуальными особенностями каждого реб</w:t>
      </w:r>
      <w:r w:rsidR="00D30361" w:rsidRPr="004C1C87">
        <w:rPr>
          <w:sz w:val="24"/>
          <w:szCs w:val="28"/>
        </w:rPr>
        <w:t>е</w:t>
      </w:r>
      <w:r w:rsidRPr="004C1C87">
        <w:rPr>
          <w:sz w:val="24"/>
          <w:szCs w:val="28"/>
        </w:rPr>
        <w:t>нка, структурой нарушения развития и степенью его выраженности;</w:t>
      </w:r>
    </w:p>
    <w:p w:rsidR="00653A76" w:rsidRPr="004C1C87" w:rsidRDefault="00653A76" w:rsidP="00FB5F96">
      <w:pPr>
        <w:pStyle w:val="21"/>
        <w:spacing w:line="240" w:lineRule="auto"/>
        <w:rPr>
          <w:sz w:val="24"/>
          <w:szCs w:val="28"/>
        </w:rPr>
      </w:pPr>
      <w:r w:rsidRPr="004C1C87">
        <w:rPr>
          <w:sz w:val="24"/>
          <w:szCs w:val="28"/>
        </w:rPr>
        <w:t xml:space="preserve">создание условий, способствующих освоению детьми с </w:t>
      </w:r>
      <w:r w:rsidR="003865F8" w:rsidRPr="004C1C87">
        <w:rPr>
          <w:sz w:val="24"/>
          <w:szCs w:val="28"/>
        </w:rPr>
        <w:t>ОВЗ</w:t>
      </w:r>
      <w:r w:rsidRPr="004C1C87">
        <w:rPr>
          <w:sz w:val="24"/>
          <w:szCs w:val="28"/>
        </w:rPr>
        <w:t xml:space="preserve"> основной образовательной программы начального общего образования и их интеграции в образовательно</w:t>
      </w:r>
      <w:r w:rsidR="00F0499D" w:rsidRPr="004C1C87">
        <w:rPr>
          <w:sz w:val="24"/>
          <w:szCs w:val="28"/>
        </w:rPr>
        <w:t>й</w:t>
      </w:r>
      <w:r w:rsidR="008C651F" w:rsidRPr="004C1C87">
        <w:rPr>
          <w:sz w:val="24"/>
          <w:szCs w:val="28"/>
        </w:rPr>
        <w:t xml:space="preserve"> </w:t>
      </w:r>
      <w:r w:rsidR="00F0499D" w:rsidRPr="004C1C87">
        <w:rPr>
          <w:sz w:val="24"/>
          <w:szCs w:val="28"/>
        </w:rPr>
        <w:t>организации</w:t>
      </w:r>
      <w:r w:rsidRPr="004C1C87">
        <w:rPr>
          <w:sz w:val="24"/>
          <w:szCs w:val="28"/>
        </w:rPr>
        <w:t>;</w:t>
      </w:r>
    </w:p>
    <w:p w:rsidR="00653A76" w:rsidRPr="004C1C87" w:rsidRDefault="00653A76" w:rsidP="00FB5F96">
      <w:pPr>
        <w:pStyle w:val="21"/>
        <w:spacing w:line="240" w:lineRule="auto"/>
        <w:rPr>
          <w:sz w:val="24"/>
          <w:szCs w:val="28"/>
        </w:rPr>
      </w:pPr>
      <w:r w:rsidRPr="004C1C87">
        <w:rPr>
          <w:sz w:val="24"/>
          <w:szCs w:val="28"/>
        </w:rPr>
        <w:t xml:space="preserve">осуществление индивидуально ориентированной психолого­медико­педагогической помощи детям с </w:t>
      </w:r>
      <w:r w:rsidR="003865F8" w:rsidRPr="004C1C87">
        <w:rPr>
          <w:sz w:val="24"/>
          <w:szCs w:val="28"/>
        </w:rPr>
        <w:t>ОВЗ</w:t>
      </w:r>
      <w:r w:rsidRPr="004C1C87">
        <w:rPr>
          <w:sz w:val="24"/>
          <w:szCs w:val="28"/>
        </w:rPr>
        <w:t xml:space="preserve"> с уч</w:t>
      </w:r>
      <w:r w:rsidR="00D30361" w:rsidRPr="004C1C87">
        <w:rPr>
          <w:sz w:val="24"/>
          <w:szCs w:val="28"/>
        </w:rPr>
        <w:t>е</w:t>
      </w:r>
      <w:r w:rsidRPr="004C1C87">
        <w:rPr>
          <w:sz w:val="24"/>
          <w:szCs w:val="28"/>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4C1C87" w:rsidRDefault="00653A76" w:rsidP="00FB5F96">
      <w:pPr>
        <w:pStyle w:val="21"/>
        <w:spacing w:line="240" w:lineRule="auto"/>
        <w:rPr>
          <w:sz w:val="24"/>
          <w:szCs w:val="28"/>
        </w:rPr>
      </w:pPr>
      <w:r w:rsidRPr="004C1C87">
        <w:rPr>
          <w:sz w:val="24"/>
          <w:szCs w:val="28"/>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4C1C87">
        <w:rPr>
          <w:sz w:val="24"/>
          <w:szCs w:val="28"/>
        </w:rPr>
        <w:t>образовательной организации</w:t>
      </w:r>
      <w:r w:rsidRPr="004C1C87">
        <w:rPr>
          <w:sz w:val="24"/>
          <w:szCs w:val="28"/>
        </w:rPr>
        <w:t>;</w:t>
      </w:r>
    </w:p>
    <w:p w:rsidR="00653A76" w:rsidRPr="004C1C87" w:rsidRDefault="00653A76" w:rsidP="00FB5F96">
      <w:pPr>
        <w:pStyle w:val="21"/>
        <w:spacing w:line="240" w:lineRule="auto"/>
        <w:rPr>
          <w:sz w:val="24"/>
          <w:szCs w:val="28"/>
        </w:rPr>
      </w:pPr>
      <w:r w:rsidRPr="004C1C87">
        <w:rPr>
          <w:sz w:val="24"/>
          <w:szCs w:val="28"/>
        </w:rPr>
        <w:t>обеспечение возможности обучения и воспитания по дополнительным образовательным программам и получения</w:t>
      </w:r>
      <w:r w:rsidR="008C651F" w:rsidRPr="004C1C87">
        <w:rPr>
          <w:sz w:val="24"/>
          <w:szCs w:val="28"/>
        </w:rPr>
        <w:t xml:space="preserve"> </w:t>
      </w:r>
      <w:r w:rsidRPr="004C1C87">
        <w:rPr>
          <w:sz w:val="24"/>
          <w:szCs w:val="28"/>
        </w:rPr>
        <w:t>дополнительных образовательных коррекционных услуг;</w:t>
      </w:r>
    </w:p>
    <w:p w:rsidR="00653A76" w:rsidRPr="004C1C87" w:rsidRDefault="00653A76" w:rsidP="00FB5F96">
      <w:pPr>
        <w:pStyle w:val="21"/>
        <w:spacing w:line="240" w:lineRule="auto"/>
        <w:rPr>
          <w:sz w:val="24"/>
          <w:szCs w:val="28"/>
        </w:rPr>
      </w:pPr>
      <w:r w:rsidRPr="004C1C87">
        <w:rPr>
          <w:sz w:val="24"/>
          <w:szCs w:val="28"/>
        </w:rPr>
        <w:t xml:space="preserve">реализация системы мероприятий по социальной адаптации детей с </w:t>
      </w:r>
      <w:r w:rsidR="003865F8" w:rsidRPr="004C1C87">
        <w:rPr>
          <w:sz w:val="24"/>
          <w:szCs w:val="28"/>
        </w:rPr>
        <w:t>ОВЗ</w:t>
      </w:r>
      <w:r w:rsidRPr="004C1C87">
        <w:rPr>
          <w:sz w:val="24"/>
          <w:szCs w:val="28"/>
        </w:rPr>
        <w:t>;</w:t>
      </w:r>
    </w:p>
    <w:p w:rsidR="00653A76" w:rsidRPr="004C1C87" w:rsidRDefault="00653A76" w:rsidP="00FB5F96">
      <w:pPr>
        <w:pStyle w:val="21"/>
        <w:spacing w:line="240" w:lineRule="auto"/>
        <w:rPr>
          <w:sz w:val="24"/>
          <w:szCs w:val="28"/>
        </w:rPr>
      </w:pPr>
      <w:r w:rsidRPr="004C1C87">
        <w:rPr>
          <w:sz w:val="24"/>
          <w:szCs w:val="28"/>
        </w:rPr>
        <w:t xml:space="preserve">оказание родителям (законным представителям) детейс </w:t>
      </w:r>
      <w:r w:rsidR="003865F8" w:rsidRPr="004C1C87">
        <w:rPr>
          <w:sz w:val="24"/>
          <w:szCs w:val="28"/>
        </w:rPr>
        <w:t>ОВЗ</w:t>
      </w:r>
      <w:r w:rsidRPr="004C1C87">
        <w:rPr>
          <w:sz w:val="24"/>
          <w:szCs w:val="28"/>
        </w:rPr>
        <w:t xml:space="preserve"> консультативной и методической помощи по медицинским, социальным, правовым и другим вопросам.</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b/>
          <w:bCs/>
          <w:color w:val="auto"/>
          <w:sz w:val="24"/>
          <w:szCs w:val="28"/>
        </w:rPr>
        <w:t>Принципы</w:t>
      </w:r>
      <w:r w:rsidR="008C651F" w:rsidRPr="004C1C87">
        <w:rPr>
          <w:rFonts w:ascii="Times New Roman" w:hAnsi="Times New Roman"/>
          <w:b/>
          <w:bCs/>
          <w:color w:val="auto"/>
          <w:sz w:val="24"/>
          <w:szCs w:val="28"/>
        </w:rPr>
        <w:t xml:space="preserve"> </w:t>
      </w:r>
      <w:r w:rsidRPr="004C1C87">
        <w:rPr>
          <w:rFonts w:ascii="Times New Roman" w:hAnsi="Times New Roman"/>
          <w:b/>
          <w:bCs/>
          <w:color w:val="auto"/>
          <w:sz w:val="24"/>
          <w:szCs w:val="28"/>
        </w:rPr>
        <w:t>формирования программы</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pacing w:val="2"/>
          <w:sz w:val="24"/>
          <w:szCs w:val="28"/>
        </w:rPr>
        <w:t>Соблюдение интересов реб</w:t>
      </w:r>
      <w:r w:rsidR="00D30361" w:rsidRPr="004C1C87">
        <w:rPr>
          <w:rFonts w:ascii="Times New Roman" w:hAnsi="Times New Roman"/>
          <w:iCs/>
          <w:color w:val="auto"/>
          <w:spacing w:val="2"/>
          <w:sz w:val="24"/>
          <w:szCs w:val="28"/>
        </w:rPr>
        <w:t>е</w:t>
      </w:r>
      <w:r w:rsidRPr="004C1C87">
        <w:rPr>
          <w:rFonts w:ascii="Times New Roman" w:hAnsi="Times New Roman"/>
          <w:iCs/>
          <w:color w:val="auto"/>
          <w:spacing w:val="2"/>
          <w:sz w:val="24"/>
          <w:szCs w:val="28"/>
        </w:rPr>
        <w:t>нка</w:t>
      </w:r>
      <w:r w:rsidRPr="004C1C87">
        <w:rPr>
          <w:rFonts w:ascii="Times New Roman" w:hAnsi="Times New Roman"/>
          <w:color w:val="auto"/>
          <w:spacing w:val="2"/>
          <w:sz w:val="24"/>
          <w:szCs w:val="28"/>
        </w:rPr>
        <w:t>. Принцип определяет</w:t>
      </w:r>
      <w:r w:rsidR="008C651F" w:rsidRPr="004C1C87">
        <w:rPr>
          <w:rFonts w:ascii="Times New Roman" w:hAnsi="Times New Roman"/>
          <w:color w:val="auto"/>
          <w:spacing w:val="2"/>
          <w:sz w:val="24"/>
          <w:szCs w:val="28"/>
        </w:rPr>
        <w:t xml:space="preserve"> </w:t>
      </w:r>
      <w:r w:rsidRPr="004C1C87">
        <w:rPr>
          <w:rFonts w:ascii="Times New Roman" w:hAnsi="Times New Roman"/>
          <w:color w:val="auto"/>
          <w:spacing w:val="2"/>
          <w:sz w:val="24"/>
          <w:szCs w:val="28"/>
        </w:rPr>
        <w:t>позицию специалиста, который призван решать проблему</w:t>
      </w:r>
      <w:r w:rsidR="008C651F" w:rsidRPr="004C1C87">
        <w:rPr>
          <w:rFonts w:ascii="Times New Roman" w:hAnsi="Times New Roman"/>
          <w:color w:val="auto"/>
          <w:spacing w:val="2"/>
          <w:sz w:val="24"/>
          <w:szCs w:val="28"/>
        </w:rPr>
        <w:t xml:space="preserve"> </w:t>
      </w:r>
      <w:r w:rsidRPr="004C1C87">
        <w:rPr>
          <w:rFonts w:ascii="Times New Roman" w:hAnsi="Times New Roman"/>
          <w:color w:val="auto"/>
          <w:sz w:val="24"/>
          <w:szCs w:val="28"/>
        </w:rPr>
        <w:t>реб</w:t>
      </w:r>
      <w:r w:rsidR="00D30361" w:rsidRPr="004C1C87">
        <w:rPr>
          <w:rFonts w:ascii="Times New Roman" w:hAnsi="Times New Roman"/>
          <w:color w:val="auto"/>
          <w:sz w:val="24"/>
          <w:szCs w:val="28"/>
        </w:rPr>
        <w:t>е</w:t>
      </w:r>
      <w:r w:rsidRPr="004C1C87">
        <w:rPr>
          <w:rFonts w:ascii="Times New Roman" w:hAnsi="Times New Roman"/>
          <w:color w:val="auto"/>
          <w:sz w:val="24"/>
          <w:szCs w:val="28"/>
        </w:rPr>
        <w:t>нка с максимальной пользой и в интересах реб</w:t>
      </w:r>
      <w:r w:rsidR="00D30361" w:rsidRPr="004C1C87">
        <w:rPr>
          <w:rFonts w:ascii="Times New Roman" w:hAnsi="Times New Roman"/>
          <w:color w:val="auto"/>
          <w:sz w:val="24"/>
          <w:szCs w:val="28"/>
        </w:rPr>
        <w:t>е</w:t>
      </w:r>
      <w:r w:rsidRPr="004C1C87">
        <w:rPr>
          <w:rFonts w:ascii="Times New Roman" w:hAnsi="Times New Roman"/>
          <w:color w:val="auto"/>
          <w:sz w:val="24"/>
          <w:szCs w:val="28"/>
        </w:rPr>
        <w:t>нка.</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pacing w:val="2"/>
          <w:sz w:val="24"/>
          <w:szCs w:val="28"/>
        </w:rPr>
        <w:t>Системность</w:t>
      </w:r>
      <w:r w:rsidRPr="004C1C87">
        <w:rPr>
          <w:rFonts w:ascii="Times New Roman" w:hAnsi="Times New Roman"/>
          <w:color w:val="auto"/>
          <w:spacing w:val="2"/>
          <w:sz w:val="24"/>
          <w:szCs w:val="28"/>
        </w:rPr>
        <w:t>. Принцип обеспечивает единство диагно</w:t>
      </w:r>
      <w:r w:rsidRPr="004C1C87">
        <w:rPr>
          <w:rFonts w:ascii="Times New Roman" w:hAnsi="Times New Roman"/>
          <w:color w:val="auto"/>
          <w:sz w:val="24"/>
          <w:szCs w:val="28"/>
        </w:rPr>
        <w:t>стики, коррекции и развития, т.</w:t>
      </w:r>
      <w:r w:rsidRPr="004C1C87">
        <w:rPr>
          <w:rFonts w:ascii="Times New Roman" w:hAnsi="Times New Roman"/>
          <w:color w:val="auto"/>
          <w:sz w:val="24"/>
          <w:szCs w:val="28"/>
        </w:rPr>
        <w:t> </w:t>
      </w:r>
      <w:r w:rsidRPr="004C1C87">
        <w:rPr>
          <w:rFonts w:ascii="Times New Roman" w:hAnsi="Times New Roman"/>
          <w:color w:val="auto"/>
          <w:sz w:val="24"/>
          <w:szCs w:val="28"/>
        </w:rPr>
        <w:t xml:space="preserve">е. системный подход к анализу особенностей развития и коррекции нарушений детей с </w:t>
      </w:r>
      <w:r w:rsidR="003865F8" w:rsidRPr="004C1C87">
        <w:rPr>
          <w:rFonts w:ascii="Times New Roman" w:hAnsi="Times New Roman"/>
          <w:color w:val="auto"/>
          <w:sz w:val="24"/>
          <w:szCs w:val="28"/>
        </w:rPr>
        <w:t>ОВЗ</w:t>
      </w:r>
      <w:r w:rsidRPr="004C1C87">
        <w:rPr>
          <w:rFonts w:ascii="Times New Roman" w:hAnsi="Times New Roman"/>
          <w:color w:val="auto"/>
          <w:sz w:val="24"/>
          <w:szCs w:val="28"/>
        </w:rPr>
        <w:t>, а также всесто</w:t>
      </w:r>
      <w:r w:rsidRPr="004C1C87">
        <w:rPr>
          <w:rFonts w:ascii="Times New Roman" w:hAnsi="Times New Roman"/>
          <w:color w:val="auto"/>
          <w:spacing w:val="-2"/>
          <w:sz w:val="24"/>
          <w:szCs w:val="28"/>
        </w:rPr>
        <w:t>ронний многоуровневый подход специалистов различного профиля, взаимодействие и согласованность их действий в</w:t>
      </w:r>
      <w:r w:rsidRPr="004C1C87">
        <w:rPr>
          <w:rFonts w:ascii="Times New Roman" w:hAnsi="Times New Roman"/>
          <w:color w:val="auto"/>
          <w:sz w:val="24"/>
          <w:szCs w:val="28"/>
        </w:rPr>
        <w:t xml:space="preserve"> решении проблем реб</w:t>
      </w:r>
      <w:r w:rsidR="00D30361" w:rsidRPr="004C1C87">
        <w:rPr>
          <w:rFonts w:ascii="Times New Roman" w:hAnsi="Times New Roman"/>
          <w:color w:val="auto"/>
          <w:sz w:val="24"/>
          <w:szCs w:val="28"/>
        </w:rPr>
        <w:t>е</w:t>
      </w:r>
      <w:r w:rsidRPr="004C1C87">
        <w:rPr>
          <w:rFonts w:ascii="Times New Roman" w:hAnsi="Times New Roman"/>
          <w:color w:val="auto"/>
          <w:sz w:val="24"/>
          <w:szCs w:val="28"/>
        </w:rPr>
        <w:t xml:space="preserve">нка, участие в данном процессе всех участников </w:t>
      </w:r>
      <w:r w:rsidR="00AD64C6" w:rsidRPr="004C1C87">
        <w:rPr>
          <w:rFonts w:ascii="Times New Roman" w:hAnsi="Times New Roman"/>
          <w:color w:val="auto"/>
          <w:sz w:val="24"/>
          <w:szCs w:val="28"/>
        </w:rPr>
        <w:t>образовательных отношений</w:t>
      </w:r>
      <w:r w:rsidRPr="004C1C87">
        <w:rPr>
          <w:rFonts w:ascii="Times New Roman" w:hAnsi="Times New Roman"/>
          <w:color w:val="auto"/>
          <w:sz w:val="24"/>
          <w:szCs w:val="28"/>
        </w:rPr>
        <w:t>.</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Непрерывность</w:t>
      </w:r>
      <w:r w:rsidRPr="004C1C87">
        <w:rPr>
          <w:rFonts w:ascii="Times New Roman" w:hAnsi="Times New Roman"/>
          <w:color w:val="auto"/>
          <w:sz w:val="24"/>
          <w:szCs w:val="28"/>
        </w:rPr>
        <w:t>. Принцип гарантирует реб</w:t>
      </w:r>
      <w:r w:rsidR="00D30361" w:rsidRPr="004C1C87">
        <w:rPr>
          <w:rFonts w:ascii="Times New Roman" w:hAnsi="Times New Roman"/>
          <w:color w:val="auto"/>
          <w:sz w:val="24"/>
          <w:szCs w:val="28"/>
        </w:rPr>
        <w:t>е</w:t>
      </w:r>
      <w:r w:rsidRPr="004C1C87">
        <w:rPr>
          <w:rFonts w:ascii="Times New Roman" w:hAnsi="Times New Roman"/>
          <w:color w:val="auto"/>
          <w:sz w:val="24"/>
          <w:szCs w:val="28"/>
        </w:rPr>
        <w:t>нку и его родителям (законным представителям) непрерывность помощи до полного решения проблемы или определения подхода к е</w:t>
      </w:r>
      <w:r w:rsidR="00D30361" w:rsidRPr="004C1C87">
        <w:rPr>
          <w:rFonts w:ascii="Times New Roman" w:hAnsi="Times New Roman"/>
          <w:color w:val="auto"/>
          <w:sz w:val="24"/>
          <w:szCs w:val="28"/>
        </w:rPr>
        <w:t>е</w:t>
      </w:r>
      <w:r w:rsidR="008C651F" w:rsidRPr="004C1C87">
        <w:rPr>
          <w:rFonts w:ascii="Times New Roman" w:hAnsi="Times New Roman"/>
          <w:color w:val="auto"/>
          <w:sz w:val="24"/>
          <w:szCs w:val="28"/>
        </w:rPr>
        <w:t xml:space="preserve"> </w:t>
      </w:r>
      <w:r w:rsidRPr="004C1C87">
        <w:rPr>
          <w:rFonts w:ascii="Times New Roman" w:hAnsi="Times New Roman"/>
          <w:color w:val="auto"/>
          <w:sz w:val="24"/>
          <w:szCs w:val="28"/>
        </w:rPr>
        <w:t>решению.</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pacing w:val="2"/>
          <w:sz w:val="24"/>
          <w:szCs w:val="28"/>
        </w:rPr>
        <w:t>Вариативность</w:t>
      </w:r>
      <w:r w:rsidRPr="004C1C87">
        <w:rPr>
          <w:rFonts w:ascii="Times New Roman" w:hAnsi="Times New Roman"/>
          <w:color w:val="auto"/>
          <w:spacing w:val="2"/>
          <w:sz w:val="24"/>
          <w:szCs w:val="28"/>
        </w:rPr>
        <w:t>. Принцип предполагает создание вариа</w:t>
      </w:r>
      <w:r w:rsidRPr="004C1C87">
        <w:rPr>
          <w:rFonts w:ascii="Times New Roman" w:hAnsi="Times New Roman"/>
          <w:color w:val="auto"/>
          <w:sz w:val="24"/>
          <w:szCs w:val="28"/>
        </w:rPr>
        <w:t>тивных условий для получения образования детьми</w:t>
      </w:r>
      <w:r w:rsidR="003865F8" w:rsidRPr="004C1C87">
        <w:rPr>
          <w:rFonts w:ascii="Times New Roman" w:hAnsi="Times New Roman"/>
          <w:color w:val="auto"/>
          <w:sz w:val="24"/>
          <w:szCs w:val="28"/>
        </w:rPr>
        <w:t xml:space="preserve"> с ОВЗ</w:t>
      </w:r>
      <w:r w:rsidRPr="004C1C87">
        <w:rPr>
          <w:rFonts w:ascii="Times New Roman" w:hAnsi="Times New Roman"/>
          <w:color w:val="auto"/>
          <w:sz w:val="24"/>
          <w:szCs w:val="28"/>
        </w:rPr>
        <w:t>.</w:t>
      </w:r>
    </w:p>
    <w:p w:rsidR="00653A76" w:rsidRPr="004C1C87" w:rsidRDefault="00653A76" w:rsidP="00FB5F96">
      <w:pPr>
        <w:pStyle w:val="a3"/>
        <w:spacing w:line="240" w:lineRule="auto"/>
        <w:ind w:firstLine="454"/>
        <w:rPr>
          <w:rFonts w:ascii="Times New Roman" w:hAnsi="Times New Roman"/>
          <w:b/>
          <w:bCs/>
          <w:color w:val="auto"/>
          <w:sz w:val="24"/>
          <w:szCs w:val="28"/>
        </w:rPr>
      </w:pPr>
      <w:r w:rsidRPr="004C1C87">
        <w:rPr>
          <w:rFonts w:ascii="Times New Roman" w:hAnsi="Times New Roman"/>
          <w:iCs/>
          <w:color w:val="auto"/>
          <w:spacing w:val="2"/>
          <w:sz w:val="24"/>
          <w:szCs w:val="28"/>
        </w:rPr>
        <w:lastRenderedPageBreak/>
        <w:t>Рекомендательный характер оказания помощи</w:t>
      </w:r>
      <w:r w:rsidRPr="004C1C87">
        <w:rPr>
          <w:rFonts w:ascii="Times New Roman" w:hAnsi="Times New Roman"/>
          <w:color w:val="auto"/>
          <w:spacing w:val="2"/>
          <w:sz w:val="24"/>
          <w:szCs w:val="28"/>
        </w:rPr>
        <w:t xml:space="preserve">. Принцип обеспечивает соблюдение гарантированных законодательством прав родителей (законных представителей) детей </w:t>
      </w:r>
      <w:r w:rsidRPr="004C1C87">
        <w:rPr>
          <w:rFonts w:ascii="Times New Roman" w:hAnsi="Times New Roman"/>
          <w:color w:val="auto"/>
          <w:sz w:val="24"/>
          <w:szCs w:val="28"/>
        </w:rPr>
        <w:t xml:space="preserve">с </w:t>
      </w:r>
      <w:r w:rsidR="003865F8" w:rsidRPr="004C1C87">
        <w:rPr>
          <w:rFonts w:ascii="Times New Roman" w:hAnsi="Times New Roman"/>
          <w:color w:val="auto"/>
          <w:sz w:val="24"/>
          <w:szCs w:val="28"/>
        </w:rPr>
        <w:t>ОВЗ</w:t>
      </w:r>
      <w:r w:rsidRPr="004C1C87">
        <w:rPr>
          <w:rFonts w:ascii="Times New Roman" w:hAnsi="Times New Roman"/>
          <w:color w:val="auto"/>
          <w:sz w:val="24"/>
          <w:szCs w:val="28"/>
        </w:rPr>
        <w:t xml:space="preserve"> выбирать формы </w:t>
      </w:r>
      <w:r w:rsidRPr="004C1C87">
        <w:rPr>
          <w:rFonts w:ascii="Times New Roman" w:hAnsi="Times New Roman"/>
          <w:color w:val="auto"/>
          <w:spacing w:val="2"/>
          <w:sz w:val="24"/>
          <w:szCs w:val="28"/>
        </w:rPr>
        <w:t xml:space="preserve">получения детьми образования, </w:t>
      </w:r>
      <w:r w:rsidR="00A1453B" w:rsidRPr="004C1C87">
        <w:rPr>
          <w:rFonts w:ascii="Times New Roman" w:hAnsi="Times New Roman"/>
          <w:color w:val="auto"/>
          <w:spacing w:val="2"/>
          <w:sz w:val="24"/>
          <w:szCs w:val="28"/>
        </w:rPr>
        <w:t>организации, осуществляющие образовательную деятельность</w:t>
      </w:r>
      <w:r w:rsidRPr="004C1C87">
        <w:rPr>
          <w:rFonts w:ascii="Times New Roman" w:hAnsi="Times New Roman"/>
          <w:color w:val="auto"/>
          <w:sz w:val="24"/>
          <w:szCs w:val="28"/>
        </w:rPr>
        <w:t xml:space="preserve">, защищать законные права и интересы детей, включая </w:t>
      </w:r>
      <w:r w:rsidRPr="004C1C87">
        <w:rPr>
          <w:rFonts w:ascii="Times New Roman" w:hAnsi="Times New Roman"/>
          <w:color w:val="auto"/>
          <w:spacing w:val="2"/>
          <w:sz w:val="24"/>
          <w:szCs w:val="28"/>
        </w:rPr>
        <w:t>обязательное согласование с родителями (законными пред</w:t>
      </w:r>
      <w:r w:rsidRPr="004C1C87">
        <w:rPr>
          <w:rFonts w:ascii="Times New Roman" w:hAnsi="Times New Roman"/>
          <w:color w:val="auto"/>
          <w:sz w:val="24"/>
          <w:szCs w:val="28"/>
        </w:rPr>
        <w:t xml:space="preserve">ставителями) вопроса о направлении (переводе) детей с </w:t>
      </w:r>
      <w:r w:rsidR="003865F8" w:rsidRPr="004C1C87">
        <w:rPr>
          <w:rFonts w:ascii="Times New Roman" w:hAnsi="Times New Roman"/>
          <w:color w:val="auto"/>
          <w:sz w:val="24"/>
          <w:szCs w:val="28"/>
        </w:rPr>
        <w:t>ОВЗ</w:t>
      </w:r>
      <w:r w:rsidRPr="004C1C87">
        <w:rPr>
          <w:rFonts w:ascii="Times New Roman" w:hAnsi="Times New Roman"/>
          <w:color w:val="auto"/>
          <w:sz w:val="24"/>
          <w:szCs w:val="28"/>
        </w:rPr>
        <w:t xml:space="preserve"> в специальные (коррекционные) </w:t>
      </w:r>
      <w:r w:rsidR="00A1453B" w:rsidRPr="004C1C87">
        <w:rPr>
          <w:rFonts w:ascii="Times New Roman" w:hAnsi="Times New Roman"/>
          <w:color w:val="auto"/>
          <w:sz w:val="24"/>
          <w:szCs w:val="28"/>
        </w:rPr>
        <w:t>организации, осуществляющие образовательную деятельность</w:t>
      </w:r>
      <w:r w:rsidRPr="004C1C87">
        <w:rPr>
          <w:rFonts w:ascii="Times New Roman" w:hAnsi="Times New Roman"/>
          <w:color w:val="auto"/>
          <w:sz w:val="24"/>
          <w:szCs w:val="28"/>
        </w:rPr>
        <w:t xml:space="preserve"> (классы, группы).</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b/>
          <w:bCs/>
          <w:color w:val="auto"/>
          <w:sz w:val="24"/>
          <w:szCs w:val="28"/>
        </w:rPr>
        <w:t>Направления работы</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color w:val="auto"/>
          <w:sz w:val="24"/>
          <w:szCs w:val="28"/>
        </w:rPr>
        <w:t xml:space="preserve">Программа коррекционной работы на </w:t>
      </w:r>
      <w:r w:rsidR="002412B9" w:rsidRPr="004C1C87">
        <w:rPr>
          <w:rFonts w:ascii="Times New Roman" w:hAnsi="Times New Roman"/>
          <w:color w:val="auto"/>
          <w:sz w:val="24"/>
          <w:szCs w:val="28"/>
        </w:rPr>
        <w:t>уровне</w:t>
      </w:r>
      <w:r w:rsidRPr="004C1C87">
        <w:rPr>
          <w:rFonts w:ascii="Times New Roman" w:hAnsi="Times New Roman"/>
          <w:color w:val="auto"/>
          <w:sz w:val="24"/>
          <w:szCs w:val="28"/>
        </w:rPr>
        <w:t xml:space="preserve"> начального </w:t>
      </w:r>
      <w:r w:rsidRPr="004C1C87">
        <w:rPr>
          <w:rFonts w:ascii="Times New Roman" w:hAnsi="Times New Roman"/>
          <w:color w:val="auto"/>
          <w:spacing w:val="2"/>
          <w:sz w:val="24"/>
          <w:szCs w:val="28"/>
        </w:rPr>
        <w:t>общего образования включает в себя взаимосвязанные на</w:t>
      </w:r>
      <w:r w:rsidRPr="004C1C87">
        <w:rPr>
          <w:rFonts w:ascii="Times New Roman" w:hAnsi="Times New Roman"/>
          <w:color w:val="auto"/>
          <w:sz w:val="24"/>
          <w:szCs w:val="28"/>
        </w:rPr>
        <w:t>правления, отражающие е</w:t>
      </w:r>
      <w:r w:rsidR="00D30361" w:rsidRPr="004C1C87">
        <w:rPr>
          <w:rFonts w:ascii="Times New Roman" w:hAnsi="Times New Roman"/>
          <w:color w:val="auto"/>
          <w:sz w:val="24"/>
          <w:szCs w:val="28"/>
        </w:rPr>
        <w:t>е</w:t>
      </w:r>
      <w:r w:rsidRPr="004C1C87">
        <w:rPr>
          <w:rFonts w:ascii="Times New Roman" w:hAnsi="Times New Roman"/>
          <w:color w:val="auto"/>
          <w:sz w:val="24"/>
          <w:szCs w:val="28"/>
        </w:rPr>
        <w:t xml:space="preserve"> основное содержание:</w:t>
      </w:r>
    </w:p>
    <w:p w:rsidR="00653A76" w:rsidRPr="004C1C87" w:rsidRDefault="00653A76" w:rsidP="00FB5F96">
      <w:pPr>
        <w:pStyle w:val="21"/>
        <w:spacing w:line="240" w:lineRule="auto"/>
        <w:rPr>
          <w:sz w:val="24"/>
          <w:szCs w:val="28"/>
        </w:rPr>
      </w:pPr>
      <w:r w:rsidRPr="004C1C87">
        <w:rPr>
          <w:iCs/>
          <w:spacing w:val="2"/>
          <w:sz w:val="24"/>
          <w:szCs w:val="28"/>
        </w:rPr>
        <w:t>диагностическая работа</w:t>
      </w:r>
      <w:r w:rsidRPr="004C1C87">
        <w:rPr>
          <w:spacing w:val="2"/>
          <w:sz w:val="24"/>
          <w:szCs w:val="28"/>
        </w:rPr>
        <w:t xml:space="preserve"> обеспечивает своевременное </w:t>
      </w:r>
      <w:r w:rsidRPr="004C1C87">
        <w:rPr>
          <w:sz w:val="24"/>
          <w:szCs w:val="28"/>
        </w:rPr>
        <w:t>выявление детей с ограниченными возможностями здоровья, проведение их комплексного обследования и подготовку ре</w:t>
      </w:r>
      <w:r w:rsidRPr="004C1C87">
        <w:rPr>
          <w:spacing w:val="2"/>
          <w:sz w:val="24"/>
          <w:szCs w:val="28"/>
        </w:rPr>
        <w:t>комендаций по оказанию им психолого­медико­педагогиче</w:t>
      </w:r>
      <w:r w:rsidRPr="004C1C87">
        <w:rPr>
          <w:sz w:val="24"/>
          <w:szCs w:val="28"/>
        </w:rPr>
        <w:t xml:space="preserve">ской помощи в условиях </w:t>
      </w:r>
      <w:r w:rsidR="005C53A6" w:rsidRPr="004C1C87">
        <w:rPr>
          <w:sz w:val="24"/>
          <w:szCs w:val="28"/>
        </w:rPr>
        <w:t>образовательной организации</w:t>
      </w:r>
      <w:r w:rsidRPr="004C1C87">
        <w:rPr>
          <w:sz w:val="24"/>
          <w:szCs w:val="28"/>
        </w:rPr>
        <w:t>;</w:t>
      </w:r>
    </w:p>
    <w:p w:rsidR="00653A76" w:rsidRPr="004C1C87" w:rsidRDefault="00653A76" w:rsidP="00FB5F96">
      <w:pPr>
        <w:pStyle w:val="21"/>
        <w:spacing w:line="240" w:lineRule="auto"/>
        <w:rPr>
          <w:sz w:val="24"/>
          <w:szCs w:val="28"/>
        </w:rPr>
      </w:pPr>
      <w:r w:rsidRPr="004C1C87">
        <w:rPr>
          <w:iCs/>
          <w:sz w:val="24"/>
          <w:szCs w:val="28"/>
        </w:rPr>
        <w:t>коррекционно­развивающая работа</w:t>
      </w:r>
      <w:r w:rsidRPr="004C1C87">
        <w:rPr>
          <w:sz w:val="24"/>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4C1C87">
        <w:rPr>
          <w:sz w:val="24"/>
          <w:szCs w:val="28"/>
        </w:rPr>
        <w:t>ОВЗ</w:t>
      </w:r>
      <w:r w:rsidRPr="004C1C87">
        <w:rPr>
          <w:sz w:val="24"/>
          <w:szCs w:val="28"/>
        </w:rPr>
        <w:t xml:space="preserve"> в условиях </w:t>
      </w:r>
      <w:r w:rsidR="005C53A6" w:rsidRPr="004C1C87">
        <w:rPr>
          <w:sz w:val="24"/>
          <w:szCs w:val="28"/>
        </w:rPr>
        <w:t>образовательной организ</w:t>
      </w:r>
      <w:r w:rsidR="00FF3660" w:rsidRPr="004C1C87">
        <w:rPr>
          <w:sz w:val="24"/>
          <w:szCs w:val="28"/>
        </w:rPr>
        <w:t>а</w:t>
      </w:r>
      <w:r w:rsidR="005C53A6" w:rsidRPr="004C1C87">
        <w:rPr>
          <w:sz w:val="24"/>
          <w:szCs w:val="28"/>
        </w:rPr>
        <w:t>ции</w:t>
      </w:r>
      <w:r w:rsidRPr="004C1C87">
        <w:rPr>
          <w:sz w:val="24"/>
          <w:szCs w:val="28"/>
        </w:rPr>
        <w:t>; способствует формированию универсальных учеб</w:t>
      </w:r>
      <w:r w:rsidRPr="004C1C87">
        <w:rPr>
          <w:spacing w:val="2"/>
          <w:sz w:val="24"/>
          <w:szCs w:val="28"/>
        </w:rPr>
        <w:t xml:space="preserve">ных действий у обучающихся (личностных, регулятивных, </w:t>
      </w:r>
      <w:r w:rsidRPr="004C1C87">
        <w:rPr>
          <w:sz w:val="24"/>
          <w:szCs w:val="28"/>
        </w:rPr>
        <w:t>познавательных, коммуникативных);</w:t>
      </w:r>
    </w:p>
    <w:p w:rsidR="00653A76" w:rsidRPr="004C1C87" w:rsidRDefault="00653A76" w:rsidP="00FB5F96">
      <w:pPr>
        <w:pStyle w:val="21"/>
        <w:spacing w:line="240" w:lineRule="auto"/>
        <w:rPr>
          <w:spacing w:val="-2"/>
          <w:sz w:val="24"/>
          <w:szCs w:val="28"/>
        </w:rPr>
      </w:pPr>
      <w:r w:rsidRPr="004C1C87">
        <w:rPr>
          <w:iCs/>
          <w:spacing w:val="2"/>
          <w:sz w:val="24"/>
          <w:szCs w:val="28"/>
        </w:rPr>
        <w:t>консультативная работа</w:t>
      </w:r>
      <w:r w:rsidRPr="004C1C87">
        <w:rPr>
          <w:spacing w:val="2"/>
          <w:sz w:val="24"/>
          <w:szCs w:val="28"/>
        </w:rPr>
        <w:t xml:space="preserve"> обеспечивает непрерывность специального сопровождения детей с </w:t>
      </w:r>
      <w:r w:rsidR="005C53A6" w:rsidRPr="004C1C87">
        <w:rPr>
          <w:spacing w:val="2"/>
          <w:sz w:val="24"/>
          <w:szCs w:val="28"/>
        </w:rPr>
        <w:t>ОВЗ</w:t>
      </w:r>
      <w:r w:rsidRPr="004C1C87">
        <w:rPr>
          <w:spacing w:val="2"/>
          <w:sz w:val="24"/>
          <w:szCs w:val="28"/>
        </w:rPr>
        <w:t xml:space="preserve"> и их семей по вопросам реализации </w:t>
      </w:r>
      <w:r w:rsidRPr="004C1C87">
        <w:rPr>
          <w:sz w:val="24"/>
          <w:szCs w:val="28"/>
        </w:rPr>
        <w:t>дифференцированных психолого­педагогических условий об</w:t>
      </w:r>
      <w:r w:rsidRPr="004C1C87">
        <w:rPr>
          <w:spacing w:val="-2"/>
          <w:sz w:val="24"/>
          <w:szCs w:val="28"/>
        </w:rPr>
        <w:t>учения, воспитания, коррекции, развития и социализации обучающихся;</w:t>
      </w:r>
    </w:p>
    <w:p w:rsidR="00653A76" w:rsidRPr="004C1C87" w:rsidRDefault="00653A76" w:rsidP="00FB5F96">
      <w:pPr>
        <w:pStyle w:val="21"/>
        <w:spacing w:line="240" w:lineRule="auto"/>
        <w:rPr>
          <w:sz w:val="24"/>
          <w:szCs w:val="28"/>
        </w:rPr>
      </w:pPr>
      <w:r w:rsidRPr="004C1C87">
        <w:rPr>
          <w:iCs/>
          <w:spacing w:val="2"/>
          <w:sz w:val="24"/>
          <w:szCs w:val="28"/>
        </w:rPr>
        <w:t>информационно­просветительская работа</w:t>
      </w:r>
      <w:r w:rsidRPr="004C1C87">
        <w:rPr>
          <w:spacing w:val="2"/>
          <w:sz w:val="24"/>
          <w:szCs w:val="28"/>
        </w:rPr>
        <w:t xml:space="preserve"> направлена на разъяснительную деятельность по вопросам, связанным</w:t>
      </w:r>
      <w:r w:rsidRPr="004C1C87">
        <w:rPr>
          <w:sz w:val="24"/>
          <w:szCs w:val="28"/>
        </w:rPr>
        <w:t xml:space="preserve">с особенностями образовательного процесса для данной категории детей, со всеми </w:t>
      </w:r>
      <w:r w:rsidR="00C11324" w:rsidRPr="004C1C87">
        <w:rPr>
          <w:sz w:val="24"/>
          <w:szCs w:val="28"/>
        </w:rPr>
        <w:t>участниками образовательных отношений</w:t>
      </w:r>
      <w:r w:rsidRPr="004C1C87">
        <w:rPr>
          <w:sz w:val="24"/>
          <w:szCs w:val="28"/>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4C1C87" w:rsidRDefault="00653A76" w:rsidP="00FB5F96">
      <w:pPr>
        <w:pStyle w:val="a3"/>
        <w:spacing w:line="240" w:lineRule="auto"/>
        <w:ind w:firstLine="454"/>
        <w:rPr>
          <w:rFonts w:ascii="Times New Roman" w:hAnsi="Times New Roman"/>
          <w:iCs/>
          <w:color w:val="auto"/>
          <w:sz w:val="24"/>
          <w:szCs w:val="28"/>
        </w:rPr>
      </w:pPr>
      <w:r w:rsidRPr="004C1C87">
        <w:rPr>
          <w:rFonts w:ascii="Times New Roman" w:hAnsi="Times New Roman"/>
          <w:b/>
          <w:bCs/>
          <w:color w:val="auto"/>
          <w:sz w:val="24"/>
          <w:szCs w:val="28"/>
        </w:rPr>
        <w:t>Содержание направлений работы</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 xml:space="preserve">Диагностическая работа включает: </w:t>
      </w:r>
    </w:p>
    <w:p w:rsidR="00653A76" w:rsidRPr="004C1C87" w:rsidRDefault="00653A76" w:rsidP="00FB5F96">
      <w:pPr>
        <w:pStyle w:val="21"/>
        <w:spacing w:line="240" w:lineRule="auto"/>
        <w:rPr>
          <w:sz w:val="24"/>
          <w:szCs w:val="28"/>
        </w:rPr>
      </w:pPr>
      <w:r w:rsidRPr="004C1C87">
        <w:rPr>
          <w:sz w:val="24"/>
          <w:szCs w:val="28"/>
        </w:rPr>
        <w:t>своевременное выявление детей, нуждающихся в специализированной помощи;</w:t>
      </w:r>
    </w:p>
    <w:p w:rsidR="00653A76" w:rsidRPr="004C1C87" w:rsidRDefault="00653A76" w:rsidP="00FB5F96">
      <w:pPr>
        <w:pStyle w:val="21"/>
        <w:spacing w:line="240" w:lineRule="auto"/>
        <w:rPr>
          <w:sz w:val="24"/>
          <w:szCs w:val="28"/>
        </w:rPr>
      </w:pPr>
      <w:r w:rsidRPr="004C1C87">
        <w:rPr>
          <w:sz w:val="24"/>
          <w:szCs w:val="28"/>
        </w:rPr>
        <w:t>раннюю (с первых дней пребывания реб</w:t>
      </w:r>
      <w:r w:rsidR="00D30361" w:rsidRPr="004C1C87">
        <w:rPr>
          <w:sz w:val="24"/>
          <w:szCs w:val="28"/>
        </w:rPr>
        <w:t>е</w:t>
      </w:r>
      <w:r w:rsidRPr="004C1C87">
        <w:rPr>
          <w:sz w:val="24"/>
          <w:szCs w:val="28"/>
        </w:rPr>
        <w:t>нка в образовательно</w:t>
      </w:r>
      <w:r w:rsidR="00F0499D" w:rsidRPr="004C1C87">
        <w:rPr>
          <w:sz w:val="24"/>
          <w:szCs w:val="28"/>
        </w:rPr>
        <w:t>й</w:t>
      </w:r>
      <w:r w:rsidR="008C651F" w:rsidRPr="004C1C87">
        <w:rPr>
          <w:sz w:val="24"/>
          <w:szCs w:val="28"/>
        </w:rPr>
        <w:t xml:space="preserve"> </w:t>
      </w:r>
      <w:r w:rsidR="00F0499D" w:rsidRPr="004C1C87">
        <w:rPr>
          <w:sz w:val="24"/>
          <w:szCs w:val="28"/>
        </w:rPr>
        <w:t>организации</w:t>
      </w:r>
      <w:r w:rsidRPr="004C1C87">
        <w:rPr>
          <w:sz w:val="24"/>
          <w:szCs w:val="28"/>
        </w:rPr>
        <w:t>) диагностику отклонений в развитии и анализ причин трудностей адаптации;</w:t>
      </w:r>
    </w:p>
    <w:p w:rsidR="00653A76" w:rsidRPr="004C1C87" w:rsidRDefault="00653A76" w:rsidP="00FB5F96">
      <w:pPr>
        <w:pStyle w:val="21"/>
        <w:spacing w:line="240" w:lineRule="auto"/>
        <w:rPr>
          <w:spacing w:val="-2"/>
          <w:sz w:val="24"/>
          <w:szCs w:val="28"/>
        </w:rPr>
      </w:pPr>
      <w:r w:rsidRPr="004C1C87">
        <w:rPr>
          <w:spacing w:val="-2"/>
          <w:sz w:val="24"/>
          <w:szCs w:val="28"/>
        </w:rPr>
        <w:t>комплексный сбор сведений о реб</w:t>
      </w:r>
      <w:r w:rsidR="00D30361" w:rsidRPr="004C1C87">
        <w:rPr>
          <w:spacing w:val="-2"/>
          <w:sz w:val="24"/>
          <w:szCs w:val="28"/>
        </w:rPr>
        <w:t>е</w:t>
      </w:r>
      <w:r w:rsidRPr="004C1C87">
        <w:rPr>
          <w:spacing w:val="-2"/>
          <w:sz w:val="24"/>
          <w:szCs w:val="28"/>
        </w:rPr>
        <w:t>нке на основании диагностической информации от специалистов разного профиля;</w:t>
      </w:r>
    </w:p>
    <w:p w:rsidR="00653A76" w:rsidRPr="004C1C87" w:rsidRDefault="00653A76" w:rsidP="00FB5F96">
      <w:pPr>
        <w:pStyle w:val="21"/>
        <w:spacing w:line="240" w:lineRule="auto"/>
        <w:rPr>
          <w:sz w:val="24"/>
          <w:szCs w:val="28"/>
        </w:rPr>
      </w:pPr>
      <w:r w:rsidRPr="004C1C87">
        <w:rPr>
          <w:sz w:val="24"/>
          <w:szCs w:val="28"/>
        </w:rPr>
        <w:t xml:space="preserve">определение уровня актуального и зоны ближайшего развития обучающегося с </w:t>
      </w:r>
      <w:r w:rsidR="005C53A6" w:rsidRPr="004C1C87">
        <w:rPr>
          <w:sz w:val="24"/>
          <w:szCs w:val="28"/>
        </w:rPr>
        <w:t>ОВЗ</w:t>
      </w:r>
      <w:r w:rsidRPr="004C1C87">
        <w:rPr>
          <w:sz w:val="24"/>
          <w:szCs w:val="28"/>
        </w:rPr>
        <w:t>, выявление его резервных возможностей;</w:t>
      </w:r>
    </w:p>
    <w:p w:rsidR="00653A76" w:rsidRPr="004C1C87" w:rsidRDefault="00653A76" w:rsidP="00FB5F96">
      <w:pPr>
        <w:pStyle w:val="21"/>
        <w:spacing w:line="240" w:lineRule="auto"/>
        <w:rPr>
          <w:sz w:val="24"/>
          <w:szCs w:val="28"/>
        </w:rPr>
      </w:pPr>
      <w:r w:rsidRPr="004C1C87">
        <w:rPr>
          <w:sz w:val="24"/>
          <w:szCs w:val="28"/>
        </w:rPr>
        <w:t>изучение развития эмоционально­волевой сферы и личностных особенностей обучающихся;</w:t>
      </w:r>
    </w:p>
    <w:p w:rsidR="00653A76" w:rsidRPr="004C1C87" w:rsidRDefault="00653A76" w:rsidP="00FB5F96">
      <w:pPr>
        <w:pStyle w:val="21"/>
        <w:spacing w:line="240" w:lineRule="auto"/>
        <w:rPr>
          <w:sz w:val="24"/>
          <w:szCs w:val="28"/>
        </w:rPr>
      </w:pPr>
      <w:r w:rsidRPr="004C1C87">
        <w:rPr>
          <w:spacing w:val="-2"/>
          <w:sz w:val="24"/>
          <w:szCs w:val="28"/>
        </w:rPr>
        <w:t>изучение социальной ситуации развития и условий се</w:t>
      </w:r>
      <w:r w:rsidRPr="004C1C87">
        <w:rPr>
          <w:sz w:val="24"/>
          <w:szCs w:val="28"/>
        </w:rPr>
        <w:t>мейного воспитания реб</w:t>
      </w:r>
      <w:r w:rsidR="00D30361" w:rsidRPr="004C1C87">
        <w:rPr>
          <w:sz w:val="24"/>
          <w:szCs w:val="28"/>
        </w:rPr>
        <w:t>е</w:t>
      </w:r>
      <w:r w:rsidRPr="004C1C87">
        <w:rPr>
          <w:sz w:val="24"/>
          <w:szCs w:val="28"/>
        </w:rPr>
        <w:t>нка;</w:t>
      </w:r>
    </w:p>
    <w:p w:rsidR="00653A76" w:rsidRPr="004C1C87" w:rsidRDefault="00653A76" w:rsidP="00FB5F96">
      <w:pPr>
        <w:pStyle w:val="21"/>
        <w:spacing w:line="240" w:lineRule="auto"/>
        <w:rPr>
          <w:sz w:val="24"/>
          <w:szCs w:val="28"/>
        </w:rPr>
      </w:pPr>
      <w:r w:rsidRPr="004C1C87">
        <w:rPr>
          <w:sz w:val="24"/>
          <w:szCs w:val="28"/>
        </w:rPr>
        <w:t>изучение адаптивных возможностей и уровня социализации реб</w:t>
      </w:r>
      <w:r w:rsidR="00D30361" w:rsidRPr="004C1C87">
        <w:rPr>
          <w:sz w:val="24"/>
          <w:szCs w:val="28"/>
        </w:rPr>
        <w:t>е</w:t>
      </w:r>
      <w:r w:rsidRPr="004C1C87">
        <w:rPr>
          <w:sz w:val="24"/>
          <w:szCs w:val="28"/>
        </w:rPr>
        <w:t xml:space="preserve">нка с </w:t>
      </w:r>
      <w:r w:rsidR="005C53A6" w:rsidRPr="004C1C87">
        <w:rPr>
          <w:sz w:val="24"/>
          <w:szCs w:val="28"/>
        </w:rPr>
        <w:t>ОВЗ</w:t>
      </w:r>
      <w:r w:rsidRPr="004C1C87">
        <w:rPr>
          <w:sz w:val="24"/>
          <w:szCs w:val="28"/>
        </w:rPr>
        <w:t>;</w:t>
      </w:r>
    </w:p>
    <w:p w:rsidR="00653A76" w:rsidRPr="004C1C87" w:rsidRDefault="00653A76" w:rsidP="00FB5F96">
      <w:pPr>
        <w:pStyle w:val="21"/>
        <w:spacing w:line="240" w:lineRule="auto"/>
        <w:rPr>
          <w:sz w:val="24"/>
          <w:szCs w:val="28"/>
        </w:rPr>
      </w:pPr>
      <w:r w:rsidRPr="004C1C87">
        <w:rPr>
          <w:spacing w:val="2"/>
          <w:sz w:val="24"/>
          <w:szCs w:val="28"/>
        </w:rPr>
        <w:t xml:space="preserve">системный разносторонний контроль специалистов за </w:t>
      </w:r>
      <w:r w:rsidRPr="004C1C87">
        <w:rPr>
          <w:sz w:val="24"/>
          <w:szCs w:val="28"/>
        </w:rPr>
        <w:t>уровнем и динамикой развития реб</w:t>
      </w:r>
      <w:r w:rsidR="00D30361" w:rsidRPr="004C1C87">
        <w:rPr>
          <w:sz w:val="24"/>
          <w:szCs w:val="28"/>
        </w:rPr>
        <w:t>е</w:t>
      </w:r>
      <w:r w:rsidRPr="004C1C87">
        <w:rPr>
          <w:sz w:val="24"/>
          <w:szCs w:val="28"/>
        </w:rPr>
        <w:t>нка;</w:t>
      </w:r>
    </w:p>
    <w:p w:rsidR="00653A76" w:rsidRPr="004C1C87" w:rsidRDefault="00653A76" w:rsidP="00FB5F96">
      <w:pPr>
        <w:pStyle w:val="21"/>
        <w:spacing w:line="240" w:lineRule="auto"/>
        <w:rPr>
          <w:sz w:val="24"/>
          <w:szCs w:val="28"/>
        </w:rPr>
      </w:pPr>
      <w:r w:rsidRPr="004C1C87">
        <w:rPr>
          <w:sz w:val="24"/>
          <w:szCs w:val="28"/>
        </w:rPr>
        <w:t>анализ успешности коррекционно­развивающей работы.</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Коррекционно­развивающая работа включает:</w:t>
      </w:r>
    </w:p>
    <w:p w:rsidR="00653A76" w:rsidRPr="004C1C87" w:rsidRDefault="00653A76" w:rsidP="00FB5F96">
      <w:pPr>
        <w:pStyle w:val="21"/>
        <w:spacing w:line="240" w:lineRule="auto"/>
        <w:rPr>
          <w:sz w:val="24"/>
          <w:szCs w:val="28"/>
        </w:rPr>
      </w:pPr>
      <w:r w:rsidRPr="004C1C87">
        <w:rPr>
          <w:sz w:val="24"/>
          <w:szCs w:val="28"/>
        </w:rPr>
        <w:t>выбор оптимальных для развития реб</w:t>
      </w:r>
      <w:r w:rsidR="00D30361" w:rsidRPr="004C1C87">
        <w:rPr>
          <w:sz w:val="24"/>
          <w:szCs w:val="28"/>
        </w:rPr>
        <w:t>е</w:t>
      </w:r>
      <w:r w:rsidRPr="004C1C87">
        <w:rPr>
          <w:sz w:val="24"/>
          <w:szCs w:val="28"/>
        </w:rPr>
        <w:t xml:space="preserve">нка с </w:t>
      </w:r>
      <w:r w:rsidR="005C53A6" w:rsidRPr="004C1C87">
        <w:rPr>
          <w:sz w:val="24"/>
          <w:szCs w:val="28"/>
        </w:rPr>
        <w:t>ОВЗ</w:t>
      </w:r>
      <w:r w:rsidRPr="004C1C87">
        <w:rPr>
          <w:spacing w:val="2"/>
          <w:sz w:val="24"/>
          <w:szCs w:val="28"/>
        </w:rPr>
        <w:t xml:space="preserve"> коррекционных программ/</w:t>
      </w:r>
      <w:r w:rsidRPr="004C1C87">
        <w:rPr>
          <w:sz w:val="24"/>
          <w:szCs w:val="28"/>
        </w:rPr>
        <w:t>методик, методов и при</w:t>
      </w:r>
      <w:r w:rsidR="00D30361" w:rsidRPr="004C1C87">
        <w:rPr>
          <w:sz w:val="24"/>
          <w:szCs w:val="28"/>
        </w:rPr>
        <w:t>е</w:t>
      </w:r>
      <w:r w:rsidRPr="004C1C87">
        <w:rPr>
          <w:sz w:val="24"/>
          <w:szCs w:val="28"/>
        </w:rPr>
        <w:t>мов обучения в соответствии с его особыми образовательными потребностями;</w:t>
      </w:r>
    </w:p>
    <w:p w:rsidR="00653A76" w:rsidRPr="004C1C87" w:rsidRDefault="00653A76" w:rsidP="00FB5F96">
      <w:pPr>
        <w:pStyle w:val="21"/>
        <w:spacing w:line="240" w:lineRule="auto"/>
        <w:rPr>
          <w:sz w:val="24"/>
          <w:szCs w:val="28"/>
        </w:rPr>
      </w:pPr>
      <w:r w:rsidRPr="004C1C87">
        <w:rPr>
          <w:sz w:val="24"/>
          <w:szCs w:val="28"/>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4C1C87" w:rsidRDefault="00653A76" w:rsidP="00FB5F96">
      <w:pPr>
        <w:pStyle w:val="21"/>
        <w:spacing w:line="240" w:lineRule="auto"/>
        <w:rPr>
          <w:sz w:val="24"/>
          <w:szCs w:val="28"/>
        </w:rPr>
      </w:pPr>
      <w:r w:rsidRPr="004C1C87">
        <w:rPr>
          <w:spacing w:val="2"/>
          <w:sz w:val="24"/>
          <w:szCs w:val="28"/>
        </w:rPr>
        <w:lastRenderedPageBreak/>
        <w:t>системное воздействие на учебно­познавательную деятельность реб</w:t>
      </w:r>
      <w:r w:rsidR="00D30361" w:rsidRPr="004C1C87">
        <w:rPr>
          <w:spacing w:val="2"/>
          <w:sz w:val="24"/>
          <w:szCs w:val="28"/>
        </w:rPr>
        <w:t>е</w:t>
      </w:r>
      <w:r w:rsidRPr="004C1C87">
        <w:rPr>
          <w:spacing w:val="2"/>
          <w:sz w:val="24"/>
          <w:szCs w:val="28"/>
        </w:rPr>
        <w:t xml:space="preserve">нка в динамике образовательного процесса, </w:t>
      </w:r>
      <w:r w:rsidRPr="004C1C87">
        <w:rPr>
          <w:sz w:val="24"/>
          <w:szCs w:val="28"/>
        </w:rPr>
        <w:t>направленное на формирование универсальных учебных действий и коррекцию отклонений в развитии;</w:t>
      </w:r>
    </w:p>
    <w:p w:rsidR="00653A76" w:rsidRPr="004C1C87" w:rsidRDefault="00653A76" w:rsidP="00FB5F96">
      <w:pPr>
        <w:pStyle w:val="21"/>
        <w:spacing w:line="240" w:lineRule="auto"/>
        <w:rPr>
          <w:sz w:val="24"/>
          <w:szCs w:val="28"/>
        </w:rPr>
      </w:pPr>
      <w:r w:rsidRPr="004C1C87">
        <w:rPr>
          <w:sz w:val="24"/>
          <w:szCs w:val="28"/>
        </w:rPr>
        <w:t>коррекцию и развитие высших психических функций;</w:t>
      </w:r>
    </w:p>
    <w:p w:rsidR="00653A76" w:rsidRPr="004C1C87" w:rsidRDefault="00653A76" w:rsidP="00FB5F96">
      <w:pPr>
        <w:pStyle w:val="21"/>
        <w:spacing w:line="240" w:lineRule="auto"/>
        <w:rPr>
          <w:sz w:val="24"/>
          <w:szCs w:val="28"/>
        </w:rPr>
      </w:pPr>
      <w:r w:rsidRPr="004C1C87">
        <w:rPr>
          <w:sz w:val="24"/>
          <w:szCs w:val="28"/>
        </w:rPr>
        <w:t>развитие эмоционально­волевой и личностной сферы реб</w:t>
      </w:r>
      <w:r w:rsidR="00D30361" w:rsidRPr="004C1C87">
        <w:rPr>
          <w:sz w:val="24"/>
          <w:szCs w:val="28"/>
        </w:rPr>
        <w:t>е</w:t>
      </w:r>
      <w:r w:rsidRPr="004C1C87">
        <w:rPr>
          <w:sz w:val="24"/>
          <w:szCs w:val="28"/>
        </w:rPr>
        <w:t>нка и психокоррекцию его поведения;</w:t>
      </w:r>
    </w:p>
    <w:p w:rsidR="00653A76" w:rsidRPr="004C1C87" w:rsidRDefault="00653A76" w:rsidP="00FB5F96">
      <w:pPr>
        <w:pStyle w:val="21"/>
        <w:spacing w:line="240" w:lineRule="auto"/>
        <w:rPr>
          <w:sz w:val="24"/>
          <w:szCs w:val="28"/>
        </w:rPr>
      </w:pPr>
      <w:r w:rsidRPr="004C1C87">
        <w:rPr>
          <w:spacing w:val="2"/>
          <w:sz w:val="24"/>
          <w:szCs w:val="28"/>
        </w:rPr>
        <w:t>социальную защиту реб</w:t>
      </w:r>
      <w:r w:rsidR="00D30361" w:rsidRPr="004C1C87">
        <w:rPr>
          <w:spacing w:val="2"/>
          <w:sz w:val="24"/>
          <w:szCs w:val="28"/>
        </w:rPr>
        <w:t>е</w:t>
      </w:r>
      <w:r w:rsidRPr="004C1C87">
        <w:rPr>
          <w:spacing w:val="2"/>
          <w:sz w:val="24"/>
          <w:szCs w:val="28"/>
        </w:rPr>
        <w:t xml:space="preserve">нка в случае неблагоприятных </w:t>
      </w:r>
      <w:r w:rsidRPr="004C1C87">
        <w:rPr>
          <w:sz w:val="24"/>
          <w:szCs w:val="28"/>
        </w:rPr>
        <w:t>условий жизни при психотравмирующих обстоятельствах.</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Консультативная работа включает:</w:t>
      </w:r>
    </w:p>
    <w:p w:rsidR="00653A76" w:rsidRPr="004C1C87" w:rsidRDefault="00653A76" w:rsidP="00FB5F96">
      <w:pPr>
        <w:pStyle w:val="21"/>
        <w:spacing w:line="240" w:lineRule="auto"/>
        <w:rPr>
          <w:sz w:val="24"/>
          <w:szCs w:val="28"/>
        </w:rPr>
      </w:pPr>
      <w:r w:rsidRPr="004C1C87">
        <w:rPr>
          <w:spacing w:val="2"/>
          <w:sz w:val="24"/>
          <w:szCs w:val="28"/>
        </w:rPr>
        <w:t xml:space="preserve">выработку совместных обоснованных рекомендаций по </w:t>
      </w:r>
      <w:r w:rsidRPr="004C1C87">
        <w:rPr>
          <w:sz w:val="24"/>
          <w:szCs w:val="28"/>
        </w:rPr>
        <w:t xml:space="preserve">основным направлениям работы с обучающимся с </w:t>
      </w:r>
      <w:r w:rsidR="005C53A6" w:rsidRPr="004C1C87">
        <w:rPr>
          <w:sz w:val="24"/>
          <w:szCs w:val="28"/>
        </w:rPr>
        <w:t>ОВЗ</w:t>
      </w:r>
      <w:r w:rsidRPr="004C1C87">
        <w:rPr>
          <w:sz w:val="24"/>
          <w:szCs w:val="28"/>
        </w:rPr>
        <w:t xml:space="preserve">, единых для всех участников </w:t>
      </w:r>
      <w:r w:rsidR="00AD64C6" w:rsidRPr="004C1C87">
        <w:rPr>
          <w:sz w:val="24"/>
          <w:szCs w:val="28"/>
        </w:rPr>
        <w:t>образовательных отношений</w:t>
      </w:r>
      <w:r w:rsidRPr="004C1C87">
        <w:rPr>
          <w:sz w:val="24"/>
          <w:szCs w:val="28"/>
        </w:rPr>
        <w:t>;</w:t>
      </w:r>
    </w:p>
    <w:p w:rsidR="00653A76" w:rsidRPr="004C1C87" w:rsidRDefault="00653A76" w:rsidP="00FB5F96">
      <w:pPr>
        <w:pStyle w:val="21"/>
        <w:spacing w:line="240" w:lineRule="auto"/>
        <w:rPr>
          <w:sz w:val="24"/>
          <w:szCs w:val="28"/>
        </w:rPr>
      </w:pPr>
      <w:r w:rsidRPr="004C1C87">
        <w:rPr>
          <w:spacing w:val="2"/>
          <w:sz w:val="24"/>
          <w:szCs w:val="28"/>
        </w:rPr>
        <w:t>консультирование специалистами педагогов по выбору индивидуально ориентированных методов и при</w:t>
      </w:r>
      <w:r w:rsidR="00D30361" w:rsidRPr="004C1C87">
        <w:rPr>
          <w:spacing w:val="2"/>
          <w:sz w:val="24"/>
          <w:szCs w:val="28"/>
        </w:rPr>
        <w:t>е</w:t>
      </w:r>
      <w:r w:rsidRPr="004C1C87">
        <w:rPr>
          <w:spacing w:val="2"/>
          <w:sz w:val="24"/>
          <w:szCs w:val="28"/>
        </w:rPr>
        <w:t>мов раб</w:t>
      </w:r>
      <w:r w:rsidR="0085137A" w:rsidRPr="004C1C87">
        <w:rPr>
          <w:spacing w:val="2"/>
          <w:sz w:val="24"/>
          <w:szCs w:val="28"/>
        </w:rPr>
        <w:t>о</w:t>
      </w:r>
      <w:r w:rsidRPr="004C1C87">
        <w:rPr>
          <w:spacing w:val="2"/>
          <w:sz w:val="24"/>
          <w:szCs w:val="28"/>
        </w:rPr>
        <w:t>ты</w:t>
      </w:r>
      <w:r w:rsidRPr="004C1C87">
        <w:rPr>
          <w:sz w:val="24"/>
          <w:szCs w:val="28"/>
        </w:rPr>
        <w:t xml:space="preserve"> с обучающимся с </w:t>
      </w:r>
      <w:r w:rsidR="005C53A6" w:rsidRPr="004C1C87">
        <w:rPr>
          <w:sz w:val="24"/>
          <w:szCs w:val="28"/>
        </w:rPr>
        <w:t>ОВЗ</w:t>
      </w:r>
      <w:r w:rsidRPr="004C1C87">
        <w:rPr>
          <w:sz w:val="24"/>
          <w:szCs w:val="28"/>
        </w:rPr>
        <w:t>;</w:t>
      </w:r>
    </w:p>
    <w:p w:rsidR="00653A76" w:rsidRPr="004C1C87" w:rsidRDefault="00653A76" w:rsidP="00FB5F96">
      <w:pPr>
        <w:pStyle w:val="21"/>
        <w:spacing w:line="240" w:lineRule="auto"/>
        <w:rPr>
          <w:sz w:val="24"/>
          <w:szCs w:val="28"/>
        </w:rPr>
      </w:pPr>
      <w:r w:rsidRPr="004C1C87">
        <w:rPr>
          <w:sz w:val="24"/>
          <w:szCs w:val="28"/>
        </w:rPr>
        <w:t>консультативную помощь семье в вопросах выбора стратегии воспитания и при</w:t>
      </w:r>
      <w:r w:rsidR="00D30361" w:rsidRPr="004C1C87">
        <w:rPr>
          <w:sz w:val="24"/>
          <w:szCs w:val="28"/>
        </w:rPr>
        <w:t>е</w:t>
      </w:r>
      <w:r w:rsidRPr="004C1C87">
        <w:rPr>
          <w:sz w:val="24"/>
          <w:szCs w:val="28"/>
        </w:rPr>
        <w:t>мов коррекционного обучения реб</w:t>
      </w:r>
      <w:r w:rsidR="00D30361" w:rsidRPr="004C1C87">
        <w:rPr>
          <w:sz w:val="24"/>
          <w:szCs w:val="28"/>
        </w:rPr>
        <w:t>е</w:t>
      </w:r>
      <w:r w:rsidRPr="004C1C87">
        <w:rPr>
          <w:sz w:val="24"/>
          <w:szCs w:val="28"/>
        </w:rPr>
        <w:t xml:space="preserve">нка с </w:t>
      </w:r>
      <w:r w:rsidR="005C53A6" w:rsidRPr="004C1C87">
        <w:rPr>
          <w:sz w:val="24"/>
          <w:szCs w:val="28"/>
        </w:rPr>
        <w:t>ОВЗ</w:t>
      </w:r>
      <w:r w:rsidRPr="004C1C87">
        <w:rPr>
          <w:sz w:val="24"/>
          <w:szCs w:val="28"/>
        </w:rPr>
        <w:t>.</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pacing w:val="-2"/>
          <w:sz w:val="24"/>
          <w:szCs w:val="28"/>
        </w:rPr>
        <w:t>Информационно­просветительская работа предусматри</w:t>
      </w:r>
      <w:r w:rsidRPr="004C1C87">
        <w:rPr>
          <w:rFonts w:ascii="Times New Roman" w:hAnsi="Times New Roman"/>
          <w:iCs/>
          <w:color w:val="auto"/>
          <w:sz w:val="24"/>
          <w:szCs w:val="28"/>
        </w:rPr>
        <w:t>вает:</w:t>
      </w:r>
    </w:p>
    <w:p w:rsidR="00653A76" w:rsidRPr="004C1C87" w:rsidRDefault="00653A76" w:rsidP="00FB5F96">
      <w:pPr>
        <w:pStyle w:val="21"/>
        <w:spacing w:line="240" w:lineRule="auto"/>
        <w:rPr>
          <w:sz w:val="24"/>
          <w:szCs w:val="28"/>
        </w:rPr>
      </w:pPr>
      <w:r w:rsidRPr="004C1C87">
        <w:rPr>
          <w:sz w:val="24"/>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4C1C87">
        <w:rPr>
          <w:sz w:val="24"/>
          <w:szCs w:val="28"/>
        </w:rPr>
        <w:t>образовательных отношений</w:t>
      </w:r>
      <w:r w:rsidRPr="004C1C87">
        <w:rPr>
          <w:sz w:val="24"/>
          <w:szCs w:val="28"/>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4C1C87">
        <w:rPr>
          <w:sz w:val="24"/>
          <w:szCs w:val="28"/>
        </w:rPr>
        <w:t xml:space="preserve"> </w:t>
      </w:r>
      <w:r w:rsidRPr="004C1C87">
        <w:rPr>
          <w:sz w:val="24"/>
          <w:szCs w:val="28"/>
        </w:rPr>
        <w:t xml:space="preserve">с особенностями образовательного процесса и сопровождения детей с </w:t>
      </w:r>
      <w:r w:rsidR="00E85EFB" w:rsidRPr="004C1C87">
        <w:rPr>
          <w:sz w:val="24"/>
          <w:szCs w:val="28"/>
        </w:rPr>
        <w:t>ОВЗ</w:t>
      </w:r>
      <w:r w:rsidRPr="004C1C87">
        <w:rPr>
          <w:sz w:val="24"/>
          <w:szCs w:val="28"/>
        </w:rPr>
        <w:t>;</w:t>
      </w:r>
    </w:p>
    <w:p w:rsidR="00653A76" w:rsidRPr="004C1C87" w:rsidRDefault="00653A76" w:rsidP="00FB5F96">
      <w:pPr>
        <w:pStyle w:val="21"/>
        <w:spacing w:line="240" w:lineRule="auto"/>
        <w:rPr>
          <w:sz w:val="24"/>
          <w:szCs w:val="28"/>
        </w:rPr>
      </w:pPr>
      <w:r w:rsidRPr="004C1C87">
        <w:rPr>
          <w:spacing w:val="2"/>
          <w:sz w:val="24"/>
          <w:szCs w:val="28"/>
        </w:rPr>
        <w:t>проведение тематических выступлений для педагогов</w:t>
      </w:r>
      <w:r w:rsidR="008C651F" w:rsidRPr="004C1C87">
        <w:rPr>
          <w:spacing w:val="2"/>
          <w:sz w:val="24"/>
          <w:szCs w:val="28"/>
        </w:rPr>
        <w:t xml:space="preserve"> </w:t>
      </w:r>
      <w:r w:rsidRPr="004C1C87">
        <w:rPr>
          <w:sz w:val="24"/>
          <w:szCs w:val="28"/>
        </w:rPr>
        <w:t xml:space="preserve">и родителей по разъяснению индивидуально­типологических особенностей различных категорий детей с </w:t>
      </w:r>
      <w:r w:rsidR="00E85EFB" w:rsidRPr="004C1C87">
        <w:rPr>
          <w:sz w:val="24"/>
          <w:szCs w:val="28"/>
        </w:rPr>
        <w:t>ОВЗ</w:t>
      </w:r>
      <w:r w:rsidRPr="004C1C87">
        <w:rPr>
          <w:sz w:val="24"/>
          <w:szCs w:val="28"/>
        </w:rPr>
        <w:t>.</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b/>
          <w:bCs/>
          <w:color w:val="auto"/>
          <w:sz w:val="24"/>
          <w:szCs w:val="28"/>
        </w:rPr>
        <w:t>Этапы реализации программы</w:t>
      </w:r>
    </w:p>
    <w:p w:rsidR="00653A76" w:rsidRPr="004C1C87" w:rsidRDefault="00653A76" w:rsidP="00FB5F96">
      <w:pPr>
        <w:pStyle w:val="a3"/>
        <w:spacing w:line="240" w:lineRule="auto"/>
        <w:ind w:firstLine="454"/>
        <w:rPr>
          <w:rFonts w:ascii="Times New Roman" w:hAnsi="Times New Roman"/>
          <w:iCs/>
          <w:color w:val="auto"/>
          <w:sz w:val="24"/>
          <w:szCs w:val="28"/>
        </w:rPr>
      </w:pPr>
      <w:r w:rsidRPr="004C1C87">
        <w:rPr>
          <w:rFonts w:ascii="Times New Roman" w:hAnsi="Times New Roman"/>
          <w:color w:val="auto"/>
          <w:sz w:val="24"/>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4C1C87" w:rsidRDefault="00653A76" w:rsidP="00FB5F96">
      <w:pPr>
        <w:pStyle w:val="a3"/>
        <w:spacing w:line="240" w:lineRule="auto"/>
        <w:ind w:firstLine="454"/>
        <w:rPr>
          <w:rFonts w:ascii="Times New Roman" w:hAnsi="Times New Roman"/>
          <w:iCs/>
          <w:color w:val="auto"/>
          <w:sz w:val="24"/>
          <w:szCs w:val="28"/>
        </w:rPr>
      </w:pPr>
      <w:r w:rsidRPr="004C1C87">
        <w:rPr>
          <w:rFonts w:ascii="Times New Roman" w:hAnsi="Times New Roman"/>
          <w:iCs/>
          <w:color w:val="auto"/>
          <w:spacing w:val="2"/>
          <w:sz w:val="24"/>
          <w:szCs w:val="28"/>
        </w:rPr>
        <w:t>Этап сбора и анализа информации</w:t>
      </w:r>
      <w:r w:rsidRPr="004C1C87">
        <w:rPr>
          <w:rFonts w:ascii="Times New Roman" w:hAnsi="Times New Roman"/>
          <w:color w:val="auto"/>
          <w:spacing w:val="2"/>
          <w:sz w:val="24"/>
          <w:szCs w:val="28"/>
        </w:rPr>
        <w:t xml:space="preserve"> (информационно­</w:t>
      </w:r>
      <w:r w:rsidRPr="004C1C87">
        <w:rPr>
          <w:rFonts w:ascii="Times New Roman" w:hAnsi="Times New Roman"/>
          <w:color w:val="auto"/>
          <w:sz w:val="24"/>
          <w:szCs w:val="28"/>
        </w:rPr>
        <w:t>аналитическая деятельность)</w:t>
      </w:r>
      <w:r w:rsidR="00501AC3" w:rsidRPr="004C1C87">
        <w:rPr>
          <w:rFonts w:ascii="Times New Roman" w:hAnsi="Times New Roman"/>
          <w:color w:val="auto"/>
          <w:sz w:val="24"/>
          <w:szCs w:val="28"/>
        </w:rPr>
        <w:t xml:space="preserve"> (май – сентябрь)</w:t>
      </w:r>
      <w:r w:rsidRPr="004C1C87">
        <w:rPr>
          <w:rFonts w:ascii="Times New Roman" w:hAnsi="Times New Roman"/>
          <w:color w:val="auto"/>
          <w:sz w:val="24"/>
          <w:szCs w:val="28"/>
        </w:rPr>
        <w:t>. Результатом данного этапа является оценка контингента обучающихся для уч</w:t>
      </w:r>
      <w:r w:rsidR="00D30361" w:rsidRPr="004C1C87">
        <w:rPr>
          <w:rFonts w:ascii="Times New Roman" w:hAnsi="Times New Roman"/>
          <w:color w:val="auto"/>
          <w:sz w:val="24"/>
          <w:szCs w:val="28"/>
        </w:rPr>
        <w:t>е</w:t>
      </w:r>
      <w:r w:rsidRPr="004C1C87">
        <w:rPr>
          <w:rFonts w:ascii="Times New Roman" w:hAnsi="Times New Roman"/>
          <w:color w:val="auto"/>
          <w:sz w:val="24"/>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4C1C87">
        <w:rPr>
          <w:rFonts w:ascii="Times New Roman" w:hAnsi="Times New Roman"/>
          <w:color w:val="auto"/>
          <w:sz w:val="24"/>
          <w:szCs w:val="28"/>
        </w:rPr>
        <w:t>организации</w:t>
      </w:r>
      <w:r w:rsidRPr="004C1C87">
        <w:rPr>
          <w:rFonts w:ascii="Times New Roman" w:hAnsi="Times New Roman"/>
          <w:color w:val="auto"/>
          <w:sz w:val="24"/>
          <w:szCs w:val="28"/>
        </w:rPr>
        <w:t>.</w:t>
      </w:r>
    </w:p>
    <w:p w:rsidR="00653A76" w:rsidRPr="004C1C87" w:rsidRDefault="00653A76" w:rsidP="00FB5F96">
      <w:pPr>
        <w:pStyle w:val="a3"/>
        <w:spacing w:line="240" w:lineRule="auto"/>
        <w:ind w:firstLine="454"/>
        <w:rPr>
          <w:rFonts w:ascii="Times New Roman" w:hAnsi="Times New Roman"/>
          <w:iCs/>
          <w:color w:val="auto"/>
          <w:sz w:val="24"/>
          <w:szCs w:val="28"/>
        </w:rPr>
      </w:pPr>
      <w:r w:rsidRPr="004C1C87">
        <w:rPr>
          <w:rFonts w:ascii="Times New Roman" w:hAnsi="Times New Roman"/>
          <w:iCs/>
          <w:color w:val="auto"/>
          <w:sz w:val="24"/>
          <w:szCs w:val="28"/>
        </w:rPr>
        <w:t>Этап планирования, организации, координации</w:t>
      </w:r>
      <w:r w:rsidRPr="004C1C87">
        <w:rPr>
          <w:rFonts w:ascii="Times New Roman" w:hAnsi="Times New Roman"/>
          <w:color w:val="auto"/>
          <w:sz w:val="24"/>
          <w:szCs w:val="28"/>
        </w:rPr>
        <w:t xml:space="preserve"> (органи</w:t>
      </w:r>
      <w:r w:rsidRPr="004C1C87">
        <w:rPr>
          <w:rFonts w:ascii="Times New Roman" w:hAnsi="Times New Roman"/>
          <w:color w:val="auto"/>
          <w:spacing w:val="-2"/>
          <w:sz w:val="24"/>
          <w:szCs w:val="28"/>
        </w:rPr>
        <w:t>зационно­исполнительская деятельность)</w:t>
      </w:r>
      <w:r w:rsidR="00501AC3" w:rsidRPr="004C1C87">
        <w:rPr>
          <w:rFonts w:ascii="Times New Roman" w:hAnsi="Times New Roman"/>
          <w:color w:val="auto"/>
          <w:spacing w:val="-2"/>
          <w:sz w:val="24"/>
          <w:szCs w:val="28"/>
        </w:rPr>
        <w:t xml:space="preserve"> (октябрь – май)</w:t>
      </w:r>
      <w:r w:rsidRPr="004C1C87">
        <w:rPr>
          <w:rFonts w:ascii="Times New Roman" w:hAnsi="Times New Roman"/>
          <w:color w:val="auto"/>
          <w:spacing w:val="-2"/>
          <w:sz w:val="24"/>
          <w:szCs w:val="28"/>
        </w:rPr>
        <w:t xml:space="preserve">. Результатом работы </w:t>
      </w:r>
      <w:r w:rsidRPr="004C1C87">
        <w:rPr>
          <w:rFonts w:ascii="Times New Roman" w:hAnsi="Times New Roman"/>
          <w:color w:val="auto"/>
          <w:sz w:val="24"/>
          <w:szCs w:val="28"/>
        </w:rPr>
        <w:t xml:space="preserve">является особым образом организованный образовательный </w:t>
      </w:r>
      <w:r w:rsidRPr="004C1C87">
        <w:rPr>
          <w:rFonts w:ascii="Times New Roman" w:hAnsi="Times New Roman"/>
          <w:color w:val="auto"/>
          <w:spacing w:val="2"/>
          <w:sz w:val="24"/>
          <w:szCs w:val="28"/>
        </w:rPr>
        <w:t>процесс, имеющий коррекционно­развивающую направлен</w:t>
      </w:r>
      <w:r w:rsidRPr="004C1C87">
        <w:rPr>
          <w:rFonts w:ascii="Times New Roman" w:hAnsi="Times New Roman"/>
          <w:color w:val="auto"/>
          <w:sz w:val="24"/>
          <w:szCs w:val="28"/>
        </w:rPr>
        <w:t xml:space="preserve">ность, и процесс специального сопровождения детей с </w:t>
      </w:r>
      <w:r w:rsidR="00E85EFB" w:rsidRPr="004C1C87">
        <w:rPr>
          <w:rFonts w:ascii="Times New Roman" w:hAnsi="Times New Roman"/>
          <w:color w:val="auto"/>
          <w:sz w:val="24"/>
          <w:szCs w:val="28"/>
        </w:rPr>
        <w:t>ОВЗ</w:t>
      </w:r>
      <w:r w:rsidRPr="004C1C87">
        <w:rPr>
          <w:rFonts w:ascii="Times New Roman" w:hAnsi="Times New Roman"/>
          <w:color w:val="auto"/>
          <w:spacing w:val="2"/>
          <w:sz w:val="24"/>
          <w:szCs w:val="28"/>
        </w:rPr>
        <w:t xml:space="preserve"> при целенаправленно созданных (вариативных) условиях обучения, воспитания, </w:t>
      </w:r>
      <w:r w:rsidRPr="004C1C87">
        <w:rPr>
          <w:rFonts w:ascii="Times New Roman" w:hAnsi="Times New Roman"/>
          <w:color w:val="auto"/>
          <w:sz w:val="24"/>
          <w:szCs w:val="28"/>
        </w:rPr>
        <w:t>развития, социализации рассматриваемой категории детей.</w:t>
      </w:r>
    </w:p>
    <w:p w:rsidR="00653A76" w:rsidRPr="004C1C87" w:rsidRDefault="00653A76" w:rsidP="00FB5F96">
      <w:pPr>
        <w:pStyle w:val="a3"/>
        <w:spacing w:line="240" w:lineRule="auto"/>
        <w:ind w:firstLine="454"/>
        <w:rPr>
          <w:rFonts w:ascii="Times New Roman" w:hAnsi="Times New Roman"/>
          <w:iCs/>
          <w:color w:val="auto"/>
          <w:spacing w:val="2"/>
          <w:sz w:val="24"/>
          <w:szCs w:val="28"/>
        </w:rPr>
      </w:pPr>
      <w:r w:rsidRPr="004C1C87">
        <w:rPr>
          <w:rFonts w:ascii="Times New Roman" w:hAnsi="Times New Roman"/>
          <w:iCs/>
          <w:color w:val="auto"/>
          <w:spacing w:val="2"/>
          <w:sz w:val="24"/>
          <w:szCs w:val="28"/>
        </w:rPr>
        <w:t>Этап диагностики коррекционно­развивающей образо</w:t>
      </w:r>
      <w:r w:rsidRPr="004C1C87">
        <w:rPr>
          <w:rFonts w:ascii="Times New Roman" w:hAnsi="Times New Roman"/>
          <w:iCs/>
          <w:color w:val="auto"/>
          <w:spacing w:val="-2"/>
          <w:sz w:val="24"/>
          <w:szCs w:val="28"/>
        </w:rPr>
        <w:t xml:space="preserve">вательной среды </w:t>
      </w:r>
      <w:r w:rsidRPr="004C1C87">
        <w:rPr>
          <w:rFonts w:ascii="Times New Roman" w:hAnsi="Times New Roman"/>
          <w:color w:val="auto"/>
          <w:spacing w:val="-2"/>
          <w:sz w:val="24"/>
          <w:szCs w:val="28"/>
        </w:rPr>
        <w:t>(контрольно­диагностическая деятельность)</w:t>
      </w:r>
      <w:r w:rsidR="00501AC3" w:rsidRPr="004C1C87">
        <w:rPr>
          <w:rFonts w:ascii="Times New Roman" w:hAnsi="Times New Roman"/>
          <w:color w:val="auto"/>
          <w:spacing w:val="-2"/>
          <w:sz w:val="24"/>
          <w:szCs w:val="28"/>
        </w:rPr>
        <w:t xml:space="preserve"> (май – июнь)</w:t>
      </w:r>
      <w:r w:rsidRPr="004C1C87">
        <w:rPr>
          <w:rFonts w:ascii="Times New Roman" w:hAnsi="Times New Roman"/>
          <w:color w:val="auto"/>
          <w:spacing w:val="-2"/>
          <w:sz w:val="24"/>
          <w:szCs w:val="28"/>
        </w:rPr>
        <w:t xml:space="preserve">. </w:t>
      </w:r>
      <w:r w:rsidRPr="004C1C87">
        <w:rPr>
          <w:rFonts w:ascii="Times New Roman" w:hAnsi="Times New Roman"/>
          <w:color w:val="auto"/>
          <w:spacing w:val="2"/>
          <w:sz w:val="24"/>
          <w:szCs w:val="28"/>
        </w:rPr>
        <w:t xml:space="preserve">Результатом является констатация соответствия созданных </w:t>
      </w:r>
      <w:r w:rsidRPr="004C1C87">
        <w:rPr>
          <w:rFonts w:ascii="Times New Roman" w:hAnsi="Times New Roman"/>
          <w:color w:val="auto"/>
          <w:sz w:val="24"/>
          <w:szCs w:val="28"/>
        </w:rPr>
        <w:t>условий и выбранных коррекционно­развивающих и образовательных программ особым образовательным потребностям</w:t>
      </w:r>
      <w:r w:rsidR="008C651F" w:rsidRPr="004C1C87">
        <w:rPr>
          <w:rFonts w:ascii="Times New Roman" w:hAnsi="Times New Roman"/>
          <w:color w:val="auto"/>
          <w:sz w:val="24"/>
          <w:szCs w:val="28"/>
        </w:rPr>
        <w:t xml:space="preserve"> </w:t>
      </w:r>
      <w:r w:rsidRPr="004C1C87">
        <w:rPr>
          <w:rFonts w:ascii="Times New Roman" w:hAnsi="Times New Roman"/>
          <w:color w:val="auto"/>
          <w:spacing w:val="2"/>
          <w:sz w:val="24"/>
          <w:szCs w:val="28"/>
        </w:rPr>
        <w:t>реб</w:t>
      </w:r>
      <w:r w:rsidR="00D30361" w:rsidRPr="004C1C87">
        <w:rPr>
          <w:rFonts w:ascii="Times New Roman" w:hAnsi="Times New Roman"/>
          <w:color w:val="auto"/>
          <w:spacing w:val="2"/>
          <w:sz w:val="24"/>
          <w:szCs w:val="28"/>
        </w:rPr>
        <w:t>е</w:t>
      </w:r>
      <w:r w:rsidRPr="004C1C87">
        <w:rPr>
          <w:rFonts w:ascii="Times New Roman" w:hAnsi="Times New Roman"/>
          <w:color w:val="auto"/>
          <w:spacing w:val="2"/>
          <w:sz w:val="24"/>
          <w:szCs w:val="28"/>
        </w:rPr>
        <w:t>нка.</w:t>
      </w:r>
    </w:p>
    <w:p w:rsidR="00653A76" w:rsidRPr="004C1C87" w:rsidRDefault="00653A76" w:rsidP="00FB5F96">
      <w:pPr>
        <w:pStyle w:val="a3"/>
        <w:spacing w:line="240" w:lineRule="auto"/>
        <w:ind w:firstLine="454"/>
        <w:rPr>
          <w:rFonts w:ascii="Times New Roman" w:hAnsi="Times New Roman"/>
          <w:b/>
          <w:bCs/>
          <w:color w:val="auto"/>
          <w:sz w:val="24"/>
          <w:szCs w:val="28"/>
        </w:rPr>
      </w:pPr>
      <w:r w:rsidRPr="004C1C87">
        <w:rPr>
          <w:rFonts w:ascii="Times New Roman" w:hAnsi="Times New Roman"/>
          <w:iCs/>
          <w:color w:val="auto"/>
          <w:spacing w:val="2"/>
          <w:sz w:val="24"/>
          <w:szCs w:val="28"/>
        </w:rPr>
        <w:t>Этап регуляции и корректировки</w:t>
      </w:r>
      <w:r w:rsidRPr="004C1C87">
        <w:rPr>
          <w:rFonts w:ascii="Times New Roman" w:hAnsi="Times New Roman"/>
          <w:color w:val="auto"/>
          <w:spacing w:val="2"/>
          <w:sz w:val="24"/>
          <w:szCs w:val="28"/>
        </w:rPr>
        <w:t xml:space="preserve"> (регулятивно­корректировочная деятельность)</w:t>
      </w:r>
      <w:r w:rsidR="00501AC3" w:rsidRPr="004C1C87">
        <w:rPr>
          <w:rFonts w:ascii="Times New Roman" w:hAnsi="Times New Roman"/>
          <w:color w:val="auto"/>
          <w:spacing w:val="2"/>
          <w:sz w:val="24"/>
          <w:szCs w:val="28"/>
        </w:rPr>
        <w:t xml:space="preserve"> (август – сентябрь)</w:t>
      </w:r>
      <w:r w:rsidRPr="004C1C87">
        <w:rPr>
          <w:rFonts w:ascii="Times New Roman" w:hAnsi="Times New Roman"/>
          <w:color w:val="auto"/>
          <w:spacing w:val="2"/>
          <w:sz w:val="24"/>
          <w:szCs w:val="28"/>
        </w:rPr>
        <w:t xml:space="preserve">. Результатом является внесение </w:t>
      </w:r>
      <w:r w:rsidRPr="004C1C87">
        <w:rPr>
          <w:rFonts w:ascii="Times New Roman" w:hAnsi="Times New Roman"/>
          <w:color w:val="auto"/>
          <w:sz w:val="24"/>
          <w:szCs w:val="28"/>
        </w:rPr>
        <w:t xml:space="preserve">необходимых изменений в образовательный процесс и процесс сопровождения детей с </w:t>
      </w:r>
      <w:r w:rsidR="00E85EFB" w:rsidRPr="004C1C87">
        <w:rPr>
          <w:rFonts w:ascii="Times New Roman" w:hAnsi="Times New Roman"/>
          <w:color w:val="auto"/>
          <w:sz w:val="24"/>
          <w:szCs w:val="28"/>
        </w:rPr>
        <w:t>ОВЗ</w:t>
      </w:r>
      <w:r w:rsidRPr="004C1C87">
        <w:rPr>
          <w:rFonts w:ascii="Times New Roman" w:hAnsi="Times New Roman"/>
          <w:color w:val="auto"/>
          <w:sz w:val="24"/>
          <w:szCs w:val="28"/>
        </w:rPr>
        <w:t>, корректировка у</w:t>
      </w:r>
      <w:r w:rsidR="0085137A" w:rsidRPr="004C1C87">
        <w:rPr>
          <w:rFonts w:ascii="Times New Roman" w:hAnsi="Times New Roman"/>
          <w:color w:val="auto"/>
          <w:sz w:val="24"/>
          <w:szCs w:val="28"/>
        </w:rPr>
        <w:t xml:space="preserve">словий и форм обучения, методов </w:t>
      </w:r>
      <w:r w:rsidRPr="004C1C87">
        <w:rPr>
          <w:rFonts w:ascii="Times New Roman" w:hAnsi="Times New Roman"/>
          <w:color w:val="auto"/>
          <w:sz w:val="24"/>
          <w:szCs w:val="28"/>
        </w:rPr>
        <w:t>и при</w:t>
      </w:r>
      <w:r w:rsidR="00D30361" w:rsidRPr="004C1C87">
        <w:rPr>
          <w:rFonts w:ascii="Times New Roman" w:hAnsi="Times New Roman"/>
          <w:color w:val="auto"/>
          <w:sz w:val="24"/>
          <w:szCs w:val="28"/>
        </w:rPr>
        <w:t>е</w:t>
      </w:r>
      <w:r w:rsidRPr="004C1C87">
        <w:rPr>
          <w:rFonts w:ascii="Times New Roman" w:hAnsi="Times New Roman"/>
          <w:color w:val="auto"/>
          <w:sz w:val="24"/>
          <w:szCs w:val="28"/>
        </w:rPr>
        <w:t>мов работы.</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b/>
          <w:bCs/>
          <w:color w:val="auto"/>
          <w:sz w:val="24"/>
          <w:szCs w:val="28"/>
        </w:rPr>
        <w:t>Механизмы реализации программы</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color w:val="auto"/>
          <w:spacing w:val="2"/>
          <w:sz w:val="24"/>
          <w:szCs w:val="28"/>
        </w:rPr>
        <w:t>Основными механизмами реализации коррекционной</w:t>
      </w:r>
      <w:r w:rsidR="007F5913">
        <w:rPr>
          <w:rFonts w:ascii="Times New Roman" w:hAnsi="Times New Roman"/>
          <w:color w:val="auto"/>
          <w:spacing w:val="2"/>
          <w:sz w:val="24"/>
          <w:szCs w:val="28"/>
        </w:rPr>
        <w:t xml:space="preserve"> </w:t>
      </w:r>
      <w:r w:rsidRPr="004C1C87">
        <w:rPr>
          <w:rFonts w:ascii="Times New Roman" w:hAnsi="Times New Roman"/>
          <w:color w:val="auto"/>
          <w:sz w:val="24"/>
          <w:szCs w:val="28"/>
        </w:rPr>
        <w:t>ра</w:t>
      </w:r>
      <w:r w:rsidRPr="004C1C87">
        <w:rPr>
          <w:rFonts w:ascii="Times New Roman" w:hAnsi="Times New Roman"/>
          <w:color w:val="auto"/>
          <w:spacing w:val="2"/>
          <w:sz w:val="24"/>
          <w:szCs w:val="28"/>
        </w:rPr>
        <w:t xml:space="preserve">боты являются оптимально выстроенное </w:t>
      </w:r>
      <w:r w:rsidRPr="004C1C87">
        <w:rPr>
          <w:rFonts w:ascii="Times New Roman" w:hAnsi="Times New Roman"/>
          <w:iCs/>
          <w:color w:val="auto"/>
          <w:spacing w:val="2"/>
          <w:sz w:val="24"/>
          <w:szCs w:val="28"/>
        </w:rPr>
        <w:t xml:space="preserve">взаимодействие </w:t>
      </w:r>
      <w:r w:rsidRPr="004C1C87">
        <w:rPr>
          <w:rFonts w:ascii="Times New Roman" w:hAnsi="Times New Roman"/>
          <w:iCs/>
          <w:color w:val="auto"/>
          <w:sz w:val="24"/>
          <w:szCs w:val="28"/>
        </w:rPr>
        <w:t xml:space="preserve">специалистов </w:t>
      </w:r>
      <w:r w:rsidR="00E85EFB" w:rsidRPr="004C1C87">
        <w:rPr>
          <w:rFonts w:ascii="Times New Roman" w:hAnsi="Times New Roman"/>
          <w:iCs/>
          <w:color w:val="auto"/>
          <w:sz w:val="24"/>
          <w:szCs w:val="28"/>
        </w:rPr>
        <w:t>образовательной организации</w:t>
      </w:r>
      <w:r w:rsidRPr="004C1C87">
        <w:rPr>
          <w:rFonts w:ascii="Times New Roman" w:hAnsi="Times New Roman"/>
          <w:color w:val="auto"/>
          <w:sz w:val="24"/>
          <w:szCs w:val="28"/>
        </w:rPr>
        <w:t xml:space="preserve"> обеспечивающее системное сопровождение детей с ограниченными воз</w:t>
      </w:r>
      <w:r w:rsidRPr="004C1C87">
        <w:rPr>
          <w:rFonts w:ascii="Times New Roman" w:hAnsi="Times New Roman"/>
          <w:color w:val="auto"/>
          <w:spacing w:val="2"/>
          <w:sz w:val="24"/>
          <w:szCs w:val="28"/>
        </w:rPr>
        <w:t>можностями здоровья специалистами различного профиля</w:t>
      </w:r>
      <w:r w:rsidR="008C651F" w:rsidRPr="004C1C87">
        <w:rPr>
          <w:rFonts w:ascii="Times New Roman" w:hAnsi="Times New Roman"/>
          <w:color w:val="auto"/>
          <w:spacing w:val="2"/>
          <w:sz w:val="24"/>
          <w:szCs w:val="28"/>
        </w:rPr>
        <w:t xml:space="preserve"> </w:t>
      </w:r>
      <w:r w:rsidRPr="004C1C87">
        <w:rPr>
          <w:rFonts w:ascii="Times New Roman" w:hAnsi="Times New Roman"/>
          <w:color w:val="auto"/>
          <w:spacing w:val="2"/>
          <w:sz w:val="24"/>
          <w:szCs w:val="28"/>
        </w:rPr>
        <w:t xml:space="preserve">в образовательном процессе, и </w:t>
      </w:r>
      <w:r w:rsidRPr="004C1C87">
        <w:rPr>
          <w:rFonts w:ascii="Times New Roman" w:hAnsi="Times New Roman"/>
          <w:iCs/>
          <w:color w:val="auto"/>
          <w:spacing w:val="2"/>
          <w:sz w:val="24"/>
          <w:szCs w:val="28"/>
        </w:rPr>
        <w:t>социальное партн</w:t>
      </w:r>
      <w:r w:rsidR="00D30361" w:rsidRPr="004C1C87">
        <w:rPr>
          <w:rFonts w:ascii="Times New Roman" w:hAnsi="Times New Roman"/>
          <w:iCs/>
          <w:color w:val="auto"/>
          <w:spacing w:val="2"/>
          <w:sz w:val="24"/>
          <w:szCs w:val="28"/>
        </w:rPr>
        <w:t>е</w:t>
      </w:r>
      <w:r w:rsidRPr="004C1C87">
        <w:rPr>
          <w:rFonts w:ascii="Times New Roman" w:hAnsi="Times New Roman"/>
          <w:iCs/>
          <w:color w:val="auto"/>
          <w:spacing w:val="2"/>
          <w:sz w:val="24"/>
          <w:szCs w:val="28"/>
        </w:rPr>
        <w:t>рство</w:t>
      </w:r>
      <w:r w:rsidRPr="004C1C87">
        <w:rPr>
          <w:rFonts w:ascii="Times New Roman" w:hAnsi="Times New Roman"/>
          <w:color w:val="auto"/>
          <w:spacing w:val="2"/>
          <w:sz w:val="24"/>
          <w:szCs w:val="28"/>
        </w:rPr>
        <w:t xml:space="preserve">, </w:t>
      </w:r>
      <w:r w:rsidRPr="004C1C87">
        <w:rPr>
          <w:rFonts w:ascii="Times New Roman" w:hAnsi="Times New Roman"/>
          <w:color w:val="auto"/>
          <w:spacing w:val="-2"/>
          <w:sz w:val="24"/>
          <w:szCs w:val="28"/>
        </w:rPr>
        <w:t xml:space="preserve">предполагающее профессиональное взаимодействие </w:t>
      </w:r>
      <w:r w:rsidR="00E85EFB" w:rsidRPr="004C1C87">
        <w:rPr>
          <w:rFonts w:ascii="Times New Roman" w:hAnsi="Times New Roman"/>
          <w:color w:val="auto"/>
          <w:spacing w:val="-2"/>
          <w:sz w:val="24"/>
          <w:szCs w:val="28"/>
        </w:rPr>
        <w:t>образовательной организации</w:t>
      </w:r>
      <w:r w:rsidRPr="004C1C87">
        <w:rPr>
          <w:rFonts w:ascii="Times New Roman" w:hAnsi="Times New Roman"/>
          <w:color w:val="auto"/>
          <w:sz w:val="24"/>
          <w:szCs w:val="28"/>
        </w:rPr>
        <w:t xml:space="preserve"> с внешними ресурсами (организациями различных ведомств, общественными организациями</w:t>
      </w:r>
      <w:r w:rsidR="00501AC3" w:rsidRPr="004C1C87">
        <w:rPr>
          <w:rFonts w:ascii="Times New Roman" w:hAnsi="Times New Roman"/>
          <w:color w:val="auto"/>
          <w:sz w:val="24"/>
          <w:szCs w:val="28"/>
        </w:rPr>
        <w:t xml:space="preserve"> и другими институтами </w:t>
      </w:r>
      <w:r w:rsidR="00501AC3" w:rsidRPr="004C1C87">
        <w:rPr>
          <w:rFonts w:ascii="Times New Roman" w:hAnsi="Times New Roman"/>
          <w:color w:val="auto"/>
          <w:sz w:val="24"/>
          <w:szCs w:val="28"/>
        </w:rPr>
        <w:lastRenderedPageBreak/>
        <w:t xml:space="preserve">общества). Психолого-педагогический консилиум, психологическое, логопедическое, педагогическое сопровождение. </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 xml:space="preserve">Взаимодействие специалистов </w:t>
      </w:r>
      <w:r w:rsidR="00E85EFB" w:rsidRPr="004C1C87">
        <w:rPr>
          <w:rFonts w:ascii="Times New Roman" w:hAnsi="Times New Roman"/>
          <w:iCs/>
          <w:color w:val="auto"/>
          <w:sz w:val="24"/>
          <w:szCs w:val="28"/>
        </w:rPr>
        <w:t>образовательной организации</w:t>
      </w:r>
      <w:r w:rsidRPr="004C1C87">
        <w:rPr>
          <w:rFonts w:ascii="Times New Roman" w:hAnsi="Times New Roman"/>
          <w:color w:val="auto"/>
          <w:sz w:val="24"/>
          <w:szCs w:val="28"/>
        </w:rPr>
        <w:t xml:space="preserve"> предусматривает:</w:t>
      </w:r>
    </w:p>
    <w:p w:rsidR="00653A76" w:rsidRPr="004C1C87" w:rsidRDefault="00653A76" w:rsidP="00FB5F96">
      <w:pPr>
        <w:pStyle w:val="21"/>
        <w:spacing w:line="240" w:lineRule="auto"/>
        <w:rPr>
          <w:sz w:val="24"/>
          <w:szCs w:val="28"/>
        </w:rPr>
      </w:pPr>
      <w:r w:rsidRPr="004C1C87">
        <w:rPr>
          <w:sz w:val="24"/>
          <w:szCs w:val="28"/>
        </w:rPr>
        <w:t>комплексность в определении и решении проблем реб</w:t>
      </w:r>
      <w:r w:rsidR="00D30361" w:rsidRPr="004C1C87">
        <w:rPr>
          <w:sz w:val="24"/>
          <w:szCs w:val="28"/>
        </w:rPr>
        <w:t>е</w:t>
      </w:r>
      <w:r w:rsidRPr="004C1C87">
        <w:rPr>
          <w:sz w:val="24"/>
          <w:szCs w:val="28"/>
        </w:rPr>
        <w:t>нка, предоставлении ему квалифицированной помощи специалистов разного профиля;</w:t>
      </w:r>
    </w:p>
    <w:p w:rsidR="00653A76" w:rsidRPr="004C1C87" w:rsidRDefault="00653A76" w:rsidP="00FB5F96">
      <w:pPr>
        <w:pStyle w:val="21"/>
        <w:spacing w:line="240" w:lineRule="auto"/>
        <w:rPr>
          <w:sz w:val="24"/>
          <w:szCs w:val="28"/>
        </w:rPr>
      </w:pPr>
      <w:r w:rsidRPr="004C1C87">
        <w:rPr>
          <w:sz w:val="24"/>
          <w:szCs w:val="28"/>
        </w:rPr>
        <w:t>многоаспектный анализ личностного и познавательного развития реб</w:t>
      </w:r>
      <w:r w:rsidR="00D30361" w:rsidRPr="004C1C87">
        <w:rPr>
          <w:sz w:val="24"/>
          <w:szCs w:val="28"/>
        </w:rPr>
        <w:t>е</w:t>
      </w:r>
      <w:r w:rsidRPr="004C1C87">
        <w:rPr>
          <w:sz w:val="24"/>
          <w:szCs w:val="28"/>
        </w:rPr>
        <w:t>нка;</w:t>
      </w:r>
    </w:p>
    <w:p w:rsidR="00653A76" w:rsidRPr="004C1C87" w:rsidRDefault="00653A76" w:rsidP="00FB5F96">
      <w:pPr>
        <w:pStyle w:val="21"/>
        <w:spacing w:line="240" w:lineRule="auto"/>
        <w:rPr>
          <w:sz w:val="24"/>
          <w:szCs w:val="28"/>
        </w:rPr>
      </w:pPr>
      <w:r w:rsidRPr="004C1C87">
        <w:rPr>
          <w:sz w:val="24"/>
          <w:szCs w:val="28"/>
        </w:rPr>
        <w:t>составление комплексных индивидуальных программ общего развития и коррекции отдельных сторон учебно­позна</w:t>
      </w:r>
      <w:r w:rsidRPr="004C1C87">
        <w:rPr>
          <w:spacing w:val="2"/>
          <w:sz w:val="24"/>
          <w:szCs w:val="28"/>
        </w:rPr>
        <w:t xml:space="preserve">вательной, речевой, эмоциональной­волевой и личностной </w:t>
      </w:r>
      <w:r w:rsidRPr="004C1C87">
        <w:rPr>
          <w:sz w:val="24"/>
          <w:szCs w:val="28"/>
        </w:rPr>
        <w:t>сфер реб</w:t>
      </w:r>
      <w:r w:rsidR="00D30361" w:rsidRPr="004C1C87">
        <w:rPr>
          <w:sz w:val="24"/>
          <w:szCs w:val="28"/>
        </w:rPr>
        <w:t>е</w:t>
      </w:r>
      <w:r w:rsidRPr="004C1C87">
        <w:rPr>
          <w:sz w:val="24"/>
          <w:szCs w:val="28"/>
        </w:rPr>
        <w:t>нка.</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color w:val="auto"/>
          <w:spacing w:val="-2"/>
          <w:sz w:val="24"/>
          <w:szCs w:val="28"/>
        </w:rPr>
        <w:t>Консолидация усилий разных специалистов в области пси</w:t>
      </w:r>
      <w:r w:rsidRPr="004C1C87">
        <w:rPr>
          <w:rFonts w:ascii="Times New Roman" w:hAnsi="Times New Roman"/>
          <w:color w:val="auto"/>
          <w:sz w:val="24"/>
          <w:szCs w:val="28"/>
        </w:rPr>
        <w:t xml:space="preserve">хологии, педагогики, медицины, социальной работы позволит обеспечить систему комплексного </w:t>
      </w:r>
      <w:r w:rsidR="007F5913">
        <w:rPr>
          <w:rFonts w:ascii="Times New Roman" w:hAnsi="Times New Roman"/>
          <w:color w:val="auto"/>
          <w:sz w:val="24"/>
          <w:szCs w:val="28"/>
        </w:rPr>
        <w:t>п</w:t>
      </w:r>
      <w:r w:rsidRPr="004C1C87">
        <w:rPr>
          <w:rFonts w:ascii="Times New Roman" w:hAnsi="Times New Roman"/>
          <w:color w:val="auto"/>
          <w:sz w:val="24"/>
          <w:szCs w:val="28"/>
        </w:rPr>
        <w:t>сихолого</w:t>
      </w:r>
      <w:r w:rsidRPr="004C1C87">
        <w:rPr>
          <w:rFonts w:ascii="Times New Roman" w:hAnsi="Times New Roman"/>
          <w:color w:val="auto"/>
          <w:sz w:val="24"/>
          <w:szCs w:val="28"/>
        </w:rPr>
        <w:noBreakHyphen/>
      </w:r>
      <w:r w:rsidR="007F5913">
        <w:rPr>
          <w:rFonts w:ascii="Times New Roman" w:hAnsi="Times New Roman"/>
          <w:color w:val="auto"/>
          <w:sz w:val="24"/>
          <w:szCs w:val="28"/>
        </w:rPr>
        <w:t xml:space="preserve"> </w:t>
      </w:r>
      <w:r w:rsidRPr="004C1C87">
        <w:rPr>
          <w:rFonts w:ascii="Times New Roman" w:hAnsi="Times New Roman"/>
          <w:color w:val="auto"/>
          <w:sz w:val="24"/>
          <w:szCs w:val="28"/>
        </w:rPr>
        <w:t>медико­педаго</w:t>
      </w:r>
      <w:r w:rsidRPr="004C1C87">
        <w:rPr>
          <w:rFonts w:ascii="Times New Roman" w:hAnsi="Times New Roman"/>
          <w:color w:val="auto"/>
          <w:spacing w:val="2"/>
          <w:sz w:val="24"/>
          <w:szCs w:val="28"/>
        </w:rPr>
        <w:t xml:space="preserve">гического сопровождения и эффективно решать проблемы </w:t>
      </w:r>
      <w:r w:rsidRPr="004C1C87">
        <w:rPr>
          <w:rFonts w:ascii="Times New Roman" w:hAnsi="Times New Roman"/>
          <w:color w:val="auto"/>
          <w:sz w:val="24"/>
          <w:szCs w:val="28"/>
        </w:rPr>
        <w:t>реб</w:t>
      </w:r>
      <w:r w:rsidR="00D30361" w:rsidRPr="004C1C87">
        <w:rPr>
          <w:rFonts w:ascii="Times New Roman" w:hAnsi="Times New Roman"/>
          <w:color w:val="auto"/>
          <w:sz w:val="24"/>
          <w:szCs w:val="28"/>
        </w:rPr>
        <w:t>е</w:t>
      </w:r>
      <w:r w:rsidRPr="004C1C87">
        <w:rPr>
          <w:rFonts w:ascii="Times New Roman" w:hAnsi="Times New Roman"/>
          <w:color w:val="auto"/>
          <w:sz w:val="24"/>
          <w:szCs w:val="28"/>
        </w:rPr>
        <w:t>нка. Наиболее распростран</w:t>
      </w:r>
      <w:r w:rsidR="00D30361" w:rsidRPr="004C1C87">
        <w:rPr>
          <w:rFonts w:ascii="Times New Roman" w:hAnsi="Times New Roman"/>
          <w:color w:val="auto"/>
          <w:sz w:val="24"/>
          <w:szCs w:val="28"/>
        </w:rPr>
        <w:t>е</w:t>
      </w:r>
      <w:r w:rsidRPr="004C1C87">
        <w:rPr>
          <w:rFonts w:ascii="Times New Roman" w:hAnsi="Times New Roman"/>
          <w:color w:val="auto"/>
          <w:sz w:val="24"/>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4C1C87">
        <w:rPr>
          <w:rFonts w:ascii="Times New Roman" w:hAnsi="Times New Roman"/>
          <w:color w:val="auto"/>
          <w:sz w:val="24"/>
          <w:szCs w:val="28"/>
        </w:rPr>
        <w:t>обра</w:t>
      </w:r>
      <w:r w:rsidR="00F0499D" w:rsidRPr="004C1C87">
        <w:rPr>
          <w:rFonts w:ascii="Times New Roman" w:hAnsi="Times New Roman"/>
          <w:color w:val="auto"/>
          <w:sz w:val="24"/>
          <w:szCs w:val="28"/>
        </w:rPr>
        <w:t>зовательной организации</w:t>
      </w:r>
      <w:r w:rsidRPr="004C1C87">
        <w:rPr>
          <w:rFonts w:ascii="Times New Roman" w:hAnsi="Times New Roman"/>
          <w:color w:val="auto"/>
          <w:sz w:val="24"/>
          <w:szCs w:val="28"/>
        </w:rPr>
        <w:t>, которые предоставляют многопро</w:t>
      </w:r>
      <w:r w:rsidRPr="004C1C87">
        <w:rPr>
          <w:rFonts w:ascii="Times New Roman" w:hAnsi="Times New Roman"/>
          <w:color w:val="auto"/>
          <w:spacing w:val="-2"/>
          <w:sz w:val="24"/>
          <w:szCs w:val="28"/>
        </w:rPr>
        <w:t>фильную помощь реб</w:t>
      </w:r>
      <w:r w:rsidR="00D30361" w:rsidRPr="004C1C87">
        <w:rPr>
          <w:rFonts w:ascii="Times New Roman" w:hAnsi="Times New Roman"/>
          <w:color w:val="auto"/>
          <w:spacing w:val="-2"/>
          <w:sz w:val="24"/>
          <w:szCs w:val="28"/>
        </w:rPr>
        <w:t>е</w:t>
      </w:r>
      <w:r w:rsidRPr="004C1C87">
        <w:rPr>
          <w:rFonts w:ascii="Times New Roman" w:hAnsi="Times New Roman"/>
          <w:color w:val="auto"/>
          <w:spacing w:val="-2"/>
          <w:sz w:val="24"/>
          <w:szCs w:val="28"/>
        </w:rPr>
        <w:t xml:space="preserve">нку и его родителям (законным представителям), а также </w:t>
      </w:r>
      <w:r w:rsidR="00F0499D" w:rsidRPr="004C1C87">
        <w:rPr>
          <w:rFonts w:ascii="Times New Roman" w:hAnsi="Times New Roman"/>
          <w:color w:val="auto"/>
          <w:spacing w:val="-2"/>
          <w:sz w:val="24"/>
          <w:szCs w:val="28"/>
        </w:rPr>
        <w:t xml:space="preserve">образовательной организации </w:t>
      </w:r>
      <w:r w:rsidRPr="004C1C87">
        <w:rPr>
          <w:rFonts w:ascii="Times New Roman" w:hAnsi="Times New Roman"/>
          <w:color w:val="auto"/>
          <w:spacing w:val="-2"/>
          <w:sz w:val="24"/>
          <w:szCs w:val="28"/>
        </w:rPr>
        <w:t xml:space="preserve">в решении </w:t>
      </w:r>
      <w:r w:rsidRPr="004C1C87">
        <w:rPr>
          <w:rFonts w:ascii="Times New Roman" w:hAnsi="Times New Roman"/>
          <w:color w:val="auto"/>
          <w:sz w:val="24"/>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Социальное</w:t>
      </w:r>
      <w:r w:rsidR="008C651F" w:rsidRPr="004C1C87">
        <w:rPr>
          <w:rFonts w:ascii="Times New Roman" w:hAnsi="Times New Roman"/>
          <w:iCs/>
          <w:color w:val="auto"/>
          <w:sz w:val="24"/>
          <w:szCs w:val="28"/>
          <w:lang w:val="en-US"/>
        </w:rPr>
        <w:t xml:space="preserve"> </w:t>
      </w:r>
      <w:r w:rsidRPr="004C1C87">
        <w:rPr>
          <w:rFonts w:ascii="Times New Roman" w:hAnsi="Times New Roman"/>
          <w:iCs/>
          <w:color w:val="auto"/>
          <w:sz w:val="24"/>
          <w:szCs w:val="28"/>
        </w:rPr>
        <w:t>партн</w:t>
      </w:r>
      <w:r w:rsidR="00D30361" w:rsidRPr="004C1C87">
        <w:rPr>
          <w:rFonts w:ascii="Times New Roman" w:hAnsi="Times New Roman"/>
          <w:iCs/>
          <w:color w:val="auto"/>
          <w:sz w:val="24"/>
          <w:szCs w:val="28"/>
        </w:rPr>
        <w:t>е</w:t>
      </w:r>
      <w:r w:rsidRPr="004C1C87">
        <w:rPr>
          <w:rFonts w:ascii="Times New Roman" w:hAnsi="Times New Roman"/>
          <w:iCs/>
          <w:color w:val="auto"/>
          <w:sz w:val="24"/>
          <w:szCs w:val="28"/>
        </w:rPr>
        <w:t>рство</w:t>
      </w:r>
      <w:r w:rsidRPr="004C1C87">
        <w:rPr>
          <w:rFonts w:ascii="Times New Roman" w:hAnsi="Times New Roman"/>
          <w:color w:val="auto"/>
          <w:sz w:val="24"/>
          <w:szCs w:val="28"/>
        </w:rPr>
        <w:t xml:space="preserve"> предусматривает:</w:t>
      </w:r>
    </w:p>
    <w:p w:rsidR="00653A76" w:rsidRPr="004C1C87" w:rsidRDefault="00653A76" w:rsidP="00FB5F96">
      <w:pPr>
        <w:pStyle w:val="21"/>
        <w:spacing w:line="240" w:lineRule="auto"/>
        <w:rPr>
          <w:sz w:val="24"/>
          <w:szCs w:val="28"/>
        </w:rPr>
      </w:pPr>
      <w:r w:rsidRPr="004C1C87">
        <w:rPr>
          <w:sz w:val="24"/>
          <w:szCs w:val="28"/>
        </w:rPr>
        <w:t xml:space="preserve">сотрудничество с </w:t>
      </w:r>
      <w:r w:rsidR="00F0499D" w:rsidRPr="004C1C87">
        <w:rPr>
          <w:sz w:val="24"/>
          <w:szCs w:val="28"/>
        </w:rPr>
        <w:t xml:space="preserve">образовательными организациями </w:t>
      </w:r>
      <w:r w:rsidRPr="004C1C87">
        <w:rPr>
          <w:sz w:val="24"/>
          <w:szCs w:val="28"/>
        </w:rPr>
        <w:t>и другими ведомствами по вопросам преемственности обучения, разви</w:t>
      </w:r>
      <w:r w:rsidRPr="004C1C87">
        <w:rPr>
          <w:spacing w:val="2"/>
          <w:sz w:val="24"/>
          <w:szCs w:val="28"/>
        </w:rPr>
        <w:t>тия и адаптации, социализации, здоровьесбережения детей</w:t>
      </w:r>
      <w:r w:rsidR="008C651F" w:rsidRPr="004C1C87">
        <w:rPr>
          <w:spacing w:val="2"/>
          <w:sz w:val="24"/>
          <w:szCs w:val="28"/>
        </w:rPr>
        <w:t xml:space="preserve"> </w:t>
      </w:r>
      <w:r w:rsidRPr="004C1C87">
        <w:rPr>
          <w:sz w:val="24"/>
          <w:szCs w:val="28"/>
        </w:rPr>
        <w:t>с ограниченными возможностями здоровья;</w:t>
      </w:r>
    </w:p>
    <w:p w:rsidR="00653A76" w:rsidRPr="004C1C87" w:rsidRDefault="00653A76" w:rsidP="00FB5F96">
      <w:pPr>
        <w:pStyle w:val="21"/>
        <w:spacing w:line="240" w:lineRule="auto"/>
        <w:rPr>
          <w:sz w:val="24"/>
          <w:szCs w:val="28"/>
        </w:rPr>
      </w:pPr>
      <w:r w:rsidRPr="004C1C87">
        <w:rPr>
          <w:spacing w:val="2"/>
          <w:sz w:val="24"/>
          <w:szCs w:val="28"/>
        </w:rPr>
        <w:t>сотрудничество со средствами массовой информации,</w:t>
      </w:r>
      <w:r w:rsidR="008C651F" w:rsidRPr="004C1C87">
        <w:rPr>
          <w:spacing w:val="2"/>
          <w:sz w:val="24"/>
          <w:szCs w:val="28"/>
        </w:rPr>
        <w:t xml:space="preserve"> </w:t>
      </w:r>
      <w:r w:rsidRPr="004C1C87">
        <w:rPr>
          <w:spacing w:val="2"/>
          <w:sz w:val="24"/>
          <w:szCs w:val="28"/>
        </w:rPr>
        <w:t>а также с негосударственными структурами, прежде всего</w:t>
      </w:r>
      <w:r w:rsidR="008C651F" w:rsidRPr="004C1C87">
        <w:rPr>
          <w:spacing w:val="2"/>
          <w:sz w:val="24"/>
          <w:szCs w:val="28"/>
        </w:rPr>
        <w:t xml:space="preserve"> </w:t>
      </w:r>
      <w:r w:rsidRPr="004C1C87">
        <w:rPr>
          <w:sz w:val="24"/>
          <w:szCs w:val="28"/>
        </w:rPr>
        <w:t xml:space="preserve">с общественными объединениями инвалидов, организациями родителей детей с </w:t>
      </w:r>
      <w:r w:rsidR="00E85EFB" w:rsidRPr="004C1C87">
        <w:rPr>
          <w:sz w:val="24"/>
          <w:szCs w:val="28"/>
        </w:rPr>
        <w:t>ОВЗ</w:t>
      </w:r>
      <w:r w:rsidRPr="004C1C87">
        <w:rPr>
          <w:sz w:val="24"/>
          <w:szCs w:val="28"/>
        </w:rPr>
        <w:t>;</w:t>
      </w:r>
    </w:p>
    <w:p w:rsidR="00653A76" w:rsidRPr="004C1C87" w:rsidRDefault="00653A76" w:rsidP="00FB5F96">
      <w:pPr>
        <w:pStyle w:val="21"/>
        <w:spacing w:line="240" w:lineRule="auto"/>
        <w:rPr>
          <w:sz w:val="24"/>
          <w:szCs w:val="28"/>
        </w:rPr>
      </w:pPr>
      <w:r w:rsidRPr="004C1C87">
        <w:rPr>
          <w:sz w:val="24"/>
          <w:szCs w:val="28"/>
        </w:rPr>
        <w:t>сотрудничество с родительской общественностью.</w:t>
      </w:r>
    </w:p>
    <w:p w:rsidR="00653A76" w:rsidRPr="004C1C87" w:rsidRDefault="00653A76" w:rsidP="00FB5F96">
      <w:pPr>
        <w:pStyle w:val="a3"/>
        <w:spacing w:line="240" w:lineRule="auto"/>
        <w:ind w:firstLine="454"/>
        <w:rPr>
          <w:rFonts w:ascii="Times New Roman" w:hAnsi="Times New Roman"/>
          <w:b/>
          <w:bCs/>
          <w:color w:val="auto"/>
          <w:sz w:val="24"/>
          <w:szCs w:val="28"/>
        </w:rPr>
      </w:pPr>
      <w:r w:rsidRPr="004C1C87">
        <w:rPr>
          <w:rFonts w:ascii="Times New Roman" w:hAnsi="Times New Roman"/>
          <w:b/>
          <w:bCs/>
          <w:color w:val="auto"/>
          <w:sz w:val="24"/>
          <w:szCs w:val="28"/>
        </w:rPr>
        <w:t>Условия реализации программы</w:t>
      </w:r>
    </w:p>
    <w:p w:rsidR="00653A76" w:rsidRPr="004C1C87" w:rsidRDefault="00653A76" w:rsidP="00FB5F96">
      <w:pPr>
        <w:pStyle w:val="a3"/>
        <w:spacing w:line="240" w:lineRule="auto"/>
        <w:ind w:firstLine="454"/>
        <w:rPr>
          <w:rFonts w:ascii="Times New Roman" w:hAnsi="Times New Roman"/>
          <w:iCs/>
          <w:color w:val="auto"/>
          <w:sz w:val="24"/>
          <w:szCs w:val="28"/>
        </w:rPr>
      </w:pPr>
      <w:r w:rsidRPr="004C1C87">
        <w:rPr>
          <w:rFonts w:ascii="Times New Roman" w:hAnsi="Times New Roman"/>
          <w:color w:val="auto"/>
          <w:spacing w:val="2"/>
          <w:sz w:val="24"/>
          <w:szCs w:val="28"/>
        </w:rPr>
        <w:t>Программа коррекционной работы</w:t>
      </w:r>
      <w:r w:rsidR="008C651F" w:rsidRPr="004C1C87">
        <w:rPr>
          <w:rFonts w:ascii="Times New Roman" w:hAnsi="Times New Roman"/>
          <w:color w:val="auto"/>
          <w:spacing w:val="2"/>
          <w:sz w:val="24"/>
          <w:szCs w:val="28"/>
        </w:rPr>
        <w:t xml:space="preserve"> </w:t>
      </w:r>
      <w:r w:rsidRPr="004C1C87">
        <w:rPr>
          <w:rFonts w:ascii="Times New Roman" w:hAnsi="Times New Roman"/>
          <w:color w:val="auto"/>
          <w:spacing w:val="2"/>
          <w:sz w:val="24"/>
          <w:szCs w:val="28"/>
        </w:rPr>
        <w:t>предусматривает соз</w:t>
      </w:r>
      <w:r w:rsidRPr="004C1C87">
        <w:rPr>
          <w:rFonts w:ascii="Times New Roman" w:hAnsi="Times New Roman"/>
          <w:color w:val="auto"/>
          <w:sz w:val="24"/>
          <w:szCs w:val="28"/>
        </w:rPr>
        <w:t xml:space="preserve">дание в </w:t>
      </w:r>
      <w:r w:rsidR="00F0499D" w:rsidRPr="004C1C87">
        <w:rPr>
          <w:rFonts w:ascii="Times New Roman" w:hAnsi="Times New Roman"/>
          <w:color w:val="auto"/>
          <w:sz w:val="24"/>
          <w:szCs w:val="28"/>
        </w:rPr>
        <w:t xml:space="preserve">образовательной организации </w:t>
      </w:r>
      <w:r w:rsidRPr="004C1C87">
        <w:rPr>
          <w:rFonts w:ascii="Times New Roman" w:hAnsi="Times New Roman"/>
          <w:color w:val="auto"/>
          <w:sz w:val="24"/>
          <w:szCs w:val="28"/>
        </w:rPr>
        <w:t>специальных услови</w:t>
      </w:r>
      <w:r w:rsidR="00F0499D" w:rsidRPr="004C1C87">
        <w:rPr>
          <w:rFonts w:ascii="Times New Roman" w:hAnsi="Times New Roman"/>
          <w:color w:val="auto"/>
          <w:spacing w:val="2"/>
          <w:sz w:val="24"/>
          <w:szCs w:val="28"/>
        </w:rPr>
        <w:t xml:space="preserve">й  </w:t>
      </w:r>
      <w:r w:rsidRPr="004C1C87">
        <w:rPr>
          <w:rFonts w:ascii="Times New Roman" w:hAnsi="Times New Roman"/>
          <w:color w:val="auto"/>
          <w:spacing w:val="2"/>
          <w:sz w:val="24"/>
          <w:szCs w:val="28"/>
        </w:rPr>
        <w:t xml:space="preserve">обучения и воспитания детей с </w:t>
      </w:r>
      <w:r w:rsidR="00E85EFB" w:rsidRPr="004C1C87">
        <w:rPr>
          <w:rFonts w:ascii="Times New Roman" w:hAnsi="Times New Roman"/>
          <w:color w:val="auto"/>
          <w:spacing w:val="2"/>
          <w:sz w:val="24"/>
          <w:szCs w:val="28"/>
        </w:rPr>
        <w:t>ОВЗ</w:t>
      </w:r>
      <w:r w:rsidRPr="004C1C87">
        <w:rPr>
          <w:rFonts w:ascii="Times New Roman" w:hAnsi="Times New Roman"/>
          <w:color w:val="auto"/>
          <w:sz w:val="24"/>
          <w:szCs w:val="28"/>
        </w:rPr>
        <w:t>, включающих:</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 xml:space="preserve">Психолого­педагогическое обеспечение, </w:t>
      </w:r>
      <w:r w:rsidRPr="004C1C87">
        <w:rPr>
          <w:rFonts w:ascii="Times New Roman" w:hAnsi="Times New Roman"/>
          <w:color w:val="auto"/>
          <w:sz w:val="24"/>
          <w:szCs w:val="28"/>
        </w:rPr>
        <w:t>в том числе:</w:t>
      </w:r>
    </w:p>
    <w:p w:rsidR="00653A76" w:rsidRPr="004C1C87" w:rsidRDefault="00653A76" w:rsidP="00FB5F96">
      <w:pPr>
        <w:pStyle w:val="21"/>
        <w:spacing w:line="240" w:lineRule="auto"/>
        <w:rPr>
          <w:sz w:val="24"/>
          <w:szCs w:val="28"/>
        </w:rPr>
      </w:pPr>
      <w:r w:rsidRPr="004C1C87">
        <w:rPr>
          <w:sz w:val="24"/>
          <w:szCs w:val="28"/>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4C1C87" w:rsidRDefault="00653A76" w:rsidP="00FB5F96">
      <w:pPr>
        <w:pStyle w:val="21"/>
        <w:spacing w:line="240" w:lineRule="auto"/>
        <w:rPr>
          <w:spacing w:val="-2"/>
          <w:sz w:val="24"/>
          <w:szCs w:val="28"/>
        </w:rPr>
      </w:pPr>
      <w:r w:rsidRPr="004C1C87">
        <w:rPr>
          <w:sz w:val="24"/>
          <w:szCs w:val="28"/>
        </w:rPr>
        <w:t>обеспечение психолого­педагогических условий (коррекционная направленность учебно­</w:t>
      </w:r>
      <w:r w:rsidR="005F572A" w:rsidRPr="004C1C87">
        <w:rPr>
          <w:sz w:val="24"/>
          <w:szCs w:val="28"/>
        </w:rPr>
        <w:t>воспитательной деятельности</w:t>
      </w:r>
      <w:r w:rsidRPr="004C1C87">
        <w:rPr>
          <w:sz w:val="24"/>
          <w:szCs w:val="28"/>
        </w:rPr>
        <w:t>;</w:t>
      </w:r>
      <w:r w:rsidR="008C651F" w:rsidRPr="004C1C87">
        <w:rPr>
          <w:sz w:val="24"/>
          <w:szCs w:val="28"/>
        </w:rPr>
        <w:t xml:space="preserve"> </w:t>
      </w:r>
      <w:r w:rsidRPr="004C1C87">
        <w:rPr>
          <w:spacing w:val="-2"/>
          <w:sz w:val="24"/>
          <w:szCs w:val="28"/>
        </w:rPr>
        <w:t>уч</w:t>
      </w:r>
      <w:r w:rsidR="00D30361" w:rsidRPr="004C1C87">
        <w:rPr>
          <w:spacing w:val="-2"/>
          <w:sz w:val="24"/>
          <w:szCs w:val="28"/>
        </w:rPr>
        <w:t>е</w:t>
      </w:r>
      <w:r w:rsidRPr="004C1C87">
        <w:rPr>
          <w:spacing w:val="-2"/>
          <w:sz w:val="24"/>
          <w:szCs w:val="28"/>
        </w:rPr>
        <w:t>т индивидуальных особенностей реб</w:t>
      </w:r>
      <w:r w:rsidR="00D30361" w:rsidRPr="004C1C87">
        <w:rPr>
          <w:spacing w:val="-2"/>
          <w:sz w:val="24"/>
          <w:szCs w:val="28"/>
        </w:rPr>
        <w:t>е</w:t>
      </w:r>
      <w:r w:rsidRPr="004C1C87">
        <w:rPr>
          <w:spacing w:val="-2"/>
          <w:sz w:val="24"/>
          <w:szCs w:val="28"/>
        </w:rPr>
        <w:t>нка; соблюдение ком</w:t>
      </w:r>
      <w:r w:rsidRPr="004C1C87">
        <w:rPr>
          <w:sz w:val="24"/>
          <w:szCs w:val="28"/>
        </w:rPr>
        <w:t>фортного психоэмоционального режима; использование со</w:t>
      </w:r>
      <w:r w:rsidRPr="004C1C87">
        <w:rPr>
          <w:spacing w:val="-2"/>
          <w:sz w:val="24"/>
          <w:szCs w:val="28"/>
        </w:rPr>
        <w:t>временных педагогических технологий, в том числе информа</w:t>
      </w:r>
      <w:r w:rsidRPr="004C1C87">
        <w:rPr>
          <w:sz w:val="24"/>
          <w:szCs w:val="28"/>
        </w:rPr>
        <w:t xml:space="preserve">ционных, компьютерных, для оптимизации </w:t>
      </w:r>
      <w:r w:rsidR="005F572A" w:rsidRPr="004C1C87">
        <w:rPr>
          <w:sz w:val="24"/>
          <w:szCs w:val="28"/>
        </w:rPr>
        <w:t xml:space="preserve">образовательной </w:t>
      </w:r>
      <w:r w:rsidR="005F572A" w:rsidRPr="004C1C87">
        <w:rPr>
          <w:spacing w:val="-2"/>
          <w:sz w:val="24"/>
          <w:szCs w:val="28"/>
        </w:rPr>
        <w:t>деятельности</w:t>
      </w:r>
      <w:r w:rsidRPr="004C1C87">
        <w:rPr>
          <w:spacing w:val="-2"/>
          <w:sz w:val="24"/>
          <w:szCs w:val="28"/>
        </w:rPr>
        <w:t xml:space="preserve">, повышения </w:t>
      </w:r>
      <w:r w:rsidR="005F572A" w:rsidRPr="004C1C87">
        <w:rPr>
          <w:spacing w:val="-2"/>
          <w:sz w:val="24"/>
          <w:szCs w:val="28"/>
        </w:rPr>
        <w:t xml:space="preserve">ее </w:t>
      </w:r>
      <w:r w:rsidRPr="004C1C87">
        <w:rPr>
          <w:spacing w:val="-2"/>
          <w:sz w:val="24"/>
          <w:szCs w:val="28"/>
        </w:rPr>
        <w:t>эффективности, доступности);</w:t>
      </w:r>
    </w:p>
    <w:p w:rsidR="00653A76" w:rsidRPr="004C1C87" w:rsidRDefault="00653A76" w:rsidP="00FB5F96">
      <w:pPr>
        <w:pStyle w:val="21"/>
        <w:spacing w:line="240" w:lineRule="auto"/>
        <w:rPr>
          <w:sz w:val="24"/>
          <w:szCs w:val="28"/>
        </w:rPr>
      </w:pPr>
      <w:r w:rsidRPr="004C1C87">
        <w:rPr>
          <w:sz w:val="24"/>
          <w:szCs w:val="28"/>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4C1C87">
        <w:rPr>
          <w:sz w:val="24"/>
          <w:szCs w:val="28"/>
        </w:rPr>
        <w:t>ОВЗ</w:t>
      </w:r>
      <w:r w:rsidRPr="004C1C87">
        <w:rPr>
          <w:sz w:val="24"/>
          <w:szCs w:val="28"/>
        </w:rPr>
        <w:t>; введение в содержание обучения специальных разделов, направленных на решение задач развития реб</w:t>
      </w:r>
      <w:r w:rsidR="00D30361" w:rsidRPr="004C1C87">
        <w:rPr>
          <w:sz w:val="24"/>
          <w:szCs w:val="28"/>
        </w:rPr>
        <w:t>е</w:t>
      </w:r>
      <w:r w:rsidRPr="004C1C87">
        <w:rPr>
          <w:sz w:val="24"/>
          <w:szCs w:val="28"/>
        </w:rPr>
        <w:t>нка, отсутствующих в содержании образования нормально развивающегося сверстника; использование специальных методов, при</w:t>
      </w:r>
      <w:r w:rsidR="00D30361" w:rsidRPr="004C1C87">
        <w:rPr>
          <w:sz w:val="24"/>
          <w:szCs w:val="28"/>
        </w:rPr>
        <w:t>е</w:t>
      </w:r>
      <w:r w:rsidRPr="004C1C87">
        <w:rPr>
          <w:sz w:val="24"/>
          <w:szCs w:val="28"/>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4C1C87">
        <w:rPr>
          <w:sz w:val="24"/>
          <w:szCs w:val="28"/>
        </w:rPr>
        <w:t>е</w:t>
      </w:r>
      <w:r w:rsidRPr="004C1C87">
        <w:rPr>
          <w:sz w:val="24"/>
          <w:szCs w:val="28"/>
        </w:rPr>
        <w:t>том специфики нарушения развития реб</w:t>
      </w:r>
      <w:r w:rsidR="00D30361" w:rsidRPr="004C1C87">
        <w:rPr>
          <w:sz w:val="24"/>
          <w:szCs w:val="28"/>
        </w:rPr>
        <w:t>е</w:t>
      </w:r>
      <w:r w:rsidRPr="004C1C87">
        <w:rPr>
          <w:sz w:val="24"/>
          <w:szCs w:val="28"/>
        </w:rPr>
        <w:t xml:space="preserve">нка; комплексное воздействие на обучающегося, осуществляемое на индивидуальных </w:t>
      </w:r>
      <w:r w:rsidR="0085137A" w:rsidRPr="004C1C87">
        <w:rPr>
          <w:sz w:val="24"/>
          <w:szCs w:val="28"/>
        </w:rPr>
        <w:t>и групповых коррекционных заня</w:t>
      </w:r>
      <w:r w:rsidRPr="004C1C87">
        <w:rPr>
          <w:sz w:val="24"/>
          <w:szCs w:val="28"/>
        </w:rPr>
        <w:t>тиях);</w:t>
      </w:r>
    </w:p>
    <w:p w:rsidR="00653A76" w:rsidRPr="004C1C87" w:rsidRDefault="00653A76" w:rsidP="00FB5F96">
      <w:pPr>
        <w:pStyle w:val="21"/>
        <w:spacing w:line="240" w:lineRule="auto"/>
        <w:rPr>
          <w:sz w:val="24"/>
          <w:szCs w:val="28"/>
        </w:rPr>
      </w:pPr>
      <w:r w:rsidRPr="004C1C87">
        <w:rPr>
          <w:spacing w:val="-2"/>
          <w:sz w:val="24"/>
          <w:szCs w:val="28"/>
        </w:rPr>
        <w:t>обеспечение здоровьесберегаю</w:t>
      </w:r>
      <w:r w:rsidR="0085137A" w:rsidRPr="004C1C87">
        <w:rPr>
          <w:spacing w:val="-2"/>
          <w:sz w:val="24"/>
          <w:szCs w:val="28"/>
        </w:rPr>
        <w:t>щих условий (оздоровитель</w:t>
      </w:r>
      <w:r w:rsidRPr="004C1C87">
        <w:rPr>
          <w:spacing w:val="-2"/>
          <w:sz w:val="24"/>
          <w:szCs w:val="28"/>
        </w:rPr>
        <w:t>ный и охранительный режим, укрепление физического и пси</w:t>
      </w:r>
      <w:r w:rsidRPr="004C1C87">
        <w:rPr>
          <w:sz w:val="24"/>
          <w:szCs w:val="28"/>
        </w:rPr>
        <w:t>хического здоровья, профилактика физических, умственных и психологических перегрузок обучающихся, соблюдение</w:t>
      </w:r>
      <w:r w:rsidR="008C651F" w:rsidRPr="004C1C87">
        <w:rPr>
          <w:sz w:val="24"/>
          <w:szCs w:val="28"/>
        </w:rPr>
        <w:t xml:space="preserve"> </w:t>
      </w:r>
      <w:r w:rsidRPr="004C1C87">
        <w:rPr>
          <w:sz w:val="24"/>
          <w:szCs w:val="28"/>
        </w:rPr>
        <w:t>санитарно­гигиенических правил и норм);</w:t>
      </w:r>
    </w:p>
    <w:p w:rsidR="00653A76" w:rsidRPr="004C1C87" w:rsidRDefault="00653A76" w:rsidP="00FB5F96">
      <w:pPr>
        <w:pStyle w:val="21"/>
        <w:spacing w:line="240" w:lineRule="auto"/>
        <w:rPr>
          <w:sz w:val="24"/>
          <w:szCs w:val="28"/>
        </w:rPr>
      </w:pPr>
      <w:r w:rsidRPr="004C1C87">
        <w:rPr>
          <w:sz w:val="24"/>
          <w:szCs w:val="28"/>
        </w:rPr>
        <w:lastRenderedPageBreak/>
        <w:t xml:space="preserve">обеспечение участия всех детей с </w:t>
      </w:r>
      <w:r w:rsidR="00E85EFB" w:rsidRPr="004C1C87">
        <w:rPr>
          <w:sz w:val="24"/>
          <w:szCs w:val="28"/>
        </w:rPr>
        <w:t>ОВЗ</w:t>
      </w:r>
      <w:r w:rsidRPr="004C1C87">
        <w:rPr>
          <w:sz w:val="24"/>
          <w:szCs w:val="28"/>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4C1C87">
        <w:rPr>
          <w:sz w:val="24"/>
          <w:szCs w:val="28"/>
        </w:rPr>
        <w:t xml:space="preserve"> </w:t>
      </w:r>
      <w:r w:rsidRPr="004C1C87">
        <w:rPr>
          <w:sz w:val="24"/>
          <w:szCs w:val="28"/>
        </w:rPr>
        <w:t>мероприятий;</w:t>
      </w:r>
    </w:p>
    <w:p w:rsidR="00653A76" w:rsidRDefault="00653A76" w:rsidP="00CD627B">
      <w:pPr>
        <w:pStyle w:val="21"/>
        <w:spacing w:line="240" w:lineRule="auto"/>
        <w:rPr>
          <w:sz w:val="24"/>
          <w:szCs w:val="28"/>
        </w:rPr>
      </w:pPr>
      <w:r w:rsidRPr="004C1C87">
        <w:rPr>
          <w:sz w:val="24"/>
          <w:szCs w:val="28"/>
        </w:rPr>
        <w:t>развитие системы обучения и воспитания детей, имеющих сложные нарушения психического и (или) физического развития</w:t>
      </w:r>
      <w:r w:rsidRPr="00CD627B">
        <w:rPr>
          <w:sz w:val="24"/>
          <w:szCs w:val="28"/>
        </w:rPr>
        <w:t>.</w:t>
      </w:r>
    </w:p>
    <w:p w:rsidR="00CD627B" w:rsidRPr="00CD627B" w:rsidRDefault="00CD627B" w:rsidP="00CD627B">
      <w:pPr>
        <w:pStyle w:val="21"/>
        <w:numPr>
          <w:ilvl w:val="0"/>
          <w:numId w:val="0"/>
        </w:numPr>
        <w:spacing w:line="240" w:lineRule="auto"/>
        <w:ind w:left="680"/>
        <w:rPr>
          <w:sz w:val="24"/>
          <w:szCs w:val="28"/>
        </w:rPr>
      </w:pPr>
    </w:p>
    <w:p w:rsidR="00653A76" w:rsidRPr="00CD627B" w:rsidRDefault="00653A76" w:rsidP="00FB5F96">
      <w:pPr>
        <w:pStyle w:val="a3"/>
        <w:spacing w:line="240" w:lineRule="auto"/>
        <w:ind w:firstLine="454"/>
        <w:rPr>
          <w:rFonts w:ascii="Times New Roman" w:hAnsi="Times New Roman"/>
          <w:b/>
          <w:color w:val="auto"/>
          <w:sz w:val="24"/>
          <w:szCs w:val="28"/>
        </w:rPr>
      </w:pPr>
      <w:r w:rsidRPr="00CD627B">
        <w:rPr>
          <w:rFonts w:ascii="Times New Roman" w:hAnsi="Times New Roman"/>
          <w:b/>
          <w:iCs/>
          <w:color w:val="auto"/>
          <w:sz w:val="24"/>
          <w:szCs w:val="28"/>
        </w:rPr>
        <w:t>Программно­методическое обеспечение</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color w:val="auto"/>
          <w:sz w:val="24"/>
          <w:szCs w:val="28"/>
        </w:rPr>
        <w:t>В процессе реализации программы коррекционной рабо</w:t>
      </w:r>
      <w:r w:rsidRPr="004C1C87">
        <w:rPr>
          <w:rFonts w:ascii="Times New Roman" w:hAnsi="Times New Roman"/>
          <w:color w:val="auto"/>
          <w:spacing w:val="2"/>
          <w:sz w:val="24"/>
          <w:szCs w:val="28"/>
        </w:rPr>
        <w:t xml:space="preserve">ты могут быть использованы коррекционно­развивающие </w:t>
      </w:r>
      <w:r w:rsidRPr="004C1C87">
        <w:rPr>
          <w:rFonts w:ascii="Times New Roman" w:hAnsi="Times New Roman"/>
          <w:color w:val="auto"/>
          <w:sz w:val="24"/>
          <w:szCs w:val="28"/>
        </w:rPr>
        <w:t xml:space="preserve">программы, диагностический и коррекционно­развивающий </w:t>
      </w:r>
      <w:r w:rsidRPr="004C1C87">
        <w:rPr>
          <w:rFonts w:ascii="Times New Roman" w:hAnsi="Times New Roman"/>
          <w:color w:val="auto"/>
          <w:spacing w:val="-2"/>
          <w:sz w:val="24"/>
          <w:szCs w:val="28"/>
        </w:rPr>
        <w:t>инструментарий, необходимый для осуществления профессио</w:t>
      </w:r>
      <w:r w:rsidRPr="004C1C87">
        <w:rPr>
          <w:rFonts w:ascii="Times New Roman" w:hAnsi="Times New Roman"/>
          <w:color w:val="auto"/>
          <w:sz w:val="24"/>
          <w:szCs w:val="28"/>
        </w:rPr>
        <w:t>нальной деятельности учителя, педагога­психолога, социального педагога, учителя­логопеда, учителя­дефектолога и</w:t>
      </w:r>
      <w:r w:rsidRPr="004C1C87">
        <w:rPr>
          <w:rFonts w:ascii="Times New Roman" w:hAnsi="Times New Roman"/>
          <w:color w:val="auto"/>
          <w:sz w:val="24"/>
          <w:szCs w:val="28"/>
        </w:rPr>
        <w:t> </w:t>
      </w:r>
      <w:r w:rsidRPr="004C1C87">
        <w:rPr>
          <w:rFonts w:ascii="Times New Roman" w:hAnsi="Times New Roman"/>
          <w:color w:val="auto"/>
          <w:sz w:val="24"/>
          <w:szCs w:val="28"/>
        </w:rPr>
        <w:t>др.</w:t>
      </w:r>
    </w:p>
    <w:p w:rsidR="00653A76" w:rsidRPr="004C1C87" w:rsidRDefault="00653A76" w:rsidP="00FB5F96">
      <w:pPr>
        <w:pStyle w:val="a3"/>
        <w:spacing w:line="240" w:lineRule="auto"/>
        <w:ind w:firstLine="454"/>
        <w:rPr>
          <w:rFonts w:ascii="Times New Roman" w:hAnsi="Times New Roman"/>
          <w:iCs/>
          <w:color w:val="auto"/>
          <w:spacing w:val="-2"/>
          <w:sz w:val="24"/>
          <w:szCs w:val="28"/>
        </w:rPr>
      </w:pPr>
      <w:r w:rsidRPr="004C1C87">
        <w:rPr>
          <w:rFonts w:ascii="Times New Roman" w:hAnsi="Times New Roman"/>
          <w:color w:val="auto"/>
          <w:sz w:val="24"/>
          <w:szCs w:val="28"/>
        </w:rPr>
        <w:t xml:space="preserve">В случаях обучения детей с выраженными нарушениями </w:t>
      </w:r>
      <w:r w:rsidRPr="004C1C87">
        <w:rPr>
          <w:rFonts w:ascii="Times New Roman" w:hAnsi="Times New Roman"/>
          <w:color w:val="auto"/>
          <w:spacing w:val="-2"/>
          <w:sz w:val="24"/>
          <w:szCs w:val="28"/>
        </w:rPr>
        <w:t>психического и (или) физического развития по индивидуаль</w:t>
      </w:r>
      <w:r w:rsidRPr="004C1C87">
        <w:rPr>
          <w:rFonts w:ascii="Times New Roman" w:hAnsi="Times New Roman"/>
          <w:color w:val="auto"/>
          <w:sz w:val="24"/>
          <w:szCs w:val="28"/>
        </w:rPr>
        <w:t>ному учебному плану целесообразным является использова</w:t>
      </w:r>
      <w:r w:rsidRPr="004C1C87">
        <w:rPr>
          <w:rFonts w:ascii="Times New Roman" w:hAnsi="Times New Roman"/>
          <w:color w:val="auto"/>
          <w:spacing w:val="-4"/>
          <w:sz w:val="24"/>
          <w:szCs w:val="28"/>
        </w:rPr>
        <w:t xml:space="preserve">ние </w:t>
      </w:r>
      <w:r w:rsidR="00E85EFB" w:rsidRPr="004C1C87">
        <w:rPr>
          <w:rFonts w:ascii="Times New Roman" w:hAnsi="Times New Roman"/>
          <w:color w:val="auto"/>
          <w:spacing w:val="-4"/>
          <w:sz w:val="24"/>
          <w:szCs w:val="28"/>
        </w:rPr>
        <w:t xml:space="preserve">адаптированных </w:t>
      </w:r>
      <w:r w:rsidRPr="004C1C87">
        <w:rPr>
          <w:rFonts w:ascii="Times New Roman" w:hAnsi="Times New Roman"/>
          <w:color w:val="auto"/>
          <w:spacing w:val="-4"/>
          <w:sz w:val="24"/>
          <w:szCs w:val="28"/>
        </w:rPr>
        <w:t>образовательных программ</w:t>
      </w:r>
      <w:r w:rsidRPr="004C1C87">
        <w:rPr>
          <w:rFonts w:ascii="Times New Roman" w:hAnsi="Times New Roman"/>
          <w:color w:val="auto"/>
          <w:spacing w:val="-2"/>
          <w:sz w:val="24"/>
          <w:szCs w:val="28"/>
        </w:rPr>
        <w:t>.</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Кадровое обеспечение</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color w:val="auto"/>
          <w:spacing w:val="2"/>
          <w:sz w:val="24"/>
          <w:szCs w:val="28"/>
        </w:rPr>
        <w:t>Важным моментом реализации программы коррекцион</w:t>
      </w:r>
      <w:r w:rsidRPr="004C1C87">
        <w:rPr>
          <w:rFonts w:ascii="Times New Roman" w:hAnsi="Times New Roman"/>
          <w:color w:val="auto"/>
          <w:sz w:val="24"/>
          <w:szCs w:val="28"/>
        </w:rPr>
        <w:t>ной работы является кадровое обеспечение. Коррекционная</w:t>
      </w:r>
      <w:r w:rsidR="008C651F" w:rsidRPr="004C1C87">
        <w:rPr>
          <w:rFonts w:ascii="Times New Roman" w:hAnsi="Times New Roman"/>
          <w:color w:val="auto"/>
          <w:sz w:val="24"/>
          <w:szCs w:val="28"/>
        </w:rPr>
        <w:t xml:space="preserve"> </w:t>
      </w:r>
      <w:r w:rsidRPr="004C1C87">
        <w:rPr>
          <w:rFonts w:ascii="Times New Roman" w:hAnsi="Times New Roman"/>
          <w:color w:val="auto"/>
          <w:sz w:val="24"/>
          <w:szCs w:val="28"/>
        </w:rPr>
        <w:t>работа должна осуществляться специалистами соответствую</w:t>
      </w:r>
      <w:r w:rsidRPr="004C1C87">
        <w:rPr>
          <w:rFonts w:ascii="Times New Roman" w:hAnsi="Times New Roman"/>
          <w:color w:val="auto"/>
          <w:spacing w:val="2"/>
          <w:sz w:val="24"/>
          <w:szCs w:val="28"/>
        </w:rPr>
        <w:t>щей квалификации, имеющими специализированное обра</w:t>
      </w:r>
      <w:r w:rsidRPr="004C1C87">
        <w:rPr>
          <w:rFonts w:ascii="Times New Roman" w:hAnsi="Times New Roman"/>
          <w:color w:val="auto"/>
          <w:sz w:val="24"/>
          <w:szCs w:val="28"/>
        </w:rPr>
        <w:t xml:space="preserve">зование, и педагогами, прошедшими обязательную курсовую подготовку </w:t>
      </w:r>
      <w:r w:rsidRPr="004C1C87">
        <w:rPr>
          <w:rFonts w:ascii="Times New Roman" w:hAnsi="Times New Roman"/>
          <w:color w:val="auto"/>
          <w:spacing w:val="2"/>
          <w:sz w:val="24"/>
          <w:szCs w:val="28"/>
        </w:rPr>
        <w:t xml:space="preserve">или другие виды профессиональной подготовки в рамках </w:t>
      </w:r>
      <w:r w:rsidRPr="004C1C87">
        <w:rPr>
          <w:rFonts w:ascii="Times New Roman" w:hAnsi="Times New Roman"/>
          <w:color w:val="auto"/>
          <w:sz w:val="24"/>
          <w:szCs w:val="28"/>
        </w:rPr>
        <w:t>обозначенной темы.</w:t>
      </w:r>
    </w:p>
    <w:p w:rsidR="00653A76" w:rsidRPr="004C1C87" w:rsidRDefault="00653A76" w:rsidP="00FB5F96">
      <w:pPr>
        <w:pStyle w:val="a3"/>
        <w:spacing w:line="240" w:lineRule="auto"/>
        <w:ind w:firstLine="454"/>
        <w:rPr>
          <w:rFonts w:ascii="Times New Roman" w:hAnsi="Times New Roman"/>
          <w:iCs/>
          <w:color w:val="auto"/>
          <w:sz w:val="24"/>
          <w:szCs w:val="28"/>
        </w:rPr>
      </w:pPr>
      <w:r w:rsidRPr="004C1C87">
        <w:rPr>
          <w:rFonts w:ascii="Times New Roman" w:hAnsi="Times New Roman"/>
          <w:color w:val="auto"/>
          <w:spacing w:val="2"/>
          <w:sz w:val="24"/>
          <w:szCs w:val="28"/>
        </w:rPr>
        <w:t>Специфика организации образовательной и коррекционной работы с детьми, имеющими нарушения развития,</w:t>
      </w:r>
      <w:r w:rsidR="008C651F" w:rsidRPr="004C1C87">
        <w:rPr>
          <w:rFonts w:ascii="Times New Roman" w:hAnsi="Times New Roman"/>
          <w:color w:val="auto"/>
          <w:spacing w:val="2"/>
          <w:sz w:val="24"/>
          <w:szCs w:val="28"/>
        </w:rPr>
        <w:t xml:space="preserve"> </w:t>
      </w:r>
      <w:r w:rsidRPr="004C1C87">
        <w:rPr>
          <w:rFonts w:ascii="Times New Roman" w:hAnsi="Times New Roman"/>
          <w:color w:val="auto"/>
          <w:sz w:val="24"/>
          <w:szCs w:val="28"/>
        </w:rPr>
        <w:t>обусловливает необходимость специальной подготовки педа</w:t>
      </w:r>
      <w:r w:rsidRPr="004C1C87">
        <w:rPr>
          <w:rFonts w:ascii="Times New Roman" w:hAnsi="Times New Roman"/>
          <w:color w:val="auto"/>
          <w:spacing w:val="2"/>
          <w:sz w:val="24"/>
          <w:szCs w:val="28"/>
        </w:rPr>
        <w:t>гогического коллектива</w:t>
      </w:r>
      <w:r w:rsidR="008C651F" w:rsidRPr="004C1C87">
        <w:rPr>
          <w:rFonts w:ascii="Times New Roman" w:hAnsi="Times New Roman"/>
          <w:color w:val="auto"/>
          <w:spacing w:val="2"/>
          <w:sz w:val="24"/>
          <w:szCs w:val="28"/>
        </w:rPr>
        <w:t xml:space="preserve"> </w:t>
      </w:r>
      <w:r w:rsidR="00E85EFB" w:rsidRPr="004C1C87">
        <w:rPr>
          <w:rFonts w:ascii="Times New Roman" w:hAnsi="Times New Roman"/>
          <w:color w:val="auto"/>
          <w:spacing w:val="2"/>
          <w:sz w:val="24"/>
          <w:szCs w:val="28"/>
        </w:rPr>
        <w:t>образовательной организации</w:t>
      </w:r>
      <w:r w:rsidRPr="004C1C87">
        <w:rPr>
          <w:rFonts w:ascii="Times New Roman" w:hAnsi="Times New Roman"/>
          <w:color w:val="auto"/>
          <w:spacing w:val="2"/>
          <w:sz w:val="24"/>
          <w:szCs w:val="28"/>
        </w:rPr>
        <w:t xml:space="preserve">. Для этого необходимо обеспечить на постоянной основе </w:t>
      </w:r>
      <w:r w:rsidRPr="004C1C87">
        <w:rPr>
          <w:rFonts w:ascii="Times New Roman" w:hAnsi="Times New Roman"/>
          <w:color w:val="auto"/>
          <w:sz w:val="24"/>
          <w:szCs w:val="28"/>
        </w:rPr>
        <w:t>подготовку, переподготовку и повышение квалификации</w:t>
      </w:r>
      <w:r w:rsidR="005E307F" w:rsidRPr="004C1C87">
        <w:rPr>
          <w:rFonts w:ascii="Times New Roman" w:hAnsi="Times New Roman"/>
          <w:color w:val="auto"/>
          <w:spacing w:val="2"/>
          <w:sz w:val="24"/>
          <w:szCs w:val="28"/>
        </w:rPr>
        <w:t xml:space="preserve"> р</w:t>
      </w:r>
      <w:r w:rsidRPr="004C1C87">
        <w:rPr>
          <w:rFonts w:ascii="Times New Roman" w:hAnsi="Times New Roman"/>
          <w:color w:val="auto"/>
          <w:spacing w:val="2"/>
          <w:sz w:val="24"/>
          <w:szCs w:val="28"/>
        </w:rPr>
        <w:t xml:space="preserve">аботников образовательных </w:t>
      </w:r>
      <w:r w:rsidR="00D93053" w:rsidRPr="004C1C87">
        <w:rPr>
          <w:rFonts w:ascii="Times New Roman" w:hAnsi="Times New Roman"/>
          <w:color w:val="auto"/>
          <w:spacing w:val="2"/>
          <w:sz w:val="24"/>
          <w:szCs w:val="28"/>
        </w:rPr>
        <w:t>организаций</w:t>
      </w:r>
      <w:r w:rsidRPr="004C1C87">
        <w:rPr>
          <w:rFonts w:ascii="Times New Roman" w:hAnsi="Times New Roman"/>
          <w:color w:val="auto"/>
          <w:spacing w:val="2"/>
          <w:sz w:val="24"/>
          <w:szCs w:val="28"/>
        </w:rPr>
        <w:t>, занимающихся</w:t>
      </w:r>
      <w:r w:rsidR="008C651F" w:rsidRPr="004C1C87">
        <w:rPr>
          <w:rFonts w:ascii="Times New Roman" w:hAnsi="Times New Roman"/>
          <w:color w:val="auto"/>
          <w:spacing w:val="2"/>
          <w:sz w:val="24"/>
          <w:szCs w:val="28"/>
        </w:rPr>
        <w:t xml:space="preserve"> </w:t>
      </w:r>
      <w:r w:rsidRPr="004C1C87">
        <w:rPr>
          <w:rFonts w:ascii="Times New Roman" w:hAnsi="Times New Roman"/>
          <w:color w:val="auto"/>
          <w:spacing w:val="2"/>
          <w:sz w:val="24"/>
          <w:szCs w:val="28"/>
        </w:rPr>
        <w:t xml:space="preserve">решением вопросов образования детей с </w:t>
      </w:r>
      <w:r w:rsidR="00E85EFB" w:rsidRPr="004C1C87">
        <w:rPr>
          <w:rFonts w:ascii="Times New Roman" w:hAnsi="Times New Roman"/>
          <w:color w:val="auto"/>
          <w:spacing w:val="2"/>
          <w:sz w:val="24"/>
          <w:szCs w:val="28"/>
        </w:rPr>
        <w:t>ОВЗ</w:t>
      </w:r>
      <w:r w:rsidRPr="004C1C87">
        <w:rPr>
          <w:rFonts w:ascii="Times New Roman" w:hAnsi="Times New Roman"/>
          <w:color w:val="auto"/>
          <w:spacing w:val="2"/>
          <w:sz w:val="24"/>
          <w:szCs w:val="28"/>
        </w:rPr>
        <w:t>.</w:t>
      </w:r>
      <w:r w:rsidR="0085137A" w:rsidRPr="004C1C87">
        <w:rPr>
          <w:rFonts w:ascii="Times New Roman" w:hAnsi="Times New Roman"/>
          <w:color w:val="auto"/>
          <w:spacing w:val="2"/>
          <w:sz w:val="24"/>
          <w:szCs w:val="28"/>
        </w:rPr>
        <w:t xml:space="preserve"> Педагогические работники </w:t>
      </w:r>
      <w:r w:rsidR="00E85EFB" w:rsidRPr="004C1C87">
        <w:rPr>
          <w:rFonts w:ascii="Times New Roman" w:hAnsi="Times New Roman"/>
          <w:color w:val="auto"/>
          <w:spacing w:val="2"/>
          <w:sz w:val="24"/>
          <w:szCs w:val="28"/>
        </w:rPr>
        <w:t xml:space="preserve">образовательной организации </w:t>
      </w:r>
      <w:r w:rsidRPr="004C1C87">
        <w:rPr>
          <w:rFonts w:ascii="Times New Roman" w:hAnsi="Times New Roman"/>
          <w:color w:val="auto"/>
          <w:spacing w:val="2"/>
          <w:sz w:val="24"/>
          <w:szCs w:val="28"/>
        </w:rPr>
        <w:t>должны иметь ч</w:t>
      </w:r>
      <w:r w:rsidR="00D30361" w:rsidRPr="004C1C87">
        <w:rPr>
          <w:rFonts w:ascii="Times New Roman" w:hAnsi="Times New Roman"/>
          <w:color w:val="auto"/>
          <w:spacing w:val="2"/>
          <w:sz w:val="24"/>
          <w:szCs w:val="28"/>
        </w:rPr>
        <w:t>е</w:t>
      </w:r>
      <w:r w:rsidRPr="004C1C87">
        <w:rPr>
          <w:rFonts w:ascii="Times New Roman" w:hAnsi="Times New Roman"/>
          <w:color w:val="auto"/>
          <w:spacing w:val="2"/>
          <w:sz w:val="24"/>
          <w:szCs w:val="28"/>
        </w:rPr>
        <w:t xml:space="preserve">ткое представление об особенностях психического и (или) физического развития детей с </w:t>
      </w:r>
      <w:r w:rsidR="00E85EFB" w:rsidRPr="004C1C87">
        <w:rPr>
          <w:rFonts w:ascii="Times New Roman" w:hAnsi="Times New Roman"/>
          <w:color w:val="auto"/>
          <w:spacing w:val="2"/>
          <w:sz w:val="24"/>
          <w:szCs w:val="28"/>
        </w:rPr>
        <w:t>ОВЗ</w:t>
      </w:r>
      <w:r w:rsidRPr="004C1C87">
        <w:rPr>
          <w:rFonts w:ascii="Times New Roman" w:hAnsi="Times New Roman"/>
          <w:color w:val="auto"/>
          <w:spacing w:val="2"/>
          <w:sz w:val="24"/>
          <w:szCs w:val="28"/>
        </w:rPr>
        <w:t>, о методиках и технологиях организации образовательного</w:t>
      </w:r>
      <w:r w:rsidR="008C651F" w:rsidRPr="004C1C87">
        <w:rPr>
          <w:rFonts w:ascii="Times New Roman" w:hAnsi="Times New Roman"/>
          <w:color w:val="auto"/>
          <w:spacing w:val="2"/>
          <w:sz w:val="24"/>
          <w:szCs w:val="28"/>
        </w:rPr>
        <w:t xml:space="preserve"> </w:t>
      </w:r>
      <w:r w:rsidRPr="004C1C87">
        <w:rPr>
          <w:rFonts w:ascii="Times New Roman" w:hAnsi="Times New Roman"/>
          <w:color w:val="auto"/>
          <w:sz w:val="24"/>
          <w:szCs w:val="28"/>
        </w:rPr>
        <w:t>и реабилитационного процесса.</w:t>
      </w:r>
    </w:p>
    <w:p w:rsidR="00653A76" w:rsidRPr="004C1C87" w:rsidRDefault="00653A76" w:rsidP="00FB5F96">
      <w:pPr>
        <w:pStyle w:val="a3"/>
        <w:spacing w:line="240" w:lineRule="auto"/>
        <w:ind w:firstLine="454"/>
        <w:rPr>
          <w:rFonts w:ascii="Times New Roman" w:hAnsi="Times New Roman"/>
          <w:color w:val="auto"/>
          <w:sz w:val="24"/>
          <w:szCs w:val="28"/>
        </w:rPr>
      </w:pPr>
      <w:r w:rsidRPr="004C1C87">
        <w:rPr>
          <w:rFonts w:ascii="Times New Roman" w:hAnsi="Times New Roman"/>
          <w:iCs/>
          <w:color w:val="auto"/>
          <w:sz w:val="24"/>
          <w:szCs w:val="28"/>
        </w:rPr>
        <w:t>Материально­техническое обеспечение</w:t>
      </w:r>
    </w:p>
    <w:p w:rsidR="00653A76" w:rsidRPr="00CD627B" w:rsidRDefault="00653A76" w:rsidP="00FB5F96">
      <w:pPr>
        <w:pStyle w:val="a3"/>
        <w:spacing w:line="240" w:lineRule="auto"/>
        <w:ind w:firstLine="454"/>
        <w:rPr>
          <w:rFonts w:ascii="Times New Roman" w:hAnsi="Times New Roman"/>
          <w:iCs/>
          <w:color w:val="auto"/>
          <w:sz w:val="24"/>
          <w:szCs w:val="28"/>
        </w:rPr>
      </w:pPr>
      <w:r w:rsidRPr="004C1C87">
        <w:rPr>
          <w:rFonts w:ascii="Times New Roman" w:hAnsi="Times New Roman"/>
          <w:color w:val="auto"/>
          <w:sz w:val="24"/>
          <w:szCs w:val="28"/>
        </w:rPr>
        <w:t>Материально</w:t>
      </w:r>
      <w:r w:rsidRPr="004C1C87">
        <w:rPr>
          <w:rFonts w:ascii="Times New Roman" w:hAnsi="Times New Roman"/>
          <w:color w:val="auto"/>
          <w:sz w:val="24"/>
          <w:szCs w:val="28"/>
        </w:rPr>
        <w:noBreakHyphen/>
        <w:t>техническое обеспечение заключается в обеспечении надлежащей материально</w:t>
      </w:r>
      <w:r w:rsidRPr="004C1C87">
        <w:rPr>
          <w:rFonts w:ascii="Times New Roman" w:hAnsi="Times New Roman"/>
          <w:color w:val="auto"/>
          <w:sz w:val="24"/>
          <w:szCs w:val="28"/>
        </w:rPr>
        <w:noBreakHyphen/>
        <w:t>технической базы, позво</w:t>
      </w:r>
      <w:r w:rsidRPr="004C1C87">
        <w:rPr>
          <w:rFonts w:ascii="Times New Roman" w:hAnsi="Times New Roman"/>
          <w:color w:val="auto"/>
          <w:spacing w:val="2"/>
          <w:sz w:val="24"/>
          <w:szCs w:val="28"/>
        </w:rPr>
        <w:t>ляющей создать адаптивную и коррекционно</w:t>
      </w:r>
      <w:r w:rsidRPr="004C1C87">
        <w:rPr>
          <w:rFonts w:ascii="Times New Roman" w:hAnsi="Times New Roman"/>
          <w:color w:val="auto"/>
          <w:spacing w:val="2"/>
          <w:sz w:val="24"/>
          <w:szCs w:val="28"/>
        </w:rPr>
        <w:noBreakHyphen/>
        <w:t xml:space="preserve">развивающую </w:t>
      </w:r>
      <w:r w:rsidRPr="004C1C87">
        <w:rPr>
          <w:rFonts w:ascii="Times New Roman" w:hAnsi="Times New Roman"/>
          <w:color w:val="auto"/>
          <w:sz w:val="24"/>
          <w:szCs w:val="28"/>
        </w:rPr>
        <w:t xml:space="preserve">среду </w:t>
      </w:r>
      <w:r w:rsidR="00E85EFB" w:rsidRPr="004C1C87">
        <w:rPr>
          <w:rFonts w:ascii="Times New Roman" w:hAnsi="Times New Roman"/>
          <w:color w:val="auto"/>
          <w:sz w:val="24"/>
          <w:szCs w:val="28"/>
        </w:rPr>
        <w:t>образовательной организации</w:t>
      </w:r>
      <w:r w:rsidRPr="004C1C87">
        <w:rPr>
          <w:rFonts w:ascii="Times New Roman" w:hAnsi="Times New Roman"/>
          <w:color w:val="auto"/>
          <w:sz w:val="24"/>
          <w:szCs w:val="28"/>
        </w:rPr>
        <w:t xml:space="preserve"> в том числе надлежащие материально</w:t>
      </w:r>
      <w:r w:rsidRPr="004C1C87">
        <w:rPr>
          <w:rFonts w:ascii="Times New Roman" w:hAnsi="Times New Roman"/>
          <w:color w:val="auto"/>
          <w:sz w:val="24"/>
          <w:szCs w:val="28"/>
        </w:rPr>
        <w:noBreakHyphen/>
        <w:t xml:space="preserve">технические условия, обеспечивающие возможность для </w:t>
      </w:r>
      <w:r w:rsidRPr="00CD627B">
        <w:rPr>
          <w:rFonts w:ascii="Times New Roman" w:hAnsi="Times New Roman"/>
          <w:color w:val="auto"/>
          <w:sz w:val="24"/>
          <w:szCs w:val="28"/>
        </w:rPr>
        <w:t xml:space="preserve">беспрепятственного доступа детей с недостатками физического и (или) психического развития в здания и помещения </w:t>
      </w:r>
      <w:r w:rsidR="00E85EFB" w:rsidRPr="00CD627B">
        <w:rPr>
          <w:rFonts w:ascii="Times New Roman" w:hAnsi="Times New Roman"/>
          <w:color w:val="auto"/>
          <w:sz w:val="24"/>
          <w:szCs w:val="28"/>
        </w:rPr>
        <w:t xml:space="preserve">образовательной </w:t>
      </w:r>
      <w:r w:rsidR="003B2B4B" w:rsidRPr="00CD627B">
        <w:rPr>
          <w:rFonts w:ascii="Times New Roman" w:hAnsi="Times New Roman"/>
          <w:color w:val="auto"/>
          <w:sz w:val="24"/>
          <w:szCs w:val="28"/>
        </w:rPr>
        <w:t>организации</w:t>
      </w:r>
      <w:r w:rsidRPr="00CD627B">
        <w:rPr>
          <w:rFonts w:ascii="Times New Roman" w:hAnsi="Times New Roman"/>
          <w:color w:val="auto"/>
          <w:sz w:val="24"/>
          <w:szCs w:val="28"/>
        </w:rPr>
        <w:t xml:space="preserve"> и организацию их пребывания и обучения в </w:t>
      </w:r>
      <w:r w:rsidR="00D93053" w:rsidRPr="00CD627B">
        <w:rPr>
          <w:rFonts w:ascii="Times New Roman" w:hAnsi="Times New Roman"/>
          <w:color w:val="auto"/>
          <w:sz w:val="24"/>
          <w:szCs w:val="28"/>
        </w:rPr>
        <w:t xml:space="preserve">организации </w:t>
      </w:r>
      <w:r w:rsidRPr="00CD627B">
        <w:rPr>
          <w:rFonts w:ascii="Times New Roman" w:hAnsi="Times New Roman"/>
          <w:color w:val="auto"/>
          <w:sz w:val="24"/>
          <w:szCs w:val="28"/>
        </w:rPr>
        <w:t>(включая пандусы, специальные лифты, специально оборудованные учебные места,</w:t>
      </w:r>
      <w:r w:rsidRPr="00CD627B">
        <w:rPr>
          <w:rFonts w:ascii="Times New Roman" w:hAnsi="Times New Roman"/>
          <w:color w:val="auto"/>
          <w:spacing w:val="2"/>
          <w:sz w:val="24"/>
          <w:szCs w:val="28"/>
        </w:rPr>
        <w:t>специализированное учебное, реабилитационное, медицин</w:t>
      </w:r>
      <w:r w:rsidRPr="00CD627B">
        <w:rPr>
          <w:rFonts w:ascii="Times New Roman" w:hAnsi="Times New Roman"/>
          <w:color w:val="auto"/>
          <w:spacing w:val="-2"/>
          <w:sz w:val="24"/>
          <w:szCs w:val="28"/>
        </w:rPr>
        <w:t xml:space="preserve">ское оборудование, а также оборудование и технические средства обучения лиц с </w:t>
      </w:r>
      <w:r w:rsidR="00BE4E0F" w:rsidRPr="00CD627B">
        <w:rPr>
          <w:rFonts w:ascii="Times New Roman" w:hAnsi="Times New Roman"/>
          <w:color w:val="auto"/>
          <w:spacing w:val="-2"/>
          <w:sz w:val="24"/>
          <w:szCs w:val="28"/>
        </w:rPr>
        <w:t>ОВЗ</w:t>
      </w:r>
      <w:r w:rsidRPr="00CD627B">
        <w:rPr>
          <w:rFonts w:ascii="Times New Roman" w:hAnsi="Times New Roman"/>
          <w:color w:val="auto"/>
          <w:sz w:val="24"/>
          <w:szCs w:val="28"/>
        </w:rPr>
        <w:t xml:space="preserve"> индивидуального и коллективного пользования, для организации коррекционных и реабилитационных кабинетов, орга</w:t>
      </w:r>
      <w:r w:rsidRPr="00CD627B">
        <w:rPr>
          <w:rFonts w:ascii="Times New Roman" w:hAnsi="Times New Roman"/>
          <w:color w:val="auto"/>
          <w:spacing w:val="2"/>
          <w:sz w:val="24"/>
          <w:szCs w:val="28"/>
        </w:rPr>
        <w:t xml:space="preserve">низации спортивных и массовых мероприятий, питания, </w:t>
      </w:r>
      <w:r w:rsidRPr="00CD627B">
        <w:rPr>
          <w:rFonts w:ascii="Times New Roman" w:hAnsi="Times New Roman"/>
          <w:color w:val="auto"/>
          <w:sz w:val="24"/>
          <w:szCs w:val="28"/>
        </w:rPr>
        <w:t>обе</w:t>
      </w:r>
      <w:r w:rsidRPr="00CD627B">
        <w:rPr>
          <w:rFonts w:ascii="Times New Roman" w:hAnsi="Times New Roman"/>
          <w:color w:val="auto"/>
          <w:spacing w:val="2"/>
          <w:sz w:val="24"/>
          <w:szCs w:val="28"/>
        </w:rPr>
        <w:t>спечения медицинского обслуживания, оздоровительных</w:t>
      </w:r>
      <w:r w:rsidR="008C651F" w:rsidRPr="00CD627B">
        <w:rPr>
          <w:rFonts w:ascii="Times New Roman" w:hAnsi="Times New Roman"/>
          <w:color w:val="auto"/>
          <w:spacing w:val="2"/>
          <w:sz w:val="24"/>
          <w:szCs w:val="28"/>
        </w:rPr>
        <w:t xml:space="preserve"> </w:t>
      </w:r>
      <w:r w:rsidRPr="00CD627B">
        <w:rPr>
          <w:rFonts w:ascii="Times New Roman" w:hAnsi="Times New Roman"/>
          <w:color w:val="auto"/>
          <w:spacing w:val="2"/>
          <w:sz w:val="24"/>
          <w:szCs w:val="28"/>
        </w:rPr>
        <w:t>и лечебно­профилактических мероприятий, хозяйственно</w:t>
      </w:r>
      <w:r w:rsidRPr="00CD627B">
        <w:rPr>
          <w:rFonts w:ascii="Times New Roman" w:hAnsi="Times New Roman"/>
          <w:color w:val="auto"/>
          <w:spacing w:val="2"/>
          <w:sz w:val="24"/>
          <w:szCs w:val="28"/>
        </w:rPr>
        <w:noBreakHyphen/>
        <w:t>бы</w:t>
      </w:r>
      <w:r w:rsidRPr="00CD627B">
        <w:rPr>
          <w:rFonts w:ascii="Times New Roman" w:hAnsi="Times New Roman"/>
          <w:color w:val="auto"/>
          <w:sz w:val="24"/>
          <w:szCs w:val="28"/>
        </w:rPr>
        <w:t>тового и санитарно­гигиенического обслуживания).</w:t>
      </w:r>
    </w:p>
    <w:p w:rsidR="00653A76" w:rsidRPr="00CD627B" w:rsidRDefault="00653A76" w:rsidP="00FB5F96">
      <w:pPr>
        <w:pStyle w:val="a3"/>
        <w:spacing w:line="240" w:lineRule="auto"/>
        <w:ind w:firstLine="454"/>
        <w:rPr>
          <w:rFonts w:ascii="Times New Roman" w:hAnsi="Times New Roman"/>
          <w:color w:val="auto"/>
          <w:sz w:val="24"/>
          <w:szCs w:val="28"/>
        </w:rPr>
      </w:pPr>
      <w:r w:rsidRPr="00CD627B">
        <w:rPr>
          <w:rFonts w:ascii="Times New Roman" w:hAnsi="Times New Roman"/>
          <w:iCs/>
          <w:color w:val="auto"/>
          <w:sz w:val="24"/>
          <w:szCs w:val="28"/>
        </w:rPr>
        <w:t>Информационное обеспечение</w:t>
      </w:r>
    </w:p>
    <w:p w:rsidR="00653A76" w:rsidRPr="00CD627B" w:rsidRDefault="00653A76" w:rsidP="00FB5F96">
      <w:pPr>
        <w:pStyle w:val="a3"/>
        <w:spacing w:line="240" w:lineRule="auto"/>
        <w:ind w:firstLine="454"/>
        <w:rPr>
          <w:rFonts w:ascii="Times New Roman" w:hAnsi="Times New Roman"/>
          <w:color w:val="auto"/>
          <w:sz w:val="24"/>
          <w:szCs w:val="28"/>
        </w:rPr>
      </w:pPr>
      <w:r w:rsidRPr="00CD627B">
        <w:rPr>
          <w:rFonts w:ascii="Times New Roman" w:hAnsi="Times New Roman"/>
          <w:color w:val="auto"/>
          <w:spacing w:val="2"/>
          <w:sz w:val="24"/>
          <w:szCs w:val="28"/>
        </w:rPr>
        <w:t>Необходимым условием реализации программы является создание информационной образовательной среды и на</w:t>
      </w:r>
      <w:r w:rsidRPr="00CD627B">
        <w:rPr>
          <w:rFonts w:ascii="Times New Roman" w:hAnsi="Times New Roman"/>
          <w:color w:val="auto"/>
          <w:sz w:val="24"/>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CD627B" w:rsidRDefault="00653A76" w:rsidP="00FB5F96">
      <w:pPr>
        <w:pStyle w:val="a3"/>
        <w:spacing w:line="240" w:lineRule="auto"/>
        <w:ind w:firstLine="454"/>
        <w:rPr>
          <w:rFonts w:ascii="Times New Roman" w:hAnsi="Times New Roman"/>
          <w:color w:val="auto"/>
          <w:sz w:val="24"/>
          <w:szCs w:val="28"/>
        </w:rPr>
      </w:pPr>
      <w:r w:rsidRPr="00CD627B">
        <w:rPr>
          <w:rFonts w:ascii="Times New Roman" w:hAnsi="Times New Roman"/>
          <w:color w:val="auto"/>
          <w:spacing w:val="2"/>
          <w:sz w:val="24"/>
          <w:szCs w:val="28"/>
        </w:rPr>
        <w:t xml:space="preserve">Обязательным является создание системы широкого доступа детей с </w:t>
      </w:r>
      <w:r w:rsidR="00BE4E0F" w:rsidRPr="00CD627B">
        <w:rPr>
          <w:rFonts w:ascii="Times New Roman" w:hAnsi="Times New Roman"/>
          <w:color w:val="auto"/>
          <w:spacing w:val="2"/>
          <w:sz w:val="24"/>
          <w:szCs w:val="28"/>
        </w:rPr>
        <w:t>ОВЗ</w:t>
      </w:r>
      <w:r w:rsidRPr="00CD627B">
        <w:rPr>
          <w:rFonts w:ascii="Times New Roman" w:hAnsi="Times New Roman"/>
          <w:color w:val="auto"/>
          <w:spacing w:val="2"/>
          <w:sz w:val="24"/>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CD627B">
        <w:rPr>
          <w:rFonts w:ascii="Times New Roman" w:hAnsi="Times New Roman"/>
          <w:color w:val="auto"/>
          <w:spacing w:val="2"/>
          <w:sz w:val="24"/>
          <w:szCs w:val="28"/>
        </w:rPr>
        <w:t xml:space="preserve"> </w:t>
      </w:r>
      <w:r w:rsidRPr="00CD627B">
        <w:rPr>
          <w:rFonts w:ascii="Times New Roman" w:hAnsi="Times New Roman"/>
          <w:color w:val="auto"/>
          <w:sz w:val="24"/>
          <w:szCs w:val="28"/>
        </w:rPr>
        <w:t xml:space="preserve">и </w:t>
      </w:r>
      <w:r w:rsidRPr="00CD627B">
        <w:rPr>
          <w:rFonts w:ascii="Times New Roman" w:hAnsi="Times New Roman"/>
          <w:color w:val="auto"/>
          <w:sz w:val="24"/>
          <w:szCs w:val="28"/>
        </w:rPr>
        <w:lastRenderedPageBreak/>
        <w:t>рекомендаций по всем направлениям и видам деятельности, наглядных пособий, мультимедийных материалов, аудио­ и видеоматериалов.</w:t>
      </w:r>
    </w:p>
    <w:p w:rsidR="00CD627B" w:rsidRPr="00CD627B" w:rsidRDefault="00CD627B" w:rsidP="00FB5F96">
      <w:pPr>
        <w:widowControl w:val="0"/>
        <w:tabs>
          <w:tab w:val="left" w:leader="dot" w:pos="624"/>
        </w:tabs>
        <w:autoSpaceDE w:val="0"/>
        <w:autoSpaceDN w:val="0"/>
        <w:adjustRightInd w:val="0"/>
        <w:ind w:firstLine="624"/>
        <w:jc w:val="center"/>
        <w:rPr>
          <w:rFonts w:eastAsia="@Arial Unicode MS"/>
          <w:b/>
          <w:bCs/>
          <w:szCs w:val="28"/>
        </w:rPr>
      </w:pPr>
    </w:p>
    <w:p w:rsidR="00C421C3" w:rsidRPr="00CD627B" w:rsidRDefault="00C421C3" w:rsidP="00FB5F96">
      <w:pPr>
        <w:widowControl w:val="0"/>
        <w:tabs>
          <w:tab w:val="left" w:leader="dot" w:pos="624"/>
        </w:tabs>
        <w:autoSpaceDE w:val="0"/>
        <w:autoSpaceDN w:val="0"/>
        <w:adjustRightInd w:val="0"/>
        <w:ind w:firstLine="624"/>
        <w:jc w:val="center"/>
        <w:rPr>
          <w:rFonts w:eastAsia="@Arial Unicode MS"/>
          <w:b/>
          <w:bCs/>
          <w:szCs w:val="28"/>
        </w:rPr>
      </w:pPr>
      <w:r w:rsidRPr="00CD627B">
        <w:rPr>
          <w:rFonts w:eastAsia="@Arial Unicode MS"/>
          <w:b/>
          <w:bCs/>
          <w:szCs w:val="28"/>
        </w:rPr>
        <w:t>Направления работы специалистов</w:t>
      </w:r>
    </w:p>
    <w:p w:rsidR="00C421C3" w:rsidRPr="00C421C3" w:rsidRDefault="00C421C3" w:rsidP="00C421C3">
      <w:r w:rsidRPr="00D57C15">
        <w:rPr>
          <w:noProof/>
        </w:rPr>
        <w:drawing>
          <wp:anchor distT="0" distB="0" distL="114300" distR="114300" simplePos="0" relativeHeight="251653632" behindDoc="1" locked="0" layoutInCell="1" allowOverlap="1">
            <wp:simplePos x="0" y="0"/>
            <wp:positionH relativeFrom="column">
              <wp:posOffset>-257810</wp:posOffset>
            </wp:positionH>
            <wp:positionV relativeFrom="paragraph">
              <wp:posOffset>60960</wp:posOffset>
            </wp:positionV>
            <wp:extent cx="6610350" cy="4438650"/>
            <wp:effectExtent l="19050" t="0" r="0" b="0"/>
            <wp:wrapThrough wrapText="bothSides">
              <wp:wrapPolygon edited="0">
                <wp:start x="7159" y="185"/>
                <wp:lineTo x="7159" y="649"/>
                <wp:lineTo x="9711" y="1669"/>
                <wp:lineTo x="10769" y="1669"/>
                <wp:lineTo x="498" y="2318"/>
                <wp:lineTo x="-62" y="2318"/>
                <wp:lineTo x="-62" y="20766"/>
                <wp:lineTo x="21600" y="20766"/>
                <wp:lineTo x="21600" y="2318"/>
                <wp:lineTo x="21040" y="2318"/>
                <wp:lineTo x="10769" y="1669"/>
                <wp:lineTo x="14379" y="649"/>
                <wp:lineTo x="14255" y="278"/>
                <wp:lineTo x="7719" y="185"/>
                <wp:lineTo x="7159" y="185"/>
              </wp:wrapPolygon>
            </wp:wrapThrough>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6610350" cy="4438650"/>
                    </a:xfrm>
                    <a:prstGeom prst="rect">
                      <a:avLst/>
                    </a:prstGeom>
                    <a:noFill/>
                    <a:ln w="9525">
                      <a:noFill/>
                      <a:miter lim="800000"/>
                      <a:headEnd/>
                      <a:tailEnd/>
                    </a:ln>
                  </pic:spPr>
                </pic:pic>
              </a:graphicData>
            </a:graphic>
          </wp:anchor>
        </w:drawing>
      </w:r>
    </w:p>
    <w:p w:rsidR="00C421C3" w:rsidRPr="00C421C3" w:rsidRDefault="00C421C3" w:rsidP="00C421C3"/>
    <w:p w:rsidR="00C421C3" w:rsidRPr="00C421C3" w:rsidRDefault="00C421C3" w:rsidP="00C421C3"/>
    <w:p w:rsidR="00C421C3" w:rsidRPr="00C421C3" w:rsidRDefault="00C421C3" w:rsidP="00C421C3"/>
    <w:p w:rsidR="00C421C3" w:rsidRPr="00C421C3" w:rsidRDefault="00C421C3" w:rsidP="00C421C3"/>
    <w:p w:rsidR="00C421C3" w:rsidRPr="00C421C3" w:rsidRDefault="00C421C3" w:rsidP="00C421C3">
      <w:pPr>
        <w:jc w:val="center"/>
        <w:rPr>
          <w:rFonts w:eastAsia="Georgia"/>
          <w:b/>
          <w:sz w:val="28"/>
          <w:szCs w:val="28"/>
        </w:rPr>
      </w:pPr>
      <w:r w:rsidRPr="00C421C3">
        <w:tab/>
      </w:r>
      <w:r w:rsidRPr="00CD627B">
        <w:rPr>
          <w:rFonts w:eastAsia="Georgia"/>
          <w:b/>
          <w:szCs w:val="28"/>
          <w:lang w:val="en-US"/>
        </w:rPr>
        <w:t>Педагогическое сопровождение</w:t>
      </w:r>
    </w:p>
    <w:p w:rsidR="00C421C3" w:rsidRPr="00C421C3" w:rsidRDefault="00C421C3" w:rsidP="00C421C3">
      <w:pPr>
        <w:tabs>
          <w:tab w:val="left" w:pos="4341"/>
        </w:tabs>
      </w:pP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464"/>
        <w:gridCol w:w="4340"/>
        <w:gridCol w:w="1996"/>
      </w:tblGrid>
      <w:tr w:rsidR="00C421C3" w:rsidRPr="00C421C3" w:rsidTr="00C421C3">
        <w:tc>
          <w:tcPr>
            <w:tcW w:w="1384" w:type="dxa"/>
          </w:tcPr>
          <w:p w:rsidR="00C421C3" w:rsidRPr="00C421C3" w:rsidRDefault="00C421C3" w:rsidP="00C421C3">
            <w:pPr>
              <w:rPr>
                <w:rFonts w:eastAsia="Georgia"/>
                <w:b/>
                <w:lang w:bidi="en-US"/>
              </w:rPr>
            </w:pPr>
            <w:r w:rsidRPr="00C421C3">
              <w:rPr>
                <w:rFonts w:eastAsia="Georgia"/>
                <w:b/>
                <w:lang w:val="en-US" w:bidi="en-US"/>
              </w:rPr>
              <w:t>Направления</w:t>
            </w:r>
          </w:p>
          <w:p w:rsidR="00C421C3" w:rsidRPr="00C421C3" w:rsidRDefault="00C421C3" w:rsidP="00C421C3">
            <w:pPr>
              <w:rPr>
                <w:rFonts w:eastAsia="Georgia"/>
                <w:b/>
                <w:lang w:bidi="en-US"/>
              </w:rPr>
            </w:pPr>
          </w:p>
        </w:tc>
        <w:tc>
          <w:tcPr>
            <w:tcW w:w="2464" w:type="dxa"/>
          </w:tcPr>
          <w:p w:rsidR="00C421C3" w:rsidRPr="00C421C3" w:rsidRDefault="00C421C3" w:rsidP="00C421C3">
            <w:pPr>
              <w:rPr>
                <w:rFonts w:eastAsia="Georgia"/>
                <w:b/>
                <w:lang w:val="en-US" w:bidi="en-US"/>
              </w:rPr>
            </w:pPr>
            <w:r w:rsidRPr="00C421C3">
              <w:rPr>
                <w:rFonts w:eastAsia="Georgia"/>
                <w:b/>
                <w:lang w:val="en-US" w:bidi="en-US"/>
              </w:rPr>
              <w:t xml:space="preserve">                           Задачи</w:t>
            </w:r>
          </w:p>
        </w:tc>
        <w:tc>
          <w:tcPr>
            <w:tcW w:w="4340" w:type="dxa"/>
          </w:tcPr>
          <w:p w:rsidR="00C421C3" w:rsidRPr="00C421C3" w:rsidRDefault="00C421C3" w:rsidP="00C421C3">
            <w:pPr>
              <w:rPr>
                <w:rFonts w:eastAsia="Georgia"/>
                <w:b/>
                <w:lang w:val="en-US" w:bidi="en-US"/>
              </w:rPr>
            </w:pPr>
            <w:r w:rsidRPr="00C421C3">
              <w:rPr>
                <w:rFonts w:eastAsia="Georgia"/>
                <w:b/>
                <w:lang w:val="en-US" w:bidi="en-US"/>
              </w:rPr>
              <w:t xml:space="preserve">    Содержание и формы работы</w:t>
            </w:r>
          </w:p>
        </w:tc>
        <w:tc>
          <w:tcPr>
            <w:tcW w:w="1996" w:type="dxa"/>
          </w:tcPr>
          <w:p w:rsidR="00C421C3" w:rsidRPr="00C421C3" w:rsidRDefault="00C421C3" w:rsidP="00C421C3">
            <w:pPr>
              <w:rPr>
                <w:rFonts w:eastAsia="Georgia"/>
                <w:b/>
                <w:lang w:val="en-US" w:bidi="en-US"/>
              </w:rPr>
            </w:pPr>
            <w:r w:rsidRPr="00C421C3">
              <w:rPr>
                <w:rFonts w:eastAsia="Georgia"/>
                <w:b/>
                <w:lang w:val="en-US" w:bidi="en-US"/>
              </w:rPr>
              <w:t>Ожидаемые результаты</w:t>
            </w:r>
          </w:p>
        </w:tc>
      </w:tr>
      <w:tr w:rsidR="00C421C3" w:rsidRPr="00C421C3" w:rsidTr="00C421C3">
        <w:tc>
          <w:tcPr>
            <w:tcW w:w="1384" w:type="dxa"/>
          </w:tcPr>
          <w:p w:rsidR="00C421C3" w:rsidRPr="00C421C3" w:rsidRDefault="00C421C3" w:rsidP="00C421C3">
            <w:pPr>
              <w:ind w:hanging="284"/>
              <w:rPr>
                <w:rFonts w:eastAsia="Georgia"/>
                <w:b/>
                <w:i/>
                <w:lang w:val="en-US"/>
              </w:rPr>
            </w:pPr>
            <w:r w:rsidRPr="00C421C3">
              <w:rPr>
                <w:rFonts w:eastAsia="Georgia"/>
                <w:b/>
                <w:i/>
                <w:lang w:val="en-US"/>
              </w:rPr>
              <w:t>Д</w:t>
            </w:r>
            <w:r w:rsidR="00CD627B">
              <w:rPr>
                <w:rFonts w:eastAsia="Georgia"/>
                <w:b/>
                <w:i/>
              </w:rPr>
              <w:t xml:space="preserve"> Д</w:t>
            </w:r>
            <w:r w:rsidRPr="00C421C3">
              <w:rPr>
                <w:rFonts w:eastAsia="Georgia"/>
                <w:b/>
                <w:i/>
                <w:lang w:val="en-US"/>
              </w:rPr>
              <w:t xml:space="preserve">иагностическое </w:t>
            </w:r>
          </w:p>
        </w:tc>
        <w:tc>
          <w:tcPr>
            <w:tcW w:w="2464" w:type="dxa"/>
          </w:tcPr>
          <w:p w:rsidR="00C421C3" w:rsidRPr="00C421C3" w:rsidRDefault="00C421C3" w:rsidP="00C421C3">
            <w:pPr>
              <w:rPr>
                <w:rFonts w:eastAsia="Georgia"/>
              </w:rPr>
            </w:pPr>
          </w:p>
          <w:p w:rsidR="00C421C3" w:rsidRPr="00C421C3" w:rsidRDefault="00C421C3" w:rsidP="00C421C3">
            <w:pPr>
              <w:rPr>
                <w:rFonts w:eastAsia="Georgia"/>
              </w:rPr>
            </w:pPr>
            <w:r w:rsidRPr="00C421C3">
              <w:rPr>
                <w:rFonts w:eastAsia="Georgia"/>
              </w:rPr>
              <w:t>1.Сбор диагностического инструментария для проведения коррекционной работы.</w:t>
            </w:r>
          </w:p>
          <w:p w:rsidR="00C421C3" w:rsidRPr="00C421C3" w:rsidRDefault="00C421C3" w:rsidP="00C421C3">
            <w:pPr>
              <w:rPr>
                <w:rFonts w:eastAsia="Georgia"/>
              </w:rPr>
            </w:pPr>
            <w:r w:rsidRPr="00C421C3">
              <w:rPr>
                <w:rFonts w:eastAsia="Georgia"/>
              </w:rPr>
              <w:t>2.Организация педагогического сопровождения детей, чье развитие осложнено действием неблагоприятных факторов.</w:t>
            </w:r>
          </w:p>
          <w:p w:rsidR="00C421C3" w:rsidRPr="00C421C3" w:rsidRDefault="00C421C3" w:rsidP="00C421C3">
            <w:pPr>
              <w:rPr>
                <w:rFonts w:eastAsia="Georgia"/>
              </w:rPr>
            </w:pPr>
            <w:r w:rsidRPr="00C421C3">
              <w:rPr>
                <w:rFonts w:eastAsia="Georgia"/>
              </w:rPr>
              <w:t xml:space="preserve">3.Установление объема знаний, </w:t>
            </w:r>
            <w:r w:rsidRPr="00C421C3">
              <w:rPr>
                <w:rFonts w:eastAsia="Georgia"/>
              </w:rPr>
              <w:lastRenderedPageBreak/>
              <w:t>умений и навыков, выявление трудностей, определение условий, в которых они будут преодолеваться.</w:t>
            </w:r>
          </w:p>
          <w:p w:rsidR="00C421C3" w:rsidRPr="00C421C3" w:rsidRDefault="00C421C3" w:rsidP="00C421C3">
            <w:pPr>
              <w:rPr>
                <w:rFonts w:eastAsia="Georgia"/>
              </w:rPr>
            </w:pPr>
            <w:r w:rsidRPr="00C421C3">
              <w:rPr>
                <w:rFonts w:eastAsia="Georgia"/>
              </w:rPr>
              <w:t>4.Проведение комплексной диагностики уровня сформированности УУД.</w:t>
            </w:r>
          </w:p>
        </w:tc>
        <w:tc>
          <w:tcPr>
            <w:tcW w:w="4340" w:type="dxa"/>
          </w:tcPr>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Изучение индивидуальных карт медико – психологической диагностики.</w:t>
            </w:r>
          </w:p>
          <w:p w:rsidR="00C421C3" w:rsidRPr="00C421C3" w:rsidRDefault="00C421C3" w:rsidP="00C421C3">
            <w:pPr>
              <w:rPr>
                <w:rFonts w:eastAsia="Georgia"/>
                <w:lang w:bidi="en-US"/>
              </w:rPr>
            </w:pPr>
            <w:r w:rsidRPr="00C421C3">
              <w:rPr>
                <w:rFonts w:eastAsia="Georgia"/>
                <w:lang w:bidi="en-US"/>
              </w:rPr>
              <w:t>Анкетирование</w:t>
            </w:r>
          </w:p>
          <w:p w:rsidR="00C421C3" w:rsidRPr="00C421C3" w:rsidRDefault="00C421C3" w:rsidP="00C421C3">
            <w:pPr>
              <w:rPr>
                <w:rFonts w:eastAsia="Georgia"/>
                <w:lang w:bidi="en-US"/>
              </w:rPr>
            </w:pPr>
            <w:r w:rsidRPr="00C421C3">
              <w:rPr>
                <w:rFonts w:eastAsia="Georgia"/>
                <w:lang w:bidi="en-US"/>
              </w:rPr>
              <w:t>. Беседы.</w:t>
            </w:r>
          </w:p>
          <w:p w:rsidR="00C421C3" w:rsidRPr="00C421C3" w:rsidRDefault="00C421C3" w:rsidP="00C421C3">
            <w:pPr>
              <w:rPr>
                <w:rFonts w:eastAsia="Georgia"/>
                <w:lang w:bidi="en-US"/>
              </w:rPr>
            </w:pPr>
            <w:r w:rsidRPr="00C421C3">
              <w:rPr>
                <w:rFonts w:eastAsia="Georgia"/>
                <w:lang w:bidi="en-US"/>
              </w:rPr>
              <w:t xml:space="preserve"> Тестирование. </w:t>
            </w:r>
          </w:p>
          <w:p w:rsidR="00C421C3" w:rsidRPr="00C421C3" w:rsidRDefault="00C421C3" w:rsidP="00C421C3">
            <w:pPr>
              <w:rPr>
                <w:rFonts w:eastAsia="Georgia"/>
                <w:lang w:bidi="en-US"/>
              </w:rPr>
            </w:pPr>
            <w:r w:rsidRPr="00C421C3">
              <w:rPr>
                <w:rFonts w:eastAsia="Georgia"/>
                <w:lang w:bidi="en-US"/>
              </w:rPr>
              <w:t>Наблюдение.</w:t>
            </w:r>
          </w:p>
        </w:tc>
        <w:tc>
          <w:tcPr>
            <w:tcW w:w="1996" w:type="dxa"/>
          </w:tcPr>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Создание  «карты проблем»</w:t>
            </w:r>
          </w:p>
          <w:p w:rsidR="00C421C3" w:rsidRPr="00C421C3" w:rsidRDefault="00C421C3" w:rsidP="00C421C3">
            <w:pPr>
              <w:rPr>
                <w:rFonts w:eastAsia="Georgia"/>
                <w:lang w:bidi="en-US"/>
              </w:rPr>
            </w:pPr>
            <w:r w:rsidRPr="00C421C3">
              <w:rPr>
                <w:rFonts w:eastAsia="Georgia"/>
                <w:lang w:bidi="en-US"/>
              </w:rPr>
              <w:t>Создание аналитической справки об уровне сформированности УУД.</w:t>
            </w:r>
          </w:p>
          <w:p w:rsidR="00C421C3" w:rsidRPr="00C421C3" w:rsidRDefault="00C421C3" w:rsidP="00C421C3">
            <w:pPr>
              <w:rPr>
                <w:rFonts w:eastAsia="Georgia"/>
                <w:lang w:val="en-US" w:bidi="en-US"/>
              </w:rPr>
            </w:pPr>
            <w:r w:rsidRPr="00C421C3">
              <w:rPr>
                <w:rFonts w:eastAsia="Georgia"/>
                <w:lang w:val="en-US" w:bidi="en-US"/>
              </w:rPr>
              <w:t>Диагностические портреты детей.</w:t>
            </w:r>
          </w:p>
        </w:tc>
      </w:tr>
      <w:tr w:rsidR="00C421C3" w:rsidRPr="00C421C3" w:rsidTr="00C421C3">
        <w:tc>
          <w:tcPr>
            <w:tcW w:w="1384" w:type="dxa"/>
          </w:tcPr>
          <w:p w:rsidR="00C421C3" w:rsidRPr="00C421C3" w:rsidRDefault="00C421C3" w:rsidP="00C421C3">
            <w:pPr>
              <w:rPr>
                <w:rFonts w:eastAsia="Georgia"/>
                <w:b/>
                <w:i/>
                <w:lang w:val="en-US"/>
              </w:rPr>
            </w:pPr>
            <w:r w:rsidRPr="00C421C3">
              <w:rPr>
                <w:rFonts w:eastAsia="Georgia"/>
                <w:b/>
                <w:i/>
                <w:lang w:val="en-US"/>
              </w:rPr>
              <w:t>Корре</w:t>
            </w:r>
            <w:r w:rsidR="005940BA">
              <w:rPr>
                <w:rFonts w:eastAsia="Georgia"/>
                <w:b/>
                <w:i/>
              </w:rPr>
              <w:t>к</w:t>
            </w:r>
            <w:r w:rsidRPr="00C421C3">
              <w:rPr>
                <w:rFonts w:eastAsia="Georgia"/>
                <w:b/>
                <w:i/>
                <w:lang w:val="en-US"/>
              </w:rPr>
              <w:t>ционное</w:t>
            </w:r>
          </w:p>
        </w:tc>
        <w:tc>
          <w:tcPr>
            <w:tcW w:w="2464" w:type="dxa"/>
          </w:tcPr>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1.Преодоление затруднений учащихся в учебной деятельности.</w:t>
            </w:r>
          </w:p>
          <w:p w:rsidR="00C421C3" w:rsidRPr="00C421C3" w:rsidRDefault="00C421C3" w:rsidP="00C421C3">
            <w:pPr>
              <w:rPr>
                <w:rFonts w:eastAsia="Georgia"/>
                <w:lang w:bidi="en-US"/>
              </w:rPr>
            </w:pPr>
            <w:r w:rsidRPr="00C421C3">
              <w:rPr>
                <w:rFonts w:eastAsia="Georgia"/>
                <w:lang w:bidi="en-US"/>
              </w:rPr>
              <w:t>2.Овладение навыками адаптации учащихся к социуму.</w:t>
            </w:r>
          </w:p>
          <w:p w:rsidR="00C421C3" w:rsidRPr="00C421C3" w:rsidRDefault="00C421C3" w:rsidP="00C421C3">
            <w:pPr>
              <w:rPr>
                <w:rFonts w:eastAsia="Georgia"/>
                <w:lang w:bidi="en-US"/>
              </w:rPr>
            </w:pPr>
            <w:r w:rsidRPr="00C421C3">
              <w:rPr>
                <w:rFonts w:eastAsia="Georgia"/>
                <w:lang w:bidi="en-US"/>
              </w:rPr>
              <w:t>3.Развитие творческого потенциала учащихся.</w:t>
            </w:r>
          </w:p>
          <w:p w:rsidR="00C421C3" w:rsidRPr="00C421C3" w:rsidRDefault="00C421C3" w:rsidP="00C421C3">
            <w:pPr>
              <w:rPr>
                <w:rFonts w:eastAsia="Georgia"/>
                <w:lang w:bidi="en-US"/>
              </w:rPr>
            </w:pPr>
            <w:r w:rsidRPr="00C421C3">
              <w:rPr>
                <w:rFonts w:eastAsia="Georgia"/>
                <w:lang w:bidi="en-US"/>
              </w:rPr>
              <w:t xml:space="preserve">4.Создание условий для развития сохранных функций; формирование положительной мотивации к обучению; </w:t>
            </w:r>
          </w:p>
          <w:p w:rsidR="00C421C3" w:rsidRPr="00C421C3" w:rsidRDefault="00C421C3" w:rsidP="00C421C3">
            <w:pPr>
              <w:rPr>
                <w:rFonts w:eastAsia="Georgia"/>
                <w:lang w:bidi="en-US"/>
              </w:rPr>
            </w:pPr>
            <w:r w:rsidRPr="00C421C3">
              <w:rPr>
                <w:rFonts w:eastAsia="Georgia"/>
                <w:lang w:bidi="en-US"/>
              </w:rPr>
              <w:t xml:space="preserve">5.Повышение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w:t>
            </w:r>
          </w:p>
          <w:p w:rsidR="00C421C3" w:rsidRPr="00C421C3" w:rsidRDefault="00C421C3" w:rsidP="00C421C3">
            <w:pPr>
              <w:rPr>
                <w:rFonts w:eastAsia="Georgia"/>
                <w:lang w:bidi="en-US"/>
              </w:rPr>
            </w:pPr>
            <w:r w:rsidRPr="00C421C3">
              <w:rPr>
                <w:rFonts w:eastAsia="Georgia"/>
                <w:lang w:bidi="en-US"/>
              </w:rPr>
              <w:t xml:space="preserve">6.Формирование механизмов волевой регуляции в процессе осуществления заданной деятельности; воспитание умения общаться, развитие </w:t>
            </w:r>
            <w:r w:rsidRPr="00C421C3">
              <w:rPr>
                <w:rFonts w:eastAsia="Georgia"/>
                <w:lang w:bidi="en-US"/>
              </w:rPr>
              <w:lastRenderedPageBreak/>
              <w:t>коммуникативных навыков.</w:t>
            </w:r>
          </w:p>
          <w:p w:rsidR="00C421C3" w:rsidRPr="00C421C3" w:rsidRDefault="00C421C3" w:rsidP="00C421C3">
            <w:pPr>
              <w:rPr>
                <w:rFonts w:eastAsia="Georgia"/>
                <w:lang w:bidi="en-US"/>
              </w:rPr>
            </w:pPr>
          </w:p>
        </w:tc>
        <w:tc>
          <w:tcPr>
            <w:tcW w:w="4340" w:type="dxa"/>
          </w:tcPr>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Проведение групповых и индивидуальных коррекционных занятий.</w:t>
            </w:r>
          </w:p>
          <w:p w:rsidR="00C421C3" w:rsidRPr="00C421C3" w:rsidRDefault="00C421C3" w:rsidP="00C421C3">
            <w:pPr>
              <w:rPr>
                <w:rFonts w:eastAsia="Georgia"/>
                <w:lang w:bidi="en-US"/>
              </w:rPr>
            </w:pPr>
            <w:r w:rsidRPr="00C421C3">
              <w:rPr>
                <w:rFonts w:eastAsia="Georgia"/>
                <w:lang w:bidi="en-US"/>
              </w:rPr>
              <w:t>Все виды коррекционных работ должны быть направлены на развитие универсальных учебных действий: личностных, коммуникативных, познавательных, регулятивных.</w:t>
            </w:r>
          </w:p>
          <w:p w:rsidR="00C421C3" w:rsidRPr="00C421C3" w:rsidRDefault="00C421C3" w:rsidP="00C421C3">
            <w:pPr>
              <w:rPr>
                <w:rFonts w:eastAsia="Georgia"/>
                <w:lang w:bidi="en-US"/>
              </w:rPr>
            </w:pPr>
            <w:r w:rsidRPr="00C421C3">
              <w:rPr>
                <w:rFonts w:eastAsia="Georgia"/>
                <w:lang w:bidi="en-US"/>
              </w:rPr>
              <w:t>Содержание и формы коррекционной работы учителя:</w:t>
            </w:r>
          </w:p>
          <w:p w:rsidR="00C421C3" w:rsidRPr="00C421C3" w:rsidRDefault="00C421C3" w:rsidP="00C421C3">
            <w:pPr>
              <w:rPr>
                <w:rFonts w:eastAsia="Georgia"/>
                <w:lang w:bidi="en-US"/>
              </w:rPr>
            </w:pPr>
            <w:r w:rsidRPr="00C421C3">
              <w:rPr>
                <w:rFonts w:eastAsia="Georgia"/>
                <w:lang w:bidi="en-US"/>
              </w:rPr>
              <w:t>- наблюдение за учениками в учебной и внеурочной деятельности (ежедневно);</w:t>
            </w:r>
          </w:p>
          <w:p w:rsidR="00C421C3" w:rsidRPr="00C421C3" w:rsidRDefault="00C421C3" w:rsidP="00C421C3">
            <w:pPr>
              <w:rPr>
                <w:rFonts w:eastAsia="Georgia"/>
                <w:lang w:bidi="en-US"/>
              </w:rPr>
            </w:pPr>
            <w:r w:rsidRPr="00C421C3">
              <w:rPr>
                <w:rFonts w:eastAsia="Georgia"/>
                <w:lang w:bidi="en-US"/>
              </w:rPr>
              <w:t>- поддержание постоянной связи с учителями-предметниками, школьным психологом, медицинским работником, администрацией школы, родителями;</w:t>
            </w:r>
          </w:p>
          <w:p w:rsidR="00C421C3" w:rsidRPr="00C421C3" w:rsidRDefault="00C421C3" w:rsidP="00C421C3">
            <w:pPr>
              <w:rPr>
                <w:rFonts w:eastAsia="Georgia"/>
                <w:lang w:bidi="en-US"/>
              </w:rPr>
            </w:pPr>
            <w:r w:rsidRPr="00C421C3">
              <w:rPr>
                <w:rFonts w:eastAsia="Georgia"/>
                <w:lang w:bidi="en-US"/>
              </w:rPr>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ребёнка.</w:t>
            </w:r>
          </w:p>
          <w:p w:rsidR="00C421C3" w:rsidRPr="00C421C3" w:rsidRDefault="00C421C3" w:rsidP="00C421C3">
            <w:pPr>
              <w:rPr>
                <w:rFonts w:eastAsia="Georgia"/>
                <w:lang w:bidi="en-US"/>
              </w:rPr>
            </w:pPr>
            <w:r w:rsidRPr="00C421C3">
              <w:rPr>
                <w:rFonts w:eastAsia="Georgia"/>
                <w:lang w:bidi="en-US"/>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C421C3" w:rsidRPr="00C421C3" w:rsidRDefault="00C421C3" w:rsidP="00C421C3">
            <w:pPr>
              <w:rPr>
                <w:rFonts w:eastAsia="Georgia"/>
                <w:lang w:bidi="en-US"/>
              </w:rPr>
            </w:pPr>
            <w:r w:rsidRPr="00C421C3">
              <w:rPr>
                <w:rFonts w:eastAsia="Georgia"/>
                <w:lang w:bidi="en-US"/>
              </w:rPr>
              <w:t>- контроль  успеваемости и поведения учащихся в классе;</w:t>
            </w:r>
          </w:p>
          <w:p w:rsidR="00C421C3" w:rsidRPr="00C421C3" w:rsidRDefault="00C421C3" w:rsidP="00C421C3">
            <w:pPr>
              <w:rPr>
                <w:rFonts w:eastAsia="Georgia"/>
                <w:lang w:bidi="en-US"/>
              </w:rPr>
            </w:pPr>
            <w:r w:rsidRPr="00C421C3">
              <w:rPr>
                <w:rFonts w:eastAsia="Georgia"/>
                <w:lang w:bidi="en-US"/>
              </w:rPr>
              <w:lastRenderedPageBreak/>
              <w:t>- формирование микроклимата в классе, способствующего тому, чтобы каждый учащийся с ОВЗ чувствовал себя в школе комфортно;</w:t>
            </w:r>
          </w:p>
          <w:p w:rsidR="00C421C3" w:rsidRPr="00C421C3" w:rsidRDefault="00C421C3" w:rsidP="00C421C3">
            <w:pPr>
              <w:rPr>
                <w:rFonts w:eastAsia="Georgia"/>
                <w:lang w:bidi="en-US"/>
              </w:rPr>
            </w:pPr>
            <w:r w:rsidRPr="00C421C3">
              <w:rPr>
                <w:rFonts w:eastAsia="Georgia"/>
                <w:lang w:bidi="en-US"/>
              </w:rPr>
              <w:t>- ведение документации (психолого-педагогические дневники наблюдения за учащимися и др.);</w:t>
            </w:r>
          </w:p>
          <w:p w:rsidR="00C421C3" w:rsidRPr="00C421C3" w:rsidRDefault="00C421C3" w:rsidP="00C421C3">
            <w:pPr>
              <w:rPr>
                <w:rFonts w:eastAsia="Georgia"/>
                <w:lang w:bidi="en-US"/>
              </w:rPr>
            </w:pPr>
            <w:r w:rsidRPr="00C421C3">
              <w:rPr>
                <w:rFonts w:eastAsia="Georgia"/>
                <w:lang w:bidi="en-US"/>
              </w:rPr>
              <w:t>- организация внеурочной деятельности, направленной на развитие познавательных интересов учащихся, их общее развитие.</w:t>
            </w:r>
          </w:p>
          <w:p w:rsidR="00C421C3" w:rsidRPr="00C421C3" w:rsidRDefault="00C421C3" w:rsidP="00C421C3">
            <w:pPr>
              <w:rPr>
                <w:rFonts w:eastAsia="Georgia"/>
                <w:lang w:bidi="en-US"/>
              </w:rPr>
            </w:pPr>
            <w:r w:rsidRPr="00C421C3">
              <w:rPr>
                <w:rFonts w:eastAsia="Georgia"/>
                <w:lang w:bidi="en-US"/>
              </w:rPr>
              <w:t>Для повышения качества коррекционной работы необходимо выполнение следующих условий:</w:t>
            </w:r>
          </w:p>
          <w:p w:rsidR="00C421C3" w:rsidRPr="00C421C3" w:rsidRDefault="00C421C3" w:rsidP="00C421C3">
            <w:pPr>
              <w:rPr>
                <w:rFonts w:eastAsia="Georgia"/>
                <w:lang w:bidi="en-US"/>
              </w:rPr>
            </w:pPr>
            <w:r w:rsidRPr="00C421C3">
              <w:rPr>
                <w:rFonts w:eastAsia="Georgia"/>
                <w:lang w:bidi="en-US"/>
              </w:rPr>
              <w:t>- формирование УУД на всех этапах учебной деятельности;</w:t>
            </w:r>
          </w:p>
          <w:p w:rsidR="00C421C3" w:rsidRPr="00C421C3" w:rsidRDefault="00C421C3" w:rsidP="00C421C3">
            <w:pPr>
              <w:rPr>
                <w:rFonts w:eastAsia="Georgia"/>
                <w:lang w:bidi="en-US"/>
              </w:rPr>
            </w:pPr>
            <w:r w:rsidRPr="00C421C3">
              <w:rPr>
                <w:rFonts w:eastAsia="Georgia"/>
                <w:lang w:bidi="en-US"/>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C421C3" w:rsidRPr="00C421C3" w:rsidRDefault="00C421C3" w:rsidP="00C421C3">
            <w:pPr>
              <w:rPr>
                <w:rFonts w:eastAsia="Georgia"/>
                <w:lang w:bidi="en-US"/>
              </w:rPr>
            </w:pPr>
            <w:r w:rsidRPr="00C421C3">
              <w:rPr>
                <w:rFonts w:eastAsia="Georgia"/>
                <w:lang w:bidi="en-US"/>
              </w:rPr>
              <w:t>- побуждение к речевой деятельности, осуществление контроля за речевой деятельностью  детей;</w:t>
            </w:r>
          </w:p>
          <w:p w:rsidR="00C421C3" w:rsidRPr="00C421C3" w:rsidRDefault="00C421C3" w:rsidP="00C421C3">
            <w:pPr>
              <w:rPr>
                <w:rFonts w:eastAsia="Georgia"/>
                <w:lang w:bidi="en-US"/>
              </w:rPr>
            </w:pPr>
            <w:r w:rsidRPr="00C421C3">
              <w:rPr>
                <w:rFonts w:eastAsia="Georgia"/>
                <w:lang w:bidi="en-US"/>
              </w:rPr>
              <w:t>- установление взаимосвязи между воспринимаемым предметом, его словесным обозначением и практическим действием;</w:t>
            </w:r>
          </w:p>
          <w:p w:rsidR="00C421C3" w:rsidRPr="00C421C3" w:rsidRDefault="00C421C3" w:rsidP="00C421C3">
            <w:pPr>
              <w:rPr>
                <w:rFonts w:eastAsia="Georgia"/>
                <w:lang w:bidi="en-US"/>
              </w:rPr>
            </w:pPr>
            <w:r w:rsidRPr="00C421C3">
              <w:rPr>
                <w:rFonts w:eastAsia="Georgia"/>
                <w:lang w:bidi="en-US"/>
              </w:rPr>
              <w:t>- использование более медленного темпа обучения, многократного возвращения к изученному материалу;</w:t>
            </w:r>
          </w:p>
          <w:p w:rsidR="00C421C3" w:rsidRPr="00C421C3" w:rsidRDefault="00C421C3" w:rsidP="00C421C3">
            <w:pPr>
              <w:rPr>
                <w:rFonts w:eastAsia="Georgia"/>
                <w:lang w:bidi="en-US"/>
              </w:rPr>
            </w:pPr>
            <w:r w:rsidRPr="00C421C3">
              <w:rPr>
                <w:rFonts w:eastAsia="Georgia"/>
                <w:lang w:bidi="en-US"/>
              </w:rPr>
              <w:t>- максимальное использование сохранных анализаторов ребенка;</w:t>
            </w:r>
          </w:p>
          <w:p w:rsidR="00C421C3" w:rsidRPr="00C421C3" w:rsidRDefault="00C421C3" w:rsidP="00C421C3">
            <w:pPr>
              <w:rPr>
                <w:rFonts w:eastAsia="Georgia"/>
                <w:lang w:bidi="en-US"/>
              </w:rPr>
            </w:pPr>
            <w:r w:rsidRPr="00C421C3">
              <w:rPr>
                <w:rFonts w:eastAsia="Georgia"/>
                <w:lang w:bidi="en-US"/>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C421C3" w:rsidRPr="00C421C3" w:rsidRDefault="00C421C3" w:rsidP="00C421C3">
            <w:pPr>
              <w:rPr>
                <w:rFonts w:eastAsia="Georgia"/>
                <w:lang w:bidi="en-US"/>
              </w:rPr>
            </w:pPr>
            <w:r w:rsidRPr="00C421C3">
              <w:rPr>
                <w:rFonts w:eastAsia="Georgia"/>
                <w:lang w:bidi="en-US"/>
              </w:rPr>
              <w:t>- использование упражнений, направленных на развитие внимания, памяти, восприятия.</w:t>
            </w:r>
          </w:p>
          <w:p w:rsidR="00C421C3" w:rsidRPr="00C421C3" w:rsidRDefault="00C421C3" w:rsidP="00C421C3">
            <w:pPr>
              <w:rPr>
                <w:rFonts w:eastAsia="Georgia"/>
                <w:lang w:bidi="en-US"/>
              </w:rPr>
            </w:pPr>
            <w:r w:rsidRPr="00C421C3">
              <w:rPr>
                <w:rFonts w:eastAsia="Georgia"/>
                <w:lang w:bidi="en-US"/>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lastRenderedPageBreak/>
              <w:t>Оказание помощи учащимся в преодолении их затруднений в учебной деятельности проводится педагогами на уроках и во внеурочное время. На уроках математики, русского языка учитель предлагает задания, которые требуют выбора наиболее эффективных способов выполнения и проверки. Важно способствовать  осознанию  причины успеха /неуспеха учебной деятельности и способности конструктивно действовать даже в ситуации неуспеха.</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Система таких работ позволяет каждому  ребенку действовать конструктивно в пределах своих возможностей и способностей.</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 xml:space="preserve">В конце уроков целесообразно предлагать детям задания для самопроверки.Это позволяет учащимся сделать вывод о достижении цели.  </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 xml:space="preserve">Обучение учащихся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 xml:space="preserve">На уроках изобразительного искусства  начиная с первого класса, способствовать формированию у учащихся умению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w:t>
            </w:r>
            <w:r w:rsidRPr="00C421C3">
              <w:rPr>
                <w:rFonts w:eastAsia="Georgia"/>
                <w:lang w:bidi="en-US"/>
              </w:rPr>
              <w:lastRenderedPageBreak/>
              <w:t>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Рассмотрение работ ребят-одноклассников помогает понять, насколько удачно выполнил творческую работу сам ученик, а также способствует развитию коммуникативных навыков.</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На уроках технологии составление подробного плана  является основой обучения предмету детей.</w:t>
            </w:r>
          </w:p>
          <w:p w:rsidR="00C421C3" w:rsidRPr="00C421C3" w:rsidRDefault="00C421C3" w:rsidP="00C421C3">
            <w:pPr>
              <w:rPr>
                <w:rFonts w:eastAsia="Georgia"/>
                <w:lang w:bidi="en-US"/>
              </w:rPr>
            </w:pPr>
            <w:r w:rsidRPr="00C421C3">
              <w:rPr>
                <w:rFonts w:eastAsia="Georgia"/>
                <w:lang w:bidi="en-US"/>
              </w:rPr>
              <w:t>На уроках литературного чтения  выстроить систему вопросов и заданий для планирования и осуществления контрольно-оценочной деятельности.</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 xml:space="preserve"> Задания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C421C3" w:rsidRPr="00C421C3" w:rsidRDefault="00C421C3" w:rsidP="00C421C3">
            <w:pPr>
              <w:rPr>
                <w:rFonts w:eastAsia="Georgia"/>
                <w:lang w:bidi="en-US"/>
              </w:rPr>
            </w:pPr>
            <w:r w:rsidRPr="00C421C3">
              <w:rPr>
                <w:rFonts w:eastAsia="Georgia"/>
                <w:lang w:bidi="en-US"/>
              </w:rPr>
              <w:t xml:space="preserve"> </w:t>
            </w:r>
          </w:p>
          <w:p w:rsidR="00C421C3" w:rsidRPr="00C421C3" w:rsidRDefault="00C421C3" w:rsidP="00C421C3">
            <w:pPr>
              <w:rPr>
                <w:rFonts w:eastAsia="Georgia"/>
                <w:lang w:bidi="en-US"/>
              </w:rPr>
            </w:pPr>
            <w:r w:rsidRPr="00C421C3">
              <w:rPr>
                <w:rFonts w:eastAsia="Georgia"/>
                <w:lang w:bidi="en-US"/>
              </w:rPr>
              <w:t xml:space="preserve">На уроках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 </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Курсы «Литературное чтение», «Русский язык»  формируют нормы и правила произношения,  использования слов в речи, вводит ребенка в мир русского языка и литературы.</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Курсы «Изобразительное искусство, «Музыка»  знакомят школьника с миром прекрасного.</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 xml:space="preserve">Развитие творческого потенциала учащихся начальной школы осуществляется в рамках урочной и внеурочной деятельности.  Формирование и освоение  творческих способов и приёмов действий основывается на  системе заданий творческого и поискового характера,  направленных на развитие у учащихся познавательных УУД и творческих способностей.  </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В курсе «Русский язык» одним из приёмов решения учебных проблем является языковой эксперимент.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Проблемы творческого и поискового характера решаются также при работе над учебными проектами и проектными задачами.</w:t>
            </w:r>
          </w:p>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В курсе «Математика» освоение  указанных способов основывается на  серии заданий творческого и поискового характера, например, предлагающих:</w:t>
            </w:r>
          </w:p>
          <w:p w:rsidR="00C421C3" w:rsidRPr="00C421C3" w:rsidRDefault="00C421C3" w:rsidP="00C421C3">
            <w:pPr>
              <w:rPr>
                <w:rFonts w:eastAsia="Georgia"/>
                <w:lang w:bidi="en-US"/>
              </w:rPr>
            </w:pPr>
            <w:r w:rsidRPr="00C421C3">
              <w:rPr>
                <w:rFonts w:eastAsia="Georgia"/>
                <w:lang w:bidi="en-US"/>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C421C3" w:rsidRPr="00C421C3" w:rsidRDefault="00C421C3" w:rsidP="00C421C3">
            <w:pPr>
              <w:rPr>
                <w:rFonts w:eastAsia="Georgia"/>
                <w:lang w:bidi="en-US"/>
              </w:rPr>
            </w:pPr>
            <w:r w:rsidRPr="00C421C3">
              <w:rPr>
                <w:rFonts w:eastAsia="Georgia"/>
                <w:lang w:bidi="en-US"/>
              </w:rPr>
              <w:t xml:space="preserve">провести классификацию объектов, чисел, равенств, значений величин, геометрических фигур и др. по заданному признаку; </w:t>
            </w:r>
          </w:p>
          <w:p w:rsidR="00C421C3" w:rsidRPr="00C421C3" w:rsidRDefault="00C421C3" w:rsidP="00C421C3">
            <w:pPr>
              <w:rPr>
                <w:rFonts w:eastAsia="Georgia"/>
                <w:lang w:bidi="en-US"/>
              </w:rPr>
            </w:pPr>
            <w:r w:rsidRPr="00C421C3">
              <w:rPr>
                <w:rFonts w:eastAsia="Georgia"/>
                <w:lang w:bidi="en-US"/>
              </w:rPr>
              <w:lastRenderedPageBreak/>
              <w:t xml:space="preserve">провести логические рассуждения, использовать знания в новых условиях при выполнении заданий поискового характера. </w:t>
            </w:r>
          </w:p>
          <w:p w:rsidR="00C421C3" w:rsidRPr="00C421C3" w:rsidRDefault="00C421C3" w:rsidP="00C421C3">
            <w:pPr>
              <w:rPr>
                <w:rFonts w:eastAsia="Georgia"/>
              </w:rPr>
            </w:pPr>
          </w:p>
        </w:tc>
        <w:tc>
          <w:tcPr>
            <w:tcW w:w="1996" w:type="dxa"/>
          </w:tcPr>
          <w:p w:rsidR="00C421C3" w:rsidRPr="00C421C3" w:rsidRDefault="00C421C3" w:rsidP="00C421C3">
            <w:pPr>
              <w:rPr>
                <w:rFonts w:eastAsia="Georgia"/>
                <w:lang w:bidi="en-US"/>
              </w:rPr>
            </w:pPr>
          </w:p>
          <w:p w:rsidR="00C421C3" w:rsidRPr="00C421C3" w:rsidRDefault="00C421C3" w:rsidP="00C421C3">
            <w:pPr>
              <w:rPr>
                <w:rFonts w:eastAsia="Georgia"/>
                <w:lang w:bidi="en-US"/>
              </w:rPr>
            </w:pPr>
            <w:r w:rsidRPr="00C421C3">
              <w:rPr>
                <w:rFonts w:eastAsia="Georgia"/>
                <w:lang w:bidi="en-US"/>
              </w:rPr>
              <w:t>Исправление или сглаживание отклонений и нарушений развития, преодоление трудностей.</w:t>
            </w:r>
          </w:p>
          <w:p w:rsidR="00C421C3" w:rsidRPr="00C421C3" w:rsidRDefault="00C421C3" w:rsidP="00C421C3">
            <w:pPr>
              <w:rPr>
                <w:rFonts w:eastAsia="Georgia"/>
                <w:lang w:bidi="en-US"/>
              </w:rPr>
            </w:pPr>
            <w:r w:rsidRPr="00C421C3">
              <w:rPr>
                <w:rFonts w:eastAsia="Georgia"/>
                <w:lang w:bidi="en-US"/>
              </w:rPr>
              <w:t>Формирование позитивного отношения к учебному процессу и к школе в целом.</w:t>
            </w:r>
          </w:p>
          <w:p w:rsidR="00C421C3" w:rsidRPr="00C421C3" w:rsidRDefault="00C421C3" w:rsidP="00C421C3">
            <w:pPr>
              <w:rPr>
                <w:rFonts w:eastAsia="Georgia"/>
                <w:lang w:bidi="en-US"/>
              </w:rPr>
            </w:pPr>
            <w:r w:rsidRPr="00C421C3">
              <w:rPr>
                <w:rFonts w:eastAsia="Georgia"/>
                <w:lang w:bidi="en-US"/>
              </w:rPr>
              <w:t>Усвоение учащимися учебного материала.</w:t>
            </w:r>
          </w:p>
          <w:p w:rsidR="00C421C3" w:rsidRPr="00C421C3" w:rsidRDefault="00C421C3" w:rsidP="00C421C3">
            <w:pPr>
              <w:rPr>
                <w:rFonts w:eastAsia="Georgia"/>
              </w:rPr>
            </w:pPr>
            <w:r w:rsidRPr="00C421C3">
              <w:rPr>
                <w:rFonts w:eastAsia="Georgia"/>
              </w:rPr>
              <w:t>Овладение необходимыми знаниями, умениями и навыками в рамках ФГОС.</w:t>
            </w:r>
          </w:p>
        </w:tc>
      </w:tr>
      <w:tr w:rsidR="00C421C3" w:rsidRPr="00C421C3" w:rsidTr="00C421C3">
        <w:tc>
          <w:tcPr>
            <w:tcW w:w="1384" w:type="dxa"/>
          </w:tcPr>
          <w:p w:rsidR="00C421C3" w:rsidRPr="00C421C3" w:rsidRDefault="00C421C3" w:rsidP="00C421C3">
            <w:pPr>
              <w:rPr>
                <w:rFonts w:eastAsia="Georgia"/>
                <w:b/>
                <w:i/>
                <w:lang w:val="en-US"/>
              </w:rPr>
            </w:pPr>
            <w:r w:rsidRPr="00C421C3">
              <w:rPr>
                <w:rFonts w:eastAsia="Georgia"/>
                <w:b/>
                <w:i/>
                <w:lang w:val="en-US"/>
              </w:rPr>
              <w:lastRenderedPageBreak/>
              <w:t xml:space="preserve">Профилактическое </w:t>
            </w:r>
          </w:p>
        </w:tc>
        <w:tc>
          <w:tcPr>
            <w:tcW w:w="2464" w:type="dxa"/>
          </w:tcPr>
          <w:p w:rsidR="00C421C3" w:rsidRPr="00C421C3" w:rsidRDefault="00C421C3" w:rsidP="00C421C3">
            <w:pPr>
              <w:rPr>
                <w:rFonts w:eastAsia="Georgia"/>
              </w:rPr>
            </w:pPr>
            <w:r w:rsidRPr="00C421C3">
              <w:rPr>
                <w:rFonts w:eastAsia="Georgia"/>
              </w:rPr>
              <w:t>Построение педагогических прогнозов о возможных трудностях и обсуждение программ педагогической коррекции.</w:t>
            </w:r>
          </w:p>
          <w:p w:rsidR="00C421C3" w:rsidRPr="00C421C3" w:rsidRDefault="00C421C3" w:rsidP="00C421C3">
            <w:pPr>
              <w:rPr>
                <w:rFonts w:eastAsia="Georgia"/>
              </w:rPr>
            </w:pPr>
          </w:p>
        </w:tc>
        <w:tc>
          <w:tcPr>
            <w:tcW w:w="4340" w:type="dxa"/>
          </w:tcPr>
          <w:p w:rsidR="00C421C3" w:rsidRPr="00C421C3" w:rsidRDefault="00C421C3" w:rsidP="00C421C3">
            <w:pPr>
              <w:rPr>
                <w:rFonts w:eastAsia="Georgia"/>
                <w:lang w:bidi="en-US"/>
              </w:rPr>
            </w:pPr>
            <w:r w:rsidRPr="00C421C3">
              <w:rPr>
                <w:rFonts w:eastAsia="Georgia"/>
                <w:lang w:bidi="en-US"/>
              </w:rPr>
              <w:t>Обсуждение возможных вариантов решения проблемы  с психологом и медицинским работником школы.</w:t>
            </w:r>
          </w:p>
          <w:p w:rsidR="00C421C3" w:rsidRPr="00C421C3" w:rsidRDefault="00C421C3" w:rsidP="00C421C3">
            <w:pPr>
              <w:rPr>
                <w:rFonts w:eastAsia="Georgia"/>
                <w:lang w:bidi="en-US"/>
              </w:rPr>
            </w:pPr>
            <w:r w:rsidRPr="00C421C3">
              <w:rPr>
                <w:rFonts w:eastAsia="Georgia"/>
                <w:lang w:bidi="en-US"/>
              </w:rPr>
              <w:t>Принятие своевременных мер по предупреждению и преодолению запущенности в учебе.</w:t>
            </w:r>
          </w:p>
          <w:p w:rsidR="00C421C3" w:rsidRPr="00C421C3" w:rsidRDefault="00C421C3" w:rsidP="00C421C3">
            <w:pPr>
              <w:rPr>
                <w:rFonts w:eastAsia="Georgia"/>
                <w:lang w:bidi="en-US"/>
              </w:rPr>
            </w:pPr>
            <w:r w:rsidRPr="00C421C3">
              <w:rPr>
                <w:rFonts w:eastAsia="Georgia"/>
                <w:lang w:bidi="en-US"/>
              </w:rPr>
              <w:t>-Осуществление дифференцированного подхода в обучении</w:t>
            </w:r>
          </w:p>
          <w:p w:rsidR="00C421C3" w:rsidRPr="00C421C3" w:rsidRDefault="00C421C3" w:rsidP="00C421C3">
            <w:pPr>
              <w:rPr>
                <w:rFonts w:eastAsia="Georgia"/>
                <w:lang w:bidi="en-US"/>
              </w:rPr>
            </w:pPr>
            <w:r w:rsidRPr="00C421C3">
              <w:rPr>
                <w:rFonts w:eastAsia="Georgia"/>
                <w:lang w:bidi="en-US"/>
              </w:rPr>
              <w:t>- использование в ходе урока стимулирующих и организующих видов помощи.</w:t>
            </w:r>
          </w:p>
          <w:p w:rsidR="00C421C3" w:rsidRPr="00C421C3" w:rsidRDefault="00C421C3" w:rsidP="00C421C3">
            <w:pPr>
              <w:rPr>
                <w:rFonts w:eastAsia="Georgia"/>
                <w:lang w:bidi="en-US"/>
              </w:rPr>
            </w:pPr>
            <w:r w:rsidRPr="00C421C3">
              <w:rPr>
                <w:rFonts w:eastAsia="Georgia"/>
                <w:lang w:bidi="en-US"/>
              </w:rPr>
              <w:t>- осуществление контроля за текущей успеваемостью и доведение информации до родителей.</w:t>
            </w:r>
          </w:p>
          <w:p w:rsidR="00C421C3" w:rsidRPr="00C421C3" w:rsidRDefault="00C421C3" w:rsidP="00C421C3">
            <w:pPr>
              <w:rPr>
                <w:rFonts w:eastAsia="Georgia"/>
                <w:lang w:bidi="en-US"/>
              </w:rPr>
            </w:pPr>
            <w:r w:rsidRPr="00C421C3">
              <w:rPr>
                <w:rFonts w:eastAsia="Georgia"/>
                <w:lang w:bidi="en-US"/>
              </w:rPr>
              <w:t>- привлечение к участию коллективных творческих дел.</w:t>
            </w:r>
          </w:p>
          <w:p w:rsidR="00C421C3" w:rsidRPr="00C421C3" w:rsidRDefault="00C421C3" w:rsidP="00C421C3">
            <w:pPr>
              <w:rPr>
                <w:rFonts w:eastAsia="Georgia"/>
                <w:lang w:bidi="en-US"/>
              </w:rPr>
            </w:pPr>
            <w:r w:rsidRPr="00C421C3">
              <w:rPr>
                <w:rFonts w:eastAsia="Georgia"/>
                <w:lang w:bidi="en-US"/>
              </w:rPr>
              <w:t>- вовлечь в спортивную секцию, библиотеку.</w:t>
            </w:r>
          </w:p>
        </w:tc>
        <w:tc>
          <w:tcPr>
            <w:tcW w:w="1996" w:type="dxa"/>
          </w:tcPr>
          <w:p w:rsidR="00C421C3" w:rsidRPr="00C421C3" w:rsidRDefault="00C421C3" w:rsidP="00C421C3">
            <w:pPr>
              <w:rPr>
                <w:rFonts w:eastAsia="Georgia"/>
                <w:lang w:bidi="en-US"/>
              </w:rPr>
            </w:pPr>
            <w:r w:rsidRPr="00C421C3">
              <w:rPr>
                <w:rFonts w:eastAsia="Georgia"/>
                <w:lang w:bidi="en-US"/>
              </w:rPr>
              <w:t>Предупреждение отклонений и трудностей в развитии ребенка.</w:t>
            </w:r>
          </w:p>
        </w:tc>
      </w:tr>
    </w:tbl>
    <w:p w:rsidR="00C421C3" w:rsidRPr="00C421C3" w:rsidRDefault="00C421C3" w:rsidP="00C421C3"/>
    <w:p w:rsidR="00C421C3" w:rsidRPr="00C421C3" w:rsidRDefault="00C421C3" w:rsidP="00C421C3"/>
    <w:p w:rsidR="00C421C3" w:rsidRPr="00C421C3" w:rsidRDefault="00C421C3" w:rsidP="00C421C3"/>
    <w:p w:rsidR="00C421C3" w:rsidRPr="00C421C3" w:rsidRDefault="00C421C3" w:rsidP="00C421C3"/>
    <w:p w:rsidR="00C421C3" w:rsidRPr="00C421C3" w:rsidRDefault="00C421C3" w:rsidP="00C421C3"/>
    <w:p w:rsidR="00C421C3" w:rsidRPr="00C421C3" w:rsidRDefault="00C421C3" w:rsidP="00C421C3"/>
    <w:p w:rsidR="00C421C3" w:rsidRPr="00C421C3" w:rsidRDefault="00C421C3" w:rsidP="00C421C3"/>
    <w:p w:rsidR="00C421C3" w:rsidRPr="00C421C3" w:rsidRDefault="00C421C3" w:rsidP="00C421C3"/>
    <w:p w:rsidR="00C421C3" w:rsidRPr="00C421C3" w:rsidRDefault="00C421C3" w:rsidP="00C421C3"/>
    <w:p w:rsidR="00C421C3" w:rsidRDefault="00C421C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Default="007F5913" w:rsidP="00C421C3"/>
    <w:p w:rsidR="007F5913" w:rsidRPr="00C421C3" w:rsidRDefault="007F5913" w:rsidP="00C421C3"/>
    <w:p w:rsidR="00E2395D" w:rsidRPr="007F5913" w:rsidRDefault="00E2395D" w:rsidP="007F5913">
      <w:pPr>
        <w:pStyle w:val="1"/>
        <w:jc w:val="center"/>
        <w:rPr>
          <w:sz w:val="32"/>
        </w:rPr>
      </w:pPr>
      <w:bookmarkStart w:id="261" w:name="_Toc424564342"/>
      <w:r w:rsidRPr="007F5913">
        <w:rPr>
          <w:sz w:val="32"/>
        </w:rPr>
        <w:lastRenderedPageBreak/>
        <w:t>Организационный раздел</w:t>
      </w:r>
      <w:bookmarkEnd w:id="261"/>
    </w:p>
    <w:p w:rsidR="00D57C15" w:rsidRDefault="00042F7D" w:rsidP="00D57C15">
      <w:pPr>
        <w:pStyle w:val="affd"/>
        <w:numPr>
          <w:ilvl w:val="1"/>
          <w:numId w:val="115"/>
        </w:numPr>
        <w:spacing w:line="360" w:lineRule="auto"/>
        <w:ind w:left="426"/>
        <w:jc w:val="center"/>
        <w:outlineLvl w:val="1"/>
        <w:rPr>
          <w:rFonts w:ascii="Times New Roman" w:eastAsia="MS Gothic" w:hAnsi="Times New Roman"/>
          <w:b/>
          <w:sz w:val="28"/>
        </w:rPr>
      </w:pPr>
      <w:r w:rsidRPr="00BD02AB">
        <w:rPr>
          <w:rFonts w:ascii="Times New Roman" w:eastAsia="MS Gothic" w:hAnsi="Times New Roman"/>
          <w:b/>
          <w:sz w:val="28"/>
        </w:rPr>
        <w:t>У</w:t>
      </w:r>
      <w:r w:rsidR="00E2395D" w:rsidRPr="00BD02AB">
        <w:rPr>
          <w:rFonts w:ascii="Times New Roman" w:eastAsia="MS Gothic" w:hAnsi="Times New Roman"/>
          <w:b/>
          <w:sz w:val="28"/>
        </w:rPr>
        <w:t>чебный план начального общего образования</w:t>
      </w:r>
      <w:r w:rsidRPr="00BD02AB">
        <w:rPr>
          <w:rFonts w:ascii="Times New Roman" w:eastAsia="MS Gothic" w:hAnsi="Times New Roman"/>
          <w:b/>
          <w:sz w:val="28"/>
        </w:rPr>
        <w:t xml:space="preserve"> </w:t>
      </w:r>
    </w:p>
    <w:p w:rsidR="00E2395D" w:rsidRPr="00BD02AB" w:rsidRDefault="00042F7D" w:rsidP="00D57C15">
      <w:pPr>
        <w:pStyle w:val="affd"/>
        <w:spacing w:line="360" w:lineRule="auto"/>
        <w:ind w:left="1571"/>
        <w:outlineLvl w:val="1"/>
        <w:rPr>
          <w:rFonts w:ascii="Times New Roman" w:eastAsia="MS Gothic" w:hAnsi="Times New Roman"/>
          <w:b/>
          <w:sz w:val="28"/>
        </w:rPr>
      </w:pPr>
      <w:r w:rsidRPr="00BD02AB">
        <w:rPr>
          <w:rFonts w:ascii="Times New Roman" w:hAnsi="Times New Roman"/>
          <w:b/>
          <w:sz w:val="28"/>
          <w:szCs w:val="28"/>
        </w:rPr>
        <w:t>МБОУ СОШ № 2 пос. Новозавидовский</w:t>
      </w:r>
    </w:p>
    <w:p w:rsidR="00E2395D" w:rsidRPr="00CD627B" w:rsidRDefault="00042F7D" w:rsidP="00CD627B">
      <w:pPr>
        <w:autoSpaceDE w:val="0"/>
        <w:autoSpaceDN w:val="0"/>
        <w:adjustRightInd w:val="0"/>
        <w:ind w:firstLine="454"/>
        <w:jc w:val="both"/>
        <w:textAlignment w:val="center"/>
        <w:rPr>
          <w:szCs w:val="28"/>
        </w:rPr>
      </w:pPr>
      <w:r w:rsidRPr="00CD627B">
        <w:rPr>
          <w:spacing w:val="-2"/>
          <w:szCs w:val="28"/>
        </w:rPr>
        <w:t>У</w:t>
      </w:r>
      <w:r w:rsidR="00E2395D" w:rsidRPr="00CD627B">
        <w:rPr>
          <w:spacing w:val="-2"/>
          <w:szCs w:val="28"/>
        </w:rPr>
        <w:t xml:space="preserve">чебный план образовательных организаций, реализующих основную образовательную </w:t>
      </w:r>
      <w:r w:rsidR="00E2395D" w:rsidRPr="00CD627B">
        <w:rPr>
          <w:szCs w:val="28"/>
        </w:rPr>
        <w:t>программу начального общего, фиксирует общий объем нагрузки, максимальный объ</w:t>
      </w:r>
      <w:r w:rsidR="00D30361" w:rsidRPr="00CD627B">
        <w:rPr>
          <w:szCs w:val="28"/>
        </w:rPr>
        <w:t>е</w:t>
      </w:r>
      <w:r w:rsidR="00E2395D" w:rsidRPr="00CD627B">
        <w:rPr>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CD627B" w:rsidRDefault="00CD0AE4" w:rsidP="00CD627B">
      <w:pPr>
        <w:autoSpaceDE w:val="0"/>
        <w:autoSpaceDN w:val="0"/>
        <w:adjustRightInd w:val="0"/>
        <w:ind w:firstLine="454"/>
        <w:jc w:val="both"/>
        <w:textAlignment w:val="center"/>
        <w:rPr>
          <w:szCs w:val="28"/>
        </w:rPr>
      </w:pPr>
      <w:r w:rsidRPr="00CD627B">
        <w:rPr>
          <w:szCs w:val="28"/>
        </w:rPr>
        <w:t>У</w:t>
      </w:r>
      <w:r w:rsidR="00E2395D" w:rsidRPr="00CD627B">
        <w:rPr>
          <w:szCs w:val="28"/>
        </w:rPr>
        <w:t>чебный план определяет общие рамки прини</w:t>
      </w:r>
      <w:r w:rsidR="00E2395D" w:rsidRPr="00CD627B">
        <w:rPr>
          <w:spacing w:val="2"/>
          <w:szCs w:val="28"/>
        </w:rPr>
        <w:t xml:space="preserve">маемых решений при разработке содержания образования, </w:t>
      </w:r>
      <w:r w:rsidR="00E2395D" w:rsidRPr="00CD627B">
        <w:rPr>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CD627B" w:rsidRDefault="00E2395D" w:rsidP="00CD627B">
      <w:pPr>
        <w:autoSpaceDE w:val="0"/>
        <w:autoSpaceDN w:val="0"/>
        <w:adjustRightInd w:val="0"/>
        <w:ind w:firstLine="454"/>
        <w:jc w:val="both"/>
        <w:textAlignment w:val="center"/>
        <w:rPr>
          <w:spacing w:val="-4"/>
          <w:szCs w:val="28"/>
        </w:rPr>
      </w:pPr>
      <w:r w:rsidRPr="00CD627B">
        <w:rPr>
          <w:spacing w:val="-4"/>
          <w:szCs w:val="28"/>
        </w:rPr>
        <w:t>Содержание образования при получении начального общего образования реализуется преимущественно за сч</w:t>
      </w:r>
      <w:r w:rsidR="00D30361" w:rsidRPr="00CD627B">
        <w:rPr>
          <w:spacing w:val="-4"/>
          <w:szCs w:val="28"/>
        </w:rPr>
        <w:t>е</w:t>
      </w:r>
      <w:r w:rsidRPr="00CD627B">
        <w:rPr>
          <w:spacing w:val="-4"/>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CD627B" w:rsidRDefault="00CD0AE4" w:rsidP="00CD627B">
      <w:pPr>
        <w:autoSpaceDE w:val="0"/>
        <w:autoSpaceDN w:val="0"/>
        <w:adjustRightInd w:val="0"/>
        <w:ind w:firstLine="454"/>
        <w:jc w:val="both"/>
        <w:textAlignment w:val="center"/>
        <w:rPr>
          <w:szCs w:val="28"/>
        </w:rPr>
      </w:pPr>
      <w:r w:rsidRPr="00CD627B">
        <w:rPr>
          <w:spacing w:val="-4"/>
          <w:szCs w:val="28"/>
        </w:rPr>
        <w:t>У</w:t>
      </w:r>
      <w:r w:rsidR="00E2395D" w:rsidRPr="00CD627B">
        <w:rPr>
          <w:spacing w:val="-4"/>
          <w:szCs w:val="28"/>
        </w:rPr>
        <w:t>чебный план обеспечивает в случаях, предусмот</w:t>
      </w:r>
      <w:r w:rsidR="00E2395D" w:rsidRPr="00CD627B">
        <w:rPr>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r w:rsidR="00311F4C" w:rsidRPr="00CD627B">
        <w:rPr>
          <w:szCs w:val="28"/>
        </w:rPr>
        <w:t xml:space="preserve"> </w:t>
      </w:r>
    </w:p>
    <w:p w:rsidR="00311F4C" w:rsidRPr="00CD627B" w:rsidRDefault="00311F4C" w:rsidP="00CD627B">
      <w:pPr>
        <w:jc w:val="both"/>
      </w:pPr>
      <w:r w:rsidRPr="00CD627B">
        <w:t xml:space="preserve">Учебный план обеспечивает преподавание и изучение государственного языка Российской Федерации. </w:t>
      </w:r>
    </w:p>
    <w:p w:rsidR="00311F4C" w:rsidRPr="00CD627B" w:rsidRDefault="00311F4C" w:rsidP="00CD627B">
      <w:pPr>
        <w:jc w:val="both"/>
        <w:rPr>
          <w:b/>
        </w:rPr>
      </w:pPr>
    </w:p>
    <w:p w:rsidR="00311F4C" w:rsidRPr="00CD627B" w:rsidRDefault="00311F4C" w:rsidP="00CD627B">
      <w:pPr>
        <w:ind w:left="360"/>
        <w:jc w:val="both"/>
      </w:pPr>
      <w:r w:rsidRPr="00CD627B">
        <w:t xml:space="preserve">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w:t>
      </w:r>
      <w:r w:rsidRPr="00CD627B">
        <w:rPr>
          <w:b/>
        </w:rPr>
        <w:t xml:space="preserve">деятельностного </w:t>
      </w:r>
      <w:r w:rsidRPr="00CD627B">
        <w:t xml:space="preserve">подхода. </w:t>
      </w:r>
    </w:p>
    <w:p w:rsidR="00311F4C" w:rsidRPr="00CD627B" w:rsidRDefault="00311F4C" w:rsidP="00CD627B">
      <w:pPr>
        <w:ind w:left="360"/>
        <w:jc w:val="both"/>
      </w:pPr>
      <w:r w:rsidRPr="00CD627B">
        <w:t>Учебный  план определяет: </w:t>
      </w:r>
    </w:p>
    <w:p w:rsidR="00311F4C" w:rsidRPr="00CD627B" w:rsidRDefault="00311F4C" w:rsidP="00E166F4">
      <w:pPr>
        <w:numPr>
          <w:ilvl w:val="0"/>
          <w:numId w:val="97"/>
        </w:numPr>
        <w:jc w:val="both"/>
      </w:pPr>
      <w:r w:rsidRPr="00CD627B">
        <w:t>перечень образовательных областей: филология, математика, обществознание и естествознание,  основы религиозных культур и светской этики,  искусство, технология, физическая культура;</w:t>
      </w:r>
    </w:p>
    <w:p w:rsidR="00311F4C" w:rsidRPr="00CD627B" w:rsidRDefault="00311F4C" w:rsidP="00E166F4">
      <w:pPr>
        <w:numPr>
          <w:ilvl w:val="0"/>
          <w:numId w:val="97"/>
        </w:numPr>
        <w:contextualSpacing/>
        <w:jc w:val="both"/>
      </w:pPr>
      <w:r w:rsidRPr="00CD627B">
        <w:t xml:space="preserve">перечень учебных курсов; </w:t>
      </w:r>
    </w:p>
    <w:p w:rsidR="00311F4C" w:rsidRPr="00CD627B" w:rsidRDefault="00311F4C" w:rsidP="00E166F4">
      <w:pPr>
        <w:numPr>
          <w:ilvl w:val="0"/>
          <w:numId w:val="97"/>
        </w:numPr>
        <w:contextualSpacing/>
        <w:jc w:val="both"/>
      </w:pPr>
      <w:r w:rsidRPr="00CD627B">
        <w:t xml:space="preserve">перечень  компонентов внеучебной  образовательной  деятельности, организованных в разных формах (клубной, студийной, секционной, кружковой, тренинговой, в общественно-полезных и социальных практиках) за пределами урочных занятий, с указанием объемов за учебный год и возрастов (годов обучения) учащихся. </w:t>
      </w:r>
    </w:p>
    <w:p w:rsidR="00311F4C" w:rsidRPr="00CD627B" w:rsidRDefault="00311F4C" w:rsidP="00E166F4">
      <w:pPr>
        <w:numPr>
          <w:ilvl w:val="0"/>
          <w:numId w:val="97"/>
        </w:numPr>
        <w:contextualSpacing/>
        <w:jc w:val="both"/>
      </w:pPr>
      <w:r w:rsidRPr="00CD627B">
        <w:t xml:space="preserve">соотношение между  обязательной (инвариативной) частью, формируемую в соответствии с требованиями ФГОС НОО, которая составляет </w:t>
      </w:r>
      <w:r w:rsidRPr="00CD627B">
        <w:rPr>
          <w:b/>
        </w:rPr>
        <w:t>80%</w:t>
      </w:r>
      <w:r w:rsidRPr="00CD627B">
        <w:t xml:space="preserve"> от общего нормативного времени, отведенного на образовательную область и вариативной частью, которая составляет </w:t>
      </w:r>
      <w:r w:rsidRPr="00CD627B">
        <w:rPr>
          <w:b/>
        </w:rPr>
        <w:t>20%</w:t>
      </w:r>
      <w:r w:rsidRPr="00CD627B">
        <w:t xml:space="preserve"> от общего нормативного времени, отведенного на образовательную область, которая предоставляет возможность расширения отдельных учебных курсов (дисциплин), модулей обязательной части образовательной области или добавления новых с учетом интересов и склонностей учащихся, мнений  их  родителей (законных представителей) и педагогических  работников;</w:t>
      </w:r>
    </w:p>
    <w:p w:rsidR="00311F4C" w:rsidRPr="00CD627B" w:rsidRDefault="00311F4C" w:rsidP="00E166F4">
      <w:pPr>
        <w:numPr>
          <w:ilvl w:val="0"/>
          <w:numId w:val="97"/>
        </w:numPr>
        <w:contextualSpacing/>
        <w:jc w:val="both"/>
      </w:pPr>
      <w:r w:rsidRPr="00CD627B">
        <w:t>индивидуальные и групповые  внеурочные (внеаудиторные) занятия обучающихся;</w:t>
      </w:r>
    </w:p>
    <w:p w:rsidR="00311F4C" w:rsidRPr="00CD627B" w:rsidRDefault="00311F4C" w:rsidP="00E166F4">
      <w:pPr>
        <w:numPr>
          <w:ilvl w:val="0"/>
          <w:numId w:val="97"/>
        </w:numPr>
        <w:contextualSpacing/>
        <w:jc w:val="both"/>
      </w:pPr>
      <w:r w:rsidRPr="00CD627B">
        <w:t>максимальный объем аудиторной нагрузки обучающихся;</w:t>
      </w:r>
    </w:p>
    <w:p w:rsidR="00311F4C" w:rsidRPr="00CD627B" w:rsidRDefault="00311F4C" w:rsidP="00CD627B">
      <w:pPr>
        <w:autoSpaceDE w:val="0"/>
        <w:autoSpaceDN w:val="0"/>
        <w:adjustRightInd w:val="0"/>
        <w:ind w:firstLine="454"/>
        <w:jc w:val="both"/>
        <w:textAlignment w:val="center"/>
        <w:rPr>
          <w:szCs w:val="28"/>
        </w:rPr>
      </w:pPr>
    </w:p>
    <w:p w:rsidR="00E2395D" w:rsidRPr="00CD627B" w:rsidRDefault="00CD0AE4" w:rsidP="00CD627B">
      <w:pPr>
        <w:autoSpaceDE w:val="0"/>
        <w:autoSpaceDN w:val="0"/>
        <w:adjustRightInd w:val="0"/>
        <w:ind w:firstLine="454"/>
        <w:jc w:val="both"/>
        <w:textAlignment w:val="center"/>
        <w:rPr>
          <w:szCs w:val="28"/>
        </w:rPr>
      </w:pPr>
      <w:r w:rsidRPr="00CD627B">
        <w:rPr>
          <w:szCs w:val="28"/>
        </w:rPr>
        <w:t>У</w:t>
      </w:r>
      <w:r w:rsidR="00E2395D" w:rsidRPr="00CD627B">
        <w:rPr>
          <w:szCs w:val="28"/>
        </w:rPr>
        <w:t>чебный план состоит из двух частей — обязательной части и части, формируемой участниками образовательных отношений.</w:t>
      </w:r>
    </w:p>
    <w:p w:rsidR="00311F4C" w:rsidRPr="00CD627B" w:rsidRDefault="00E2395D" w:rsidP="00311F4C">
      <w:pPr>
        <w:jc w:val="both"/>
        <w:rPr>
          <w:color w:val="FF0000"/>
          <w:sz w:val="22"/>
        </w:rPr>
      </w:pPr>
      <w:r w:rsidRPr="00CD627B">
        <w:rPr>
          <w:szCs w:val="28"/>
        </w:rPr>
        <w:t xml:space="preserve">Обязательная часть учебного плана определяет </w:t>
      </w:r>
      <w:r w:rsidRPr="00CD627B">
        <w:rPr>
          <w:spacing w:val="2"/>
          <w:szCs w:val="28"/>
        </w:rPr>
        <w:t>состав учебных предметов обязательных предметных обла</w:t>
      </w:r>
      <w:r w:rsidRPr="00CD627B">
        <w:rPr>
          <w:szCs w:val="28"/>
        </w:rPr>
        <w:t xml:space="preserve">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w:t>
      </w:r>
      <w:r w:rsidRPr="00CD627B">
        <w:rPr>
          <w:szCs w:val="28"/>
        </w:rPr>
        <w:lastRenderedPageBreak/>
        <w:t>программу начального общего образования, и учебное время, отводимое на их изучение по классам (годам) обучения.</w:t>
      </w:r>
      <w:r w:rsidR="00311F4C" w:rsidRPr="00CD627B">
        <w:rPr>
          <w:szCs w:val="28"/>
        </w:rPr>
        <w:t xml:space="preserve"> </w:t>
      </w:r>
      <w:r w:rsidR="00311F4C" w:rsidRPr="00CD627B">
        <w:rPr>
          <w:sz w:val="22"/>
        </w:rPr>
        <w:t>Каждый учебный предмет решает собственные задачи реализации содержания образования в соответствии с требованиями Стандарта.</w:t>
      </w:r>
    </w:p>
    <w:p w:rsidR="00E2395D" w:rsidRPr="00CD627B" w:rsidRDefault="00E2395D" w:rsidP="00636DA4">
      <w:pPr>
        <w:autoSpaceDE w:val="0"/>
        <w:autoSpaceDN w:val="0"/>
        <w:adjustRightInd w:val="0"/>
        <w:ind w:firstLine="454"/>
        <w:jc w:val="both"/>
        <w:textAlignment w:val="center"/>
        <w:rPr>
          <w:szCs w:val="28"/>
        </w:rPr>
      </w:pPr>
    </w:p>
    <w:p w:rsidR="00E2395D" w:rsidRPr="00CD627B" w:rsidRDefault="00E2395D" w:rsidP="00636DA4">
      <w:pPr>
        <w:autoSpaceDE w:val="0"/>
        <w:autoSpaceDN w:val="0"/>
        <w:adjustRightInd w:val="0"/>
        <w:ind w:firstLine="454"/>
        <w:jc w:val="both"/>
        <w:textAlignment w:val="center"/>
        <w:rPr>
          <w:szCs w:val="28"/>
        </w:rPr>
      </w:pPr>
      <w:r w:rsidRPr="00CD627B">
        <w:rPr>
          <w:spacing w:val="2"/>
          <w:szCs w:val="28"/>
        </w:rPr>
        <w:t>Обязательная часть учебного плана отражает содержание образования, которое обеспечивает достижение</w:t>
      </w:r>
      <w:r w:rsidRPr="00CD627B">
        <w:rPr>
          <w:szCs w:val="28"/>
        </w:rPr>
        <w:t xml:space="preserve"> важнейших целей современного начального общего образования:</w:t>
      </w:r>
    </w:p>
    <w:p w:rsidR="00E2395D" w:rsidRPr="00CD627B" w:rsidRDefault="00E2395D" w:rsidP="00E166F4">
      <w:pPr>
        <w:pStyle w:val="affd"/>
        <w:numPr>
          <w:ilvl w:val="0"/>
          <w:numId w:val="47"/>
        </w:numPr>
        <w:spacing w:line="240" w:lineRule="auto"/>
        <w:jc w:val="both"/>
        <w:outlineLvl w:val="1"/>
        <w:rPr>
          <w:sz w:val="24"/>
        </w:rPr>
      </w:pPr>
      <w:r w:rsidRPr="00CD627B">
        <w:rPr>
          <w:rFonts w:ascii="Times New Roman" w:hAnsi="Times New Roman"/>
          <w:sz w:val="24"/>
        </w:rPr>
        <w:t>формирование гражданской идентичности обучающихся, приобщение их к общекультурным, национальным и этнокультурным ценностям;</w:t>
      </w:r>
    </w:p>
    <w:p w:rsidR="00E2395D" w:rsidRPr="00CD627B" w:rsidRDefault="00E2395D" w:rsidP="00E166F4">
      <w:pPr>
        <w:pStyle w:val="affd"/>
        <w:numPr>
          <w:ilvl w:val="0"/>
          <w:numId w:val="47"/>
        </w:numPr>
        <w:spacing w:line="240" w:lineRule="auto"/>
        <w:jc w:val="both"/>
        <w:outlineLvl w:val="1"/>
        <w:rPr>
          <w:sz w:val="24"/>
        </w:rPr>
      </w:pPr>
      <w:r w:rsidRPr="00CD627B">
        <w:rPr>
          <w:rFonts w:ascii="Times New Roman" w:hAnsi="Times New Roman"/>
          <w:sz w:val="24"/>
        </w:rPr>
        <w:t xml:space="preserve">готовность обучающихся к продолжению образования на </w:t>
      </w:r>
      <w:r w:rsidRPr="00CD627B">
        <w:rPr>
          <w:rFonts w:ascii="Times New Roman" w:hAnsi="Times New Roman"/>
          <w:spacing w:val="2"/>
          <w:sz w:val="24"/>
        </w:rPr>
        <w:t xml:space="preserve">последующих уровнях основного общего образования, их </w:t>
      </w:r>
      <w:r w:rsidRPr="00CD627B">
        <w:rPr>
          <w:rFonts w:ascii="Times New Roman" w:hAnsi="Times New Roman"/>
          <w:sz w:val="24"/>
        </w:rPr>
        <w:t>приобщение к информационным технологиям;</w:t>
      </w:r>
    </w:p>
    <w:p w:rsidR="00E2395D" w:rsidRPr="00CD627B" w:rsidRDefault="00E2395D" w:rsidP="00E166F4">
      <w:pPr>
        <w:pStyle w:val="affd"/>
        <w:numPr>
          <w:ilvl w:val="0"/>
          <w:numId w:val="47"/>
        </w:numPr>
        <w:spacing w:line="240" w:lineRule="auto"/>
        <w:jc w:val="both"/>
        <w:outlineLvl w:val="1"/>
        <w:rPr>
          <w:sz w:val="24"/>
        </w:rPr>
      </w:pPr>
      <w:r w:rsidRPr="00CD627B">
        <w:rPr>
          <w:rFonts w:ascii="Times New Roman" w:hAnsi="Times New Roman"/>
          <w:spacing w:val="2"/>
          <w:sz w:val="24"/>
        </w:rPr>
        <w:t xml:space="preserve">формирование здорового образа жизни, элементарных </w:t>
      </w:r>
      <w:r w:rsidRPr="00CD627B">
        <w:rPr>
          <w:rFonts w:ascii="Times New Roman" w:hAnsi="Times New Roman"/>
          <w:sz w:val="24"/>
        </w:rPr>
        <w:t>правил поведения в экстремальных ситуациях;</w:t>
      </w:r>
    </w:p>
    <w:p w:rsidR="00E2395D" w:rsidRPr="00CD627B" w:rsidRDefault="00E2395D" w:rsidP="00E166F4">
      <w:pPr>
        <w:pStyle w:val="affd"/>
        <w:numPr>
          <w:ilvl w:val="0"/>
          <w:numId w:val="47"/>
        </w:numPr>
        <w:spacing w:line="240" w:lineRule="auto"/>
        <w:jc w:val="both"/>
        <w:outlineLvl w:val="1"/>
        <w:rPr>
          <w:sz w:val="24"/>
        </w:rPr>
      </w:pPr>
      <w:r w:rsidRPr="00CD627B">
        <w:rPr>
          <w:rFonts w:ascii="Times New Roman" w:hAnsi="Times New Roman"/>
          <w:sz w:val="24"/>
        </w:rPr>
        <w:t>личностное развитие обучающегося в соответствии с его индивидуальностью.</w:t>
      </w:r>
    </w:p>
    <w:p w:rsidR="00E2395D" w:rsidRPr="00CD627B" w:rsidRDefault="00E2395D" w:rsidP="00636DA4">
      <w:pPr>
        <w:autoSpaceDE w:val="0"/>
        <w:autoSpaceDN w:val="0"/>
        <w:adjustRightInd w:val="0"/>
        <w:ind w:firstLine="454"/>
        <w:jc w:val="both"/>
        <w:textAlignment w:val="center"/>
        <w:rPr>
          <w:szCs w:val="28"/>
        </w:rPr>
      </w:pPr>
      <w:r w:rsidRPr="00CD627B">
        <w:rPr>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CD627B">
        <w:rPr>
          <w:szCs w:val="28"/>
        </w:rPr>
        <w:t> </w:t>
      </w:r>
      <w:r w:rsidRPr="00CD627B">
        <w:rPr>
          <w:szCs w:val="28"/>
        </w:rPr>
        <w:t>т.</w:t>
      </w:r>
      <w:r w:rsidRPr="00CD627B">
        <w:rPr>
          <w:szCs w:val="28"/>
        </w:rPr>
        <w:t> </w:t>
      </w:r>
      <w:r w:rsidRPr="00CD627B">
        <w:rPr>
          <w:szCs w:val="28"/>
        </w:rPr>
        <w:t>д.).</w:t>
      </w:r>
    </w:p>
    <w:p w:rsidR="00E2395D" w:rsidRPr="00CD627B" w:rsidRDefault="00E2395D" w:rsidP="00636DA4">
      <w:pPr>
        <w:autoSpaceDE w:val="0"/>
        <w:autoSpaceDN w:val="0"/>
        <w:adjustRightInd w:val="0"/>
        <w:ind w:firstLine="454"/>
        <w:jc w:val="both"/>
        <w:textAlignment w:val="center"/>
        <w:rPr>
          <w:b/>
          <w:bCs/>
          <w:szCs w:val="28"/>
        </w:rPr>
      </w:pPr>
      <w:r w:rsidRPr="00CD627B">
        <w:rPr>
          <w:spacing w:val="2"/>
          <w:szCs w:val="28"/>
        </w:rPr>
        <w:t xml:space="preserve">Общие характеристики, направления, цели и практические задачи учебных предметов, курсов, предусмотренных </w:t>
      </w:r>
      <w:r w:rsidRPr="00CD627B">
        <w:rPr>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311F4C" w:rsidRPr="00CD627B" w:rsidRDefault="00311F4C" w:rsidP="00636DA4">
      <w:pPr>
        <w:jc w:val="both"/>
        <w:rPr>
          <w:b/>
        </w:rPr>
      </w:pPr>
      <w:r w:rsidRPr="00CD627B">
        <w:rPr>
          <w:b/>
        </w:rPr>
        <w:t>Основные задачи реализации содержания учебных предметов:</w:t>
      </w:r>
    </w:p>
    <w:p w:rsidR="00311F4C" w:rsidRPr="00CD627B" w:rsidRDefault="00BB399D" w:rsidP="00311F4C">
      <w:pPr>
        <w:jc w:val="both"/>
      </w:pPr>
      <w:r>
        <w:rPr>
          <w:b/>
        </w:rPr>
        <w:t>Русский язык и литературное чтение</w:t>
      </w:r>
      <w:r w:rsidR="00311F4C" w:rsidRPr="00CD627B">
        <w:rPr>
          <w:b/>
        </w:rPr>
        <w:t xml:space="preserve"> (русский язык, литературное чтение, иностранный язык)</w:t>
      </w:r>
      <w:r w:rsidR="00311F4C" w:rsidRPr="00CD627B">
        <w:t xml:space="preserve"> -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00311F4C" w:rsidRPr="00CD627B">
        <w:softHyphen/>
        <w:t>тивных умений, нравственных и эстетических чувств, способ</w:t>
      </w:r>
      <w:r w:rsidR="00311F4C" w:rsidRPr="00CD627B">
        <w:softHyphen/>
        <w:t>ностей к творческой деятель</w:t>
      </w:r>
      <w:r w:rsidR="00311F4C" w:rsidRPr="00CD627B">
        <w:softHyphen/>
        <w:t>ности.</w:t>
      </w:r>
    </w:p>
    <w:p w:rsidR="00311F4C" w:rsidRPr="00CD627B" w:rsidRDefault="00311F4C" w:rsidP="00311F4C">
      <w:pPr>
        <w:jc w:val="both"/>
      </w:pPr>
      <w:r w:rsidRPr="00CD627B">
        <w:rPr>
          <w:b/>
        </w:rPr>
        <w:t xml:space="preserve">Математика - </w:t>
      </w:r>
      <w:r w:rsidRPr="00CD627B">
        <w:t>развитие математической речи, логического и алгоритмического мышления, вообра</w:t>
      </w:r>
      <w:r w:rsidRPr="00CD627B">
        <w:softHyphen/>
        <w:t>жения, обеспечение первоначаль</w:t>
      </w:r>
      <w:r w:rsidRPr="00CD627B">
        <w:softHyphen/>
        <w:t>ных представлений о компьютер</w:t>
      </w:r>
      <w:r w:rsidRPr="00CD627B">
        <w:softHyphen/>
        <w:t>ной грамотности.</w:t>
      </w:r>
    </w:p>
    <w:p w:rsidR="00311F4C" w:rsidRPr="00CD627B" w:rsidRDefault="00311F4C" w:rsidP="00311F4C">
      <w:pPr>
        <w:jc w:val="both"/>
      </w:pPr>
      <w:r w:rsidRPr="00CD627B">
        <w:rPr>
          <w:b/>
        </w:rPr>
        <w:t xml:space="preserve">Окружающий мир - </w:t>
      </w:r>
      <w:r w:rsidRPr="00CD627B">
        <w:t>формирование уважительного отношения к семье, населенному пункту, региону, России, истории, культуре, природе нашей страны, ее современной жизни. Осозна</w:t>
      </w:r>
      <w:r w:rsidRPr="00CD627B">
        <w:softHyphen/>
        <w:t>ние ценности, целостности и много</w:t>
      </w:r>
      <w:r w:rsidRPr="00CD627B">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311F4C" w:rsidRPr="00CD627B" w:rsidRDefault="00311F4C" w:rsidP="00311F4C">
      <w:pPr>
        <w:jc w:val="both"/>
      </w:pPr>
      <w:r w:rsidRPr="00CD627B">
        <w:rPr>
          <w:b/>
          <w:bCs/>
        </w:rPr>
        <w:t xml:space="preserve">Основы религиозных культур и светской этики - </w:t>
      </w:r>
      <w:r w:rsidRPr="00CD627B">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p w:rsidR="00311F4C" w:rsidRPr="00CD627B" w:rsidRDefault="00311F4C" w:rsidP="00311F4C">
      <w:pPr>
        <w:jc w:val="both"/>
      </w:pPr>
      <w:r w:rsidRPr="00CD627B">
        <w:rPr>
          <w:b/>
        </w:rPr>
        <w:t xml:space="preserve">Музыка, изобразительное искусство - </w:t>
      </w:r>
      <w:r w:rsidRPr="00CD627B">
        <w:t>развитие способностей к художественно-образному, эмоционально-ценностному восприятию произ</w:t>
      </w:r>
      <w:r w:rsidRPr="00CD627B">
        <w:softHyphen/>
        <w:t>ведений изобразительного и музыкального искусства, выражению в творческих работах своего отношения к окружаю</w:t>
      </w:r>
      <w:r w:rsidRPr="00CD627B">
        <w:softHyphen/>
        <w:t>щему миру.</w:t>
      </w:r>
    </w:p>
    <w:p w:rsidR="00311F4C" w:rsidRPr="00CD627B" w:rsidRDefault="00311F4C" w:rsidP="00311F4C">
      <w:pPr>
        <w:jc w:val="both"/>
      </w:pPr>
      <w:r w:rsidRPr="00CD627B">
        <w:rPr>
          <w:b/>
          <w:bCs/>
        </w:rPr>
        <w:t xml:space="preserve">Технология - </w:t>
      </w:r>
      <w:r w:rsidRPr="00CD627B">
        <w:t>формирование опыта как основы обучения и познания, осуществление поисково-аналити</w:t>
      </w:r>
      <w:r w:rsidRPr="00CD627B">
        <w:softHyphen/>
        <w:t>ческой деятельности для практи</w:t>
      </w:r>
      <w:r w:rsidRPr="00CD627B">
        <w:softHyphen/>
        <w:t>ческого решения прикладных задач с использованием знаний, полученных при изучении других учебных предметов, формирование перво</w:t>
      </w:r>
      <w:r w:rsidRPr="00CD627B">
        <w:softHyphen/>
        <w:t>на</w:t>
      </w:r>
      <w:r w:rsidRPr="00CD627B">
        <w:softHyphen/>
      </w:r>
      <w:r w:rsidRPr="00CD627B">
        <w:softHyphen/>
        <w:t xml:space="preserve">чального опыта практической преобразовательной деятельности. </w:t>
      </w:r>
    </w:p>
    <w:p w:rsidR="00311F4C" w:rsidRPr="00CD627B" w:rsidRDefault="00311F4C" w:rsidP="00311F4C">
      <w:pPr>
        <w:jc w:val="both"/>
      </w:pPr>
      <w:r w:rsidRPr="00CD627B">
        <w:rPr>
          <w:b/>
          <w:bCs/>
        </w:rPr>
        <w:t xml:space="preserve">Физическая культура - </w:t>
      </w:r>
      <w:r w:rsidRPr="00CD627B">
        <w:t>укрепление здоровья, содей</w:t>
      </w:r>
      <w:r w:rsidRPr="00CD627B">
        <w:softHyphen/>
        <w:t>ствие гармоничному физичес</w:t>
      </w:r>
      <w:r w:rsidRPr="00CD627B">
        <w:softHyphen/>
        <w:t>кому, нрав</w:t>
      </w:r>
      <w:r w:rsidRPr="00CD627B">
        <w:softHyphen/>
        <w:t>ственному и социальному разви</w:t>
      </w:r>
      <w:r w:rsidRPr="00CD627B">
        <w:softHyphen/>
        <w:t>тию, успеш</w:t>
      </w:r>
      <w:r w:rsidRPr="00CD627B">
        <w:softHyphen/>
        <w:t>ному обучению, формирование первоначальных умений само</w:t>
      </w:r>
      <w:r w:rsidRPr="00CD627B">
        <w:softHyphen/>
        <w:t>регуляции средствами физичес</w:t>
      </w:r>
      <w:r w:rsidRPr="00CD627B">
        <w:softHyphen/>
        <w:t>кой культуры. Формирование установки на сохранение и укрепление здоровья, навыков здорового и безопасного образа жизни.</w:t>
      </w:r>
    </w:p>
    <w:p w:rsidR="00311F4C" w:rsidRPr="00CD627B" w:rsidRDefault="00CD627B" w:rsidP="00CD627B">
      <w:pPr>
        <w:tabs>
          <w:tab w:val="left" w:pos="2040"/>
        </w:tabs>
        <w:autoSpaceDE w:val="0"/>
        <w:autoSpaceDN w:val="0"/>
        <w:adjustRightInd w:val="0"/>
        <w:spacing w:line="360" w:lineRule="auto"/>
        <w:ind w:firstLine="454"/>
        <w:jc w:val="both"/>
        <w:textAlignment w:val="center"/>
        <w:rPr>
          <w:sz w:val="28"/>
          <w:szCs w:val="28"/>
        </w:rPr>
      </w:pPr>
      <w:r w:rsidRPr="00CD627B">
        <w:rPr>
          <w:sz w:val="28"/>
          <w:szCs w:val="28"/>
        </w:rPr>
        <w:tab/>
      </w:r>
    </w:p>
    <w:p w:rsidR="00E2395D" w:rsidRPr="00CD627B" w:rsidRDefault="00E2395D" w:rsidP="00636DA4">
      <w:pPr>
        <w:autoSpaceDE w:val="0"/>
        <w:autoSpaceDN w:val="0"/>
        <w:adjustRightInd w:val="0"/>
        <w:ind w:firstLine="454"/>
        <w:jc w:val="both"/>
        <w:textAlignment w:val="center"/>
        <w:rPr>
          <w:szCs w:val="28"/>
        </w:rPr>
      </w:pPr>
      <w:r w:rsidRPr="00CD627B">
        <w:rPr>
          <w:szCs w:val="28"/>
        </w:rPr>
        <w:lastRenderedPageBreak/>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CD627B">
        <w:rPr>
          <w:spacing w:val="2"/>
          <w:szCs w:val="28"/>
        </w:rPr>
        <w:t>нагрузки обучающихся</w:t>
      </w:r>
      <w:r w:rsidRPr="00CD627B">
        <w:rPr>
          <w:szCs w:val="28"/>
        </w:rPr>
        <w:t>, может быть использовано: на увеличение учебных часов, от</w:t>
      </w:r>
      <w:r w:rsidRPr="00CD627B">
        <w:rPr>
          <w:spacing w:val="2"/>
          <w:szCs w:val="28"/>
        </w:rPr>
        <w:t>водимых на изучение отдельных учебных предметов обяза</w:t>
      </w:r>
      <w:r w:rsidRPr="00CD627B">
        <w:rPr>
          <w:szCs w:val="28"/>
        </w:rPr>
        <w:t xml:space="preserve">тельной части; на введение учебных курсов, обеспечивающих </w:t>
      </w:r>
      <w:r w:rsidRPr="00CD627B">
        <w:rPr>
          <w:spacing w:val="2"/>
          <w:szCs w:val="28"/>
        </w:rPr>
        <w:t>различные интересы обучающихся, в том числе этнокуль</w:t>
      </w:r>
      <w:r w:rsidRPr="00CD627B">
        <w:rPr>
          <w:szCs w:val="28"/>
        </w:rPr>
        <w:t>турные.</w:t>
      </w:r>
    </w:p>
    <w:p w:rsidR="006D1A1B" w:rsidRPr="00CD627B" w:rsidRDefault="006D1A1B" w:rsidP="00636DA4">
      <w:pPr>
        <w:autoSpaceDE w:val="0"/>
        <w:autoSpaceDN w:val="0"/>
        <w:adjustRightInd w:val="0"/>
        <w:ind w:firstLine="454"/>
        <w:jc w:val="both"/>
        <w:textAlignment w:val="center"/>
        <w:rPr>
          <w:szCs w:val="28"/>
        </w:rPr>
      </w:pPr>
      <w:r w:rsidRPr="00CD627B">
        <w:rPr>
          <w:b/>
          <w:szCs w:val="28"/>
        </w:rPr>
        <w:t>Часть, формиру</w:t>
      </w:r>
      <w:r w:rsidR="00C91E95">
        <w:rPr>
          <w:b/>
          <w:szCs w:val="28"/>
        </w:rPr>
        <w:t>емая участниками образовательных отншений</w:t>
      </w:r>
      <w:r w:rsidRPr="00CD627B">
        <w:rPr>
          <w:szCs w:val="28"/>
        </w:rPr>
        <w:t xml:space="preserve"> (2-4 классы) используется для более основательного изучения обязательных учебных предметов, изучения других предметов, проведения занятий по выбору (проектная деятельность, практические и лабораторные занятия, экскурсии).</w:t>
      </w:r>
    </w:p>
    <w:p w:rsidR="00E2395D" w:rsidRPr="00CD627B" w:rsidRDefault="00E2395D" w:rsidP="00636DA4">
      <w:pPr>
        <w:autoSpaceDE w:val="0"/>
        <w:autoSpaceDN w:val="0"/>
        <w:adjustRightInd w:val="0"/>
        <w:ind w:firstLine="454"/>
        <w:jc w:val="both"/>
        <w:textAlignment w:val="center"/>
        <w:rPr>
          <w:szCs w:val="28"/>
        </w:rPr>
      </w:pPr>
      <w:r w:rsidRPr="00CD627B">
        <w:rPr>
          <w:szCs w:val="28"/>
        </w:rPr>
        <w:t xml:space="preserve">В </w:t>
      </w:r>
      <w:r w:rsidR="006D1A1B" w:rsidRPr="00CD627B">
        <w:rPr>
          <w:szCs w:val="28"/>
        </w:rPr>
        <w:t xml:space="preserve">отдельную </w:t>
      </w:r>
      <w:r w:rsidRPr="00CD627B">
        <w:rPr>
          <w:szCs w:val="28"/>
        </w:rPr>
        <w:t>часть, формируемую участниками образовательных отношений, входит и внеурочная деятельность. В соответствии с требованиями ФГОС НОО</w:t>
      </w:r>
      <w:r w:rsidRPr="00CD627B">
        <w:rPr>
          <w:b/>
          <w:bCs/>
          <w:szCs w:val="28"/>
        </w:rPr>
        <w:t xml:space="preserve"> внеурочная деятельность </w:t>
      </w:r>
      <w:r w:rsidRPr="00CD627B">
        <w:rPr>
          <w:szCs w:val="28"/>
        </w:rPr>
        <w:t>организ</w:t>
      </w:r>
      <w:r w:rsidRPr="00CD627B">
        <w:rPr>
          <w:spacing w:val="2"/>
          <w:szCs w:val="28"/>
        </w:rPr>
        <w:t>уется по направлениям развития личности (духовно­нравственное, социальное, общеинтеллектуальное, общекультур</w:t>
      </w:r>
      <w:r w:rsidRPr="00CD627B">
        <w:rPr>
          <w:szCs w:val="28"/>
        </w:rPr>
        <w:t>ное, спортивно­оздоровительное).</w:t>
      </w:r>
    </w:p>
    <w:p w:rsidR="00E2395D" w:rsidRPr="00CD627B" w:rsidRDefault="00E2395D" w:rsidP="00636DA4">
      <w:pPr>
        <w:autoSpaceDE w:val="0"/>
        <w:autoSpaceDN w:val="0"/>
        <w:adjustRightInd w:val="0"/>
        <w:ind w:firstLine="454"/>
        <w:jc w:val="both"/>
        <w:textAlignment w:val="center"/>
        <w:rPr>
          <w:szCs w:val="28"/>
        </w:rPr>
      </w:pPr>
      <w:r w:rsidRPr="00CD627B">
        <w:rPr>
          <w:spacing w:val="2"/>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CD627B">
        <w:rPr>
          <w:szCs w:val="28"/>
        </w:rPr>
        <w:t xml:space="preserve"> предоставляют обучающимся возможность выбора широкого спектра занятий, направленных на их развитие.</w:t>
      </w:r>
    </w:p>
    <w:p w:rsidR="00E2395D" w:rsidRPr="00CD627B" w:rsidRDefault="00E2395D" w:rsidP="00636DA4">
      <w:pPr>
        <w:autoSpaceDE w:val="0"/>
        <w:autoSpaceDN w:val="0"/>
        <w:adjustRightInd w:val="0"/>
        <w:ind w:firstLine="454"/>
        <w:jc w:val="both"/>
        <w:textAlignment w:val="center"/>
        <w:rPr>
          <w:szCs w:val="28"/>
        </w:rPr>
      </w:pPr>
      <w:r w:rsidRPr="00CD627B">
        <w:rPr>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CD627B" w:rsidRDefault="00E2395D" w:rsidP="00636DA4">
      <w:pPr>
        <w:autoSpaceDE w:val="0"/>
        <w:autoSpaceDN w:val="0"/>
        <w:adjustRightInd w:val="0"/>
        <w:ind w:firstLine="454"/>
        <w:jc w:val="both"/>
        <w:textAlignment w:val="center"/>
        <w:rPr>
          <w:szCs w:val="28"/>
        </w:rPr>
      </w:pPr>
      <w:r w:rsidRPr="00CD627B">
        <w:rPr>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CD627B">
        <w:rPr>
          <w:spacing w:val="2"/>
          <w:szCs w:val="28"/>
        </w:rPr>
        <w:t>учебные программы (содержание дисциплин, курсов, моду</w:t>
      </w:r>
      <w:r w:rsidRPr="00CD627B">
        <w:rPr>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CD627B" w:rsidRDefault="00E2395D" w:rsidP="00636DA4">
      <w:pPr>
        <w:autoSpaceDE w:val="0"/>
        <w:autoSpaceDN w:val="0"/>
        <w:adjustRightInd w:val="0"/>
        <w:ind w:firstLine="454"/>
        <w:jc w:val="both"/>
        <w:textAlignment w:val="center"/>
        <w:rPr>
          <w:szCs w:val="28"/>
        </w:rPr>
      </w:pPr>
      <w:r w:rsidRPr="00CD627B">
        <w:rPr>
          <w:szCs w:val="28"/>
        </w:rPr>
        <w:t>Время, отвед</w:t>
      </w:r>
      <w:r w:rsidR="00D30361" w:rsidRPr="00CD627B">
        <w:rPr>
          <w:szCs w:val="28"/>
        </w:rPr>
        <w:t>е</w:t>
      </w:r>
      <w:r w:rsidRPr="00CD627B">
        <w:rPr>
          <w:szCs w:val="28"/>
        </w:rPr>
        <w:t>нное на внеурочную деятельность, не учитывается при определении максимально допустимой недельной нагрузки обучающихся.</w:t>
      </w:r>
    </w:p>
    <w:p w:rsidR="00E2395D" w:rsidRPr="00CD627B" w:rsidRDefault="00E2395D" w:rsidP="00636DA4">
      <w:pPr>
        <w:autoSpaceDE w:val="0"/>
        <w:autoSpaceDN w:val="0"/>
        <w:adjustRightInd w:val="0"/>
        <w:ind w:firstLine="454"/>
        <w:jc w:val="both"/>
        <w:textAlignment w:val="center"/>
        <w:rPr>
          <w:szCs w:val="28"/>
        </w:rPr>
      </w:pPr>
      <w:r w:rsidRPr="00CD627B">
        <w:rPr>
          <w:spacing w:val="-2"/>
          <w:szCs w:val="28"/>
        </w:rPr>
        <w:t xml:space="preserve">Для начального уровня общего образования представлены </w:t>
      </w:r>
      <w:r w:rsidRPr="00CD627B">
        <w:rPr>
          <w:szCs w:val="28"/>
        </w:rPr>
        <w:t>четыре варианта примерного учебного плана:</w:t>
      </w:r>
    </w:p>
    <w:p w:rsidR="00E2395D" w:rsidRPr="00CD627B" w:rsidRDefault="00E2395D" w:rsidP="00636DA4">
      <w:pPr>
        <w:ind w:firstLine="680"/>
        <w:contextualSpacing/>
        <w:jc w:val="both"/>
        <w:outlineLvl w:val="1"/>
      </w:pPr>
      <w:r w:rsidRPr="00CD627B">
        <w:t>для образовательных организаций, в которых обучение вед</w:t>
      </w:r>
      <w:r w:rsidR="00D30361" w:rsidRPr="00CD627B">
        <w:t>е</w:t>
      </w:r>
      <w:r w:rsidRPr="00CD627B">
        <w:t>тся на русском языке;</w:t>
      </w:r>
    </w:p>
    <w:p w:rsidR="00E2395D" w:rsidRPr="00CD627B" w:rsidRDefault="00E2395D" w:rsidP="00636DA4">
      <w:pPr>
        <w:ind w:firstLine="680"/>
        <w:contextualSpacing/>
        <w:jc w:val="both"/>
        <w:outlineLvl w:val="1"/>
      </w:pPr>
      <w:r w:rsidRPr="00CD627B">
        <w:t>для образовательных организаций, в которых обучение вед</w:t>
      </w:r>
      <w:r w:rsidR="00D30361" w:rsidRPr="00CD627B">
        <w:t>е</w:t>
      </w:r>
      <w:r w:rsidRPr="00CD627B">
        <w:t>тся на русском языке, но наряду с ним изучается один из языков народов России;</w:t>
      </w:r>
    </w:p>
    <w:p w:rsidR="00E2395D" w:rsidRPr="00CD627B" w:rsidRDefault="00E2395D" w:rsidP="00636DA4">
      <w:pPr>
        <w:ind w:firstLine="680"/>
        <w:contextualSpacing/>
        <w:jc w:val="both"/>
        <w:outlineLvl w:val="1"/>
      </w:pPr>
      <w:r w:rsidRPr="00CD627B">
        <w:t>для образовательных организаций, в которых обучение вед</w:t>
      </w:r>
      <w:r w:rsidR="00D30361" w:rsidRPr="00CD627B">
        <w:t>е</w:t>
      </w:r>
      <w:r w:rsidRPr="00CD627B">
        <w:t xml:space="preserve">тся на родном (нерусском) языке, а также образовательных организаций </w:t>
      </w:r>
      <w:r w:rsidR="00344B5D" w:rsidRPr="00CD627B">
        <w:t xml:space="preserve">республик </w:t>
      </w:r>
      <w:r w:rsidRPr="00CD627B">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CD627B" w:rsidRDefault="00E2395D" w:rsidP="00636DA4">
      <w:pPr>
        <w:autoSpaceDE w:val="0"/>
        <w:autoSpaceDN w:val="0"/>
        <w:adjustRightInd w:val="0"/>
        <w:ind w:firstLine="454"/>
        <w:jc w:val="both"/>
        <w:textAlignment w:val="center"/>
        <w:rPr>
          <w:szCs w:val="28"/>
        </w:rPr>
      </w:pPr>
      <w:r w:rsidRPr="00CD627B">
        <w:rPr>
          <w:szCs w:val="28"/>
        </w:rPr>
        <w:t xml:space="preserve">При проведении занятий по родному языку в образовательных организациях, в которых наряду с русским языком </w:t>
      </w:r>
      <w:r w:rsidRPr="00CD627B">
        <w:rPr>
          <w:spacing w:val="2"/>
          <w:szCs w:val="28"/>
        </w:rPr>
        <w:t xml:space="preserve">изучается родной язык (1—4 классы), и по иностранному </w:t>
      </w:r>
      <w:r w:rsidRPr="00CD627B">
        <w:rPr>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CD627B" w:rsidRDefault="00E2395D" w:rsidP="00636DA4">
      <w:pPr>
        <w:autoSpaceDE w:val="0"/>
        <w:autoSpaceDN w:val="0"/>
        <w:adjustRightInd w:val="0"/>
        <w:ind w:firstLine="454"/>
        <w:jc w:val="both"/>
        <w:textAlignment w:val="center"/>
        <w:rPr>
          <w:spacing w:val="-2"/>
          <w:szCs w:val="28"/>
        </w:rPr>
      </w:pPr>
      <w:r w:rsidRPr="00CD627B">
        <w:rPr>
          <w:spacing w:val="2"/>
          <w:szCs w:val="28"/>
        </w:rPr>
        <w:t xml:space="preserve">Организация, осуществляющая образовательную деятельность, самостоятельно определяет </w:t>
      </w:r>
      <w:r w:rsidRPr="00CD627B">
        <w:rPr>
          <w:spacing w:val="-2"/>
          <w:szCs w:val="28"/>
        </w:rPr>
        <w:t>режим работы (5</w:t>
      </w:r>
      <w:r w:rsidRPr="00CD627B">
        <w:rPr>
          <w:spacing w:val="-2"/>
          <w:szCs w:val="28"/>
        </w:rPr>
        <w:noBreakHyphen/>
        <w:t>дневная учебная неделя). Для учащихся 1 классов максимальная продолжительность учебной недели составляет 5 дней.</w:t>
      </w:r>
    </w:p>
    <w:p w:rsidR="00E2395D" w:rsidRPr="00CD627B" w:rsidRDefault="00E2395D" w:rsidP="00636DA4">
      <w:pPr>
        <w:autoSpaceDE w:val="0"/>
        <w:autoSpaceDN w:val="0"/>
        <w:adjustRightInd w:val="0"/>
        <w:ind w:firstLine="454"/>
        <w:jc w:val="both"/>
        <w:textAlignment w:val="center"/>
        <w:rPr>
          <w:szCs w:val="28"/>
        </w:rPr>
      </w:pPr>
      <w:r w:rsidRPr="00CD627B">
        <w:rPr>
          <w:szCs w:val="28"/>
        </w:rPr>
        <w:t>Продолжительность учебного года при получении начального общего образования составляет 34 недели, в 1 классе — 33 недели.</w:t>
      </w:r>
    </w:p>
    <w:p w:rsidR="00E2395D" w:rsidRPr="00CD627B" w:rsidRDefault="00E2395D" w:rsidP="00636DA4">
      <w:pPr>
        <w:ind w:firstLine="709"/>
        <w:jc w:val="both"/>
        <w:rPr>
          <w:sz w:val="22"/>
        </w:rPr>
      </w:pPr>
      <w:r w:rsidRPr="00CD627B">
        <w:rPr>
          <w:szCs w:val="28"/>
        </w:rPr>
        <w:t xml:space="preserve">Количество учебных занятий за 4 учебных года не может составлять менее 2904 часов и более 3345 часов. </w:t>
      </w:r>
    </w:p>
    <w:p w:rsidR="00E2395D" w:rsidRPr="00CD627B" w:rsidRDefault="00E2395D" w:rsidP="00636DA4">
      <w:pPr>
        <w:autoSpaceDE w:val="0"/>
        <w:autoSpaceDN w:val="0"/>
        <w:adjustRightInd w:val="0"/>
        <w:ind w:firstLine="454"/>
        <w:jc w:val="both"/>
        <w:textAlignment w:val="center"/>
        <w:rPr>
          <w:szCs w:val="28"/>
        </w:rPr>
      </w:pPr>
      <w:r w:rsidRPr="00CD627B">
        <w:rPr>
          <w:szCs w:val="28"/>
        </w:rPr>
        <w:lastRenderedPageBreak/>
        <w:t xml:space="preserve">Продолжительность каникул в течение учебного года составляет не менее 30 календарных дней, летом — не менее </w:t>
      </w:r>
      <w:r w:rsidRPr="00CD627B">
        <w:rPr>
          <w:spacing w:val="2"/>
          <w:szCs w:val="28"/>
        </w:rPr>
        <w:t xml:space="preserve">8 недель. Для обучающихся в 1 классе устанавливаются в </w:t>
      </w:r>
      <w:r w:rsidRPr="00CD627B">
        <w:rPr>
          <w:szCs w:val="28"/>
        </w:rPr>
        <w:t>течение года дополнительные недельные каникулы</w:t>
      </w:r>
      <w:r w:rsidR="008460D6" w:rsidRPr="00CD627B">
        <w:rPr>
          <w:szCs w:val="28"/>
        </w:rPr>
        <w:t xml:space="preserve"> ( в феврале)</w:t>
      </w:r>
      <w:r w:rsidRPr="00CD627B">
        <w:rPr>
          <w:szCs w:val="28"/>
        </w:rPr>
        <w:t>.</w:t>
      </w:r>
    </w:p>
    <w:p w:rsidR="00E2395D" w:rsidRPr="00CD627B" w:rsidRDefault="00E2395D" w:rsidP="00636DA4">
      <w:pPr>
        <w:autoSpaceDE w:val="0"/>
        <w:autoSpaceDN w:val="0"/>
        <w:adjustRightInd w:val="0"/>
        <w:ind w:firstLine="454"/>
        <w:jc w:val="both"/>
        <w:textAlignment w:val="center"/>
        <w:rPr>
          <w:szCs w:val="28"/>
        </w:rPr>
      </w:pPr>
      <w:r w:rsidRPr="00CD627B">
        <w:rPr>
          <w:szCs w:val="28"/>
        </w:rPr>
        <w:t>Продолжительность урока составляет:</w:t>
      </w:r>
    </w:p>
    <w:p w:rsidR="00E2395D" w:rsidRPr="00264657" w:rsidRDefault="00E2395D" w:rsidP="00E166F4">
      <w:pPr>
        <w:pStyle w:val="affd"/>
        <w:numPr>
          <w:ilvl w:val="0"/>
          <w:numId w:val="47"/>
        </w:numPr>
        <w:spacing w:line="240" w:lineRule="auto"/>
        <w:jc w:val="both"/>
        <w:outlineLvl w:val="1"/>
        <w:rPr>
          <w:sz w:val="24"/>
        </w:rPr>
      </w:pPr>
      <w:r w:rsidRPr="00CD627B">
        <w:rPr>
          <w:rFonts w:ascii="Times New Roman" w:hAnsi="Times New Roman"/>
          <w:sz w:val="24"/>
        </w:rPr>
        <w:t xml:space="preserve">в 1 классе — </w:t>
      </w:r>
      <w:r w:rsidR="00DD6B1C">
        <w:rPr>
          <w:rFonts w:ascii="Times New Roman" w:hAnsi="Times New Roman"/>
          <w:sz w:val="24"/>
        </w:rPr>
        <w:t xml:space="preserve">ступенчатый режим: I полугодие: сентябрь, октябрь </w:t>
      </w:r>
      <w:r w:rsidR="00F877EF">
        <w:rPr>
          <w:rFonts w:ascii="Times New Roman" w:hAnsi="Times New Roman"/>
          <w:sz w:val="24"/>
        </w:rPr>
        <w:t>–</w:t>
      </w:r>
      <w:r w:rsidR="00DD6B1C">
        <w:rPr>
          <w:rFonts w:ascii="Times New Roman" w:hAnsi="Times New Roman"/>
          <w:sz w:val="24"/>
        </w:rPr>
        <w:t xml:space="preserve"> </w:t>
      </w:r>
      <w:r w:rsidR="00F877EF">
        <w:rPr>
          <w:rFonts w:ascii="Times New Roman" w:hAnsi="Times New Roman"/>
          <w:sz w:val="24"/>
        </w:rPr>
        <w:t xml:space="preserve">3 урока по </w:t>
      </w:r>
      <w:r w:rsidRPr="00CD627B">
        <w:rPr>
          <w:rFonts w:ascii="Times New Roman" w:hAnsi="Times New Roman"/>
          <w:sz w:val="24"/>
        </w:rPr>
        <w:t>35 минут;</w:t>
      </w:r>
      <w:r w:rsidR="00DD6B1C">
        <w:rPr>
          <w:rFonts w:ascii="Times New Roman" w:hAnsi="Times New Roman"/>
          <w:sz w:val="24"/>
        </w:rPr>
        <w:t xml:space="preserve"> ноябрь –декабрь –</w:t>
      </w:r>
      <w:r w:rsidR="00F877EF">
        <w:rPr>
          <w:rFonts w:ascii="Times New Roman" w:hAnsi="Times New Roman"/>
          <w:sz w:val="24"/>
        </w:rPr>
        <w:t xml:space="preserve"> 4 урока по</w:t>
      </w:r>
      <w:r w:rsidR="00DD6B1C">
        <w:rPr>
          <w:rFonts w:ascii="Times New Roman" w:hAnsi="Times New Roman"/>
          <w:sz w:val="24"/>
        </w:rPr>
        <w:t xml:space="preserve"> 35 мин. II полугодие: январь-май – 40 мин</w:t>
      </w:r>
      <w:r w:rsidR="00264657">
        <w:rPr>
          <w:rFonts w:ascii="Times New Roman" w:hAnsi="Times New Roman"/>
          <w:sz w:val="24"/>
        </w:rPr>
        <w:t>.</w:t>
      </w:r>
    </w:p>
    <w:p w:rsidR="00264657" w:rsidRPr="00CD627B" w:rsidRDefault="00264657" w:rsidP="00264657">
      <w:pPr>
        <w:pStyle w:val="affd"/>
        <w:numPr>
          <w:ilvl w:val="0"/>
          <w:numId w:val="47"/>
        </w:numPr>
        <w:spacing w:line="240" w:lineRule="auto"/>
        <w:jc w:val="both"/>
        <w:outlineLvl w:val="1"/>
        <w:rPr>
          <w:sz w:val="24"/>
        </w:rPr>
      </w:pPr>
      <w:r w:rsidRPr="00CD627B">
        <w:rPr>
          <w:rFonts w:ascii="Times New Roman" w:hAnsi="Times New Roman"/>
          <w:sz w:val="24"/>
        </w:rPr>
        <w:t xml:space="preserve">во 2—4 классах —45 минут. </w:t>
      </w:r>
    </w:p>
    <w:tbl>
      <w:tblPr>
        <w:tblpPr w:leftFromText="180" w:rightFromText="180" w:vertAnchor="text" w:horzAnchor="margin" w:tblpY="51"/>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9"/>
        <w:gridCol w:w="2332"/>
        <w:gridCol w:w="931"/>
        <w:gridCol w:w="988"/>
        <w:gridCol w:w="988"/>
        <w:gridCol w:w="1132"/>
        <w:gridCol w:w="1273"/>
      </w:tblGrid>
      <w:tr w:rsidR="00264657" w:rsidRPr="00E2395D" w:rsidTr="008438F8">
        <w:trPr>
          <w:trHeight w:val="559"/>
        </w:trPr>
        <w:tc>
          <w:tcPr>
            <w:tcW w:w="9553" w:type="dxa"/>
            <w:gridSpan w:val="7"/>
            <w:tcBorders>
              <w:top w:val="single" w:sz="4" w:space="0" w:color="auto"/>
              <w:left w:val="single" w:sz="4" w:space="0" w:color="auto"/>
              <w:bottom w:val="nil"/>
              <w:right w:val="single" w:sz="4" w:space="0" w:color="auto"/>
            </w:tcBorders>
            <w:vAlign w:val="center"/>
          </w:tcPr>
          <w:p w:rsidR="00264657" w:rsidRPr="00E2395D" w:rsidRDefault="00264657" w:rsidP="00264657">
            <w:pPr>
              <w:tabs>
                <w:tab w:val="left" w:pos="4500"/>
                <w:tab w:val="left" w:pos="9180"/>
                <w:tab w:val="left" w:pos="9360"/>
              </w:tabs>
              <w:ind w:firstLine="709"/>
              <w:jc w:val="center"/>
              <w:rPr>
                <w:b/>
                <w:bCs/>
              </w:rPr>
            </w:pPr>
            <w:r>
              <w:rPr>
                <w:b/>
                <w:bCs/>
              </w:rPr>
              <w:t>Годовой у</w:t>
            </w:r>
            <w:r w:rsidRPr="00E2395D">
              <w:rPr>
                <w:b/>
                <w:bCs/>
              </w:rPr>
              <w:t xml:space="preserve">чебный план </w:t>
            </w:r>
            <w:r>
              <w:rPr>
                <w:b/>
                <w:bCs/>
              </w:rPr>
              <w:t xml:space="preserve">начального общего образования </w:t>
            </w:r>
          </w:p>
        </w:tc>
      </w:tr>
      <w:tr w:rsidR="00264657" w:rsidRPr="00E2395D" w:rsidTr="008438F8">
        <w:trPr>
          <w:trHeight w:val="434"/>
        </w:trPr>
        <w:tc>
          <w:tcPr>
            <w:tcW w:w="1909" w:type="dxa"/>
            <w:vMerge w:val="restart"/>
            <w:tcBorders>
              <w:top w:val="single" w:sz="4" w:space="0" w:color="auto"/>
              <w:left w:val="single" w:sz="4" w:space="0" w:color="auto"/>
              <w:bottom w:val="single" w:sz="4" w:space="0" w:color="auto"/>
              <w:right w:val="single" w:sz="4" w:space="0" w:color="auto"/>
            </w:tcBorders>
            <w:vAlign w:val="center"/>
          </w:tcPr>
          <w:p w:rsidR="00264657" w:rsidRPr="00E2395D" w:rsidRDefault="00264657" w:rsidP="00264657">
            <w:pPr>
              <w:tabs>
                <w:tab w:val="left" w:pos="4500"/>
                <w:tab w:val="left" w:pos="9180"/>
                <w:tab w:val="left" w:pos="9360"/>
              </w:tabs>
              <w:rPr>
                <w:b/>
                <w:bCs/>
              </w:rPr>
            </w:pPr>
            <w:r w:rsidRPr="00E2395D">
              <w:rPr>
                <w:b/>
                <w:bCs/>
              </w:rPr>
              <w:t>Предметные области</w:t>
            </w:r>
          </w:p>
        </w:tc>
        <w:tc>
          <w:tcPr>
            <w:tcW w:w="2332" w:type="dxa"/>
            <w:vMerge w:val="restart"/>
            <w:tcBorders>
              <w:top w:val="single" w:sz="4" w:space="0" w:color="auto"/>
              <w:left w:val="single" w:sz="4" w:space="0" w:color="auto"/>
              <w:bottom w:val="single" w:sz="4" w:space="0" w:color="auto"/>
              <w:right w:val="single" w:sz="4" w:space="0" w:color="auto"/>
            </w:tcBorders>
            <w:vAlign w:val="center"/>
          </w:tcPr>
          <w:p w:rsidR="00264657" w:rsidRPr="00E2395D" w:rsidRDefault="008438F8" w:rsidP="008438F8">
            <w:pPr>
              <w:tabs>
                <w:tab w:val="left" w:pos="4500"/>
                <w:tab w:val="left" w:pos="9180"/>
                <w:tab w:val="left" w:pos="9360"/>
              </w:tabs>
              <w:jc w:val="center"/>
              <w:rPr>
                <w:b/>
                <w:bCs/>
              </w:rPr>
            </w:pPr>
            <w:r>
              <w:rPr>
                <w:b/>
                <w:bCs/>
              </w:rPr>
              <w:t>У</w:t>
            </w:r>
            <w:r w:rsidR="00264657" w:rsidRPr="00E2395D">
              <w:rPr>
                <w:b/>
                <w:bCs/>
              </w:rPr>
              <w:t>чебные</w:t>
            </w:r>
          </w:p>
          <w:p w:rsidR="00264657" w:rsidRPr="00E2395D" w:rsidRDefault="00264657" w:rsidP="008438F8">
            <w:pPr>
              <w:tabs>
                <w:tab w:val="left" w:pos="4500"/>
                <w:tab w:val="left" w:pos="9180"/>
                <w:tab w:val="left" w:pos="9360"/>
              </w:tabs>
              <w:jc w:val="center"/>
              <w:rPr>
                <w:b/>
                <w:bCs/>
              </w:rPr>
            </w:pPr>
            <w:r w:rsidRPr="00E2395D">
              <w:rPr>
                <w:b/>
                <w:bCs/>
              </w:rPr>
              <w:t>предметы</w:t>
            </w:r>
          </w:p>
          <w:p w:rsidR="00264657" w:rsidRPr="00E2395D" w:rsidRDefault="00264657" w:rsidP="00264657">
            <w:pPr>
              <w:jc w:val="right"/>
              <w:rPr>
                <w:b/>
              </w:rPr>
            </w:pPr>
          </w:p>
        </w:tc>
        <w:tc>
          <w:tcPr>
            <w:tcW w:w="4039" w:type="dxa"/>
            <w:gridSpan w:val="4"/>
            <w:tcBorders>
              <w:top w:val="single" w:sz="4" w:space="0" w:color="auto"/>
              <w:left w:val="single" w:sz="4" w:space="0" w:color="auto"/>
              <w:bottom w:val="single" w:sz="4" w:space="0" w:color="auto"/>
              <w:right w:val="single" w:sz="4" w:space="0" w:color="auto"/>
            </w:tcBorders>
            <w:vAlign w:val="center"/>
          </w:tcPr>
          <w:p w:rsidR="00264657" w:rsidRPr="00E2395D" w:rsidRDefault="00264657" w:rsidP="00264657">
            <w:pPr>
              <w:tabs>
                <w:tab w:val="left" w:pos="4500"/>
                <w:tab w:val="left" w:pos="9180"/>
                <w:tab w:val="left" w:pos="9360"/>
              </w:tabs>
              <w:jc w:val="center"/>
              <w:rPr>
                <w:b/>
                <w:bCs/>
              </w:rPr>
            </w:pPr>
            <w:r w:rsidRPr="00E2395D">
              <w:rPr>
                <w:b/>
                <w:bCs/>
              </w:rPr>
              <w:t>Количество часов в год</w:t>
            </w:r>
          </w:p>
        </w:tc>
        <w:tc>
          <w:tcPr>
            <w:tcW w:w="1273" w:type="dxa"/>
            <w:vMerge w:val="restart"/>
            <w:tcBorders>
              <w:top w:val="single" w:sz="4" w:space="0" w:color="auto"/>
              <w:left w:val="single" w:sz="4" w:space="0" w:color="auto"/>
              <w:bottom w:val="single" w:sz="4" w:space="0" w:color="auto"/>
              <w:right w:val="single" w:sz="4" w:space="0" w:color="auto"/>
            </w:tcBorders>
            <w:vAlign w:val="center"/>
          </w:tcPr>
          <w:p w:rsidR="00264657" w:rsidRPr="00E2395D" w:rsidRDefault="00264657" w:rsidP="00264657">
            <w:pPr>
              <w:tabs>
                <w:tab w:val="left" w:pos="4500"/>
                <w:tab w:val="left" w:pos="9180"/>
                <w:tab w:val="left" w:pos="9360"/>
              </w:tabs>
              <w:jc w:val="center"/>
              <w:rPr>
                <w:b/>
                <w:bCs/>
              </w:rPr>
            </w:pPr>
            <w:r w:rsidRPr="00E2395D">
              <w:rPr>
                <w:b/>
                <w:bCs/>
              </w:rPr>
              <w:t>Всего</w:t>
            </w:r>
          </w:p>
        </w:tc>
      </w:tr>
      <w:tr w:rsidR="00264657" w:rsidRPr="00E2395D" w:rsidTr="008438F8">
        <w:trPr>
          <w:trHeight w:val="434"/>
        </w:trPr>
        <w:tc>
          <w:tcPr>
            <w:tcW w:w="1909" w:type="dxa"/>
            <w:vMerge/>
            <w:tcBorders>
              <w:top w:val="single" w:sz="4" w:space="0" w:color="auto"/>
              <w:left w:val="single" w:sz="4" w:space="0" w:color="auto"/>
              <w:bottom w:val="single" w:sz="4" w:space="0" w:color="auto"/>
              <w:right w:val="single" w:sz="4" w:space="0" w:color="auto"/>
            </w:tcBorders>
            <w:vAlign w:val="center"/>
          </w:tcPr>
          <w:p w:rsidR="00264657" w:rsidRPr="00E2395D" w:rsidRDefault="00264657" w:rsidP="00264657">
            <w:pPr>
              <w:rPr>
                <w:b/>
              </w:rPr>
            </w:pPr>
          </w:p>
        </w:tc>
        <w:tc>
          <w:tcPr>
            <w:tcW w:w="2332" w:type="dxa"/>
            <w:vMerge/>
            <w:tcBorders>
              <w:top w:val="single" w:sz="4" w:space="0" w:color="auto"/>
              <w:left w:val="single" w:sz="4" w:space="0" w:color="auto"/>
              <w:bottom w:val="single" w:sz="4" w:space="0" w:color="auto"/>
              <w:right w:val="single" w:sz="4" w:space="0" w:color="auto"/>
            </w:tcBorders>
            <w:vAlign w:val="center"/>
          </w:tcPr>
          <w:p w:rsidR="00264657" w:rsidRPr="00E2395D" w:rsidRDefault="00264657" w:rsidP="00264657">
            <w:pPr>
              <w:rPr>
                <w:b/>
              </w:rPr>
            </w:pPr>
          </w:p>
        </w:tc>
        <w:tc>
          <w:tcPr>
            <w:tcW w:w="931" w:type="dxa"/>
            <w:tcBorders>
              <w:top w:val="single" w:sz="4" w:space="0" w:color="auto"/>
              <w:left w:val="single" w:sz="4" w:space="0" w:color="auto"/>
              <w:bottom w:val="single" w:sz="4" w:space="0" w:color="auto"/>
              <w:right w:val="single" w:sz="4" w:space="0" w:color="auto"/>
            </w:tcBorders>
            <w:vAlign w:val="bottom"/>
          </w:tcPr>
          <w:p w:rsidR="00264657" w:rsidRPr="00E2395D" w:rsidRDefault="00264657" w:rsidP="00264657">
            <w:pPr>
              <w:tabs>
                <w:tab w:val="left" w:pos="4500"/>
                <w:tab w:val="left" w:pos="9180"/>
                <w:tab w:val="left" w:pos="9360"/>
              </w:tabs>
              <w:jc w:val="center"/>
              <w:rPr>
                <w:b/>
                <w:bCs/>
              </w:rPr>
            </w:pPr>
            <w:r w:rsidRPr="00E2395D">
              <w:rPr>
                <w:b/>
                <w:bCs/>
              </w:rPr>
              <w:t>I</w:t>
            </w:r>
          </w:p>
        </w:tc>
        <w:tc>
          <w:tcPr>
            <w:tcW w:w="988" w:type="dxa"/>
            <w:tcBorders>
              <w:top w:val="single" w:sz="4" w:space="0" w:color="auto"/>
              <w:left w:val="single" w:sz="4" w:space="0" w:color="auto"/>
              <w:bottom w:val="single" w:sz="4" w:space="0" w:color="auto"/>
              <w:right w:val="single" w:sz="4" w:space="0" w:color="auto"/>
            </w:tcBorders>
            <w:vAlign w:val="bottom"/>
          </w:tcPr>
          <w:p w:rsidR="00264657" w:rsidRPr="00E2395D" w:rsidRDefault="00264657" w:rsidP="00264657">
            <w:pPr>
              <w:tabs>
                <w:tab w:val="left" w:pos="4500"/>
                <w:tab w:val="left" w:pos="9180"/>
                <w:tab w:val="left" w:pos="9360"/>
              </w:tabs>
              <w:jc w:val="center"/>
              <w:rPr>
                <w:b/>
                <w:bCs/>
              </w:rPr>
            </w:pPr>
            <w:r w:rsidRPr="00E2395D">
              <w:rPr>
                <w:b/>
                <w:bCs/>
              </w:rPr>
              <w:t>II</w:t>
            </w:r>
          </w:p>
        </w:tc>
        <w:tc>
          <w:tcPr>
            <w:tcW w:w="988" w:type="dxa"/>
            <w:tcBorders>
              <w:top w:val="single" w:sz="4" w:space="0" w:color="auto"/>
              <w:left w:val="single" w:sz="4" w:space="0" w:color="auto"/>
              <w:bottom w:val="single" w:sz="4" w:space="0" w:color="auto"/>
              <w:right w:val="single" w:sz="4" w:space="0" w:color="auto"/>
            </w:tcBorders>
            <w:vAlign w:val="bottom"/>
          </w:tcPr>
          <w:p w:rsidR="00264657" w:rsidRPr="00E2395D" w:rsidRDefault="00264657" w:rsidP="00264657">
            <w:pPr>
              <w:tabs>
                <w:tab w:val="left" w:pos="4500"/>
                <w:tab w:val="left" w:pos="9180"/>
                <w:tab w:val="left" w:pos="9360"/>
              </w:tabs>
              <w:jc w:val="center"/>
              <w:rPr>
                <w:b/>
                <w:bCs/>
              </w:rPr>
            </w:pPr>
            <w:r w:rsidRPr="00E2395D">
              <w:rPr>
                <w:b/>
                <w:bCs/>
              </w:rPr>
              <w:t>III</w:t>
            </w:r>
          </w:p>
        </w:tc>
        <w:tc>
          <w:tcPr>
            <w:tcW w:w="1132" w:type="dxa"/>
            <w:tcBorders>
              <w:top w:val="single" w:sz="4" w:space="0" w:color="auto"/>
              <w:left w:val="single" w:sz="4" w:space="0" w:color="auto"/>
              <w:bottom w:val="single" w:sz="4" w:space="0" w:color="auto"/>
              <w:right w:val="single" w:sz="4" w:space="0" w:color="auto"/>
            </w:tcBorders>
            <w:vAlign w:val="bottom"/>
          </w:tcPr>
          <w:p w:rsidR="00264657" w:rsidRPr="00E2395D" w:rsidRDefault="00264657" w:rsidP="00264657">
            <w:pPr>
              <w:tabs>
                <w:tab w:val="left" w:pos="4500"/>
                <w:tab w:val="left" w:pos="9180"/>
                <w:tab w:val="left" w:pos="9360"/>
              </w:tabs>
              <w:jc w:val="center"/>
              <w:rPr>
                <w:b/>
                <w:bCs/>
              </w:rPr>
            </w:pPr>
            <w:r w:rsidRPr="00E2395D">
              <w:rPr>
                <w:b/>
                <w:bCs/>
              </w:rPr>
              <w:t>IV</w:t>
            </w:r>
          </w:p>
        </w:tc>
        <w:tc>
          <w:tcPr>
            <w:tcW w:w="1273" w:type="dxa"/>
            <w:vMerge/>
            <w:tcBorders>
              <w:top w:val="single" w:sz="4" w:space="0" w:color="auto"/>
              <w:left w:val="single" w:sz="4" w:space="0" w:color="auto"/>
              <w:bottom w:val="single" w:sz="4" w:space="0" w:color="auto"/>
              <w:right w:val="single" w:sz="4" w:space="0" w:color="auto"/>
            </w:tcBorders>
            <w:vAlign w:val="center"/>
          </w:tcPr>
          <w:p w:rsidR="00264657" w:rsidRPr="00E2395D" w:rsidRDefault="00264657" w:rsidP="00264657">
            <w:pPr>
              <w:rPr>
                <w:b/>
                <w:bCs/>
              </w:rPr>
            </w:pPr>
          </w:p>
        </w:tc>
      </w:tr>
      <w:tr w:rsidR="008438F8" w:rsidRPr="00E2395D" w:rsidTr="00C816B9">
        <w:trPr>
          <w:trHeight w:val="434"/>
        </w:trPr>
        <w:tc>
          <w:tcPr>
            <w:tcW w:w="4241" w:type="dxa"/>
            <w:gridSpan w:val="2"/>
            <w:tcBorders>
              <w:top w:val="single" w:sz="4" w:space="0" w:color="auto"/>
              <w:left w:val="single" w:sz="4" w:space="0" w:color="auto"/>
              <w:bottom w:val="single" w:sz="4" w:space="0" w:color="auto"/>
              <w:right w:val="single" w:sz="4" w:space="0" w:color="auto"/>
            </w:tcBorders>
          </w:tcPr>
          <w:p w:rsidR="008438F8" w:rsidRPr="008438F8" w:rsidRDefault="008438F8" w:rsidP="008438F8">
            <w:pPr>
              <w:tabs>
                <w:tab w:val="left" w:pos="4500"/>
                <w:tab w:val="left" w:pos="9180"/>
                <w:tab w:val="left" w:pos="9360"/>
              </w:tabs>
              <w:autoSpaceDE w:val="0"/>
              <w:autoSpaceDN w:val="0"/>
              <w:adjustRightInd w:val="0"/>
              <w:jc w:val="center"/>
              <w:rPr>
                <w:b/>
                <w:bCs/>
                <w:i/>
                <w:iCs/>
              </w:rPr>
            </w:pPr>
            <w:r w:rsidRPr="008438F8">
              <w:rPr>
                <w:b/>
                <w:bCs/>
                <w:i/>
                <w:iCs/>
              </w:rPr>
              <w:t>Обязательная часть</w:t>
            </w:r>
          </w:p>
        </w:tc>
        <w:tc>
          <w:tcPr>
            <w:tcW w:w="5312" w:type="dxa"/>
            <w:gridSpan w:val="5"/>
            <w:tcBorders>
              <w:top w:val="single" w:sz="4" w:space="0" w:color="auto"/>
              <w:left w:val="single" w:sz="4" w:space="0" w:color="auto"/>
              <w:bottom w:val="single" w:sz="4" w:space="0" w:color="auto"/>
              <w:right w:val="single" w:sz="4" w:space="0" w:color="auto"/>
            </w:tcBorders>
            <w:vAlign w:val="center"/>
          </w:tcPr>
          <w:p w:rsidR="008438F8" w:rsidRPr="008438F8" w:rsidRDefault="008438F8" w:rsidP="008438F8">
            <w:pPr>
              <w:tabs>
                <w:tab w:val="left" w:pos="4500"/>
                <w:tab w:val="left" w:pos="9180"/>
                <w:tab w:val="left" w:pos="9360"/>
              </w:tabs>
              <w:autoSpaceDE w:val="0"/>
              <w:autoSpaceDN w:val="0"/>
              <w:adjustRightInd w:val="0"/>
              <w:jc w:val="center"/>
              <w:rPr>
                <w:i/>
                <w:iCs/>
              </w:rPr>
            </w:pPr>
            <w:r w:rsidRPr="008438F8">
              <w:rPr>
                <w:b/>
                <w:bCs/>
                <w:i/>
                <w:iCs/>
              </w:rPr>
              <w:t>Количество часов</w:t>
            </w:r>
          </w:p>
        </w:tc>
      </w:tr>
      <w:tr w:rsidR="008438F8" w:rsidRPr="00E2395D" w:rsidTr="008438F8">
        <w:trPr>
          <w:trHeight w:val="434"/>
        </w:trPr>
        <w:tc>
          <w:tcPr>
            <w:tcW w:w="1909" w:type="dxa"/>
            <w:vMerge w:val="restart"/>
            <w:tcBorders>
              <w:top w:val="single" w:sz="4" w:space="0" w:color="auto"/>
              <w:left w:val="single" w:sz="4" w:space="0" w:color="auto"/>
              <w:right w:val="single" w:sz="4" w:space="0" w:color="auto"/>
            </w:tcBorders>
            <w:vAlign w:val="center"/>
          </w:tcPr>
          <w:p w:rsidR="008438F8" w:rsidRPr="00E2395D" w:rsidRDefault="008438F8" w:rsidP="008438F8">
            <w:pPr>
              <w:tabs>
                <w:tab w:val="left" w:pos="4500"/>
                <w:tab w:val="left" w:pos="9180"/>
                <w:tab w:val="left" w:pos="9360"/>
              </w:tabs>
              <w:rPr>
                <w:bCs/>
              </w:rPr>
            </w:pPr>
            <w:r>
              <w:rPr>
                <w:bCs/>
              </w:rPr>
              <w:t>Русский язык и литературное чтение</w:t>
            </w:r>
          </w:p>
        </w:tc>
        <w:tc>
          <w:tcPr>
            <w:tcW w:w="23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rPr>
                <w:bCs/>
              </w:rPr>
            </w:pPr>
            <w:r w:rsidRPr="00E2395D">
              <w:rPr>
                <w:bCs/>
              </w:rPr>
              <w:t>Русский язык</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165</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170</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170</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Pr>
                <w:bCs/>
              </w:rPr>
              <w:t>136</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6</w:t>
            </w:r>
            <w:r>
              <w:rPr>
                <w:bCs/>
              </w:rPr>
              <w:t>41</w:t>
            </w:r>
          </w:p>
        </w:tc>
      </w:tr>
      <w:tr w:rsidR="008438F8" w:rsidRPr="00E2395D" w:rsidTr="008438F8">
        <w:trPr>
          <w:trHeight w:val="434"/>
        </w:trPr>
        <w:tc>
          <w:tcPr>
            <w:tcW w:w="1909" w:type="dxa"/>
            <w:vMerge/>
            <w:tcBorders>
              <w:left w:val="single" w:sz="4" w:space="0" w:color="auto"/>
              <w:right w:val="single" w:sz="4" w:space="0" w:color="auto"/>
            </w:tcBorders>
            <w:vAlign w:val="center"/>
          </w:tcPr>
          <w:p w:rsidR="008438F8" w:rsidRPr="00E2395D" w:rsidRDefault="008438F8" w:rsidP="008438F8">
            <w:pPr>
              <w:tabs>
                <w:tab w:val="left" w:pos="4500"/>
                <w:tab w:val="left" w:pos="9180"/>
                <w:tab w:val="left" w:pos="9360"/>
              </w:tabs>
              <w:rPr>
                <w:bCs/>
              </w:rPr>
            </w:pPr>
          </w:p>
        </w:tc>
        <w:tc>
          <w:tcPr>
            <w:tcW w:w="23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rPr>
                <w:bCs/>
              </w:rPr>
            </w:pPr>
            <w:r w:rsidRPr="00E2395D">
              <w:rPr>
                <w:bCs/>
              </w:rPr>
              <w:t>Литературное чтение</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132</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136</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136</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Pr>
                <w:bCs/>
              </w:rPr>
              <w:t>102</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Pr>
                <w:bCs/>
              </w:rPr>
              <w:t>506</w:t>
            </w:r>
          </w:p>
        </w:tc>
      </w:tr>
      <w:tr w:rsidR="008438F8" w:rsidRPr="00E2395D" w:rsidTr="008438F8">
        <w:trPr>
          <w:trHeight w:val="434"/>
        </w:trPr>
        <w:tc>
          <w:tcPr>
            <w:tcW w:w="1909" w:type="dxa"/>
            <w:vMerge w:val="restart"/>
            <w:tcBorders>
              <w:left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Pr>
                <w:bCs/>
              </w:rPr>
              <w:t>Родной язык и литературное чтение на родном языке</w:t>
            </w:r>
          </w:p>
        </w:tc>
        <w:tc>
          <w:tcPr>
            <w:tcW w:w="2332" w:type="dxa"/>
            <w:tcBorders>
              <w:top w:val="single" w:sz="4" w:space="0" w:color="auto"/>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Pr>
                <w:bCs/>
              </w:rPr>
              <w:t>Родной</w:t>
            </w:r>
            <w:r w:rsidR="00D57C15">
              <w:rPr>
                <w:bCs/>
              </w:rPr>
              <w:t xml:space="preserve"> (русский)</w:t>
            </w:r>
            <w:r>
              <w:rPr>
                <w:bCs/>
              </w:rPr>
              <w:t xml:space="preserve"> язык</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pP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Pr>
                <w:bCs/>
              </w:rPr>
              <w:t>17</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Pr>
                <w:bCs/>
              </w:rPr>
              <w:t>17</w:t>
            </w:r>
          </w:p>
        </w:tc>
      </w:tr>
      <w:tr w:rsidR="008438F8" w:rsidRPr="00E2395D" w:rsidTr="008438F8">
        <w:trPr>
          <w:trHeight w:val="434"/>
        </w:trPr>
        <w:tc>
          <w:tcPr>
            <w:tcW w:w="1909" w:type="dxa"/>
            <w:vMerge/>
            <w:tcBorders>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p>
        </w:tc>
        <w:tc>
          <w:tcPr>
            <w:tcW w:w="2332" w:type="dxa"/>
            <w:tcBorders>
              <w:top w:val="single" w:sz="4" w:space="0" w:color="auto"/>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Pr>
                <w:bCs/>
              </w:rPr>
              <w:t xml:space="preserve">Литературное чтение на родном </w:t>
            </w:r>
            <w:r w:rsidR="00D57C15">
              <w:rPr>
                <w:bCs/>
              </w:rPr>
              <w:t xml:space="preserve">(русском) </w:t>
            </w:r>
            <w:r>
              <w:rPr>
                <w:bCs/>
              </w:rPr>
              <w:t>языке</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pP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Pr>
                <w:bCs/>
              </w:rPr>
              <w:t>17</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Pr>
                <w:bCs/>
              </w:rPr>
              <w:t>17</w:t>
            </w:r>
          </w:p>
        </w:tc>
      </w:tr>
      <w:tr w:rsidR="008438F8" w:rsidRPr="00E2395D" w:rsidTr="008438F8">
        <w:trPr>
          <w:trHeight w:val="434"/>
        </w:trPr>
        <w:tc>
          <w:tcPr>
            <w:tcW w:w="1909" w:type="dxa"/>
            <w:tcBorders>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Pr>
                <w:bCs/>
              </w:rPr>
              <w:t>Иностранный язык</w:t>
            </w:r>
          </w:p>
        </w:tc>
        <w:tc>
          <w:tcPr>
            <w:tcW w:w="2332" w:type="dxa"/>
            <w:tcBorders>
              <w:top w:val="single" w:sz="4" w:space="0" w:color="auto"/>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sidRPr="00E2395D">
              <w:rPr>
                <w:bCs/>
              </w:rPr>
              <w:t>Иностранный язык</w:t>
            </w:r>
            <w:r>
              <w:rPr>
                <w:bCs/>
              </w:rPr>
              <w:t xml:space="preserve"> (английский)</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t>–</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68</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68</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68</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204</w:t>
            </w:r>
          </w:p>
        </w:tc>
      </w:tr>
      <w:tr w:rsidR="008438F8" w:rsidRPr="00E2395D" w:rsidTr="008438F8">
        <w:trPr>
          <w:trHeight w:val="434"/>
        </w:trPr>
        <w:tc>
          <w:tcPr>
            <w:tcW w:w="1909" w:type="dxa"/>
            <w:tcBorders>
              <w:top w:val="single" w:sz="4" w:space="0" w:color="auto"/>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sidRPr="00E2395D">
              <w:rPr>
                <w:bCs/>
              </w:rPr>
              <w:t>Математика и информатика</w:t>
            </w:r>
          </w:p>
        </w:tc>
        <w:tc>
          <w:tcPr>
            <w:tcW w:w="2332" w:type="dxa"/>
            <w:tcBorders>
              <w:top w:val="single" w:sz="4" w:space="0" w:color="auto"/>
              <w:left w:val="single" w:sz="4" w:space="0" w:color="auto"/>
              <w:bottom w:val="single" w:sz="4" w:space="0" w:color="auto"/>
              <w:right w:val="single" w:sz="4" w:space="0" w:color="auto"/>
            </w:tcBorders>
          </w:tcPr>
          <w:p w:rsidR="008438F8" w:rsidRPr="00E2395D" w:rsidRDefault="008438F8" w:rsidP="008438F8">
            <w:pPr>
              <w:tabs>
                <w:tab w:val="left" w:pos="4500"/>
                <w:tab w:val="left" w:pos="9180"/>
                <w:tab w:val="left" w:pos="9360"/>
              </w:tabs>
              <w:rPr>
                <w:bCs/>
              </w:rPr>
            </w:pPr>
            <w:r w:rsidRPr="00E2395D">
              <w:rPr>
                <w:bCs/>
              </w:rPr>
              <w:t xml:space="preserve">Математика </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132</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136</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136</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136</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540</w:t>
            </w:r>
          </w:p>
        </w:tc>
      </w:tr>
      <w:tr w:rsidR="008438F8" w:rsidRPr="00E2395D" w:rsidTr="008438F8">
        <w:trPr>
          <w:trHeight w:val="434"/>
        </w:trPr>
        <w:tc>
          <w:tcPr>
            <w:tcW w:w="1909" w:type="dxa"/>
            <w:tcBorders>
              <w:top w:val="single" w:sz="4" w:space="0" w:color="auto"/>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Pr>
                <w:bCs/>
              </w:rPr>
              <w:t>Обществоз</w:t>
            </w:r>
            <w:r w:rsidRPr="00E2395D">
              <w:rPr>
                <w:bCs/>
              </w:rPr>
              <w:t>нание и естествознание</w:t>
            </w:r>
          </w:p>
        </w:tc>
        <w:tc>
          <w:tcPr>
            <w:tcW w:w="2332" w:type="dxa"/>
            <w:tcBorders>
              <w:top w:val="single" w:sz="4" w:space="0" w:color="auto"/>
              <w:left w:val="single" w:sz="4" w:space="0" w:color="auto"/>
              <w:bottom w:val="single" w:sz="4" w:space="0" w:color="auto"/>
              <w:right w:val="single" w:sz="4" w:space="0" w:color="auto"/>
            </w:tcBorders>
          </w:tcPr>
          <w:p w:rsidR="008438F8" w:rsidRPr="00E2395D" w:rsidRDefault="008438F8" w:rsidP="008438F8">
            <w:pPr>
              <w:tabs>
                <w:tab w:val="left" w:pos="4500"/>
                <w:tab w:val="left" w:pos="9180"/>
                <w:tab w:val="left" w:pos="9360"/>
              </w:tabs>
              <w:rPr>
                <w:bCs/>
              </w:rPr>
            </w:pPr>
            <w:r w:rsidRPr="00E2395D">
              <w:rPr>
                <w:bCs/>
              </w:rPr>
              <w:t>Окружающий мир</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66</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68</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68</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68</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270</w:t>
            </w:r>
          </w:p>
        </w:tc>
      </w:tr>
      <w:tr w:rsidR="008438F8" w:rsidRPr="00E2395D" w:rsidTr="008438F8">
        <w:trPr>
          <w:trHeight w:val="434"/>
        </w:trPr>
        <w:tc>
          <w:tcPr>
            <w:tcW w:w="1909" w:type="dxa"/>
            <w:tcBorders>
              <w:top w:val="single" w:sz="4" w:space="0" w:color="auto"/>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sidRPr="00E2395D">
              <w:rPr>
                <w:bCs/>
              </w:rPr>
              <w:t xml:space="preserve">Основы </w:t>
            </w:r>
            <w:r w:rsidRPr="00E2395D">
              <w:rPr>
                <w:rFonts w:eastAsia="@Arial Unicode MS"/>
                <w:color w:val="000000"/>
              </w:rPr>
              <w:t>религиозных культур и светской этики</w:t>
            </w:r>
          </w:p>
        </w:tc>
        <w:tc>
          <w:tcPr>
            <w:tcW w:w="2332" w:type="dxa"/>
            <w:tcBorders>
              <w:top w:val="single" w:sz="4" w:space="0" w:color="auto"/>
              <w:left w:val="single" w:sz="4" w:space="0" w:color="auto"/>
              <w:bottom w:val="single" w:sz="4" w:space="0" w:color="auto"/>
              <w:right w:val="single" w:sz="4" w:space="0" w:color="auto"/>
            </w:tcBorders>
          </w:tcPr>
          <w:p w:rsidR="008438F8" w:rsidRPr="00F877EF" w:rsidRDefault="008438F8" w:rsidP="008438F8">
            <w:pPr>
              <w:tabs>
                <w:tab w:val="left" w:pos="4500"/>
                <w:tab w:val="left" w:pos="9180"/>
                <w:tab w:val="left" w:pos="9360"/>
              </w:tabs>
              <w:rPr>
                <w:bCs/>
                <w:vertAlign w:val="superscript"/>
              </w:rPr>
            </w:pPr>
            <w:r w:rsidRPr="00F877EF">
              <w:t>Основы религиозных культур и светской этики</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r>
      <w:tr w:rsidR="008438F8" w:rsidRPr="00E2395D" w:rsidTr="008438F8">
        <w:trPr>
          <w:trHeight w:val="434"/>
        </w:trPr>
        <w:tc>
          <w:tcPr>
            <w:tcW w:w="1909" w:type="dxa"/>
            <w:vMerge w:val="restart"/>
            <w:tcBorders>
              <w:top w:val="single" w:sz="4" w:space="0" w:color="auto"/>
              <w:left w:val="single" w:sz="4" w:space="0" w:color="auto"/>
              <w:right w:val="single" w:sz="4" w:space="0" w:color="auto"/>
            </w:tcBorders>
            <w:vAlign w:val="center"/>
          </w:tcPr>
          <w:p w:rsidR="008438F8" w:rsidRPr="00E2395D" w:rsidRDefault="008438F8" w:rsidP="008438F8">
            <w:pPr>
              <w:tabs>
                <w:tab w:val="left" w:pos="4500"/>
                <w:tab w:val="left" w:pos="9180"/>
                <w:tab w:val="left" w:pos="9360"/>
              </w:tabs>
              <w:rPr>
                <w:bCs/>
              </w:rPr>
            </w:pPr>
            <w:r w:rsidRPr="00E2395D">
              <w:rPr>
                <w:bCs/>
              </w:rPr>
              <w:t>Искусство</w:t>
            </w:r>
          </w:p>
        </w:tc>
        <w:tc>
          <w:tcPr>
            <w:tcW w:w="2332" w:type="dxa"/>
            <w:tcBorders>
              <w:top w:val="single" w:sz="4" w:space="0" w:color="auto"/>
              <w:left w:val="single" w:sz="4" w:space="0" w:color="auto"/>
              <w:bottom w:val="single" w:sz="4" w:space="0" w:color="auto"/>
              <w:right w:val="single" w:sz="4" w:space="0" w:color="auto"/>
            </w:tcBorders>
          </w:tcPr>
          <w:p w:rsidR="008438F8" w:rsidRPr="00E2395D" w:rsidRDefault="008438F8" w:rsidP="008438F8">
            <w:pPr>
              <w:tabs>
                <w:tab w:val="left" w:pos="4500"/>
                <w:tab w:val="left" w:pos="9180"/>
                <w:tab w:val="left" w:pos="9360"/>
              </w:tabs>
              <w:rPr>
                <w:bCs/>
              </w:rPr>
            </w:pPr>
            <w:r w:rsidRPr="00E2395D">
              <w:rPr>
                <w:bCs/>
              </w:rPr>
              <w:t>Музыка</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33</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135</w:t>
            </w:r>
          </w:p>
        </w:tc>
      </w:tr>
      <w:tr w:rsidR="008438F8" w:rsidRPr="00E2395D" w:rsidTr="008438F8">
        <w:trPr>
          <w:trHeight w:val="434"/>
        </w:trPr>
        <w:tc>
          <w:tcPr>
            <w:tcW w:w="1909" w:type="dxa"/>
            <w:vMerge/>
            <w:tcBorders>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rPr>
                <w:bCs/>
              </w:rPr>
            </w:pPr>
          </w:p>
        </w:tc>
        <w:tc>
          <w:tcPr>
            <w:tcW w:w="2332" w:type="dxa"/>
            <w:tcBorders>
              <w:top w:val="single" w:sz="4" w:space="0" w:color="auto"/>
              <w:left w:val="single" w:sz="4" w:space="0" w:color="auto"/>
              <w:bottom w:val="single" w:sz="4" w:space="0" w:color="auto"/>
              <w:right w:val="single" w:sz="4" w:space="0" w:color="auto"/>
            </w:tcBorders>
          </w:tcPr>
          <w:p w:rsidR="008438F8" w:rsidRPr="00E2395D" w:rsidRDefault="008438F8" w:rsidP="008438F8">
            <w:pPr>
              <w:tabs>
                <w:tab w:val="left" w:pos="4500"/>
                <w:tab w:val="left" w:pos="9180"/>
                <w:tab w:val="left" w:pos="9360"/>
              </w:tabs>
              <w:rPr>
                <w:bCs/>
              </w:rPr>
            </w:pPr>
            <w:r w:rsidRPr="00E2395D">
              <w:rPr>
                <w:bCs/>
              </w:rPr>
              <w:t>Изобразительное искусство</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33</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135</w:t>
            </w:r>
          </w:p>
        </w:tc>
      </w:tr>
      <w:tr w:rsidR="008438F8" w:rsidRPr="00E2395D" w:rsidTr="008438F8">
        <w:trPr>
          <w:trHeight w:val="434"/>
        </w:trPr>
        <w:tc>
          <w:tcPr>
            <w:tcW w:w="1909" w:type="dxa"/>
            <w:tcBorders>
              <w:top w:val="single" w:sz="4" w:space="0" w:color="auto"/>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sidRPr="00E2395D">
              <w:rPr>
                <w:bCs/>
              </w:rPr>
              <w:t xml:space="preserve">Технология </w:t>
            </w:r>
          </w:p>
        </w:tc>
        <w:tc>
          <w:tcPr>
            <w:tcW w:w="2332" w:type="dxa"/>
            <w:tcBorders>
              <w:top w:val="single" w:sz="4" w:space="0" w:color="auto"/>
              <w:left w:val="single" w:sz="4" w:space="0" w:color="auto"/>
              <w:bottom w:val="single" w:sz="4" w:space="0" w:color="auto"/>
              <w:right w:val="single" w:sz="4" w:space="0" w:color="auto"/>
            </w:tcBorders>
          </w:tcPr>
          <w:p w:rsidR="008438F8" w:rsidRPr="00E2395D" w:rsidRDefault="008438F8" w:rsidP="008438F8">
            <w:pPr>
              <w:tabs>
                <w:tab w:val="left" w:pos="4500"/>
                <w:tab w:val="left" w:pos="9180"/>
                <w:tab w:val="left" w:pos="9360"/>
              </w:tabs>
              <w:rPr>
                <w:bCs/>
              </w:rPr>
            </w:pPr>
            <w:r w:rsidRPr="00E2395D">
              <w:rPr>
                <w:bCs/>
              </w:rPr>
              <w:t xml:space="preserve">Технология </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33</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34</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135</w:t>
            </w:r>
          </w:p>
        </w:tc>
      </w:tr>
      <w:tr w:rsidR="008438F8" w:rsidRPr="00E2395D" w:rsidTr="008438F8">
        <w:trPr>
          <w:trHeight w:val="434"/>
        </w:trPr>
        <w:tc>
          <w:tcPr>
            <w:tcW w:w="1909" w:type="dxa"/>
            <w:tcBorders>
              <w:top w:val="single" w:sz="4" w:space="0" w:color="auto"/>
              <w:left w:val="single" w:sz="4" w:space="0" w:color="auto"/>
              <w:bottom w:val="single" w:sz="4" w:space="0" w:color="auto"/>
              <w:right w:val="single" w:sz="4" w:space="0" w:color="auto"/>
            </w:tcBorders>
            <w:vAlign w:val="bottom"/>
          </w:tcPr>
          <w:p w:rsidR="008438F8" w:rsidRPr="00E2395D" w:rsidRDefault="008438F8" w:rsidP="008438F8">
            <w:pPr>
              <w:tabs>
                <w:tab w:val="left" w:pos="4500"/>
                <w:tab w:val="left" w:pos="9180"/>
                <w:tab w:val="left" w:pos="9360"/>
              </w:tabs>
              <w:rPr>
                <w:bCs/>
              </w:rPr>
            </w:pPr>
            <w:r w:rsidRPr="00E2395D">
              <w:rPr>
                <w:bCs/>
              </w:rPr>
              <w:t>Физическая культура</w:t>
            </w:r>
          </w:p>
        </w:tc>
        <w:tc>
          <w:tcPr>
            <w:tcW w:w="2332" w:type="dxa"/>
            <w:tcBorders>
              <w:top w:val="single" w:sz="4" w:space="0" w:color="auto"/>
              <w:left w:val="single" w:sz="4" w:space="0" w:color="auto"/>
              <w:bottom w:val="single" w:sz="4" w:space="0" w:color="auto"/>
              <w:right w:val="single" w:sz="4" w:space="0" w:color="auto"/>
            </w:tcBorders>
          </w:tcPr>
          <w:p w:rsidR="008438F8" w:rsidRPr="00E2395D" w:rsidRDefault="008438F8" w:rsidP="008438F8">
            <w:pPr>
              <w:tabs>
                <w:tab w:val="left" w:pos="4500"/>
                <w:tab w:val="left" w:pos="9180"/>
                <w:tab w:val="left" w:pos="9360"/>
              </w:tabs>
              <w:rPr>
                <w:bCs/>
              </w:rPr>
            </w:pPr>
            <w:r w:rsidRPr="00E2395D">
              <w:rPr>
                <w:bCs/>
              </w:rPr>
              <w:t>Физическая культура</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99</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102</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102</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102</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E2395D" w:rsidRDefault="008438F8" w:rsidP="008438F8">
            <w:pPr>
              <w:tabs>
                <w:tab w:val="left" w:pos="4500"/>
                <w:tab w:val="left" w:pos="9180"/>
                <w:tab w:val="left" w:pos="9360"/>
              </w:tabs>
              <w:jc w:val="center"/>
              <w:rPr>
                <w:bCs/>
              </w:rPr>
            </w:pPr>
            <w:r w:rsidRPr="00E2395D">
              <w:rPr>
                <w:bCs/>
              </w:rPr>
              <w:t>405</w:t>
            </w:r>
          </w:p>
        </w:tc>
      </w:tr>
      <w:tr w:rsidR="008438F8" w:rsidRPr="00E2395D" w:rsidTr="008438F8">
        <w:trPr>
          <w:trHeight w:val="434"/>
        </w:trPr>
        <w:tc>
          <w:tcPr>
            <w:tcW w:w="4241" w:type="dxa"/>
            <w:gridSpan w:val="2"/>
            <w:tcBorders>
              <w:top w:val="single" w:sz="4" w:space="0" w:color="auto"/>
              <w:left w:val="single" w:sz="4" w:space="0" w:color="auto"/>
              <w:bottom w:val="single" w:sz="4" w:space="0" w:color="auto"/>
              <w:right w:val="single" w:sz="4" w:space="0" w:color="auto"/>
            </w:tcBorders>
            <w:vAlign w:val="bottom"/>
          </w:tcPr>
          <w:p w:rsidR="008438F8" w:rsidRPr="00264657" w:rsidRDefault="008438F8" w:rsidP="008438F8">
            <w:pPr>
              <w:tabs>
                <w:tab w:val="left" w:pos="4500"/>
                <w:tab w:val="left" w:pos="9180"/>
                <w:tab w:val="left" w:pos="9360"/>
              </w:tabs>
              <w:rPr>
                <w:b/>
                <w:bCs/>
              </w:rPr>
            </w:pPr>
            <w:r w:rsidRPr="00264657">
              <w:rPr>
                <w:b/>
                <w:bCs/>
              </w:rPr>
              <w:t>Итого:</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sidRPr="00264657">
              <w:rPr>
                <w:b/>
                <w:bCs/>
              </w:rPr>
              <w:t>693</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sidRPr="00264657">
              <w:rPr>
                <w:b/>
                <w:bCs/>
              </w:rPr>
              <w:t>782</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sidRPr="00264657">
              <w:rPr>
                <w:b/>
                <w:bCs/>
              </w:rPr>
              <w:t>782</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Pr>
                <w:b/>
                <w:bCs/>
              </w:rPr>
              <w:t>782</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sidRPr="00264657">
              <w:rPr>
                <w:b/>
                <w:bCs/>
              </w:rPr>
              <w:t>3039</w:t>
            </w:r>
          </w:p>
        </w:tc>
      </w:tr>
      <w:tr w:rsidR="008438F8" w:rsidRPr="00E2395D" w:rsidTr="00C816B9">
        <w:trPr>
          <w:trHeight w:val="434"/>
        </w:trPr>
        <w:tc>
          <w:tcPr>
            <w:tcW w:w="4241" w:type="dxa"/>
            <w:gridSpan w:val="2"/>
            <w:tcBorders>
              <w:top w:val="single" w:sz="4" w:space="0" w:color="auto"/>
              <w:left w:val="single" w:sz="4" w:space="0" w:color="auto"/>
              <w:bottom w:val="single" w:sz="4" w:space="0" w:color="auto"/>
              <w:right w:val="single" w:sz="4" w:space="0" w:color="auto"/>
            </w:tcBorders>
          </w:tcPr>
          <w:p w:rsidR="008438F8" w:rsidRPr="008438F8" w:rsidRDefault="008438F8" w:rsidP="008438F8">
            <w:pPr>
              <w:tabs>
                <w:tab w:val="left" w:pos="4500"/>
                <w:tab w:val="left" w:pos="9180"/>
                <w:tab w:val="left" w:pos="9360"/>
              </w:tabs>
              <w:autoSpaceDE w:val="0"/>
              <w:autoSpaceDN w:val="0"/>
              <w:adjustRightInd w:val="0"/>
              <w:rPr>
                <w:b/>
                <w:bCs/>
                <w:i/>
                <w:iCs/>
              </w:rPr>
            </w:pPr>
            <w:r w:rsidRPr="008438F8">
              <w:rPr>
                <w:b/>
                <w:bCs/>
                <w:i/>
                <w:iCs/>
              </w:rPr>
              <w:t>Часть, формируемая участниками образовательных отношений</w:t>
            </w:r>
          </w:p>
        </w:tc>
        <w:tc>
          <w:tcPr>
            <w:tcW w:w="931" w:type="dxa"/>
            <w:tcBorders>
              <w:top w:val="single" w:sz="4" w:space="0" w:color="auto"/>
              <w:left w:val="single" w:sz="4" w:space="0" w:color="auto"/>
              <w:bottom w:val="single" w:sz="4" w:space="0" w:color="auto"/>
              <w:right w:val="single" w:sz="4" w:space="0" w:color="auto"/>
            </w:tcBorders>
          </w:tcPr>
          <w:p w:rsidR="008438F8" w:rsidRPr="008438F8" w:rsidRDefault="008438F8" w:rsidP="008438F8">
            <w:pPr>
              <w:tabs>
                <w:tab w:val="left" w:pos="4500"/>
                <w:tab w:val="left" w:pos="9180"/>
                <w:tab w:val="left" w:pos="9360"/>
              </w:tabs>
              <w:autoSpaceDE w:val="0"/>
              <w:autoSpaceDN w:val="0"/>
              <w:adjustRightInd w:val="0"/>
              <w:jc w:val="center"/>
            </w:pPr>
            <w:r w:rsidRPr="008438F8">
              <w:t>0</w:t>
            </w:r>
          </w:p>
        </w:tc>
        <w:tc>
          <w:tcPr>
            <w:tcW w:w="988" w:type="dxa"/>
            <w:tcBorders>
              <w:top w:val="single" w:sz="4" w:space="0" w:color="auto"/>
              <w:left w:val="single" w:sz="4" w:space="0" w:color="auto"/>
              <w:bottom w:val="single" w:sz="4" w:space="0" w:color="auto"/>
              <w:right w:val="single" w:sz="4" w:space="0" w:color="auto"/>
            </w:tcBorders>
          </w:tcPr>
          <w:p w:rsidR="008438F8" w:rsidRPr="008438F8" w:rsidRDefault="008438F8" w:rsidP="008438F8">
            <w:pPr>
              <w:tabs>
                <w:tab w:val="left" w:pos="4500"/>
                <w:tab w:val="left" w:pos="9180"/>
                <w:tab w:val="left" w:pos="9360"/>
              </w:tabs>
              <w:autoSpaceDE w:val="0"/>
              <w:autoSpaceDN w:val="0"/>
              <w:adjustRightInd w:val="0"/>
              <w:jc w:val="center"/>
            </w:pPr>
            <w:r w:rsidRPr="008438F8">
              <w:t>0</w:t>
            </w:r>
          </w:p>
        </w:tc>
        <w:tc>
          <w:tcPr>
            <w:tcW w:w="988" w:type="dxa"/>
            <w:tcBorders>
              <w:top w:val="single" w:sz="4" w:space="0" w:color="auto"/>
              <w:left w:val="single" w:sz="4" w:space="0" w:color="auto"/>
              <w:bottom w:val="single" w:sz="4" w:space="0" w:color="auto"/>
              <w:right w:val="single" w:sz="4" w:space="0" w:color="auto"/>
            </w:tcBorders>
          </w:tcPr>
          <w:p w:rsidR="008438F8" w:rsidRPr="008438F8" w:rsidRDefault="008438F8" w:rsidP="008438F8">
            <w:pPr>
              <w:tabs>
                <w:tab w:val="left" w:pos="4500"/>
                <w:tab w:val="left" w:pos="9180"/>
                <w:tab w:val="left" w:pos="9360"/>
              </w:tabs>
              <w:autoSpaceDE w:val="0"/>
              <w:autoSpaceDN w:val="0"/>
              <w:adjustRightInd w:val="0"/>
              <w:jc w:val="center"/>
              <w:rPr>
                <w:lang w:val="en-US"/>
              </w:rPr>
            </w:pPr>
            <w:r w:rsidRPr="008438F8">
              <w:rPr>
                <w:lang w:val="en-US"/>
              </w:rPr>
              <w:t>0</w:t>
            </w:r>
          </w:p>
        </w:tc>
        <w:tc>
          <w:tcPr>
            <w:tcW w:w="1132" w:type="dxa"/>
            <w:tcBorders>
              <w:top w:val="single" w:sz="4" w:space="0" w:color="auto"/>
              <w:left w:val="single" w:sz="4" w:space="0" w:color="auto"/>
              <w:bottom w:val="single" w:sz="4" w:space="0" w:color="auto"/>
              <w:right w:val="single" w:sz="4" w:space="0" w:color="auto"/>
            </w:tcBorders>
          </w:tcPr>
          <w:p w:rsidR="008438F8" w:rsidRPr="008438F8" w:rsidRDefault="008438F8" w:rsidP="008438F8">
            <w:pPr>
              <w:tabs>
                <w:tab w:val="left" w:pos="4500"/>
                <w:tab w:val="left" w:pos="9180"/>
                <w:tab w:val="left" w:pos="9360"/>
              </w:tabs>
              <w:autoSpaceDE w:val="0"/>
              <w:autoSpaceDN w:val="0"/>
              <w:adjustRightInd w:val="0"/>
              <w:jc w:val="center"/>
              <w:rPr>
                <w:lang w:val="en-US"/>
              </w:rPr>
            </w:pPr>
            <w:r w:rsidRPr="008438F8">
              <w:rPr>
                <w:lang w:val="en-US"/>
              </w:rPr>
              <w:t>0</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Pr>
                <w:b/>
                <w:bCs/>
              </w:rPr>
              <w:t>0</w:t>
            </w:r>
          </w:p>
        </w:tc>
      </w:tr>
      <w:tr w:rsidR="008438F8" w:rsidRPr="00E2395D" w:rsidTr="00C816B9">
        <w:trPr>
          <w:trHeight w:val="434"/>
        </w:trPr>
        <w:tc>
          <w:tcPr>
            <w:tcW w:w="4241" w:type="dxa"/>
            <w:gridSpan w:val="2"/>
            <w:tcBorders>
              <w:top w:val="single" w:sz="4" w:space="0" w:color="auto"/>
              <w:left w:val="single" w:sz="4" w:space="0" w:color="auto"/>
              <w:bottom w:val="single" w:sz="4" w:space="0" w:color="auto"/>
              <w:right w:val="single" w:sz="4" w:space="0" w:color="auto"/>
            </w:tcBorders>
          </w:tcPr>
          <w:p w:rsidR="008438F8" w:rsidRPr="008438F8" w:rsidRDefault="008438F8" w:rsidP="008438F8">
            <w:pPr>
              <w:tabs>
                <w:tab w:val="left" w:pos="4500"/>
                <w:tab w:val="left" w:pos="9180"/>
                <w:tab w:val="left" w:pos="9360"/>
              </w:tabs>
              <w:autoSpaceDE w:val="0"/>
              <w:autoSpaceDN w:val="0"/>
              <w:adjustRightInd w:val="0"/>
              <w:rPr>
                <w:b/>
                <w:bCs/>
              </w:rPr>
            </w:pPr>
            <w:r w:rsidRPr="008438F8">
              <w:rPr>
                <w:b/>
                <w:bCs/>
                <w:color w:val="000000"/>
              </w:rPr>
              <w:t>Максимально допустимая   нагрузка</w:t>
            </w:r>
          </w:p>
        </w:tc>
        <w:tc>
          <w:tcPr>
            <w:tcW w:w="931"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sidRPr="00264657">
              <w:rPr>
                <w:b/>
                <w:bCs/>
              </w:rPr>
              <w:t>693</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sidRPr="00264657">
              <w:rPr>
                <w:b/>
                <w:bCs/>
              </w:rPr>
              <w:t>782</w:t>
            </w:r>
          </w:p>
        </w:tc>
        <w:tc>
          <w:tcPr>
            <w:tcW w:w="988"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sidRPr="00264657">
              <w:rPr>
                <w:b/>
                <w:bCs/>
              </w:rPr>
              <w:t>782</w:t>
            </w:r>
          </w:p>
        </w:tc>
        <w:tc>
          <w:tcPr>
            <w:tcW w:w="1132"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Pr>
                <w:b/>
                <w:bCs/>
              </w:rPr>
              <w:t>782</w:t>
            </w:r>
          </w:p>
        </w:tc>
        <w:tc>
          <w:tcPr>
            <w:tcW w:w="1273" w:type="dxa"/>
            <w:tcBorders>
              <w:top w:val="single" w:sz="4" w:space="0" w:color="auto"/>
              <w:left w:val="single" w:sz="4" w:space="0" w:color="auto"/>
              <w:bottom w:val="single" w:sz="4" w:space="0" w:color="auto"/>
              <w:right w:val="single" w:sz="4" w:space="0" w:color="auto"/>
            </w:tcBorders>
            <w:vAlign w:val="center"/>
          </w:tcPr>
          <w:p w:rsidR="008438F8" w:rsidRPr="00264657" w:rsidRDefault="008438F8" w:rsidP="008438F8">
            <w:pPr>
              <w:tabs>
                <w:tab w:val="left" w:pos="4500"/>
                <w:tab w:val="left" w:pos="9180"/>
                <w:tab w:val="left" w:pos="9360"/>
              </w:tabs>
              <w:jc w:val="center"/>
              <w:rPr>
                <w:b/>
                <w:bCs/>
              </w:rPr>
            </w:pPr>
            <w:r w:rsidRPr="00264657">
              <w:rPr>
                <w:b/>
                <w:bCs/>
              </w:rPr>
              <w:t>3039</w:t>
            </w:r>
          </w:p>
        </w:tc>
      </w:tr>
    </w:tbl>
    <w:p w:rsidR="00264657" w:rsidRPr="00CD627B" w:rsidRDefault="00264657" w:rsidP="00264657">
      <w:pPr>
        <w:pStyle w:val="affd"/>
        <w:spacing w:line="240" w:lineRule="auto"/>
        <w:ind w:left="1040"/>
        <w:jc w:val="both"/>
        <w:outlineLvl w:val="1"/>
        <w:rPr>
          <w:sz w:val="24"/>
        </w:rPr>
      </w:pPr>
    </w:p>
    <w:p w:rsidR="001D5803" w:rsidRDefault="00E2395D" w:rsidP="008438F8">
      <w:pPr>
        <w:jc w:val="center"/>
        <w:rPr>
          <w:sz w:val="28"/>
        </w:rPr>
      </w:pPr>
      <w:r w:rsidRPr="00E2395D">
        <w:rPr>
          <w:sz w:val="28"/>
        </w:rPr>
        <w:br w:type="page"/>
      </w:r>
    </w:p>
    <w:p w:rsidR="001D5803" w:rsidRDefault="001D5803" w:rsidP="008438F8">
      <w:pPr>
        <w:jc w:val="center"/>
        <w:rPr>
          <w:sz w:val="28"/>
        </w:rPr>
      </w:pPr>
      <w:r w:rsidRPr="001D5803">
        <w:rPr>
          <w:noProof/>
          <w:sz w:val="28"/>
        </w:rPr>
        <w:lastRenderedPageBreak/>
        <w:drawing>
          <wp:inline distT="0" distB="0" distL="0" distR="0">
            <wp:extent cx="6390005" cy="9040903"/>
            <wp:effectExtent l="0" t="0" r="0"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0005" cy="9040903"/>
                    </a:xfrm>
                    <a:prstGeom prst="rect">
                      <a:avLst/>
                    </a:prstGeom>
                    <a:noFill/>
                    <a:ln>
                      <a:noFill/>
                    </a:ln>
                  </pic:spPr>
                </pic:pic>
              </a:graphicData>
            </a:graphic>
          </wp:inline>
        </w:drawing>
      </w:r>
    </w:p>
    <w:p w:rsidR="00300853" w:rsidRDefault="00300853" w:rsidP="00300853">
      <w:pPr>
        <w:pStyle w:val="affd"/>
        <w:numPr>
          <w:ilvl w:val="1"/>
          <w:numId w:val="115"/>
        </w:numPr>
        <w:jc w:val="center"/>
        <w:rPr>
          <w:rFonts w:ascii="Times New Roman" w:hAnsi="Times New Roman"/>
          <w:b/>
          <w:sz w:val="28"/>
        </w:rPr>
      </w:pPr>
      <w:bookmarkStart w:id="262" w:name="_Toc288394108"/>
      <w:bookmarkStart w:id="263" w:name="_Toc288410575"/>
      <w:bookmarkStart w:id="264" w:name="_Toc288410704"/>
      <w:bookmarkStart w:id="265" w:name="_Toc424564343"/>
      <w:r w:rsidRPr="00BD02AB">
        <w:rPr>
          <w:rFonts w:ascii="Times New Roman" w:hAnsi="Times New Roman"/>
          <w:b/>
          <w:sz w:val="28"/>
        </w:rPr>
        <w:lastRenderedPageBreak/>
        <w:t>Календарный учебный график</w:t>
      </w:r>
    </w:p>
    <w:p w:rsidR="00300853" w:rsidRPr="00C55ED3" w:rsidRDefault="00300853" w:rsidP="00300853">
      <w:pPr>
        <w:pStyle w:val="aff"/>
        <w:spacing w:before="0" w:beforeAutospacing="0" w:after="0"/>
        <w:jc w:val="both"/>
        <w:rPr>
          <w:rStyle w:val="afff1"/>
          <w:rFonts w:eastAsia="@Arial Unicode MS"/>
          <w:b w:val="0"/>
        </w:rPr>
      </w:pPr>
      <w:r w:rsidRPr="00C55ED3">
        <w:rPr>
          <w:rStyle w:val="afff1"/>
          <w:rFonts w:eastAsia="@Arial Unicode MS"/>
        </w:rPr>
        <w:t xml:space="preserve">Начало учебного года </w:t>
      </w:r>
      <w:r w:rsidRPr="00C55ED3">
        <w:rPr>
          <w:rStyle w:val="afff1"/>
          <w:rFonts w:eastAsia="@Arial Unicode MS"/>
          <w:b w:val="0"/>
        </w:rPr>
        <w:t>- 0</w:t>
      </w:r>
      <w:r>
        <w:rPr>
          <w:rStyle w:val="afff1"/>
          <w:rFonts w:eastAsia="@Arial Unicode MS"/>
          <w:b w:val="0"/>
        </w:rPr>
        <w:t>1 сентября 2020</w:t>
      </w:r>
      <w:r w:rsidRPr="00C55ED3">
        <w:rPr>
          <w:rStyle w:val="afff1"/>
          <w:rFonts w:eastAsia="@Arial Unicode MS"/>
          <w:b w:val="0"/>
        </w:rPr>
        <w:t xml:space="preserve"> г.</w:t>
      </w:r>
    </w:p>
    <w:p w:rsidR="00300853" w:rsidRPr="00C55ED3" w:rsidRDefault="00300853" w:rsidP="00300853">
      <w:pPr>
        <w:pStyle w:val="aff"/>
        <w:spacing w:before="0" w:beforeAutospacing="0" w:after="0"/>
        <w:rPr>
          <w:rStyle w:val="afff1"/>
          <w:rFonts w:eastAsia="@Arial Unicode MS"/>
          <w:b w:val="0"/>
        </w:rPr>
      </w:pPr>
      <w:r w:rsidRPr="00C55ED3">
        <w:rPr>
          <w:rStyle w:val="afff1"/>
          <w:rFonts w:eastAsia="@Arial Unicode MS"/>
        </w:rPr>
        <w:t xml:space="preserve">Окончание учебного года - </w:t>
      </w:r>
      <w:r w:rsidRPr="00C55ED3">
        <w:rPr>
          <w:rStyle w:val="afff1"/>
          <w:rFonts w:eastAsia="@Arial Unicode MS"/>
          <w:b w:val="0"/>
        </w:rPr>
        <w:t>24 мая 20</w:t>
      </w:r>
      <w:r>
        <w:rPr>
          <w:rStyle w:val="afff1"/>
          <w:rFonts w:eastAsia="@Arial Unicode MS"/>
          <w:b w:val="0"/>
        </w:rPr>
        <w:t>21</w:t>
      </w:r>
      <w:r w:rsidRPr="00C55ED3">
        <w:rPr>
          <w:rStyle w:val="afff1"/>
          <w:rFonts w:eastAsia="@Arial Unicode MS"/>
          <w:b w:val="0"/>
        </w:rPr>
        <w:t xml:space="preserve"> г.</w:t>
      </w:r>
    </w:p>
    <w:p w:rsidR="00300853" w:rsidRPr="00300853" w:rsidRDefault="00300853" w:rsidP="00300853">
      <w:pPr>
        <w:rPr>
          <w:b/>
          <w:sz w:val="28"/>
        </w:rPr>
      </w:pPr>
    </w:p>
    <w:p w:rsidR="00300853" w:rsidRPr="00636DA4" w:rsidRDefault="00300853" w:rsidP="00300853">
      <w:pPr>
        <w:rPr>
          <w:i/>
          <w:sz w:val="28"/>
        </w:rPr>
      </w:pPr>
      <w:r w:rsidRPr="00636DA4">
        <w:rPr>
          <w:b/>
          <w:sz w:val="28"/>
        </w:rPr>
        <w:t xml:space="preserve">§1. Продолжительность учебного года </w:t>
      </w:r>
      <w:r w:rsidRPr="00636DA4">
        <w:rPr>
          <w:i/>
          <w:sz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818"/>
      </w:tblGrid>
      <w:tr w:rsidR="00300853" w:rsidRPr="00636DA4" w:rsidTr="00300853">
        <w:tc>
          <w:tcPr>
            <w:tcW w:w="4361"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rPr>
                <w:b/>
              </w:rPr>
            </w:pPr>
            <w:r w:rsidRPr="00636DA4">
              <w:rPr>
                <w:b/>
              </w:rPr>
              <w:t>Классы</w:t>
            </w:r>
          </w:p>
        </w:tc>
        <w:tc>
          <w:tcPr>
            <w:tcW w:w="4818"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rPr>
                <w:b/>
              </w:rPr>
            </w:pPr>
            <w:r w:rsidRPr="00636DA4">
              <w:rPr>
                <w:b/>
              </w:rPr>
              <w:t>Продолжительность учебного года</w:t>
            </w:r>
          </w:p>
        </w:tc>
      </w:tr>
      <w:tr w:rsidR="00300853" w:rsidRPr="00636DA4" w:rsidTr="00300853">
        <w:tc>
          <w:tcPr>
            <w:tcW w:w="4361"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rsidRPr="00636DA4">
              <w:t>1</w:t>
            </w:r>
          </w:p>
        </w:tc>
        <w:tc>
          <w:tcPr>
            <w:tcW w:w="4818"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rsidRPr="00636DA4">
              <w:t>33 недели</w:t>
            </w:r>
          </w:p>
        </w:tc>
      </w:tr>
      <w:tr w:rsidR="00300853" w:rsidRPr="00636DA4" w:rsidTr="00300853">
        <w:tc>
          <w:tcPr>
            <w:tcW w:w="4361"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rsidRPr="00636DA4">
              <w:t xml:space="preserve">2-9 </w:t>
            </w:r>
          </w:p>
        </w:tc>
        <w:tc>
          <w:tcPr>
            <w:tcW w:w="4818"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rsidRPr="00636DA4">
              <w:t>34 недели</w:t>
            </w:r>
          </w:p>
        </w:tc>
      </w:tr>
      <w:tr w:rsidR="00300853" w:rsidRPr="00636DA4" w:rsidTr="00300853">
        <w:tc>
          <w:tcPr>
            <w:tcW w:w="4361"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rsidRPr="00636DA4">
              <w:t>10-11</w:t>
            </w:r>
          </w:p>
        </w:tc>
        <w:tc>
          <w:tcPr>
            <w:tcW w:w="4818"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t>34 недели</w:t>
            </w:r>
          </w:p>
        </w:tc>
      </w:tr>
    </w:tbl>
    <w:p w:rsidR="00300853" w:rsidRDefault="00300853" w:rsidP="00300853">
      <w:pPr>
        <w:rPr>
          <w:b/>
          <w:sz w:val="28"/>
        </w:rPr>
      </w:pPr>
    </w:p>
    <w:p w:rsidR="00300853" w:rsidRPr="00300853" w:rsidRDefault="00300853" w:rsidP="00300853">
      <w:pPr>
        <w:rPr>
          <w:b/>
          <w:sz w:val="28"/>
        </w:rPr>
      </w:pPr>
      <w:r w:rsidRPr="00636DA4">
        <w:rPr>
          <w:b/>
          <w:sz w:val="28"/>
        </w:rPr>
        <w:t>§2. Продолжительность четвертей</w:t>
      </w:r>
    </w:p>
    <w:tbl>
      <w:tblPr>
        <w:tblpPr w:leftFromText="180" w:rightFromText="180" w:vertAnchor="text" w:horzAnchor="margin"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3118"/>
        <w:gridCol w:w="2410"/>
      </w:tblGrid>
      <w:tr w:rsidR="00300853" w:rsidRPr="00636DA4" w:rsidTr="00300853">
        <w:tc>
          <w:tcPr>
            <w:tcW w:w="4361" w:type="dxa"/>
            <w:tcBorders>
              <w:top w:val="single" w:sz="4" w:space="0" w:color="auto"/>
              <w:left w:val="single" w:sz="4" w:space="0" w:color="auto"/>
              <w:bottom w:val="single" w:sz="4" w:space="0" w:color="auto"/>
              <w:right w:val="single" w:sz="4" w:space="0" w:color="auto"/>
            </w:tcBorders>
          </w:tcPr>
          <w:p w:rsidR="00300853" w:rsidRPr="00636DA4" w:rsidRDefault="00300853" w:rsidP="00300853">
            <w:pPr>
              <w:jc w:val="both"/>
              <w:rPr>
                <w:b/>
              </w:rPr>
            </w:pPr>
          </w:p>
          <w:p w:rsidR="00300853" w:rsidRPr="00636DA4" w:rsidRDefault="00300853" w:rsidP="00300853">
            <w:pPr>
              <w:jc w:val="center"/>
              <w:rPr>
                <w:b/>
              </w:rPr>
            </w:pPr>
            <w:r w:rsidRPr="00636DA4">
              <w:rPr>
                <w:b/>
              </w:rPr>
              <w:t>Учебная четверть</w:t>
            </w:r>
          </w:p>
        </w:tc>
        <w:tc>
          <w:tcPr>
            <w:tcW w:w="3118" w:type="dxa"/>
            <w:tcBorders>
              <w:top w:val="single" w:sz="4" w:space="0" w:color="auto"/>
              <w:left w:val="single" w:sz="4" w:space="0" w:color="auto"/>
              <w:bottom w:val="single" w:sz="4" w:space="0" w:color="auto"/>
              <w:right w:val="single" w:sz="4" w:space="0" w:color="auto"/>
            </w:tcBorders>
            <w:hideMark/>
          </w:tcPr>
          <w:p w:rsidR="00300853" w:rsidRPr="00636DA4" w:rsidRDefault="00300853" w:rsidP="00300853">
            <w:pPr>
              <w:jc w:val="center"/>
              <w:rPr>
                <w:b/>
              </w:rPr>
            </w:pPr>
            <w:r w:rsidRPr="00636DA4">
              <w:rPr>
                <w:b/>
              </w:rPr>
              <w:t>Продолжительность</w:t>
            </w:r>
          </w:p>
          <w:p w:rsidR="00300853" w:rsidRPr="00636DA4" w:rsidRDefault="00300853" w:rsidP="00300853">
            <w:pPr>
              <w:jc w:val="center"/>
              <w:rPr>
                <w:b/>
              </w:rPr>
            </w:pPr>
            <w:r w:rsidRPr="00636DA4">
              <w:rPr>
                <w:b/>
              </w:rPr>
              <w:t>четверти</w:t>
            </w:r>
          </w:p>
        </w:tc>
        <w:tc>
          <w:tcPr>
            <w:tcW w:w="2410" w:type="dxa"/>
            <w:tcBorders>
              <w:top w:val="single" w:sz="4" w:space="0" w:color="auto"/>
              <w:left w:val="single" w:sz="4" w:space="0" w:color="auto"/>
              <w:bottom w:val="single" w:sz="4" w:space="0" w:color="auto"/>
              <w:right w:val="single" w:sz="4" w:space="0" w:color="auto"/>
            </w:tcBorders>
            <w:hideMark/>
          </w:tcPr>
          <w:p w:rsidR="00300853" w:rsidRPr="00636DA4" w:rsidRDefault="00300853" w:rsidP="00300853">
            <w:pPr>
              <w:jc w:val="center"/>
              <w:rPr>
                <w:b/>
              </w:rPr>
            </w:pPr>
            <w:r w:rsidRPr="00636DA4">
              <w:rPr>
                <w:b/>
              </w:rPr>
              <w:t xml:space="preserve">Кол-во </w:t>
            </w:r>
          </w:p>
          <w:p w:rsidR="00300853" w:rsidRPr="00636DA4" w:rsidRDefault="00300853" w:rsidP="00300853">
            <w:pPr>
              <w:jc w:val="center"/>
              <w:rPr>
                <w:b/>
              </w:rPr>
            </w:pPr>
            <w:r w:rsidRPr="00636DA4">
              <w:rPr>
                <w:b/>
              </w:rPr>
              <w:t>недель</w:t>
            </w:r>
          </w:p>
        </w:tc>
      </w:tr>
      <w:tr w:rsidR="00300853" w:rsidRPr="00636DA4" w:rsidTr="00300853">
        <w:tc>
          <w:tcPr>
            <w:tcW w:w="4361" w:type="dxa"/>
            <w:tcBorders>
              <w:top w:val="single" w:sz="4" w:space="0" w:color="auto"/>
              <w:left w:val="single" w:sz="4" w:space="0" w:color="auto"/>
              <w:bottom w:val="single" w:sz="4" w:space="0" w:color="auto"/>
              <w:right w:val="single" w:sz="4" w:space="0" w:color="auto"/>
            </w:tcBorders>
            <w:hideMark/>
          </w:tcPr>
          <w:p w:rsidR="00300853" w:rsidRPr="00636DA4" w:rsidRDefault="00300853" w:rsidP="00300853">
            <w:pPr>
              <w:jc w:val="both"/>
            </w:pPr>
            <w:r w:rsidRPr="00636DA4">
              <w:t>1 четверть</w:t>
            </w:r>
          </w:p>
        </w:tc>
        <w:tc>
          <w:tcPr>
            <w:tcW w:w="3118" w:type="dxa"/>
            <w:tcBorders>
              <w:top w:val="single" w:sz="4" w:space="0" w:color="auto"/>
              <w:left w:val="single" w:sz="4" w:space="0" w:color="auto"/>
              <w:bottom w:val="single" w:sz="4" w:space="0" w:color="auto"/>
              <w:right w:val="single" w:sz="4" w:space="0" w:color="auto"/>
            </w:tcBorders>
          </w:tcPr>
          <w:p w:rsidR="00300853" w:rsidRPr="00636DA4" w:rsidRDefault="00300853" w:rsidP="00300853">
            <w:pPr>
              <w:jc w:val="both"/>
            </w:pPr>
            <w:r>
              <w:t>01.09.2020 – 30.10.2020</w:t>
            </w:r>
          </w:p>
        </w:tc>
        <w:tc>
          <w:tcPr>
            <w:tcW w:w="2410" w:type="dxa"/>
            <w:tcBorders>
              <w:top w:val="single" w:sz="4" w:space="0" w:color="auto"/>
              <w:left w:val="single" w:sz="4" w:space="0" w:color="auto"/>
              <w:bottom w:val="single" w:sz="4" w:space="0" w:color="auto"/>
              <w:right w:val="single" w:sz="4" w:space="0" w:color="auto"/>
            </w:tcBorders>
            <w:hideMark/>
          </w:tcPr>
          <w:p w:rsidR="00300853" w:rsidRPr="00636DA4" w:rsidRDefault="00300853" w:rsidP="00300853">
            <w:pPr>
              <w:jc w:val="both"/>
            </w:pPr>
            <w:r>
              <w:t>8 недель</w:t>
            </w:r>
          </w:p>
        </w:tc>
      </w:tr>
      <w:tr w:rsidR="00300853" w:rsidRPr="00636DA4" w:rsidTr="00300853">
        <w:tc>
          <w:tcPr>
            <w:tcW w:w="4361" w:type="dxa"/>
            <w:tcBorders>
              <w:top w:val="single" w:sz="4" w:space="0" w:color="auto"/>
              <w:left w:val="single" w:sz="4" w:space="0" w:color="auto"/>
              <w:bottom w:val="single" w:sz="4" w:space="0" w:color="auto"/>
              <w:right w:val="single" w:sz="4" w:space="0" w:color="auto"/>
            </w:tcBorders>
            <w:hideMark/>
          </w:tcPr>
          <w:p w:rsidR="00300853" w:rsidRPr="00636DA4" w:rsidRDefault="00300853" w:rsidP="00300853">
            <w:pPr>
              <w:jc w:val="both"/>
            </w:pPr>
            <w:r w:rsidRPr="00636DA4">
              <w:t>2 четверть</w:t>
            </w:r>
          </w:p>
        </w:tc>
        <w:tc>
          <w:tcPr>
            <w:tcW w:w="3118" w:type="dxa"/>
            <w:tcBorders>
              <w:top w:val="single" w:sz="4" w:space="0" w:color="auto"/>
              <w:left w:val="single" w:sz="4" w:space="0" w:color="auto"/>
              <w:bottom w:val="single" w:sz="4" w:space="0" w:color="auto"/>
              <w:right w:val="single" w:sz="4" w:space="0" w:color="auto"/>
            </w:tcBorders>
          </w:tcPr>
          <w:p w:rsidR="00300853" w:rsidRPr="00636DA4" w:rsidRDefault="00300853" w:rsidP="00300853">
            <w:pPr>
              <w:jc w:val="both"/>
            </w:pPr>
            <w:r>
              <w:t>09.11.2020 – 29.12.2020</w:t>
            </w:r>
          </w:p>
        </w:tc>
        <w:tc>
          <w:tcPr>
            <w:tcW w:w="2410" w:type="dxa"/>
            <w:tcBorders>
              <w:top w:val="single" w:sz="4" w:space="0" w:color="auto"/>
              <w:left w:val="single" w:sz="4" w:space="0" w:color="auto"/>
              <w:bottom w:val="single" w:sz="4" w:space="0" w:color="auto"/>
              <w:right w:val="single" w:sz="4" w:space="0" w:color="auto"/>
            </w:tcBorders>
            <w:hideMark/>
          </w:tcPr>
          <w:p w:rsidR="00300853" w:rsidRPr="00636DA4" w:rsidRDefault="00300853" w:rsidP="00300853">
            <w:pPr>
              <w:jc w:val="both"/>
            </w:pPr>
            <w:r>
              <w:t>8 недель</w:t>
            </w:r>
          </w:p>
        </w:tc>
      </w:tr>
      <w:tr w:rsidR="00300853" w:rsidRPr="00C816B9" w:rsidTr="00300853">
        <w:tc>
          <w:tcPr>
            <w:tcW w:w="4361"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3 четверть</w:t>
            </w:r>
          </w:p>
        </w:tc>
        <w:tc>
          <w:tcPr>
            <w:tcW w:w="3118" w:type="dxa"/>
            <w:tcBorders>
              <w:top w:val="single" w:sz="4" w:space="0" w:color="auto"/>
              <w:left w:val="single" w:sz="4" w:space="0" w:color="auto"/>
              <w:bottom w:val="single" w:sz="4" w:space="0" w:color="auto"/>
              <w:right w:val="single" w:sz="4" w:space="0" w:color="auto"/>
            </w:tcBorders>
          </w:tcPr>
          <w:p w:rsidR="00300853" w:rsidRPr="00C816B9" w:rsidRDefault="00300853" w:rsidP="00300853">
            <w:pPr>
              <w:jc w:val="both"/>
            </w:pPr>
            <w:r>
              <w:t>11.</w:t>
            </w:r>
            <w:r w:rsidRPr="00C816B9">
              <w:t>01.202</w:t>
            </w:r>
            <w:r>
              <w:t>1 – 19</w:t>
            </w:r>
            <w:r w:rsidRPr="00C816B9">
              <w:t>.03.202</w:t>
            </w:r>
            <w:r>
              <w:t>1</w:t>
            </w:r>
          </w:p>
        </w:tc>
        <w:tc>
          <w:tcPr>
            <w:tcW w:w="2410"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10 недель</w:t>
            </w:r>
          </w:p>
        </w:tc>
      </w:tr>
      <w:tr w:rsidR="00300853" w:rsidRPr="00C816B9" w:rsidTr="00300853">
        <w:tc>
          <w:tcPr>
            <w:tcW w:w="4361"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 xml:space="preserve">4 четверть  </w:t>
            </w:r>
          </w:p>
        </w:tc>
        <w:tc>
          <w:tcPr>
            <w:tcW w:w="3118" w:type="dxa"/>
            <w:tcBorders>
              <w:top w:val="single" w:sz="4" w:space="0" w:color="auto"/>
              <w:left w:val="single" w:sz="4" w:space="0" w:color="auto"/>
              <w:bottom w:val="single" w:sz="4" w:space="0" w:color="auto"/>
              <w:right w:val="single" w:sz="4" w:space="0" w:color="auto"/>
            </w:tcBorders>
          </w:tcPr>
          <w:p w:rsidR="00300853" w:rsidRPr="00C816B9" w:rsidRDefault="00300853" w:rsidP="00300853">
            <w:pPr>
              <w:jc w:val="both"/>
            </w:pPr>
            <w:r>
              <w:t>29</w:t>
            </w:r>
            <w:r w:rsidRPr="00C816B9">
              <w:t>.03.202</w:t>
            </w:r>
            <w:r>
              <w:t>1</w:t>
            </w:r>
            <w:r w:rsidRPr="00C816B9">
              <w:t xml:space="preserve"> – 24.05.202</w:t>
            </w:r>
            <w:r>
              <w:t>1</w:t>
            </w:r>
          </w:p>
        </w:tc>
        <w:tc>
          <w:tcPr>
            <w:tcW w:w="2410" w:type="dxa"/>
            <w:tcBorders>
              <w:top w:val="single" w:sz="4" w:space="0" w:color="auto"/>
              <w:left w:val="single" w:sz="4" w:space="0" w:color="auto"/>
              <w:bottom w:val="single" w:sz="4" w:space="0" w:color="auto"/>
              <w:right w:val="single" w:sz="4" w:space="0" w:color="auto"/>
            </w:tcBorders>
          </w:tcPr>
          <w:p w:rsidR="00300853" w:rsidRPr="00C816B9" w:rsidRDefault="00300853" w:rsidP="00300853">
            <w:pPr>
              <w:jc w:val="both"/>
            </w:pPr>
            <w:r w:rsidRPr="00C816B9">
              <w:t xml:space="preserve">8 недель </w:t>
            </w:r>
          </w:p>
        </w:tc>
      </w:tr>
      <w:tr w:rsidR="00300853" w:rsidRPr="00C816B9" w:rsidTr="00300853">
        <w:trPr>
          <w:trHeight w:val="691"/>
        </w:trPr>
        <w:tc>
          <w:tcPr>
            <w:tcW w:w="4361"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rPr>
                <w:b/>
              </w:rPr>
              <w:t>Итого</w:t>
            </w:r>
            <w:r>
              <w:rPr>
                <w:b/>
              </w:rPr>
              <w:t xml:space="preserve">: </w:t>
            </w:r>
            <w:r w:rsidRPr="00300853">
              <w:t>1</w:t>
            </w:r>
            <w:r>
              <w:rPr>
                <w:b/>
              </w:rPr>
              <w:t xml:space="preserve"> </w:t>
            </w:r>
            <w:r w:rsidRPr="00C816B9">
              <w:t>класс</w:t>
            </w:r>
          </w:p>
          <w:p w:rsidR="00300853" w:rsidRPr="00C816B9" w:rsidRDefault="00300853" w:rsidP="00300853">
            <w:pPr>
              <w:ind w:left="360"/>
              <w:jc w:val="both"/>
            </w:pPr>
            <w:r w:rsidRPr="00C816B9">
              <w:t xml:space="preserve"> 2- 4 классы</w:t>
            </w:r>
          </w:p>
        </w:tc>
        <w:tc>
          <w:tcPr>
            <w:tcW w:w="3118" w:type="dxa"/>
            <w:tcBorders>
              <w:top w:val="single" w:sz="4" w:space="0" w:color="auto"/>
              <w:left w:val="single" w:sz="4" w:space="0" w:color="auto"/>
              <w:bottom w:val="single" w:sz="4" w:space="0" w:color="auto"/>
              <w:right w:val="single" w:sz="4" w:space="0" w:color="auto"/>
            </w:tcBorders>
          </w:tcPr>
          <w:p w:rsidR="00300853" w:rsidRPr="00C816B9" w:rsidRDefault="00300853" w:rsidP="00300853">
            <w:pPr>
              <w:jc w:val="both"/>
            </w:pPr>
          </w:p>
        </w:tc>
        <w:tc>
          <w:tcPr>
            <w:tcW w:w="2410" w:type="dxa"/>
            <w:tcBorders>
              <w:top w:val="single" w:sz="4" w:space="0" w:color="auto"/>
              <w:left w:val="single" w:sz="4" w:space="0" w:color="auto"/>
              <w:bottom w:val="single" w:sz="4" w:space="0" w:color="auto"/>
              <w:right w:val="single" w:sz="4" w:space="0" w:color="auto"/>
            </w:tcBorders>
          </w:tcPr>
          <w:p w:rsidR="00300853" w:rsidRPr="00C816B9" w:rsidRDefault="00300853" w:rsidP="00300853">
            <w:pPr>
              <w:jc w:val="both"/>
            </w:pPr>
            <w:r w:rsidRPr="00C816B9">
              <w:t>33</w:t>
            </w:r>
          </w:p>
          <w:p w:rsidR="00300853" w:rsidRPr="00C816B9" w:rsidRDefault="00300853" w:rsidP="00300853">
            <w:pPr>
              <w:jc w:val="both"/>
            </w:pPr>
            <w:r w:rsidRPr="00C816B9">
              <w:t>34</w:t>
            </w:r>
          </w:p>
        </w:tc>
      </w:tr>
    </w:tbl>
    <w:p w:rsidR="00300853" w:rsidRPr="00C816B9" w:rsidRDefault="00300853" w:rsidP="00300853">
      <w:pPr>
        <w:rPr>
          <w:b/>
          <w:color w:val="FF0000"/>
        </w:rPr>
      </w:pPr>
    </w:p>
    <w:p w:rsidR="00300853" w:rsidRPr="00C816B9" w:rsidRDefault="00300853" w:rsidP="00300853">
      <w:pPr>
        <w:rPr>
          <w:b/>
          <w:color w:val="FF0000"/>
        </w:rPr>
      </w:pPr>
    </w:p>
    <w:p w:rsidR="00300853" w:rsidRDefault="00300853" w:rsidP="00300853">
      <w:pPr>
        <w:rPr>
          <w:b/>
          <w:sz w:val="28"/>
        </w:rPr>
      </w:pPr>
      <w:r w:rsidRPr="00C816B9">
        <w:rPr>
          <w:b/>
          <w:sz w:val="28"/>
        </w:rPr>
        <w:t>§3. Продолжительность каникул</w:t>
      </w:r>
    </w:p>
    <w:p w:rsidR="00300853" w:rsidRPr="00C816B9" w:rsidRDefault="00300853" w:rsidP="00300853">
      <w:pPr>
        <w:rPr>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2"/>
        <w:gridCol w:w="2942"/>
        <w:gridCol w:w="2499"/>
      </w:tblGrid>
      <w:tr w:rsidR="00300853" w:rsidRPr="00C816B9" w:rsidTr="00300853">
        <w:tc>
          <w:tcPr>
            <w:tcW w:w="6062"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rPr>
                <w:b/>
              </w:rPr>
            </w:pPr>
            <w:r w:rsidRPr="00C816B9">
              <w:rPr>
                <w:b/>
              </w:rPr>
              <w:t>Каникулы</w:t>
            </w:r>
          </w:p>
        </w:tc>
        <w:tc>
          <w:tcPr>
            <w:tcW w:w="3216"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rPr>
                <w:b/>
              </w:rPr>
            </w:pPr>
            <w:r w:rsidRPr="00C816B9">
              <w:rPr>
                <w:b/>
              </w:rPr>
              <w:t>Продолжительность</w:t>
            </w:r>
          </w:p>
        </w:tc>
        <w:tc>
          <w:tcPr>
            <w:tcW w:w="2950"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rPr>
                <w:b/>
              </w:rPr>
            </w:pPr>
            <w:r w:rsidRPr="00C816B9">
              <w:rPr>
                <w:b/>
              </w:rPr>
              <w:t>Кол-во календарных дней</w:t>
            </w:r>
          </w:p>
        </w:tc>
      </w:tr>
      <w:tr w:rsidR="00300853" w:rsidRPr="00C816B9" w:rsidTr="00300853">
        <w:tc>
          <w:tcPr>
            <w:tcW w:w="6062"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Осенние каникулы</w:t>
            </w:r>
          </w:p>
        </w:tc>
        <w:tc>
          <w:tcPr>
            <w:tcW w:w="3216"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t>31</w:t>
            </w:r>
            <w:r w:rsidRPr="00C816B9">
              <w:t>.10.20</w:t>
            </w:r>
            <w:r>
              <w:t>20</w:t>
            </w:r>
            <w:r w:rsidRPr="00C816B9">
              <w:t xml:space="preserve"> – 0</w:t>
            </w:r>
            <w:r>
              <w:t>8</w:t>
            </w:r>
            <w:r w:rsidRPr="00C816B9">
              <w:t>.11.20</w:t>
            </w:r>
            <w:r>
              <w:t>20</w:t>
            </w:r>
          </w:p>
        </w:tc>
        <w:tc>
          <w:tcPr>
            <w:tcW w:w="2950"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t>9</w:t>
            </w:r>
            <w:r w:rsidRPr="00C816B9">
              <w:t xml:space="preserve"> дней</w:t>
            </w:r>
          </w:p>
        </w:tc>
      </w:tr>
      <w:tr w:rsidR="00300853" w:rsidRPr="00C816B9" w:rsidTr="00300853">
        <w:tc>
          <w:tcPr>
            <w:tcW w:w="6062" w:type="dxa"/>
            <w:tcBorders>
              <w:top w:val="single" w:sz="4" w:space="0" w:color="auto"/>
              <w:left w:val="single" w:sz="4" w:space="0" w:color="auto"/>
              <w:bottom w:val="single" w:sz="4" w:space="0" w:color="auto"/>
              <w:right w:val="single" w:sz="4" w:space="0" w:color="auto"/>
            </w:tcBorders>
          </w:tcPr>
          <w:p w:rsidR="00300853" w:rsidRPr="00C816B9" w:rsidRDefault="00300853" w:rsidP="00300853">
            <w:pPr>
              <w:jc w:val="both"/>
            </w:pPr>
            <w:r w:rsidRPr="00C816B9">
              <w:t>Зимние каникулы</w:t>
            </w:r>
          </w:p>
          <w:p w:rsidR="00300853" w:rsidRPr="00C816B9" w:rsidRDefault="00300853" w:rsidP="00300853">
            <w:pPr>
              <w:jc w:val="both"/>
            </w:pPr>
          </w:p>
        </w:tc>
        <w:tc>
          <w:tcPr>
            <w:tcW w:w="3216" w:type="dxa"/>
            <w:tcBorders>
              <w:top w:val="single" w:sz="4" w:space="0" w:color="auto"/>
              <w:left w:val="single" w:sz="4" w:space="0" w:color="auto"/>
              <w:bottom w:val="single" w:sz="4" w:space="0" w:color="auto"/>
              <w:right w:val="single" w:sz="4" w:space="0" w:color="auto"/>
            </w:tcBorders>
          </w:tcPr>
          <w:p w:rsidR="00300853" w:rsidRPr="00C816B9" w:rsidRDefault="00300853" w:rsidP="00300853">
            <w:pPr>
              <w:jc w:val="both"/>
            </w:pPr>
            <w:r>
              <w:t>30</w:t>
            </w:r>
            <w:r w:rsidRPr="00C816B9">
              <w:t>.12.20</w:t>
            </w:r>
            <w:r>
              <w:t>20</w:t>
            </w:r>
            <w:r w:rsidRPr="00C816B9">
              <w:t xml:space="preserve"> – </w:t>
            </w:r>
            <w:r>
              <w:t>10</w:t>
            </w:r>
            <w:r w:rsidRPr="00C816B9">
              <w:t>.01.202</w:t>
            </w:r>
            <w:r>
              <w:t>1</w:t>
            </w:r>
          </w:p>
        </w:tc>
        <w:tc>
          <w:tcPr>
            <w:tcW w:w="2950"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12 дней</w:t>
            </w:r>
          </w:p>
        </w:tc>
      </w:tr>
      <w:tr w:rsidR="00300853" w:rsidRPr="00C816B9" w:rsidTr="00300853">
        <w:tc>
          <w:tcPr>
            <w:tcW w:w="6062"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Весенние каникулы</w:t>
            </w:r>
          </w:p>
        </w:tc>
        <w:tc>
          <w:tcPr>
            <w:tcW w:w="3216"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2</w:t>
            </w:r>
            <w:r>
              <w:t>0</w:t>
            </w:r>
            <w:r w:rsidRPr="00C816B9">
              <w:t>.03.20</w:t>
            </w:r>
            <w:r>
              <w:t>21</w:t>
            </w:r>
            <w:r w:rsidRPr="00C816B9">
              <w:t xml:space="preserve"> – 2</w:t>
            </w:r>
            <w:r>
              <w:t>8</w:t>
            </w:r>
            <w:r w:rsidRPr="00C816B9">
              <w:t>.03.20</w:t>
            </w:r>
            <w:r>
              <w:t>21</w:t>
            </w:r>
          </w:p>
        </w:tc>
        <w:tc>
          <w:tcPr>
            <w:tcW w:w="2950"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9 дней</w:t>
            </w:r>
          </w:p>
        </w:tc>
      </w:tr>
      <w:tr w:rsidR="00300853" w:rsidRPr="00C816B9" w:rsidTr="00300853">
        <w:tc>
          <w:tcPr>
            <w:tcW w:w="6062"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Итого</w:t>
            </w:r>
          </w:p>
        </w:tc>
        <w:tc>
          <w:tcPr>
            <w:tcW w:w="3216" w:type="dxa"/>
            <w:tcBorders>
              <w:top w:val="single" w:sz="4" w:space="0" w:color="auto"/>
              <w:left w:val="single" w:sz="4" w:space="0" w:color="auto"/>
              <w:bottom w:val="single" w:sz="4" w:space="0" w:color="auto"/>
              <w:right w:val="single" w:sz="4" w:space="0" w:color="auto"/>
            </w:tcBorders>
          </w:tcPr>
          <w:p w:rsidR="00300853" w:rsidRPr="00C816B9" w:rsidRDefault="00300853" w:rsidP="00300853">
            <w:pPr>
              <w:jc w:val="both"/>
            </w:pPr>
          </w:p>
        </w:tc>
        <w:tc>
          <w:tcPr>
            <w:tcW w:w="2950"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t>30 дней</w:t>
            </w:r>
          </w:p>
        </w:tc>
      </w:tr>
      <w:tr w:rsidR="00300853" w:rsidRPr="00636DA4" w:rsidTr="00300853">
        <w:tc>
          <w:tcPr>
            <w:tcW w:w="6062"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Дополнительные зимние каникулы для 1 классов</w:t>
            </w:r>
          </w:p>
        </w:tc>
        <w:tc>
          <w:tcPr>
            <w:tcW w:w="3216" w:type="dxa"/>
            <w:tcBorders>
              <w:top w:val="single" w:sz="4" w:space="0" w:color="auto"/>
              <w:left w:val="single" w:sz="4" w:space="0" w:color="auto"/>
              <w:bottom w:val="single" w:sz="4" w:space="0" w:color="auto"/>
              <w:right w:val="single" w:sz="4" w:space="0" w:color="auto"/>
            </w:tcBorders>
            <w:hideMark/>
          </w:tcPr>
          <w:p w:rsidR="00300853" w:rsidRPr="00C816B9" w:rsidRDefault="00300853" w:rsidP="00300853">
            <w:pPr>
              <w:jc w:val="both"/>
            </w:pPr>
            <w:r w:rsidRPr="00C816B9">
              <w:t>1</w:t>
            </w:r>
            <w:r>
              <w:t>5</w:t>
            </w:r>
            <w:r w:rsidRPr="00C816B9">
              <w:t>.02.20</w:t>
            </w:r>
            <w:r>
              <w:t>21</w:t>
            </w:r>
            <w:r w:rsidRPr="00C816B9">
              <w:t xml:space="preserve"> – </w:t>
            </w:r>
            <w:r>
              <w:t>21</w:t>
            </w:r>
            <w:r w:rsidRPr="00C816B9">
              <w:t>.02.20</w:t>
            </w:r>
            <w:r>
              <w:t>21</w:t>
            </w:r>
          </w:p>
        </w:tc>
        <w:tc>
          <w:tcPr>
            <w:tcW w:w="2950" w:type="dxa"/>
            <w:tcBorders>
              <w:top w:val="single" w:sz="4" w:space="0" w:color="auto"/>
              <w:left w:val="single" w:sz="4" w:space="0" w:color="auto"/>
              <w:bottom w:val="single" w:sz="4" w:space="0" w:color="auto"/>
              <w:right w:val="single" w:sz="4" w:space="0" w:color="auto"/>
            </w:tcBorders>
            <w:hideMark/>
          </w:tcPr>
          <w:p w:rsidR="00300853" w:rsidRPr="00636DA4" w:rsidRDefault="00300853" w:rsidP="00300853">
            <w:pPr>
              <w:jc w:val="both"/>
            </w:pPr>
            <w:r w:rsidRPr="00C816B9">
              <w:t>7 дней</w:t>
            </w:r>
          </w:p>
        </w:tc>
      </w:tr>
    </w:tbl>
    <w:p w:rsidR="00300853" w:rsidRDefault="00300853" w:rsidP="00300853">
      <w:pPr>
        <w:jc w:val="both"/>
        <w:rPr>
          <w:b/>
          <w:sz w:val="28"/>
        </w:rPr>
      </w:pPr>
    </w:p>
    <w:p w:rsidR="00300853" w:rsidRDefault="00300853" w:rsidP="00300853">
      <w:pPr>
        <w:jc w:val="both"/>
        <w:rPr>
          <w:b/>
          <w:sz w:val="28"/>
        </w:rPr>
      </w:pPr>
      <w:r w:rsidRPr="00636DA4">
        <w:rPr>
          <w:b/>
          <w:sz w:val="28"/>
        </w:rPr>
        <w:t>§4. Продолжительность уроков</w:t>
      </w:r>
    </w:p>
    <w:p w:rsidR="00300853" w:rsidRPr="00636DA4" w:rsidRDefault="00300853" w:rsidP="00300853">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486"/>
      </w:tblGrid>
      <w:tr w:rsidR="00300853" w:rsidRPr="00636DA4" w:rsidTr="00300853">
        <w:tc>
          <w:tcPr>
            <w:tcW w:w="3085"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rPr>
                <w:b/>
              </w:rPr>
            </w:pPr>
            <w:r w:rsidRPr="00636DA4">
              <w:rPr>
                <w:b/>
              </w:rPr>
              <w:t>Классы</w:t>
            </w:r>
          </w:p>
        </w:tc>
        <w:tc>
          <w:tcPr>
            <w:tcW w:w="6486"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rPr>
                <w:b/>
              </w:rPr>
            </w:pPr>
            <w:r w:rsidRPr="00636DA4">
              <w:rPr>
                <w:b/>
              </w:rPr>
              <w:t>Продолжительность урока</w:t>
            </w:r>
          </w:p>
        </w:tc>
      </w:tr>
      <w:tr w:rsidR="00300853" w:rsidRPr="00636DA4" w:rsidTr="00300853">
        <w:tc>
          <w:tcPr>
            <w:tcW w:w="3085"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proofErr w:type="gramStart"/>
            <w:r w:rsidRPr="00636DA4">
              <w:t xml:space="preserve">1  </w:t>
            </w:r>
            <w:r>
              <w:t>(</w:t>
            </w:r>
            <w:proofErr w:type="gramEnd"/>
            <w:r w:rsidRPr="00636DA4">
              <w:t>первое полугодие</w:t>
            </w:r>
            <w:r>
              <w:t>)</w:t>
            </w:r>
          </w:p>
          <w:p w:rsidR="00300853" w:rsidRPr="00636DA4" w:rsidRDefault="00300853" w:rsidP="00300853">
            <w:pPr>
              <w:jc w:val="center"/>
            </w:pPr>
            <w:r>
              <w:t>1</w:t>
            </w:r>
            <w:r w:rsidRPr="00636DA4">
              <w:t xml:space="preserve"> </w:t>
            </w:r>
            <w:r>
              <w:t>(</w:t>
            </w:r>
            <w:r w:rsidRPr="00636DA4">
              <w:t>второе полугодие</w:t>
            </w:r>
            <w:r>
              <w:t>)</w:t>
            </w:r>
          </w:p>
        </w:tc>
        <w:tc>
          <w:tcPr>
            <w:tcW w:w="6486"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rsidRPr="00636DA4">
              <w:t>35 минут</w:t>
            </w:r>
          </w:p>
          <w:p w:rsidR="00300853" w:rsidRPr="00636DA4" w:rsidRDefault="00300853" w:rsidP="00300853">
            <w:pPr>
              <w:jc w:val="center"/>
            </w:pPr>
            <w:r>
              <w:t>40</w:t>
            </w:r>
            <w:r w:rsidRPr="00636DA4">
              <w:t xml:space="preserve"> минут</w:t>
            </w:r>
          </w:p>
        </w:tc>
      </w:tr>
      <w:tr w:rsidR="00300853" w:rsidRPr="00636DA4" w:rsidTr="00300853">
        <w:tc>
          <w:tcPr>
            <w:tcW w:w="3085"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rsidRPr="00636DA4">
              <w:t>2-11</w:t>
            </w:r>
          </w:p>
        </w:tc>
        <w:tc>
          <w:tcPr>
            <w:tcW w:w="6486" w:type="dxa"/>
            <w:tcBorders>
              <w:top w:val="single" w:sz="4" w:space="0" w:color="000000"/>
              <w:left w:val="single" w:sz="4" w:space="0" w:color="000000"/>
              <w:bottom w:val="single" w:sz="4" w:space="0" w:color="000000"/>
              <w:right w:val="single" w:sz="4" w:space="0" w:color="000000"/>
            </w:tcBorders>
            <w:hideMark/>
          </w:tcPr>
          <w:p w:rsidR="00300853" w:rsidRPr="00636DA4" w:rsidRDefault="00300853" w:rsidP="00300853">
            <w:pPr>
              <w:jc w:val="center"/>
            </w:pPr>
            <w:r w:rsidRPr="00636DA4">
              <w:t>45 минут</w:t>
            </w:r>
          </w:p>
        </w:tc>
      </w:tr>
    </w:tbl>
    <w:p w:rsidR="00300853" w:rsidRDefault="00300853" w:rsidP="00300853">
      <w:pPr>
        <w:jc w:val="both"/>
        <w:rPr>
          <w:b/>
          <w:spacing w:val="-3"/>
        </w:rPr>
      </w:pPr>
    </w:p>
    <w:p w:rsidR="00300853" w:rsidRPr="00C55ED3" w:rsidRDefault="00300853" w:rsidP="00300853">
      <w:pPr>
        <w:jc w:val="both"/>
        <w:rPr>
          <w:b/>
          <w:spacing w:val="-3"/>
          <w:u w:val="single"/>
        </w:rPr>
      </w:pPr>
      <w:r w:rsidRPr="00C55ED3">
        <w:rPr>
          <w:b/>
          <w:spacing w:val="-3"/>
        </w:rPr>
        <w:t xml:space="preserve">Сроки проведения промежуточной аттестации в переводных классах </w:t>
      </w:r>
      <w:r w:rsidRPr="00C55ED3">
        <w:rPr>
          <w:b/>
          <w:spacing w:val="-3"/>
          <w:u w:val="single"/>
        </w:rPr>
        <w:t>(по итогам учебного года):</w:t>
      </w: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6662"/>
      </w:tblGrid>
      <w:tr w:rsidR="00300853" w:rsidRPr="00C55ED3" w:rsidTr="00300853">
        <w:tc>
          <w:tcPr>
            <w:tcW w:w="1384" w:type="dxa"/>
            <w:tcBorders>
              <w:top w:val="single" w:sz="4" w:space="0" w:color="000000"/>
              <w:left w:val="single" w:sz="4" w:space="0" w:color="000000"/>
              <w:bottom w:val="single" w:sz="4" w:space="0" w:color="000000"/>
              <w:right w:val="single" w:sz="4" w:space="0" w:color="000000"/>
            </w:tcBorders>
            <w:hideMark/>
          </w:tcPr>
          <w:p w:rsidR="00300853" w:rsidRPr="00C55ED3" w:rsidRDefault="00300853" w:rsidP="00300853">
            <w:pPr>
              <w:tabs>
                <w:tab w:val="num" w:pos="0"/>
              </w:tabs>
              <w:jc w:val="center"/>
              <w:rPr>
                <w:b/>
                <w:spacing w:val="-3"/>
              </w:rPr>
            </w:pPr>
            <w:r w:rsidRPr="00C55ED3">
              <w:rPr>
                <w:b/>
                <w:spacing w:val="-3"/>
              </w:rPr>
              <w:t>Классы</w:t>
            </w:r>
          </w:p>
        </w:tc>
        <w:tc>
          <w:tcPr>
            <w:tcW w:w="6662" w:type="dxa"/>
            <w:tcBorders>
              <w:top w:val="single" w:sz="4" w:space="0" w:color="000000"/>
              <w:left w:val="single" w:sz="4" w:space="0" w:color="000000"/>
              <w:bottom w:val="single" w:sz="4" w:space="0" w:color="000000"/>
              <w:right w:val="single" w:sz="4" w:space="0" w:color="000000"/>
            </w:tcBorders>
            <w:hideMark/>
          </w:tcPr>
          <w:p w:rsidR="00300853" w:rsidRPr="00C55ED3" w:rsidRDefault="00300853" w:rsidP="00300853">
            <w:pPr>
              <w:tabs>
                <w:tab w:val="num" w:pos="0"/>
              </w:tabs>
              <w:jc w:val="center"/>
              <w:rPr>
                <w:b/>
                <w:spacing w:val="-3"/>
              </w:rPr>
            </w:pPr>
            <w:r w:rsidRPr="00C55ED3">
              <w:rPr>
                <w:b/>
                <w:spacing w:val="-3"/>
              </w:rPr>
              <w:t>Сроки проведения промежуточной аттестации</w:t>
            </w:r>
          </w:p>
        </w:tc>
      </w:tr>
      <w:tr w:rsidR="00300853" w:rsidRPr="00C55ED3" w:rsidTr="00300853">
        <w:tc>
          <w:tcPr>
            <w:tcW w:w="1384" w:type="dxa"/>
            <w:tcBorders>
              <w:top w:val="single" w:sz="4" w:space="0" w:color="000000"/>
              <w:left w:val="single" w:sz="4" w:space="0" w:color="000000"/>
              <w:bottom w:val="single" w:sz="4" w:space="0" w:color="000000"/>
              <w:right w:val="single" w:sz="4" w:space="0" w:color="000000"/>
            </w:tcBorders>
            <w:hideMark/>
          </w:tcPr>
          <w:p w:rsidR="00300853" w:rsidRPr="00C55ED3" w:rsidRDefault="00300853" w:rsidP="00300853">
            <w:pPr>
              <w:tabs>
                <w:tab w:val="num" w:pos="0"/>
              </w:tabs>
              <w:jc w:val="center"/>
              <w:rPr>
                <w:spacing w:val="-3"/>
              </w:rPr>
            </w:pPr>
            <w:r w:rsidRPr="00C55ED3">
              <w:rPr>
                <w:spacing w:val="-3"/>
              </w:rPr>
              <w:t>2</w:t>
            </w:r>
            <w:r>
              <w:rPr>
                <w:spacing w:val="-3"/>
              </w:rPr>
              <w:t xml:space="preserve"> - 8, 10</w:t>
            </w:r>
          </w:p>
        </w:tc>
        <w:tc>
          <w:tcPr>
            <w:tcW w:w="6662" w:type="dxa"/>
            <w:tcBorders>
              <w:top w:val="single" w:sz="4" w:space="0" w:color="000000"/>
              <w:left w:val="single" w:sz="4" w:space="0" w:color="000000"/>
              <w:bottom w:val="single" w:sz="4" w:space="0" w:color="000000"/>
              <w:right w:val="single" w:sz="4" w:space="0" w:color="000000"/>
            </w:tcBorders>
            <w:hideMark/>
          </w:tcPr>
          <w:p w:rsidR="00300853" w:rsidRPr="00C55ED3" w:rsidRDefault="00300853" w:rsidP="00300853">
            <w:pPr>
              <w:tabs>
                <w:tab w:val="num" w:pos="0"/>
              </w:tabs>
              <w:jc w:val="both"/>
              <w:rPr>
                <w:spacing w:val="-3"/>
              </w:rPr>
            </w:pPr>
            <w:r>
              <w:rPr>
                <w:spacing w:val="-3"/>
              </w:rPr>
              <w:t>19 апреля</w:t>
            </w:r>
            <w:r w:rsidRPr="00C55ED3">
              <w:rPr>
                <w:spacing w:val="-3"/>
              </w:rPr>
              <w:t xml:space="preserve"> – 2</w:t>
            </w:r>
            <w:r>
              <w:rPr>
                <w:spacing w:val="-3"/>
              </w:rPr>
              <w:t>1</w:t>
            </w:r>
            <w:r w:rsidRPr="00C55ED3">
              <w:rPr>
                <w:spacing w:val="-3"/>
              </w:rPr>
              <w:t xml:space="preserve"> мая</w:t>
            </w:r>
          </w:p>
        </w:tc>
      </w:tr>
    </w:tbl>
    <w:p w:rsidR="00300853" w:rsidRDefault="00300853" w:rsidP="00300853">
      <w:pPr>
        <w:pStyle w:val="afd"/>
        <w:spacing w:line="240" w:lineRule="auto"/>
        <w:ind w:left="720"/>
        <w:rPr>
          <w:szCs w:val="28"/>
          <w:lang w:val="en-US"/>
        </w:rPr>
      </w:pPr>
    </w:p>
    <w:p w:rsidR="00300853" w:rsidRDefault="00300853" w:rsidP="00300853">
      <w:pPr>
        <w:rPr>
          <w:lang w:val="en-US"/>
        </w:rPr>
      </w:pPr>
    </w:p>
    <w:p w:rsidR="00300853" w:rsidRPr="00300853" w:rsidRDefault="00300853" w:rsidP="00300853">
      <w:pPr>
        <w:rPr>
          <w:lang w:val="en-US"/>
        </w:rPr>
      </w:pPr>
    </w:p>
    <w:p w:rsidR="00653A76" w:rsidRDefault="00BD02AB" w:rsidP="00300853">
      <w:pPr>
        <w:pStyle w:val="afd"/>
        <w:numPr>
          <w:ilvl w:val="1"/>
          <w:numId w:val="115"/>
        </w:numPr>
        <w:spacing w:line="240" w:lineRule="auto"/>
        <w:jc w:val="center"/>
        <w:rPr>
          <w:szCs w:val="28"/>
          <w:lang w:val="en-US"/>
        </w:rPr>
      </w:pPr>
      <w:r w:rsidRPr="00BD02AB">
        <w:rPr>
          <w:szCs w:val="28"/>
        </w:rPr>
        <w:lastRenderedPageBreak/>
        <w:t>ПЛАН ВНЕУРОЧНОЙ ДЕЯТЕЛЬНОСТИ</w:t>
      </w:r>
      <w:bookmarkEnd w:id="262"/>
      <w:bookmarkEnd w:id="263"/>
      <w:bookmarkEnd w:id="264"/>
      <w:bookmarkEnd w:id="265"/>
    </w:p>
    <w:p w:rsidR="00BD02AB" w:rsidRPr="00BD02AB" w:rsidRDefault="00BD02AB" w:rsidP="00BD02AB">
      <w:pPr>
        <w:rPr>
          <w:lang w:val="en-US"/>
        </w:rPr>
      </w:pP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z w:val="24"/>
          <w:szCs w:val="28"/>
        </w:rPr>
        <w:t>Под внеурочной деятельностью понимается образователь</w:t>
      </w:r>
      <w:r w:rsidRPr="00CD627B">
        <w:rPr>
          <w:rFonts w:ascii="Times New Roman" w:hAnsi="Times New Roman"/>
          <w:color w:val="auto"/>
          <w:spacing w:val="-4"/>
          <w:sz w:val="24"/>
          <w:szCs w:val="28"/>
        </w:rPr>
        <w:t>ная</w:t>
      </w:r>
      <w:r w:rsidR="00500815" w:rsidRPr="00CD627B">
        <w:rPr>
          <w:rFonts w:ascii="Times New Roman" w:hAnsi="Times New Roman"/>
          <w:color w:val="auto"/>
          <w:spacing w:val="-4"/>
          <w:sz w:val="24"/>
          <w:szCs w:val="28"/>
        </w:rPr>
        <w:t xml:space="preserve"> </w:t>
      </w:r>
      <w:r w:rsidRPr="00CD627B">
        <w:rPr>
          <w:rFonts w:ascii="Times New Roman" w:hAnsi="Times New Roman"/>
          <w:color w:val="auto"/>
          <w:spacing w:val="-4"/>
          <w:sz w:val="24"/>
          <w:szCs w:val="28"/>
        </w:rPr>
        <w:t>деятельность, осуществляемая в формах, отличных от уроч</w:t>
      </w:r>
      <w:r w:rsidRPr="00CD627B">
        <w:rPr>
          <w:rFonts w:ascii="Times New Roman" w:hAnsi="Times New Roman"/>
          <w:color w:val="auto"/>
          <w:spacing w:val="-2"/>
          <w:sz w:val="24"/>
          <w:szCs w:val="28"/>
        </w:rPr>
        <w:t xml:space="preserve">ной, и направленная на достижение планируемых результатов </w:t>
      </w:r>
      <w:r w:rsidRPr="00CD627B">
        <w:rPr>
          <w:rFonts w:ascii="Times New Roman" w:hAnsi="Times New Roman"/>
          <w:color w:val="auto"/>
          <w:sz w:val="24"/>
          <w:szCs w:val="28"/>
        </w:rPr>
        <w:t>освоения основной образовательной программы начального общего образования.</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b/>
          <w:bCs/>
          <w:color w:val="auto"/>
          <w:sz w:val="24"/>
          <w:szCs w:val="28"/>
        </w:rPr>
        <w:t>Цели организации внеурочной деятельности</w:t>
      </w:r>
      <w:r w:rsidRPr="00CD627B">
        <w:rPr>
          <w:rFonts w:ascii="Times New Roman" w:hAnsi="Times New Roman"/>
          <w:color w:val="auto"/>
          <w:sz w:val="24"/>
          <w:szCs w:val="28"/>
        </w:rPr>
        <w:t xml:space="preserve"> на </w:t>
      </w:r>
      <w:r w:rsidR="002412B9" w:rsidRPr="00CD627B">
        <w:rPr>
          <w:rFonts w:ascii="Times New Roman" w:hAnsi="Times New Roman"/>
          <w:color w:val="auto"/>
          <w:sz w:val="24"/>
          <w:szCs w:val="28"/>
        </w:rPr>
        <w:t>уровне</w:t>
      </w:r>
      <w:r w:rsidRPr="00CD627B">
        <w:rPr>
          <w:rFonts w:ascii="Times New Roman" w:hAnsi="Times New Roman"/>
          <w:color w:val="auto"/>
          <w:sz w:val="24"/>
          <w:szCs w:val="28"/>
        </w:rPr>
        <w:t xml:space="preserve"> начального общего образования: обеспечение соответствующей возрасту адаптации реб</w:t>
      </w:r>
      <w:r w:rsidR="00D30361" w:rsidRPr="00CD627B">
        <w:rPr>
          <w:rFonts w:ascii="Times New Roman" w:hAnsi="Times New Roman"/>
          <w:color w:val="auto"/>
          <w:sz w:val="24"/>
          <w:szCs w:val="28"/>
        </w:rPr>
        <w:t>е</w:t>
      </w:r>
      <w:r w:rsidRPr="00CD627B">
        <w:rPr>
          <w:rFonts w:ascii="Times New Roman" w:hAnsi="Times New Roman"/>
          <w:color w:val="auto"/>
          <w:sz w:val="24"/>
          <w:szCs w:val="28"/>
        </w:rPr>
        <w:t xml:space="preserve">нка в </w:t>
      </w:r>
      <w:r w:rsidR="00D93053" w:rsidRPr="00CD627B">
        <w:rPr>
          <w:rFonts w:ascii="Times New Roman" w:hAnsi="Times New Roman"/>
          <w:color w:val="auto"/>
          <w:sz w:val="24"/>
          <w:szCs w:val="28"/>
        </w:rPr>
        <w:t>образовательной организации</w:t>
      </w:r>
      <w:r w:rsidRPr="00CD627B">
        <w:rPr>
          <w:rFonts w:ascii="Times New Roman" w:hAnsi="Times New Roman"/>
          <w:color w:val="auto"/>
          <w:sz w:val="24"/>
          <w:szCs w:val="28"/>
        </w:rPr>
        <w:t>, создание благоприятных условий для развития реб</w:t>
      </w:r>
      <w:r w:rsidR="00D30361" w:rsidRPr="00CD627B">
        <w:rPr>
          <w:rFonts w:ascii="Times New Roman" w:hAnsi="Times New Roman"/>
          <w:color w:val="auto"/>
          <w:sz w:val="24"/>
          <w:szCs w:val="28"/>
        </w:rPr>
        <w:t>е</w:t>
      </w:r>
      <w:r w:rsidRPr="00CD627B">
        <w:rPr>
          <w:rFonts w:ascii="Times New Roman" w:hAnsi="Times New Roman"/>
          <w:color w:val="auto"/>
          <w:sz w:val="24"/>
          <w:szCs w:val="28"/>
        </w:rPr>
        <w:t>нка, уч</w:t>
      </w:r>
      <w:r w:rsidR="00D30361" w:rsidRPr="00CD627B">
        <w:rPr>
          <w:rFonts w:ascii="Times New Roman" w:hAnsi="Times New Roman"/>
          <w:color w:val="auto"/>
          <w:sz w:val="24"/>
          <w:szCs w:val="28"/>
        </w:rPr>
        <w:t>е</w:t>
      </w:r>
      <w:r w:rsidRPr="00CD627B">
        <w:rPr>
          <w:rFonts w:ascii="Times New Roman" w:hAnsi="Times New Roman"/>
          <w:color w:val="auto"/>
          <w:sz w:val="24"/>
          <w:szCs w:val="28"/>
        </w:rPr>
        <w:t>т его возрастных и индивидуальных особенностей.</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pacing w:val="2"/>
          <w:sz w:val="24"/>
          <w:szCs w:val="28"/>
        </w:rPr>
        <w:t>Внеурочная деятельность организуется по направлениям</w:t>
      </w:r>
      <w:r w:rsidR="00500815" w:rsidRPr="00CD627B">
        <w:rPr>
          <w:rFonts w:ascii="Times New Roman" w:hAnsi="Times New Roman"/>
          <w:color w:val="auto"/>
          <w:spacing w:val="2"/>
          <w:sz w:val="24"/>
          <w:szCs w:val="28"/>
        </w:rPr>
        <w:t xml:space="preserve"> </w:t>
      </w:r>
      <w:r w:rsidRPr="00CD627B">
        <w:rPr>
          <w:rFonts w:ascii="Times New Roman" w:hAnsi="Times New Roman"/>
          <w:color w:val="auto"/>
          <w:spacing w:val="-4"/>
          <w:sz w:val="24"/>
          <w:szCs w:val="28"/>
        </w:rPr>
        <w:t>развития личности (спортивно­оздоровительное, духовно­нрав</w:t>
      </w:r>
      <w:r w:rsidRPr="00CD627B">
        <w:rPr>
          <w:rFonts w:ascii="Times New Roman" w:hAnsi="Times New Roman"/>
          <w:color w:val="auto"/>
          <w:spacing w:val="2"/>
          <w:sz w:val="24"/>
          <w:szCs w:val="28"/>
        </w:rPr>
        <w:t>ственное, социальное, общеинтеллектуальное, общекультур</w:t>
      </w:r>
      <w:r w:rsidRPr="00CD627B">
        <w:rPr>
          <w:rFonts w:ascii="Times New Roman" w:hAnsi="Times New Roman"/>
          <w:color w:val="auto"/>
          <w:sz w:val="24"/>
          <w:szCs w:val="28"/>
        </w:rPr>
        <w:t xml:space="preserve">ное). </w:t>
      </w:r>
    </w:p>
    <w:p w:rsidR="000D2CF2" w:rsidRPr="00CD627B" w:rsidRDefault="00653A76" w:rsidP="00636DA4">
      <w:pPr>
        <w:pStyle w:val="ConsPlusNormal"/>
        <w:widowControl/>
        <w:ind w:firstLine="709"/>
        <w:jc w:val="both"/>
        <w:textAlignment w:val="center"/>
        <w:rPr>
          <w:rFonts w:cs="Times New Roman"/>
          <w:sz w:val="24"/>
          <w:szCs w:val="28"/>
        </w:rPr>
      </w:pPr>
      <w:r w:rsidRPr="00CD627B">
        <w:rPr>
          <w:rFonts w:ascii="Times New Roman" w:hAnsi="Times New Roman"/>
          <w:b/>
          <w:bCs/>
          <w:spacing w:val="2"/>
          <w:sz w:val="24"/>
          <w:szCs w:val="28"/>
        </w:rPr>
        <w:t>Формы организации внеурочной деятельности</w:t>
      </w:r>
      <w:r w:rsidRPr="00CD627B">
        <w:rPr>
          <w:rFonts w:ascii="Times New Roman" w:hAnsi="Times New Roman"/>
          <w:spacing w:val="2"/>
          <w:sz w:val="24"/>
          <w:szCs w:val="28"/>
        </w:rPr>
        <w:t>, как и</w:t>
      </w:r>
      <w:r w:rsidR="00500815" w:rsidRPr="00CD627B">
        <w:rPr>
          <w:rFonts w:ascii="Times New Roman" w:hAnsi="Times New Roman"/>
          <w:spacing w:val="2"/>
          <w:sz w:val="24"/>
          <w:szCs w:val="28"/>
        </w:rPr>
        <w:t xml:space="preserve"> </w:t>
      </w:r>
      <w:r w:rsidRPr="00CD627B">
        <w:rPr>
          <w:rFonts w:ascii="Times New Roman" w:hAnsi="Times New Roman"/>
          <w:spacing w:val="2"/>
          <w:sz w:val="24"/>
          <w:szCs w:val="28"/>
        </w:rPr>
        <w:t xml:space="preserve">в целом </w:t>
      </w:r>
      <w:r w:rsidR="005F572A" w:rsidRPr="00CD627B">
        <w:rPr>
          <w:rFonts w:ascii="Times New Roman" w:hAnsi="Times New Roman"/>
          <w:spacing w:val="2"/>
          <w:sz w:val="24"/>
          <w:szCs w:val="28"/>
        </w:rPr>
        <w:t>образовательной деятельности</w:t>
      </w:r>
      <w:r w:rsidRPr="00CD627B">
        <w:rPr>
          <w:rFonts w:ascii="Times New Roman" w:hAnsi="Times New Roman"/>
          <w:spacing w:val="2"/>
          <w:sz w:val="24"/>
          <w:szCs w:val="28"/>
        </w:rPr>
        <w:t>, в рамках реализации основной образовательной программы начального общего</w:t>
      </w:r>
      <w:r w:rsidR="00500815" w:rsidRPr="00CD627B">
        <w:rPr>
          <w:rFonts w:ascii="Times New Roman" w:hAnsi="Times New Roman"/>
          <w:spacing w:val="2"/>
          <w:sz w:val="24"/>
          <w:szCs w:val="28"/>
        </w:rPr>
        <w:t xml:space="preserve"> </w:t>
      </w:r>
      <w:r w:rsidRPr="00CD627B">
        <w:rPr>
          <w:rFonts w:ascii="Times New Roman" w:hAnsi="Times New Roman"/>
          <w:sz w:val="24"/>
          <w:szCs w:val="28"/>
        </w:rPr>
        <w:t xml:space="preserve">образования определяет </w:t>
      </w:r>
      <w:r w:rsidR="005C5F90" w:rsidRPr="00CD627B">
        <w:rPr>
          <w:rFonts w:ascii="Times New Roman" w:hAnsi="Times New Roman"/>
          <w:sz w:val="24"/>
          <w:szCs w:val="28"/>
        </w:rPr>
        <w:t>организация, осуществляющая образовательную деятельность</w:t>
      </w:r>
      <w:r w:rsidRPr="00CD627B">
        <w:rPr>
          <w:rFonts w:ascii="Times New Roman" w:hAnsi="Times New Roman"/>
          <w:sz w:val="24"/>
          <w:szCs w:val="28"/>
        </w:rPr>
        <w:t>. Содер</w:t>
      </w:r>
      <w:r w:rsidRPr="00CD627B">
        <w:rPr>
          <w:rFonts w:ascii="Times New Roman" w:hAnsi="Times New Roman"/>
          <w:spacing w:val="2"/>
          <w:sz w:val="24"/>
          <w:szCs w:val="28"/>
        </w:rPr>
        <w:t xml:space="preserve">жание занятий, предусмотренных во внеурочной деятельности, </w:t>
      </w:r>
      <w:r w:rsidRPr="00CD627B">
        <w:rPr>
          <w:rFonts w:ascii="Times New Roman" w:hAnsi="Times New Roman" w:cs="Times New Roman"/>
          <w:spacing w:val="2"/>
          <w:sz w:val="24"/>
          <w:szCs w:val="28"/>
        </w:rPr>
        <w:t xml:space="preserve">должно </w:t>
      </w:r>
      <w:r w:rsidR="000D2CF2" w:rsidRPr="00CD627B">
        <w:rPr>
          <w:rFonts w:ascii="Times New Roman" w:hAnsi="Times New Roman" w:cs="Times New Roman"/>
          <w:spacing w:val="2"/>
          <w:sz w:val="24"/>
          <w:szCs w:val="28"/>
        </w:rPr>
        <w:t xml:space="preserve">осуществляться </w:t>
      </w:r>
      <w:r w:rsidR="000D2CF2" w:rsidRPr="00CD627B">
        <w:rPr>
          <w:rFonts w:ascii="Times New Roman" w:hAnsi="Times New Roman" w:cs="Times New Roman"/>
          <w:sz w:val="24"/>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CD627B" w:rsidRDefault="00653A76" w:rsidP="00636DA4">
      <w:pPr>
        <w:pStyle w:val="a3"/>
        <w:spacing w:line="240" w:lineRule="auto"/>
        <w:ind w:firstLine="709"/>
        <w:rPr>
          <w:rFonts w:ascii="Times New Roman" w:hAnsi="Times New Roman"/>
          <w:color w:val="auto"/>
          <w:spacing w:val="2"/>
          <w:sz w:val="24"/>
          <w:szCs w:val="28"/>
        </w:rPr>
      </w:pPr>
      <w:r w:rsidRPr="00CD627B">
        <w:rPr>
          <w:rFonts w:ascii="Times New Roman" w:hAnsi="Times New Roman"/>
          <w:color w:val="auto"/>
          <w:spacing w:val="2"/>
          <w:sz w:val="24"/>
          <w:szCs w:val="28"/>
        </w:rPr>
        <w:t xml:space="preserve">При организации внеурочной деятельности обучающихся </w:t>
      </w:r>
      <w:r w:rsidR="00D93053" w:rsidRPr="00CD627B">
        <w:rPr>
          <w:rFonts w:ascii="Times New Roman" w:hAnsi="Times New Roman"/>
          <w:color w:val="auto"/>
          <w:spacing w:val="2"/>
          <w:sz w:val="24"/>
          <w:szCs w:val="28"/>
        </w:rPr>
        <w:t xml:space="preserve">образовательной организацией </w:t>
      </w:r>
      <w:r w:rsidRPr="00CD627B">
        <w:rPr>
          <w:rFonts w:ascii="Times New Roman" w:hAnsi="Times New Roman"/>
          <w:color w:val="auto"/>
          <w:spacing w:val="2"/>
          <w:sz w:val="24"/>
          <w:szCs w:val="28"/>
        </w:rPr>
        <w:t>могут использоваться</w:t>
      </w:r>
      <w:r w:rsidR="00500815" w:rsidRPr="00CD627B">
        <w:rPr>
          <w:rFonts w:ascii="Times New Roman" w:hAnsi="Times New Roman"/>
          <w:color w:val="auto"/>
          <w:spacing w:val="2"/>
          <w:sz w:val="24"/>
          <w:szCs w:val="28"/>
        </w:rPr>
        <w:t xml:space="preserve"> </w:t>
      </w:r>
      <w:r w:rsidRPr="00CD627B">
        <w:rPr>
          <w:rFonts w:ascii="Times New Roman" w:hAnsi="Times New Roman"/>
          <w:color w:val="auto"/>
          <w:spacing w:val="-2"/>
          <w:sz w:val="24"/>
          <w:szCs w:val="28"/>
        </w:rPr>
        <w:t xml:space="preserve">возможности </w:t>
      </w:r>
      <w:r w:rsidR="00D93053" w:rsidRPr="00CD627B">
        <w:rPr>
          <w:rFonts w:ascii="Times New Roman" w:hAnsi="Times New Roman"/>
          <w:color w:val="auto"/>
          <w:spacing w:val="-2"/>
          <w:sz w:val="24"/>
          <w:szCs w:val="28"/>
        </w:rPr>
        <w:t xml:space="preserve">организаций и </w:t>
      </w:r>
      <w:r w:rsidRPr="00CD627B">
        <w:rPr>
          <w:rFonts w:ascii="Times New Roman" w:hAnsi="Times New Roman"/>
          <w:color w:val="auto"/>
          <w:spacing w:val="-2"/>
          <w:sz w:val="24"/>
          <w:szCs w:val="28"/>
        </w:rPr>
        <w:t>учреждений дополнительного образования, куль</w:t>
      </w:r>
      <w:r w:rsidRPr="00CD627B">
        <w:rPr>
          <w:rFonts w:ascii="Times New Roman" w:hAnsi="Times New Roman"/>
          <w:color w:val="auto"/>
          <w:spacing w:val="2"/>
          <w:sz w:val="24"/>
          <w:szCs w:val="28"/>
        </w:rPr>
        <w:t>туры и спорта. В период каникул для продолжения внеуроч</w:t>
      </w:r>
      <w:r w:rsidRPr="00CD627B">
        <w:rPr>
          <w:rFonts w:ascii="Times New Roman" w:hAnsi="Times New Roman"/>
          <w:color w:val="auto"/>
          <w:sz w:val="24"/>
          <w:szCs w:val="28"/>
        </w:rPr>
        <w:t>ной деятельности могут использоваться возможности специа</w:t>
      </w:r>
      <w:r w:rsidRPr="00CD627B">
        <w:rPr>
          <w:rFonts w:ascii="Times New Roman" w:hAnsi="Times New Roman"/>
          <w:color w:val="auto"/>
          <w:spacing w:val="2"/>
          <w:sz w:val="24"/>
          <w:szCs w:val="28"/>
        </w:rPr>
        <w:t>лизированных лагерей, тематических лагерных смен, летних школ.</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z w:val="24"/>
          <w:szCs w:val="28"/>
        </w:rPr>
        <w:t>Время, отвед</w:t>
      </w:r>
      <w:r w:rsidR="00D30361" w:rsidRPr="00CD627B">
        <w:rPr>
          <w:rFonts w:ascii="Times New Roman" w:hAnsi="Times New Roman"/>
          <w:color w:val="auto"/>
          <w:sz w:val="24"/>
          <w:szCs w:val="28"/>
        </w:rPr>
        <w:t>е</w:t>
      </w:r>
      <w:r w:rsidRPr="00CD627B">
        <w:rPr>
          <w:rFonts w:ascii="Times New Roman" w:hAnsi="Times New Roman"/>
          <w:color w:val="auto"/>
          <w:sz w:val="24"/>
          <w:szCs w:val="28"/>
        </w:rPr>
        <w:t xml:space="preserve">нное на внеурочную деятельность, не учитывается при определении максимально допустимой недельной </w:t>
      </w:r>
      <w:r w:rsidRPr="00CD627B">
        <w:rPr>
          <w:rFonts w:ascii="Times New Roman" w:hAnsi="Times New Roman"/>
          <w:color w:val="auto"/>
          <w:spacing w:val="-2"/>
          <w:sz w:val="24"/>
          <w:szCs w:val="28"/>
        </w:rPr>
        <w:t>нагрузки обучающихся</w:t>
      </w:r>
      <w:r w:rsidRPr="00CD627B">
        <w:rPr>
          <w:rFonts w:ascii="Times New Roman" w:hAnsi="Times New Roman"/>
          <w:color w:val="auto"/>
          <w:sz w:val="24"/>
          <w:szCs w:val="28"/>
        </w:rPr>
        <w:t xml:space="preserve"> и составляет не более 1350</w:t>
      </w:r>
      <w:r w:rsidRPr="00CD627B">
        <w:rPr>
          <w:rFonts w:ascii="Times New Roman" w:hAnsi="Times New Roman"/>
          <w:color w:val="auto"/>
          <w:spacing w:val="2"/>
          <w:sz w:val="24"/>
          <w:szCs w:val="28"/>
        </w:rPr>
        <w:t> </w:t>
      </w:r>
      <w:r w:rsidRPr="00CD627B">
        <w:rPr>
          <w:rFonts w:ascii="Times New Roman" w:hAnsi="Times New Roman"/>
          <w:color w:val="auto"/>
          <w:sz w:val="24"/>
          <w:szCs w:val="28"/>
        </w:rPr>
        <w:t>ч</w:t>
      </w:r>
      <w:r w:rsidR="001D024A" w:rsidRPr="00CD627B">
        <w:rPr>
          <w:rFonts w:ascii="Times New Roman" w:hAnsi="Times New Roman"/>
          <w:color w:val="auto"/>
          <w:sz w:val="24"/>
          <w:szCs w:val="28"/>
        </w:rPr>
        <w:t>асов</w:t>
      </w:r>
      <w:r w:rsidRPr="00CD627B">
        <w:rPr>
          <w:rFonts w:ascii="Times New Roman" w:hAnsi="Times New Roman"/>
          <w:color w:val="auto"/>
          <w:sz w:val="24"/>
          <w:szCs w:val="28"/>
        </w:rPr>
        <w:t xml:space="preserve"> за 4</w:t>
      </w:r>
      <w:r w:rsidRPr="00CD627B">
        <w:rPr>
          <w:rFonts w:ascii="Times New Roman" w:hAnsi="Times New Roman"/>
          <w:color w:val="auto"/>
          <w:spacing w:val="2"/>
          <w:sz w:val="24"/>
          <w:szCs w:val="28"/>
        </w:rPr>
        <w:t> </w:t>
      </w:r>
      <w:r w:rsidRPr="00CD627B">
        <w:rPr>
          <w:rFonts w:ascii="Times New Roman" w:hAnsi="Times New Roman"/>
          <w:color w:val="auto"/>
          <w:sz w:val="24"/>
          <w:szCs w:val="28"/>
        </w:rPr>
        <w:t>года обучения.</w:t>
      </w:r>
      <w:r w:rsidR="00500815" w:rsidRPr="00CD627B">
        <w:rPr>
          <w:rFonts w:ascii="Times New Roman" w:hAnsi="Times New Roman"/>
          <w:color w:val="auto"/>
          <w:sz w:val="24"/>
          <w:szCs w:val="28"/>
        </w:rPr>
        <w:t xml:space="preserve"> </w:t>
      </w:r>
      <w:r w:rsidRPr="00CD627B">
        <w:rPr>
          <w:rFonts w:ascii="Times New Roman" w:hAnsi="Times New Roman"/>
          <w:color w:val="auto"/>
          <w:sz w:val="24"/>
          <w:szCs w:val="28"/>
        </w:rPr>
        <w:t xml:space="preserve">В зависимости от возможностей </w:t>
      </w:r>
      <w:r w:rsidR="005C5F90" w:rsidRPr="00CD627B">
        <w:rPr>
          <w:rFonts w:ascii="Times New Roman" w:hAnsi="Times New Roman"/>
          <w:color w:val="auto"/>
          <w:sz w:val="24"/>
          <w:szCs w:val="28"/>
        </w:rPr>
        <w:t>организации, осуществляющей образовательную деятельность</w:t>
      </w:r>
      <w:r w:rsidRPr="00CD627B">
        <w:rPr>
          <w:rFonts w:ascii="Times New Roman" w:hAnsi="Times New Roman"/>
          <w:color w:val="auto"/>
          <w:sz w:val="24"/>
          <w:szCs w:val="28"/>
        </w:rPr>
        <w:t>, особенностей окружающего социума внеурочная деятельность может осуществляться по различным схемам, в том числе:</w:t>
      </w:r>
    </w:p>
    <w:p w:rsidR="00653A76" w:rsidRPr="00CD627B" w:rsidRDefault="00653A76" w:rsidP="00636DA4">
      <w:pPr>
        <w:pStyle w:val="21"/>
        <w:spacing w:line="240" w:lineRule="auto"/>
        <w:ind w:firstLine="709"/>
        <w:rPr>
          <w:sz w:val="24"/>
          <w:szCs w:val="28"/>
        </w:rPr>
      </w:pPr>
      <w:r w:rsidRPr="00CD627B">
        <w:rPr>
          <w:sz w:val="24"/>
          <w:szCs w:val="28"/>
        </w:rPr>
        <w:t>непосредственно в образовательно</w:t>
      </w:r>
      <w:r w:rsidR="00D93053" w:rsidRPr="00CD627B">
        <w:rPr>
          <w:sz w:val="24"/>
          <w:szCs w:val="28"/>
        </w:rPr>
        <w:t>й организации</w:t>
      </w:r>
      <w:r w:rsidRPr="00CD627B">
        <w:rPr>
          <w:sz w:val="24"/>
          <w:szCs w:val="28"/>
        </w:rPr>
        <w:t>;</w:t>
      </w:r>
    </w:p>
    <w:p w:rsidR="00653A76" w:rsidRPr="00CD627B" w:rsidRDefault="00653A76" w:rsidP="00636DA4">
      <w:pPr>
        <w:pStyle w:val="21"/>
        <w:spacing w:line="240" w:lineRule="auto"/>
        <w:ind w:firstLine="709"/>
        <w:rPr>
          <w:sz w:val="24"/>
          <w:szCs w:val="28"/>
        </w:rPr>
      </w:pPr>
      <w:r w:rsidRPr="00CD627B">
        <w:rPr>
          <w:sz w:val="24"/>
          <w:szCs w:val="28"/>
        </w:rPr>
        <w:t xml:space="preserve">совместно с </w:t>
      </w:r>
      <w:r w:rsidR="00D93053" w:rsidRPr="00CD627B">
        <w:rPr>
          <w:sz w:val="24"/>
          <w:szCs w:val="28"/>
        </w:rPr>
        <w:t xml:space="preserve">организациями и </w:t>
      </w:r>
      <w:r w:rsidRPr="00CD627B">
        <w:rPr>
          <w:sz w:val="24"/>
          <w:szCs w:val="28"/>
        </w:rPr>
        <w:t>учреждениями дополнительного образования детей, спортивными объектами, учреждениями культуры;</w:t>
      </w:r>
    </w:p>
    <w:p w:rsidR="00653A76" w:rsidRPr="00CD627B" w:rsidRDefault="00653A76" w:rsidP="00636DA4">
      <w:pPr>
        <w:pStyle w:val="21"/>
        <w:spacing w:line="240" w:lineRule="auto"/>
        <w:ind w:firstLine="709"/>
        <w:rPr>
          <w:sz w:val="24"/>
          <w:szCs w:val="28"/>
        </w:rPr>
      </w:pPr>
      <w:r w:rsidRPr="00CD627B">
        <w:rPr>
          <w:sz w:val="24"/>
          <w:szCs w:val="28"/>
        </w:rPr>
        <w:t xml:space="preserve">в сотрудничестве с другими организациями и с участием </w:t>
      </w:r>
      <w:r w:rsidRPr="00CD627B">
        <w:rPr>
          <w:spacing w:val="2"/>
          <w:sz w:val="24"/>
          <w:szCs w:val="28"/>
        </w:rPr>
        <w:t xml:space="preserve">педагогов </w:t>
      </w:r>
      <w:r w:rsidR="005C5F90" w:rsidRPr="00CD627B">
        <w:rPr>
          <w:spacing w:val="2"/>
          <w:sz w:val="24"/>
          <w:szCs w:val="28"/>
        </w:rPr>
        <w:t>организации, осуществляющей образовательную деятельность</w:t>
      </w:r>
      <w:r w:rsidRPr="00CD627B">
        <w:rPr>
          <w:spacing w:val="2"/>
          <w:sz w:val="24"/>
          <w:szCs w:val="28"/>
        </w:rPr>
        <w:t xml:space="preserve"> (комбинированная </w:t>
      </w:r>
      <w:r w:rsidRPr="00CD627B">
        <w:rPr>
          <w:sz w:val="24"/>
          <w:szCs w:val="28"/>
        </w:rPr>
        <w:t>схема).</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z w:val="24"/>
          <w:szCs w:val="28"/>
        </w:rPr>
        <w:t>Основное преимущество организации внеурочной деятель</w:t>
      </w:r>
      <w:r w:rsidRPr="00CD627B">
        <w:rPr>
          <w:rFonts w:ascii="Times New Roman" w:hAnsi="Times New Roman"/>
          <w:color w:val="auto"/>
          <w:spacing w:val="2"/>
          <w:sz w:val="24"/>
          <w:szCs w:val="28"/>
        </w:rPr>
        <w:t xml:space="preserve">ности непосредственно в </w:t>
      </w:r>
      <w:r w:rsidR="00D93053" w:rsidRPr="00CD627B">
        <w:rPr>
          <w:rFonts w:ascii="Times New Roman" w:hAnsi="Times New Roman"/>
          <w:color w:val="auto"/>
          <w:spacing w:val="2"/>
          <w:sz w:val="24"/>
          <w:szCs w:val="28"/>
        </w:rPr>
        <w:t xml:space="preserve">образовательной организации </w:t>
      </w:r>
      <w:r w:rsidRPr="00CD627B">
        <w:rPr>
          <w:rFonts w:ascii="Times New Roman" w:hAnsi="Times New Roman"/>
          <w:color w:val="auto"/>
          <w:spacing w:val="2"/>
          <w:sz w:val="24"/>
          <w:szCs w:val="28"/>
        </w:rPr>
        <w:t>заключается в создании условий для полноценного пребыва</w:t>
      </w:r>
      <w:r w:rsidRPr="00CD627B">
        <w:rPr>
          <w:rFonts w:ascii="Times New Roman" w:hAnsi="Times New Roman"/>
          <w:color w:val="auto"/>
          <w:sz w:val="24"/>
          <w:szCs w:val="28"/>
        </w:rPr>
        <w:t>ния реб</w:t>
      </w:r>
      <w:r w:rsidR="00D30361" w:rsidRPr="00CD627B">
        <w:rPr>
          <w:rFonts w:ascii="Times New Roman" w:hAnsi="Times New Roman"/>
          <w:color w:val="auto"/>
          <w:sz w:val="24"/>
          <w:szCs w:val="28"/>
        </w:rPr>
        <w:t>е</w:t>
      </w:r>
      <w:r w:rsidRPr="00CD627B">
        <w:rPr>
          <w:rFonts w:ascii="Times New Roman" w:hAnsi="Times New Roman"/>
          <w:color w:val="auto"/>
          <w:sz w:val="24"/>
          <w:szCs w:val="28"/>
        </w:rPr>
        <w:t xml:space="preserve">нка в </w:t>
      </w:r>
      <w:r w:rsidR="00D93053" w:rsidRPr="00CD627B">
        <w:rPr>
          <w:rFonts w:ascii="Times New Roman" w:hAnsi="Times New Roman"/>
          <w:color w:val="auto"/>
          <w:sz w:val="24"/>
          <w:szCs w:val="28"/>
        </w:rPr>
        <w:t xml:space="preserve">образовательной организации </w:t>
      </w:r>
      <w:r w:rsidRPr="00CD627B">
        <w:rPr>
          <w:rFonts w:ascii="Times New Roman" w:hAnsi="Times New Roman"/>
          <w:color w:val="auto"/>
          <w:sz w:val="24"/>
          <w:szCs w:val="28"/>
        </w:rPr>
        <w:t>в течение дня, с</w:t>
      </w:r>
      <w:r w:rsidRPr="00CD627B">
        <w:rPr>
          <w:rFonts w:ascii="Times New Roman" w:hAnsi="Times New Roman"/>
          <w:color w:val="auto"/>
          <w:spacing w:val="2"/>
          <w:sz w:val="24"/>
          <w:szCs w:val="28"/>
        </w:rPr>
        <w:t>одержательном единстве учеб</w:t>
      </w:r>
      <w:r w:rsidR="00375003" w:rsidRPr="00CD627B">
        <w:rPr>
          <w:rFonts w:ascii="Times New Roman" w:hAnsi="Times New Roman"/>
          <w:color w:val="auto"/>
          <w:spacing w:val="2"/>
          <w:sz w:val="24"/>
          <w:szCs w:val="28"/>
        </w:rPr>
        <w:t>ной</w:t>
      </w:r>
      <w:r w:rsidRPr="00CD627B">
        <w:rPr>
          <w:rFonts w:ascii="Times New Roman" w:hAnsi="Times New Roman"/>
          <w:color w:val="auto"/>
          <w:spacing w:val="2"/>
          <w:sz w:val="24"/>
          <w:szCs w:val="28"/>
        </w:rPr>
        <w:t>, воспитательно</w:t>
      </w:r>
      <w:r w:rsidR="005F572A" w:rsidRPr="00CD627B">
        <w:rPr>
          <w:rFonts w:ascii="Times New Roman" w:hAnsi="Times New Roman"/>
          <w:color w:val="auto"/>
          <w:spacing w:val="2"/>
          <w:sz w:val="24"/>
          <w:szCs w:val="28"/>
        </w:rPr>
        <w:t>й</w:t>
      </w:r>
      <w:r w:rsidRPr="00CD627B">
        <w:rPr>
          <w:rFonts w:ascii="Times New Roman" w:hAnsi="Times New Roman"/>
          <w:color w:val="auto"/>
          <w:spacing w:val="2"/>
          <w:sz w:val="24"/>
          <w:szCs w:val="28"/>
        </w:rPr>
        <w:t xml:space="preserve"> и развивающе</w:t>
      </w:r>
      <w:r w:rsidR="005F572A" w:rsidRPr="00CD627B">
        <w:rPr>
          <w:rFonts w:ascii="Times New Roman" w:hAnsi="Times New Roman"/>
          <w:color w:val="auto"/>
          <w:spacing w:val="2"/>
          <w:sz w:val="24"/>
          <w:szCs w:val="28"/>
        </w:rPr>
        <w:t>й</w:t>
      </w:r>
      <w:r w:rsidR="00500815" w:rsidRPr="00CD627B">
        <w:rPr>
          <w:rFonts w:ascii="Times New Roman" w:hAnsi="Times New Roman"/>
          <w:color w:val="auto"/>
          <w:spacing w:val="2"/>
          <w:sz w:val="24"/>
          <w:szCs w:val="28"/>
        </w:rPr>
        <w:t xml:space="preserve"> </w:t>
      </w:r>
      <w:r w:rsidR="00907EEC" w:rsidRPr="00CD627B">
        <w:rPr>
          <w:rFonts w:ascii="Times New Roman" w:hAnsi="Times New Roman"/>
          <w:color w:val="auto"/>
          <w:spacing w:val="2"/>
          <w:sz w:val="24"/>
          <w:szCs w:val="28"/>
        </w:rPr>
        <w:t>д</w:t>
      </w:r>
      <w:r w:rsidR="005F572A" w:rsidRPr="00CD627B">
        <w:rPr>
          <w:rFonts w:ascii="Times New Roman" w:hAnsi="Times New Roman"/>
          <w:color w:val="auto"/>
          <w:spacing w:val="2"/>
          <w:sz w:val="24"/>
          <w:szCs w:val="28"/>
        </w:rPr>
        <w:t xml:space="preserve">еятельности </w:t>
      </w:r>
      <w:r w:rsidRPr="00CD627B">
        <w:rPr>
          <w:rFonts w:ascii="Times New Roman" w:hAnsi="Times New Roman"/>
          <w:color w:val="auto"/>
          <w:spacing w:val="2"/>
          <w:sz w:val="24"/>
          <w:szCs w:val="28"/>
        </w:rPr>
        <w:t>в рамках основной образовательной</w:t>
      </w:r>
      <w:r w:rsidRPr="00CD627B">
        <w:rPr>
          <w:rFonts w:ascii="Times New Roman" w:hAnsi="Times New Roman"/>
          <w:color w:val="auto"/>
          <w:sz w:val="24"/>
          <w:szCs w:val="28"/>
        </w:rPr>
        <w:t xml:space="preserve"> программы </w:t>
      </w:r>
      <w:r w:rsidR="00375003" w:rsidRPr="00CD627B">
        <w:rPr>
          <w:rFonts w:ascii="Times New Roman" w:hAnsi="Times New Roman"/>
          <w:color w:val="auto"/>
          <w:sz w:val="24"/>
          <w:szCs w:val="28"/>
        </w:rPr>
        <w:t xml:space="preserve">образовательной </w:t>
      </w:r>
      <w:r w:rsidR="005C5F90" w:rsidRPr="00CD627B">
        <w:rPr>
          <w:rFonts w:ascii="Times New Roman" w:hAnsi="Times New Roman"/>
          <w:color w:val="auto"/>
          <w:sz w:val="24"/>
          <w:szCs w:val="28"/>
        </w:rPr>
        <w:t>организации</w:t>
      </w:r>
      <w:r w:rsidRPr="00CD627B">
        <w:rPr>
          <w:rFonts w:ascii="Times New Roman" w:hAnsi="Times New Roman"/>
          <w:color w:val="auto"/>
          <w:sz w:val="24"/>
          <w:szCs w:val="28"/>
        </w:rPr>
        <w:t>.</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pacing w:val="-2"/>
          <w:sz w:val="24"/>
          <w:szCs w:val="28"/>
        </w:rPr>
        <w:t>При организации внеурочной деятельности непосредствен</w:t>
      </w:r>
      <w:r w:rsidRPr="00CD627B">
        <w:rPr>
          <w:rFonts w:ascii="Times New Roman" w:hAnsi="Times New Roman"/>
          <w:color w:val="auto"/>
          <w:sz w:val="24"/>
          <w:szCs w:val="28"/>
        </w:rPr>
        <w:t xml:space="preserve">но в </w:t>
      </w:r>
      <w:r w:rsidR="00D93053" w:rsidRPr="00CD627B">
        <w:rPr>
          <w:rFonts w:ascii="Times New Roman" w:hAnsi="Times New Roman"/>
          <w:color w:val="auto"/>
          <w:sz w:val="24"/>
          <w:szCs w:val="28"/>
        </w:rPr>
        <w:t xml:space="preserve">образовательной организации </w:t>
      </w:r>
      <w:r w:rsidRPr="00CD627B">
        <w:rPr>
          <w:rFonts w:ascii="Times New Roman" w:hAnsi="Times New Roman"/>
          <w:color w:val="auto"/>
          <w:sz w:val="24"/>
          <w:szCs w:val="28"/>
        </w:rPr>
        <w:t>предполагается, что в этой</w:t>
      </w:r>
      <w:r w:rsidR="00500815" w:rsidRPr="00CD627B">
        <w:rPr>
          <w:rFonts w:ascii="Times New Roman" w:hAnsi="Times New Roman"/>
          <w:color w:val="auto"/>
          <w:sz w:val="24"/>
          <w:szCs w:val="28"/>
        </w:rPr>
        <w:t xml:space="preserve"> </w:t>
      </w:r>
      <w:r w:rsidRPr="00CD627B">
        <w:rPr>
          <w:rFonts w:ascii="Times New Roman" w:hAnsi="Times New Roman"/>
          <w:color w:val="auto"/>
          <w:spacing w:val="-2"/>
          <w:sz w:val="24"/>
          <w:szCs w:val="28"/>
        </w:rPr>
        <w:t xml:space="preserve">работе принимают участие все педагогические работники </w:t>
      </w:r>
      <w:r w:rsidR="00D93053" w:rsidRPr="00CD627B">
        <w:rPr>
          <w:rFonts w:ascii="Times New Roman" w:hAnsi="Times New Roman"/>
          <w:color w:val="auto"/>
          <w:spacing w:val="-2"/>
          <w:sz w:val="24"/>
          <w:szCs w:val="28"/>
        </w:rPr>
        <w:t>дан</w:t>
      </w:r>
      <w:r w:rsidR="00D93053" w:rsidRPr="00CD627B">
        <w:rPr>
          <w:rFonts w:ascii="Times New Roman" w:hAnsi="Times New Roman"/>
          <w:color w:val="auto"/>
          <w:sz w:val="24"/>
          <w:szCs w:val="28"/>
        </w:rPr>
        <w:t xml:space="preserve">ной организации </w:t>
      </w:r>
      <w:r w:rsidRPr="00CD627B">
        <w:rPr>
          <w:rFonts w:ascii="Times New Roman" w:hAnsi="Times New Roman"/>
          <w:color w:val="auto"/>
          <w:sz w:val="24"/>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CD627B">
        <w:rPr>
          <w:rFonts w:ascii="Times New Roman" w:hAnsi="Times New Roman"/>
          <w:color w:val="auto"/>
          <w:sz w:val="24"/>
          <w:szCs w:val="28"/>
        </w:rPr>
        <w:t> </w:t>
      </w:r>
      <w:r w:rsidRPr="00CD627B">
        <w:rPr>
          <w:rFonts w:ascii="Times New Roman" w:hAnsi="Times New Roman"/>
          <w:color w:val="auto"/>
          <w:sz w:val="24"/>
          <w:szCs w:val="28"/>
        </w:rPr>
        <w:t xml:space="preserve">др.). </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z w:val="24"/>
          <w:szCs w:val="28"/>
        </w:rPr>
        <w:t xml:space="preserve">Внеурочная деятельность тесно связана с дополнительным образованием детей в части создания условий для развития </w:t>
      </w:r>
      <w:r w:rsidRPr="00CD627B">
        <w:rPr>
          <w:rFonts w:ascii="Times New Roman" w:hAnsi="Times New Roman"/>
          <w:color w:val="auto"/>
          <w:spacing w:val="2"/>
          <w:sz w:val="24"/>
          <w:szCs w:val="28"/>
        </w:rPr>
        <w:t>творческих интересов детей, включения их в художествен</w:t>
      </w:r>
      <w:r w:rsidRPr="00CD627B">
        <w:rPr>
          <w:rFonts w:ascii="Times New Roman" w:hAnsi="Times New Roman"/>
          <w:color w:val="auto"/>
          <w:sz w:val="24"/>
          <w:szCs w:val="28"/>
        </w:rPr>
        <w:t>ную, техническую, спортивную и другую деятельность.</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pacing w:val="-2"/>
          <w:sz w:val="24"/>
          <w:szCs w:val="28"/>
        </w:rPr>
        <w:t>Связующим звеном между внеурочной деятельностью и до</w:t>
      </w:r>
      <w:r w:rsidRPr="00CD627B">
        <w:rPr>
          <w:rFonts w:ascii="Times New Roman" w:hAnsi="Times New Roman"/>
          <w:color w:val="auto"/>
          <w:sz w:val="24"/>
          <w:szCs w:val="28"/>
        </w:rPr>
        <w:t>полнительным образованием детей выступают такие формы е</w:t>
      </w:r>
      <w:r w:rsidR="00D30361" w:rsidRPr="00CD627B">
        <w:rPr>
          <w:rFonts w:ascii="Times New Roman" w:hAnsi="Times New Roman"/>
          <w:color w:val="auto"/>
          <w:sz w:val="24"/>
          <w:szCs w:val="28"/>
        </w:rPr>
        <w:t>е</w:t>
      </w:r>
      <w:r w:rsidRPr="00CD627B">
        <w:rPr>
          <w:rFonts w:ascii="Times New Roman" w:hAnsi="Times New Roman"/>
          <w:color w:val="auto"/>
          <w:sz w:val="24"/>
          <w:szCs w:val="28"/>
        </w:rPr>
        <w:t xml:space="preserve"> реализации, как факультативы, детские научные общества, экологические и военно­патриотические отряды и</w:t>
      </w:r>
      <w:r w:rsidRPr="00CD627B">
        <w:rPr>
          <w:rFonts w:ascii="Times New Roman" w:hAnsi="Times New Roman"/>
          <w:color w:val="auto"/>
          <w:sz w:val="24"/>
          <w:szCs w:val="28"/>
        </w:rPr>
        <w:t> </w:t>
      </w:r>
      <w:r w:rsidRPr="00CD627B">
        <w:rPr>
          <w:rFonts w:ascii="Times New Roman" w:hAnsi="Times New Roman"/>
          <w:color w:val="auto"/>
          <w:sz w:val="24"/>
          <w:szCs w:val="28"/>
        </w:rPr>
        <w:t>т.</w:t>
      </w:r>
      <w:r w:rsidRPr="00CD627B">
        <w:rPr>
          <w:rFonts w:ascii="Times New Roman" w:hAnsi="Times New Roman"/>
          <w:color w:val="auto"/>
          <w:sz w:val="24"/>
          <w:szCs w:val="28"/>
        </w:rPr>
        <w:t> </w:t>
      </w:r>
      <w:r w:rsidRPr="00CD627B">
        <w:rPr>
          <w:rFonts w:ascii="Times New Roman" w:hAnsi="Times New Roman"/>
          <w:color w:val="auto"/>
          <w:sz w:val="24"/>
          <w:szCs w:val="28"/>
        </w:rPr>
        <w:t>д.</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pacing w:val="-2"/>
          <w:sz w:val="24"/>
          <w:szCs w:val="28"/>
        </w:rPr>
        <w:lastRenderedPageBreak/>
        <w:t>Основное преимущество совместной организации внеуроч</w:t>
      </w:r>
      <w:r w:rsidRPr="00CD627B">
        <w:rPr>
          <w:rFonts w:ascii="Times New Roman" w:hAnsi="Times New Roman"/>
          <w:color w:val="auto"/>
          <w:spacing w:val="2"/>
          <w:sz w:val="24"/>
          <w:szCs w:val="28"/>
        </w:rPr>
        <w:t xml:space="preserve">ной деятельности заключается в предоставлении широкого </w:t>
      </w:r>
      <w:r w:rsidRPr="00CD627B">
        <w:rPr>
          <w:rFonts w:ascii="Times New Roman" w:hAnsi="Times New Roman"/>
          <w:color w:val="auto"/>
          <w:sz w:val="24"/>
          <w:szCs w:val="28"/>
        </w:rPr>
        <w:t>выбора занятий для реб</w:t>
      </w:r>
      <w:r w:rsidR="00D30361" w:rsidRPr="00CD627B">
        <w:rPr>
          <w:rFonts w:ascii="Times New Roman" w:hAnsi="Times New Roman"/>
          <w:color w:val="auto"/>
          <w:sz w:val="24"/>
          <w:szCs w:val="28"/>
        </w:rPr>
        <w:t>е</w:t>
      </w:r>
      <w:r w:rsidRPr="00CD627B">
        <w:rPr>
          <w:rFonts w:ascii="Times New Roman" w:hAnsi="Times New Roman"/>
          <w:color w:val="auto"/>
          <w:sz w:val="24"/>
          <w:szCs w:val="28"/>
        </w:rPr>
        <w:t>нка на основе спектра направлений детских объединений по интересам, возможности свободного самоопределения реб</w:t>
      </w:r>
      <w:r w:rsidR="00D30361" w:rsidRPr="00CD627B">
        <w:rPr>
          <w:rFonts w:ascii="Times New Roman" w:hAnsi="Times New Roman"/>
          <w:color w:val="auto"/>
          <w:sz w:val="24"/>
          <w:szCs w:val="28"/>
        </w:rPr>
        <w:t>е</w:t>
      </w:r>
      <w:r w:rsidRPr="00CD627B">
        <w:rPr>
          <w:rFonts w:ascii="Times New Roman" w:hAnsi="Times New Roman"/>
          <w:color w:val="auto"/>
          <w:sz w:val="24"/>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CD627B">
        <w:rPr>
          <w:rFonts w:ascii="Times New Roman" w:hAnsi="Times New Roman"/>
          <w:color w:val="auto"/>
          <w:sz w:val="24"/>
          <w:szCs w:val="28"/>
        </w:rPr>
        <w:t>й деятельности</w:t>
      </w:r>
      <w:r w:rsidRPr="00CD627B">
        <w:rPr>
          <w:rFonts w:ascii="Times New Roman" w:hAnsi="Times New Roman"/>
          <w:color w:val="auto"/>
          <w:sz w:val="24"/>
          <w:szCs w:val="28"/>
        </w:rPr>
        <w:t>.</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pacing w:val="2"/>
          <w:sz w:val="24"/>
          <w:szCs w:val="28"/>
        </w:rPr>
        <w:t>Координирующую роль в организации внеурочной дея</w:t>
      </w:r>
      <w:r w:rsidRPr="00CD627B">
        <w:rPr>
          <w:rFonts w:ascii="Times New Roman" w:hAnsi="Times New Roman"/>
          <w:color w:val="auto"/>
          <w:sz w:val="24"/>
          <w:szCs w:val="28"/>
        </w:rPr>
        <w:t xml:space="preserve">тельности выполняет, как правило, классный руководитель, </w:t>
      </w:r>
      <w:r w:rsidRPr="00CD627B">
        <w:rPr>
          <w:rFonts w:ascii="Times New Roman" w:hAnsi="Times New Roman"/>
          <w:color w:val="auto"/>
          <w:spacing w:val="2"/>
          <w:sz w:val="24"/>
          <w:szCs w:val="28"/>
        </w:rPr>
        <w:t xml:space="preserve">который взаимодействует с педагогическими работниками, </w:t>
      </w:r>
      <w:r w:rsidRPr="00CD627B">
        <w:rPr>
          <w:rFonts w:ascii="Times New Roman" w:hAnsi="Times New Roman"/>
          <w:color w:val="auto"/>
          <w:sz w:val="24"/>
          <w:szCs w:val="28"/>
        </w:rPr>
        <w:t xml:space="preserve">организует систему отношений через разнообразные формы воспитательной деятельности коллектива, в том числе через </w:t>
      </w:r>
      <w:r w:rsidRPr="00CD627B">
        <w:rPr>
          <w:rFonts w:ascii="Times New Roman" w:hAnsi="Times New Roman"/>
          <w:color w:val="auto"/>
          <w:spacing w:val="2"/>
          <w:sz w:val="24"/>
          <w:szCs w:val="28"/>
        </w:rPr>
        <w:t>органы самоуправления, обеспечивает внеурочную деятель</w:t>
      </w:r>
      <w:r w:rsidRPr="00CD627B">
        <w:rPr>
          <w:rFonts w:ascii="Times New Roman" w:hAnsi="Times New Roman"/>
          <w:color w:val="auto"/>
          <w:sz w:val="24"/>
          <w:szCs w:val="28"/>
        </w:rPr>
        <w:t>ность обучающихся в соответствии с их выбором.</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b/>
          <w:bCs/>
          <w:color w:val="auto"/>
          <w:spacing w:val="2"/>
          <w:sz w:val="24"/>
          <w:szCs w:val="28"/>
        </w:rPr>
        <w:t>План внеурочной деятельности</w:t>
      </w:r>
      <w:r w:rsidRPr="00CD627B">
        <w:rPr>
          <w:rFonts w:ascii="Times New Roman" w:hAnsi="Times New Roman"/>
          <w:color w:val="auto"/>
          <w:spacing w:val="2"/>
          <w:sz w:val="24"/>
          <w:szCs w:val="28"/>
        </w:rPr>
        <w:t xml:space="preserve"> формируется </w:t>
      </w:r>
      <w:r w:rsidR="00D93053" w:rsidRPr="00CD627B">
        <w:rPr>
          <w:rFonts w:ascii="Times New Roman" w:hAnsi="Times New Roman"/>
          <w:color w:val="auto"/>
          <w:spacing w:val="2"/>
          <w:sz w:val="24"/>
          <w:szCs w:val="28"/>
        </w:rPr>
        <w:t xml:space="preserve">образовательной организацией </w:t>
      </w:r>
      <w:r w:rsidRPr="00CD627B">
        <w:rPr>
          <w:rFonts w:ascii="Times New Roman" w:hAnsi="Times New Roman"/>
          <w:color w:val="auto"/>
          <w:sz w:val="24"/>
          <w:szCs w:val="28"/>
        </w:rPr>
        <w:t xml:space="preserve">и </w:t>
      </w:r>
      <w:r w:rsidRPr="00CD627B">
        <w:rPr>
          <w:rFonts w:ascii="Times New Roman" w:hAnsi="Times New Roman"/>
          <w:color w:val="auto"/>
          <w:spacing w:val="2"/>
          <w:sz w:val="24"/>
          <w:szCs w:val="28"/>
        </w:rPr>
        <w:t xml:space="preserve">должен быть направлен в первую очередь на достижение </w:t>
      </w:r>
      <w:r w:rsidRPr="00CD627B">
        <w:rPr>
          <w:rFonts w:ascii="Times New Roman" w:hAnsi="Times New Roman"/>
          <w:color w:val="auto"/>
          <w:sz w:val="24"/>
          <w:szCs w:val="28"/>
        </w:rPr>
        <w:t>обучающимися планируемых резуль</w:t>
      </w:r>
      <w:r w:rsidRPr="00CD627B">
        <w:rPr>
          <w:rFonts w:ascii="Times New Roman" w:hAnsi="Times New Roman"/>
          <w:color w:val="auto"/>
          <w:spacing w:val="-2"/>
          <w:sz w:val="24"/>
          <w:szCs w:val="28"/>
        </w:rPr>
        <w:t>татов освоения основной образовательной программы началь</w:t>
      </w:r>
      <w:r w:rsidRPr="00CD627B">
        <w:rPr>
          <w:rFonts w:ascii="Times New Roman" w:hAnsi="Times New Roman"/>
          <w:color w:val="auto"/>
          <w:sz w:val="24"/>
          <w:szCs w:val="28"/>
        </w:rPr>
        <w:t>ного общего образования.</w:t>
      </w:r>
    </w:p>
    <w:p w:rsidR="0096306D" w:rsidRPr="00CD627B" w:rsidRDefault="0096306D" w:rsidP="00636DA4">
      <w:pPr>
        <w:ind w:firstLine="426"/>
        <w:jc w:val="both"/>
        <w:rPr>
          <w:szCs w:val="28"/>
        </w:rPr>
      </w:pPr>
      <w:r w:rsidRPr="00CD627B">
        <w:rPr>
          <w:szCs w:val="28"/>
        </w:rPr>
        <w:t>Проведение занятий осуществляется на базе школы и «Детско-юношеского центра Конаковского района».</w:t>
      </w:r>
    </w:p>
    <w:p w:rsidR="0096306D" w:rsidRPr="00CD627B" w:rsidRDefault="0096306D" w:rsidP="0096306D">
      <w:pPr>
        <w:ind w:firstLine="426"/>
        <w:rPr>
          <w:color w:val="FF0000"/>
          <w:sz w:val="22"/>
        </w:rPr>
      </w:pPr>
      <w:r w:rsidRPr="00CD627B">
        <w:rPr>
          <w:color w:val="FF0000"/>
          <w:sz w:val="22"/>
        </w:rPr>
        <w:t xml:space="preserve">  </w:t>
      </w: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551"/>
        <w:gridCol w:w="992"/>
        <w:gridCol w:w="993"/>
        <w:gridCol w:w="992"/>
        <w:gridCol w:w="1001"/>
        <w:gridCol w:w="826"/>
        <w:gridCol w:w="9"/>
      </w:tblGrid>
      <w:tr w:rsidR="007424C4" w:rsidRPr="008438F8" w:rsidTr="00C816B9">
        <w:trPr>
          <w:gridAfter w:val="1"/>
          <w:wAfter w:w="9" w:type="dxa"/>
        </w:trPr>
        <w:tc>
          <w:tcPr>
            <w:tcW w:w="10044" w:type="dxa"/>
            <w:gridSpan w:val="7"/>
          </w:tcPr>
          <w:p w:rsidR="007424C4" w:rsidRPr="008438F8" w:rsidRDefault="007424C4" w:rsidP="0096306D">
            <w:pPr>
              <w:spacing w:after="200"/>
              <w:jc w:val="center"/>
            </w:pPr>
            <w:r w:rsidRPr="008438F8">
              <w:t>Часть, формируемая участниками образовательного процесса</w:t>
            </w:r>
          </w:p>
        </w:tc>
      </w:tr>
      <w:tr w:rsidR="007424C4" w:rsidRPr="008438F8" w:rsidTr="00256A7A">
        <w:tc>
          <w:tcPr>
            <w:tcW w:w="2689" w:type="dxa"/>
            <w:shd w:val="clear" w:color="auto" w:fill="auto"/>
          </w:tcPr>
          <w:p w:rsidR="007424C4" w:rsidRPr="008438F8" w:rsidRDefault="007424C4" w:rsidP="0096306D">
            <w:pPr>
              <w:spacing w:after="200"/>
            </w:pPr>
            <w:r w:rsidRPr="008438F8">
              <w:t xml:space="preserve">Направления </w:t>
            </w:r>
          </w:p>
        </w:tc>
        <w:tc>
          <w:tcPr>
            <w:tcW w:w="2551" w:type="dxa"/>
          </w:tcPr>
          <w:p w:rsidR="007424C4" w:rsidRPr="008438F8" w:rsidRDefault="007424C4" w:rsidP="0096306D">
            <w:pPr>
              <w:spacing w:after="200"/>
            </w:pPr>
            <w:r>
              <w:t xml:space="preserve">Названия </w:t>
            </w:r>
          </w:p>
        </w:tc>
        <w:tc>
          <w:tcPr>
            <w:tcW w:w="992" w:type="dxa"/>
            <w:shd w:val="clear" w:color="auto" w:fill="auto"/>
          </w:tcPr>
          <w:p w:rsidR="007424C4" w:rsidRPr="008438F8" w:rsidRDefault="007424C4" w:rsidP="0096306D">
            <w:pPr>
              <w:spacing w:after="200"/>
            </w:pPr>
            <w:r w:rsidRPr="008438F8">
              <w:t>1 класс</w:t>
            </w:r>
          </w:p>
        </w:tc>
        <w:tc>
          <w:tcPr>
            <w:tcW w:w="993" w:type="dxa"/>
            <w:shd w:val="clear" w:color="auto" w:fill="auto"/>
          </w:tcPr>
          <w:p w:rsidR="007424C4" w:rsidRPr="008438F8" w:rsidRDefault="007424C4" w:rsidP="0096306D">
            <w:pPr>
              <w:spacing w:after="200"/>
            </w:pPr>
            <w:r w:rsidRPr="008438F8">
              <w:t>2 класс</w:t>
            </w:r>
          </w:p>
        </w:tc>
        <w:tc>
          <w:tcPr>
            <w:tcW w:w="992" w:type="dxa"/>
          </w:tcPr>
          <w:p w:rsidR="007424C4" w:rsidRPr="008438F8" w:rsidRDefault="007424C4" w:rsidP="0096306D">
            <w:pPr>
              <w:spacing w:after="200"/>
            </w:pPr>
            <w:r w:rsidRPr="008438F8">
              <w:t>3 класс</w:t>
            </w:r>
          </w:p>
        </w:tc>
        <w:tc>
          <w:tcPr>
            <w:tcW w:w="1001" w:type="dxa"/>
          </w:tcPr>
          <w:p w:rsidR="007424C4" w:rsidRPr="008438F8" w:rsidRDefault="007424C4" w:rsidP="0096306D">
            <w:pPr>
              <w:spacing w:after="200"/>
            </w:pPr>
            <w:r w:rsidRPr="008438F8">
              <w:t>4 класс</w:t>
            </w:r>
          </w:p>
        </w:tc>
        <w:tc>
          <w:tcPr>
            <w:tcW w:w="835" w:type="dxa"/>
            <w:gridSpan w:val="2"/>
          </w:tcPr>
          <w:p w:rsidR="007424C4" w:rsidRPr="007424C4" w:rsidRDefault="007424C4" w:rsidP="0096306D">
            <w:pPr>
              <w:spacing w:after="200"/>
              <w:rPr>
                <w:b/>
              </w:rPr>
            </w:pPr>
            <w:r w:rsidRPr="007424C4">
              <w:rPr>
                <w:b/>
              </w:rPr>
              <w:t xml:space="preserve">Всего </w:t>
            </w:r>
          </w:p>
        </w:tc>
      </w:tr>
      <w:tr w:rsidR="007424C4" w:rsidRPr="008438F8" w:rsidTr="00256A7A">
        <w:tc>
          <w:tcPr>
            <w:tcW w:w="2689" w:type="dxa"/>
          </w:tcPr>
          <w:p w:rsidR="007424C4" w:rsidRDefault="007424C4" w:rsidP="008438F8">
            <w:pPr>
              <w:pStyle w:val="Default"/>
              <w:rPr>
                <w:rFonts w:ascii="Times New Roman" w:hAnsi="Times New Roman" w:cs="Times New Roman"/>
              </w:rPr>
            </w:pPr>
            <w:r w:rsidRPr="008438F8">
              <w:rPr>
                <w:rFonts w:ascii="Times New Roman" w:hAnsi="Times New Roman" w:cs="Times New Roman"/>
              </w:rPr>
              <w:t xml:space="preserve">Общеинтелектуальное </w:t>
            </w:r>
          </w:p>
          <w:p w:rsidR="007424C4" w:rsidRPr="008438F8" w:rsidRDefault="007424C4" w:rsidP="008438F8">
            <w:pPr>
              <w:pStyle w:val="Default"/>
              <w:rPr>
                <w:rFonts w:ascii="Times New Roman" w:hAnsi="Times New Roman" w:cs="Times New Roman"/>
              </w:rPr>
            </w:pPr>
          </w:p>
        </w:tc>
        <w:tc>
          <w:tcPr>
            <w:tcW w:w="2551" w:type="dxa"/>
          </w:tcPr>
          <w:p w:rsidR="007424C4" w:rsidRDefault="007424C4" w:rsidP="008438F8">
            <w:r>
              <w:t>«Учись учиться»</w:t>
            </w:r>
          </w:p>
          <w:p w:rsidR="007424C4" w:rsidRDefault="007424C4" w:rsidP="008438F8">
            <w:r>
              <w:t>«В мире информатики»</w:t>
            </w:r>
          </w:p>
          <w:p w:rsidR="007424C4" w:rsidRDefault="007424C4" w:rsidP="008438F8">
            <w:r>
              <w:t>«Познавайка»</w:t>
            </w:r>
          </w:p>
          <w:p w:rsidR="00366529" w:rsidRDefault="00366529" w:rsidP="008438F8">
            <w:r>
              <w:t>Техническое моделирование</w:t>
            </w:r>
          </w:p>
          <w:p w:rsidR="00256A7A" w:rsidRPr="008438F8" w:rsidRDefault="00256A7A" w:rsidP="008438F8">
            <w:r>
              <w:t>Шашки-шахматы</w:t>
            </w:r>
          </w:p>
        </w:tc>
        <w:tc>
          <w:tcPr>
            <w:tcW w:w="992" w:type="dxa"/>
            <w:shd w:val="clear" w:color="auto" w:fill="auto"/>
          </w:tcPr>
          <w:p w:rsidR="007424C4" w:rsidRDefault="007424C4" w:rsidP="007424C4">
            <w:pPr>
              <w:jc w:val="center"/>
            </w:pPr>
            <w:r>
              <w:t>1</w:t>
            </w:r>
          </w:p>
          <w:p w:rsidR="007424C4" w:rsidRDefault="007424C4" w:rsidP="007424C4">
            <w:pPr>
              <w:jc w:val="center"/>
            </w:pPr>
            <w:r>
              <w:t>1</w:t>
            </w:r>
          </w:p>
          <w:p w:rsidR="00366529" w:rsidRDefault="00366529" w:rsidP="007424C4">
            <w:pPr>
              <w:jc w:val="center"/>
            </w:pPr>
          </w:p>
          <w:p w:rsidR="00366529" w:rsidRDefault="00366529" w:rsidP="007424C4">
            <w:pPr>
              <w:jc w:val="center"/>
            </w:pPr>
          </w:p>
          <w:p w:rsidR="00366529" w:rsidRDefault="00366529" w:rsidP="007424C4">
            <w:pPr>
              <w:jc w:val="center"/>
            </w:pPr>
          </w:p>
          <w:p w:rsidR="00366529" w:rsidRDefault="00366529" w:rsidP="007424C4">
            <w:pPr>
              <w:jc w:val="center"/>
            </w:pPr>
            <w:r>
              <w:t>1</w:t>
            </w:r>
          </w:p>
          <w:p w:rsidR="00256A7A" w:rsidRPr="008438F8" w:rsidRDefault="00256A7A" w:rsidP="007424C4">
            <w:pPr>
              <w:jc w:val="center"/>
            </w:pPr>
            <w:r>
              <w:t>1</w:t>
            </w:r>
          </w:p>
        </w:tc>
        <w:tc>
          <w:tcPr>
            <w:tcW w:w="993" w:type="dxa"/>
            <w:shd w:val="clear" w:color="auto" w:fill="auto"/>
          </w:tcPr>
          <w:p w:rsidR="007424C4" w:rsidRDefault="007424C4" w:rsidP="007424C4">
            <w:pPr>
              <w:jc w:val="center"/>
            </w:pPr>
          </w:p>
          <w:p w:rsidR="007424C4" w:rsidRDefault="007424C4" w:rsidP="007424C4">
            <w:pPr>
              <w:jc w:val="center"/>
            </w:pPr>
            <w:r>
              <w:t>1</w:t>
            </w:r>
          </w:p>
          <w:p w:rsidR="00366529" w:rsidRDefault="00366529" w:rsidP="007424C4">
            <w:pPr>
              <w:jc w:val="center"/>
            </w:pPr>
          </w:p>
          <w:p w:rsidR="00366529" w:rsidRDefault="00366529" w:rsidP="007424C4">
            <w:pPr>
              <w:jc w:val="center"/>
            </w:pPr>
          </w:p>
          <w:p w:rsidR="00366529" w:rsidRDefault="00366529" w:rsidP="007424C4">
            <w:pPr>
              <w:jc w:val="center"/>
            </w:pPr>
          </w:p>
          <w:p w:rsidR="00366529" w:rsidRDefault="00366529" w:rsidP="007424C4">
            <w:pPr>
              <w:jc w:val="center"/>
            </w:pPr>
            <w:r>
              <w:t>1</w:t>
            </w:r>
          </w:p>
          <w:p w:rsidR="00256A7A" w:rsidRPr="008438F8" w:rsidRDefault="00256A7A" w:rsidP="007424C4">
            <w:pPr>
              <w:jc w:val="center"/>
            </w:pPr>
            <w:r>
              <w:t>1</w:t>
            </w:r>
          </w:p>
        </w:tc>
        <w:tc>
          <w:tcPr>
            <w:tcW w:w="992" w:type="dxa"/>
          </w:tcPr>
          <w:p w:rsidR="007424C4" w:rsidRDefault="007424C4" w:rsidP="007424C4">
            <w:pPr>
              <w:jc w:val="center"/>
            </w:pPr>
            <w:r>
              <w:t>1</w:t>
            </w:r>
          </w:p>
          <w:p w:rsidR="007424C4" w:rsidRDefault="007424C4" w:rsidP="007424C4">
            <w:pPr>
              <w:jc w:val="center"/>
            </w:pPr>
          </w:p>
          <w:p w:rsidR="007424C4" w:rsidRDefault="007424C4" w:rsidP="007424C4">
            <w:pPr>
              <w:jc w:val="center"/>
            </w:pPr>
          </w:p>
          <w:p w:rsidR="007424C4" w:rsidRDefault="007424C4" w:rsidP="007424C4">
            <w:pPr>
              <w:jc w:val="center"/>
            </w:pPr>
            <w:r>
              <w:t>1</w:t>
            </w:r>
          </w:p>
          <w:p w:rsidR="00366529" w:rsidRDefault="00366529" w:rsidP="007424C4">
            <w:pPr>
              <w:jc w:val="center"/>
            </w:pPr>
          </w:p>
          <w:p w:rsidR="00366529" w:rsidRDefault="00366529" w:rsidP="007424C4">
            <w:pPr>
              <w:jc w:val="center"/>
            </w:pPr>
          </w:p>
          <w:p w:rsidR="00256A7A" w:rsidRPr="008438F8" w:rsidRDefault="00256A7A" w:rsidP="007424C4">
            <w:pPr>
              <w:jc w:val="center"/>
            </w:pPr>
          </w:p>
        </w:tc>
        <w:tc>
          <w:tcPr>
            <w:tcW w:w="1001" w:type="dxa"/>
          </w:tcPr>
          <w:p w:rsidR="007424C4" w:rsidRDefault="007424C4" w:rsidP="007424C4">
            <w:pPr>
              <w:jc w:val="center"/>
            </w:pPr>
          </w:p>
          <w:p w:rsidR="00366529" w:rsidRDefault="00366529" w:rsidP="007424C4">
            <w:pPr>
              <w:jc w:val="center"/>
            </w:pPr>
          </w:p>
          <w:p w:rsidR="00366529" w:rsidRDefault="00366529" w:rsidP="007424C4">
            <w:pPr>
              <w:jc w:val="center"/>
            </w:pPr>
          </w:p>
          <w:p w:rsidR="00366529" w:rsidRDefault="00366529" w:rsidP="007424C4">
            <w:pPr>
              <w:jc w:val="center"/>
            </w:pPr>
          </w:p>
          <w:p w:rsidR="00366529" w:rsidRDefault="00366529" w:rsidP="007424C4">
            <w:pPr>
              <w:jc w:val="center"/>
            </w:pPr>
          </w:p>
          <w:p w:rsidR="00366529" w:rsidRDefault="00366529" w:rsidP="007424C4">
            <w:pPr>
              <w:jc w:val="center"/>
            </w:pPr>
            <w:r>
              <w:t>1</w:t>
            </w:r>
          </w:p>
          <w:p w:rsidR="00256A7A" w:rsidRPr="008438F8" w:rsidRDefault="00256A7A" w:rsidP="007424C4">
            <w:pPr>
              <w:jc w:val="center"/>
            </w:pPr>
            <w:r>
              <w:t>1</w:t>
            </w:r>
          </w:p>
        </w:tc>
        <w:tc>
          <w:tcPr>
            <w:tcW w:w="835" w:type="dxa"/>
            <w:gridSpan w:val="2"/>
          </w:tcPr>
          <w:p w:rsidR="007424C4" w:rsidRDefault="00256A7A" w:rsidP="007424C4">
            <w:pPr>
              <w:jc w:val="center"/>
              <w:rPr>
                <w:b/>
              </w:rPr>
            </w:pPr>
            <w:r>
              <w:rPr>
                <w:b/>
              </w:rPr>
              <w:t>2</w:t>
            </w:r>
          </w:p>
          <w:p w:rsidR="00256A7A" w:rsidRDefault="00256A7A" w:rsidP="007424C4">
            <w:pPr>
              <w:jc w:val="center"/>
              <w:rPr>
                <w:b/>
              </w:rPr>
            </w:pPr>
            <w:r>
              <w:rPr>
                <w:b/>
              </w:rPr>
              <w:t>2</w:t>
            </w:r>
          </w:p>
          <w:p w:rsidR="00256A7A" w:rsidRDefault="00256A7A" w:rsidP="007424C4">
            <w:pPr>
              <w:jc w:val="center"/>
              <w:rPr>
                <w:b/>
              </w:rPr>
            </w:pPr>
          </w:p>
          <w:p w:rsidR="00256A7A" w:rsidRDefault="00256A7A" w:rsidP="007424C4">
            <w:pPr>
              <w:jc w:val="center"/>
              <w:rPr>
                <w:b/>
              </w:rPr>
            </w:pPr>
            <w:r>
              <w:rPr>
                <w:b/>
              </w:rPr>
              <w:t>1</w:t>
            </w:r>
          </w:p>
          <w:p w:rsidR="00256A7A" w:rsidRDefault="00256A7A" w:rsidP="007424C4">
            <w:pPr>
              <w:jc w:val="center"/>
              <w:rPr>
                <w:b/>
              </w:rPr>
            </w:pPr>
          </w:p>
          <w:p w:rsidR="00256A7A" w:rsidRDefault="00256A7A" w:rsidP="007424C4">
            <w:pPr>
              <w:jc w:val="center"/>
              <w:rPr>
                <w:b/>
              </w:rPr>
            </w:pPr>
            <w:r>
              <w:rPr>
                <w:b/>
              </w:rPr>
              <w:t>3</w:t>
            </w:r>
          </w:p>
          <w:p w:rsidR="00256A7A" w:rsidRPr="007424C4" w:rsidRDefault="00256A7A" w:rsidP="007424C4">
            <w:pPr>
              <w:jc w:val="center"/>
              <w:rPr>
                <w:b/>
              </w:rPr>
            </w:pPr>
            <w:r>
              <w:rPr>
                <w:b/>
              </w:rPr>
              <w:t>3</w:t>
            </w:r>
          </w:p>
        </w:tc>
      </w:tr>
      <w:tr w:rsidR="007424C4" w:rsidRPr="008438F8" w:rsidTr="00256A7A">
        <w:tc>
          <w:tcPr>
            <w:tcW w:w="2689" w:type="dxa"/>
          </w:tcPr>
          <w:p w:rsidR="007424C4" w:rsidRPr="008438F8" w:rsidRDefault="007424C4" w:rsidP="008438F8">
            <w:r w:rsidRPr="008438F8">
              <w:t>Спортивно-оздоровительное</w:t>
            </w:r>
          </w:p>
        </w:tc>
        <w:tc>
          <w:tcPr>
            <w:tcW w:w="2551" w:type="dxa"/>
          </w:tcPr>
          <w:p w:rsidR="007424C4" w:rsidRDefault="007424C4" w:rsidP="008438F8">
            <w:r>
              <w:t>Вольная борьба</w:t>
            </w:r>
          </w:p>
          <w:p w:rsidR="007424C4" w:rsidRDefault="007424C4" w:rsidP="007424C4">
            <w:r>
              <w:t>«Занимательные игры»</w:t>
            </w:r>
          </w:p>
          <w:p w:rsidR="007424C4" w:rsidRDefault="007424C4" w:rsidP="007424C4">
            <w:r>
              <w:t>Подготовка к ГТО</w:t>
            </w:r>
          </w:p>
          <w:p w:rsidR="00366529" w:rsidRPr="008438F8" w:rsidRDefault="00366529" w:rsidP="007424C4">
            <w:r>
              <w:t xml:space="preserve">Футбол </w:t>
            </w:r>
          </w:p>
        </w:tc>
        <w:tc>
          <w:tcPr>
            <w:tcW w:w="992" w:type="dxa"/>
            <w:shd w:val="clear" w:color="auto" w:fill="auto"/>
          </w:tcPr>
          <w:p w:rsidR="007424C4" w:rsidRDefault="007424C4" w:rsidP="007424C4">
            <w:pPr>
              <w:jc w:val="center"/>
            </w:pPr>
            <w:r>
              <w:t>2</w:t>
            </w:r>
          </w:p>
          <w:p w:rsidR="007424C4" w:rsidRDefault="007424C4" w:rsidP="007424C4">
            <w:pPr>
              <w:jc w:val="center"/>
            </w:pPr>
          </w:p>
          <w:p w:rsidR="007424C4" w:rsidRDefault="007424C4" w:rsidP="007424C4">
            <w:pPr>
              <w:jc w:val="center"/>
            </w:pPr>
          </w:p>
          <w:p w:rsidR="007424C4" w:rsidRDefault="007424C4" w:rsidP="007424C4">
            <w:pPr>
              <w:jc w:val="center"/>
            </w:pPr>
            <w:r>
              <w:t>1</w:t>
            </w:r>
          </w:p>
          <w:p w:rsidR="00366529" w:rsidRPr="008438F8" w:rsidRDefault="00366529" w:rsidP="007424C4">
            <w:pPr>
              <w:jc w:val="center"/>
            </w:pPr>
            <w:r>
              <w:t>1</w:t>
            </w:r>
          </w:p>
        </w:tc>
        <w:tc>
          <w:tcPr>
            <w:tcW w:w="993" w:type="dxa"/>
            <w:shd w:val="clear" w:color="auto" w:fill="auto"/>
          </w:tcPr>
          <w:p w:rsidR="007424C4" w:rsidRDefault="007424C4" w:rsidP="007424C4">
            <w:pPr>
              <w:jc w:val="center"/>
            </w:pPr>
            <w:r>
              <w:t>2</w:t>
            </w:r>
          </w:p>
          <w:p w:rsidR="007424C4" w:rsidRDefault="007424C4" w:rsidP="007424C4">
            <w:pPr>
              <w:jc w:val="center"/>
            </w:pPr>
            <w:r>
              <w:t>1</w:t>
            </w:r>
          </w:p>
          <w:p w:rsidR="007424C4" w:rsidRDefault="007424C4" w:rsidP="007424C4">
            <w:pPr>
              <w:jc w:val="center"/>
            </w:pPr>
          </w:p>
          <w:p w:rsidR="007424C4" w:rsidRDefault="007424C4" w:rsidP="007424C4">
            <w:pPr>
              <w:jc w:val="center"/>
            </w:pPr>
            <w:r>
              <w:t>1</w:t>
            </w:r>
          </w:p>
          <w:p w:rsidR="00366529" w:rsidRPr="008438F8" w:rsidRDefault="00366529" w:rsidP="007424C4">
            <w:pPr>
              <w:jc w:val="center"/>
            </w:pPr>
            <w:r>
              <w:t>1</w:t>
            </w:r>
          </w:p>
        </w:tc>
        <w:tc>
          <w:tcPr>
            <w:tcW w:w="992" w:type="dxa"/>
          </w:tcPr>
          <w:p w:rsidR="007424C4" w:rsidRDefault="007424C4" w:rsidP="007424C4">
            <w:pPr>
              <w:jc w:val="center"/>
            </w:pPr>
            <w:r>
              <w:t>2</w:t>
            </w:r>
          </w:p>
          <w:p w:rsidR="007424C4" w:rsidRDefault="007424C4" w:rsidP="007424C4">
            <w:pPr>
              <w:jc w:val="center"/>
            </w:pPr>
          </w:p>
          <w:p w:rsidR="007424C4" w:rsidRDefault="007424C4" w:rsidP="007424C4">
            <w:pPr>
              <w:jc w:val="center"/>
            </w:pPr>
          </w:p>
          <w:p w:rsidR="007424C4" w:rsidRDefault="007424C4" w:rsidP="007424C4">
            <w:pPr>
              <w:jc w:val="center"/>
            </w:pPr>
            <w:r>
              <w:t>1</w:t>
            </w:r>
          </w:p>
          <w:p w:rsidR="00366529" w:rsidRPr="008438F8" w:rsidRDefault="00366529" w:rsidP="007424C4">
            <w:pPr>
              <w:jc w:val="center"/>
            </w:pPr>
            <w:r>
              <w:t>1</w:t>
            </w:r>
          </w:p>
        </w:tc>
        <w:tc>
          <w:tcPr>
            <w:tcW w:w="1001" w:type="dxa"/>
          </w:tcPr>
          <w:p w:rsidR="007424C4" w:rsidRDefault="007424C4" w:rsidP="007424C4">
            <w:pPr>
              <w:jc w:val="center"/>
            </w:pPr>
            <w:r>
              <w:t>2</w:t>
            </w:r>
          </w:p>
          <w:p w:rsidR="007424C4" w:rsidRDefault="007424C4" w:rsidP="007424C4">
            <w:pPr>
              <w:jc w:val="center"/>
            </w:pPr>
          </w:p>
          <w:p w:rsidR="007424C4" w:rsidRDefault="007424C4" w:rsidP="007424C4">
            <w:pPr>
              <w:jc w:val="center"/>
            </w:pPr>
          </w:p>
          <w:p w:rsidR="007424C4" w:rsidRDefault="007424C4" w:rsidP="007424C4">
            <w:pPr>
              <w:jc w:val="center"/>
            </w:pPr>
            <w:r>
              <w:t>1</w:t>
            </w:r>
          </w:p>
          <w:p w:rsidR="00366529" w:rsidRPr="008438F8" w:rsidRDefault="00366529" w:rsidP="007424C4">
            <w:pPr>
              <w:jc w:val="center"/>
            </w:pPr>
          </w:p>
        </w:tc>
        <w:tc>
          <w:tcPr>
            <w:tcW w:w="835" w:type="dxa"/>
            <w:gridSpan w:val="2"/>
          </w:tcPr>
          <w:p w:rsidR="007424C4" w:rsidRDefault="00256A7A" w:rsidP="007424C4">
            <w:pPr>
              <w:jc w:val="center"/>
              <w:rPr>
                <w:b/>
              </w:rPr>
            </w:pPr>
            <w:r>
              <w:rPr>
                <w:b/>
              </w:rPr>
              <w:t>8</w:t>
            </w:r>
          </w:p>
          <w:p w:rsidR="00256A7A" w:rsidRDefault="00256A7A" w:rsidP="007424C4">
            <w:pPr>
              <w:jc w:val="center"/>
              <w:rPr>
                <w:b/>
              </w:rPr>
            </w:pPr>
            <w:r>
              <w:rPr>
                <w:b/>
              </w:rPr>
              <w:t>1</w:t>
            </w:r>
          </w:p>
          <w:p w:rsidR="00256A7A" w:rsidRDefault="00256A7A" w:rsidP="007424C4">
            <w:pPr>
              <w:jc w:val="center"/>
              <w:rPr>
                <w:b/>
              </w:rPr>
            </w:pPr>
          </w:p>
          <w:p w:rsidR="00256A7A" w:rsidRDefault="00256A7A" w:rsidP="007424C4">
            <w:pPr>
              <w:jc w:val="center"/>
              <w:rPr>
                <w:b/>
              </w:rPr>
            </w:pPr>
            <w:r>
              <w:rPr>
                <w:b/>
              </w:rPr>
              <w:t>4</w:t>
            </w:r>
          </w:p>
          <w:p w:rsidR="00256A7A" w:rsidRPr="007424C4" w:rsidRDefault="00256A7A" w:rsidP="007424C4">
            <w:pPr>
              <w:jc w:val="center"/>
              <w:rPr>
                <w:b/>
              </w:rPr>
            </w:pPr>
            <w:r>
              <w:rPr>
                <w:b/>
              </w:rPr>
              <w:t>3</w:t>
            </w:r>
          </w:p>
        </w:tc>
      </w:tr>
      <w:tr w:rsidR="007424C4" w:rsidRPr="008438F8" w:rsidTr="00256A7A">
        <w:tc>
          <w:tcPr>
            <w:tcW w:w="2689" w:type="dxa"/>
          </w:tcPr>
          <w:p w:rsidR="007424C4" w:rsidRPr="008438F8" w:rsidRDefault="007424C4" w:rsidP="008438F8">
            <w:r w:rsidRPr="008438F8">
              <w:t xml:space="preserve">Общекультурное </w:t>
            </w:r>
          </w:p>
        </w:tc>
        <w:tc>
          <w:tcPr>
            <w:tcW w:w="2551" w:type="dxa"/>
          </w:tcPr>
          <w:p w:rsidR="007424C4" w:rsidRDefault="00366529" w:rsidP="008438F8">
            <w:r>
              <w:t>Классные часы, беседы</w:t>
            </w:r>
          </w:p>
          <w:p w:rsidR="00256A7A" w:rsidRPr="008438F8" w:rsidRDefault="00256A7A" w:rsidP="008438F8">
            <w:r>
              <w:t>ИЗО-студия</w:t>
            </w:r>
          </w:p>
        </w:tc>
        <w:tc>
          <w:tcPr>
            <w:tcW w:w="992" w:type="dxa"/>
            <w:shd w:val="clear" w:color="auto" w:fill="auto"/>
          </w:tcPr>
          <w:p w:rsidR="007424C4" w:rsidRDefault="00366529" w:rsidP="007424C4">
            <w:pPr>
              <w:jc w:val="center"/>
            </w:pPr>
            <w:r>
              <w:t>1</w:t>
            </w:r>
          </w:p>
          <w:p w:rsidR="00256A7A" w:rsidRDefault="00256A7A" w:rsidP="007424C4">
            <w:pPr>
              <w:jc w:val="center"/>
            </w:pPr>
          </w:p>
          <w:p w:rsidR="00256A7A" w:rsidRPr="008438F8" w:rsidRDefault="00256A7A" w:rsidP="007424C4">
            <w:pPr>
              <w:jc w:val="center"/>
            </w:pPr>
            <w:r>
              <w:t>1</w:t>
            </w:r>
          </w:p>
        </w:tc>
        <w:tc>
          <w:tcPr>
            <w:tcW w:w="993" w:type="dxa"/>
            <w:shd w:val="clear" w:color="auto" w:fill="auto"/>
          </w:tcPr>
          <w:p w:rsidR="007424C4" w:rsidRDefault="00366529" w:rsidP="007424C4">
            <w:pPr>
              <w:jc w:val="center"/>
            </w:pPr>
            <w:r>
              <w:t>1</w:t>
            </w:r>
          </w:p>
          <w:p w:rsidR="00256A7A" w:rsidRDefault="00256A7A" w:rsidP="007424C4">
            <w:pPr>
              <w:jc w:val="center"/>
            </w:pPr>
          </w:p>
          <w:p w:rsidR="00256A7A" w:rsidRPr="008438F8" w:rsidRDefault="00256A7A" w:rsidP="007424C4">
            <w:pPr>
              <w:jc w:val="center"/>
            </w:pPr>
            <w:r>
              <w:t>1</w:t>
            </w:r>
          </w:p>
        </w:tc>
        <w:tc>
          <w:tcPr>
            <w:tcW w:w="992" w:type="dxa"/>
          </w:tcPr>
          <w:p w:rsidR="007424C4" w:rsidRDefault="00366529" w:rsidP="007424C4">
            <w:pPr>
              <w:jc w:val="center"/>
            </w:pPr>
            <w:r>
              <w:t>1</w:t>
            </w:r>
          </w:p>
          <w:p w:rsidR="00256A7A" w:rsidRDefault="00256A7A" w:rsidP="007424C4">
            <w:pPr>
              <w:jc w:val="center"/>
            </w:pPr>
          </w:p>
          <w:p w:rsidR="00256A7A" w:rsidRPr="008438F8" w:rsidRDefault="00256A7A" w:rsidP="007424C4">
            <w:pPr>
              <w:jc w:val="center"/>
            </w:pPr>
            <w:r>
              <w:t>1</w:t>
            </w:r>
          </w:p>
        </w:tc>
        <w:tc>
          <w:tcPr>
            <w:tcW w:w="1001" w:type="dxa"/>
          </w:tcPr>
          <w:p w:rsidR="007424C4" w:rsidRDefault="00366529" w:rsidP="007424C4">
            <w:pPr>
              <w:jc w:val="center"/>
            </w:pPr>
            <w:r>
              <w:t>1</w:t>
            </w:r>
          </w:p>
          <w:p w:rsidR="00256A7A" w:rsidRDefault="00256A7A" w:rsidP="007424C4">
            <w:pPr>
              <w:jc w:val="center"/>
            </w:pPr>
          </w:p>
          <w:p w:rsidR="00256A7A" w:rsidRPr="008438F8" w:rsidRDefault="00256A7A" w:rsidP="007424C4">
            <w:pPr>
              <w:jc w:val="center"/>
            </w:pPr>
            <w:r>
              <w:t>1</w:t>
            </w:r>
          </w:p>
        </w:tc>
        <w:tc>
          <w:tcPr>
            <w:tcW w:w="835" w:type="dxa"/>
            <w:gridSpan w:val="2"/>
          </w:tcPr>
          <w:p w:rsidR="007424C4" w:rsidRDefault="00366529" w:rsidP="007424C4">
            <w:pPr>
              <w:jc w:val="center"/>
              <w:rPr>
                <w:b/>
              </w:rPr>
            </w:pPr>
            <w:r>
              <w:rPr>
                <w:b/>
              </w:rPr>
              <w:t>4</w:t>
            </w:r>
          </w:p>
          <w:p w:rsidR="00256A7A" w:rsidRDefault="00256A7A" w:rsidP="007424C4">
            <w:pPr>
              <w:jc w:val="center"/>
              <w:rPr>
                <w:b/>
              </w:rPr>
            </w:pPr>
          </w:p>
          <w:p w:rsidR="00256A7A" w:rsidRPr="007424C4" w:rsidRDefault="00256A7A" w:rsidP="007424C4">
            <w:pPr>
              <w:jc w:val="center"/>
              <w:rPr>
                <w:b/>
              </w:rPr>
            </w:pPr>
            <w:r>
              <w:rPr>
                <w:b/>
              </w:rPr>
              <w:t>4</w:t>
            </w:r>
          </w:p>
        </w:tc>
      </w:tr>
      <w:tr w:rsidR="007424C4" w:rsidRPr="008438F8" w:rsidTr="00256A7A">
        <w:trPr>
          <w:trHeight w:val="946"/>
        </w:trPr>
        <w:tc>
          <w:tcPr>
            <w:tcW w:w="2689" w:type="dxa"/>
          </w:tcPr>
          <w:p w:rsidR="007424C4" w:rsidRDefault="007424C4" w:rsidP="007424C4">
            <w:r>
              <w:t xml:space="preserve">Социальное </w:t>
            </w:r>
          </w:p>
        </w:tc>
        <w:tc>
          <w:tcPr>
            <w:tcW w:w="2551" w:type="dxa"/>
          </w:tcPr>
          <w:p w:rsidR="007424C4" w:rsidRDefault="00256A7A" w:rsidP="00256A7A">
            <w:r>
              <w:t>«</w:t>
            </w:r>
            <w:r w:rsidR="007424C4">
              <w:t>Юный спасатель. Дружина 001</w:t>
            </w:r>
            <w:r>
              <w:t>»</w:t>
            </w:r>
          </w:p>
          <w:p w:rsidR="00256A7A" w:rsidRPr="008438F8" w:rsidRDefault="00256A7A" w:rsidP="00256A7A">
            <w:r>
              <w:t>«Мастерица» (шитье, вязание)</w:t>
            </w:r>
          </w:p>
        </w:tc>
        <w:tc>
          <w:tcPr>
            <w:tcW w:w="992" w:type="dxa"/>
            <w:shd w:val="clear" w:color="auto" w:fill="auto"/>
          </w:tcPr>
          <w:p w:rsidR="007424C4" w:rsidRPr="008438F8" w:rsidRDefault="007424C4" w:rsidP="007424C4">
            <w:pPr>
              <w:spacing w:after="200"/>
              <w:jc w:val="center"/>
            </w:pPr>
          </w:p>
        </w:tc>
        <w:tc>
          <w:tcPr>
            <w:tcW w:w="993" w:type="dxa"/>
            <w:shd w:val="clear" w:color="auto" w:fill="auto"/>
          </w:tcPr>
          <w:p w:rsidR="007424C4" w:rsidRPr="008438F8" w:rsidRDefault="007424C4" w:rsidP="007424C4">
            <w:pPr>
              <w:spacing w:after="200"/>
              <w:jc w:val="center"/>
            </w:pPr>
          </w:p>
        </w:tc>
        <w:tc>
          <w:tcPr>
            <w:tcW w:w="992" w:type="dxa"/>
          </w:tcPr>
          <w:p w:rsidR="007424C4" w:rsidRDefault="007424C4" w:rsidP="007424C4">
            <w:pPr>
              <w:spacing w:after="200"/>
              <w:jc w:val="center"/>
            </w:pPr>
            <w:r>
              <w:t>1</w:t>
            </w:r>
          </w:p>
          <w:p w:rsidR="00256A7A" w:rsidRPr="008438F8" w:rsidRDefault="00256A7A" w:rsidP="007424C4">
            <w:pPr>
              <w:spacing w:after="200"/>
              <w:jc w:val="center"/>
            </w:pPr>
            <w:r>
              <w:t>1</w:t>
            </w:r>
          </w:p>
        </w:tc>
        <w:tc>
          <w:tcPr>
            <w:tcW w:w="1001" w:type="dxa"/>
          </w:tcPr>
          <w:p w:rsidR="007424C4" w:rsidRDefault="007424C4" w:rsidP="007424C4">
            <w:pPr>
              <w:spacing w:after="200"/>
              <w:jc w:val="center"/>
            </w:pPr>
            <w:r>
              <w:t>1</w:t>
            </w:r>
          </w:p>
          <w:p w:rsidR="00256A7A" w:rsidRPr="008438F8" w:rsidRDefault="00256A7A" w:rsidP="00256A7A">
            <w:pPr>
              <w:spacing w:after="200"/>
              <w:jc w:val="center"/>
            </w:pPr>
            <w:r>
              <w:t>1</w:t>
            </w:r>
          </w:p>
        </w:tc>
        <w:tc>
          <w:tcPr>
            <w:tcW w:w="835" w:type="dxa"/>
            <w:gridSpan w:val="2"/>
          </w:tcPr>
          <w:p w:rsidR="007424C4" w:rsidRDefault="00366529" w:rsidP="007424C4">
            <w:pPr>
              <w:spacing w:after="200"/>
              <w:jc w:val="center"/>
              <w:rPr>
                <w:b/>
              </w:rPr>
            </w:pPr>
            <w:r>
              <w:rPr>
                <w:b/>
              </w:rPr>
              <w:t>2</w:t>
            </w:r>
          </w:p>
          <w:p w:rsidR="00256A7A" w:rsidRPr="007424C4" w:rsidRDefault="00256A7A" w:rsidP="007424C4">
            <w:pPr>
              <w:spacing w:after="200"/>
              <w:jc w:val="center"/>
              <w:rPr>
                <w:b/>
              </w:rPr>
            </w:pPr>
            <w:r>
              <w:rPr>
                <w:b/>
              </w:rPr>
              <w:t>2</w:t>
            </w:r>
          </w:p>
        </w:tc>
      </w:tr>
      <w:tr w:rsidR="007424C4" w:rsidRPr="008438F8" w:rsidTr="00256A7A">
        <w:tc>
          <w:tcPr>
            <w:tcW w:w="2689" w:type="dxa"/>
          </w:tcPr>
          <w:p w:rsidR="007424C4" w:rsidRDefault="007424C4" w:rsidP="007424C4">
            <w:r>
              <w:t>Духовно-нравственное</w:t>
            </w:r>
          </w:p>
        </w:tc>
        <w:tc>
          <w:tcPr>
            <w:tcW w:w="2551" w:type="dxa"/>
          </w:tcPr>
          <w:p w:rsidR="007424C4" w:rsidRPr="008438F8" w:rsidRDefault="007424C4" w:rsidP="007424C4">
            <w:pPr>
              <w:spacing w:after="200"/>
            </w:pPr>
            <w:r>
              <w:t>ОПК</w:t>
            </w:r>
          </w:p>
        </w:tc>
        <w:tc>
          <w:tcPr>
            <w:tcW w:w="992" w:type="dxa"/>
            <w:shd w:val="clear" w:color="auto" w:fill="auto"/>
          </w:tcPr>
          <w:p w:rsidR="007424C4" w:rsidRPr="008438F8" w:rsidRDefault="007424C4" w:rsidP="007424C4">
            <w:pPr>
              <w:spacing w:after="200"/>
              <w:jc w:val="center"/>
            </w:pPr>
          </w:p>
        </w:tc>
        <w:tc>
          <w:tcPr>
            <w:tcW w:w="993" w:type="dxa"/>
            <w:shd w:val="clear" w:color="auto" w:fill="auto"/>
          </w:tcPr>
          <w:p w:rsidR="007424C4" w:rsidRPr="008438F8" w:rsidRDefault="007424C4" w:rsidP="007424C4">
            <w:pPr>
              <w:spacing w:after="200"/>
              <w:jc w:val="center"/>
            </w:pPr>
          </w:p>
        </w:tc>
        <w:tc>
          <w:tcPr>
            <w:tcW w:w="992" w:type="dxa"/>
          </w:tcPr>
          <w:p w:rsidR="007424C4" w:rsidRPr="008438F8" w:rsidRDefault="007424C4" w:rsidP="007424C4">
            <w:pPr>
              <w:spacing w:after="200"/>
              <w:jc w:val="center"/>
            </w:pPr>
          </w:p>
        </w:tc>
        <w:tc>
          <w:tcPr>
            <w:tcW w:w="1001" w:type="dxa"/>
          </w:tcPr>
          <w:p w:rsidR="007424C4" w:rsidRPr="008438F8" w:rsidRDefault="007424C4" w:rsidP="007424C4">
            <w:pPr>
              <w:spacing w:after="200"/>
              <w:jc w:val="center"/>
            </w:pPr>
            <w:r>
              <w:t>1</w:t>
            </w:r>
          </w:p>
        </w:tc>
        <w:tc>
          <w:tcPr>
            <w:tcW w:w="835" w:type="dxa"/>
            <w:gridSpan w:val="2"/>
          </w:tcPr>
          <w:p w:rsidR="007424C4" w:rsidRPr="007424C4" w:rsidRDefault="00366529" w:rsidP="007424C4">
            <w:pPr>
              <w:spacing w:after="200"/>
              <w:jc w:val="center"/>
              <w:rPr>
                <w:b/>
              </w:rPr>
            </w:pPr>
            <w:r>
              <w:rPr>
                <w:b/>
              </w:rPr>
              <w:t>1</w:t>
            </w:r>
          </w:p>
        </w:tc>
      </w:tr>
      <w:tr w:rsidR="007424C4" w:rsidRPr="008438F8" w:rsidTr="00256A7A">
        <w:tc>
          <w:tcPr>
            <w:tcW w:w="2689" w:type="dxa"/>
          </w:tcPr>
          <w:p w:rsidR="007424C4" w:rsidRDefault="007424C4" w:rsidP="007424C4">
            <w:r>
              <w:t>ИТОГО</w:t>
            </w:r>
          </w:p>
        </w:tc>
        <w:tc>
          <w:tcPr>
            <w:tcW w:w="2551" w:type="dxa"/>
          </w:tcPr>
          <w:p w:rsidR="007424C4" w:rsidRPr="008B5C99" w:rsidRDefault="007424C4" w:rsidP="007424C4">
            <w:pPr>
              <w:jc w:val="center"/>
              <w:rPr>
                <w:b/>
              </w:rPr>
            </w:pPr>
          </w:p>
        </w:tc>
        <w:tc>
          <w:tcPr>
            <w:tcW w:w="992" w:type="dxa"/>
          </w:tcPr>
          <w:p w:rsidR="007424C4" w:rsidRPr="008B5C99" w:rsidRDefault="007424C4" w:rsidP="007424C4">
            <w:pPr>
              <w:jc w:val="center"/>
              <w:rPr>
                <w:b/>
              </w:rPr>
            </w:pPr>
            <w:r w:rsidRPr="008B5C99">
              <w:rPr>
                <w:b/>
              </w:rPr>
              <w:t>10</w:t>
            </w:r>
          </w:p>
        </w:tc>
        <w:tc>
          <w:tcPr>
            <w:tcW w:w="993" w:type="dxa"/>
          </w:tcPr>
          <w:p w:rsidR="007424C4" w:rsidRPr="008B5C99" w:rsidRDefault="007424C4" w:rsidP="007424C4">
            <w:pPr>
              <w:jc w:val="center"/>
              <w:rPr>
                <w:b/>
              </w:rPr>
            </w:pPr>
            <w:r w:rsidRPr="008B5C99">
              <w:rPr>
                <w:b/>
              </w:rPr>
              <w:t>10</w:t>
            </w:r>
          </w:p>
        </w:tc>
        <w:tc>
          <w:tcPr>
            <w:tcW w:w="992" w:type="dxa"/>
          </w:tcPr>
          <w:p w:rsidR="007424C4" w:rsidRPr="008B5C99" w:rsidRDefault="007424C4" w:rsidP="007424C4">
            <w:pPr>
              <w:jc w:val="center"/>
              <w:rPr>
                <w:b/>
              </w:rPr>
            </w:pPr>
            <w:r w:rsidRPr="008B5C99">
              <w:rPr>
                <w:b/>
              </w:rPr>
              <w:t>10</w:t>
            </w:r>
          </w:p>
        </w:tc>
        <w:tc>
          <w:tcPr>
            <w:tcW w:w="1001" w:type="dxa"/>
          </w:tcPr>
          <w:p w:rsidR="007424C4" w:rsidRPr="008B5C99" w:rsidRDefault="007424C4" w:rsidP="007424C4">
            <w:pPr>
              <w:jc w:val="center"/>
              <w:rPr>
                <w:b/>
              </w:rPr>
            </w:pPr>
            <w:r>
              <w:rPr>
                <w:b/>
              </w:rPr>
              <w:t>10</w:t>
            </w:r>
          </w:p>
        </w:tc>
        <w:tc>
          <w:tcPr>
            <w:tcW w:w="835" w:type="dxa"/>
            <w:gridSpan w:val="2"/>
          </w:tcPr>
          <w:p w:rsidR="007424C4" w:rsidRPr="007424C4" w:rsidRDefault="007424C4" w:rsidP="007424C4">
            <w:pPr>
              <w:jc w:val="center"/>
              <w:rPr>
                <w:b/>
              </w:rPr>
            </w:pPr>
            <w:r>
              <w:rPr>
                <w:b/>
              </w:rPr>
              <w:t>4</w:t>
            </w:r>
            <w:r w:rsidRPr="007424C4">
              <w:rPr>
                <w:b/>
              </w:rPr>
              <w:t>0</w:t>
            </w:r>
          </w:p>
        </w:tc>
      </w:tr>
    </w:tbl>
    <w:p w:rsidR="00256A7A" w:rsidRDefault="00256A7A" w:rsidP="0096306D">
      <w:pPr>
        <w:spacing w:after="200"/>
      </w:pPr>
    </w:p>
    <w:p w:rsidR="0096306D" w:rsidRPr="00CD627B" w:rsidRDefault="0096306D" w:rsidP="0096306D">
      <w:pPr>
        <w:spacing w:after="200"/>
      </w:pPr>
      <w:r w:rsidRPr="00CD627B">
        <w:t>Направления внеурочной деятельности по ФГОС определяются по направлениям развития   обязательно:</w:t>
      </w:r>
    </w:p>
    <w:p w:rsidR="0096306D" w:rsidRPr="00CD627B" w:rsidRDefault="0096306D" w:rsidP="0096306D">
      <w:r w:rsidRPr="00CD627B">
        <w:t>- спортивно-оздоровительное</w:t>
      </w:r>
    </w:p>
    <w:p w:rsidR="0096306D" w:rsidRPr="00CD627B" w:rsidRDefault="0096306D" w:rsidP="0096306D">
      <w:r w:rsidRPr="00CD627B">
        <w:t>- духовно-нравственное</w:t>
      </w:r>
    </w:p>
    <w:p w:rsidR="0096306D" w:rsidRPr="00CD627B" w:rsidRDefault="0096306D" w:rsidP="0096306D">
      <w:r w:rsidRPr="00CD627B">
        <w:t>- социальное</w:t>
      </w:r>
    </w:p>
    <w:p w:rsidR="0096306D" w:rsidRPr="00CD627B" w:rsidRDefault="0096306D" w:rsidP="0096306D">
      <w:r w:rsidRPr="00CD627B">
        <w:t>- общеинтеллектуальное</w:t>
      </w:r>
    </w:p>
    <w:p w:rsidR="0096306D" w:rsidRPr="00CD627B" w:rsidRDefault="0096306D" w:rsidP="0096306D">
      <w:r w:rsidRPr="00CD627B">
        <w:t xml:space="preserve">- общекультурное </w:t>
      </w:r>
    </w:p>
    <w:p w:rsidR="00256A7A" w:rsidRDefault="00256A7A" w:rsidP="00366529">
      <w:pPr>
        <w:pStyle w:val="aff"/>
        <w:spacing w:before="0" w:beforeAutospacing="0" w:after="0"/>
        <w:jc w:val="center"/>
        <w:rPr>
          <w:rStyle w:val="afff1"/>
        </w:rPr>
      </w:pPr>
    </w:p>
    <w:p w:rsidR="00A10BD0" w:rsidRPr="00CD627B" w:rsidRDefault="00A10BD0" w:rsidP="00366529">
      <w:pPr>
        <w:pStyle w:val="aff"/>
        <w:spacing w:before="0" w:beforeAutospacing="0" w:after="0"/>
        <w:jc w:val="center"/>
      </w:pPr>
      <w:r w:rsidRPr="00CD627B">
        <w:rPr>
          <w:rStyle w:val="afff1"/>
        </w:rPr>
        <w:lastRenderedPageBreak/>
        <w:t>Перечень возможных направлений внеурочной деятельности  с использованием УМК «Школа России»</w:t>
      </w:r>
    </w:p>
    <w:p w:rsidR="00A10BD0" w:rsidRPr="00CD627B" w:rsidRDefault="00A10BD0" w:rsidP="00366529">
      <w:pPr>
        <w:pStyle w:val="aff"/>
        <w:spacing w:before="0" w:beforeAutospacing="0" w:after="0"/>
      </w:pPr>
      <w:r w:rsidRPr="00CD627B">
        <w:rPr>
          <w:rStyle w:val="afff1"/>
        </w:rPr>
        <w:t>Математика</w:t>
      </w:r>
    </w:p>
    <w:p w:rsidR="00A10BD0" w:rsidRPr="00CD627B" w:rsidRDefault="00A10BD0" w:rsidP="00366529">
      <w:pPr>
        <w:numPr>
          <w:ilvl w:val="0"/>
          <w:numId w:val="105"/>
        </w:numPr>
        <w:ind w:left="0" w:firstLine="0"/>
      </w:pPr>
      <w:r w:rsidRPr="00CD627B">
        <w:t xml:space="preserve">Волкова С.И., Пчелкина О.Л.  Математика и конструирование (1-4 классы). </w:t>
      </w:r>
    </w:p>
    <w:p w:rsidR="00A10BD0" w:rsidRPr="00CD627B" w:rsidRDefault="00A10BD0" w:rsidP="00366529">
      <w:pPr>
        <w:numPr>
          <w:ilvl w:val="0"/>
          <w:numId w:val="105"/>
        </w:numPr>
        <w:ind w:left="0" w:firstLine="0"/>
      </w:pPr>
      <w:r w:rsidRPr="00CD627B">
        <w:t xml:space="preserve">Моро М.И., Волкова С.И.  Для тех, кто любит математику (1-4 классы). </w:t>
      </w:r>
    </w:p>
    <w:p w:rsidR="00A10BD0" w:rsidRPr="00CD627B" w:rsidRDefault="00A10BD0" w:rsidP="00366529">
      <w:pPr>
        <w:numPr>
          <w:ilvl w:val="0"/>
          <w:numId w:val="105"/>
        </w:numPr>
        <w:ind w:left="0" w:firstLine="0"/>
      </w:pPr>
      <w:r w:rsidRPr="00CD627B">
        <w:t xml:space="preserve">Останина Е.Е.Секреты великого комбинатора: комбинаторика для детей. </w:t>
      </w:r>
    </w:p>
    <w:p w:rsidR="00A10BD0" w:rsidRPr="00CD627B" w:rsidRDefault="00A10BD0" w:rsidP="00366529">
      <w:pPr>
        <w:numPr>
          <w:ilvl w:val="0"/>
          <w:numId w:val="105"/>
        </w:numPr>
        <w:ind w:left="0" w:firstLine="0"/>
      </w:pPr>
      <w:r w:rsidRPr="00CD627B">
        <w:t xml:space="preserve">Калинина М.И., Бельтюкова Г.В., Ивашова О.А и др. Открываю математику: Учебное пособие для 4 класса. </w:t>
      </w:r>
    </w:p>
    <w:p w:rsidR="00A10BD0" w:rsidRPr="00CD627B" w:rsidRDefault="00A10BD0" w:rsidP="00366529">
      <w:pPr>
        <w:pStyle w:val="aff"/>
        <w:spacing w:before="0" w:beforeAutospacing="0" w:after="0"/>
      </w:pPr>
      <w:r w:rsidRPr="00CD627B">
        <w:t> </w:t>
      </w:r>
      <w:r w:rsidRPr="00CD627B">
        <w:rPr>
          <w:rStyle w:val="afff1"/>
        </w:rPr>
        <w:t>Информатика</w:t>
      </w:r>
    </w:p>
    <w:p w:rsidR="00A10BD0" w:rsidRPr="00CD627B" w:rsidRDefault="00A10BD0" w:rsidP="00366529">
      <w:pPr>
        <w:numPr>
          <w:ilvl w:val="0"/>
          <w:numId w:val="106"/>
        </w:numPr>
        <w:ind w:left="0" w:firstLine="0"/>
      </w:pPr>
      <w:r w:rsidRPr="00CD627B">
        <w:t xml:space="preserve">А.Л. Семенов, М.И. Посицельская. Математика и  информатика. </w:t>
      </w:r>
    </w:p>
    <w:p w:rsidR="00A10BD0" w:rsidRPr="00CD627B" w:rsidRDefault="00A10BD0" w:rsidP="00366529">
      <w:pPr>
        <w:pStyle w:val="aff"/>
        <w:spacing w:before="0" w:beforeAutospacing="0" w:after="0"/>
      </w:pPr>
      <w:r w:rsidRPr="00CD627B">
        <w:rPr>
          <w:rStyle w:val="afff1"/>
        </w:rPr>
        <w:t>Проектная деятельность</w:t>
      </w:r>
    </w:p>
    <w:p w:rsidR="00A10BD0" w:rsidRPr="00CD627B" w:rsidRDefault="00A10BD0" w:rsidP="00366529">
      <w:pPr>
        <w:numPr>
          <w:ilvl w:val="0"/>
          <w:numId w:val="107"/>
        </w:numPr>
        <w:ind w:left="0" w:firstLine="0"/>
      </w:pPr>
      <w:r w:rsidRPr="00CD627B">
        <w:t xml:space="preserve">на основе учебников «Технология». 1- 4 кл. (Н.И. Роговцева и др.); </w:t>
      </w:r>
    </w:p>
    <w:p w:rsidR="00A10BD0" w:rsidRPr="00CD627B" w:rsidRDefault="00A10BD0" w:rsidP="00E166F4">
      <w:pPr>
        <w:numPr>
          <w:ilvl w:val="0"/>
          <w:numId w:val="107"/>
        </w:numPr>
        <w:spacing w:before="100" w:beforeAutospacing="1" w:after="100" w:afterAutospacing="1"/>
        <w:ind w:left="0" w:firstLine="0"/>
      </w:pPr>
      <w:r w:rsidRPr="00CD627B">
        <w:t xml:space="preserve">на основе учебников «Литературное чтение» 1- 4 кл. (Л.Ф. Климанова и др.); </w:t>
      </w:r>
    </w:p>
    <w:p w:rsidR="00A10BD0" w:rsidRPr="00CD627B" w:rsidRDefault="00A10BD0" w:rsidP="00E166F4">
      <w:pPr>
        <w:numPr>
          <w:ilvl w:val="0"/>
          <w:numId w:val="107"/>
        </w:numPr>
        <w:spacing w:before="100" w:beforeAutospacing="1" w:after="100" w:afterAutospacing="1"/>
        <w:ind w:left="0" w:firstLine="0"/>
      </w:pPr>
      <w:r w:rsidRPr="00CD627B">
        <w:t xml:space="preserve">на основе учебников «Русский язык» 1- 4 кл. (В.П. Канакина) </w:t>
      </w:r>
    </w:p>
    <w:p w:rsidR="00A10BD0" w:rsidRPr="00CD627B" w:rsidRDefault="00A10BD0" w:rsidP="00E166F4">
      <w:pPr>
        <w:numPr>
          <w:ilvl w:val="0"/>
          <w:numId w:val="107"/>
        </w:numPr>
        <w:spacing w:before="100" w:beforeAutospacing="1" w:after="100" w:afterAutospacing="1"/>
        <w:ind w:left="0" w:firstLine="0"/>
      </w:pPr>
      <w:r w:rsidRPr="00CD627B">
        <w:t xml:space="preserve">на основе учебников «Математика» 1- 4 кл.  (Моро М.И и др.) </w:t>
      </w:r>
    </w:p>
    <w:p w:rsidR="00A10BD0" w:rsidRPr="00CD627B" w:rsidRDefault="00A10BD0" w:rsidP="00366529">
      <w:pPr>
        <w:numPr>
          <w:ilvl w:val="0"/>
          <w:numId w:val="107"/>
        </w:numPr>
        <w:ind w:left="0" w:firstLine="0"/>
        <w:rPr>
          <w:rStyle w:val="afff1"/>
          <w:b w:val="0"/>
          <w:bCs w:val="0"/>
        </w:rPr>
      </w:pPr>
      <w:r w:rsidRPr="00CD627B">
        <w:t xml:space="preserve">на основе учебников «Окружающий мир» 1- 4 кл.  (Плешаков А.А..) </w:t>
      </w:r>
    </w:p>
    <w:p w:rsidR="00A10BD0" w:rsidRPr="00CD627B" w:rsidRDefault="00A10BD0" w:rsidP="00366529">
      <w:pPr>
        <w:pStyle w:val="aff"/>
        <w:spacing w:before="0" w:beforeAutospacing="0" w:after="0"/>
      </w:pPr>
      <w:r w:rsidRPr="00CD627B">
        <w:rPr>
          <w:rStyle w:val="afff1"/>
        </w:rPr>
        <w:t>Театр</w:t>
      </w:r>
    </w:p>
    <w:p w:rsidR="00A10BD0" w:rsidRPr="00CD627B" w:rsidRDefault="00A10BD0" w:rsidP="00366529">
      <w:pPr>
        <w:numPr>
          <w:ilvl w:val="0"/>
          <w:numId w:val="108"/>
        </w:numPr>
        <w:ind w:left="0" w:firstLine="0"/>
      </w:pPr>
      <w:r w:rsidRPr="00CD627B">
        <w:t xml:space="preserve">на основе учебников «Литературное чтение» (Л.Ф. Климанова и др.; УМК «Перспектива») </w:t>
      </w:r>
    </w:p>
    <w:p w:rsidR="00A10BD0" w:rsidRPr="00CD627B" w:rsidRDefault="00A10BD0" w:rsidP="00366529">
      <w:pPr>
        <w:pStyle w:val="aff"/>
        <w:spacing w:before="0" w:beforeAutospacing="0" w:after="0"/>
      </w:pPr>
      <w:r w:rsidRPr="00CD627B">
        <w:rPr>
          <w:rStyle w:val="afff1"/>
        </w:rPr>
        <w:t>Чтение и работа с информацией</w:t>
      </w:r>
    </w:p>
    <w:p w:rsidR="00A10BD0" w:rsidRPr="00CD627B" w:rsidRDefault="00A10BD0" w:rsidP="00366529">
      <w:pPr>
        <w:numPr>
          <w:ilvl w:val="0"/>
          <w:numId w:val="109"/>
        </w:numPr>
        <w:ind w:left="0" w:firstLine="0"/>
      </w:pPr>
      <w:r w:rsidRPr="00CD627B">
        <w:t xml:space="preserve">на основе учебников «Литературное чтение» (Л.Ф. Климанова и др.); </w:t>
      </w:r>
    </w:p>
    <w:p w:rsidR="00A10BD0" w:rsidRPr="00CD627B" w:rsidRDefault="00A10BD0" w:rsidP="00366529">
      <w:pPr>
        <w:numPr>
          <w:ilvl w:val="0"/>
          <w:numId w:val="109"/>
        </w:numPr>
        <w:ind w:left="0" w:firstLine="0"/>
      </w:pPr>
      <w:r w:rsidRPr="00CD627B">
        <w:t xml:space="preserve">на основе учебников «Окружающий мир» (А.А. Плешаков  и др.;); </w:t>
      </w:r>
    </w:p>
    <w:p w:rsidR="00A10BD0" w:rsidRPr="00CD627B" w:rsidRDefault="00A10BD0" w:rsidP="00366529">
      <w:pPr>
        <w:numPr>
          <w:ilvl w:val="0"/>
          <w:numId w:val="109"/>
        </w:numPr>
        <w:ind w:left="0" w:firstLine="0"/>
      </w:pPr>
      <w:r w:rsidRPr="00CD627B">
        <w:t>на основе учебников по иностранному языку (Быкова Н.И. и др.</w:t>
      </w:r>
      <w:r w:rsidRPr="00CD627B">
        <w:rPr>
          <w:rStyle w:val="afff1"/>
        </w:rPr>
        <w:t xml:space="preserve"> «Английский язык»;</w:t>
      </w:r>
    </w:p>
    <w:p w:rsidR="00A10BD0" w:rsidRPr="00CD627B" w:rsidRDefault="00A10BD0" w:rsidP="00366529">
      <w:pPr>
        <w:numPr>
          <w:ilvl w:val="0"/>
          <w:numId w:val="109"/>
        </w:numPr>
        <w:ind w:left="0" w:firstLine="0"/>
      </w:pPr>
      <w:r w:rsidRPr="00CD627B">
        <w:t xml:space="preserve"> на основе учебников «Технология» (Н.И. Роговцева и др.); </w:t>
      </w:r>
    </w:p>
    <w:p w:rsidR="00A10BD0" w:rsidRPr="00CD627B" w:rsidRDefault="00A10BD0" w:rsidP="00366529">
      <w:pPr>
        <w:pStyle w:val="aff"/>
        <w:spacing w:before="0" w:beforeAutospacing="0" w:after="0"/>
      </w:pPr>
      <w:r w:rsidRPr="00CD627B">
        <w:rPr>
          <w:rStyle w:val="afff1"/>
        </w:rPr>
        <w:t>Мир вокруг нас</w:t>
      </w:r>
    </w:p>
    <w:p w:rsidR="00A10BD0" w:rsidRPr="00CD627B" w:rsidRDefault="00A10BD0" w:rsidP="00366529">
      <w:pPr>
        <w:numPr>
          <w:ilvl w:val="0"/>
          <w:numId w:val="70"/>
        </w:numPr>
      </w:pPr>
      <w:r w:rsidRPr="00CD627B">
        <w:t>на основе учебников и пособий по окружающему миру</w:t>
      </w:r>
      <w:r w:rsidRPr="00CD627B">
        <w:rPr>
          <w:rStyle w:val="afff1"/>
        </w:rPr>
        <w:t xml:space="preserve"> </w:t>
      </w:r>
      <w:r w:rsidRPr="00CD627B">
        <w:t>(Плешаков А.А.</w:t>
      </w:r>
      <w:r w:rsidRPr="00CD627B">
        <w:br/>
        <w:t>Зеленые страницы. Книга для учащихся начальных классов (Зеленый дом); Плешаков А.А., Румянцев А. А.</w:t>
      </w:r>
      <w:r w:rsidRPr="00CD627B">
        <w:br/>
        <w:t>Великан на поляне, или первые уроки экологической этики. Пособие для учащихся общеобразовательных учреждений (Зелёный дом); Плешаков А. А.</w:t>
      </w:r>
      <w:r w:rsidRPr="00CD627B">
        <w:br/>
        <w:t>От земли до неба. Атлас-определитель. Пособие для учащихся общеобразовательных учреждений. (Зеленый дом).  </w:t>
      </w:r>
    </w:p>
    <w:p w:rsidR="00A10BD0" w:rsidRPr="00CD627B" w:rsidRDefault="00A10BD0" w:rsidP="00366529">
      <w:pPr>
        <w:jc w:val="both"/>
        <w:rPr>
          <w:bCs/>
        </w:rPr>
      </w:pPr>
      <w:r w:rsidRPr="00CD627B">
        <w:rPr>
          <w:b/>
          <w:bCs/>
        </w:rPr>
        <w:t>«Топ-хлоп малыши»</w:t>
      </w:r>
      <w:r w:rsidRPr="00CD627B">
        <w:rPr>
          <w:bCs/>
        </w:rPr>
        <w:t xml:space="preserve"> </w:t>
      </w:r>
    </w:p>
    <w:p w:rsidR="00A10BD0" w:rsidRPr="00CD627B" w:rsidRDefault="00A10BD0" w:rsidP="00366529">
      <w:pPr>
        <w:jc w:val="both"/>
        <w:rPr>
          <w:bCs/>
        </w:rPr>
      </w:pPr>
      <w:r w:rsidRPr="00CD627B">
        <w:rPr>
          <w:bCs/>
        </w:rPr>
        <w:t>1. Шукшина З. Ритмика. М., 2006г</w:t>
      </w:r>
    </w:p>
    <w:p w:rsidR="00A10BD0" w:rsidRPr="00CD627B" w:rsidRDefault="00A10BD0" w:rsidP="00366529">
      <w:pPr>
        <w:jc w:val="both"/>
        <w:rPr>
          <w:bCs/>
        </w:rPr>
      </w:pPr>
      <w:r w:rsidRPr="00CD627B">
        <w:rPr>
          <w:bCs/>
        </w:rPr>
        <w:t>2. Руднева С., Фиш Э. Ритмика. Музыкальное движение. М., АСКО,2006</w:t>
      </w:r>
    </w:p>
    <w:p w:rsidR="00A10BD0" w:rsidRPr="00CD627B" w:rsidRDefault="00A10BD0" w:rsidP="00366529">
      <w:pPr>
        <w:jc w:val="both"/>
        <w:rPr>
          <w:bCs/>
        </w:rPr>
      </w:pPr>
      <w:r w:rsidRPr="00CD627B">
        <w:rPr>
          <w:bCs/>
        </w:rPr>
        <w:t>3. Матвеев А.П. Физическая культура, учеб. Для 1 кл., М.,2011г.</w:t>
      </w:r>
    </w:p>
    <w:p w:rsidR="00A10BD0" w:rsidRPr="00CD627B" w:rsidRDefault="00A10BD0" w:rsidP="00366529">
      <w:pPr>
        <w:jc w:val="both"/>
        <w:rPr>
          <w:bCs/>
        </w:rPr>
      </w:pPr>
      <w:r w:rsidRPr="00CD627B">
        <w:rPr>
          <w:bCs/>
        </w:rPr>
        <w:t>4. Лисицкая Т.С., Ростовцева М.Ю., Ширковец Е.А. Ритмическая гимнастика. Методика и физиологическое воздействие. М. ВЛАДОС, 2005</w:t>
      </w:r>
    </w:p>
    <w:p w:rsidR="00A10BD0" w:rsidRPr="00CD627B" w:rsidRDefault="00A10BD0" w:rsidP="00366529">
      <w:pPr>
        <w:jc w:val="both"/>
        <w:rPr>
          <w:bCs/>
        </w:rPr>
      </w:pPr>
      <w:r w:rsidRPr="00CD627B">
        <w:rPr>
          <w:bCs/>
        </w:rPr>
        <w:t>5. Кузнецова Т.Е. Музыкальные игры.</w:t>
      </w:r>
    </w:p>
    <w:p w:rsidR="00A10BD0" w:rsidRPr="00CD627B" w:rsidRDefault="00A10BD0" w:rsidP="00366529">
      <w:pPr>
        <w:jc w:val="both"/>
        <w:rPr>
          <w:bCs/>
        </w:rPr>
      </w:pPr>
      <w:r w:rsidRPr="00CD627B">
        <w:rPr>
          <w:bCs/>
        </w:rPr>
        <w:t>6. Жуков М.Н. Подвижные игры, М. Академия.2007</w:t>
      </w:r>
    </w:p>
    <w:p w:rsidR="00A10BD0" w:rsidRPr="00CD627B" w:rsidRDefault="00A10BD0" w:rsidP="00366529">
      <w:pPr>
        <w:jc w:val="both"/>
        <w:rPr>
          <w:bCs/>
        </w:rPr>
      </w:pPr>
    </w:p>
    <w:p w:rsidR="00A10BD0" w:rsidRPr="00CD627B" w:rsidRDefault="00A10BD0" w:rsidP="00366529">
      <w:pPr>
        <w:jc w:val="both"/>
        <w:rPr>
          <w:b/>
          <w:bCs/>
        </w:rPr>
      </w:pPr>
      <w:r w:rsidRPr="00CD627B">
        <w:rPr>
          <w:b/>
          <w:bCs/>
        </w:rPr>
        <w:t>«Путешествие в королевство английского языка»</w:t>
      </w:r>
    </w:p>
    <w:p w:rsidR="00A10BD0" w:rsidRPr="00CD627B" w:rsidRDefault="00A10BD0" w:rsidP="00366529">
      <w:pPr>
        <w:jc w:val="both"/>
        <w:rPr>
          <w:bCs/>
        </w:rPr>
      </w:pPr>
      <w:r w:rsidRPr="00CD627B">
        <w:rPr>
          <w:bCs/>
        </w:rPr>
        <w:t>1.Биржакова Л.Б. Английская фонетика через музыку (для детей 6-7 лет), С-П, КАРО, 2005г.</w:t>
      </w:r>
    </w:p>
    <w:p w:rsidR="00A10BD0" w:rsidRPr="00CD627B" w:rsidRDefault="00A10BD0" w:rsidP="00366529">
      <w:pPr>
        <w:jc w:val="both"/>
        <w:rPr>
          <w:bCs/>
        </w:rPr>
      </w:pPr>
      <w:r w:rsidRPr="00CD627B">
        <w:rPr>
          <w:bCs/>
        </w:rPr>
        <w:t>2. Астафьева М.Д. Игры для детей изучающих английский язык. М. Мозайка-Синтез, 2006г.</w:t>
      </w:r>
    </w:p>
    <w:p w:rsidR="00A10BD0" w:rsidRPr="00CD627B" w:rsidRDefault="00A10BD0" w:rsidP="00366529">
      <w:pPr>
        <w:jc w:val="both"/>
        <w:rPr>
          <w:bCs/>
        </w:rPr>
      </w:pPr>
      <w:r w:rsidRPr="00CD627B">
        <w:rPr>
          <w:bCs/>
        </w:rPr>
        <w:t>3. Гацкевич М.А. Учись играя! С-П, КАРО, 2006г.</w:t>
      </w:r>
    </w:p>
    <w:p w:rsidR="00A10BD0" w:rsidRPr="00CD627B" w:rsidRDefault="00A10BD0" w:rsidP="00366529">
      <w:pPr>
        <w:jc w:val="both"/>
        <w:rPr>
          <w:bCs/>
        </w:rPr>
      </w:pPr>
      <w:r w:rsidRPr="00CD627B">
        <w:rPr>
          <w:bCs/>
        </w:rPr>
        <w:t>4. Вронская И.В. 105 занятий по английскому языку. С-П., 2006г.</w:t>
      </w:r>
    </w:p>
    <w:p w:rsidR="00A10BD0" w:rsidRPr="00CD627B" w:rsidRDefault="00A10BD0" w:rsidP="00366529">
      <w:pPr>
        <w:jc w:val="both"/>
        <w:rPr>
          <w:bCs/>
        </w:rPr>
      </w:pPr>
      <w:r w:rsidRPr="00CD627B">
        <w:rPr>
          <w:bCs/>
        </w:rPr>
        <w:t>5. Попова Е.Н. Английский язык во 2-4 классах. Волгоград, Учитель, 2007г</w:t>
      </w:r>
    </w:p>
    <w:p w:rsidR="00A10BD0" w:rsidRPr="00CD627B" w:rsidRDefault="00A10BD0" w:rsidP="00366529">
      <w:pPr>
        <w:jc w:val="both"/>
        <w:rPr>
          <w:bCs/>
        </w:rPr>
      </w:pPr>
      <w:r w:rsidRPr="00CD627B">
        <w:rPr>
          <w:bCs/>
        </w:rPr>
        <w:t>6. Черепова Н.Ю. Английский язык: игры, песни, стихи. ГИППВ, Аквариум, 2005</w:t>
      </w:r>
    </w:p>
    <w:p w:rsidR="00A10BD0" w:rsidRPr="00CD627B" w:rsidRDefault="00A10BD0" w:rsidP="00366529">
      <w:pPr>
        <w:ind w:firstLine="540"/>
        <w:jc w:val="both"/>
        <w:rPr>
          <w:rStyle w:val="Zag11"/>
          <w:rFonts w:eastAsia="@Arial Unicode MS"/>
          <w:color w:val="FF0000"/>
          <w:sz w:val="22"/>
        </w:rPr>
      </w:pPr>
    </w:p>
    <w:p w:rsidR="00A10BD0" w:rsidRPr="00CD627B" w:rsidRDefault="00A10BD0" w:rsidP="0096306D">
      <w:pPr>
        <w:ind w:firstLine="540"/>
        <w:jc w:val="both"/>
        <w:rPr>
          <w:rStyle w:val="Zag11"/>
          <w:rFonts w:eastAsia="@Arial Unicode MS"/>
          <w:color w:val="FF0000"/>
          <w:sz w:val="22"/>
        </w:rPr>
      </w:pPr>
    </w:p>
    <w:p w:rsidR="0096306D" w:rsidRPr="00CD627B" w:rsidRDefault="0096306D" w:rsidP="0096306D">
      <w:pPr>
        <w:ind w:firstLine="540"/>
        <w:jc w:val="both"/>
        <w:rPr>
          <w:rStyle w:val="Zag11"/>
          <w:rFonts w:eastAsia="@Arial Unicode MS"/>
          <w:color w:val="auto"/>
        </w:rPr>
      </w:pPr>
      <w:r w:rsidRPr="00CD627B">
        <w:rPr>
          <w:rStyle w:val="Zag11"/>
          <w:rFonts w:eastAsia="@Arial Unicode MS"/>
          <w:color w:val="auto"/>
        </w:rPr>
        <w:t xml:space="preserve">Система учета динамики индивидуальных достижений учащихся, являясь частью внутришкольного контроля (ВШК), представляет собой один из инструментов реализации требований ФГОС к результатам освоения основной образовательной программы образования и </w:t>
      </w:r>
      <w:r w:rsidRPr="00CD627B">
        <w:rPr>
          <w:rStyle w:val="Zag11"/>
          <w:rFonts w:eastAsia="@Arial Unicode MS"/>
          <w:color w:val="auto"/>
        </w:rPr>
        <w:lastRenderedPageBreak/>
        <w:t>направлена на обеспечение качества образования, что предполагает вовлечённость в оценочную деятельность как педагогов, так и обучающихся.</w:t>
      </w:r>
    </w:p>
    <w:p w:rsidR="0096306D" w:rsidRPr="00CD627B" w:rsidRDefault="0096306D" w:rsidP="0096306D">
      <w:pPr>
        <w:jc w:val="both"/>
      </w:pPr>
      <w:r w:rsidRPr="00CD627B">
        <w:t>Система учета индивидуальных учебных достижений обучающихся  обеспечивает:</w:t>
      </w:r>
    </w:p>
    <w:p w:rsidR="0096306D" w:rsidRPr="00CD627B" w:rsidRDefault="0096306D" w:rsidP="00E166F4">
      <w:pPr>
        <w:numPr>
          <w:ilvl w:val="0"/>
          <w:numId w:val="98"/>
        </w:numPr>
        <w:tabs>
          <w:tab w:val="num" w:pos="360"/>
          <w:tab w:val="left" w:pos="1080"/>
        </w:tabs>
        <w:ind w:left="720" w:firstLine="0"/>
        <w:jc w:val="both"/>
      </w:pPr>
      <w:r w:rsidRPr="00CD627B">
        <w:t>реализацию индивидуального подхода в образовательном процессе;</w:t>
      </w:r>
    </w:p>
    <w:p w:rsidR="0096306D" w:rsidRPr="00CD627B" w:rsidRDefault="0096306D" w:rsidP="00E166F4">
      <w:pPr>
        <w:numPr>
          <w:ilvl w:val="0"/>
          <w:numId w:val="98"/>
        </w:numPr>
        <w:tabs>
          <w:tab w:val="num" w:pos="360"/>
          <w:tab w:val="left" w:pos="1080"/>
        </w:tabs>
        <w:ind w:left="720" w:firstLine="0"/>
        <w:jc w:val="both"/>
      </w:pPr>
      <w:r w:rsidRPr="00CD627B">
        <w:t>поддержку  нормальной/высокой учебной мотивации школьников;</w:t>
      </w:r>
    </w:p>
    <w:p w:rsidR="0096306D" w:rsidRPr="00CD627B" w:rsidRDefault="0096306D" w:rsidP="00E166F4">
      <w:pPr>
        <w:numPr>
          <w:ilvl w:val="0"/>
          <w:numId w:val="99"/>
        </w:numPr>
        <w:tabs>
          <w:tab w:val="num" w:pos="360"/>
          <w:tab w:val="left" w:pos="1080"/>
          <w:tab w:val="num" w:pos="1134"/>
        </w:tabs>
        <w:ind w:left="720" w:firstLine="0"/>
        <w:jc w:val="both"/>
      </w:pPr>
      <w:r w:rsidRPr="00CD627B">
        <w:t>получение, накапливание и представление всем заинтересованным лицам, в том числе родителям обучающихся, информации об учебных достижениях обучающихся,  класса за любой промежуток времени;</w:t>
      </w:r>
    </w:p>
    <w:p w:rsidR="0096306D" w:rsidRPr="00CD627B" w:rsidRDefault="0096306D" w:rsidP="00E166F4">
      <w:pPr>
        <w:numPr>
          <w:ilvl w:val="0"/>
          <w:numId w:val="99"/>
        </w:numPr>
        <w:tabs>
          <w:tab w:val="num" w:pos="360"/>
          <w:tab w:val="left" w:pos="1080"/>
          <w:tab w:val="num" w:pos="1134"/>
        </w:tabs>
        <w:ind w:left="720" w:firstLine="0"/>
        <w:jc w:val="both"/>
      </w:pPr>
      <w:r w:rsidRPr="00CD627B">
        <w:t>выявление лидеров и отстающих среди обучающихся с целью реализации индивидуального подхода в процессе обучения;</w:t>
      </w:r>
    </w:p>
    <w:p w:rsidR="0096306D" w:rsidRPr="00CD627B" w:rsidRDefault="0096306D" w:rsidP="00E166F4">
      <w:pPr>
        <w:numPr>
          <w:ilvl w:val="0"/>
          <w:numId w:val="99"/>
        </w:numPr>
        <w:tabs>
          <w:tab w:val="num" w:pos="360"/>
          <w:tab w:val="left" w:pos="1080"/>
          <w:tab w:val="num" w:pos="1134"/>
        </w:tabs>
        <w:ind w:left="720" w:firstLine="0"/>
        <w:jc w:val="both"/>
      </w:pPr>
      <w:r w:rsidRPr="00CD627B">
        <w:t>объективную базу для поощрения обучающихся;</w:t>
      </w:r>
    </w:p>
    <w:p w:rsidR="0096306D" w:rsidRPr="00CD627B" w:rsidRDefault="0096306D" w:rsidP="00E166F4">
      <w:pPr>
        <w:numPr>
          <w:ilvl w:val="0"/>
          <w:numId w:val="99"/>
        </w:numPr>
        <w:tabs>
          <w:tab w:val="num" w:pos="360"/>
          <w:tab w:val="left" w:pos="1080"/>
          <w:tab w:val="num" w:pos="1134"/>
        </w:tabs>
        <w:ind w:left="720" w:firstLine="0"/>
        <w:jc w:val="both"/>
      </w:pPr>
      <w:r w:rsidRPr="00CD627B">
        <w:t>основу для принятия управленческих решений и мер, направленных на получение положительных изменений в образовательной деятельности школы в целях повышения ее результативности;</w:t>
      </w:r>
    </w:p>
    <w:p w:rsidR="0096306D" w:rsidRPr="00CD627B" w:rsidRDefault="0096306D" w:rsidP="00E166F4">
      <w:pPr>
        <w:numPr>
          <w:ilvl w:val="0"/>
          <w:numId w:val="99"/>
        </w:numPr>
        <w:tabs>
          <w:tab w:val="num" w:pos="360"/>
          <w:tab w:val="left" w:pos="1080"/>
          <w:tab w:val="num" w:pos="1134"/>
        </w:tabs>
        <w:ind w:left="720" w:firstLine="0"/>
        <w:jc w:val="both"/>
      </w:pPr>
      <w:r w:rsidRPr="00CD627B">
        <w:t>объективную основу для поощрения и материального стимулирования педагогического коллектива</w:t>
      </w:r>
    </w:p>
    <w:p w:rsidR="0096306D" w:rsidRPr="00CD627B" w:rsidRDefault="0096306D" w:rsidP="0096306D">
      <w:pPr>
        <w:tabs>
          <w:tab w:val="left" w:pos="0"/>
          <w:tab w:val="num" w:pos="1134"/>
        </w:tabs>
        <w:ind w:firstLine="567"/>
        <w:jc w:val="both"/>
        <w:rPr>
          <w:bCs/>
        </w:rPr>
      </w:pPr>
    </w:p>
    <w:p w:rsidR="0096306D" w:rsidRPr="00CD627B" w:rsidRDefault="0096306D" w:rsidP="0096306D">
      <w:pPr>
        <w:tabs>
          <w:tab w:val="left" w:pos="0"/>
          <w:tab w:val="num" w:pos="1134"/>
        </w:tabs>
        <w:ind w:firstLine="567"/>
        <w:jc w:val="both"/>
        <w:rPr>
          <w:bCs/>
        </w:rPr>
      </w:pPr>
      <w:r w:rsidRPr="00CD627B">
        <w:rPr>
          <w:bCs/>
        </w:rPr>
        <w:t xml:space="preserve">Понятие индивидуальных учебных достижений обучающихся включают в себя результаты:  личностные - </w:t>
      </w:r>
      <w:r w:rsidRPr="00CD627B">
        <w:t>усвоенные системы норм, ориентаций и ценностей, позволяющие обучающемуся функционировать в качестве полноправного члена общества</w:t>
      </w:r>
      <w:r w:rsidRPr="00CD627B">
        <w:rPr>
          <w:bCs/>
        </w:rPr>
        <w:t>;</w:t>
      </w:r>
    </w:p>
    <w:p w:rsidR="0096306D" w:rsidRPr="00CD627B" w:rsidRDefault="0096306D" w:rsidP="0096306D">
      <w:pPr>
        <w:tabs>
          <w:tab w:val="left" w:pos="0"/>
          <w:tab w:val="num" w:pos="1134"/>
        </w:tabs>
        <w:jc w:val="both"/>
        <w:rPr>
          <w:bCs/>
        </w:rPr>
      </w:pPr>
      <w:r w:rsidRPr="00CD627B">
        <w:rPr>
          <w:bCs/>
        </w:rPr>
        <w:t xml:space="preserve">метапредметные - </w:t>
      </w:r>
      <w:r w:rsidRPr="00CD627B">
        <w:t>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во всех сферах деятельности, самостоятельного планирования учебной деятельности;</w:t>
      </w:r>
    </w:p>
    <w:p w:rsidR="0096306D" w:rsidRPr="00CD627B" w:rsidRDefault="0096306D" w:rsidP="0096306D">
      <w:pPr>
        <w:tabs>
          <w:tab w:val="left" w:pos="0"/>
          <w:tab w:val="num" w:pos="1134"/>
        </w:tabs>
        <w:jc w:val="both"/>
      </w:pPr>
      <w:r w:rsidRPr="00CD627B">
        <w:rPr>
          <w:bCs/>
        </w:rPr>
        <w:t xml:space="preserve"> предметные - </w:t>
      </w:r>
      <w:r w:rsidRPr="00CD627B">
        <w:t>освоенные знания, умения, навыки.</w:t>
      </w:r>
    </w:p>
    <w:p w:rsidR="0096306D" w:rsidRPr="00CD627B" w:rsidRDefault="0096306D" w:rsidP="0096306D">
      <w:pPr>
        <w:tabs>
          <w:tab w:val="left" w:pos="0"/>
          <w:tab w:val="num" w:pos="1134"/>
        </w:tabs>
        <w:ind w:firstLine="567"/>
        <w:jc w:val="both"/>
      </w:pPr>
      <w:r w:rsidRPr="00CD627B">
        <w:t xml:space="preserve">Индивидуальный учет результатов освоения обучающимися образовательных программ ведется педагогическим коллективом и отражается в Карте индивидуальных результатов освоения образовательных программ, а также в Портфолио обучающегося.  </w:t>
      </w:r>
    </w:p>
    <w:p w:rsidR="0096306D" w:rsidRPr="00CD627B" w:rsidRDefault="0096306D" w:rsidP="0096306D">
      <w:pPr>
        <w:tabs>
          <w:tab w:val="left" w:pos="0"/>
          <w:tab w:val="num" w:pos="1134"/>
        </w:tabs>
        <w:rPr>
          <w:b/>
        </w:rPr>
      </w:pPr>
    </w:p>
    <w:p w:rsidR="0096306D" w:rsidRPr="00CD627B" w:rsidRDefault="0096306D" w:rsidP="0096306D">
      <w:pPr>
        <w:tabs>
          <w:tab w:val="left" w:pos="0"/>
          <w:tab w:val="num" w:pos="1134"/>
        </w:tabs>
        <w:ind w:firstLine="567"/>
        <w:jc w:val="both"/>
        <w:rPr>
          <w:b/>
          <w:bCs/>
          <w:i/>
        </w:rPr>
      </w:pPr>
      <w:r w:rsidRPr="00CD627B">
        <w:rPr>
          <w:b/>
          <w:i/>
        </w:rPr>
        <w:t>Учет личностных результатов.</w:t>
      </w:r>
    </w:p>
    <w:p w:rsidR="0096306D" w:rsidRPr="00CD627B" w:rsidRDefault="0096306D" w:rsidP="0096306D">
      <w:pPr>
        <w:tabs>
          <w:tab w:val="left" w:pos="0"/>
          <w:tab w:val="num" w:pos="1134"/>
        </w:tabs>
        <w:ind w:firstLine="567"/>
        <w:jc w:val="both"/>
      </w:pPr>
      <w:r w:rsidRPr="00CD627B">
        <w:t xml:space="preserve">Учет личностных результатов освоения образовательных программ ведется </w:t>
      </w:r>
    </w:p>
    <w:p w:rsidR="0096306D" w:rsidRPr="00CD627B" w:rsidRDefault="0096306D" w:rsidP="0096306D">
      <w:pPr>
        <w:tabs>
          <w:tab w:val="left" w:pos="0"/>
          <w:tab w:val="num" w:pos="1134"/>
        </w:tabs>
        <w:ind w:firstLine="567"/>
        <w:jc w:val="both"/>
      </w:pPr>
      <w:r w:rsidRPr="00CD627B">
        <w:t>в 1-4 классах  по результатам выполнения проверочных работ, предложенных в методическом пособии  "Диагностика метапредметных и личностных результатов начального общего образования"</w:t>
      </w:r>
      <w:r w:rsidRPr="00CD627B">
        <w:rPr>
          <w:rStyle w:val="affc"/>
        </w:rPr>
        <w:t xml:space="preserve"> </w:t>
      </w:r>
      <w:r w:rsidRPr="00CD627B">
        <w:t>.</w:t>
      </w:r>
    </w:p>
    <w:p w:rsidR="0096306D" w:rsidRPr="00CD627B" w:rsidRDefault="0096306D" w:rsidP="0096306D">
      <w:pPr>
        <w:tabs>
          <w:tab w:val="left" w:pos="0"/>
          <w:tab w:val="num" w:pos="1134"/>
        </w:tabs>
        <w:ind w:firstLine="567"/>
        <w:jc w:val="both"/>
      </w:pPr>
      <w:r w:rsidRPr="00CD627B">
        <w:t xml:space="preserve">С этой целью обучающиеся под руководством педагога выполняют проверочную работу "на входе" по одному их предложенных в пособии вариантов и "на выходе" (в мае месяце текущего года), что дает возможность отслеживать динамику развития личностных результатов обучающихся. </w:t>
      </w:r>
    </w:p>
    <w:p w:rsidR="0096306D" w:rsidRPr="00CD627B" w:rsidRDefault="0096306D" w:rsidP="0096306D">
      <w:pPr>
        <w:tabs>
          <w:tab w:val="left" w:pos="0"/>
          <w:tab w:val="num" w:pos="1134"/>
        </w:tabs>
        <w:ind w:firstLine="567"/>
        <w:jc w:val="both"/>
        <w:rPr>
          <w:b/>
          <w:bCs/>
        </w:rPr>
      </w:pPr>
      <w:r w:rsidRPr="00CD627B">
        <w:t>К личностным результатам освоения  ООП НОО также будут относиться результаты анкетирования обучающихся, их родителей, классных руководителей  «Уровень воспитанности».</w:t>
      </w:r>
    </w:p>
    <w:p w:rsidR="0096306D" w:rsidRPr="00CD627B" w:rsidRDefault="0096306D" w:rsidP="0096306D">
      <w:pPr>
        <w:tabs>
          <w:tab w:val="left" w:pos="0"/>
          <w:tab w:val="num" w:pos="1134"/>
        </w:tabs>
        <w:ind w:firstLine="567"/>
        <w:jc w:val="both"/>
      </w:pPr>
    </w:p>
    <w:p w:rsidR="0096306D" w:rsidRPr="00CD627B" w:rsidRDefault="0096306D" w:rsidP="0096306D">
      <w:pPr>
        <w:tabs>
          <w:tab w:val="left" w:pos="0"/>
          <w:tab w:val="num" w:pos="1134"/>
        </w:tabs>
        <w:ind w:firstLine="567"/>
        <w:jc w:val="both"/>
        <w:rPr>
          <w:b/>
          <w:bCs/>
          <w:i/>
        </w:rPr>
      </w:pPr>
      <w:r w:rsidRPr="00CD627B">
        <w:rPr>
          <w:b/>
          <w:i/>
        </w:rPr>
        <w:t>Учет метапредметных  результатов.</w:t>
      </w:r>
    </w:p>
    <w:p w:rsidR="0096306D" w:rsidRPr="00CD627B" w:rsidRDefault="0096306D" w:rsidP="0096306D">
      <w:pPr>
        <w:tabs>
          <w:tab w:val="left" w:pos="0"/>
          <w:tab w:val="num" w:pos="1134"/>
        </w:tabs>
        <w:ind w:firstLine="567"/>
        <w:jc w:val="both"/>
      </w:pPr>
      <w:r w:rsidRPr="00CD627B">
        <w:t xml:space="preserve"> Учет метапредметных результатов освоения образовательных программ ведется </w:t>
      </w:r>
    </w:p>
    <w:p w:rsidR="0096306D" w:rsidRPr="00CD627B" w:rsidRDefault="0096306D" w:rsidP="0096306D">
      <w:pPr>
        <w:tabs>
          <w:tab w:val="left" w:pos="0"/>
          <w:tab w:val="num" w:pos="1134"/>
        </w:tabs>
        <w:ind w:firstLine="567"/>
        <w:jc w:val="both"/>
      </w:pPr>
      <w:r w:rsidRPr="00CD627B">
        <w:t>в 1-4 классах  по результатам выполнения проверочных работ, предложенных в методическом пособии  "Диагностика метапредметных и личностных результатов начального общего образования"</w:t>
      </w:r>
      <w:r w:rsidRPr="00CD627B">
        <w:rPr>
          <w:rStyle w:val="affc"/>
        </w:rPr>
        <w:t xml:space="preserve"> </w:t>
      </w:r>
      <w:r w:rsidRPr="00CD627B">
        <w:t>.</w:t>
      </w:r>
    </w:p>
    <w:p w:rsidR="0096306D" w:rsidRPr="00CD627B" w:rsidRDefault="0096306D" w:rsidP="0096306D">
      <w:pPr>
        <w:tabs>
          <w:tab w:val="left" w:pos="0"/>
          <w:tab w:val="num" w:pos="1134"/>
        </w:tabs>
        <w:ind w:firstLine="567"/>
        <w:jc w:val="both"/>
      </w:pPr>
      <w:r w:rsidRPr="00CD627B">
        <w:t>С этой целью обучающиеся под руководством педагога выполняют проверочную работу "на входе" по одному их предложенных в пособии вариантов и "на выходе" (в мае месяце текущего года), что дает возможность отслеживать динамику развития личностных результатов обучающихся. Итоговые результаты заносятся педагогом в таблицу метапредметных результатов.</w:t>
      </w:r>
    </w:p>
    <w:p w:rsidR="0096306D" w:rsidRPr="00CD627B" w:rsidRDefault="0096306D" w:rsidP="0096306D">
      <w:pPr>
        <w:tabs>
          <w:tab w:val="left" w:pos="0"/>
          <w:tab w:val="num" w:pos="1134"/>
        </w:tabs>
        <w:ind w:firstLine="567"/>
        <w:jc w:val="both"/>
      </w:pPr>
    </w:p>
    <w:p w:rsidR="00D57C15" w:rsidRDefault="0096306D" w:rsidP="0096306D">
      <w:pPr>
        <w:tabs>
          <w:tab w:val="left" w:pos="0"/>
          <w:tab w:val="num" w:pos="1134"/>
        </w:tabs>
        <w:rPr>
          <w:b/>
          <w:i/>
        </w:rPr>
      </w:pPr>
      <w:r w:rsidRPr="00CD627B">
        <w:rPr>
          <w:b/>
          <w:i/>
        </w:rPr>
        <w:t xml:space="preserve">      </w:t>
      </w:r>
    </w:p>
    <w:p w:rsidR="0096306D" w:rsidRPr="00CD627B" w:rsidRDefault="0096306D" w:rsidP="0096306D">
      <w:pPr>
        <w:tabs>
          <w:tab w:val="left" w:pos="0"/>
          <w:tab w:val="num" w:pos="1134"/>
        </w:tabs>
        <w:rPr>
          <w:b/>
          <w:i/>
        </w:rPr>
      </w:pPr>
      <w:r w:rsidRPr="00CD627B">
        <w:rPr>
          <w:b/>
          <w:i/>
        </w:rPr>
        <w:lastRenderedPageBreak/>
        <w:t xml:space="preserve"> Учет предметных результатов в 1-4 классах</w:t>
      </w:r>
    </w:p>
    <w:p w:rsidR="0096306D" w:rsidRPr="00CD627B" w:rsidRDefault="0096306D" w:rsidP="0096306D">
      <w:pPr>
        <w:tabs>
          <w:tab w:val="left" w:pos="0"/>
          <w:tab w:val="num" w:pos="1134"/>
        </w:tabs>
        <w:jc w:val="center"/>
        <w:rPr>
          <w:b/>
        </w:rPr>
      </w:pPr>
    </w:p>
    <w:p w:rsidR="0096306D" w:rsidRPr="00CD627B" w:rsidRDefault="0096306D" w:rsidP="0096306D">
      <w:pPr>
        <w:tabs>
          <w:tab w:val="left" w:pos="0"/>
          <w:tab w:val="num" w:pos="1134"/>
        </w:tabs>
        <w:ind w:firstLine="567"/>
        <w:jc w:val="both"/>
        <w:rPr>
          <w:b/>
          <w:i/>
        </w:rPr>
      </w:pPr>
      <w:r w:rsidRPr="00CD627B">
        <w:rPr>
          <w:b/>
          <w:i/>
        </w:rPr>
        <w:t>Учет предметных результатов в 1 классах</w:t>
      </w:r>
    </w:p>
    <w:p w:rsidR="0096306D" w:rsidRPr="00CD627B" w:rsidRDefault="0096306D" w:rsidP="0096306D">
      <w:pPr>
        <w:tabs>
          <w:tab w:val="left" w:pos="0"/>
          <w:tab w:val="num" w:pos="1134"/>
        </w:tabs>
        <w:ind w:firstLine="567"/>
        <w:jc w:val="both"/>
      </w:pPr>
      <w:r w:rsidRPr="00CD627B">
        <w:t xml:space="preserve">В 1-ом классе  используется безотметочная система обучения. Мониторинг предметных результатов ведется на двух уровнях: выполнен базовый уровень, не выполнен базовый уровень. </w:t>
      </w:r>
    </w:p>
    <w:p w:rsidR="0096306D" w:rsidRPr="00CD627B" w:rsidRDefault="0096306D" w:rsidP="0096306D">
      <w:pPr>
        <w:tabs>
          <w:tab w:val="left" w:pos="0"/>
          <w:tab w:val="num" w:pos="1134"/>
        </w:tabs>
        <w:ind w:firstLine="567"/>
        <w:jc w:val="both"/>
      </w:pPr>
    </w:p>
    <w:p w:rsidR="0096306D" w:rsidRPr="00CD627B" w:rsidRDefault="0096306D" w:rsidP="0096306D">
      <w:pPr>
        <w:tabs>
          <w:tab w:val="left" w:pos="0"/>
          <w:tab w:val="num" w:pos="1134"/>
        </w:tabs>
        <w:ind w:firstLine="567"/>
        <w:jc w:val="both"/>
        <w:rPr>
          <w:b/>
          <w:i/>
        </w:rPr>
      </w:pPr>
      <w:r w:rsidRPr="00CD627B">
        <w:rPr>
          <w:b/>
          <w:i/>
        </w:rPr>
        <w:t>Учет предметных результатов во 2-4 классах</w:t>
      </w:r>
    </w:p>
    <w:p w:rsidR="0096306D" w:rsidRPr="00CD627B" w:rsidRDefault="0096306D" w:rsidP="0096306D">
      <w:pPr>
        <w:ind w:firstLine="567"/>
        <w:jc w:val="both"/>
        <w:rPr>
          <w:bCs/>
        </w:rPr>
      </w:pPr>
      <w:r w:rsidRPr="00CD627B">
        <w:rPr>
          <w:bCs/>
        </w:rPr>
        <w:t>Предметные результаты включают в себя результаты освоения программ учебных предметов</w:t>
      </w:r>
      <w:r w:rsidRPr="00CD627B">
        <w:t>, представленных в учебном плана</w:t>
      </w:r>
      <w:r w:rsidRPr="00CD627B">
        <w:rPr>
          <w:bCs/>
        </w:rPr>
        <w:t>.</w:t>
      </w:r>
    </w:p>
    <w:p w:rsidR="0096306D" w:rsidRPr="00CD627B" w:rsidRDefault="0096306D" w:rsidP="0096306D">
      <w:pPr>
        <w:ind w:firstLine="567"/>
        <w:jc w:val="both"/>
        <w:rPr>
          <w:bCs/>
        </w:rPr>
      </w:pPr>
      <w:r w:rsidRPr="00CD627B">
        <w:t>Индивидуальный учет предметных результатов освоения обучающимся основной образовательной программы осуществляется на бумажных и электронных носителях.</w:t>
      </w:r>
    </w:p>
    <w:p w:rsidR="0096306D" w:rsidRPr="00CD627B" w:rsidRDefault="0096306D" w:rsidP="0096306D">
      <w:pPr>
        <w:tabs>
          <w:tab w:val="left" w:pos="0"/>
          <w:tab w:val="num" w:pos="1134"/>
        </w:tabs>
        <w:ind w:firstLine="567"/>
        <w:jc w:val="both"/>
        <w:rPr>
          <w:bCs/>
        </w:rPr>
      </w:pPr>
      <w:r w:rsidRPr="00CD627B">
        <w:rPr>
          <w:bCs/>
        </w:rPr>
        <w:t>Основной формой фиксации предметных  результатов освоения практической и теоретической части программы являются баллы/оценки (от 1 до 5), полученные обучающимися в ходе образовательного процесса.</w:t>
      </w:r>
    </w:p>
    <w:p w:rsidR="0096306D" w:rsidRPr="00CD627B" w:rsidRDefault="0096306D" w:rsidP="0096306D">
      <w:pPr>
        <w:tabs>
          <w:tab w:val="left" w:pos="0"/>
          <w:tab w:val="num" w:pos="1134"/>
        </w:tabs>
        <w:ind w:firstLine="567"/>
        <w:jc w:val="both"/>
        <w:rPr>
          <w:bCs/>
        </w:rPr>
      </w:pPr>
      <w:r w:rsidRPr="00CD627B">
        <w:rPr>
          <w:bCs/>
        </w:rPr>
        <w:t xml:space="preserve">Балльный учет предметных результатов обучающихся 2-4-х классов как </w:t>
      </w:r>
      <w:r w:rsidRPr="00CD627B">
        <w:t xml:space="preserve">текущий, промежуточный, так и  итоговый (годовой) </w:t>
      </w:r>
      <w:r w:rsidRPr="00CD627B">
        <w:rPr>
          <w:bCs/>
        </w:rPr>
        <w:t>осуществляется в «Классном журнале», а также в автоматизированной информационно-управляющей системы «Сетевой город. Образование» (далее – Сетевой город). Данные результаты представлены в следующих видах отчетов:</w:t>
      </w:r>
    </w:p>
    <w:p w:rsidR="0096306D" w:rsidRPr="00CD627B" w:rsidRDefault="0096306D" w:rsidP="0096306D">
      <w:pPr>
        <w:tabs>
          <w:tab w:val="left" w:pos="0"/>
          <w:tab w:val="num" w:pos="1134"/>
        </w:tabs>
        <w:ind w:firstLine="567"/>
        <w:jc w:val="both"/>
        <w:rPr>
          <w:bCs/>
        </w:rPr>
      </w:pPr>
    </w:p>
    <w:p w:rsidR="0096306D" w:rsidRPr="00CD627B" w:rsidRDefault="00300853" w:rsidP="00E166F4">
      <w:pPr>
        <w:numPr>
          <w:ilvl w:val="1"/>
          <w:numId w:val="100"/>
        </w:numPr>
        <w:tabs>
          <w:tab w:val="left" w:pos="1260"/>
        </w:tabs>
        <w:ind w:left="720" w:firstLine="0"/>
        <w:jc w:val="both"/>
        <w:rPr>
          <w:bCs/>
          <w:iCs/>
        </w:rPr>
      </w:pPr>
      <w:hyperlink r:id="rId11" w:history="1">
        <w:r w:rsidR="0096306D" w:rsidRPr="00CD627B">
          <w:rPr>
            <w:rStyle w:val="afff4"/>
            <w:bCs/>
            <w:iCs/>
            <w:color w:val="auto"/>
          </w:rPr>
          <w:t>Сводная ведомость учета успеваемости</w:t>
        </w:r>
      </w:hyperlink>
    </w:p>
    <w:p w:rsidR="0096306D" w:rsidRPr="00CD627B" w:rsidRDefault="00300853" w:rsidP="00E166F4">
      <w:pPr>
        <w:numPr>
          <w:ilvl w:val="1"/>
          <w:numId w:val="100"/>
        </w:numPr>
        <w:tabs>
          <w:tab w:val="left" w:pos="1260"/>
        </w:tabs>
        <w:ind w:left="720" w:firstLine="0"/>
        <w:jc w:val="both"/>
        <w:rPr>
          <w:bCs/>
          <w:iCs/>
        </w:rPr>
      </w:pPr>
      <w:hyperlink r:id="rId12" w:history="1">
        <w:r w:rsidR="0096306D" w:rsidRPr="00CD627B">
          <w:rPr>
            <w:rStyle w:val="afff4"/>
            <w:bCs/>
            <w:iCs/>
            <w:color w:val="auto"/>
          </w:rPr>
          <w:t>Отчет классного руководителя за учебный период</w:t>
        </w:r>
      </w:hyperlink>
    </w:p>
    <w:p w:rsidR="0096306D" w:rsidRPr="00CD627B" w:rsidRDefault="00300853" w:rsidP="00E166F4">
      <w:pPr>
        <w:numPr>
          <w:ilvl w:val="1"/>
          <w:numId w:val="100"/>
        </w:numPr>
        <w:tabs>
          <w:tab w:val="left" w:pos="1260"/>
        </w:tabs>
        <w:ind w:left="720" w:firstLine="0"/>
        <w:jc w:val="both"/>
        <w:rPr>
          <w:bCs/>
          <w:iCs/>
        </w:rPr>
      </w:pPr>
      <w:hyperlink r:id="rId13" w:history="1">
        <w:r w:rsidR="0096306D" w:rsidRPr="00CD627B">
          <w:rPr>
            <w:rStyle w:val="afff4"/>
            <w:bCs/>
            <w:iCs/>
            <w:color w:val="auto"/>
          </w:rPr>
          <w:t>Итоги успеваемости класса за учебный период</w:t>
        </w:r>
      </w:hyperlink>
    </w:p>
    <w:p w:rsidR="0096306D" w:rsidRPr="00CD627B" w:rsidRDefault="0096306D" w:rsidP="00E166F4">
      <w:pPr>
        <w:numPr>
          <w:ilvl w:val="1"/>
          <w:numId w:val="100"/>
        </w:numPr>
        <w:tabs>
          <w:tab w:val="left" w:pos="1260"/>
        </w:tabs>
        <w:ind w:left="720" w:firstLine="0"/>
        <w:jc w:val="both"/>
        <w:rPr>
          <w:bCs/>
          <w:iCs/>
        </w:rPr>
      </w:pPr>
      <w:r w:rsidRPr="00CD627B">
        <w:rPr>
          <w:bCs/>
          <w:iCs/>
        </w:rPr>
        <w:t xml:space="preserve">Итоги успеваемости и посещаемости </w:t>
      </w:r>
    </w:p>
    <w:p w:rsidR="0096306D" w:rsidRPr="00CD627B" w:rsidRDefault="00300853" w:rsidP="00E166F4">
      <w:pPr>
        <w:numPr>
          <w:ilvl w:val="1"/>
          <w:numId w:val="100"/>
        </w:numPr>
        <w:tabs>
          <w:tab w:val="left" w:pos="1260"/>
        </w:tabs>
        <w:ind w:left="720" w:firstLine="0"/>
        <w:jc w:val="both"/>
        <w:rPr>
          <w:bCs/>
          <w:iCs/>
        </w:rPr>
      </w:pPr>
      <w:hyperlink r:id="rId14" w:history="1">
        <w:r w:rsidR="0096306D" w:rsidRPr="00CD627B">
          <w:rPr>
            <w:rStyle w:val="afff4"/>
            <w:bCs/>
            <w:iCs/>
            <w:color w:val="auto"/>
          </w:rPr>
          <w:t>Сводный отчет классного руководителя</w:t>
        </w:r>
      </w:hyperlink>
    </w:p>
    <w:p w:rsidR="0096306D" w:rsidRPr="00CD627B" w:rsidRDefault="00300853" w:rsidP="00E166F4">
      <w:pPr>
        <w:numPr>
          <w:ilvl w:val="1"/>
          <w:numId w:val="100"/>
        </w:numPr>
        <w:tabs>
          <w:tab w:val="left" w:pos="1260"/>
        </w:tabs>
        <w:ind w:left="720" w:firstLine="0"/>
        <w:jc w:val="both"/>
        <w:rPr>
          <w:bCs/>
          <w:iCs/>
        </w:rPr>
      </w:pPr>
      <w:hyperlink r:id="rId15" w:history="1">
        <w:r w:rsidR="0096306D" w:rsidRPr="00CD627B">
          <w:rPr>
            <w:rStyle w:val="afff4"/>
            <w:bCs/>
            <w:iCs/>
            <w:color w:val="auto"/>
          </w:rPr>
          <w:t>Сводный отчёт об успеваемости по школе</w:t>
        </w:r>
      </w:hyperlink>
    </w:p>
    <w:p w:rsidR="0096306D" w:rsidRPr="00CD627B" w:rsidRDefault="00300853" w:rsidP="00E166F4">
      <w:pPr>
        <w:numPr>
          <w:ilvl w:val="1"/>
          <w:numId w:val="100"/>
        </w:numPr>
        <w:tabs>
          <w:tab w:val="left" w:pos="1260"/>
        </w:tabs>
        <w:ind w:left="720" w:firstLine="0"/>
        <w:jc w:val="both"/>
        <w:rPr>
          <w:bCs/>
          <w:iCs/>
        </w:rPr>
      </w:pPr>
      <w:hyperlink r:id="rId16" w:history="1">
        <w:r w:rsidR="0096306D" w:rsidRPr="00CD627B">
          <w:rPr>
            <w:rStyle w:val="afff4"/>
            <w:bCs/>
            <w:iCs/>
            <w:color w:val="auto"/>
          </w:rPr>
          <w:t>Итоги успеваемости по предмету за учебный период</w:t>
        </w:r>
      </w:hyperlink>
    </w:p>
    <w:p w:rsidR="0096306D" w:rsidRPr="00CD627B" w:rsidRDefault="00300853" w:rsidP="00E166F4">
      <w:pPr>
        <w:numPr>
          <w:ilvl w:val="1"/>
          <w:numId w:val="100"/>
        </w:numPr>
        <w:tabs>
          <w:tab w:val="left" w:pos="1260"/>
        </w:tabs>
        <w:ind w:left="720" w:firstLine="0"/>
        <w:jc w:val="both"/>
        <w:rPr>
          <w:bCs/>
          <w:iCs/>
        </w:rPr>
      </w:pPr>
      <w:hyperlink r:id="rId17" w:history="1">
        <w:r w:rsidR="0096306D" w:rsidRPr="00CD627B">
          <w:rPr>
            <w:rStyle w:val="afff4"/>
            <w:bCs/>
            <w:iCs/>
            <w:color w:val="auto"/>
          </w:rPr>
          <w:t>Отчет учителя-предметника</w:t>
        </w:r>
      </w:hyperlink>
    </w:p>
    <w:p w:rsidR="0096306D" w:rsidRPr="00CD627B" w:rsidRDefault="00300853" w:rsidP="00E166F4">
      <w:pPr>
        <w:numPr>
          <w:ilvl w:val="1"/>
          <w:numId w:val="100"/>
        </w:numPr>
        <w:tabs>
          <w:tab w:val="left" w:pos="1260"/>
        </w:tabs>
        <w:ind w:left="720" w:firstLine="0"/>
        <w:jc w:val="both"/>
        <w:rPr>
          <w:bCs/>
          <w:iCs/>
        </w:rPr>
      </w:pPr>
      <w:hyperlink r:id="rId18" w:history="1">
        <w:r w:rsidR="0096306D" w:rsidRPr="00CD627B">
          <w:rPr>
            <w:rStyle w:val="afff4"/>
            <w:bCs/>
            <w:iCs/>
            <w:color w:val="auto"/>
          </w:rPr>
          <w:t>Средний балл ученика</w:t>
        </w:r>
      </w:hyperlink>
    </w:p>
    <w:p w:rsidR="0096306D" w:rsidRPr="00CD627B" w:rsidRDefault="00300853" w:rsidP="00E166F4">
      <w:pPr>
        <w:numPr>
          <w:ilvl w:val="1"/>
          <w:numId w:val="100"/>
        </w:numPr>
        <w:tabs>
          <w:tab w:val="left" w:pos="1260"/>
        </w:tabs>
        <w:ind w:left="720" w:firstLine="0"/>
        <w:jc w:val="both"/>
        <w:rPr>
          <w:bCs/>
          <w:iCs/>
        </w:rPr>
      </w:pPr>
      <w:hyperlink r:id="rId19" w:history="1">
        <w:r w:rsidR="0096306D" w:rsidRPr="00CD627B">
          <w:rPr>
            <w:rStyle w:val="afff4"/>
            <w:bCs/>
            <w:iCs/>
            <w:color w:val="auto"/>
          </w:rPr>
          <w:t>Сводный отчет об успеваемости и качестве обучения по школе</w:t>
        </w:r>
      </w:hyperlink>
    </w:p>
    <w:p w:rsidR="00CD627B" w:rsidRDefault="0096306D" w:rsidP="007F5913">
      <w:pPr>
        <w:ind w:firstLine="567"/>
        <w:jc w:val="both"/>
      </w:pPr>
      <w:r w:rsidRPr="00CD627B">
        <w:t>В личном деле выставляются итоговые результаты обучающегося по предметам учебного плана соответствующей основной образовательной программы. Итоговые результаты обучающегося по каждому году обучения заверяются печатью подписью классного руководителя.</w:t>
      </w:r>
    </w:p>
    <w:p w:rsidR="007F5913" w:rsidRPr="007F5913" w:rsidRDefault="007F5913" w:rsidP="007F5913">
      <w:pPr>
        <w:ind w:firstLine="567"/>
        <w:jc w:val="both"/>
      </w:pPr>
    </w:p>
    <w:p w:rsidR="0096306D" w:rsidRPr="009A782A" w:rsidRDefault="0096306D" w:rsidP="00300853">
      <w:pPr>
        <w:pStyle w:val="affd"/>
        <w:ind w:left="1571"/>
        <w:rPr>
          <w:b/>
          <w:color w:val="FF0000"/>
        </w:rPr>
      </w:pPr>
    </w:p>
    <w:p w:rsidR="00226302" w:rsidRDefault="00D00181" w:rsidP="00300853">
      <w:pPr>
        <w:pStyle w:val="afd"/>
        <w:numPr>
          <w:ilvl w:val="1"/>
          <w:numId w:val="115"/>
        </w:numPr>
        <w:spacing w:line="240" w:lineRule="auto"/>
        <w:jc w:val="center"/>
        <w:rPr>
          <w:sz w:val="32"/>
        </w:rPr>
      </w:pPr>
      <w:bookmarkStart w:id="266" w:name="_Toc288394109"/>
      <w:bookmarkStart w:id="267" w:name="_Toc288410576"/>
      <w:bookmarkStart w:id="268" w:name="_Toc288410705"/>
      <w:bookmarkStart w:id="269" w:name="_Toc424564344"/>
      <w:r w:rsidRPr="00226302">
        <w:rPr>
          <w:sz w:val="32"/>
        </w:rPr>
        <w:t xml:space="preserve">Система </w:t>
      </w:r>
      <w:r w:rsidR="00653A76" w:rsidRPr="00226302">
        <w:rPr>
          <w:sz w:val="32"/>
        </w:rPr>
        <w:t>условий реализации</w:t>
      </w:r>
      <w:r w:rsidR="00500815" w:rsidRPr="00226302">
        <w:rPr>
          <w:sz w:val="32"/>
        </w:rPr>
        <w:t xml:space="preserve"> </w:t>
      </w:r>
    </w:p>
    <w:p w:rsidR="00653A76" w:rsidRDefault="00653A76" w:rsidP="00226302">
      <w:pPr>
        <w:pStyle w:val="afd"/>
        <w:spacing w:line="240" w:lineRule="auto"/>
        <w:ind w:left="851"/>
        <w:jc w:val="center"/>
        <w:rPr>
          <w:sz w:val="32"/>
        </w:rPr>
      </w:pPr>
      <w:r w:rsidRPr="00226302">
        <w:rPr>
          <w:sz w:val="32"/>
        </w:rPr>
        <w:t>основной образовательной программы</w:t>
      </w:r>
      <w:bookmarkEnd w:id="266"/>
      <w:bookmarkEnd w:id="267"/>
      <w:bookmarkEnd w:id="268"/>
      <w:bookmarkEnd w:id="269"/>
    </w:p>
    <w:p w:rsidR="00226302" w:rsidRPr="00226302" w:rsidRDefault="00226302" w:rsidP="00226302"/>
    <w:p w:rsidR="00653A76" w:rsidRPr="00CD627B" w:rsidRDefault="00653A76" w:rsidP="00636DA4">
      <w:pPr>
        <w:pStyle w:val="a3"/>
        <w:spacing w:line="240" w:lineRule="auto"/>
        <w:ind w:firstLine="709"/>
        <w:rPr>
          <w:rFonts w:ascii="Times New Roman" w:hAnsi="Times New Roman"/>
          <w:color w:val="auto"/>
          <w:spacing w:val="-2"/>
          <w:sz w:val="24"/>
          <w:szCs w:val="28"/>
        </w:rPr>
      </w:pPr>
      <w:r w:rsidRPr="00CD627B">
        <w:rPr>
          <w:rFonts w:ascii="Times New Roman" w:hAnsi="Times New Roman"/>
          <w:color w:val="auto"/>
          <w:spacing w:val="-2"/>
          <w:sz w:val="24"/>
          <w:szCs w:val="28"/>
        </w:rPr>
        <w:t>Интегративным результатом выполнения требований к ус</w:t>
      </w:r>
      <w:r w:rsidRPr="00CD627B">
        <w:rPr>
          <w:rFonts w:ascii="Times New Roman" w:hAnsi="Times New Roman"/>
          <w:color w:val="auto"/>
          <w:spacing w:val="2"/>
          <w:sz w:val="24"/>
          <w:szCs w:val="28"/>
        </w:rPr>
        <w:t xml:space="preserve">ловиям реализации основной образовательной программы </w:t>
      </w:r>
      <w:r w:rsidR="005C5F90" w:rsidRPr="00CD627B">
        <w:rPr>
          <w:rFonts w:ascii="Times New Roman" w:hAnsi="Times New Roman"/>
          <w:color w:val="auto"/>
          <w:sz w:val="24"/>
          <w:szCs w:val="28"/>
        </w:rPr>
        <w:t>организации, осуществляющей образовательную деятельность</w:t>
      </w:r>
      <w:r w:rsidR="00375003" w:rsidRPr="00CD627B">
        <w:rPr>
          <w:rFonts w:ascii="Times New Roman" w:hAnsi="Times New Roman"/>
          <w:color w:val="auto"/>
          <w:sz w:val="24"/>
          <w:szCs w:val="28"/>
        </w:rPr>
        <w:t>,</w:t>
      </w:r>
      <w:r w:rsidRPr="00CD627B">
        <w:rPr>
          <w:rFonts w:ascii="Times New Roman" w:hAnsi="Times New Roman"/>
          <w:color w:val="auto"/>
          <w:sz w:val="24"/>
          <w:szCs w:val="28"/>
        </w:rPr>
        <w:t xml:space="preserve"> должно быть создание и поддержание комфортной развивающей образовательной среды, </w:t>
      </w:r>
      <w:r w:rsidRPr="00CD627B">
        <w:rPr>
          <w:rFonts w:ascii="Times New Roman" w:hAnsi="Times New Roman"/>
          <w:color w:val="auto"/>
          <w:spacing w:val="2"/>
          <w:sz w:val="24"/>
          <w:szCs w:val="28"/>
        </w:rPr>
        <w:t xml:space="preserve">адекватной задачам достижения личностного, социального, </w:t>
      </w:r>
      <w:r w:rsidRPr="00CD627B">
        <w:rPr>
          <w:rFonts w:ascii="Times New Roman" w:hAnsi="Times New Roman"/>
          <w:color w:val="auto"/>
          <w:sz w:val="24"/>
          <w:szCs w:val="28"/>
        </w:rPr>
        <w:t>познавательного (интеллектуального), коммуникативного, эс</w:t>
      </w:r>
      <w:r w:rsidRPr="00CD627B">
        <w:rPr>
          <w:rFonts w:ascii="Times New Roman" w:hAnsi="Times New Roman"/>
          <w:color w:val="auto"/>
          <w:spacing w:val="-2"/>
          <w:sz w:val="24"/>
          <w:szCs w:val="28"/>
        </w:rPr>
        <w:t>тетического, физического, трудового развития обучающихся.</w:t>
      </w:r>
    </w:p>
    <w:p w:rsidR="00653A76" w:rsidRPr="00CD627B" w:rsidRDefault="00653A76" w:rsidP="00636DA4">
      <w:pPr>
        <w:pStyle w:val="a3"/>
        <w:spacing w:line="240" w:lineRule="auto"/>
        <w:ind w:firstLine="709"/>
        <w:rPr>
          <w:rFonts w:ascii="Times New Roman" w:hAnsi="Times New Roman"/>
          <w:color w:val="auto"/>
          <w:sz w:val="24"/>
          <w:szCs w:val="28"/>
        </w:rPr>
      </w:pPr>
      <w:r w:rsidRPr="00CD627B">
        <w:rPr>
          <w:rFonts w:ascii="Times New Roman" w:hAnsi="Times New Roman"/>
          <w:color w:val="auto"/>
          <w:sz w:val="24"/>
          <w:szCs w:val="28"/>
        </w:rPr>
        <w:t xml:space="preserve">Созданные в </w:t>
      </w:r>
      <w:r w:rsidR="00D93053" w:rsidRPr="00CD627B">
        <w:rPr>
          <w:rFonts w:ascii="Times New Roman" w:hAnsi="Times New Roman"/>
          <w:color w:val="auto"/>
          <w:sz w:val="24"/>
          <w:szCs w:val="28"/>
        </w:rPr>
        <w:t>образовательной организ</w:t>
      </w:r>
      <w:r w:rsidR="00500815" w:rsidRPr="00CD627B">
        <w:rPr>
          <w:rFonts w:ascii="Times New Roman" w:hAnsi="Times New Roman"/>
          <w:color w:val="auto"/>
          <w:sz w:val="24"/>
          <w:szCs w:val="28"/>
        </w:rPr>
        <w:t>а</w:t>
      </w:r>
      <w:r w:rsidR="00D93053" w:rsidRPr="00CD627B">
        <w:rPr>
          <w:rFonts w:ascii="Times New Roman" w:hAnsi="Times New Roman"/>
          <w:color w:val="auto"/>
          <w:sz w:val="24"/>
          <w:szCs w:val="28"/>
        </w:rPr>
        <w:t>ции</w:t>
      </w:r>
      <w:r w:rsidRPr="00CD627B">
        <w:rPr>
          <w:rFonts w:ascii="Times New Roman" w:hAnsi="Times New Roman"/>
          <w:color w:val="auto"/>
          <w:sz w:val="24"/>
          <w:szCs w:val="28"/>
        </w:rPr>
        <w:t xml:space="preserve">, </w:t>
      </w:r>
      <w:r w:rsidR="00D93053" w:rsidRPr="00CD627B">
        <w:rPr>
          <w:rFonts w:ascii="Times New Roman" w:hAnsi="Times New Roman"/>
          <w:color w:val="auto"/>
          <w:sz w:val="24"/>
          <w:szCs w:val="28"/>
        </w:rPr>
        <w:t xml:space="preserve">реализующей </w:t>
      </w:r>
      <w:r w:rsidRPr="00CD627B">
        <w:rPr>
          <w:rFonts w:ascii="Times New Roman" w:hAnsi="Times New Roman"/>
          <w:color w:val="auto"/>
          <w:spacing w:val="-2"/>
          <w:sz w:val="24"/>
          <w:szCs w:val="28"/>
        </w:rPr>
        <w:t>основную образовательную программу начального общего об</w:t>
      </w:r>
      <w:r w:rsidRPr="00CD627B">
        <w:rPr>
          <w:rFonts w:ascii="Times New Roman" w:hAnsi="Times New Roman"/>
          <w:color w:val="auto"/>
          <w:sz w:val="24"/>
          <w:szCs w:val="28"/>
        </w:rPr>
        <w:t>разования, условия должны:</w:t>
      </w:r>
    </w:p>
    <w:p w:rsidR="00653A76" w:rsidRPr="00CD627B" w:rsidRDefault="00653A76" w:rsidP="00636DA4">
      <w:pPr>
        <w:pStyle w:val="21"/>
        <w:spacing w:line="240" w:lineRule="auto"/>
        <w:ind w:firstLine="709"/>
        <w:rPr>
          <w:sz w:val="24"/>
        </w:rPr>
      </w:pPr>
      <w:r w:rsidRPr="00CD627B">
        <w:rPr>
          <w:sz w:val="24"/>
        </w:rPr>
        <w:t xml:space="preserve">соответствовать требованиям </w:t>
      </w:r>
      <w:r w:rsidR="00C11324" w:rsidRPr="00CD627B">
        <w:rPr>
          <w:sz w:val="24"/>
        </w:rPr>
        <w:t>ФГОС НОО</w:t>
      </w:r>
      <w:r w:rsidRPr="00CD627B">
        <w:rPr>
          <w:sz w:val="24"/>
        </w:rPr>
        <w:t>;</w:t>
      </w:r>
    </w:p>
    <w:p w:rsidR="00653A76" w:rsidRPr="00CD627B" w:rsidRDefault="00653A76" w:rsidP="00636DA4">
      <w:pPr>
        <w:pStyle w:val="21"/>
        <w:spacing w:line="240" w:lineRule="auto"/>
        <w:ind w:firstLine="709"/>
        <w:rPr>
          <w:sz w:val="24"/>
        </w:rPr>
      </w:pPr>
      <w:r w:rsidRPr="00CD627B">
        <w:rPr>
          <w:spacing w:val="2"/>
          <w:sz w:val="24"/>
        </w:rPr>
        <w:t xml:space="preserve">гарантировать сохранность и укрепление физического, </w:t>
      </w:r>
      <w:r w:rsidRPr="00CD627B">
        <w:rPr>
          <w:sz w:val="24"/>
        </w:rPr>
        <w:t xml:space="preserve">психологического и социального здоровья обучающихся; </w:t>
      </w:r>
    </w:p>
    <w:p w:rsidR="00653A76" w:rsidRPr="00CD627B" w:rsidRDefault="00653A76" w:rsidP="00636DA4">
      <w:pPr>
        <w:pStyle w:val="21"/>
        <w:spacing w:line="240" w:lineRule="auto"/>
        <w:ind w:firstLine="709"/>
        <w:rPr>
          <w:sz w:val="24"/>
        </w:rPr>
      </w:pPr>
      <w:r w:rsidRPr="00CD627B">
        <w:rPr>
          <w:spacing w:val="-2"/>
          <w:sz w:val="24"/>
        </w:rPr>
        <w:lastRenderedPageBreak/>
        <w:t>обеспечивать реализацию основной образовательной про­</w:t>
      </w:r>
      <w:r w:rsidRPr="00CD627B">
        <w:rPr>
          <w:spacing w:val="-2"/>
          <w:sz w:val="24"/>
        </w:rPr>
        <w:br/>
      </w:r>
      <w:r w:rsidRPr="00CD627B">
        <w:rPr>
          <w:sz w:val="24"/>
        </w:rPr>
        <w:t xml:space="preserve">граммы </w:t>
      </w:r>
      <w:r w:rsidR="005C5F90" w:rsidRPr="00CD627B">
        <w:rPr>
          <w:sz w:val="24"/>
        </w:rPr>
        <w:t>организации, осуществляющей образовательную деятельность</w:t>
      </w:r>
      <w:r w:rsidRPr="00CD627B">
        <w:rPr>
          <w:sz w:val="24"/>
        </w:rPr>
        <w:t xml:space="preserve"> и достижение планируемых результатов е</w:t>
      </w:r>
      <w:r w:rsidR="00D30361" w:rsidRPr="00CD627B">
        <w:rPr>
          <w:sz w:val="24"/>
        </w:rPr>
        <w:t>е</w:t>
      </w:r>
      <w:r w:rsidRPr="00CD627B">
        <w:rPr>
          <w:sz w:val="24"/>
        </w:rPr>
        <w:t xml:space="preserve"> освоения;</w:t>
      </w:r>
    </w:p>
    <w:p w:rsidR="00931CBC" w:rsidRPr="00CD627B" w:rsidRDefault="00653A76" w:rsidP="00636DA4">
      <w:pPr>
        <w:pStyle w:val="21"/>
        <w:spacing w:line="240" w:lineRule="auto"/>
        <w:ind w:firstLine="709"/>
        <w:rPr>
          <w:sz w:val="24"/>
        </w:rPr>
      </w:pPr>
      <w:r w:rsidRPr="00CD627B">
        <w:rPr>
          <w:spacing w:val="-2"/>
          <w:sz w:val="24"/>
        </w:rPr>
        <w:t xml:space="preserve">учитывать особенности </w:t>
      </w:r>
      <w:r w:rsidR="005C5F90" w:rsidRPr="00CD627B">
        <w:rPr>
          <w:spacing w:val="-2"/>
          <w:sz w:val="24"/>
        </w:rPr>
        <w:t>организации, осуществляющей образовательную деятельность</w:t>
      </w:r>
      <w:r w:rsidRPr="00CD627B">
        <w:rPr>
          <w:spacing w:val="-2"/>
          <w:sz w:val="24"/>
        </w:rPr>
        <w:t xml:space="preserve">, </w:t>
      </w:r>
      <w:r w:rsidR="00375003" w:rsidRPr="00CD627B">
        <w:rPr>
          <w:sz w:val="24"/>
        </w:rPr>
        <w:t>ее</w:t>
      </w:r>
      <w:r w:rsidR="00500815" w:rsidRPr="00CD627B">
        <w:rPr>
          <w:sz w:val="24"/>
        </w:rPr>
        <w:t xml:space="preserve"> </w:t>
      </w:r>
      <w:r w:rsidRPr="00CD627B">
        <w:rPr>
          <w:spacing w:val="2"/>
          <w:sz w:val="24"/>
        </w:rPr>
        <w:t xml:space="preserve">организационную структуру, запросы участников </w:t>
      </w:r>
      <w:r w:rsidR="00AD64C6" w:rsidRPr="00CD627B">
        <w:rPr>
          <w:sz w:val="24"/>
          <w:szCs w:val="28"/>
        </w:rPr>
        <w:t>образовательных отношений</w:t>
      </w:r>
      <w:r w:rsidRPr="00CD627B">
        <w:rPr>
          <w:sz w:val="24"/>
        </w:rPr>
        <w:t>;</w:t>
      </w:r>
    </w:p>
    <w:p w:rsidR="00931CBC" w:rsidRPr="00CD627B" w:rsidRDefault="00653A76" w:rsidP="00636DA4">
      <w:pPr>
        <w:pStyle w:val="21"/>
        <w:spacing w:line="240" w:lineRule="auto"/>
        <w:ind w:firstLine="709"/>
        <w:rPr>
          <w:sz w:val="24"/>
        </w:rPr>
      </w:pPr>
      <w:r w:rsidRPr="00CD627B">
        <w:rPr>
          <w:spacing w:val="2"/>
          <w:sz w:val="24"/>
        </w:rPr>
        <w:t>представлять возможность взаимодействия с социаль</w:t>
      </w:r>
      <w:r w:rsidRPr="00CD627B">
        <w:rPr>
          <w:sz w:val="24"/>
        </w:rPr>
        <w:t>ными партн</w:t>
      </w:r>
      <w:r w:rsidR="00D30361" w:rsidRPr="00CD627B">
        <w:rPr>
          <w:sz w:val="24"/>
        </w:rPr>
        <w:t>е</w:t>
      </w:r>
      <w:r w:rsidRPr="00CD627B">
        <w:rPr>
          <w:sz w:val="24"/>
        </w:rPr>
        <w:t>рами, использования ресурсов социума.</w:t>
      </w:r>
    </w:p>
    <w:p w:rsidR="00653A76" w:rsidRPr="00CD627B" w:rsidRDefault="00653A76" w:rsidP="00636DA4">
      <w:pPr>
        <w:pStyle w:val="21"/>
        <w:numPr>
          <w:ilvl w:val="0"/>
          <w:numId w:val="0"/>
        </w:numPr>
        <w:spacing w:line="240" w:lineRule="auto"/>
        <w:ind w:firstLine="709"/>
        <w:rPr>
          <w:sz w:val="24"/>
        </w:rPr>
      </w:pPr>
      <w:r w:rsidRPr="00CD627B">
        <w:rPr>
          <w:spacing w:val="-2"/>
          <w:sz w:val="24"/>
        </w:rPr>
        <w:t xml:space="preserve">Раздел основной образовательной программы </w:t>
      </w:r>
      <w:r w:rsidR="005C5F90" w:rsidRPr="00CD627B">
        <w:rPr>
          <w:spacing w:val="-2"/>
          <w:sz w:val="24"/>
        </w:rPr>
        <w:t>организации, осуществляющей образовательную деятельность</w:t>
      </w:r>
      <w:r w:rsidRPr="00CD627B">
        <w:rPr>
          <w:spacing w:val="-2"/>
          <w:sz w:val="24"/>
        </w:rPr>
        <w:t>, характеризующий систему условий,</w:t>
      </w:r>
      <w:r w:rsidRPr="00CD627B">
        <w:rPr>
          <w:sz w:val="24"/>
        </w:rPr>
        <w:t xml:space="preserve"> должен содержать:</w:t>
      </w:r>
    </w:p>
    <w:p w:rsidR="00653A76" w:rsidRPr="00CD627B" w:rsidRDefault="00653A76" w:rsidP="00636DA4">
      <w:pPr>
        <w:pStyle w:val="21"/>
        <w:spacing w:line="240" w:lineRule="auto"/>
        <w:ind w:firstLine="709"/>
        <w:rPr>
          <w:sz w:val="24"/>
        </w:rPr>
      </w:pPr>
      <w:r w:rsidRPr="00CD627B">
        <w:rPr>
          <w:spacing w:val="2"/>
          <w:sz w:val="24"/>
        </w:rPr>
        <w:t>описание кадровых, психолого­педагогических, финан</w:t>
      </w:r>
      <w:r w:rsidRPr="00CD627B">
        <w:rPr>
          <w:sz w:val="24"/>
        </w:rPr>
        <w:t>совых, материально­технических, информационно­методических условий и ресурсов;</w:t>
      </w:r>
    </w:p>
    <w:p w:rsidR="00653A76" w:rsidRPr="00CD627B" w:rsidRDefault="00653A76" w:rsidP="00636DA4">
      <w:pPr>
        <w:pStyle w:val="21"/>
        <w:spacing w:line="240" w:lineRule="auto"/>
        <w:ind w:firstLine="709"/>
        <w:rPr>
          <w:sz w:val="24"/>
        </w:rPr>
      </w:pPr>
      <w:r w:rsidRPr="00CD627B">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CD627B">
        <w:rPr>
          <w:sz w:val="24"/>
        </w:rPr>
        <w:t>организации, осуществляющей образовательную деятельность</w:t>
      </w:r>
      <w:r w:rsidRPr="00CD627B">
        <w:rPr>
          <w:sz w:val="24"/>
        </w:rPr>
        <w:t>;</w:t>
      </w:r>
    </w:p>
    <w:p w:rsidR="00653A76" w:rsidRPr="00CD627B" w:rsidRDefault="00653A76" w:rsidP="00636DA4">
      <w:pPr>
        <w:pStyle w:val="21"/>
        <w:spacing w:line="240" w:lineRule="auto"/>
        <w:ind w:firstLine="709"/>
        <w:rPr>
          <w:sz w:val="24"/>
        </w:rPr>
      </w:pPr>
      <w:r w:rsidRPr="00CD627B">
        <w:rPr>
          <w:spacing w:val="2"/>
          <w:sz w:val="24"/>
        </w:rPr>
        <w:t xml:space="preserve">механизмы достижения целевых ориентиров в системе </w:t>
      </w:r>
      <w:r w:rsidRPr="00CD627B">
        <w:rPr>
          <w:sz w:val="24"/>
        </w:rPr>
        <w:t>условий;</w:t>
      </w:r>
    </w:p>
    <w:p w:rsidR="00653A76" w:rsidRPr="00CD627B" w:rsidRDefault="00653A76" w:rsidP="00636DA4">
      <w:pPr>
        <w:pStyle w:val="21"/>
        <w:spacing w:line="240" w:lineRule="auto"/>
        <w:ind w:firstLine="709"/>
        <w:rPr>
          <w:sz w:val="24"/>
        </w:rPr>
      </w:pPr>
      <w:r w:rsidRPr="00CD627B">
        <w:rPr>
          <w:sz w:val="24"/>
        </w:rPr>
        <w:t>сетевой график (дорожную карту) по формированию необходимой системы условий;</w:t>
      </w:r>
    </w:p>
    <w:p w:rsidR="00653A76" w:rsidRPr="00CD627B" w:rsidRDefault="00375003" w:rsidP="00636DA4">
      <w:pPr>
        <w:pStyle w:val="21"/>
        <w:spacing w:line="240" w:lineRule="auto"/>
        <w:ind w:firstLine="709"/>
        <w:rPr>
          <w:sz w:val="24"/>
        </w:rPr>
      </w:pPr>
      <w:r w:rsidRPr="00CD627B">
        <w:rPr>
          <w:sz w:val="24"/>
        </w:rPr>
        <w:t xml:space="preserve">контроль за состоянием </w:t>
      </w:r>
      <w:r w:rsidR="00653A76" w:rsidRPr="00CD627B">
        <w:rPr>
          <w:sz w:val="24"/>
        </w:rPr>
        <w:t>систем</w:t>
      </w:r>
      <w:r w:rsidRPr="00CD627B">
        <w:rPr>
          <w:sz w:val="24"/>
        </w:rPr>
        <w:t>ы</w:t>
      </w:r>
      <w:r w:rsidR="00653A76" w:rsidRPr="00CD627B">
        <w:rPr>
          <w:sz w:val="24"/>
        </w:rPr>
        <w:t xml:space="preserve"> условий.</w:t>
      </w:r>
    </w:p>
    <w:p w:rsidR="00636DA4" w:rsidRPr="00CD627B" w:rsidRDefault="00636DA4" w:rsidP="006B44E9">
      <w:pPr>
        <w:ind w:firstLine="426"/>
        <w:jc w:val="both"/>
        <w:rPr>
          <w:color w:val="FF0000"/>
          <w:sz w:val="22"/>
        </w:rPr>
      </w:pPr>
    </w:p>
    <w:p w:rsidR="006B44E9" w:rsidRPr="00CD627B" w:rsidRDefault="006B44E9" w:rsidP="006B44E9">
      <w:pPr>
        <w:ind w:firstLine="426"/>
        <w:jc w:val="both"/>
      </w:pPr>
      <w:r w:rsidRPr="00CD627B">
        <w:t xml:space="preserve">1. Управление учреждением осуществляется в соответствии с законодательством Российской Федерации, Уставом учреждения и локальными актами. </w:t>
      </w:r>
    </w:p>
    <w:p w:rsidR="006B44E9" w:rsidRPr="00CD627B" w:rsidRDefault="006B44E9" w:rsidP="006B44E9">
      <w:pPr>
        <w:ind w:firstLine="426"/>
        <w:jc w:val="both"/>
      </w:pPr>
      <w:r w:rsidRPr="00CD627B">
        <w:t xml:space="preserve">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 Сложившаяся модель структурных подразделений соответствует функциональным задачам общеобразовательной школы с системой дополнительного образования. </w:t>
      </w:r>
    </w:p>
    <w:p w:rsidR="006B44E9" w:rsidRDefault="006B44E9" w:rsidP="006B44E9">
      <w:pPr>
        <w:ind w:firstLine="426"/>
        <w:rPr>
          <w:color w:val="FF0000"/>
        </w:rPr>
      </w:pPr>
    </w:p>
    <w:p w:rsidR="00226302" w:rsidRDefault="00226302" w:rsidP="006B44E9">
      <w:pPr>
        <w:ind w:firstLine="426"/>
        <w:rPr>
          <w:color w:val="FF0000"/>
        </w:rPr>
      </w:pPr>
    </w:p>
    <w:p w:rsidR="00226302" w:rsidRDefault="00C816B9" w:rsidP="006B44E9">
      <w:pPr>
        <w:ind w:firstLine="426"/>
        <w:rPr>
          <w:color w:val="FF0000"/>
        </w:rPr>
      </w:pPr>
      <w:r>
        <w:rPr>
          <w:noProof/>
          <w:color w:val="FF0000"/>
        </w:rPr>
        <mc:AlternateContent>
          <mc:Choice Requires="wpg">
            <w:drawing>
              <wp:anchor distT="0" distB="0" distL="114300" distR="114300" simplePos="0" relativeHeight="251660800" behindDoc="0" locked="0" layoutInCell="1" allowOverlap="1">
                <wp:simplePos x="0" y="0"/>
                <wp:positionH relativeFrom="column">
                  <wp:posOffset>577215</wp:posOffset>
                </wp:positionH>
                <wp:positionV relativeFrom="paragraph">
                  <wp:posOffset>54610</wp:posOffset>
                </wp:positionV>
                <wp:extent cx="5172075" cy="2872740"/>
                <wp:effectExtent l="6350" t="13335" r="12700" b="9525"/>
                <wp:wrapNone/>
                <wp:docPr id="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2075" cy="2872740"/>
                          <a:chOff x="1038" y="3918"/>
                          <a:chExt cx="8145" cy="4524"/>
                        </a:xfrm>
                      </wpg:grpSpPr>
                      <wps:wsp>
                        <wps:cNvPr id="5" name="Поле 9"/>
                        <wps:cNvSpPr txBox="1">
                          <a:spLocks noChangeArrowheads="1"/>
                        </wps:cNvSpPr>
                        <wps:spPr bwMode="auto">
                          <a:xfrm>
                            <a:off x="1563" y="3918"/>
                            <a:ext cx="2085" cy="510"/>
                          </a:xfrm>
                          <a:prstGeom prst="rect">
                            <a:avLst/>
                          </a:prstGeom>
                          <a:solidFill>
                            <a:srgbClr val="FFFFFF"/>
                          </a:solidFill>
                          <a:ln w="6350">
                            <a:solidFill>
                              <a:srgbClr val="000000"/>
                            </a:solidFill>
                            <a:miter lim="800000"/>
                            <a:headEnd/>
                            <a:tailEnd/>
                          </a:ln>
                        </wps:spPr>
                        <wps:txbx>
                          <w:txbxContent>
                            <w:p w:rsidR="00300853" w:rsidRPr="000A5BCF" w:rsidRDefault="00300853" w:rsidP="006B44E9">
                              <w:pPr>
                                <w:rPr>
                                  <w:sz w:val="20"/>
                                  <w:szCs w:val="20"/>
                                </w:rPr>
                              </w:pPr>
                              <w:r w:rsidRPr="000A5BCF">
                                <w:rPr>
                                  <w:sz w:val="20"/>
                                  <w:szCs w:val="20"/>
                                </w:rPr>
                                <w:t>Директор школы</w:t>
                              </w:r>
                            </w:p>
                          </w:txbxContent>
                        </wps:txbx>
                        <wps:bodyPr rot="0" vert="horz" wrap="square" lIns="91440" tIns="45720" rIns="91440" bIns="45720" anchor="t" anchorCtr="0" upright="1">
                          <a:noAutofit/>
                        </wps:bodyPr>
                      </wps:wsp>
                      <wps:wsp>
                        <wps:cNvPr id="6" name="Поле 10"/>
                        <wps:cNvSpPr txBox="1">
                          <a:spLocks noChangeArrowheads="1"/>
                        </wps:cNvSpPr>
                        <wps:spPr bwMode="auto">
                          <a:xfrm>
                            <a:off x="1038" y="4691"/>
                            <a:ext cx="1485" cy="750"/>
                          </a:xfrm>
                          <a:prstGeom prst="rect">
                            <a:avLst/>
                          </a:prstGeom>
                          <a:solidFill>
                            <a:srgbClr val="FFFFFF"/>
                          </a:solidFill>
                          <a:ln w="6350">
                            <a:solidFill>
                              <a:srgbClr val="000000"/>
                            </a:solidFill>
                            <a:miter lim="800000"/>
                            <a:headEnd/>
                            <a:tailEnd/>
                          </a:ln>
                        </wps:spPr>
                        <wps:txbx>
                          <w:txbxContent>
                            <w:p w:rsidR="00300853" w:rsidRPr="000A5BCF" w:rsidRDefault="00300853" w:rsidP="006B44E9">
                              <w:pPr>
                                <w:rPr>
                                  <w:sz w:val="20"/>
                                  <w:szCs w:val="20"/>
                                </w:rPr>
                              </w:pPr>
                              <w:r w:rsidRPr="000A5BCF">
                                <w:rPr>
                                  <w:sz w:val="20"/>
                                  <w:szCs w:val="20"/>
                                </w:rPr>
                                <w:t>Главный бухгалтер</w:t>
                              </w:r>
                            </w:p>
                          </w:txbxContent>
                        </wps:txbx>
                        <wps:bodyPr rot="0" vert="horz" wrap="square" lIns="91440" tIns="45720" rIns="91440" bIns="45720" anchor="t" anchorCtr="0" upright="1">
                          <a:noAutofit/>
                        </wps:bodyPr>
                      </wps:wsp>
                      <wps:wsp>
                        <wps:cNvPr id="7" name="Поле 11"/>
                        <wps:cNvSpPr txBox="1">
                          <a:spLocks noChangeArrowheads="1"/>
                        </wps:cNvSpPr>
                        <wps:spPr bwMode="auto">
                          <a:xfrm>
                            <a:off x="3438" y="4691"/>
                            <a:ext cx="2070" cy="750"/>
                          </a:xfrm>
                          <a:prstGeom prst="rect">
                            <a:avLst/>
                          </a:prstGeom>
                          <a:solidFill>
                            <a:srgbClr val="FFFFFF"/>
                          </a:solidFill>
                          <a:ln w="6350">
                            <a:solidFill>
                              <a:srgbClr val="000000"/>
                            </a:solidFill>
                            <a:miter lim="800000"/>
                            <a:headEnd/>
                            <a:tailEnd/>
                          </a:ln>
                        </wps:spPr>
                        <wps:txbx>
                          <w:txbxContent>
                            <w:p w:rsidR="00300853" w:rsidRDefault="00300853" w:rsidP="00AF39A6">
                              <w:pPr>
                                <w:jc w:val="center"/>
                              </w:pPr>
                              <w:r w:rsidRPr="000A5BCF">
                                <w:rPr>
                                  <w:sz w:val="20"/>
                                  <w:szCs w:val="20"/>
                                </w:rPr>
                                <w:t>Заместитель по</w:t>
                              </w:r>
                              <w:r>
                                <w:t xml:space="preserve"> АХЧ</w:t>
                              </w:r>
                            </w:p>
                          </w:txbxContent>
                        </wps:txbx>
                        <wps:bodyPr rot="0" vert="horz" wrap="square" lIns="91440" tIns="45720" rIns="91440" bIns="45720" anchor="t" anchorCtr="0" upright="1">
                          <a:noAutofit/>
                        </wps:bodyPr>
                      </wps:wsp>
                      <wps:wsp>
                        <wps:cNvPr id="8" name="Поле 12"/>
                        <wps:cNvSpPr txBox="1">
                          <a:spLocks noChangeArrowheads="1"/>
                        </wps:cNvSpPr>
                        <wps:spPr bwMode="auto">
                          <a:xfrm>
                            <a:off x="1038" y="5741"/>
                            <a:ext cx="1485" cy="555"/>
                          </a:xfrm>
                          <a:prstGeom prst="rect">
                            <a:avLst/>
                          </a:prstGeom>
                          <a:solidFill>
                            <a:srgbClr val="FFFFFF"/>
                          </a:solidFill>
                          <a:ln w="6350">
                            <a:solidFill>
                              <a:srgbClr val="000000"/>
                            </a:solidFill>
                            <a:miter lim="800000"/>
                            <a:headEnd/>
                            <a:tailEnd/>
                          </a:ln>
                        </wps:spPr>
                        <wps:txbx>
                          <w:txbxContent>
                            <w:p w:rsidR="00300853" w:rsidRPr="00406DD5" w:rsidRDefault="00300853" w:rsidP="006B44E9">
                              <w:pPr>
                                <w:rPr>
                                  <w:sz w:val="20"/>
                                  <w:szCs w:val="20"/>
                                </w:rPr>
                              </w:pPr>
                              <w:r w:rsidRPr="00406DD5">
                                <w:rPr>
                                  <w:sz w:val="20"/>
                                  <w:szCs w:val="20"/>
                                </w:rPr>
                                <w:t>бухгалте</w:t>
                              </w:r>
                              <w:r>
                                <w:rPr>
                                  <w:sz w:val="20"/>
                                  <w:szCs w:val="20"/>
                                </w:rPr>
                                <w:t>р</w:t>
                              </w:r>
                            </w:p>
                          </w:txbxContent>
                        </wps:txbx>
                        <wps:bodyPr rot="0" vert="horz" wrap="square" lIns="91440" tIns="45720" rIns="91440" bIns="45720" anchor="t" anchorCtr="0" upright="1">
                          <a:noAutofit/>
                        </wps:bodyPr>
                      </wps:wsp>
                      <wps:wsp>
                        <wps:cNvPr id="10" name="Поле 13"/>
                        <wps:cNvSpPr txBox="1">
                          <a:spLocks noChangeArrowheads="1"/>
                        </wps:cNvSpPr>
                        <wps:spPr bwMode="auto">
                          <a:xfrm>
                            <a:off x="3438" y="5741"/>
                            <a:ext cx="2700" cy="555"/>
                          </a:xfrm>
                          <a:prstGeom prst="rect">
                            <a:avLst/>
                          </a:prstGeom>
                          <a:solidFill>
                            <a:srgbClr val="FFFFFF"/>
                          </a:solidFill>
                          <a:ln w="6350">
                            <a:solidFill>
                              <a:srgbClr val="000000"/>
                            </a:solidFill>
                            <a:miter lim="800000"/>
                            <a:headEnd/>
                            <a:tailEnd/>
                          </a:ln>
                        </wps:spPr>
                        <wps:txbx>
                          <w:txbxContent>
                            <w:p w:rsidR="00300853" w:rsidRDefault="00300853" w:rsidP="006B44E9">
                              <w:r w:rsidRPr="00406DD5">
                                <w:rPr>
                                  <w:sz w:val="20"/>
                                  <w:szCs w:val="20"/>
                                </w:rPr>
                                <w:t xml:space="preserve">Технический </w:t>
                              </w:r>
                              <w:r>
                                <w:t>персонал</w:t>
                              </w:r>
                            </w:p>
                          </w:txbxContent>
                        </wps:txbx>
                        <wps:bodyPr rot="0" vert="horz" wrap="square" lIns="91440" tIns="45720" rIns="91440" bIns="45720" anchor="t" anchorCtr="0" upright="1">
                          <a:noAutofit/>
                        </wps:bodyPr>
                      </wps:wsp>
                      <wps:wsp>
                        <wps:cNvPr id="11" name="Поле 14"/>
                        <wps:cNvSpPr txBox="1">
                          <a:spLocks noChangeArrowheads="1"/>
                        </wps:cNvSpPr>
                        <wps:spPr bwMode="auto">
                          <a:xfrm>
                            <a:off x="1038" y="6484"/>
                            <a:ext cx="1560" cy="855"/>
                          </a:xfrm>
                          <a:prstGeom prst="rect">
                            <a:avLst/>
                          </a:prstGeom>
                          <a:solidFill>
                            <a:srgbClr val="FFFFFF"/>
                          </a:solidFill>
                          <a:ln w="6350">
                            <a:solidFill>
                              <a:srgbClr val="000000"/>
                            </a:solidFill>
                            <a:miter lim="800000"/>
                            <a:headEnd/>
                            <a:tailEnd/>
                          </a:ln>
                        </wps:spPr>
                        <wps:txbx>
                          <w:txbxContent>
                            <w:p w:rsidR="00300853" w:rsidRPr="00705C33" w:rsidRDefault="00300853" w:rsidP="006B44E9">
                              <w:pPr>
                                <w:rPr>
                                  <w:sz w:val="18"/>
                                  <w:szCs w:val="18"/>
                                </w:rPr>
                              </w:pPr>
                              <w:r w:rsidRPr="00705C33">
                                <w:rPr>
                                  <w:sz w:val="18"/>
                                  <w:szCs w:val="18"/>
                                </w:rPr>
                                <w:t>Заместитель директора по ВР</w:t>
                              </w:r>
                            </w:p>
                          </w:txbxContent>
                        </wps:txbx>
                        <wps:bodyPr rot="0" vert="horz" wrap="square" lIns="91440" tIns="45720" rIns="91440" bIns="45720" anchor="t" anchorCtr="0" upright="1">
                          <a:noAutofit/>
                        </wps:bodyPr>
                      </wps:wsp>
                      <wps:wsp>
                        <wps:cNvPr id="12" name="Поле 15"/>
                        <wps:cNvSpPr txBox="1">
                          <a:spLocks noChangeArrowheads="1"/>
                        </wps:cNvSpPr>
                        <wps:spPr bwMode="auto">
                          <a:xfrm>
                            <a:off x="1038" y="7512"/>
                            <a:ext cx="1560" cy="930"/>
                          </a:xfrm>
                          <a:prstGeom prst="rect">
                            <a:avLst/>
                          </a:prstGeom>
                          <a:solidFill>
                            <a:srgbClr val="FFFFFF"/>
                          </a:solidFill>
                          <a:ln w="6350">
                            <a:solidFill>
                              <a:srgbClr val="000000"/>
                            </a:solidFill>
                            <a:miter lim="800000"/>
                            <a:headEnd/>
                            <a:tailEnd/>
                          </a:ln>
                        </wps:spPr>
                        <wps:txbx>
                          <w:txbxContent>
                            <w:p w:rsidR="00300853" w:rsidRPr="00705C33" w:rsidRDefault="00300853" w:rsidP="006B44E9">
                              <w:pPr>
                                <w:rPr>
                                  <w:sz w:val="20"/>
                                  <w:szCs w:val="20"/>
                                </w:rPr>
                              </w:pPr>
                              <w:r w:rsidRPr="00705C33">
                                <w:rPr>
                                  <w:sz w:val="20"/>
                                  <w:szCs w:val="20"/>
                                </w:rPr>
                                <w:t>Классные руководители</w:t>
                              </w:r>
                            </w:p>
                          </w:txbxContent>
                        </wps:txbx>
                        <wps:bodyPr rot="0" vert="horz" wrap="square" lIns="91440" tIns="45720" rIns="91440" bIns="45720" anchor="t" anchorCtr="0" upright="1">
                          <a:noAutofit/>
                        </wps:bodyPr>
                      </wps:wsp>
                      <wps:wsp>
                        <wps:cNvPr id="13" name="Прямая соединительная линия 16"/>
                        <wps:cNvCnPr>
                          <a:cxnSpLocks noChangeShapeType="1"/>
                        </wps:cNvCnPr>
                        <wps:spPr bwMode="auto">
                          <a:xfrm>
                            <a:off x="3003" y="4503"/>
                            <a:ext cx="0" cy="2640"/>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14" name="Поле 17"/>
                        <wps:cNvSpPr txBox="1">
                          <a:spLocks noChangeArrowheads="1"/>
                        </wps:cNvSpPr>
                        <wps:spPr bwMode="auto">
                          <a:xfrm>
                            <a:off x="3198" y="7700"/>
                            <a:ext cx="1275" cy="510"/>
                          </a:xfrm>
                          <a:prstGeom prst="rect">
                            <a:avLst/>
                          </a:prstGeom>
                          <a:solidFill>
                            <a:srgbClr val="FFFFFF"/>
                          </a:solidFill>
                          <a:ln w="6350">
                            <a:solidFill>
                              <a:srgbClr val="000000"/>
                            </a:solidFill>
                            <a:miter lim="800000"/>
                            <a:headEnd/>
                            <a:tailEnd/>
                          </a:ln>
                        </wps:spPr>
                        <wps:txbx>
                          <w:txbxContent>
                            <w:p w:rsidR="00300853" w:rsidRDefault="00300853" w:rsidP="006B44E9">
                              <w:r>
                                <w:t>учителя</w:t>
                              </w:r>
                            </w:p>
                          </w:txbxContent>
                        </wps:txbx>
                        <wps:bodyPr rot="0" vert="horz" wrap="square" lIns="91440" tIns="45720" rIns="91440" bIns="45720" anchor="t" anchorCtr="0" upright="1">
                          <a:noAutofit/>
                        </wps:bodyPr>
                      </wps:wsp>
                      <wps:wsp>
                        <wps:cNvPr id="15" name="Поле 18"/>
                        <wps:cNvSpPr txBox="1">
                          <a:spLocks noChangeArrowheads="1"/>
                        </wps:cNvSpPr>
                        <wps:spPr bwMode="auto">
                          <a:xfrm>
                            <a:off x="4998" y="7700"/>
                            <a:ext cx="1680" cy="660"/>
                          </a:xfrm>
                          <a:prstGeom prst="rect">
                            <a:avLst/>
                          </a:prstGeom>
                          <a:solidFill>
                            <a:srgbClr val="FFFFFF"/>
                          </a:solidFill>
                          <a:ln w="6350">
                            <a:solidFill>
                              <a:srgbClr val="000000"/>
                            </a:solidFill>
                            <a:miter lim="800000"/>
                            <a:headEnd/>
                            <a:tailEnd/>
                          </a:ln>
                        </wps:spPr>
                        <wps:txbx>
                          <w:txbxContent>
                            <w:p w:rsidR="00300853" w:rsidRDefault="00300853" w:rsidP="006B44E9">
                              <w:r>
                                <w:t>Заведующая библиотекой</w:t>
                              </w:r>
                            </w:p>
                          </w:txbxContent>
                        </wps:txbx>
                        <wps:bodyPr rot="0" vert="horz" wrap="square" lIns="91440" tIns="45720" rIns="91440" bIns="45720" anchor="t" anchorCtr="0" upright="1">
                          <a:noAutofit/>
                        </wps:bodyPr>
                      </wps:wsp>
                      <wps:wsp>
                        <wps:cNvPr id="16" name="Поле 19"/>
                        <wps:cNvSpPr txBox="1">
                          <a:spLocks noChangeArrowheads="1"/>
                        </wps:cNvSpPr>
                        <wps:spPr bwMode="auto">
                          <a:xfrm>
                            <a:off x="7263" y="7580"/>
                            <a:ext cx="1920" cy="780"/>
                          </a:xfrm>
                          <a:prstGeom prst="rect">
                            <a:avLst/>
                          </a:prstGeom>
                          <a:solidFill>
                            <a:srgbClr val="FFFFFF"/>
                          </a:solidFill>
                          <a:ln w="6350">
                            <a:solidFill>
                              <a:srgbClr val="000000"/>
                            </a:solidFill>
                            <a:miter lim="800000"/>
                            <a:headEnd/>
                            <a:tailEnd/>
                          </a:ln>
                        </wps:spPr>
                        <wps:txbx>
                          <w:txbxContent>
                            <w:p w:rsidR="00300853" w:rsidRDefault="00300853" w:rsidP="006B44E9">
                              <w:r>
                                <w:t>Педагог -психолог</w:t>
                              </w:r>
                            </w:p>
                          </w:txbxContent>
                        </wps:txbx>
                        <wps:bodyPr rot="0" vert="horz" wrap="square" lIns="91440" tIns="45720" rIns="91440" bIns="45720" anchor="t" anchorCtr="0" upright="1">
                          <a:noAutofit/>
                        </wps:bodyPr>
                      </wps:wsp>
                      <wps:wsp>
                        <wps:cNvPr id="17" name="Поле 20"/>
                        <wps:cNvSpPr txBox="1">
                          <a:spLocks noChangeArrowheads="1"/>
                        </wps:cNvSpPr>
                        <wps:spPr bwMode="auto">
                          <a:xfrm>
                            <a:off x="5118" y="6709"/>
                            <a:ext cx="3510" cy="465"/>
                          </a:xfrm>
                          <a:prstGeom prst="rect">
                            <a:avLst/>
                          </a:prstGeom>
                          <a:solidFill>
                            <a:srgbClr val="FFFFFF"/>
                          </a:solidFill>
                          <a:ln w="6350">
                            <a:solidFill>
                              <a:srgbClr val="000000"/>
                            </a:solidFill>
                            <a:miter lim="800000"/>
                            <a:headEnd/>
                            <a:tailEnd/>
                          </a:ln>
                        </wps:spPr>
                        <wps:txbx>
                          <w:txbxContent>
                            <w:p w:rsidR="00300853" w:rsidRDefault="00300853" w:rsidP="006B44E9">
                              <w:r>
                                <w:t>Заместитель директора по УВР</w:t>
                              </w:r>
                            </w:p>
                          </w:txbxContent>
                        </wps:txbx>
                        <wps:bodyPr rot="0" vert="horz" wrap="square" lIns="91440" tIns="45720" rIns="91440" bIns="45720" anchor="t" anchorCtr="0" upright="1">
                          <a:noAutofit/>
                        </wps:bodyPr>
                      </wps:wsp>
                      <wps:wsp>
                        <wps:cNvPr id="18" name="Прямая соединительная линия 21"/>
                        <wps:cNvCnPr>
                          <a:cxnSpLocks noChangeShapeType="1"/>
                        </wps:cNvCnPr>
                        <wps:spPr bwMode="auto">
                          <a:xfrm>
                            <a:off x="2778" y="7069"/>
                            <a:ext cx="2220" cy="0"/>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19" name="Прямая соединительная линия 22"/>
                        <wps:cNvCnPr>
                          <a:cxnSpLocks noChangeShapeType="1"/>
                        </wps:cNvCnPr>
                        <wps:spPr bwMode="auto">
                          <a:xfrm>
                            <a:off x="1818" y="5418"/>
                            <a:ext cx="0" cy="330"/>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0" name="Прямая соединительная линия 23"/>
                        <wps:cNvCnPr>
                          <a:cxnSpLocks noChangeShapeType="1"/>
                        </wps:cNvCnPr>
                        <wps:spPr bwMode="auto">
                          <a:xfrm>
                            <a:off x="1983" y="7317"/>
                            <a:ext cx="0" cy="195"/>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1" name="Прямая соединительная линия 24"/>
                        <wps:cNvCnPr>
                          <a:cxnSpLocks noChangeShapeType="1"/>
                        </wps:cNvCnPr>
                        <wps:spPr bwMode="auto">
                          <a:xfrm>
                            <a:off x="2598" y="5043"/>
                            <a:ext cx="840" cy="0"/>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2" name="Прямая соединительная линия 25"/>
                        <wps:cNvCnPr>
                          <a:cxnSpLocks noChangeShapeType="1"/>
                        </wps:cNvCnPr>
                        <wps:spPr bwMode="auto">
                          <a:xfrm>
                            <a:off x="4473" y="5418"/>
                            <a:ext cx="0" cy="330"/>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3" name="Прямая соединительная линия 26"/>
                        <wps:cNvCnPr>
                          <a:cxnSpLocks noChangeShapeType="1"/>
                        </wps:cNvCnPr>
                        <wps:spPr bwMode="auto">
                          <a:xfrm flipV="1">
                            <a:off x="4008" y="7422"/>
                            <a:ext cx="4620" cy="15"/>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4" name="Прямая соединительная линия 27"/>
                        <wps:cNvCnPr>
                          <a:cxnSpLocks noChangeShapeType="1"/>
                        </wps:cNvCnPr>
                        <wps:spPr bwMode="auto">
                          <a:xfrm>
                            <a:off x="6678" y="7159"/>
                            <a:ext cx="0" cy="165"/>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5" name="Прямая соединительная линия 29"/>
                        <wps:cNvCnPr>
                          <a:cxnSpLocks noChangeShapeType="1"/>
                        </wps:cNvCnPr>
                        <wps:spPr bwMode="auto">
                          <a:xfrm flipH="1">
                            <a:off x="5868" y="7437"/>
                            <a:ext cx="0" cy="270"/>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6" name="Прямая соединительная линия 30"/>
                        <wps:cNvCnPr>
                          <a:cxnSpLocks noChangeShapeType="1"/>
                        </wps:cNvCnPr>
                        <wps:spPr bwMode="auto">
                          <a:xfrm>
                            <a:off x="8628" y="7437"/>
                            <a:ext cx="0" cy="150"/>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7" name="Прямая соединительная линия 31"/>
                        <wps:cNvCnPr>
                          <a:cxnSpLocks noChangeShapeType="1"/>
                        </wps:cNvCnPr>
                        <wps:spPr bwMode="auto">
                          <a:xfrm>
                            <a:off x="4008" y="7512"/>
                            <a:ext cx="0" cy="195"/>
                          </a:xfrm>
                          <a:prstGeom prst="line">
                            <a:avLst/>
                          </a:prstGeom>
                          <a:noFill/>
                          <a:ln w="38100">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027" style="position:absolute;left:0;text-align:left;margin-left:45.45pt;margin-top:4.3pt;width:407.25pt;height:226.2pt;z-index:251660800" coordorigin="1038,3918" coordsize="8145,4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">
                <v:shape id="Поле 9" o:spid="_x0000_s1028" type="#_x0000_t202" style="position:absolute;left:1563;top:3918;width:20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" strokeweight=".5pt">
                  <v:textbox>
                    <w:txbxContent>
                      <w:p w:rsidR="00300853" w:rsidRPr="000A5BCF" w:rsidRDefault="00300853" w:rsidP="006B44E9">
                        <w:pPr>
                          <w:rPr>
                            <w:sz w:val="20"/>
                            <w:szCs w:val="20"/>
                          </w:rPr>
                        </w:pPr>
                        <w:r w:rsidRPr="000A5BCF">
                          <w:rPr>
                            <w:sz w:val="20"/>
                            <w:szCs w:val="20"/>
                          </w:rPr>
                          <w:t>Директор школы</w:t>
                        </w:r>
                      </w:p>
                    </w:txbxContent>
                  </v:textbox>
                </v:shape>
                <v:shape id="Поле 10" o:spid="_x0000_s1029" type="#_x0000_t202" style="position:absolute;left:1038;top:4691;width:148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" strokeweight=".5pt">
                  <v:textbox>
                    <w:txbxContent>
                      <w:p w:rsidR="00300853" w:rsidRPr="000A5BCF" w:rsidRDefault="00300853" w:rsidP="006B44E9">
                        <w:pPr>
                          <w:rPr>
                            <w:sz w:val="20"/>
                            <w:szCs w:val="20"/>
                          </w:rPr>
                        </w:pPr>
                        <w:r w:rsidRPr="000A5BCF">
                          <w:rPr>
                            <w:sz w:val="20"/>
                            <w:szCs w:val="20"/>
                          </w:rPr>
                          <w:t>Главный бухгалтер</w:t>
                        </w:r>
                      </w:p>
                    </w:txbxContent>
                  </v:textbox>
                </v:shape>
                <v:shape id="Поле 11" o:spid="_x0000_s1030" type="#_x0000_t202" style="position:absolute;left:3438;top:4691;width:20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" strokeweight=".5pt">
                  <v:textbox>
                    <w:txbxContent>
                      <w:p w:rsidR="00300853" w:rsidRDefault="00300853" w:rsidP="00AF39A6">
                        <w:pPr>
                          <w:jc w:val="center"/>
                        </w:pPr>
                        <w:r w:rsidRPr="000A5BCF">
                          <w:rPr>
                            <w:sz w:val="20"/>
                            <w:szCs w:val="20"/>
                          </w:rPr>
                          <w:t>Заместитель по</w:t>
                        </w:r>
                        <w:r>
                          <w:t xml:space="preserve"> АХЧ</w:t>
                        </w:r>
                      </w:p>
                    </w:txbxContent>
                  </v:textbox>
                </v:shape>
                <v:shape id="Поле 12" o:spid="_x0000_s1031" type="#_x0000_t202" style="position:absolute;left:1038;top:5741;width:14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" strokeweight=".5pt">
                  <v:textbox>
                    <w:txbxContent>
                      <w:p w:rsidR="00300853" w:rsidRPr="00406DD5" w:rsidRDefault="00300853" w:rsidP="006B44E9">
                        <w:pPr>
                          <w:rPr>
                            <w:sz w:val="20"/>
                            <w:szCs w:val="20"/>
                          </w:rPr>
                        </w:pPr>
                        <w:r w:rsidRPr="00406DD5">
                          <w:rPr>
                            <w:sz w:val="20"/>
                            <w:szCs w:val="20"/>
                          </w:rPr>
                          <w:t>бухгалте</w:t>
                        </w:r>
                        <w:r>
                          <w:rPr>
                            <w:sz w:val="20"/>
                            <w:szCs w:val="20"/>
                          </w:rPr>
                          <w:t>р</w:t>
                        </w:r>
                      </w:p>
                    </w:txbxContent>
                  </v:textbox>
                </v:shape>
                <v:shape id="Поле 13" o:spid="_x0000_s1032" type="#_x0000_t202" style="position:absolute;left:3438;top:5741;width:270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" strokeweight=".5pt">
                  <v:textbox>
                    <w:txbxContent>
                      <w:p w:rsidR="00300853" w:rsidRDefault="00300853" w:rsidP="006B44E9">
                        <w:r w:rsidRPr="00406DD5">
                          <w:rPr>
                            <w:sz w:val="20"/>
                            <w:szCs w:val="20"/>
                          </w:rPr>
                          <w:t xml:space="preserve">Технический </w:t>
                        </w:r>
                        <w:r>
                          <w:t>персонал</w:t>
                        </w:r>
                      </w:p>
                    </w:txbxContent>
                  </v:textbox>
                </v:shape>
                <v:shape id="Поле 14" o:spid="_x0000_s1033" type="#_x0000_t202" style="position:absolute;left:1038;top:6484;width:156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" strokeweight=".5pt">
                  <v:textbox>
                    <w:txbxContent>
                      <w:p w:rsidR="00300853" w:rsidRPr="00705C33" w:rsidRDefault="00300853" w:rsidP="006B44E9">
                        <w:pPr>
                          <w:rPr>
                            <w:sz w:val="18"/>
                            <w:szCs w:val="18"/>
                          </w:rPr>
                        </w:pPr>
                        <w:r w:rsidRPr="00705C33">
                          <w:rPr>
                            <w:sz w:val="18"/>
                            <w:szCs w:val="18"/>
                          </w:rPr>
                          <w:t>Заместитель директора по ВР</w:t>
                        </w:r>
                      </w:p>
                    </w:txbxContent>
                  </v:textbox>
                </v:shape>
                <v:shape id="Поле 15" o:spid="_x0000_s1034" type="#_x0000_t202" style="position:absolute;left:1038;top:7512;width:156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" strokeweight=".5pt">
                  <v:textbox>
                    <w:txbxContent>
                      <w:p w:rsidR="00300853" w:rsidRPr="00705C33" w:rsidRDefault="00300853" w:rsidP="006B44E9">
                        <w:pPr>
                          <w:rPr>
                            <w:sz w:val="20"/>
                            <w:szCs w:val="20"/>
                          </w:rPr>
                        </w:pPr>
                        <w:r w:rsidRPr="00705C33">
                          <w:rPr>
                            <w:sz w:val="20"/>
                            <w:szCs w:val="20"/>
                          </w:rPr>
                          <w:t>Классные руководители</w:t>
                        </w:r>
                      </w:p>
                    </w:txbxContent>
                  </v:textbox>
                </v:shape>
                <v:line id="Прямая соединительная линия 16" o:spid="_x0000_s1035" style="position:absolute;visibility:visible;mso-wrap-style:square" from="3003,4503" to="3003,7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" strokeweight="3pt">
                  <v:shadow on="t" color="black" opacity="22936f" origin=",.5" offset="0,.63889mm"/>
                </v:line>
                <v:shape id="Поле 17" o:spid="_x0000_s1036" type="#_x0000_t202" style="position:absolute;left:3198;top:7700;width:127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" strokeweight=".5pt">
                  <v:textbox>
                    <w:txbxContent>
                      <w:p w:rsidR="00300853" w:rsidRDefault="00300853" w:rsidP="006B44E9">
                        <w:r>
                          <w:t>учителя</w:t>
                        </w:r>
                      </w:p>
                    </w:txbxContent>
                  </v:textbox>
                </v:shape>
                <v:shape id="Поле 18" o:spid="_x0000_s1037" type="#_x0000_t202" style="position:absolute;left:4998;top:7700;width:168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" strokeweight=".5pt">
                  <v:textbox>
                    <w:txbxContent>
                      <w:p w:rsidR="00300853" w:rsidRDefault="00300853" w:rsidP="006B44E9">
                        <w:r>
                          <w:t>Заведующая библиотекой</w:t>
                        </w:r>
                      </w:p>
                    </w:txbxContent>
                  </v:textbox>
                </v:shape>
                <v:shape id="Поле 19" o:spid="_x0000_s1038" type="#_x0000_t202" style="position:absolute;left:7263;top:7580;width:192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" strokeweight=".5pt">
                  <v:textbox>
                    <w:txbxContent>
                      <w:p w:rsidR="00300853" w:rsidRDefault="00300853" w:rsidP="006B44E9">
                        <w:r>
                          <w:t>Педагог -психолог</w:t>
                        </w:r>
                      </w:p>
                    </w:txbxContent>
                  </v:textbox>
                </v:shape>
                <v:shape id="Поле 20" o:spid="_x0000_s1039" type="#_x0000_t202" style="position:absolute;left:5118;top:6709;width:351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" strokeweight=".5pt">
                  <v:textbox>
                    <w:txbxContent>
                      <w:p w:rsidR="00300853" w:rsidRDefault="00300853" w:rsidP="006B44E9">
                        <w:r>
                          <w:t>Заместитель директора по УВР</w:t>
                        </w:r>
                      </w:p>
                    </w:txbxContent>
                  </v:textbox>
                </v:shape>
                <v:line id="Прямая соединительная линия 21" o:spid="_x0000_s1040" style="position:absolute;visibility:visible;mso-wrap-style:square" from="2778,7069" to="4998,7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" strokeweight="3pt">
                  <v:shadow on="t" color="black" opacity="22936f" origin=",.5" offset="0,.63889mm"/>
                </v:line>
                <v:line id="Прямая соединительная линия 22" o:spid="_x0000_s1041" style="position:absolute;visibility:visible;mso-wrap-style:square" from="1818,5418" to="1818,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" strokeweight="3pt">
                  <v:shadow on="t" color="black" opacity="22936f" origin=",.5" offset="0,.63889mm"/>
                </v:line>
                <v:line id="Прямая соединительная линия 23" o:spid="_x0000_s1042" style="position:absolute;visibility:visible;mso-wrap-style:square" from="1983,7317" to="1983,7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" strokeweight="3pt">
                  <v:shadow on="t" color="black" opacity="22936f" origin=",.5" offset="0,.63889mm"/>
                </v:line>
                <v:line id="Прямая соединительная линия 24" o:spid="_x0000_s1043" style="position:absolute;visibility:visible;mso-wrap-style:square" from="2598,5043" to="3438,5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" strokeweight="3pt">
                  <v:shadow on="t" color="black" opacity="22936f" origin=",.5" offset="0,.63889mm"/>
                </v:line>
                <v:line id="Прямая соединительная линия 25" o:spid="_x0000_s1044" style="position:absolute;visibility:visible;mso-wrap-style:square" from="4473,5418" to="4473,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" strokeweight="3pt">
                  <v:shadow on="t" color="black" opacity="22936f" origin=",.5" offset="0,.63889mm"/>
                </v:line>
                <v:line id="Прямая соединительная линия 26" o:spid="_x0000_s1045" style="position:absolute;flip:y;visibility:visible;mso-wrap-style:square" from="4008,7422" to="8628,7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" strokeweight="3pt">
                  <v:shadow on="t" color="black" opacity="22936f" origin=",.5" offset="0,.63889mm"/>
                </v:line>
                <v:line id="Прямая соединительная линия 27" o:spid="_x0000_s1046" style="position:absolute;visibility:visible;mso-wrap-style:square" from="6678,7159" to="6678,7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" strokeweight="3pt">
                  <v:shadow on="t" color="black" opacity="22936f" origin=",.5" offset="0,.63889mm"/>
                </v:line>
                <v:line id="Прямая соединительная линия 29" o:spid="_x0000_s1047" style="position:absolute;flip:x;visibility:visible;mso-wrap-style:square" from="5868,7437" to="5868,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" strokeweight="3pt">
                  <v:shadow on="t" color="black" opacity="22936f" origin=",.5" offset="0,.63889mm"/>
                </v:line>
                <v:line id="Прямая соединительная линия 30" o:spid="_x0000_s1048" style="position:absolute;visibility:visible;mso-wrap-style:square" from="8628,7437" to="8628,7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" strokeweight="3pt">
                  <v:shadow on="t" color="black" opacity="22936f" origin=",.5" offset="0,.63889mm"/>
                </v:line>
                <v:line id="Прямая соединительная линия 31" o:spid="_x0000_s1049" style="position:absolute;visibility:visible;mso-wrap-style:square" from="4008,7512" to="4008,7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" strokeweight="3pt">
                  <v:shadow on="t" color="black" opacity="22936f" origin=",.5" offset="0,.63889mm"/>
                </v:line>
              </v:group>
            </w:pict>
          </mc:Fallback>
        </mc:AlternateContent>
      </w:r>
    </w:p>
    <w:p w:rsidR="00226302" w:rsidRDefault="00226302" w:rsidP="006B44E9">
      <w:pPr>
        <w:ind w:firstLine="426"/>
        <w:rPr>
          <w:color w:val="FF0000"/>
        </w:rPr>
      </w:pPr>
    </w:p>
    <w:p w:rsidR="00226302" w:rsidRDefault="00226302" w:rsidP="006B44E9">
      <w:pPr>
        <w:ind w:firstLine="426"/>
        <w:rPr>
          <w:color w:val="FF0000"/>
        </w:rPr>
      </w:pPr>
    </w:p>
    <w:p w:rsidR="00226302" w:rsidRDefault="00226302" w:rsidP="006B44E9">
      <w:pPr>
        <w:ind w:firstLine="426"/>
        <w:rPr>
          <w:color w:val="FF0000"/>
        </w:rPr>
      </w:pPr>
    </w:p>
    <w:p w:rsidR="00226302" w:rsidRDefault="00226302" w:rsidP="006B44E9">
      <w:pPr>
        <w:ind w:firstLine="426"/>
        <w:rPr>
          <w:color w:val="FF0000"/>
        </w:rPr>
      </w:pPr>
    </w:p>
    <w:p w:rsidR="00226302" w:rsidRDefault="00226302" w:rsidP="006B44E9">
      <w:pPr>
        <w:ind w:firstLine="426"/>
        <w:rPr>
          <w:color w:val="FF0000"/>
        </w:rPr>
      </w:pPr>
    </w:p>
    <w:p w:rsidR="00497340" w:rsidRDefault="00497340" w:rsidP="006B44E9">
      <w:pPr>
        <w:ind w:firstLine="426"/>
        <w:rPr>
          <w:color w:val="FF0000"/>
        </w:rPr>
      </w:pPr>
    </w:p>
    <w:p w:rsidR="00226302" w:rsidRDefault="00226302" w:rsidP="006B44E9">
      <w:pPr>
        <w:ind w:firstLine="426"/>
        <w:rPr>
          <w:color w:val="FF0000"/>
        </w:rPr>
      </w:pPr>
    </w:p>
    <w:p w:rsidR="00226302" w:rsidRDefault="00226302" w:rsidP="006B44E9">
      <w:pPr>
        <w:ind w:firstLine="426"/>
        <w:rPr>
          <w:color w:val="FF0000"/>
        </w:rPr>
      </w:pPr>
    </w:p>
    <w:p w:rsidR="00226302" w:rsidRPr="009A782A" w:rsidRDefault="00226302" w:rsidP="006B44E9">
      <w:pPr>
        <w:ind w:firstLine="426"/>
        <w:rPr>
          <w:color w:val="FF0000"/>
        </w:rPr>
      </w:pPr>
    </w:p>
    <w:p w:rsidR="006B44E9" w:rsidRPr="009A782A" w:rsidRDefault="006B44E9" w:rsidP="006B44E9">
      <w:pPr>
        <w:rPr>
          <w:noProof/>
          <w:color w:val="FF0000"/>
        </w:rPr>
      </w:pPr>
    </w:p>
    <w:p w:rsidR="006B44E9" w:rsidRPr="009A782A" w:rsidRDefault="006B44E9" w:rsidP="006B44E9">
      <w:pPr>
        <w:rPr>
          <w:noProof/>
          <w:color w:val="FF0000"/>
        </w:rPr>
      </w:pPr>
    </w:p>
    <w:p w:rsidR="006B44E9" w:rsidRPr="009A782A" w:rsidRDefault="006B44E9" w:rsidP="006B44E9">
      <w:pPr>
        <w:rPr>
          <w:color w:val="FF0000"/>
        </w:rPr>
      </w:pPr>
    </w:p>
    <w:p w:rsidR="006B44E9" w:rsidRPr="009A782A" w:rsidRDefault="006B44E9" w:rsidP="006B44E9">
      <w:pPr>
        <w:ind w:firstLine="426"/>
        <w:rPr>
          <w:color w:val="FF0000"/>
        </w:rPr>
      </w:pPr>
    </w:p>
    <w:p w:rsidR="006B44E9" w:rsidRPr="009A782A" w:rsidRDefault="006B44E9" w:rsidP="006B44E9">
      <w:pPr>
        <w:ind w:firstLine="426"/>
        <w:rPr>
          <w:color w:val="FF0000"/>
        </w:rPr>
      </w:pPr>
    </w:p>
    <w:p w:rsidR="006B44E9" w:rsidRPr="009A782A" w:rsidRDefault="006B44E9" w:rsidP="006B44E9">
      <w:pPr>
        <w:ind w:firstLine="426"/>
        <w:rPr>
          <w:color w:val="FF0000"/>
        </w:rPr>
      </w:pPr>
    </w:p>
    <w:p w:rsidR="006B44E9" w:rsidRPr="009A782A" w:rsidRDefault="006B44E9" w:rsidP="006B44E9">
      <w:pPr>
        <w:ind w:firstLine="426"/>
        <w:rPr>
          <w:color w:val="FF0000"/>
        </w:rPr>
      </w:pPr>
    </w:p>
    <w:p w:rsidR="006B44E9" w:rsidRPr="009A782A" w:rsidRDefault="006B44E9" w:rsidP="006B44E9">
      <w:pPr>
        <w:ind w:firstLine="426"/>
        <w:rPr>
          <w:color w:val="FF0000"/>
        </w:rPr>
      </w:pPr>
    </w:p>
    <w:p w:rsidR="006B44E9" w:rsidRPr="009A782A" w:rsidRDefault="006B44E9" w:rsidP="006B44E9">
      <w:pPr>
        <w:ind w:firstLine="426"/>
        <w:rPr>
          <w:color w:val="FF0000"/>
        </w:rPr>
      </w:pPr>
    </w:p>
    <w:p w:rsidR="006B44E9" w:rsidRPr="009A782A" w:rsidRDefault="006B44E9" w:rsidP="006B44E9">
      <w:pPr>
        <w:ind w:firstLine="426"/>
        <w:rPr>
          <w:color w:val="FF0000"/>
        </w:rPr>
      </w:pPr>
    </w:p>
    <w:p w:rsidR="006B44E9" w:rsidRPr="009A782A" w:rsidRDefault="006B44E9" w:rsidP="006B44E9">
      <w:pPr>
        <w:ind w:firstLine="426"/>
        <w:rPr>
          <w:color w:val="FF0000"/>
        </w:rPr>
      </w:pPr>
    </w:p>
    <w:p w:rsidR="006B44E9" w:rsidRPr="009A782A" w:rsidRDefault="00D01E1A" w:rsidP="006B44E9">
      <w:pPr>
        <w:ind w:firstLine="426"/>
        <w:rPr>
          <w:color w:val="FF0000"/>
        </w:rPr>
      </w:pPr>
      <w:r>
        <w:rPr>
          <w:noProof/>
          <w:color w:val="FF0000"/>
        </w:rPr>
        <mc:AlternateContent>
          <mc:Choice Requires="wps">
            <w:drawing>
              <wp:anchor distT="0" distB="0" distL="114300" distR="114300" simplePos="0" relativeHeight="251664896" behindDoc="0" locked="0" layoutInCell="1" allowOverlap="1">
                <wp:simplePos x="0" y="0"/>
                <wp:positionH relativeFrom="column">
                  <wp:posOffset>5761990</wp:posOffset>
                </wp:positionH>
                <wp:positionV relativeFrom="paragraph">
                  <wp:posOffset>104775</wp:posOffset>
                </wp:positionV>
                <wp:extent cx="0" cy="366395"/>
                <wp:effectExtent l="9525" t="9525" r="9525" b="5080"/>
                <wp:wrapNone/>
                <wp:docPr id="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6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E0BCB2" id="_x0000_t32" coordsize="21600,21600" o:spt="32" o:oned="t" path="m,l21600,21600e" filled="f">
                <v:path arrowok="t" fillok="f" o:connecttype="none"/>
                <o:lock v:ext="edit" shapetype="t"/>
              </v:shapetype>
              <v:shape id="AutoShape 43" o:spid="_x0000_s1026" type="#_x0000_t32" style="position:absolute;margin-left:453.7pt;margin-top:8.25pt;width:0;height:2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"/>
            </w:pict>
          </mc:Fallback>
        </mc:AlternateContent>
      </w:r>
      <w:r>
        <w:rPr>
          <w:noProof/>
          <w:color w:val="FF0000"/>
        </w:rPr>
        <mc:AlternateContent>
          <mc:Choice Requires="wps">
            <w:drawing>
              <wp:anchor distT="0" distB="0" distL="114300" distR="114300" simplePos="0" relativeHeight="251663872" behindDoc="0" locked="0" layoutInCell="1" allowOverlap="1">
                <wp:simplePos x="0" y="0"/>
                <wp:positionH relativeFrom="column">
                  <wp:posOffset>4819015</wp:posOffset>
                </wp:positionH>
                <wp:positionV relativeFrom="paragraph">
                  <wp:posOffset>95250</wp:posOffset>
                </wp:positionV>
                <wp:extent cx="942975" cy="9525"/>
                <wp:effectExtent l="9525" t="9525" r="9525" b="9525"/>
                <wp:wrapNone/>
                <wp:docPr id="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C2CE8" id="AutoShape 42" o:spid="_x0000_s1026" type="#_x0000_t32" style="position:absolute;margin-left:379.45pt;margin-top:7.5pt;width:74.25pt;height:.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"/>
            </w:pict>
          </mc:Fallback>
        </mc:AlternateContent>
      </w:r>
    </w:p>
    <w:p w:rsidR="006B44E9" w:rsidRPr="009A782A" w:rsidRDefault="006B44E9" w:rsidP="006B44E9">
      <w:pPr>
        <w:ind w:firstLine="426"/>
        <w:rPr>
          <w:color w:val="FF0000"/>
        </w:rPr>
      </w:pPr>
    </w:p>
    <w:p w:rsidR="006B44E9" w:rsidRPr="009A782A" w:rsidRDefault="00D01E1A" w:rsidP="006B44E9">
      <w:pPr>
        <w:ind w:firstLine="426"/>
        <w:rPr>
          <w:color w:val="FF0000"/>
        </w:rPr>
      </w:pPr>
      <w:r>
        <w:rPr>
          <w:noProof/>
          <w:color w:val="FF0000"/>
        </w:rPr>
        <mc:AlternateContent>
          <mc:Choice Requires="wps">
            <w:drawing>
              <wp:anchor distT="0" distB="0" distL="114300" distR="114300" simplePos="0" relativeHeight="251662848" behindDoc="0" locked="0" layoutInCell="1" allowOverlap="1">
                <wp:simplePos x="0" y="0"/>
                <wp:positionH relativeFrom="column">
                  <wp:posOffset>5466715</wp:posOffset>
                </wp:positionH>
                <wp:positionV relativeFrom="paragraph">
                  <wp:posOffset>149860</wp:posOffset>
                </wp:positionV>
                <wp:extent cx="809625" cy="495300"/>
                <wp:effectExtent l="9525" t="5080" r="9525" b="1397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495300"/>
                        </a:xfrm>
                        <a:prstGeom prst="rect">
                          <a:avLst/>
                        </a:prstGeom>
                        <a:solidFill>
                          <a:srgbClr val="FFFFFF"/>
                        </a:solidFill>
                        <a:ln w="9525">
                          <a:solidFill>
                            <a:srgbClr val="000000"/>
                          </a:solidFill>
                          <a:miter lim="800000"/>
                          <a:headEnd/>
                          <a:tailEnd/>
                        </a:ln>
                      </wps:spPr>
                      <wps:txbx>
                        <w:txbxContent>
                          <w:p w:rsidR="00300853" w:rsidRDefault="00300853">
                            <w:r>
                              <w:t>Учитель-логопед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0" type="#_x0000_t202" style="position:absolute;left:0;text-align:left;margin-left:430.45pt;margin-top:11.8pt;width:63.75pt;height:3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">
                <v:textbox>
                  <w:txbxContent>
                    <w:p w:rsidR="00300853" w:rsidRDefault="00300853">
                      <w:r>
                        <w:t>Учитель-логопед</w:t>
                      </w:r>
                    </w:p>
                  </w:txbxContent>
                </v:textbox>
              </v:shape>
            </w:pict>
          </mc:Fallback>
        </mc:AlternateContent>
      </w:r>
    </w:p>
    <w:p w:rsidR="006B44E9" w:rsidRPr="009A782A" w:rsidRDefault="006B44E9" w:rsidP="006B44E9">
      <w:pPr>
        <w:ind w:firstLine="426"/>
        <w:rPr>
          <w:color w:val="FF0000"/>
        </w:rPr>
      </w:pPr>
    </w:p>
    <w:p w:rsidR="006B44E9" w:rsidRPr="00CD627B" w:rsidRDefault="006B44E9" w:rsidP="006B44E9">
      <w:pPr>
        <w:ind w:firstLine="426"/>
        <w:jc w:val="both"/>
      </w:pPr>
      <w:r w:rsidRPr="00CD627B">
        <w:lastRenderedPageBreak/>
        <w:t>2. Управление учреждением строится на принципах единоначалия и самоуправления. Высшим органом управления школой является Совет школы. Непосредственное управление учреждением осуществляет директор. Форма управления вертикальная с привлечением коллегиальных органов управления.</w:t>
      </w:r>
    </w:p>
    <w:p w:rsidR="006B44E9" w:rsidRPr="00CD627B" w:rsidRDefault="006B44E9" w:rsidP="006B44E9">
      <w:pPr>
        <w:ind w:firstLine="426"/>
        <w:jc w:val="both"/>
      </w:pPr>
      <w:r w:rsidRPr="00CD627B">
        <w:t>Управленческая деятельность администрации школы направлена на достижение эффективности и качества образовательного процесса, на реализацию целей образования.</w:t>
      </w:r>
    </w:p>
    <w:p w:rsidR="006B44E9" w:rsidRPr="00CD627B" w:rsidRDefault="006B44E9" w:rsidP="006B44E9">
      <w:pPr>
        <w:ind w:firstLine="426"/>
        <w:jc w:val="both"/>
      </w:pPr>
      <w:r w:rsidRPr="00CD627B">
        <w:t>3. Административные обязанности распределены согласно Устава, штатного расписания. Функциональные обязанности распределены согласно   квалификационным требованиям.</w:t>
      </w:r>
    </w:p>
    <w:p w:rsidR="006B44E9" w:rsidRPr="00CD627B" w:rsidRDefault="006B44E9" w:rsidP="006B44E9">
      <w:pPr>
        <w:ind w:firstLine="709"/>
        <w:jc w:val="both"/>
      </w:pPr>
      <w:r w:rsidRPr="00CD627B">
        <w:t>Грамотное распределение функциональных обязанностей обеспечивает автономное управление каждого структурного подразделения, персональную ответственность руководителей подразделения за результативность труда.</w:t>
      </w:r>
    </w:p>
    <w:p w:rsidR="006B44E9" w:rsidRPr="00CD627B" w:rsidRDefault="006B44E9" w:rsidP="00300853">
      <w:pPr>
        <w:ind w:left="426"/>
        <w:jc w:val="both"/>
      </w:pPr>
      <w:r w:rsidRPr="00CD627B">
        <w:t>4. Формы координации: годовой план работы школы; циклограмма работы; административные совещания.</w:t>
      </w:r>
    </w:p>
    <w:p w:rsidR="006B44E9" w:rsidRPr="00CD627B" w:rsidRDefault="006B44E9" w:rsidP="00300853">
      <w:pPr>
        <w:ind w:firstLine="426"/>
        <w:jc w:val="both"/>
      </w:pPr>
      <w:r w:rsidRPr="00CD627B">
        <w:t>5. Информационные технологии, компьютерная и ксероксно- копировальная техника используется в управленческой деятельности для получения информации, нормативно-правовых документов по электронной почте; организации совместной деятельности сотрудников школы с целью разработки согласованных планов работы и их исполнение; составления расписания урочной и внеурочной деятельности учащихся; создания базы данных обучающихся и т.д.</w:t>
      </w:r>
    </w:p>
    <w:p w:rsidR="006B44E9" w:rsidRPr="00CD627B" w:rsidRDefault="006B44E9" w:rsidP="006B44E9">
      <w:pPr>
        <w:ind w:firstLine="709"/>
        <w:jc w:val="both"/>
      </w:pPr>
      <w:r w:rsidRPr="00CD627B">
        <w:t>6. При введении ФГОС общего образования создаются рабочие группы.</w:t>
      </w:r>
    </w:p>
    <w:p w:rsidR="006B44E9" w:rsidRPr="00CD627B" w:rsidRDefault="006B44E9" w:rsidP="006B44E9">
      <w:pPr>
        <w:ind w:firstLine="709"/>
        <w:jc w:val="both"/>
      </w:pPr>
      <w:r w:rsidRPr="00CD627B">
        <w:rPr>
          <w:b/>
          <w:bCs/>
        </w:rPr>
        <w:t>Условия реализации Основной образовательной программы</w:t>
      </w:r>
      <w:r w:rsidRPr="00CD627B">
        <w:t xml:space="preserve"> </w:t>
      </w:r>
      <w:r w:rsidRPr="00CD627B">
        <w:rPr>
          <w:b/>
          <w:bCs/>
        </w:rPr>
        <w:t>начального общего образования.</w:t>
      </w:r>
    </w:p>
    <w:p w:rsidR="006B44E9" w:rsidRPr="00CD627B" w:rsidRDefault="006B44E9" w:rsidP="006B44E9">
      <w:pPr>
        <w:ind w:firstLine="709"/>
        <w:jc w:val="both"/>
      </w:pPr>
      <w:r w:rsidRPr="00CD627B">
        <w:t>Условия, необходимые для реализации основной общеобразовательной программы –</w:t>
      </w:r>
      <w:r w:rsidRPr="00CD627B">
        <w:rPr>
          <w:b/>
          <w:bCs/>
        </w:rPr>
        <w:t xml:space="preserve"> </w:t>
      </w:r>
      <w:r w:rsidRPr="00CD627B">
        <w:t>совокупность факторов, оказывающих влияние на эффективность и результативность образовательной программы:</w:t>
      </w:r>
    </w:p>
    <w:p w:rsidR="006B44E9" w:rsidRPr="00CD627B" w:rsidRDefault="006B44E9" w:rsidP="006B44E9">
      <w:pPr>
        <w:ind w:firstLine="709"/>
        <w:jc w:val="both"/>
      </w:pPr>
      <w:r w:rsidRPr="00CD627B">
        <w:rPr>
          <w:i/>
          <w:iCs/>
        </w:rPr>
        <w:t>Кадровые условия</w:t>
      </w:r>
      <w:r w:rsidRPr="00CD627B">
        <w:t xml:space="preserve"> – совокупность требований к кадровому составу соответствующего образовательного учреждения, включающих требования к укомплектованности образовательного учреждения квалифицированными педагогическими, руководящими и иными работниками, к уровню их квалификации, а также к организации непрерывного профессионального развития через систему повышения квалификации и самообразование.</w:t>
      </w:r>
    </w:p>
    <w:p w:rsidR="006B44E9" w:rsidRPr="00CD627B" w:rsidRDefault="006B44E9" w:rsidP="006B44E9">
      <w:pPr>
        <w:ind w:firstLine="709"/>
        <w:jc w:val="both"/>
      </w:pPr>
      <w:r w:rsidRPr="00CD627B">
        <w:rPr>
          <w:i/>
        </w:rPr>
        <w:t xml:space="preserve">Требования к кадровым условиям: </w:t>
      </w:r>
      <w:r w:rsidRPr="00CD627B">
        <w:t xml:space="preserve">непрерывность профессионального развития работников организации МБОУ СОШ № 2 пос. Новозавидовский по основным образовательным программам начального общего образования, обеспечивается освоением работниками организации дополнительных профессиональных программ по профилю педагогической деятельности не реже чем один раз в три года.  </w:t>
      </w:r>
    </w:p>
    <w:p w:rsidR="006B44E9" w:rsidRPr="00CD627B" w:rsidRDefault="006B44E9" w:rsidP="006B44E9">
      <w:pPr>
        <w:ind w:firstLine="709"/>
        <w:jc w:val="both"/>
      </w:pPr>
      <w:r w:rsidRPr="00CD627B">
        <w:t>Коллектив педагогических работников МБОУ СОШ № 2 пос. Новозавидовский отличает стремление к совершенствованию содержания, форм и методов педагогической деятельности. Педагоги совершенствуют условия   для развития ребенка как свободной, ответственной и творческой личности на основе личностно-ориентированного образования и воспитания, элективных курсов, использования инновационных технологий, индивидуализации учебно-воспитательного процесса, формирования здорового образа жизни,  получения учащимися качественного образования.</w:t>
      </w:r>
    </w:p>
    <w:p w:rsidR="006B44E9" w:rsidRPr="00CD627B" w:rsidRDefault="006B44E9" w:rsidP="006B44E9">
      <w:pPr>
        <w:ind w:firstLine="709"/>
        <w:jc w:val="both"/>
      </w:pPr>
      <w:r w:rsidRPr="00CD627B">
        <w:t xml:space="preserve">Укомплектованность педагогическими кадрами – 100 %. </w:t>
      </w:r>
    </w:p>
    <w:p w:rsidR="006B44E9" w:rsidRPr="00CD627B" w:rsidRDefault="006B44E9" w:rsidP="006B44E9">
      <w:pPr>
        <w:ind w:firstLine="708"/>
        <w:jc w:val="both"/>
      </w:pPr>
      <w:r w:rsidRPr="00CD627B">
        <w:t xml:space="preserve">В школе осуществляется непрерывность профессионального развития педагогов – каждые 5 лет они повышают свою квалификацию на различных курсах, семинарах.  Практически все педагогические работники школы используют компьютерные технологии на уроках и внеклассных мероприятиях. </w:t>
      </w:r>
    </w:p>
    <w:p w:rsidR="006B44E9" w:rsidRPr="00CD627B" w:rsidRDefault="006B44E9" w:rsidP="006B44E9">
      <w:pPr>
        <w:ind w:firstLine="567"/>
        <w:jc w:val="both"/>
      </w:pPr>
      <w:r w:rsidRPr="00CD627B">
        <w:t xml:space="preserve">Для реализации основной образовательной программы начального образования имеется коллектив специалистов, выполняющих функции </w:t>
      </w:r>
    </w:p>
    <w:p w:rsidR="006B44E9" w:rsidRDefault="006B44E9" w:rsidP="006B44E9">
      <w:pPr>
        <w:ind w:firstLine="567"/>
        <w:jc w:val="both"/>
        <w:rPr>
          <w:color w:val="FF0000"/>
        </w:rPr>
      </w:pPr>
    </w:p>
    <w:p w:rsidR="00C816B9" w:rsidRPr="009A782A" w:rsidRDefault="00C816B9" w:rsidP="006B44E9">
      <w:pPr>
        <w:ind w:firstLine="567"/>
        <w:jc w:val="both"/>
        <w:rPr>
          <w:color w:val="FF0000"/>
        </w:rPr>
      </w:pPr>
    </w:p>
    <w:p w:rsidR="006B44E9" w:rsidRPr="009A782A" w:rsidRDefault="006B44E9" w:rsidP="006B44E9">
      <w:pPr>
        <w:ind w:firstLine="567"/>
        <w:rPr>
          <w:color w:val="FF0000"/>
        </w:rPr>
      </w:pPr>
    </w:p>
    <w:tbl>
      <w:tblPr>
        <w:tblW w:w="4881" w:type="pct"/>
        <w:tblInd w:w="-5" w:type="dxa"/>
        <w:tblLayout w:type="fixed"/>
        <w:tblCellMar>
          <w:left w:w="0" w:type="dxa"/>
          <w:right w:w="0" w:type="dxa"/>
        </w:tblCellMar>
        <w:tblLook w:val="04A0" w:firstRow="1" w:lastRow="0" w:firstColumn="1" w:lastColumn="0" w:noHBand="0" w:noVBand="1"/>
      </w:tblPr>
      <w:tblGrid>
        <w:gridCol w:w="704"/>
        <w:gridCol w:w="25"/>
        <w:gridCol w:w="2658"/>
        <w:gridCol w:w="342"/>
        <w:gridCol w:w="4119"/>
        <w:gridCol w:w="38"/>
        <w:gridCol w:w="1923"/>
      </w:tblGrid>
      <w:tr w:rsidR="006B44E9" w:rsidRPr="00636DA4" w:rsidTr="00E42F04">
        <w:tc>
          <w:tcPr>
            <w:tcW w:w="704" w:type="dxa"/>
            <w:tcBorders>
              <w:top w:val="single" w:sz="4" w:space="0" w:color="auto"/>
              <w:left w:val="single" w:sz="4" w:space="0" w:color="auto"/>
              <w:bottom w:val="single" w:sz="4" w:space="0" w:color="auto"/>
            </w:tcBorders>
            <w:vAlign w:val="center"/>
          </w:tcPr>
          <w:p w:rsidR="006B44E9" w:rsidRPr="00636DA4" w:rsidRDefault="006B44E9" w:rsidP="008460D6">
            <w:pPr>
              <w:jc w:val="center"/>
            </w:pPr>
            <w:r w:rsidRPr="00636DA4">
              <w:lastRenderedPageBreak/>
              <w:t>№/п</w:t>
            </w:r>
          </w:p>
        </w:tc>
        <w:tc>
          <w:tcPr>
            <w:tcW w:w="25" w:type="dxa"/>
            <w:tcBorders>
              <w:top w:val="single" w:sz="4" w:space="0" w:color="auto"/>
              <w:left w:val="single" w:sz="4" w:space="0" w:color="auto"/>
              <w:bottom w:val="single" w:sz="4" w:space="0" w:color="auto"/>
            </w:tcBorders>
            <w:vAlign w:val="center"/>
          </w:tcPr>
          <w:p w:rsidR="006B44E9" w:rsidRPr="00636DA4" w:rsidRDefault="006B44E9" w:rsidP="008460D6">
            <w:pPr>
              <w:jc w:val="center"/>
            </w:pPr>
          </w:p>
        </w:tc>
        <w:tc>
          <w:tcPr>
            <w:tcW w:w="2658"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6B44E9" w:rsidRPr="00636DA4" w:rsidRDefault="006B44E9" w:rsidP="008460D6">
            <w:pPr>
              <w:jc w:val="center"/>
            </w:pPr>
            <w:r w:rsidRPr="00636DA4">
              <w:t>Специалисты</w:t>
            </w:r>
          </w:p>
        </w:tc>
        <w:tc>
          <w:tcPr>
            <w:tcW w:w="34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rsidR="006B44E9" w:rsidRPr="00636DA4" w:rsidRDefault="006B44E9" w:rsidP="008460D6">
            <w:pPr>
              <w:jc w:val="center"/>
            </w:pPr>
          </w:p>
        </w:tc>
        <w:tc>
          <w:tcPr>
            <w:tcW w:w="4157" w:type="dxa"/>
            <w:gridSpan w:val="2"/>
            <w:tcBorders>
              <w:top w:val="single" w:sz="4" w:space="0" w:color="auto"/>
              <w:bottom w:val="single" w:sz="4" w:space="0" w:color="auto"/>
            </w:tcBorders>
            <w:tcMar>
              <w:top w:w="0" w:type="dxa"/>
              <w:left w:w="108" w:type="dxa"/>
              <w:bottom w:w="0" w:type="dxa"/>
              <w:right w:w="108" w:type="dxa"/>
            </w:tcMar>
            <w:vAlign w:val="center"/>
          </w:tcPr>
          <w:p w:rsidR="006B44E9" w:rsidRPr="00636DA4" w:rsidRDefault="006B44E9" w:rsidP="008460D6">
            <w:pPr>
              <w:jc w:val="center"/>
            </w:pPr>
            <w:r w:rsidRPr="00636DA4">
              <w:t>Функции</w:t>
            </w:r>
          </w:p>
        </w:tc>
        <w:tc>
          <w:tcPr>
            <w:tcW w:w="19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B44E9" w:rsidRPr="00636DA4" w:rsidRDefault="006B44E9" w:rsidP="008460D6">
            <w:pPr>
              <w:jc w:val="center"/>
            </w:pPr>
            <w:r w:rsidRPr="00636DA4">
              <w:t>Количество специалистов в начальной школе</w:t>
            </w:r>
          </w:p>
        </w:tc>
      </w:tr>
      <w:tr w:rsidR="006B44E9" w:rsidRPr="00636DA4" w:rsidTr="00E42F04">
        <w:tc>
          <w:tcPr>
            <w:tcW w:w="704" w:type="dxa"/>
            <w:tcBorders>
              <w:top w:val="single" w:sz="4" w:space="0" w:color="auto"/>
              <w:left w:val="single" w:sz="4" w:space="0" w:color="auto"/>
              <w:bottom w:val="single" w:sz="4" w:space="0" w:color="auto"/>
            </w:tcBorders>
            <w:vAlign w:val="center"/>
          </w:tcPr>
          <w:p w:rsidR="006B44E9" w:rsidRPr="00636DA4" w:rsidRDefault="006B44E9" w:rsidP="008460D6">
            <w:pPr>
              <w:jc w:val="center"/>
            </w:pPr>
            <w:r w:rsidRPr="00636DA4">
              <w:t>1.</w:t>
            </w:r>
          </w:p>
        </w:tc>
        <w:tc>
          <w:tcPr>
            <w:tcW w:w="25" w:type="dxa"/>
            <w:tcBorders>
              <w:top w:val="single" w:sz="4" w:space="0" w:color="auto"/>
              <w:left w:val="single" w:sz="4" w:space="0" w:color="auto"/>
              <w:bottom w:val="single" w:sz="4" w:space="0" w:color="auto"/>
            </w:tcBorders>
            <w:vAlign w:val="center"/>
          </w:tcPr>
          <w:p w:rsidR="006B44E9" w:rsidRPr="00636DA4" w:rsidRDefault="006B44E9" w:rsidP="008460D6"/>
        </w:tc>
        <w:tc>
          <w:tcPr>
            <w:tcW w:w="2658"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6B44E9" w:rsidRPr="00636DA4" w:rsidRDefault="006B44E9" w:rsidP="008460D6">
            <w:r w:rsidRPr="00636DA4">
              <w:t>Учитель</w:t>
            </w:r>
          </w:p>
        </w:tc>
        <w:tc>
          <w:tcPr>
            <w:tcW w:w="34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rsidR="006B44E9" w:rsidRPr="00636DA4" w:rsidRDefault="006B44E9" w:rsidP="008460D6"/>
        </w:tc>
        <w:tc>
          <w:tcPr>
            <w:tcW w:w="4157" w:type="dxa"/>
            <w:gridSpan w:val="2"/>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6B44E9" w:rsidRPr="00636DA4" w:rsidRDefault="006B44E9" w:rsidP="008460D6">
            <w:r w:rsidRPr="00636DA4">
              <w:t>Организация условий для успешного продвижения ребенка в рамках образовательного процесса</w:t>
            </w:r>
          </w:p>
        </w:tc>
        <w:tc>
          <w:tcPr>
            <w:tcW w:w="1923" w:type="dxa"/>
            <w:tcBorders>
              <w:left w:val="single" w:sz="4" w:space="0" w:color="auto"/>
              <w:bottom w:val="single" w:sz="4" w:space="0" w:color="auto"/>
              <w:right w:val="single" w:sz="8" w:space="0" w:color="000000"/>
            </w:tcBorders>
            <w:tcMar>
              <w:top w:w="0" w:type="dxa"/>
              <w:left w:w="108" w:type="dxa"/>
              <w:bottom w:w="0" w:type="dxa"/>
              <w:right w:w="108" w:type="dxa"/>
            </w:tcMar>
            <w:vAlign w:val="center"/>
          </w:tcPr>
          <w:p w:rsidR="006B44E9" w:rsidRPr="00636DA4" w:rsidRDefault="00C816B9" w:rsidP="008460D6">
            <w:pPr>
              <w:jc w:val="center"/>
            </w:pPr>
            <w:r>
              <w:t>8</w:t>
            </w:r>
          </w:p>
        </w:tc>
      </w:tr>
      <w:tr w:rsidR="00497340" w:rsidRPr="00636DA4" w:rsidTr="00E42F04">
        <w:tc>
          <w:tcPr>
            <w:tcW w:w="704" w:type="dxa"/>
            <w:tcBorders>
              <w:top w:val="single" w:sz="4" w:space="0" w:color="auto"/>
              <w:left w:val="single" w:sz="4" w:space="0" w:color="auto"/>
              <w:bottom w:val="single" w:sz="4" w:space="0" w:color="auto"/>
            </w:tcBorders>
            <w:vAlign w:val="center"/>
          </w:tcPr>
          <w:p w:rsidR="00497340" w:rsidRPr="00636DA4" w:rsidRDefault="00497340" w:rsidP="008460D6">
            <w:pPr>
              <w:jc w:val="center"/>
            </w:pPr>
            <w:r>
              <w:t>2.</w:t>
            </w:r>
          </w:p>
        </w:tc>
        <w:tc>
          <w:tcPr>
            <w:tcW w:w="25" w:type="dxa"/>
            <w:tcBorders>
              <w:top w:val="single" w:sz="4" w:space="0" w:color="auto"/>
              <w:left w:val="single" w:sz="4" w:space="0" w:color="auto"/>
              <w:bottom w:val="single" w:sz="4" w:space="0" w:color="auto"/>
            </w:tcBorders>
            <w:vAlign w:val="center"/>
          </w:tcPr>
          <w:p w:rsidR="00497340" w:rsidRPr="00636DA4" w:rsidRDefault="00497340" w:rsidP="008460D6">
            <w:r>
              <w:t xml:space="preserve"> </w:t>
            </w:r>
          </w:p>
        </w:tc>
        <w:tc>
          <w:tcPr>
            <w:tcW w:w="2658"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97340" w:rsidRPr="00636DA4" w:rsidRDefault="00497340" w:rsidP="008460D6">
            <w:r>
              <w:t>Учитель - логопед</w:t>
            </w:r>
          </w:p>
        </w:tc>
        <w:tc>
          <w:tcPr>
            <w:tcW w:w="34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rsidR="00497340" w:rsidRPr="00636DA4" w:rsidRDefault="00497340" w:rsidP="008460D6"/>
        </w:tc>
        <w:tc>
          <w:tcPr>
            <w:tcW w:w="4157" w:type="dxa"/>
            <w:gridSpan w:val="2"/>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97340" w:rsidRPr="00636DA4" w:rsidRDefault="00497340" w:rsidP="008460D6">
            <w:r>
              <w:rPr>
                <w:color w:val="000000"/>
              </w:rPr>
              <w:t>О</w:t>
            </w:r>
            <w:r w:rsidRPr="00A73377">
              <w:rPr>
                <w:color w:val="000000"/>
              </w:rPr>
              <w:t xml:space="preserve">существляет работу, направленную на максимальную коррекцию недостатков в развитии у </w:t>
            </w:r>
            <w:r>
              <w:rPr>
                <w:color w:val="000000"/>
              </w:rPr>
              <w:t>уча</w:t>
            </w:r>
            <w:r w:rsidRPr="00A73377">
              <w:rPr>
                <w:color w:val="000000"/>
              </w:rPr>
              <w:t>щихся, воспитанников с нарушениями в развитии, в т. ч.</w:t>
            </w:r>
            <w:r>
              <w:rPr>
                <w:color w:val="000000"/>
              </w:rPr>
              <w:t xml:space="preserve"> имеющими сложную структуру дефекта</w:t>
            </w:r>
          </w:p>
        </w:tc>
        <w:tc>
          <w:tcPr>
            <w:tcW w:w="1923" w:type="dxa"/>
            <w:tcBorders>
              <w:left w:val="single" w:sz="4" w:space="0" w:color="auto"/>
              <w:bottom w:val="single" w:sz="4" w:space="0" w:color="auto"/>
              <w:right w:val="single" w:sz="8" w:space="0" w:color="000000"/>
            </w:tcBorders>
            <w:tcMar>
              <w:top w:w="0" w:type="dxa"/>
              <w:left w:w="108" w:type="dxa"/>
              <w:bottom w:w="0" w:type="dxa"/>
              <w:right w:w="108" w:type="dxa"/>
            </w:tcMar>
            <w:vAlign w:val="center"/>
          </w:tcPr>
          <w:p w:rsidR="00497340" w:rsidRDefault="00497340" w:rsidP="008460D6">
            <w:pPr>
              <w:jc w:val="center"/>
            </w:pPr>
            <w:r>
              <w:t>1</w:t>
            </w:r>
          </w:p>
        </w:tc>
      </w:tr>
      <w:tr w:rsidR="00497340" w:rsidRPr="00636DA4" w:rsidTr="00E42F04">
        <w:tc>
          <w:tcPr>
            <w:tcW w:w="704" w:type="dxa"/>
            <w:tcBorders>
              <w:top w:val="single" w:sz="4" w:space="0" w:color="auto"/>
              <w:left w:val="single" w:sz="4" w:space="0" w:color="auto"/>
              <w:bottom w:val="single" w:sz="4" w:space="0" w:color="auto"/>
            </w:tcBorders>
            <w:vAlign w:val="center"/>
          </w:tcPr>
          <w:p w:rsidR="00497340" w:rsidRDefault="00497340" w:rsidP="008460D6">
            <w:pPr>
              <w:jc w:val="center"/>
            </w:pPr>
            <w:r>
              <w:t>3.</w:t>
            </w:r>
          </w:p>
        </w:tc>
        <w:tc>
          <w:tcPr>
            <w:tcW w:w="25" w:type="dxa"/>
            <w:tcBorders>
              <w:top w:val="single" w:sz="4" w:space="0" w:color="auto"/>
              <w:left w:val="single" w:sz="4" w:space="0" w:color="auto"/>
              <w:bottom w:val="single" w:sz="4" w:space="0" w:color="auto"/>
            </w:tcBorders>
            <w:vAlign w:val="center"/>
          </w:tcPr>
          <w:p w:rsidR="00497340" w:rsidRDefault="00497340" w:rsidP="008460D6">
            <w:r>
              <w:t xml:space="preserve"> </w:t>
            </w:r>
          </w:p>
        </w:tc>
        <w:tc>
          <w:tcPr>
            <w:tcW w:w="2658"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97340" w:rsidRDefault="00497340" w:rsidP="008460D6">
            <w:r>
              <w:t>Социальный педагог</w:t>
            </w:r>
          </w:p>
        </w:tc>
        <w:tc>
          <w:tcPr>
            <w:tcW w:w="34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rsidR="00497340" w:rsidRPr="00636DA4" w:rsidRDefault="00497340" w:rsidP="008460D6"/>
        </w:tc>
        <w:tc>
          <w:tcPr>
            <w:tcW w:w="4157" w:type="dxa"/>
            <w:gridSpan w:val="2"/>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497340" w:rsidRPr="00636DA4" w:rsidRDefault="00252684" w:rsidP="008460D6">
            <w:r>
              <w:t>Осуществляет социально-педагогическую поддержку и помощь учащимся</w:t>
            </w:r>
          </w:p>
        </w:tc>
        <w:tc>
          <w:tcPr>
            <w:tcW w:w="1923" w:type="dxa"/>
            <w:tcBorders>
              <w:left w:val="single" w:sz="4" w:space="0" w:color="auto"/>
              <w:bottom w:val="single" w:sz="4" w:space="0" w:color="auto"/>
              <w:right w:val="single" w:sz="8" w:space="0" w:color="000000"/>
            </w:tcBorders>
            <w:tcMar>
              <w:top w:w="0" w:type="dxa"/>
              <w:left w:w="108" w:type="dxa"/>
              <w:bottom w:w="0" w:type="dxa"/>
              <w:right w:w="108" w:type="dxa"/>
            </w:tcMar>
            <w:vAlign w:val="center"/>
          </w:tcPr>
          <w:p w:rsidR="00497340" w:rsidRDefault="00497340" w:rsidP="008460D6">
            <w:pPr>
              <w:jc w:val="center"/>
            </w:pPr>
            <w:r>
              <w:t>1</w:t>
            </w:r>
          </w:p>
        </w:tc>
      </w:tr>
      <w:tr w:rsidR="006B44E9" w:rsidRPr="00636DA4" w:rsidTr="00E42F04">
        <w:trPr>
          <w:trHeight w:val="450"/>
        </w:trPr>
        <w:tc>
          <w:tcPr>
            <w:tcW w:w="704" w:type="dxa"/>
            <w:vMerge w:val="restart"/>
            <w:tcBorders>
              <w:top w:val="single" w:sz="4" w:space="0" w:color="auto"/>
              <w:left w:val="single" w:sz="4" w:space="0" w:color="auto"/>
            </w:tcBorders>
            <w:tcMar>
              <w:top w:w="0" w:type="dxa"/>
              <w:left w:w="108" w:type="dxa"/>
              <w:bottom w:w="0" w:type="dxa"/>
              <w:right w:w="108" w:type="dxa"/>
            </w:tcMar>
            <w:vAlign w:val="center"/>
          </w:tcPr>
          <w:p w:rsidR="006B44E9" w:rsidRPr="00636DA4" w:rsidRDefault="006B44E9" w:rsidP="008460D6">
            <w:pPr>
              <w:jc w:val="center"/>
            </w:pPr>
            <w:r w:rsidRPr="00636DA4">
              <w:t>2.</w:t>
            </w:r>
          </w:p>
        </w:tc>
        <w:tc>
          <w:tcPr>
            <w:tcW w:w="25" w:type="dxa"/>
            <w:tcBorders>
              <w:top w:val="single" w:sz="4" w:space="0" w:color="auto"/>
              <w:left w:val="single" w:sz="4" w:space="0" w:color="auto"/>
              <w:bottom w:val="single" w:sz="4" w:space="0" w:color="auto"/>
            </w:tcBorders>
            <w:vAlign w:val="center"/>
          </w:tcPr>
          <w:p w:rsidR="006B44E9" w:rsidRPr="00636DA4" w:rsidRDefault="006B44E9" w:rsidP="008460D6"/>
        </w:tc>
        <w:tc>
          <w:tcPr>
            <w:tcW w:w="2658" w:type="dxa"/>
            <w:vMerge w:val="restart"/>
            <w:tcBorders>
              <w:top w:val="single" w:sz="4" w:space="0" w:color="auto"/>
              <w:right w:val="single" w:sz="4" w:space="0" w:color="auto"/>
            </w:tcBorders>
            <w:tcMar>
              <w:top w:w="0" w:type="dxa"/>
              <w:left w:w="108" w:type="dxa"/>
              <w:bottom w:w="0" w:type="dxa"/>
              <w:right w:w="108" w:type="dxa"/>
            </w:tcMar>
            <w:vAlign w:val="center"/>
          </w:tcPr>
          <w:p w:rsidR="006B44E9" w:rsidRPr="00636DA4" w:rsidRDefault="006B44E9" w:rsidP="008460D6">
            <w:r w:rsidRPr="00636DA4">
              <w:t>Педагог-психолог</w:t>
            </w:r>
          </w:p>
        </w:tc>
        <w:tc>
          <w:tcPr>
            <w:tcW w:w="4499" w:type="dxa"/>
            <w:gridSpan w:val="3"/>
            <w:vMerge w:val="restart"/>
            <w:tcBorders>
              <w:top w:val="single" w:sz="4" w:space="0" w:color="auto"/>
              <w:left w:val="single" w:sz="4" w:space="0" w:color="auto"/>
              <w:right w:val="single" w:sz="4" w:space="0" w:color="auto"/>
            </w:tcBorders>
            <w:vAlign w:val="center"/>
          </w:tcPr>
          <w:p w:rsidR="006B44E9" w:rsidRPr="00636DA4" w:rsidRDefault="006B44E9" w:rsidP="008460D6">
            <w:pPr>
              <w:ind w:left="440"/>
            </w:pPr>
            <w:r w:rsidRPr="00636DA4">
              <w:t xml:space="preserve">Помощь педагогу в выявлении условий, необходимых для развития </w:t>
            </w:r>
          </w:p>
          <w:p w:rsidR="006B44E9" w:rsidRPr="00636DA4" w:rsidRDefault="006B44E9" w:rsidP="008460D6">
            <w:pPr>
              <w:ind w:left="440"/>
            </w:pPr>
            <w:r w:rsidRPr="00636DA4">
              <w:t>ребенка в соответствии с его возрастными и индивидуальными особенностями</w:t>
            </w:r>
          </w:p>
        </w:tc>
        <w:tc>
          <w:tcPr>
            <w:tcW w:w="1923" w:type="dxa"/>
            <w:vMerge w:val="restart"/>
            <w:tcBorders>
              <w:top w:val="single" w:sz="4" w:space="0" w:color="auto"/>
              <w:left w:val="single" w:sz="4" w:space="0" w:color="auto"/>
              <w:right w:val="single" w:sz="8" w:space="0" w:color="000000"/>
            </w:tcBorders>
            <w:tcMar>
              <w:top w:w="0" w:type="dxa"/>
              <w:left w:w="108" w:type="dxa"/>
              <w:bottom w:w="0" w:type="dxa"/>
              <w:right w:w="108" w:type="dxa"/>
            </w:tcMar>
            <w:vAlign w:val="center"/>
          </w:tcPr>
          <w:p w:rsidR="006B44E9" w:rsidRPr="00636DA4" w:rsidRDefault="006B44E9" w:rsidP="008460D6">
            <w:pPr>
              <w:jc w:val="center"/>
            </w:pPr>
            <w:r w:rsidRPr="00636DA4">
              <w:t>1</w:t>
            </w:r>
          </w:p>
        </w:tc>
      </w:tr>
      <w:tr w:rsidR="006B44E9" w:rsidRPr="00636DA4" w:rsidTr="00E42F04">
        <w:trPr>
          <w:trHeight w:val="930"/>
        </w:trPr>
        <w:tc>
          <w:tcPr>
            <w:tcW w:w="704" w:type="dxa"/>
            <w:vMerge/>
            <w:tcBorders>
              <w:left w:val="single" w:sz="4" w:space="0" w:color="auto"/>
              <w:bottom w:val="single" w:sz="4" w:space="0" w:color="auto"/>
            </w:tcBorders>
            <w:tcMar>
              <w:top w:w="0" w:type="dxa"/>
              <w:left w:w="108" w:type="dxa"/>
              <w:bottom w:w="0" w:type="dxa"/>
              <w:right w:w="108" w:type="dxa"/>
            </w:tcMar>
            <w:vAlign w:val="center"/>
          </w:tcPr>
          <w:p w:rsidR="006B44E9" w:rsidRPr="00636DA4" w:rsidRDefault="006B44E9" w:rsidP="008460D6">
            <w:pPr>
              <w:jc w:val="center"/>
            </w:pPr>
          </w:p>
        </w:tc>
        <w:tc>
          <w:tcPr>
            <w:tcW w:w="25" w:type="dxa"/>
            <w:tcBorders>
              <w:top w:val="single" w:sz="4" w:space="0" w:color="auto"/>
              <w:left w:val="single" w:sz="4" w:space="0" w:color="auto"/>
              <w:bottom w:val="single" w:sz="4" w:space="0" w:color="auto"/>
            </w:tcBorders>
            <w:vAlign w:val="center"/>
          </w:tcPr>
          <w:p w:rsidR="006B44E9" w:rsidRPr="00636DA4" w:rsidRDefault="006B44E9" w:rsidP="008460D6"/>
        </w:tc>
        <w:tc>
          <w:tcPr>
            <w:tcW w:w="2658" w:type="dxa"/>
            <w:vMerge/>
            <w:tcBorders>
              <w:bottom w:val="single" w:sz="4" w:space="0" w:color="auto"/>
              <w:right w:val="single" w:sz="4" w:space="0" w:color="auto"/>
            </w:tcBorders>
            <w:tcMar>
              <w:top w:w="0" w:type="dxa"/>
              <w:left w:w="108" w:type="dxa"/>
              <w:bottom w:w="0" w:type="dxa"/>
              <w:right w:w="108" w:type="dxa"/>
            </w:tcMar>
            <w:vAlign w:val="center"/>
          </w:tcPr>
          <w:p w:rsidR="006B44E9" w:rsidRPr="00636DA4" w:rsidRDefault="006B44E9" w:rsidP="008460D6"/>
        </w:tc>
        <w:tc>
          <w:tcPr>
            <w:tcW w:w="4499" w:type="dxa"/>
            <w:gridSpan w:val="3"/>
            <w:vMerge/>
            <w:tcBorders>
              <w:left w:val="single" w:sz="4" w:space="0" w:color="auto"/>
              <w:bottom w:val="single" w:sz="4" w:space="0" w:color="auto"/>
              <w:right w:val="single" w:sz="4" w:space="0" w:color="auto"/>
            </w:tcBorders>
            <w:vAlign w:val="center"/>
          </w:tcPr>
          <w:p w:rsidR="006B44E9" w:rsidRPr="00636DA4" w:rsidRDefault="006B44E9" w:rsidP="008460D6"/>
        </w:tc>
        <w:tc>
          <w:tcPr>
            <w:tcW w:w="1923" w:type="dxa"/>
            <w:vMerge/>
            <w:tcBorders>
              <w:left w:val="single" w:sz="4" w:space="0" w:color="auto"/>
              <w:bottom w:val="single" w:sz="4" w:space="0" w:color="auto"/>
              <w:right w:val="single" w:sz="8" w:space="0" w:color="000000"/>
            </w:tcBorders>
            <w:tcMar>
              <w:top w:w="0" w:type="dxa"/>
              <w:left w:w="108" w:type="dxa"/>
              <w:bottom w:w="0" w:type="dxa"/>
              <w:right w:w="108" w:type="dxa"/>
            </w:tcMar>
            <w:vAlign w:val="center"/>
          </w:tcPr>
          <w:p w:rsidR="006B44E9" w:rsidRPr="00636DA4" w:rsidRDefault="006B44E9" w:rsidP="008460D6">
            <w:pPr>
              <w:jc w:val="center"/>
            </w:pPr>
          </w:p>
        </w:tc>
      </w:tr>
      <w:tr w:rsidR="006B44E9" w:rsidRPr="00636DA4" w:rsidTr="00E42F04">
        <w:trPr>
          <w:trHeight w:val="525"/>
        </w:trPr>
        <w:tc>
          <w:tcPr>
            <w:tcW w:w="704" w:type="dxa"/>
            <w:vMerge w:val="restart"/>
            <w:tcBorders>
              <w:top w:val="single" w:sz="4" w:space="0" w:color="auto"/>
              <w:left w:val="single" w:sz="4" w:space="0" w:color="auto"/>
            </w:tcBorders>
            <w:tcMar>
              <w:top w:w="0" w:type="dxa"/>
              <w:left w:w="108" w:type="dxa"/>
              <w:bottom w:w="0" w:type="dxa"/>
              <w:right w:w="108" w:type="dxa"/>
            </w:tcMar>
            <w:vAlign w:val="center"/>
          </w:tcPr>
          <w:p w:rsidR="006B44E9" w:rsidRPr="00636DA4" w:rsidRDefault="006B44E9" w:rsidP="008460D6">
            <w:pPr>
              <w:jc w:val="center"/>
            </w:pPr>
            <w:r w:rsidRPr="00636DA4">
              <w:t>3.</w:t>
            </w:r>
          </w:p>
        </w:tc>
        <w:tc>
          <w:tcPr>
            <w:tcW w:w="25" w:type="dxa"/>
            <w:tcBorders>
              <w:top w:val="single" w:sz="4" w:space="0" w:color="auto"/>
              <w:left w:val="single" w:sz="4" w:space="0" w:color="auto"/>
              <w:bottom w:val="single" w:sz="4" w:space="0" w:color="auto"/>
            </w:tcBorders>
            <w:vAlign w:val="center"/>
          </w:tcPr>
          <w:p w:rsidR="006B44E9" w:rsidRPr="00636DA4" w:rsidRDefault="006B44E9" w:rsidP="008460D6"/>
        </w:tc>
        <w:tc>
          <w:tcPr>
            <w:tcW w:w="2658" w:type="dxa"/>
            <w:vMerge w:val="restart"/>
            <w:tcBorders>
              <w:top w:val="single" w:sz="4" w:space="0" w:color="auto"/>
              <w:right w:val="single" w:sz="4" w:space="0" w:color="auto"/>
            </w:tcBorders>
            <w:tcMar>
              <w:top w:w="0" w:type="dxa"/>
              <w:left w:w="108" w:type="dxa"/>
              <w:bottom w:w="0" w:type="dxa"/>
              <w:right w:w="108" w:type="dxa"/>
            </w:tcMar>
            <w:vAlign w:val="center"/>
          </w:tcPr>
          <w:p w:rsidR="006B44E9" w:rsidRPr="00636DA4" w:rsidRDefault="006B44E9" w:rsidP="008460D6">
            <w:r w:rsidRPr="00636DA4">
              <w:t xml:space="preserve"> ПДО</w:t>
            </w:r>
          </w:p>
        </w:tc>
        <w:tc>
          <w:tcPr>
            <w:tcW w:w="4499" w:type="dxa"/>
            <w:gridSpan w:val="3"/>
            <w:vMerge w:val="restart"/>
            <w:tcBorders>
              <w:top w:val="single" w:sz="4" w:space="0" w:color="auto"/>
              <w:left w:val="single" w:sz="4" w:space="0" w:color="auto"/>
              <w:right w:val="single" w:sz="4" w:space="0" w:color="auto"/>
            </w:tcBorders>
            <w:vAlign w:val="center"/>
          </w:tcPr>
          <w:p w:rsidR="006B44E9" w:rsidRPr="00636DA4" w:rsidRDefault="006B44E9" w:rsidP="008460D6">
            <w:pPr>
              <w:ind w:left="440"/>
            </w:pPr>
            <w:r w:rsidRPr="00636DA4">
              <w:t xml:space="preserve">Отвечает за организацию условий, при которых ребенок может освоить </w:t>
            </w:r>
          </w:p>
          <w:p w:rsidR="006B44E9" w:rsidRPr="00636DA4" w:rsidRDefault="006B44E9" w:rsidP="008460D6">
            <w:pPr>
              <w:ind w:left="440"/>
            </w:pPr>
            <w:r w:rsidRPr="00636DA4">
              <w:t>внеучебное пространство как пространство взаимоотношений и взаимодействия между людьми</w:t>
            </w:r>
          </w:p>
        </w:tc>
        <w:tc>
          <w:tcPr>
            <w:tcW w:w="1923" w:type="dxa"/>
            <w:vMerge w:val="restart"/>
            <w:tcBorders>
              <w:top w:val="single" w:sz="4" w:space="0" w:color="auto"/>
              <w:left w:val="single" w:sz="4" w:space="0" w:color="auto"/>
              <w:right w:val="single" w:sz="8" w:space="0" w:color="000000"/>
            </w:tcBorders>
            <w:tcMar>
              <w:top w:w="0" w:type="dxa"/>
              <w:left w:w="108" w:type="dxa"/>
              <w:bottom w:w="0" w:type="dxa"/>
              <w:right w:w="108" w:type="dxa"/>
            </w:tcMar>
            <w:vAlign w:val="center"/>
          </w:tcPr>
          <w:p w:rsidR="006B44E9" w:rsidRPr="00636DA4" w:rsidRDefault="006B44E9" w:rsidP="008460D6">
            <w:pPr>
              <w:jc w:val="center"/>
            </w:pPr>
            <w:r w:rsidRPr="00636DA4">
              <w:t xml:space="preserve"> </w:t>
            </w:r>
          </w:p>
        </w:tc>
      </w:tr>
      <w:tr w:rsidR="006B44E9" w:rsidRPr="00636DA4" w:rsidTr="00E42F04">
        <w:trPr>
          <w:trHeight w:val="855"/>
        </w:trPr>
        <w:tc>
          <w:tcPr>
            <w:tcW w:w="704" w:type="dxa"/>
            <w:vMerge/>
            <w:tcBorders>
              <w:left w:val="single" w:sz="4" w:space="0" w:color="auto"/>
              <w:bottom w:val="single" w:sz="4" w:space="0" w:color="auto"/>
            </w:tcBorders>
            <w:tcMar>
              <w:top w:w="0" w:type="dxa"/>
              <w:left w:w="108" w:type="dxa"/>
              <w:bottom w:w="0" w:type="dxa"/>
              <w:right w:w="108" w:type="dxa"/>
            </w:tcMar>
            <w:vAlign w:val="center"/>
          </w:tcPr>
          <w:p w:rsidR="006B44E9" w:rsidRPr="00636DA4" w:rsidRDefault="006B44E9" w:rsidP="008460D6">
            <w:pPr>
              <w:jc w:val="center"/>
            </w:pPr>
          </w:p>
        </w:tc>
        <w:tc>
          <w:tcPr>
            <w:tcW w:w="25" w:type="dxa"/>
            <w:tcBorders>
              <w:top w:val="single" w:sz="4" w:space="0" w:color="auto"/>
              <w:left w:val="single" w:sz="4" w:space="0" w:color="auto"/>
              <w:bottom w:val="single" w:sz="4" w:space="0" w:color="auto"/>
            </w:tcBorders>
            <w:vAlign w:val="center"/>
          </w:tcPr>
          <w:p w:rsidR="006B44E9" w:rsidRPr="00636DA4" w:rsidRDefault="006B44E9" w:rsidP="008460D6"/>
        </w:tc>
        <w:tc>
          <w:tcPr>
            <w:tcW w:w="2658" w:type="dxa"/>
            <w:vMerge/>
            <w:tcBorders>
              <w:bottom w:val="single" w:sz="4" w:space="0" w:color="auto"/>
              <w:right w:val="single" w:sz="4" w:space="0" w:color="auto"/>
            </w:tcBorders>
            <w:tcMar>
              <w:top w:w="0" w:type="dxa"/>
              <w:left w:w="108" w:type="dxa"/>
              <w:bottom w:w="0" w:type="dxa"/>
              <w:right w:w="108" w:type="dxa"/>
            </w:tcMar>
            <w:vAlign w:val="center"/>
          </w:tcPr>
          <w:p w:rsidR="006B44E9" w:rsidRPr="00636DA4" w:rsidRDefault="006B44E9" w:rsidP="008460D6"/>
        </w:tc>
        <w:tc>
          <w:tcPr>
            <w:tcW w:w="4499" w:type="dxa"/>
            <w:gridSpan w:val="3"/>
            <w:vMerge/>
            <w:tcBorders>
              <w:left w:val="single" w:sz="4" w:space="0" w:color="auto"/>
              <w:bottom w:val="single" w:sz="4" w:space="0" w:color="auto"/>
              <w:right w:val="single" w:sz="4" w:space="0" w:color="auto"/>
            </w:tcBorders>
            <w:vAlign w:val="center"/>
          </w:tcPr>
          <w:p w:rsidR="006B44E9" w:rsidRPr="00636DA4" w:rsidRDefault="006B44E9" w:rsidP="008460D6"/>
        </w:tc>
        <w:tc>
          <w:tcPr>
            <w:tcW w:w="1923" w:type="dxa"/>
            <w:vMerge/>
            <w:tcBorders>
              <w:left w:val="single" w:sz="4" w:space="0" w:color="auto"/>
              <w:bottom w:val="single" w:sz="4" w:space="0" w:color="auto"/>
              <w:right w:val="single" w:sz="8" w:space="0" w:color="000000"/>
            </w:tcBorders>
            <w:tcMar>
              <w:top w:w="0" w:type="dxa"/>
              <w:left w:w="108" w:type="dxa"/>
              <w:bottom w:w="0" w:type="dxa"/>
              <w:right w:w="108" w:type="dxa"/>
            </w:tcMar>
            <w:vAlign w:val="center"/>
          </w:tcPr>
          <w:p w:rsidR="006B44E9" w:rsidRPr="00636DA4" w:rsidRDefault="006B44E9" w:rsidP="008460D6">
            <w:pPr>
              <w:jc w:val="center"/>
            </w:pPr>
          </w:p>
        </w:tc>
      </w:tr>
      <w:tr w:rsidR="00E42F04" w:rsidRPr="00636DA4" w:rsidTr="00E42F04">
        <w:trPr>
          <w:trHeight w:val="855"/>
        </w:trPr>
        <w:tc>
          <w:tcPr>
            <w:tcW w:w="704" w:type="dxa"/>
            <w:tcBorders>
              <w:left w:val="single" w:sz="4" w:space="0" w:color="auto"/>
              <w:bottom w:val="single" w:sz="4" w:space="0" w:color="auto"/>
            </w:tcBorders>
            <w:tcMar>
              <w:top w:w="0" w:type="dxa"/>
              <w:left w:w="108" w:type="dxa"/>
              <w:bottom w:w="0" w:type="dxa"/>
              <w:right w:w="108" w:type="dxa"/>
            </w:tcMar>
            <w:vAlign w:val="center"/>
          </w:tcPr>
          <w:p w:rsidR="00E42F04" w:rsidRPr="00636DA4" w:rsidRDefault="00E42F04" w:rsidP="00E42F04">
            <w:pPr>
              <w:jc w:val="center"/>
            </w:pPr>
            <w:r w:rsidRPr="00636DA4">
              <w:t>4.</w:t>
            </w:r>
          </w:p>
        </w:tc>
        <w:tc>
          <w:tcPr>
            <w:tcW w:w="25" w:type="dxa"/>
            <w:tcBorders>
              <w:top w:val="single" w:sz="4" w:space="0" w:color="auto"/>
              <w:left w:val="single" w:sz="4" w:space="0" w:color="auto"/>
              <w:bottom w:val="single" w:sz="4" w:space="0" w:color="auto"/>
            </w:tcBorders>
            <w:vAlign w:val="center"/>
          </w:tcPr>
          <w:p w:rsidR="00E42F04" w:rsidRPr="00636DA4" w:rsidRDefault="00E42F04" w:rsidP="00E42F04"/>
        </w:tc>
        <w:tc>
          <w:tcPr>
            <w:tcW w:w="2658" w:type="dxa"/>
            <w:tcBorders>
              <w:bottom w:val="single" w:sz="4" w:space="0" w:color="auto"/>
              <w:right w:val="single" w:sz="4" w:space="0" w:color="auto"/>
            </w:tcBorders>
            <w:tcMar>
              <w:top w:w="0" w:type="dxa"/>
              <w:left w:w="108" w:type="dxa"/>
              <w:bottom w:w="0" w:type="dxa"/>
              <w:right w:w="108" w:type="dxa"/>
            </w:tcMar>
            <w:vAlign w:val="center"/>
          </w:tcPr>
          <w:p w:rsidR="00E42F04" w:rsidRPr="00636DA4" w:rsidRDefault="00E42F04" w:rsidP="00E42F04">
            <w:r w:rsidRPr="00636DA4">
              <w:t xml:space="preserve"> Заведующая библиотекой</w:t>
            </w:r>
          </w:p>
        </w:tc>
        <w:tc>
          <w:tcPr>
            <w:tcW w:w="4499" w:type="dxa"/>
            <w:gridSpan w:val="3"/>
            <w:tcBorders>
              <w:left w:val="single" w:sz="4" w:space="0" w:color="auto"/>
              <w:bottom w:val="single" w:sz="4" w:space="0" w:color="auto"/>
              <w:right w:val="single" w:sz="4" w:space="0" w:color="auto"/>
            </w:tcBorders>
          </w:tcPr>
          <w:p w:rsidR="00E42F04" w:rsidRPr="00636DA4" w:rsidRDefault="00E42F04" w:rsidP="00E42F04">
            <w:pPr>
              <w:ind w:left="440"/>
            </w:pPr>
            <w:r w:rsidRPr="00636DA4">
              <w:t>Обеспечивает интеллектуальный и физический доступ к информации, участвует в процессе воспитания культурного и гражданского</w:t>
            </w:r>
          </w:p>
          <w:p w:rsidR="00E42F04" w:rsidRPr="00636DA4" w:rsidRDefault="00E42F04" w:rsidP="00E42F04">
            <w:pPr>
              <w:ind w:left="440"/>
            </w:pPr>
            <w:r w:rsidRPr="00636DA4">
              <w:t>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923" w:type="dxa"/>
            <w:tcBorders>
              <w:left w:val="single" w:sz="4" w:space="0" w:color="auto"/>
              <w:bottom w:val="single" w:sz="4" w:space="0" w:color="auto"/>
              <w:right w:val="single" w:sz="8" w:space="0" w:color="000000"/>
            </w:tcBorders>
            <w:tcMar>
              <w:top w:w="0" w:type="dxa"/>
              <w:left w:w="108" w:type="dxa"/>
              <w:bottom w:w="0" w:type="dxa"/>
              <w:right w:w="108" w:type="dxa"/>
            </w:tcMar>
            <w:vAlign w:val="center"/>
          </w:tcPr>
          <w:p w:rsidR="00E42F04" w:rsidRPr="00636DA4" w:rsidRDefault="00E42F04" w:rsidP="00E42F04">
            <w:pPr>
              <w:ind w:left="181" w:hanging="283"/>
              <w:jc w:val="center"/>
            </w:pPr>
            <w:r w:rsidRPr="00636DA4">
              <w:t>1</w:t>
            </w:r>
          </w:p>
        </w:tc>
      </w:tr>
      <w:tr w:rsidR="00E42F04" w:rsidRPr="00636DA4" w:rsidTr="00E42F04">
        <w:trPr>
          <w:trHeight w:val="855"/>
        </w:trPr>
        <w:tc>
          <w:tcPr>
            <w:tcW w:w="704" w:type="dxa"/>
            <w:tcBorders>
              <w:left w:val="single" w:sz="4" w:space="0" w:color="auto"/>
              <w:bottom w:val="single" w:sz="4" w:space="0" w:color="auto"/>
            </w:tcBorders>
            <w:tcMar>
              <w:top w:w="0" w:type="dxa"/>
              <w:left w:w="108" w:type="dxa"/>
              <w:bottom w:w="0" w:type="dxa"/>
              <w:right w:w="108" w:type="dxa"/>
            </w:tcMar>
            <w:vAlign w:val="center"/>
          </w:tcPr>
          <w:p w:rsidR="00E42F04" w:rsidRPr="00636DA4" w:rsidRDefault="00E42F04" w:rsidP="00E42F04">
            <w:pPr>
              <w:jc w:val="center"/>
            </w:pPr>
            <w:r w:rsidRPr="00636DA4">
              <w:t>5.</w:t>
            </w:r>
          </w:p>
        </w:tc>
        <w:tc>
          <w:tcPr>
            <w:tcW w:w="25" w:type="dxa"/>
            <w:tcBorders>
              <w:top w:val="single" w:sz="4" w:space="0" w:color="auto"/>
              <w:left w:val="single" w:sz="4" w:space="0" w:color="auto"/>
              <w:bottom w:val="single" w:sz="4" w:space="0" w:color="auto"/>
            </w:tcBorders>
            <w:vAlign w:val="center"/>
          </w:tcPr>
          <w:p w:rsidR="00E42F04" w:rsidRPr="00636DA4" w:rsidRDefault="00E42F04" w:rsidP="00E42F04"/>
        </w:tc>
        <w:tc>
          <w:tcPr>
            <w:tcW w:w="2658" w:type="dxa"/>
            <w:tcBorders>
              <w:bottom w:val="single" w:sz="4" w:space="0" w:color="auto"/>
              <w:right w:val="single" w:sz="4" w:space="0" w:color="auto"/>
            </w:tcBorders>
            <w:tcMar>
              <w:top w:w="0" w:type="dxa"/>
              <w:left w:w="108" w:type="dxa"/>
              <w:bottom w:w="0" w:type="dxa"/>
              <w:right w:w="108" w:type="dxa"/>
            </w:tcMar>
            <w:vAlign w:val="center"/>
          </w:tcPr>
          <w:p w:rsidR="00E42F04" w:rsidRPr="00636DA4" w:rsidRDefault="00E42F04" w:rsidP="00E42F04">
            <w:r w:rsidRPr="00636DA4">
              <w:t>Административный персонал</w:t>
            </w:r>
          </w:p>
        </w:tc>
        <w:tc>
          <w:tcPr>
            <w:tcW w:w="4499" w:type="dxa"/>
            <w:gridSpan w:val="3"/>
            <w:tcBorders>
              <w:left w:val="single" w:sz="4" w:space="0" w:color="auto"/>
              <w:bottom w:val="single" w:sz="4" w:space="0" w:color="auto"/>
              <w:right w:val="single" w:sz="4" w:space="0" w:color="auto"/>
            </w:tcBorders>
          </w:tcPr>
          <w:p w:rsidR="00E42F04" w:rsidRPr="00636DA4" w:rsidRDefault="00E42F04" w:rsidP="00E42F04">
            <w:pPr>
              <w:jc w:val="center"/>
            </w:pPr>
            <w:r w:rsidRPr="00636DA4">
              <w:t>Обеспечивает для специалистов ОУ условия для эффективной работы, осуществляет контроль и текущую организационную работу</w:t>
            </w:r>
          </w:p>
        </w:tc>
        <w:tc>
          <w:tcPr>
            <w:tcW w:w="1923" w:type="dxa"/>
            <w:tcBorders>
              <w:left w:val="single" w:sz="4" w:space="0" w:color="auto"/>
              <w:bottom w:val="single" w:sz="4" w:space="0" w:color="auto"/>
              <w:right w:val="single" w:sz="8" w:space="0" w:color="000000"/>
            </w:tcBorders>
            <w:tcMar>
              <w:top w:w="0" w:type="dxa"/>
              <w:left w:w="108" w:type="dxa"/>
              <w:bottom w:w="0" w:type="dxa"/>
              <w:right w:w="108" w:type="dxa"/>
            </w:tcMar>
            <w:vAlign w:val="center"/>
          </w:tcPr>
          <w:p w:rsidR="00E42F04" w:rsidRPr="00636DA4" w:rsidRDefault="00E42F04" w:rsidP="00E42F04">
            <w:pPr>
              <w:jc w:val="center"/>
            </w:pPr>
            <w:r>
              <w:t>3</w:t>
            </w:r>
          </w:p>
        </w:tc>
      </w:tr>
      <w:tr w:rsidR="00E42F04" w:rsidRPr="00636DA4" w:rsidTr="00E42F04">
        <w:trPr>
          <w:trHeight w:val="1080"/>
        </w:trPr>
        <w:tc>
          <w:tcPr>
            <w:tcW w:w="704" w:type="dxa"/>
            <w:tcBorders>
              <w:top w:val="single" w:sz="4" w:space="0" w:color="auto"/>
              <w:left w:val="single" w:sz="4" w:space="0" w:color="auto"/>
              <w:bottom w:val="single" w:sz="4" w:space="0" w:color="auto"/>
            </w:tcBorders>
            <w:vAlign w:val="center"/>
          </w:tcPr>
          <w:p w:rsidR="00E42F04" w:rsidRPr="00636DA4" w:rsidRDefault="00E42F04" w:rsidP="00E42F04">
            <w:pPr>
              <w:jc w:val="center"/>
            </w:pPr>
            <w:r w:rsidRPr="00636DA4">
              <w:t>6.</w:t>
            </w:r>
          </w:p>
        </w:tc>
        <w:tc>
          <w:tcPr>
            <w:tcW w:w="25" w:type="dxa"/>
            <w:tcBorders>
              <w:top w:val="single" w:sz="4" w:space="0" w:color="auto"/>
              <w:left w:val="single" w:sz="4" w:space="0" w:color="auto"/>
              <w:bottom w:val="single" w:sz="4" w:space="0" w:color="auto"/>
            </w:tcBorders>
            <w:vAlign w:val="center"/>
          </w:tcPr>
          <w:p w:rsidR="00E42F04" w:rsidRPr="00636DA4" w:rsidRDefault="00E42F04" w:rsidP="00E42F04"/>
        </w:tc>
        <w:tc>
          <w:tcPr>
            <w:tcW w:w="2658"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rsidR="00E42F04" w:rsidRPr="00636DA4" w:rsidRDefault="00E42F04" w:rsidP="00E42F04">
            <w:r w:rsidRPr="00636DA4">
              <w:t>Медицинский персонал</w:t>
            </w:r>
          </w:p>
        </w:tc>
        <w:tc>
          <w:tcPr>
            <w:tcW w:w="44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42F04" w:rsidRPr="00636DA4" w:rsidRDefault="00E42F04" w:rsidP="00E42F04">
            <w:pPr>
              <w:jc w:val="center"/>
            </w:pPr>
            <w:r w:rsidRPr="00636DA4">
              <w:t>Обеспечивает первую медицинскую помощь и диагностику,   и выработку рекомендаций по сохранению и укреплению здоровья, организует диспансеризацию и вакцинацию школьников</w:t>
            </w:r>
          </w:p>
        </w:tc>
        <w:tc>
          <w:tcPr>
            <w:tcW w:w="1961" w:type="dxa"/>
            <w:gridSpan w:val="2"/>
            <w:tcBorders>
              <w:top w:val="single" w:sz="4" w:space="0" w:color="auto"/>
              <w:left w:val="single" w:sz="4" w:space="0" w:color="auto"/>
              <w:bottom w:val="single" w:sz="4" w:space="0" w:color="auto"/>
              <w:right w:val="single" w:sz="8" w:space="0" w:color="000000"/>
            </w:tcBorders>
            <w:vAlign w:val="center"/>
          </w:tcPr>
          <w:p w:rsidR="00E42F04" w:rsidRPr="00636DA4" w:rsidRDefault="00E42F04" w:rsidP="00E42F04">
            <w:pPr>
              <w:jc w:val="center"/>
            </w:pPr>
            <w:r w:rsidRPr="00636DA4">
              <w:t>1</w:t>
            </w:r>
          </w:p>
        </w:tc>
      </w:tr>
    </w:tbl>
    <w:p w:rsidR="006B44E9" w:rsidRDefault="006B44E9" w:rsidP="006B44E9">
      <w:pPr>
        <w:spacing w:after="360"/>
        <w:rPr>
          <w:b/>
          <w:bCs/>
          <w:color w:val="FF0000"/>
        </w:rPr>
      </w:pPr>
    </w:p>
    <w:p w:rsidR="00E42F04" w:rsidRPr="009A782A" w:rsidRDefault="00E42F04" w:rsidP="006B44E9">
      <w:pPr>
        <w:spacing w:after="360"/>
        <w:rPr>
          <w:b/>
          <w:bCs/>
          <w:color w:val="FF0000"/>
        </w:rPr>
      </w:pPr>
    </w:p>
    <w:p w:rsidR="006B44E9" w:rsidRPr="00636DA4" w:rsidRDefault="006B44E9" w:rsidP="006B44E9">
      <w:pPr>
        <w:spacing w:after="360"/>
        <w:rPr>
          <w:b/>
          <w:bCs/>
          <w:sz w:val="28"/>
        </w:rPr>
      </w:pPr>
    </w:p>
    <w:p w:rsidR="006B44E9" w:rsidRPr="00636DA4" w:rsidRDefault="006B44E9" w:rsidP="006B44E9">
      <w:pPr>
        <w:spacing w:after="360"/>
        <w:rPr>
          <w:sz w:val="28"/>
        </w:rPr>
      </w:pPr>
      <w:r w:rsidRPr="00636DA4">
        <w:rPr>
          <w:b/>
          <w:bCs/>
          <w:sz w:val="28"/>
        </w:rPr>
        <w:lastRenderedPageBreak/>
        <w:t>Кадровый состав, обеспечивающий реализацию основной образовательной программы начального общего образования.</w:t>
      </w:r>
    </w:p>
    <w:tbl>
      <w:tblPr>
        <w:tblW w:w="4948" w:type="pct"/>
        <w:tblCellMar>
          <w:left w:w="0" w:type="dxa"/>
          <w:right w:w="0" w:type="dxa"/>
        </w:tblCellMar>
        <w:tblLook w:val="04A0" w:firstRow="1" w:lastRow="0" w:firstColumn="1" w:lastColumn="0" w:noHBand="0" w:noVBand="1"/>
      </w:tblPr>
      <w:tblGrid>
        <w:gridCol w:w="1043"/>
        <w:gridCol w:w="5021"/>
        <w:gridCol w:w="3877"/>
      </w:tblGrid>
      <w:tr w:rsidR="006B44E9" w:rsidRPr="00636DA4" w:rsidTr="00CD627B">
        <w:tc>
          <w:tcPr>
            <w:tcW w:w="10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 п/п</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Должность</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Ф.И.О.</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1</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Директор</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C816B9">
            <w:pPr>
              <w:spacing w:after="360"/>
            </w:pPr>
            <w:r w:rsidRPr="00636DA4">
              <w:t xml:space="preserve"> </w:t>
            </w:r>
            <w:r w:rsidR="00C816B9">
              <w:t>Платонова Н.А.</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2</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Заместитель директора по учебно-воспитательной работе</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 xml:space="preserve"> Михайлова С.С.</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3</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C816B9">
            <w:pPr>
              <w:spacing w:after="360"/>
            </w:pPr>
            <w:r w:rsidRPr="00636DA4">
              <w:t>Заместител</w:t>
            </w:r>
            <w:r w:rsidR="00C816B9">
              <w:t>и</w:t>
            </w:r>
            <w:r w:rsidRPr="00636DA4">
              <w:t xml:space="preserve"> директора по воспитательной работе</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Default="006B44E9" w:rsidP="00C816B9">
            <w:r w:rsidRPr="00636DA4">
              <w:t xml:space="preserve"> </w:t>
            </w:r>
            <w:r w:rsidR="00C816B9">
              <w:t>Бурова Е.А.</w:t>
            </w:r>
          </w:p>
          <w:p w:rsidR="00C816B9" w:rsidRPr="00636DA4" w:rsidRDefault="00C816B9" w:rsidP="00C816B9">
            <w:r>
              <w:t>Никифорова Е.А.</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4</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252684" w:rsidP="008460D6">
            <w:pPr>
              <w:spacing w:after="360"/>
            </w:pPr>
            <w:r>
              <w:t xml:space="preserve"> Заместитель директора по АХЧ</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C816B9">
            <w:pPr>
              <w:spacing w:after="360"/>
            </w:pPr>
            <w:r w:rsidRPr="00636DA4">
              <w:t xml:space="preserve"> </w:t>
            </w:r>
            <w:r w:rsidR="00C816B9">
              <w:t>Ширикова А.А.</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5</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Ведущий библиотекарь</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C816B9">
            <w:pPr>
              <w:spacing w:after="360"/>
            </w:pPr>
            <w:r w:rsidRPr="00636DA4">
              <w:t xml:space="preserve"> </w:t>
            </w:r>
            <w:r w:rsidR="00C816B9">
              <w:t>Тимонина Е.Н.</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6</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Учитель начальных классов</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C626C7">
            <w:r w:rsidRPr="00636DA4">
              <w:t xml:space="preserve"> Михайлова С.С., Титкова Л.В., Лобазова Т.А., </w:t>
            </w:r>
            <w:r w:rsidR="00C816B9">
              <w:t xml:space="preserve">Морозова Г.В., </w:t>
            </w:r>
            <w:r w:rsidR="00252684">
              <w:t>Сергеенко Ю.А.</w:t>
            </w:r>
            <w:r w:rsidR="00C816B9">
              <w:t>, Синицена П.С.</w:t>
            </w:r>
            <w:r w:rsidR="00C626C7">
              <w:t>, Савирская В.С., Лукиных А.А.</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7</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Учитель физической культуры</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252684" w:rsidP="00C816B9">
            <w:r>
              <w:t xml:space="preserve"> </w:t>
            </w:r>
            <w:r w:rsidR="00C816B9">
              <w:t>Ильюшкина Н.В.</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8</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Учитель музыки</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Захарова О.А.</w:t>
            </w:r>
          </w:p>
        </w:tc>
      </w:tr>
      <w:tr w:rsidR="006B44E9"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6B44E9" w:rsidRPr="00636DA4" w:rsidRDefault="006B44E9" w:rsidP="008460D6">
            <w:pPr>
              <w:spacing w:after="360"/>
            </w:pPr>
            <w:r w:rsidRPr="00636DA4">
              <w:t>11</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8460D6">
            <w:pPr>
              <w:spacing w:after="360"/>
            </w:pPr>
            <w:r w:rsidRPr="00636DA4">
              <w:t>Педагог - психолог</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636DA4" w:rsidRDefault="006B44E9" w:rsidP="00C816B9">
            <w:pPr>
              <w:spacing w:after="360"/>
            </w:pPr>
            <w:r w:rsidRPr="00636DA4">
              <w:t xml:space="preserve"> </w:t>
            </w:r>
            <w:r w:rsidR="00C816B9">
              <w:t>Глушенкова О.М.</w:t>
            </w:r>
          </w:p>
        </w:tc>
      </w:tr>
      <w:tr w:rsidR="00252684"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252684" w:rsidRPr="00636DA4" w:rsidRDefault="00252684" w:rsidP="008460D6">
            <w:pPr>
              <w:spacing w:after="360"/>
            </w:pPr>
            <w:r>
              <w:t>12</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252684" w:rsidRPr="00636DA4" w:rsidRDefault="00252684" w:rsidP="008460D6">
            <w:pPr>
              <w:spacing w:after="360"/>
            </w:pPr>
            <w:r>
              <w:t>Учитель ИЗО</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252684" w:rsidRPr="00636DA4" w:rsidRDefault="00252684" w:rsidP="008460D6">
            <w:pPr>
              <w:spacing w:after="360"/>
            </w:pPr>
            <w:r>
              <w:t>Никифрова Е.А.</w:t>
            </w:r>
          </w:p>
        </w:tc>
      </w:tr>
      <w:tr w:rsidR="00252684" w:rsidRPr="00636DA4" w:rsidTr="00CD627B">
        <w:tc>
          <w:tcPr>
            <w:tcW w:w="1062" w:type="dxa"/>
            <w:tcBorders>
              <w:top w:val="outset" w:sz="6" w:space="0" w:color="auto"/>
              <w:left w:val="outset" w:sz="6" w:space="0" w:color="auto"/>
              <w:bottom w:val="outset" w:sz="6" w:space="0" w:color="auto"/>
              <w:right w:val="single" w:sz="8" w:space="0" w:color="auto"/>
            </w:tcBorders>
            <w:tcMar>
              <w:top w:w="0" w:type="dxa"/>
              <w:left w:w="108" w:type="dxa"/>
              <w:bottom w:w="0" w:type="dxa"/>
              <w:right w:w="108" w:type="dxa"/>
            </w:tcMar>
            <w:vAlign w:val="center"/>
          </w:tcPr>
          <w:p w:rsidR="00252684" w:rsidRDefault="00252684" w:rsidP="008460D6">
            <w:pPr>
              <w:spacing w:after="360"/>
            </w:pPr>
            <w:r>
              <w:t>13</w:t>
            </w:r>
          </w:p>
        </w:tc>
        <w:tc>
          <w:tcPr>
            <w:tcW w:w="51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252684" w:rsidRDefault="00252684" w:rsidP="008460D6">
            <w:pPr>
              <w:spacing w:after="360"/>
            </w:pPr>
            <w:r>
              <w:t>Учитель-логопед</w:t>
            </w:r>
          </w:p>
        </w:tc>
        <w:tc>
          <w:tcPr>
            <w:tcW w:w="39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252684" w:rsidRDefault="00C816B9" w:rsidP="008460D6">
            <w:pPr>
              <w:spacing w:after="360"/>
            </w:pPr>
            <w:r>
              <w:t>Синицена П.С.</w:t>
            </w:r>
          </w:p>
        </w:tc>
      </w:tr>
    </w:tbl>
    <w:p w:rsidR="006B44E9" w:rsidRPr="009A782A" w:rsidRDefault="006B44E9" w:rsidP="006B44E9">
      <w:pPr>
        <w:keepNext/>
        <w:ind w:firstLine="709"/>
        <w:jc w:val="center"/>
        <w:rPr>
          <w:b/>
          <w:bCs/>
          <w:i/>
          <w:iCs/>
          <w:color w:val="FF0000"/>
        </w:rPr>
      </w:pPr>
    </w:p>
    <w:p w:rsidR="006B44E9" w:rsidRPr="00CD627B" w:rsidRDefault="006B44E9" w:rsidP="006B44E9">
      <w:pPr>
        <w:keepNext/>
        <w:ind w:firstLine="709"/>
        <w:jc w:val="both"/>
        <w:rPr>
          <w:szCs w:val="28"/>
        </w:rPr>
      </w:pPr>
      <w:r w:rsidRPr="00CD627B">
        <w:rPr>
          <w:b/>
          <w:bCs/>
          <w:i/>
          <w:iCs/>
          <w:szCs w:val="28"/>
        </w:rPr>
        <w:t>Требования к уровню подготовки педагогических работников, успешно реализующего основную образовательную программу начальной ступени школьного образования:</w:t>
      </w:r>
    </w:p>
    <w:p w:rsidR="006B44E9" w:rsidRPr="00CD627B" w:rsidRDefault="006B44E9" w:rsidP="006B44E9">
      <w:pPr>
        <w:ind w:firstLine="709"/>
        <w:jc w:val="both"/>
        <w:rPr>
          <w:szCs w:val="28"/>
        </w:rPr>
      </w:pPr>
      <w:r w:rsidRPr="00CD627B">
        <w:rPr>
          <w:b/>
          <w:bCs/>
          <w:i/>
          <w:iCs/>
          <w:szCs w:val="28"/>
        </w:rPr>
        <w:t xml:space="preserve">Педагогический работник должен знать: </w:t>
      </w:r>
    </w:p>
    <w:p w:rsidR="006B44E9" w:rsidRPr="00CD627B" w:rsidRDefault="006B44E9" w:rsidP="006B44E9">
      <w:pPr>
        <w:ind w:firstLine="709"/>
        <w:jc w:val="both"/>
        <w:rPr>
          <w:szCs w:val="28"/>
        </w:rPr>
      </w:pPr>
      <w:r w:rsidRPr="00CD627B">
        <w:rPr>
          <w:szCs w:val="28"/>
        </w:rPr>
        <w:t xml:space="preserve">- основы государственной политики в сфере образования: основные стратегические направления развития российского образования, современные подходы к оценке качества образования; </w:t>
      </w:r>
    </w:p>
    <w:p w:rsidR="006B44E9" w:rsidRPr="00CD627B" w:rsidRDefault="006B44E9" w:rsidP="006B44E9">
      <w:pPr>
        <w:ind w:firstLine="709"/>
        <w:jc w:val="both"/>
        <w:rPr>
          <w:szCs w:val="28"/>
        </w:rPr>
      </w:pPr>
      <w:r w:rsidRPr="00CD627B">
        <w:rPr>
          <w:szCs w:val="28"/>
        </w:rPr>
        <w:t>- правовые и нормативные основы функционирования системы образования: нормативно-правовое обеспечение образовательного процесса; нормативно-правовое регулирование трудовых отношений в сфере школьного образования; правовые основы государственного контроля и надзора в образовании;</w:t>
      </w:r>
    </w:p>
    <w:p w:rsidR="006B44E9" w:rsidRPr="00CD627B" w:rsidRDefault="006B44E9" w:rsidP="006B44E9">
      <w:pPr>
        <w:ind w:firstLine="709"/>
        <w:jc w:val="both"/>
        <w:rPr>
          <w:szCs w:val="28"/>
        </w:rPr>
      </w:pPr>
      <w:r w:rsidRPr="00CD627B">
        <w:rPr>
          <w:szCs w:val="28"/>
        </w:rPr>
        <w:t xml:space="preserve">- основные достижения, проблемы и тенденции развития профессиональной деятельности, современные подходы к моделированию инновационной деятельности в сфере школьного образования; </w:t>
      </w:r>
    </w:p>
    <w:p w:rsidR="006B44E9" w:rsidRPr="00CD627B" w:rsidRDefault="006B44E9" w:rsidP="006B44E9">
      <w:pPr>
        <w:ind w:firstLine="709"/>
        <w:jc w:val="both"/>
        <w:rPr>
          <w:szCs w:val="28"/>
        </w:rPr>
      </w:pPr>
      <w:r w:rsidRPr="00CD627B">
        <w:rPr>
          <w:szCs w:val="28"/>
        </w:rPr>
        <w:t>- систему понятий и представлений, объясняющую значимость и смысл инновационного образования как философско-антропологической категории;</w:t>
      </w:r>
    </w:p>
    <w:p w:rsidR="006B44E9" w:rsidRPr="00CD627B" w:rsidRDefault="006B44E9" w:rsidP="006B44E9">
      <w:pPr>
        <w:ind w:firstLine="709"/>
        <w:jc w:val="both"/>
        <w:rPr>
          <w:szCs w:val="28"/>
        </w:rPr>
      </w:pPr>
      <w:r w:rsidRPr="00CD627B">
        <w:rPr>
          <w:szCs w:val="28"/>
        </w:rPr>
        <w:lastRenderedPageBreak/>
        <w:t>- основные подходы, принципы и закономерности организации инновационных процессов в образовательных системах;</w:t>
      </w:r>
    </w:p>
    <w:p w:rsidR="006B44E9" w:rsidRPr="00CD627B" w:rsidRDefault="006B44E9" w:rsidP="006B44E9">
      <w:pPr>
        <w:ind w:firstLine="709"/>
        <w:jc w:val="both"/>
        <w:rPr>
          <w:szCs w:val="28"/>
        </w:rPr>
      </w:pPr>
      <w:r w:rsidRPr="00CD627B">
        <w:rPr>
          <w:szCs w:val="28"/>
        </w:rPr>
        <w:t>- психолого-педагогические закономерности проектирования содержания и форм организации учебной деятельности в разных возрастах и по отношению к разным учебным предметам и типам образовательных учреждений;</w:t>
      </w:r>
    </w:p>
    <w:p w:rsidR="006B44E9" w:rsidRPr="00CD627B" w:rsidRDefault="006B44E9" w:rsidP="006B44E9">
      <w:pPr>
        <w:ind w:firstLine="709"/>
        <w:jc w:val="both"/>
        <w:rPr>
          <w:szCs w:val="28"/>
        </w:rPr>
      </w:pPr>
      <w:r w:rsidRPr="00CD627B">
        <w:rPr>
          <w:szCs w:val="28"/>
        </w:rPr>
        <w:t xml:space="preserve">- психологические основы образовательной деятельности: обеспечение психологической безопасности образовательной среды, психологическая и коммуникативная культура, содержание и способы разрешения конфликтов в образовании; биологические и психологические пределы человеческого восприятия и усвоения, современные подходы и принципы образовательной диагностики; </w:t>
      </w:r>
    </w:p>
    <w:p w:rsidR="006B44E9" w:rsidRPr="00CD627B" w:rsidRDefault="006B44E9" w:rsidP="006B44E9">
      <w:pPr>
        <w:ind w:firstLine="709"/>
        <w:jc w:val="both"/>
        <w:rPr>
          <w:szCs w:val="28"/>
        </w:rPr>
      </w:pPr>
      <w:r w:rsidRPr="00CD627B">
        <w:rPr>
          <w:szCs w:val="28"/>
        </w:rPr>
        <w:t>- организационно-управленческие, экономические условия и механизмы функционирования и инновационного развития образовательных систем;</w:t>
      </w:r>
    </w:p>
    <w:p w:rsidR="006B44E9" w:rsidRPr="00CD627B" w:rsidRDefault="006B44E9" w:rsidP="006B44E9">
      <w:pPr>
        <w:ind w:firstLine="709"/>
        <w:jc w:val="both"/>
        <w:rPr>
          <w:szCs w:val="28"/>
        </w:rPr>
      </w:pPr>
      <w:r w:rsidRPr="00CD627B">
        <w:rPr>
          <w:szCs w:val="28"/>
        </w:rPr>
        <w:t>-санитарно-гигиенические нормы и правила организации здоровьесберегающего образовательного процесса;</w:t>
      </w:r>
    </w:p>
    <w:p w:rsidR="006B44E9" w:rsidRPr="00CD627B" w:rsidRDefault="006B44E9" w:rsidP="006B44E9">
      <w:pPr>
        <w:ind w:firstLine="709"/>
        <w:jc w:val="both"/>
        <w:rPr>
          <w:szCs w:val="28"/>
        </w:rPr>
      </w:pPr>
      <w:r w:rsidRPr="00CD627B">
        <w:rPr>
          <w:szCs w:val="28"/>
        </w:rPr>
        <w:t>- современные компьютерные и программные средства, электронные образовательные ресурсы, социальные сервисы сети Интернет и возможности их использования для решения образовательных задач.</w:t>
      </w:r>
    </w:p>
    <w:p w:rsidR="006B44E9" w:rsidRPr="00CD627B" w:rsidRDefault="006B44E9" w:rsidP="006B44E9">
      <w:pPr>
        <w:ind w:firstLine="709"/>
        <w:jc w:val="both"/>
        <w:rPr>
          <w:szCs w:val="28"/>
        </w:rPr>
      </w:pPr>
      <w:r w:rsidRPr="00CD627B">
        <w:rPr>
          <w:b/>
          <w:bCs/>
          <w:i/>
          <w:iCs/>
          <w:szCs w:val="28"/>
        </w:rPr>
        <w:t xml:space="preserve">Педагогический работник должен уметь: </w:t>
      </w:r>
    </w:p>
    <w:p w:rsidR="006B44E9" w:rsidRPr="00CD627B" w:rsidRDefault="006B44E9" w:rsidP="006B44E9">
      <w:pPr>
        <w:ind w:firstLine="709"/>
        <w:jc w:val="both"/>
        <w:rPr>
          <w:szCs w:val="28"/>
        </w:rPr>
      </w:pPr>
      <w:r w:rsidRPr="00CD627B">
        <w:rPr>
          <w:szCs w:val="28"/>
        </w:rPr>
        <w:t>- устанавливать правила собственной педагогической деятельности (нормировать ее) на основе выбора образовательных подходов, педагогических закономерностей и принципов;</w:t>
      </w:r>
    </w:p>
    <w:p w:rsidR="006B44E9" w:rsidRPr="00CD627B" w:rsidRDefault="006B44E9" w:rsidP="006B44E9">
      <w:pPr>
        <w:ind w:firstLine="709"/>
        <w:jc w:val="both"/>
        <w:rPr>
          <w:szCs w:val="28"/>
        </w:rPr>
      </w:pPr>
      <w:r w:rsidRPr="00CD627B">
        <w:rPr>
          <w:szCs w:val="28"/>
        </w:rPr>
        <w:t>- различать имеющиеся концепции содержания образования и определять уровень представления содержания образования в конкретных образцах, анализировать содержание образовательных программ, учебников, методических пособий;</w:t>
      </w:r>
    </w:p>
    <w:p w:rsidR="006B44E9" w:rsidRPr="00CD627B" w:rsidRDefault="006B44E9" w:rsidP="006B44E9">
      <w:pPr>
        <w:ind w:firstLine="709"/>
        <w:jc w:val="both"/>
        <w:rPr>
          <w:szCs w:val="28"/>
        </w:rPr>
      </w:pPr>
      <w:r w:rsidRPr="00CD627B">
        <w:rPr>
          <w:szCs w:val="28"/>
        </w:rPr>
        <w:t>- различать модели и виды образования; определять специфику свойств системы образования, осуществлять современное учебно-тематическое планирование;</w:t>
      </w:r>
    </w:p>
    <w:p w:rsidR="006B44E9" w:rsidRPr="00CD627B" w:rsidRDefault="006B44E9" w:rsidP="006B44E9">
      <w:pPr>
        <w:ind w:firstLine="709"/>
        <w:jc w:val="both"/>
        <w:rPr>
          <w:szCs w:val="28"/>
        </w:rPr>
      </w:pPr>
      <w:r w:rsidRPr="00CD627B">
        <w:rPr>
          <w:szCs w:val="28"/>
        </w:rPr>
        <w:t>- устанавливать взаимосвязи между методами и целями обучения и воспитания, методами и формами организации образовательного процесса, методами и содержанием инновационного образования;</w:t>
      </w:r>
    </w:p>
    <w:p w:rsidR="006B44E9" w:rsidRPr="00CD627B" w:rsidRDefault="006B44E9" w:rsidP="006B44E9">
      <w:pPr>
        <w:ind w:firstLine="709"/>
        <w:jc w:val="both"/>
        <w:rPr>
          <w:szCs w:val="28"/>
        </w:rPr>
      </w:pPr>
      <w:r w:rsidRPr="00CD627B">
        <w:rPr>
          <w:szCs w:val="28"/>
        </w:rPr>
        <w:t>- выявлять, анализировать, оценивать и корректировать образовательный процесс на основе различных форм контроля;</w:t>
      </w:r>
    </w:p>
    <w:p w:rsidR="006B44E9" w:rsidRPr="00CD627B" w:rsidRDefault="006B44E9" w:rsidP="006B44E9">
      <w:pPr>
        <w:ind w:firstLine="709"/>
        <w:jc w:val="both"/>
        <w:rPr>
          <w:szCs w:val="28"/>
        </w:rPr>
      </w:pPr>
      <w:r w:rsidRPr="00CD627B">
        <w:rPr>
          <w:szCs w:val="28"/>
        </w:rPr>
        <w:t>- анализировать собственную педагогическую деятельность, осуществлять экспертизу образовательных процессов и образовательных продуктов;</w:t>
      </w:r>
    </w:p>
    <w:p w:rsidR="006B44E9" w:rsidRPr="00CD627B" w:rsidRDefault="006B44E9" w:rsidP="006B44E9">
      <w:pPr>
        <w:ind w:firstLine="709"/>
        <w:jc w:val="both"/>
        <w:rPr>
          <w:szCs w:val="28"/>
        </w:rPr>
      </w:pPr>
      <w:r w:rsidRPr="00CD627B">
        <w:rPr>
          <w:szCs w:val="28"/>
        </w:rPr>
        <w:t>- различать новшество и нововведение, компоненты инновационной деятельности и этапы инновационного процесса, осуществлять апробацию и внедрение педагогических новшеств;</w:t>
      </w:r>
    </w:p>
    <w:p w:rsidR="006B44E9" w:rsidRPr="00CD627B" w:rsidRDefault="006B44E9" w:rsidP="006B44E9">
      <w:pPr>
        <w:ind w:firstLine="709"/>
        <w:jc w:val="both"/>
        <w:rPr>
          <w:szCs w:val="28"/>
        </w:rPr>
      </w:pPr>
      <w:r w:rsidRPr="00CD627B">
        <w:rPr>
          <w:szCs w:val="28"/>
        </w:rPr>
        <w:t xml:space="preserve">- использовать в учебном процессе знание фундаментальных основ, современных достижений, проблем и тенденций развития соответствующей предметной области научного знания, устанавливать связи с другими предметными областями; </w:t>
      </w:r>
    </w:p>
    <w:p w:rsidR="006B44E9" w:rsidRPr="00CD627B" w:rsidRDefault="006B44E9" w:rsidP="006B44E9">
      <w:pPr>
        <w:ind w:firstLine="709"/>
        <w:jc w:val="both"/>
        <w:rPr>
          <w:szCs w:val="28"/>
        </w:rPr>
      </w:pPr>
      <w:r w:rsidRPr="00CD627B">
        <w:rPr>
          <w:szCs w:val="28"/>
        </w:rPr>
        <w:t>- использовать в образовательном процессе современные информационно-коммуникационные технологии, электронные образовательные ресурсы;</w:t>
      </w:r>
    </w:p>
    <w:p w:rsidR="006B44E9" w:rsidRPr="00CD627B" w:rsidRDefault="006B44E9" w:rsidP="006B44E9">
      <w:pPr>
        <w:ind w:firstLine="709"/>
        <w:jc w:val="both"/>
        <w:rPr>
          <w:szCs w:val="28"/>
        </w:rPr>
      </w:pPr>
      <w:r w:rsidRPr="00CD627B">
        <w:rPr>
          <w:szCs w:val="28"/>
        </w:rPr>
        <w:t>- осуществлять взаимодействие с родителями, коллегами и социальными партнерами;</w:t>
      </w:r>
    </w:p>
    <w:p w:rsidR="006B44E9" w:rsidRPr="00CD627B" w:rsidRDefault="006B44E9" w:rsidP="006B44E9">
      <w:pPr>
        <w:ind w:firstLine="709"/>
        <w:jc w:val="both"/>
        <w:rPr>
          <w:szCs w:val="28"/>
        </w:rPr>
      </w:pPr>
      <w:r w:rsidRPr="00CD627B">
        <w:rPr>
          <w:szCs w:val="28"/>
        </w:rPr>
        <w:t xml:space="preserve">- использовать современные методы образовательной диагностики достижений обучающихся и воспитанников, осуществлять педагогическое сопровождение их социализации и профессионального самоопределения. </w:t>
      </w:r>
    </w:p>
    <w:p w:rsidR="006B44E9" w:rsidRPr="00CD627B" w:rsidRDefault="006B44E9" w:rsidP="006B44E9">
      <w:pPr>
        <w:ind w:firstLine="709"/>
        <w:jc w:val="both"/>
        <w:rPr>
          <w:szCs w:val="28"/>
        </w:rPr>
      </w:pPr>
      <w:r w:rsidRPr="00CD627B">
        <w:rPr>
          <w:b/>
          <w:bCs/>
          <w:i/>
          <w:iCs/>
          <w:szCs w:val="28"/>
        </w:rPr>
        <w:t xml:space="preserve">Педагогический работник должен владеть: </w:t>
      </w:r>
    </w:p>
    <w:p w:rsidR="006B44E9" w:rsidRPr="00CD627B" w:rsidRDefault="006B44E9" w:rsidP="006B44E9">
      <w:pPr>
        <w:ind w:firstLine="709"/>
        <w:jc w:val="both"/>
        <w:rPr>
          <w:szCs w:val="28"/>
        </w:rPr>
      </w:pPr>
      <w:r w:rsidRPr="00CD627B">
        <w:rPr>
          <w:szCs w:val="28"/>
        </w:rPr>
        <w:t>- основными методами и приемами обучения, воспитания и социализации обучающихся и воспитанников;</w:t>
      </w:r>
    </w:p>
    <w:p w:rsidR="006B44E9" w:rsidRPr="00CD627B" w:rsidRDefault="006B44E9" w:rsidP="006B44E9">
      <w:pPr>
        <w:ind w:firstLine="709"/>
        <w:jc w:val="both"/>
        <w:rPr>
          <w:szCs w:val="28"/>
        </w:rPr>
      </w:pPr>
      <w:r w:rsidRPr="00CD627B">
        <w:rPr>
          <w:szCs w:val="28"/>
        </w:rPr>
        <w:t xml:space="preserve">- современными образовательными технологиями, методами внедрения цифровых образовательных ресурсов в учебно-воспитательный процесс; </w:t>
      </w:r>
    </w:p>
    <w:p w:rsidR="006B44E9" w:rsidRPr="00CD627B" w:rsidRDefault="006B44E9" w:rsidP="006B44E9">
      <w:pPr>
        <w:ind w:firstLine="709"/>
        <w:jc w:val="both"/>
        <w:rPr>
          <w:szCs w:val="28"/>
        </w:rPr>
      </w:pPr>
      <w:r w:rsidRPr="00CD627B">
        <w:rPr>
          <w:szCs w:val="28"/>
        </w:rPr>
        <w:t xml:space="preserve">- приемами подготовки дидактических материалов и рабочих документов в соответствии с предметной областью средствами офисных технологий (раздаточных материалов, презентаций и др.); </w:t>
      </w:r>
    </w:p>
    <w:p w:rsidR="006B44E9" w:rsidRPr="00CD627B" w:rsidRDefault="006B44E9" w:rsidP="006B44E9">
      <w:pPr>
        <w:ind w:firstLine="709"/>
        <w:jc w:val="both"/>
        <w:rPr>
          <w:szCs w:val="28"/>
        </w:rPr>
      </w:pPr>
      <w:r w:rsidRPr="00CD627B">
        <w:rPr>
          <w:szCs w:val="28"/>
        </w:rPr>
        <w:lastRenderedPageBreak/>
        <w:t>- методами формирования у обучающихся и воспитанников навыков самостоятельной работы, проектных и исследовательских умений, развитие творческих способностей, способами формирования универсальных учебных действий и методикой их оценки и диагностики;</w:t>
      </w:r>
    </w:p>
    <w:p w:rsidR="006B44E9" w:rsidRPr="00CD627B" w:rsidRDefault="006B44E9" w:rsidP="006B44E9">
      <w:pPr>
        <w:ind w:firstLine="709"/>
        <w:jc w:val="both"/>
        <w:rPr>
          <w:szCs w:val="28"/>
        </w:rPr>
      </w:pPr>
      <w:r w:rsidRPr="00CD627B">
        <w:rPr>
          <w:szCs w:val="28"/>
        </w:rPr>
        <w:t>- способами проектирования содержания образовательного процесса и организационных форм обучения и воспитания, текущей и итоговой образовательной диагностики и экспертизы результатов и последствий образовательной деятельности.</w:t>
      </w:r>
    </w:p>
    <w:p w:rsidR="006B44E9" w:rsidRPr="00CD627B" w:rsidRDefault="006B44E9" w:rsidP="006B44E9">
      <w:pPr>
        <w:ind w:firstLine="709"/>
        <w:jc w:val="both"/>
        <w:rPr>
          <w:szCs w:val="28"/>
        </w:rPr>
      </w:pPr>
      <w:r w:rsidRPr="00CD627B">
        <w:rPr>
          <w:i/>
          <w:iCs/>
          <w:szCs w:val="28"/>
        </w:rPr>
        <w:t>Материально-технические условия</w:t>
      </w:r>
      <w:r w:rsidRPr="00CD627B">
        <w:rPr>
          <w:szCs w:val="28"/>
        </w:rPr>
        <w:t xml:space="preserve"> – совокупность требований к обеспечению учебной деятельности оборудованием, помещениями и иными видами имущества; </w:t>
      </w:r>
    </w:p>
    <w:p w:rsidR="006B44E9" w:rsidRPr="00CD627B" w:rsidRDefault="006B44E9" w:rsidP="006B44E9">
      <w:pPr>
        <w:ind w:firstLine="900"/>
        <w:jc w:val="both"/>
        <w:rPr>
          <w:szCs w:val="28"/>
        </w:rPr>
      </w:pPr>
      <w:r w:rsidRPr="00CD627B">
        <w:rPr>
          <w:szCs w:val="28"/>
        </w:rPr>
        <w:t xml:space="preserve">Материально-техническая база позволяет создать  условия для получения детьми качественного образования, сохранения их здоровья, воспитания и развития. Она формируется и поддерживается общими усилиями работников школы, учредителей, родительской общественности. Образовательный процесс оснащён частично необходимым оборудование. </w:t>
      </w:r>
    </w:p>
    <w:p w:rsidR="006B44E9" w:rsidRPr="00CD627B" w:rsidRDefault="006B44E9" w:rsidP="006B44E9">
      <w:pPr>
        <w:ind w:firstLine="567"/>
        <w:jc w:val="both"/>
        <w:rPr>
          <w:szCs w:val="28"/>
        </w:rPr>
      </w:pPr>
      <w:r w:rsidRPr="00CD627B">
        <w:rPr>
          <w:szCs w:val="28"/>
        </w:rPr>
        <w:t>Сведения о зданиях и помещениях, используемых для организации и ведения образовательного процесса начального общего образования.</w:t>
      </w:r>
    </w:p>
    <w:p w:rsidR="006B44E9" w:rsidRPr="00CD627B" w:rsidRDefault="006B44E9" w:rsidP="006B44E9">
      <w:pPr>
        <w:ind w:left="10" w:right="14" w:firstLine="557"/>
        <w:jc w:val="both"/>
        <w:rPr>
          <w:szCs w:val="28"/>
        </w:rPr>
      </w:pPr>
      <w:r w:rsidRPr="00CD627B">
        <w:rPr>
          <w:szCs w:val="28"/>
        </w:rPr>
        <w:t xml:space="preserve">МБОУ СОШ № 2 пос. Новозавидовский располагается в Конаковском районе, Тверской области.   </w:t>
      </w:r>
    </w:p>
    <w:p w:rsidR="006B44E9" w:rsidRPr="00CD627B" w:rsidRDefault="006B44E9" w:rsidP="006B44E9">
      <w:pPr>
        <w:ind w:left="10" w:right="14" w:firstLine="557"/>
        <w:jc w:val="both"/>
        <w:rPr>
          <w:szCs w:val="28"/>
        </w:rPr>
      </w:pPr>
      <w:r w:rsidRPr="00CD627B">
        <w:rPr>
          <w:szCs w:val="28"/>
        </w:rPr>
        <w:t xml:space="preserve">В настоящее время функционируют 4 кабинета начального общего образования, оснащенных учебной мебелью и частично учебным оборудованием. 1 компьютерный кабинет –  6 компьютеров. Имеется спортивный зал, летняя спортивная площадка, столовая на 60 мест, библиотека, медиатека. </w:t>
      </w:r>
    </w:p>
    <w:p w:rsidR="006B44E9" w:rsidRPr="00CD627B" w:rsidRDefault="006B44E9" w:rsidP="006B44E9">
      <w:pPr>
        <w:ind w:left="10" w:right="14" w:firstLine="557"/>
        <w:jc w:val="both"/>
        <w:rPr>
          <w:szCs w:val="28"/>
        </w:rPr>
      </w:pPr>
      <w:r w:rsidRPr="00CD627B">
        <w:rPr>
          <w:szCs w:val="28"/>
        </w:rPr>
        <w:t>В МБОУ СОШ № 2 пос. Новозавидовский для предотвращения чрезвычайных ситуаций имеется:</w:t>
      </w:r>
    </w:p>
    <w:p w:rsidR="006B44E9" w:rsidRPr="00CD627B" w:rsidRDefault="006B44E9" w:rsidP="00E166F4">
      <w:pPr>
        <w:numPr>
          <w:ilvl w:val="0"/>
          <w:numId w:val="103"/>
        </w:numPr>
        <w:spacing w:before="100" w:beforeAutospacing="1" w:after="100" w:afterAutospacing="1"/>
        <w:ind w:left="360" w:right="360"/>
        <w:jc w:val="both"/>
        <w:rPr>
          <w:szCs w:val="28"/>
        </w:rPr>
      </w:pPr>
      <w:r w:rsidRPr="00CD627B">
        <w:rPr>
          <w:szCs w:val="28"/>
        </w:rPr>
        <w:t xml:space="preserve">Тревожная кнопка. </w:t>
      </w:r>
    </w:p>
    <w:p w:rsidR="00252684" w:rsidRDefault="006B44E9" w:rsidP="00E166F4">
      <w:pPr>
        <w:numPr>
          <w:ilvl w:val="0"/>
          <w:numId w:val="103"/>
        </w:numPr>
        <w:spacing w:before="100" w:beforeAutospacing="1" w:after="100" w:afterAutospacing="1"/>
        <w:ind w:left="360" w:right="360"/>
        <w:jc w:val="both"/>
        <w:rPr>
          <w:szCs w:val="28"/>
        </w:rPr>
      </w:pPr>
      <w:r w:rsidRPr="00CD627B">
        <w:rPr>
          <w:szCs w:val="28"/>
        </w:rPr>
        <w:t>Автоматическая пожарная сигнализация (АПС).</w:t>
      </w:r>
    </w:p>
    <w:p w:rsidR="00252684" w:rsidRDefault="00252684" w:rsidP="00E166F4">
      <w:pPr>
        <w:numPr>
          <w:ilvl w:val="0"/>
          <w:numId w:val="103"/>
        </w:numPr>
        <w:spacing w:before="100" w:beforeAutospacing="1" w:after="100" w:afterAutospacing="1"/>
        <w:ind w:left="360" w:right="360"/>
        <w:jc w:val="both"/>
        <w:rPr>
          <w:szCs w:val="28"/>
        </w:rPr>
      </w:pPr>
      <w:r>
        <w:rPr>
          <w:szCs w:val="28"/>
        </w:rPr>
        <w:t>Видеонаблюдение.</w:t>
      </w:r>
    </w:p>
    <w:p w:rsidR="006B44E9" w:rsidRPr="00CD627B" w:rsidRDefault="00252684" w:rsidP="00E166F4">
      <w:pPr>
        <w:numPr>
          <w:ilvl w:val="0"/>
          <w:numId w:val="103"/>
        </w:numPr>
        <w:spacing w:before="100" w:beforeAutospacing="1" w:after="100" w:afterAutospacing="1"/>
        <w:ind w:left="360" w:right="360"/>
        <w:jc w:val="both"/>
        <w:rPr>
          <w:szCs w:val="28"/>
        </w:rPr>
      </w:pPr>
      <w:r>
        <w:rPr>
          <w:szCs w:val="28"/>
        </w:rPr>
        <w:t>Стрелец-мониторинг.</w:t>
      </w:r>
      <w:r w:rsidR="006B44E9" w:rsidRPr="00CD627B">
        <w:rPr>
          <w:szCs w:val="28"/>
        </w:rPr>
        <w:t xml:space="preserve"> </w:t>
      </w:r>
    </w:p>
    <w:p w:rsidR="006B44E9" w:rsidRPr="00CD627B" w:rsidRDefault="006B44E9" w:rsidP="00E166F4">
      <w:pPr>
        <w:numPr>
          <w:ilvl w:val="0"/>
          <w:numId w:val="103"/>
        </w:numPr>
        <w:spacing w:before="100" w:beforeAutospacing="1" w:after="100" w:afterAutospacing="1"/>
        <w:ind w:left="360" w:right="360"/>
        <w:jc w:val="both"/>
        <w:rPr>
          <w:szCs w:val="28"/>
        </w:rPr>
      </w:pPr>
      <w:r w:rsidRPr="00CD627B">
        <w:rPr>
          <w:szCs w:val="28"/>
        </w:rPr>
        <w:t xml:space="preserve">Медицинский кабинет. </w:t>
      </w:r>
    </w:p>
    <w:p w:rsidR="006B44E9" w:rsidRPr="00CD627B" w:rsidRDefault="006B44E9" w:rsidP="00E166F4">
      <w:pPr>
        <w:numPr>
          <w:ilvl w:val="0"/>
          <w:numId w:val="103"/>
        </w:numPr>
        <w:spacing w:before="100" w:beforeAutospacing="1" w:after="100" w:afterAutospacing="1"/>
        <w:ind w:left="360" w:right="360"/>
        <w:jc w:val="both"/>
        <w:rPr>
          <w:szCs w:val="28"/>
        </w:rPr>
      </w:pPr>
      <w:r w:rsidRPr="00CD627B">
        <w:rPr>
          <w:szCs w:val="28"/>
        </w:rPr>
        <w:t xml:space="preserve">Во всех кабинетах повышенной опасности имеются средства пожаротушения. </w:t>
      </w:r>
    </w:p>
    <w:p w:rsidR="006B44E9" w:rsidRPr="00CD627B" w:rsidRDefault="006B44E9" w:rsidP="00E166F4">
      <w:pPr>
        <w:numPr>
          <w:ilvl w:val="0"/>
          <w:numId w:val="103"/>
        </w:numPr>
        <w:spacing w:before="100" w:beforeAutospacing="1" w:after="100" w:afterAutospacing="1"/>
        <w:ind w:left="360" w:right="360"/>
        <w:jc w:val="both"/>
        <w:rPr>
          <w:szCs w:val="28"/>
        </w:rPr>
      </w:pPr>
      <w:r w:rsidRPr="00CD627B">
        <w:rPr>
          <w:szCs w:val="28"/>
        </w:rPr>
        <w:t>Информационные стенды в вестибюлях школы по профилактике ДТП, противопожарной безопасности.</w:t>
      </w:r>
    </w:p>
    <w:p w:rsidR="006B44E9" w:rsidRPr="00CD627B" w:rsidRDefault="006B44E9" w:rsidP="006B44E9">
      <w:pPr>
        <w:jc w:val="both"/>
        <w:rPr>
          <w:szCs w:val="28"/>
        </w:rPr>
      </w:pPr>
      <w:r w:rsidRPr="00CD627B">
        <w:rPr>
          <w:szCs w:val="28"/>
        </w:rPr>
        <w:t>Оснащение кабинетов начальных классов:</w:t>
      </w:r>
    </w:p>
    <w:p w:rsidR="006B44E9" w:rsidRPr="00CD627B" w:rsidRDefault="006B44E9" w:rsidP="006B44E9">
      <w:pPr>
        <w:jc w:val="both"/>
        <w:rPr>
          <w:szCs w:val="28"/>
        </w:rPr>
      </w:pPr>
      <w:r w:rsidRPr="00CD627B">
        <w:rPr>
          <w:szCs w:val="28"/>
        </w:rPr>
        <w:t>Ноутбуки – 4;</w:t>
      </w:r>
    </w:p>
    <w:p w:rsidR="006B44E9" w:rsidRPr="00CD627B" w:rsidRDefault="006B44E9" w:rsidP="006B44E9">
      <w:pPr>
        <w:jc w:val="both"/>
        <w:rPr>
          <w:szCs w:val="28"/>
        </w:rPr>
      </w:pPr>
      <w:r w:rsidRPr="00CD627B">
        <w:rPr>
          <w:szCs w:val="28"/>
        </w:rPr>
        <w:t>Компьютерные классы – 1;</w:t>
      </w:r>
    </w:p>
    <w:p w:rsidR="006B44E9" w:rsidRPr="00CD627B" w:rsidRDefault="006B44E9" w:rsidP="006B44E9">
      <w:pPr>
        <w:jc w:val="both"/>
        <w:rPr>
          <w:szCs w:val="28"/>
        </w:rPr>
      </w:pPr>
      <w:r w:rsidRPr="00CD627B">
        <w:rPr>
          <w:szCs w:val="28"/>
        </w:rPr>
        <w:t xml:space="preserve">Сканеры и принтеры - </w:t>
      </w:r>
      <w:r w:rsidR="00026F69">
        <w:rPr>
          <w:szCs w:val="28"/>
        </w:rPr>
        <w:t>2</w:t>
      </w:r>
      <w:r w:rsidRPr="00CD627B">
        <w:rPr>
          <w:szCs w:val="28"/>
        </w:rPr>
        <w:t>;</w:t>
      </w:r>
    </w:p>
    <w:p w:rsidR="006B44E9" w:rsidRPr="00CD627B" w:rsidRDefault="006B44E9" w:rsidP="006B44E9">
      <w:pPr>
        <w:jc w:val="both"/>
        <w:rPr>
          <w:szCs w:val="28"/>
        </w:rPr>
      </w:pPr>
      <w:r w:rsidRPr="00CD627B">
        <w:rPr>
          <w:szCs w:val="28"/>
        </w:rPr>
        <w:t>Ксероксы - 1;</w:t>
      </w:r>
    </w:p>
    <w:p w:rsidR="006B44E9" w:rsidRPr="00CD627B" w:rsidRDefault="006B44E9" w:rsidP="006B44E9">
      <w:pPr>
        <w:jc w:val="both"/>
        <w:rPr>
          <w:szCs w:val="28"/>
        </w:rPr>
      </w:pPr>
      <w:r w:rsidRPr="00CD627B">
        <w:rPr>
          <w:szCs w:val="28"/>
        </w:rPr>
        <w:t xml:space="preserve">Мультимедийный проектор - </w:t>
      </w:r>
      <w:r w:rsidR="00026F69">
        <w:rPr>
          <w:szCs w:val="28"/>
        </w:rPr>
        <w:t>4</w:t>
      </w:r>
      <w:r w:rsidRPr="00CD627B">
        <w:rPr>
          <w:szCs w:val="28"/>
        </w:rPr>
        <w:t>;</w:t>
      </w:r>
    </w:p>
    <w:p w:rsidR="006B44E9" w:rsidRPr="00CD627B" w:rsidRDefault="006B44E9" w:rsidP="006B44E9">
      <w:pPr>
        <w:jc w:val="both"/>
        <w:rPr>
          <w:szCs w:val="28"/>
        </w:rPr>
      </w:pPr>
      <w:r w:rsidRPr="00CD627B">
        <w:rPr>
          <w:szCs w:val="28"/>
        </w:rPr>
        <w:t>Сенсорная интерактивная доска – 4;</w:t>
      </w:r>
    </w:p>
    <w:p w:rsidR="006B44E9" w:rsidRPr="00CD627B" w:rsidRDefault="006B44E9" w:rsidP="006B44E9">
      <w:pPr>
        <w:jc w:val="both"/>
        <w:rPr>
          <w:szCs w:val="28"/>
        </w:rPr>
      </w:pPr>
      <w:r w:rsidRPr="00CD627B">
        <w:rPr>
          <w:szCs w:val="28"/>
        </w:rPr>
        <w:t>МФУ – 1;</w:t>
      </w:r>
    </w:p>
    <w:p w:rsidR="006B44E9" w:rsidRPr="00CD627B" w:rsidRDefault="006B44E9" w:rsidP="006B44E9">
      <w:pPr>
        <w:jc w:val="both"/>
        <w:rPr>
          <w:szCs w:val="28"/>
        </w:rPr>
      </w:pPr>
      <w:r w:rsidRPr="00CD627B">
        <w:rPr>
          <w:szCs w:val="28"/>
        </w:rPr>
        <w:t>Документ камера – 1;</w:t>
      </w:r>
    </w:p>
    <w:p w:rsidR="006B44E9" w:rsidRPr="00CD627B" w:rsidRDefault="006B44E9" w:rsidP="006B44E9">
      <w:pPr>
        <w:jc w:val="both"/>
        <w:rPr>
          <w:szCs w:val="28"/>
        </w:rPr>
      </w:pPr>
      <w:r w:rsidRPr="00CD627B">
        <w:rPr>
          <w:szCs w:val="28"/>
        </w:rPr>
        <w:t xml:space="preserve">Музыкальные центры - </w:t>
      </w:r>
      <w:r w:rsidR="00026F69">
        <w:rPr>
          <w:szCs w:val="28"/>
        </w:rPr>
        <w:t>1</w:t>
      </w:r>
      <w:r w:rsidRPr="00CD627B">
        <w:rPr>
          <w:szCs w:val="28"/>
        </w:rPr>
        <w:t>.</w:t>
      </w:r>
    </w:p>
    <w:p w:rsidR="006B44E9" w:rsidRPr="00CD627B" w:rsidRDefault="006B44E9" w:rsidP="006B44E9">
      <w:pPr>
        <w:jc w:val="both"/>
        <w:rPr>
          <w:szCs w:val="28"/>
        </w:rPr>
      </w:pPr>
      <w:r w:rsidRPr="00CD627B">
        <w:rPr>
          <w:szCs w:val="28"/>
        </w:rPr>
        <w:t xml:space="preserve"> </w:t>
      </w:r>
    </w:p>
    <w:p w:rsidR="006B44E9" w:rsidRPr="00CD627B" w:rsidRDefault="006B44E9" w:rsidP="006B44E9">
      <w:pPr>
        <w:ind w:firstLine="709"/>
        <w:jc w:val="both"/>
        <w:rPr>
          <w:szCs w:val="28"/>
        </w:rPr>
      </w:pPr>
      <w:r w:rsidRPr="00CD627B">
        <w:rPr>
          <w:i/>
          <w:iCs/>
          <w:szCs w:val="28"/>
        </w:rPr>
        <w:t>Учебно-методическое обеспечение</w:t>
      </w:r>
      <w:r w:rsidRPr="00CD627B">
        <w:rPr>
          <w:szCs w:val="28"/>
        </w:rPr>
        <w:t xml:space="preserve"> образовательной программы – совокупность требований, перечень необходимой учебной и методической литературы, информационных баз, иных ресурсов, необходимых для эффективного и качественного образовательного процесса в рамках основной образовательной программы. </w:t>
      </w:r>
    </w:p>
    <w:p w:rsidR="006B44E9" w:rsidRPr="00CD627B" w:rsidRDefault="006B44E9" w:rsidP="006B44E9">
      <w:pPr>
        <w:ind w:firstLine="709"/>
        <w:jc w:val="both"/>
        <w:rPr>
          <w:szCs w:val="28"/>
        </w:rPr>
      </w:pPr>
      <w:r w:rsidRPr="00CD627B">
        <w:rPr>
          <w:szCs w:val="28"/>
        </w:rPr>
        <w:t xml:space="preserve">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w:t>
      </w:r>
      <w:r w:rsidRPr="00CD627B">
        <w:rPr>
          <w:szCs w:val="28"/>
        </w:rPr>
        <w:lastRenderedPageBreak/>
        <w:t>обеспеченности образовательной деятельности учебными изданиями определяется исходя из расчета:</w:t>
      </w:r>
    </w:p>
    <w:p w:rsidR="006B44E9" w:rsidRPr="00CD627B" w:rsidRDefault="006B44E9" w:rsidP="00E166F4">
      <w:pPr>
        <w:numPr>
          <w:ilvl w:val="0"/>
          <w:numId w:val="104"/>
        </w:numPr>
        <w:ind w:left="0" w:firstLine="1139"/>
        <w:jc w:val="both"/>
        <w:rPr>
          <w:szCs w:val="28"/>
        </w:rPr>
      </w:pPr>
      <w:r w:rsidRPr="00CD627B">
        <w:rPr>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6B44E9" w:rsidRPr="00CD627B" w:rsidRDefault="006B44E9" w:rsidP="00E166F4">
      <w:pPr>
        <w:numPr>
          <w:ilvl w:val="0"/>
          <w:numId w:val="104"/>
        </w:numPr>
        <w:ind w:left="0" w:firstLine="1139"/>
        <w:jc w:val="both"/>
        <w:rPr>
          <w:szCs w:val="28"/>
        </w:rPr>
      </w:pPr>
      <w:r w:rsidRPr="00CD627B">
        <w:rPr>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6B44E9" w:rsidRPr="00636DA4" w:rsidRDefault="006B44E9" w:rsidP="006B44E9">
      <w:pPr>
        <w:ind w:left="1139"/>
        <w:jc w:val="both"/>
        <w:rPr>
          <w:sz w:val="28"/>
          <w:szCs w:val="28"/>
        </w:rPr>
      </w:pPr>
    </w:p>
    <w:p w:rsidR="006B44E9" w:rsidRPr="00636DA4" w:rsidRDefault="006B44E9" w:rsidP="006B44E9">
      <w:pPr>
        <w:ind w:firstLine="709"/>
        <w:jc w:val="both"/>
        <w:rPr>
          <w:b/>
          <w:bCs/>
          <w:sz w:val="28"/>
          <w:szCs w:val="28"/>
        </w:rPr>
      </w:pPr>
      <w:r w:rsidRPr="00636DA4">
        <w:rPr>
          <w:b/>
          <w:bCs/>
          <w:sz w:val="28"/>
          <w:szCs w:val="28"/>
        </w:rPr>
        <w:t>Учебно-методическое обеспечение</w:t>
      </w:r>
    </w:p>
    <w:p w:rsidR="006B44E9" w:rsidRPr="00636DA4" w:rsidRDefault="006B44E9" w:rsidP="006B44E9">
      <w:pPr>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5134"/>
        <w:gridCol w:w="4911"/>
      </w:tblGrid>
      <w:tr w:rsidR="006B44E9" w:rsidRPr="00636DA4" w:rsidTr="008460D6">
        <w:tc>
          <w:tcPr>
            <w:tcW w:w="7337" w:type="dxa"/>
            <w:tcBorders>
              <w:top w:val="single" w:sz="8" w:space="0" w:color="0000FF"/>
              <w:left w:val="single" w:sz="8" w:space="0" w:color="0000FF"/>
              <w:bottom w:val="single" w:sz="8" w:space="0" w:color="0000FF"/>
              <w:right w:val="single" w:sz="8" w:space="0" w:color="0000FF"/>
            </w:tcBorders>
            <w:tcMar>
              <w:top w:w="0" w:type="dxa"/>
              <w:left w:w="108" w:type="dxa"/>
              <w:bottom w:w="0" w:type="dxa"/>
              <w:right w:w="108" w:type="dxa"/>
            </w:tcMar>
            <w:vAlign w:val="center"/>
          </w:tcPr>
          <w:p w:rsidR="006B44E9" w:rsidRPr="00C626C7" w:rsidRDefault="006B44E9" w:rsidP="008460D6">
            <w:pPr>
              <w:jc w:val="both"/>
            </w:pPr>
            <w:r w:rsidRPr="00C626C7">
              <w:rPr>
                <w:b/>
                <w:bCs/>
              </w:rPr>
              <w:t xml:space="preserve">Требования </w:t>
            </w:r>
          </w:p>
        </w:tc>
        <w:tc>
          <w:tcPr>
            <w:tcW w:w="733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C626C7" w:rsidRDefault="006B44E9" w:rsidP="008460D6">
            <w:pPr>
              <w:jc w:val="both"/>
            </w:pPr>
            <w:r w:rsidRPr="00C626C7">
              <w:rPr>
                <w:b/>
                <w:bCs/>
              </w:rPr>
              <w:t xml:space="preserve">Реализация </w:t>
            </w:r>
          </w:p>
        </w:tc>
      </w:tr>
      <w:tr w:rsidR="006B44E9" w:rsidRPr="00636DA4" w:rsidTr="008460D6">
        <w:tc>
          <w:tcPr>
            <w:tcW w:w="7337" w:type="dxa"/>
            <w:tcBorders>
              <w:top w:val="outset" w:sz="6" w:space="0" w:color="auto"/>
              <w:left w:val="outset" w:sz="6" w:space="0" w:color="auto"/>
              <w:bottom w:val="outset" w:sz="6" w:space="0" w:color="auto"/>
              <w:right w:val="single" w:sz="8" w:space="0" w:color="0000FF"/>
            </w:tcBorders>
            <w:tcMar>
              <w:top w:w="0" w:type="dxa"/>
              <w:left w:w="108" w:type="dxa"/>
              <w:bottom w:w="0" w:type="dxa"/>
              <w:right w:w="108" w:type="dxa"/>
            </w:tcMar>
            <w:vAlign w:val="center"/>
          </w:tcPr>
          <w:p w:rsidR="006B44E9" w:rsidRPr="00C626C7" w:rsidRDefault="006B44E9" w:rsidP="008460D6">
            <w:pPr>
              <w:jc w:val="both"/>
            </w:pPr>
            <w:r w:rsidRPr="00C626C7">
              <w:t>Обеспеченность УМК, наглядными пособиями</w:t>
            </w:r>
          </w:p>
        </w:tc>
        <w:tc>
          <w:tcPr>
            <w:tcW w:w="733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C626C7" w:rsidRDefault="006B44E9" w:rsidP="005C5A9A">
            <w:pPr>
              <w:jc w:val="both"/>
            </w:pPr>
            <w:r w:rsidRPr="00C626C7">
              <w:t>УМК</w:t>
            </w:r>
            <w:r w:rsidRPr="00C626C7">
              <w:rPr>
                <w:b/>
                <w:bCs/>
              </w:rPr>
              <w:t xml:space="preserve"> </w:t>
            </w:r>
            <w:r w:rsidRPr="00C626C7">
              <w:t>«</w:t>
            </w:r>
            <w:r w:rsidR="005C5A9A" w:rsidRPr="00C626C7">
              <w:t>Школа России</w:t>
            </w:r>
            <w:r w:rsidRPr="00C626C7">
              <w:t>»</w:t>
            </w:r>
          </w:p>
        </w:tc>
      </w:tr>
      <w:tr w:rsidR="006B44E9" w:rsidRPr="00636DA4" w:rsidTr="008460D6">
        <w:tc>
          <w:tcPr>
            <w:tcW w:w="7337" w:type="dxa"/>
            <w:tcBorders>
              <w:top w:val="outset" w:sz="6" w:space="0" w:color="auto"/>
              <w:left w:val="outset" w:sz="6" w:space="0" w:color="auto"/>
              <w:bottom w:val="outset" w:sz="6" w:space="0" w:color="auto"/>
              <w:right w:val="single" w:sz="8" w:space="0" w:color="0000FF"/>
            </w:tcBorders>
            <w:tcMar>
              <w:top w:w="0" w:type="dxa"/>
              <w:left w:w="108" w:type="dxa"/>
              <w:bottom w:w="0" w:type="dxa"/>
              <w:right w:w="108" w:type="dxa"/>
            </w:tcMar>
            <w:vAlign w:val="center"/>
          </w:tcPr>
          <w:p w:rsidR="006B44E9" w:rsidRPr="00C626C7" w:rsidRDefault="006B44E9" w:rsidP="00DD6B1C">
            <w:pPr>
              <w:jc w:val="both"/>
            </w:pPr>
            <w:r w:rsidRPr="00C626C7">
              <w:t xml:space="preserve">Укомплектованность библиотеки печатными образовательными ресурсами </w:t>
            </w:r>
            <w:r w:rsidR="00DD6B1C" w:rsidRPr="00C626C7">
              <w:t xml:space="preserve"> </w:t>
            </w:r>
          </w:p>
        </w:tc>
        <w:tc>
          <w:tcPr>
            <w:tcW w:w="733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6B44E9" w:rsidRPr="00C626C7" w:rsidRDefault="00DD6B1C" w:rsidP="008460D6">
            <w:pPr>
              <w:jc w:val="both"/>
            </w:pPr>
            <w:r w:rsidRPr="00C626C7">
              <w:t>Обеспеченность учебниками  10</w:t>
            </w:r>
            <w:r w:rsidR="006B44E9" w:rsidRPr="00C626C7">
              <w:t>0 %</w:t>
            </w:r>
          </w:p>
        </w:tc>
      </w:tr>
    </w:tbl>
    <w:p w:rsidR="006B44E9" w:rsidRPr="009A782A" w:rsidRDefault="006B44E9" w:rsidP="006B44E9">
      <w:pPr>
        <w:jc w:val="both"/>
        <w:rPr>
          <w:b/>
          <w:bCs/>
          <w:color w:val="FF0000"/>
        </w:rPr>
      </w:pPr>
    </w:p>
    <w:p w:rsidR="00A10BD0" w:rsidRPr="00FD749C" w:rsidRDefault="00A10BD0" w:rsidP="00A10BD0">
      <w:pPr>
        <w:pStyle w:val="1"/>
        <w:spacing w:line="240" w:lineRule="auto"/>
        <w:ind w:firstLine="709"/>
      </w:pPr>
      <w:r w:rsidRPr="00FD749C">
        <w:t>Учебно-методический комплекс «Школа России»</w:t>
      </w:r>
    </w:p>
    <w:p w:rsidR="00A10BD0" w:rsidRPr="00FD749C" w:rsidRDefault="00A10BD0" w:rsidP="00E166F4">
      <w:pPr>
        <w:numPr>
          <w:ilvl w:val="0"/>
          <w:numId w:val="110"/>
        </w:numPr>
        <w:autoSpaceDE w:val="0"/>
        <w:autoSpaceDN w:val="0"/>
        <w:adjustRightInd w:val="0"/>
        <w:ind w:left="0" w:firstLine="709"/>
        <w:jc w:val="both"/>
        <w:rPr>
          <w:szCs w:val="28"/>
        </w:rPr>
      </w:pPr>
      <w:r w:rsidRPr="00FD749C">
        <w:rPr>
          <w:rFonts w:eastAsia="OfficinaSansC-Book"/>
          <w:szCs w:val="28"/>
        </w:rPr>
        <w:t>Школа России. Сборник рабочих программ.1–4 классы</w:t>
      </w:r>
      <w:r w:rsidRPr="00FD749C">
        <w:rPr>
          <w:szCs w:val="28"/>
        </w:rPr>
        <w:t xml:space="preserve"> </w:t>
      </w:r>
    </w:p>
    <w:p w:rsidR="00A10BD0" w:rsidRDefault="00A10BD0" w:rsidP="00E166F4">
      <w:pPr>
        <w:numPr>
          <w:ilvl w:val="0"/>
          <w:numId w:val="110"/>
        </w:numPr>
        <w:autoSpaceDE w:val="0"/>
        <w:autoSpaceDN w:val="0"/>
        <w:adjustRightInd w:val="0"/>
        <w:ind w:left="0" w:firstLine="709"/>
        <w:jc w:val="both"/>
        <w:rPr>
          <w:rFonts w:eastAsia="OfficinaSansC-Book"/>
          <w:szCs w:val="28"/>
        </w:rPr>
      </w:pPr>
      <w:r w:rsidRPr="00FD749C">
        <w:rPr>
          <w:rFonts w:eastAsia="OfficinaSansC-Book"/>
          <w:szCs w:val="28"/>
        </w:rPr>
        <w:t>Плешаков А. А., Железникова О. А. Концепция учебно-методического комплекса «Школа России»</w:t>
      </w:r>
    </w:p>
    <w:p w:rsidR="00300853" w:rsidRDefault="00300853" w:rsidP="00300853">
      <w:pPr>
        <w:autoSpaceDE w:val="0"/>
        <w:autoSpaceDN w:val="0"/>
        <w:adjustRightInd w:val="0"/>
        <w:ind w:left="709"/>
        <w:jc w:val="both"/>
        <w:rPr>
          <w:rFonts w:eastAsia="OfficinaSansC-Book"/>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5027"/>
      </w:tblGrid>
      <w:tr w:rsidR="001C554C" w:rsidRPr="009A782A" w:rsidTr="00026F69">
        <w:tc>
          <w:tcPr>
            <w:tcW w:w="5026" w:type="dxa"/>
            <w:shd w:val="clear" w:color="auto" w:fill="auto"/>
          </w:tcPr>
          <w:p w:rsidR="001C554C" w:rsidRPr="006B2EF2" w:rsidRDefault="001C554C" w:rsidP="001C554C">
            <w:pPr>
              <w:jc w:val="center"/>
              <w:rPr>
                <w:b/>
                <w:bCs/>
              </w:rPr>
            </w:pPr>
            <w:r w:rsidRPr="006B2EF2">
              <w:rPr>
                <w:b/>
                <w:bCs/>
              </w:rPr>
              <w:t xml:space="preserve">Список учебников  </w:t>
            </w:r>
          </w:p>
          <w:p w:rsidR="001C554C" w:rsidRPr="006B2EF2" w:rsidRDefault="001C554C" w:rsidP="001C554C">
            <w:pPr>
              <w:jc w:val="center"/>
              <w:rPr>
                <w:b/>
                <w:bCs/>
              </w:rPr>
            </w:pPr>
            <w:r w:rsidRPr="006B2EF2">
              <w:rPr>
                <w:b/>
                <w:bCs/>
              </w:rPr>
              <w:t>для 1 класса</w:t>
            </w:r>
          </w:p>
          <w:p w:rsidR="001C554C" w:rsidRPr="006B2EF2" w:rsidRDefault="001C554C" w:rsidP="00E166F4">
            <w:pPr>
              <w:pStyle w:val="affd"/>
              <w:numPr>
                <w:ilvl w:val="0"/>
                <w:numId w:val="155"/>
              </w:numPr>
              <w:jc w:val="both"/>
              <w:rPr>
                <w:rFonts w:ascii="Times New Roman" w:hAnsi="Times New Roman"/>
              </w:rPr>
            </w:pPr>
            <w:r w:rsidRPr="006B2EF2">
              <w:rPr>
                <w:rFonts w:ascii="Times New Roman" w:eastAsia="OfficinaSansC-Book" w:hAnsi="Times New Roman"/>
                <w:szCs w:val="28"/>
              </w:rPr>
              <w:t>Горецкий В. Г., Кирюшкин В. А., Виноградская Л. А. и др. Азбука. 1 класс. В 2 частях</w:t>
            </w:r>
          </w:p>
          <w:p w:rsidR="001C554C" w:rsidRPr="006B2EF2" w:rsidRDefault="001C554C" w:rsidP="00E166F4">
            <w:pPr>
              <w:pStyle w:val="affd"/>
              <w:numPr>
                <w:ilvl w:val="0"/>
                <w:numId w:val="155"/>
              </w:numPr>
              <w:jc w:val="both"/>
              <w:rPr>
                <w:rFonts w:ascii="Times New Roman" w:hAnsi="Times New Roman"/>
              </w:rPr>
            </w:pPr>
            <w:r w:rsidRPr="006B2EF2">
              <w:rPr>
                <w:rFonts w:ascii="Times New Roman" w:eastAsia="OfficinaSansC-Book" w:hAnsi="Times New Roman"/>
                <w:szCs w:val="28"/>
              </w:rPr>
              <w:t>Горецкий В. Г., Федосова Н. А. Прописи. 1 класс. В 4 частях</w:t>
            </w:r>
          </w:p>
          <w:p w:rsidR="001C554C" w:rsidRPr="006B2EF2" w:rsidRDefault="001C554C" w:rsidP="00E166F4">
            <w:pPr>
              <w:pStyle w:val="affd"/>
              <w:numPr>
                <w:ilvl w:val="0"/>
                <w:numId w:val="155"/>
              </w:numPr>
              <w:jc w:val="both"/>
              <w:rPr>
                <w:rFonts w:ascii="Times New Roman" w:hAnsi="Times New Roman"/>
              </w:rPr>
            </w:pPr>
            <w:r w:rsidRPr="006B2EF2">
              <w:rPr>
                <w:rFonts w:ascii="Times New Roman" w:eastAsia="OfficinaSansC-Book" w:hAnsi="Times New Roman"/>
                <w:szCs w:val="28"/>
              </w:rPr>
              <w:t>Канакина В. П., Горецкий В. Г. Русский язык. 1 класс</w:t>
            </w:r>
          </w:p>
          <w:p w:rsidR="001C554C" w:rsidRPr="006B2EF2" w:rsidRDefault="001C554C" w:rsidP="00E166F4">
            <w:pPr>
              <w:pStyle w:val="affd"/>
              <w:numPr>
                <w:ilvl w:val="0"/>
                <w:numId w:val="155"/>
              </w:numPr>
              <w:jc w:val="both"/>
              <w:rPr>
                <w:rFonts w:ascii="Times New Roman" w:hAnsi="Times New Roman"/>
              </w:rPr>
            </w:pPr>
            <w:r w:rsidRPr="006B2EF2">
              <w:rPr>
                <w:rFonts w:ascii="Times New Roman" w:eastAsia="OfficinaSansC-Book" w:hAnsi="Times New Roman"/>
                <w:szCs w:val="28"/>
              </w:rPr>
              <w:t>Климанова Л. Ф., Горецкий В. Г., Голованова М. В. и др. Литературное чтение. 1 класс. В 2 частях</w:t>
            </w:r>
          </w:p>
          <w:p w:rsidR="001C554C" w:rsidRPr="006B2EF2" w:rsidRDefault="00F627B6" w:rsidP="00E166F4">
            <w:pPr>
              <w:pStyle w:val="affd"/>
              <w:numPr>
                <w:ilvl w:val="0"/>
                <w:numId w:val="155"/>
              </w:numPr>
              <w:jc w:val="both"/>
              <w:rPr>
                <w:rFonts w:ascii="Times New Roman" w:hAnsi="Times New Roman"/>
              </w:rPr>
            </w:pPr>
            <w:r w:rsidRPr="006B2EF2">
              <w:rPr>
                <w:rFonts w:ascii="Times New Roman" w:eastAsia="OfficinaSansC-Book" w:hAnsi="Times New Roman"/>
                <w:szCs w:val="28"/>
              </w:rPr>
              <w:t>Моро М. И., Волкова С. И., Степанова С. В. Математика. 1 класс. В 2 частях</w:t>
            </w:r>
          </w:p>
          <w:p w:rsidR="00311899" w:rsidRPr="006B2EF2" w:rsidRDefault="00F627B6" w:rsidP="00E166F4">
            <w:pPr>
              <w:pStyle w:val="affd"/>
              <w:numPr>
                <w:ilvl w:val="0"/>
                <w:numId w:val="155"/>
              </w:numPr>
              <w:jc w:val="both"/>
              <w:rPr>
                <w:rFonts w:ascii="Times New Roman" w:hAnsi="Times New Roman"/>
              </w:rPr>
            </w:pPr>
            <w:r w:rsidRPr="006B2EF2">
              <w:rPr>
                <w:rFonts w:ascii="Times New Roman" w:hAnsi="Times New Roman"/>
              </w:rPr>
              <w:t xml:space="preserve"> </w:t>
            </w:r>
            <w:r w:rsidR="00311899" w:rsidRPr="006B2EF2">
              <w:rPr>
                <w:rFonts w:ascii="Times New Roman" w:eastAsia="OfficinaSansC-Book" w:hAnsi="Times New Roman"/>
                <w:szCs w:val="28"/>
              </w:rPr>
              <w:t xml:space="preserve">Плешаков А. А. Окружающий мир. 1 класс. В 2 частях </w:t>
            </w:r>
          </w:p>
          <w:p w:rsidR="00311899" w:rsidRPr="006B2EF2" w:rsidRDefault="00311899" w:rsidP="00E166F4">
            <w:pPr>
              <w:pStyle w:val="affd"/>
              <w:numPr>
                <w:ilvl w:val="0"/>
                <w:numId w:val="155"/>
              </w:numPr>
              <w:jc w:val="both"/>
              <w:rPr>
                <w:rFonts w:ascii="Times New Roman" w:hAnsi="Times New Roman"/>
              </w:rPr>
            </w:pPr>
            <w:r w:rsidRPr="006B2EF2">
              <w:rPr>
                <w:rFonts w:ascii="Times New Roman" w:eastAsia="OfficinaSansC-Book" w:hAnsi="Times New Roman"/>
                <w:szCs w:val="28"/>
              </w:rPr>
              <w:t>Критская Е. Д., Сергеева Г. П., Шмагина Т. С. Музыка. 1 класс</w:t>
            </w:r>
          </w:p>
          <w:p w:rsidR="00311899" w:rsidRPr="006B2EF2" w:rsidRDefault="00311899" w:rsidP="00E166F4">
            <w:pPr>
              <w:pStyle w:val="affd"/>
              <w:numPr>
                <w:ilvl w:val="0"/>
                <w:numId w:val="155"/>
              </w:numPr>
              <w:jc w:val="both"/>
              <w:rPr>
                <w:rFonts w:ascii="Times New Roman" w:hAnsi="Times New Roman"/>
              </w:rPr>
            </w:pPr>
            <w:r w:rsidRPr="006B2EF2">
              <w:rPr>
                <w:rFonts w:ascii="Times New Roman" w:eastAsia="OfficinaSansC-Book" w:hAnsi="Times New Roman"/>
                <w:szCs w:val="28"/>
              </w:rPr>
              <w:t>Лутцева Е. А., Зуева Т. П. Технология. 1 класс</w:t>
            </w:r>
          </w:p>
          <w:p w:rsidR="001C554C" w:rsidRPr="00026F69" w:rsidRDefault="006B2EF2" w:rsidP="00F627B6">
            <w:pPr>
              <w:pStyle w:val="affd"/>
              <w:numPr>
                <w:ilvl w:val="0"/>
                <w:numId w:val="155"/>
              </w:numPr>
              <w:jc w:val="both"/>
              <w:rPr>
                <w:rFonts w:ascii="Times New Roman" w:hAnsi="Times New Roman"/>
              </w:rPr>
            </w:pPr>
            <w:r w:rsidRPr="006B2EF2">
              <w:rPr>
                <w:rFonts w:ascii="Times New Roman" w:eastAsia="OfficinaSansC-Book" w:hAnsi="Times New Roman"/>
                <w:szCs w:val="28"/>
              </w:rPr>
              <w:t>Лях В. И. Физическая культура. 1 класс</w:t>
            </w:r>
          </w:p>
        </w:tc>
        <w:tc>
          <w:tcPr>
            <w:tcW w:w="5027" w:type="dxa"/>
            <w:shd w:val="clear" w:color="auto" w:fill="auto"/>
          </w:tcPr>
          <w:p w:rsidR="001C554C" w:rsidRPr="006B2EF2" w:rsidRDefault="001C554C" w:rsidP="001C554C">
            <w:pPr>
              <w:jc w:val="center"/>
              <w:rPr>
                <w:b/>
                <w:bCs/>
              </w:rPr>
            </w:pPr>
            <w:r w:rsidRPr="006B2EF2">
              <w:rPr>
                <w:b/>
                <w:bCs/>
              </w:rPr>
              <w:t xml:space="preserve">Список учебников </w:t>
            </w:r>
          </w:p>
          <w:p w:rsidR="001C554C" w:rsidRPr="006B2EF2" w:rsidRDefault="001C554C" w:rsidP="001C554C">
            <w:pPr>
              <w:jc w:val="center"/>
              <w:rPr>
                <w:b/>
                <w:bCs/>
              </w:rPr>
            </w:pPr>
            <w:r w:rsidRPr="006B2EF2">
              <w:rPr>
                <w:b/>
                <w:bCs/>
              </w:rPr>
              <w:t xml:space="preserve"> для 3 класса</w:t>
            </w:r>
          </w:p>
          <w:p w:rsidR="001C554C" w:rsidRPr="006B2EF2" w:rsidRDefault="001C554C" w:rsidP="00E166F4">
            <w:pPr>
              <w:pStyle w:val="affd"/>
              <w:numPr>
                <w:ilvl w:val="0"/>
                <w:numId w:val="157"/>
              </w:numPr>
              <w:jc w:val="both"/>
              <w:rPr>
                <w:rFonts w:ascii="Times New Roman" w:hAnsi="Times New Roman"/>
              </w:rPr>
            </w:pPr>
            <w:r w:rsidRPr="006B2EF2">
              <w:rPr>
                <w:rFonts w:ascii="Times New Roman" w:eastAsia="OfficinaSansC-Book" w:hAnsi="Times New Roman"/>
                <w:szCs w:val="28"/>
              </w:rPr>
              <w:t>Канакина В. П., Горецкий В. Г. Русский язык. 3 класс. В 2 частях</w:t>
            </w:r>
          </w:p>
          <w:p w:rsidR="001C554C" w:rsidRPr="006B2EF2" w:rsidRDefault="00F627B6" w:rsidP="00E166F4">
            <w:pPr>
              <w:pStyle w:val="affd"/>
              <w:numPr>
                <w:ilvl w:val="0"/>
                <w:numId w:val="157"/>
              </w:numPr>
              <w:jc w:val="both"/>
              <w:rPr>
                <w:rFonts w:ascii="Times New Roman" w:hAnsi="Times New Roman"/>
              </w:rPr>
            </w:pPr>
            <w:r w:rsidRPr="006B2EF2">
              <w:rPr>
                <w:rFonts w:ascii="Times New Roman" w:eastAsia="OfficinaSansC-Book" w:hAnsi="Times New Roman"/>
                <w:szCs w:val="28"/>
              </w:rPr>
              <w:t>Климанова Л. Ф., Горецкий В. Г., Голованова М. В. и др. Литературное чтение. 3 класс. В 2 частях</w:t>
            </w:r>
          </w:p>
          <w:p w:rsidR="00F627B6" w:rsidRPr="006B2EF2" w:rsidRDefault="00F627B6" w:rsidP="00E166F4">
            <w:pPr>
              <w:pStyle w:val="affd"/>
              <w:numPr>
                <w:ilvl w:val="0"/>
                <w:numId w:val="157"/>
              </w:numPr>
              <w:jc w:val="both"/>
              <w:rPr>
                <w:rFonts w:ascii="Times New Roman" w:hAnsi="Times New Roman"/>
              </w:rPr>
            </w:pPr>
            <w:r w:rsidRPr="006B2EF2">
              <w:rPr>
                <w:rFonts w:ascii="Times New Roman" w:eastAsia="OfficinaSansC-Book" w:hAnsi="Times New Roman"/>
                <w:szCs w:val="28"/>
              </w:rPr>
              <w:t xml:space="preserve">Моро М. И., Бантова М. А., Бельтюкова Г. В. и др. Математика. 3 класс. В 2 частях </w:t>
            </w:r>
          </w:p>
          <w:p w:rsidR="00311899" w:rsidRPr="006B2EF2" w:rsidRDefault="00311899" w:rsidP="00E166F4">
            <w:pPr>
              <w:pStyle w:val="affd"/>
              <w:numPr>
                <w:ilvl w:val="0"/>
                <w:numId w:val="157"/>
              </w:numPr>
              <w:jc w:val="both"/>
              <w:rPr>
                <w:rFonts w:ascii="Times New Roman" w:hAnsi="Times New Roman"/>
              </w:rPr>
            </w:pPr>
            <w:r w:rsidRPr="006B2EF2">
              <w:rPr>
                <w:rFonts w:ascii="Times New Roman" w:eastAsia="OfficinaSansC-Book" w:hAnsi="Times New Roman"/>
                <w:szCs w:val="28"/>
              </w:rPr>
              <w:t xml:space="preserve">Плешаков А. А. Окружающий мир. 3 класс. В 2 частях </w:t>
            </w:r>
          </w:p>
          <w:p w:rsidR="00311899" w:rsidRPr="006B2EF2" w:rsidRDefault="00311899" w:rsidP="00E166F4">
            <w:pPr>
              <w:pStyle w:val="affd"/>
              <w:numPr>
                <w:ilvl w:val="0"/>
                <w:numId w:val="157"/>
              </w:numPr>
              <w:jc w:val="both"/>
              <w:rPr>
                <w:rFonts w:ascii="Times New Roman" w:hAnsi="Times New Roman"/>
              </w:rPr>
            </w:pPr>
            <w:r w:rsidRPr="006B2EF2">
              <w:rPr>
                <w:rFonts w:ascii="Times New Roman" w:eastAsia="OfficinaSansC-Book" w:hAnsi="Times New Roman"/>
                <w:szCs w:val="28"/>
              </w:rPr>
              <w:t>Критская Е. Д., Сергеева Г. П., Шмагина Т. С. Музыка. 3 класс</w:t>
            </w:r>
          </w:p>
          <w:p w:rsidR="00311899" w:rsidRPr="006B2EF2" w:rsidRDefault="00311899" w:rsidP="00E166F4">
            <w:pPr>
              <w:pStyle w:val="affd"/>
              <w:numPr>
                <w:ilvl w:val="0"/>
                <w:numId w:val="157"/>
              </w:numPr>
              <w:jc w:val="both"/>
              <w:rPr>
                <w:rFonts w:ascii="Times New Roman" w:hAnsi="Times New Roman"/>
              </w:rPr>
            </w:pPr>
            <w:r w:rsidRPr="006B2EF2">
              <w:rPr>
                <w:rFonts w:ascii="Times New Roman" w:eastAsia="OfficinaSansC-Book" w:hAnsi="Times New Roman"/>
                <w:szCs w:val="28"/>
              </w:rPr>
              <w:t>Лутцева Е. А., Зуева Т. П. Технология. 3 класс</w:t>
            </w:r>
          </w:p>
          <w:p w:rsidR="006B2EF2" w:rsidRPr="006B2EF2" w:rsidRDefault="006B2EF2" w:rsidP="00E166F4">
            <w:pPr>
              <w:pStyle w:val="affd"/>
              <w:numPr>
                <w:ilvl w:val="0"/>
                <w:numId w:val="157"/>
              </w:numPr>
              <w:jc w:val="both"/>
              <w:rPr>
                <w:rFonts w:ascii="Times New Roman" w:hAnsi="Times New Roman"/>
              </w:rPr>
            </w:pPr>
            <w:r w:rsidRPr="006B2EF2">
              <w:rPr>
                <w:rFonts w:ascii="Times New Roman" w:eastAsia="OfficinaSansC-Book" w:hAnsi="Times New Roman"/>
                <w:szCs w:val="28"/>
              </w:rPr>
              <w:t>Лях В. И. Физическая культура. 3 класс</w:t>
            </w:r>
          </w:p>
          <w:p w:rsidR="006B2EF2" w:rsidRPr="006B2EF2" w:rsidRDefault="006B2EF2" w:rsidP="00E166F4">
            <w:pPr>
              <w:pStyle w:val="affd"/>
              <w:numPr>
                <w:ilvl w:val="0"/>
                <w:numId w:val="157"/>
              </w:numPr>
              <w:jc w:val="both"/>
              <w:rPr>
                <w:rFonts w:ascii="Times New Roman" w:hAnsi="Times New Roman"/>
              </w:rPr>
            </w:pPr>
            <w:r w:rsidRPr="006B2EF2">
              <w:rPr>
                <w:rFonts w:ascii="Times New Roman" w:eastAsia="OfficinaSansC-Book" w:hAnsi="Times New Roman"/>
                <w:szCs w:val="28"/>
              </w:rPr>
              <w:t xml:space="preserve">  Быкова Н. И., Д. Дули, М. Д. Поспелова, В. Эванс. «Английский в фокусе» (</w:t>
            </w:r>
            <w:bookmarkStart w:id="270" w:name="Spotlight_2_4"/>
            <w:r w:rsidRPr="006B2EF2">
              <w:rPr>
                <w:rFonts w:ascii="Times New Roman" w:hAnsi="Times New Roman"/>
                <w:szCs w:val="28"/>
              </w:rPr>
              <w:t>Spotlight 2–4</w:t>
            </w:r>
            <w:bookmarkEnd w:id="270"/>
            <w:r w:rsidRPr="006B2EF2">
              <w:rPr>
                <w:rFonts w:ascii="Times New Roman" w:hAnsi="Times New Roman"/>
                <w:szCs w:val="28"/>
              </w:rPr>
              <w:t>) 3 класс</w:t>
            </w:r>
          </w:p>
          <w:p w:rsidR="001C554C" w:rsidRPr="006B2EF2" w:rsidRDefault="001C554C" w:rsidP="00026F69">
            <w:pPr>
              <w:pStyle w:val="affd"/>
              <w:jc w:val="both"/>
              <w:rPr>
                <w:rFonts w:ascii="Times New Roman" w:hAnsi="Times New Roman"/>
              </w:rPr>
            </w:pPr>
          </w:p>
        </w:tc>
      </w:tr>
      <w:tr w:rsidR="001C554C" w:rsidRPr="009A782A" w:rsidTr="00026F69">
        <w:tc>
          <w:tcPr>
            <w:tcW w:w="5026" w:type="dxa"/>
            <w:shd w:val="clear" w:color="auto" w:fill="auto"/>
          </w:tcPr>
          <w:p w:rsidR="001C554C" w:rsidRPr="006B2EF2" w:rsidRDefault="001C554C" w:rsidP="001C554C">
            <w:pPr>
              <w:jc w:val="center"/>
              <w:rPr>
                <w:b/>
                <w:bCs/>
              </w:rPr>
            </w:pPr>
            <w:r w:rsidRPr="006B2EF2">
              <w:rPr>
                <w:b/>
                <w:bCs/>
              </w:rPr>
              <w:t xml:space="preserve">Список учебников </w:t>
            </w:r>
          </w:p>
          <w:p w:rsidR="001C554C" w:rsidRPr="006B2EF2" w:rsidRDefault="001C554C" w:rsidP="001C554C">
            <w:pPr>
              <w:jc w:val="center"/>
              <w:rPr>
                <w:b/>
                <w:bCs/>
              </w:rPr>
            </w:pPr>
            <w:r w:rsidRPr="006B2EF2">
              <w:rPr>
                <w:b/>
                <w:bCs/>
              </w:rPr>
              <w:t>для 2 класса</w:t>
            </w:r>
          </w:p>
          <w:p w:rsidR="001C554C" w:rsidRPr="006B2EF2" w:rsidRDefault="001C554C" w:rsidP="00E166F4">
            <w:pPr>
              <w:pStyle w:val="affd"/>
              <w:numPr>
                <w:ilvl w:val="0"/>
                <w:numId w:val="156"/>
              </w:numPr>
              <w:jc w:val="both"/>
              <w:rPr>
                <w:rFonts w:ascii="Times New Roman" w:hAnsi="Times New Roman"/>
              </w:rPr>
            </w:pPr>
            <w:r w:rsidRPr="006B2EF2">
              <w:rPr>
                <w:rFonts w:ascii="Times New Roman" w:hAnsi="Times New Roman"/>
              </w:rPr>
              <w:t xml:space="preserve"> </w:t>
            </w:r>
            <w:r w:rsidRPr="006B2EF2">
              <w:rPr>
                <w:rFonts w:ascii="Times New Roman" w:eastAsia="OfficinaSansC-Book" w:hAnsi="Times New Roman"/>
                <w:szCs w:val="28"/>
              </w:rPr>
              <w:t>Канакина В. П., Горецкий В. Г. Русский язык. 2 класс. В 2 частях</w:t>
            </w:r>
          </w:p>
          <w:p w:rsidR="007532F9" w:rsidRPr="006B2EF2" w:rsidRDefault="007532F9" w:rsidP="00E166F4">
            <w:pPr>
              <w:pStyle w:val="affd"/>
              <w:numPr>
                <w:ilvl w:val="0"/>
                <w:numId w:val="156"/>
              </w:numPr>
              <w:jc w:val="both"/>
              <w:rPr>
                <w:rFonts w:ascii="Times New Roman" w:hAnsi="Times New Roman"/>
              </w:rPr>
            </w:pPr>
            <w:r w:rsidRPr="006B2EF2">
              <w:rPr>
                <w:rFonts w:ascii="Times New Roman" w:eastAsia="OfficinaSansC-Book" w:hAnsi="Times New Roman"/>
                <w:szCs w:val="28"/>
              </w:rPr>
              <w:lastRenderedPageBreak/>
              <w:t>Климанова Л. Ф., Горецкий В. Г., Голованова М. В. и др. Литературное чтение. 2 класс. В 2 частях</w:t>
            </w:r>
          </w:p>
          <w:p w:rsidR="00F627B6" w:rsidRPr="006B2EF2" w:rsidRDefault="00F627B6" w:rsidP="00E166F4">
            <w:pPr>
              <w:pStyle w:val="affd"/>
              <w:numPr>
                <w:ilvl w:val="0"/>
                <w:numId w:val="156"/>
              </w:numPr>
              <w:jc w:val="both"/>
              <w:rPr>
                <w:rFonts w:ascii="Times New Roman" w:hAnsi="Times New Roman"/>
              </w:rPr>
            </w:pPr>
            <w:r w:rsidRPr="006B2EF2">
              <w:rPr>
                <w:rFonts w:ascii="Times New Roman" w:eastAsia="OfficinaSansC-Book" w:hAnsi="Times New Roman"/>
                <w:szCs w:val="28"/>
              </w:rPr>
              <w:t xml:space="preserve">Моро М. И., Бантова М. А., Бельтюкова Г. В. и др. Математика. 2 класс. В 2 частях </w:t>
            </w:r>
          </w:p>
          <w:p w:rsidR="00311899" w:rsidRPr="006B2EF2" w:rsidRDefault="00311899" w:rsidP="00E166F4">
            <w:pPr>
              <w:pStyle w:val="affd"/>
              <w:numPr>
                <w:ilvl w:val="0"/>
                <w:numId w:val="156"/>
              </w:numPr>
              <w:jc w:val="both"/>
              <w:rPr>
                <w:rFonts w:ascii="Times New Roman" w:hAnsi="Times New Roman"/>
              </w:rPr>
            </w:pPr>
            <w:r w:rsidRPr="006B2EF2">
              <w:rPr>
                <w:rFonts w:ascii="Times New Roman" w:eastAsia="OfficinaSansC-Book" w:hAnsi="Times New Roman"/>
                <w:szCs w:val="28"/>
              </w:rPr>
              <w:t xml:space="preserve">Плешаков А. А. Окружающий мир. 2 класс. В 2 частях </w:t>
            </w:r>
          </w:p>
          <w:p w:rsidR="00311899" w:rsidRPr="006B2EF2" w:rsidRDefault="00311899" w:rsidP="00E166F4">
            <w:pPr>
              <w:pStyle w:val="affd"/>
              <w:numPr>
                <w:ilvl w:val="0"/>
                <w:numId w:val="156"/>
              </w:numPr>
              <w:jc w:val="both"/>
              <w:rPr>
                <w:rFonts w:ascii="Times New Roman" w:hAnsi="Times New Roman"/>
              </w:rPr>
            </w:pPr>
            <w:r w:rsidRPr="006B2EF2">
              <w:rPr>
                <w:rFonts w:ascii="Times New Roman" w:eastAsia="OfficinaSansC-Book" w:hAnsi="Times New Roman"/>
                <w:szCs w:val="28"/>
              </w:rPr>
              <w:t>Критская Е. Д., Сергеева Г. П., Шмагина Т. С. Музыка. 2 класс</w:t>
            </w:r>
          </w:p>
          <w:p w:rsidR="00311899" w:rsidRPr="006B2EF2" w:rsidRDefault="00311899" w:rsidP="00E166F4">
            <w:pPr>
              <w:pStyle w:val="affd"/>
              <w:numPr>
                <w:ilvl w:val="0"/>
                <w:numId w:val="156"/>
              </w:numPr>
              <w:jc w:val="both"/>
              <w:rPr>
                <w:rFonts w:ascii="Times New Roman" w:hAnsi="Times New Roman"/>
              </w:rPr>
            </w:pPr>
            <w:r w:rsidRPr="006B2EF2">
              <w:rPr>
                <w:rFonts w:ascii="Times New Roman" w:eastAsia="OfficinaSansC-Book" w:hAnsi="Times New Roman"/>
                <w:szCs w:val="28"/>
              </w:rPr>
              <w:t>Лутцева Е. А., Зуева Т. П. Технология. 2 класс</w:t>
            </w:r>
          </w:p>
          <w:p w:rsidR="006B2EF2" w:rsidRPr="006B2EF2" w:rsidRDefault="006B2EF2" w:rsidP="00E166F4">
            <w:pPr>
              <w:pStyle w:val="affd"/>
              <w:numPr>
                <w:ilvl w:val="0"/>
                <w:numId w:val="156"/>
              </w:numPr>
              <w:jc w:val="both"/>
              <w:rPr>
                <w:rFonts w:ascii="Times New Roman" w:hAnsi="Times New Roman"/>
              </w:rPr>
            </w:pPr>
            <w:r w:rsidRPr="006B2EF2">
              <w:rPr>
                <w:rFonts w:ascii="Times New Roman" w:eastAsia="OfficinaSansC-Book" w:hAnsi="Times New Roman"/>
                <w:szCs w:val="28"/>
              </w:rPr>
              <w:t>Лях В. И. Физическая культура. 2 класс</w:t>
            </w:r>
          </w:p>
          <w:p w:rsidR="006B2EF2" w:rsidRPr="006B2EF2" w:rsidRDefault="006B2EF2" w:rsidP="00E166F4">
            <w:pPr>
              <w:pStyle w:val="affd"/>
              <w:numPr>
                <w:ilvl w:val="0"/>
                <w:numId w:val="156"/>
              </w:numPr>
              <w:jc w:val="both"/>
              <w:rPr>
                <w:rFonts w:ascii="Times New Roman" w:hAnsi="Times New Roman"/>
              </w:rPr>
            </w:pPr>
            <w:r w:rsidRPr="006B2EF2">
              <w:rPr>
                <w:rFonts w:ascii="Times New Roman" w:eastAsia="OfficinaSansC-Book" w:hAnsi="Times New Roman"/>
                <w:szCs w:val="28"/>
              </w:rPr>
              <w:t xml:space="preserve">  Быкова Н. И., Д. Дули, М. Д. Поспелова, В. Эванс. «Английский в фокусе» (</w:t>
            </w:r>
            <w:r w:rsidRPr="006B2EF2">
              <w:rPr>
                <w:rFonts w:ascii="Times New Roman" w:hAnsi="Times New Roman"/>
                <w:szCs w:val="28"/>
              </w:rPr>
              <w:t>Spotlight 2–4) 2 класс</w:t>
            </w:r>
          </w:p>
          <w:p w:rsidR="001C554C" w:rsidRPr="006B2EF2" w:rsidRDefault="001C554C" w:rsidP="00026F69">
            <w:pPr>
              <w:pStyle w:val="affd"/>
              <w:jc w:val="both"/>
              <w:rPr>
                <w:rFonts w:ascii="Times New Roman" w:hAnsi="Times New Roman"/>
              </w:rPr>
            </w:pPr>
          </w:p>
        </w:tc>
        <w:tc>
          <w:tcPr>
            <w:tcW w:w="5027" w:type="dxa"/>
            <w:shd w:val="clear" w:color="auto" w:fill="auto"/>
          </w:tcPr>
          <w:p w:rsidR="001C554C" w:rsidRPr="006B2EF2" w:rsidRDefault="001C554C" w:rsidP="001C554C">
            <w:pPr>
              <w:jc w:val="center"/>
              <w:rPr>
                <w:b/>
                <w:bCs/>
              </w:rPr>
            </w:pPr>
            <w:r w:rsidRPr="006B2EF2">
              <w:rPr>
                <w:b/>
                <w:bCs/>
              </w:rPr>
              <w:lastRenderedPageBreak/>
              <w:t xml:space="preserve">Список учебников </w:t>
            </w:r>
          </w:p>
          <w:p w:rsidR="001C554C" w:rsidRPr="006B2EF2" w:rsidRDefault="001C554C" w:rsidP="001C554C">
            <w:pPr>
              <w:jc w:val="center"/>
              <w:rPr>
                <w:b/>
                <w:bCs/>
              </w:rPr>
            </w:pPr>
            <w:r w:rsidRPr="006B2EF2">
              <w:rPr>
                <w:b/>
                <w:bCs/>
              </w:rPr>
              <w:t>для 4 класса</w:t>
            </w:r>
          </w:p>
          <w:p w:rsidR="001C554C" w:rsidRPr="006B2EF2" w:rsidRDefault="001C554C"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t>Канакина В. П., Горецкий В. Г. Русский язык. 4 класс. В 2 частях</w:t>
            </w:r>
          </w:p>
          <w:p w:rsidR="001C554C" w:rsidRPr="006B2EF2" w:rsidRDefault="00F627B6"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lastRenderedPageBreak/>
              <w:t>Климанова Л. Ф., Горецкий В. Г., Голованова М. В. и др. Литературное чтение. 4 класс. В 2 частях</w:t>
            </w:r>
          </w:p>
          <w:p w:rsidR="00311899" w:rsidRPr="006B2EF2" w:rsidRDefault="00F627B6"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t xml:space="preserve"> </w:t>
            </w:r>
            <w:r w:rsidR="00311899" w:rsidRPr="006B2EF2">
              <w:rPr>
                <w:rFonts w:ascii="Times New Roman" w:eastAsia="OfficinaSansC-Book" w:hAnsi="Times New Roman"/>
                <w:szCs w:val="28"/>
              </w:rPr>
              <w:t xml:space="preserve">Моро М. И., Бантова М. А., Бельтюкова Г. В. и др. Математика. 4 класс. В 2 частях </w:t>
            </w:r>
          </w:p>
          <w:p w:rsidR="00311899" w:rsidRPr="006B2EF2" w:rsidRDefault="00311899"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t xml:space="preserve">Плешаков А. А., Крючкова Е. А. Окружающий мир. 4 класс. В 2 частях </w:t>
            </w:r>
          </w:p>
          <w:p w:rsidR="00311899" w:rsidRPr="006B2EF2" w:rsidRDefault="00311899"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t xml:space="preserve">Шемшурина А. И. Основы религиозных культур и светской этики. Основы светской этики. 4 класс </w:t>
            </w:r>
          </w:p>
          <w:p w:rsidR="00311899" w:rsidRPr="006B2EF2" w:rsidRDefault="00311899"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t>Критская Е. Д., Сергеева Г. П., Шмагина Т. С. Музыка. 4 класс</w:t>
            </w:r>
          </w:p>
          <w:p w:rsidR="00311899" w:rsidRPr="006B2EF2" w:rsidRDefault="00311899"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t>Лутцева Е. А., Зуева Т. П. Технология. 4 класс</w:t>
            </w:r>
          </w:p>
          <w:p w:rsidR="006B2EF2" w:rsidRPr="006B2EF2" w:rsidRDefault="006B2EF2"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t>Лях В. И. Физическая культура.  4 класс</w:t>
            </w:r>
          </w:p>
          <w:p w:rsidR="006B2EF2" w:rsidRPr="006B2EF2" w:rsidRDefault="006B2EF2" w:rsidP="00E166F4">
            <w:pPr>
              <w:pStyle w:val="affd"/>
              <w:numPr>
                <w:ilvl w:val="0"/>
                <w:numId w:val="158"/>
              </w:numPr>
              <w:jc w:val="both"/>
              <w:rPr>
                <w:rFonts w:ascii="Times New Roman" w:hAnsi="Times New Roman"/>
              </w:rPr>
            </w:pPr>
            <w:r w:rsidRPr="006B2EF2">
              <w:rPr>
                <w:rFonts w:ascii="Times New Roman" w:eastAsia="OfficinaSansC-Book" w:hAnsi="Times New Roman"/>
                <w:szCs w:val="28"/>
              </w:rPr>
              <w:t xml:space="preserve">  Быкова Н. И., Д. Дули, М. Д. Поспелова, В. Эванс. «Английский в фокусе» (</w:t>
            </w:r>
            <w:r w:rsidRPr="006B2EF2">
              <w:rPr>
                <w:rFonts w:ascii="Times New Roman" w:hAnsi="Times New Roman"/>
                <w:szCs w:val="28"/>
              </w:rPr>
              <w:t>Spotlight 2–4) 4 класс</w:t>
            </w:r>
          </w:p>
          <w:p w:rsidR="001C554C" w:rsidRPr="006B2EF2" w:rsidRDefault="001C554C" w:rsidP="00026F69">
            <w:pPr>
              <w:pStyle w:val="affd"/>
              <w:jc w:val="both"/>
              <w:rPr>
                <w:b/>
                <w:bCs/>
              </w:rPr>
            </w:pPr>
          </w:p>
        </w:tc>
      </w:tr>
    </w:tbl>
    <w:p w:rsidR="006B44E9" w:rsidRPr="009A782A" w:rsidRDefault="006B44E9" w:rsidP="006B44E9">
      <w:pPr>
        <w:ind w:hanging="360"/>
        <w:jc w:val="both"/>
        <w:rPr>
          <w:color w:val="FF0000"/>
        </w:rPr>
      </w:pPr>
    </w:p>
    <w:p w:rsidR="006B44E9" w:rsidRPr="009A782A" w:rsidRDefault="006B44E9" w:rsidP="006B44E9">
      <w:pPr>
        <w:ind w:left="142" w:firstLine="142"/>
        <w:jc w:val="both"/>
        <w:rPr>
          <w:color w:val="FF0000"/>
        </w:rPr>
      </w:pPr>
      <w:r w:rsidRPr="009A782A">
        <w:rPr>
          <w:b/>
          <w:bCs/>
          <w:color w:val="FF0000"/>
        </w:rPr>
        <w:t xml:space="preserve"> </w:t>
      </w:r>
    </w:p>
    <w:p w:rsidR="006B44E9" w:rsidRPr="007532F9" w:rsidRDefault="006B44E9" w:rsidP="006B44E9">
      <w:pPr>
        <w:ind w:firstLine="709"/>
        <w:jc w:val="both"/>
      </w:pPr>
      <w:r w:rsidRPr="007532F9">
        <w:rPr>
          <w:i/>
          <w:iCs/>
        </w:rPr>
        <w:t>Информационное оснащение</w:t>
      </w:r>
      <w:r w:rsidRPr="007532F9">
        <w:t xml:space="preserve"> и обеспечение реализации образовательной программы – совокупность требований, направленных на обеспечение широкого, постоянного и устойчивого доступа для всех участников образовательных отношений к информации в сети Интернет. </w:t>
      </w:r>
    </w:p>
    <w:p w:rsidR="006B44E9" w:rsidRPr="007532F9" w:rsidRDefault="006B44E9" w:rsidP="006B44E9">
      <w:pPr>
        <w:ind w:firstLine="708"/>
        <w:jc w:val="both"/>
      </w:pPr>
      <w:r w:rsidRPr="007532F9">
        <w:t>Е-</w:t>
      </w:r>
      <w:r w:rsidRPr="007532F9">
        <w:rPr>
          <w:lang w:val="en-US"/>
        </w:rPr>
        <w:t>mail</w:t>
      </w:r>
      <w:r w:rsidRPr="007532F9">
        <w:t xml:space="preserve"> </w:t>
      </w:r>
      <w:r w:rsidRPr="007532F9">
        <w:rPr>
          <w:lang w:val="en-US"/>
        </w:rPr>
        <w:t>school</w:t>
      </w:r>
      <w:r w:rsidRPr="007532F9">
        <w:t>2</w:t>
      </w:r>
      <w:r w:rsidRPr="007532F9">
        <w:rPr>
          <w:lang w:val="en-US"/>
        </w:rPr>
        <w:t>nzavidovo</w:t>
      </w:r>
      <w:r w:rsidRPr="007532F9">
        <w:t>@</w:t>
      </w:r>
      <w:r w:rsidRPr="007532F9">
        <w:rPr>
          <w:lang w:val="en-US"/>
        </w:rPr>
        <w:t>mail</w:t>
      </w:r>
      <w:r w:rsidRPr="007532F9">
        <w:t>.</w:t>
      </w:r>
      <w:r w:rsidRPr="007532F9">
        <w:rPr>
          <w:lang w:val="en-US"/>
        </w:rPr>
        <w:t>ru</w:t>
      </w:r>
    </w:p>
    <w:p w:rsidR="006B44E9" w:rsidRPr="007532F9" w:rsidRDefault="006B44E9" w:rsidP="006B44E9">
      <w:pPr>
        <w:ind w:firstLine="708"/>
        <w:jc w:val="both"/>
      </w:pPr>
      <w:r w:rsidRPr="007532F9">
        <w:t xml:space="preserve">сайт в Интернете: </w:t>
      </w:r>
      <w:hyperlink r:id="rId20" w:history="1"/>
      <w:r w:rsidRPr="007532F9">
        <w:rPr>
          <w:u w:val="single"/>
        </w:rPr>
        <w:t xml:space="preserve"> </w:t>
      </w:r>
      <w:r w:rsidRPr="007532F9">
        <w:rPr>
          <w:u w:val="single"/>
          <w:lang w:val="en-US"/>
        </w:rPr>
        <w:t>http</w:t>
      </w:r>
      <w:r w:rsidRPr="007532F9">
        <w:rPr>
          <w:u w:val="single"/>
        </w:rPr>
        <w:t>://</w:t>
      </w:r>
      <w:r w:rsidRPr="007532F9">
        <w:rPr>
          <w:u w:val="single"/>
          <w:lang w:val="en-US"/>
        </w:rPr>
        <w:t>www</w:t>
      </w:r>
      <w:r w:rsidRPr="007532F9">
        <w:rPr>
          <w:u w:val="single"/>
        </w:rPr>
        <w:t>.</w:t>
      </w:r>
      <w:r w:rsidRPr="007532F9">
        <w:rPr>
          <w:u w:val="single"/>
          <w:lang w:val="en-US"/>
        </w:rPr>
        <w:t>nzavshkola</w:t>
      </w:r>
      <w:r w:rsidRPr="007532F9">
        <w:rPr>
          <w:u w:val="single"/>
        </w:rPr>
        <w:t>2.</w:t>
      </w:r>
      <w:r w:rsidRPr="007532F9">
        <w:rPr>
          <w:u w:val="single"/>
          <w:lang w:val="en-US"/>
        </w:rPr>
        <w:t>ru</w:t>
      </w:r>
    </w:p>
    <w:p w:rsidR="006B44E9" w:rsidRPr="007532F9" w:rsidRDefault="006B44E9" w:rsidP="006B44E9">
      <w:pPr>
        <w:ind w:firstLine="708"/>
        <w:jc w:val="both"/>
      </w:pPr>
      <w:r w:rsidRPr="007532F9">
        <w:t xml:space="preserve">Компьютерная техника широко используется в управлении учебно-воспитательным процессом. Документация школы формируется и хранится на ПК администрации, обмен и распространение осуществляется электронными носителями. </w:t>
      </w:r>
    </w:p>
    <w:p w:rsidR="00226302" w:rsidRDefault="00226302" w:rsidP="006B44E9">
      <w:pPr>
        <w:ind w:firstLine="900"/>
        <w:jc w:val="both"/>
        <w:rPr>
          <w:b/>
          <w:bCs/>
          <w:sz w:val="28"/>
        </w:rPr>
      </w:pPr>
    </w:p>
    <w:p w:rsidR="006B44E9" w:rsidRPr="00123FF7" w:rsidRDefault="006B44E9" w:rsidP="006B44E9">
      <w:pPr>
        <w:ind w:firstLine="900"/>
        <w:jc w:val="both"/>
        <w:rPr>
          <w:sz w:val="28"/>
        </w:rPr>
      </w:pPr>
      <w:r w:rsidRPr="00123FF7">
        <w:rPr>
          <w:b/>
          <w:bCs/>
          <w:sz w:val="28"/>
        </w:rPr>
        <w:t>Информационно-образовательная среда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26"/>
        <w:gridCol w:w="5027"/>
      </w:tblGrid>
      <w:tr w:rsidR="006B44E9" w:rsidRPr="00123FF7" w:rsidTr="00300853">
        <w:tc>
          <w:tcPr>
            <w:tcW w:w="4785" w:type="dxa"/>
            <w:tcMar>
              <w:top w:w="0" w:type="dxa"/>
              <w:left w:w="108" w:type="dxa"/>
              <w:bottom w:w="0" w:type="dxa"/>
              <w:right w:w="108" w:type="dxa"/>
            </w:tcMar>
            <w:vAlign w:val="center"/>
          </w:tcPr>
          <w:p w:rsidR="006B44E9" w:rsidRPr="00123FF7" w:rsidRDefault="006B44E9" w:rsidP="008460D6">
            <w:pPr>
              <w:jc w:val="both"/>
            </w:pPr>
            <w:r w:rsidRPr="00123FF7">
              <w:rPr>
                <w:b/>
                <w:bCs/>
              </w:rPr>
              <w:t xml:space="preserve">Направление </w:t>
            </w:r>
          </w:p>
        </w:tc>
        <w:tc>
          <w:tcPr>
            <w:tcW w:w="4785" w:type="dxa"/>
            <w:tcMar>
              <w:top w:w="0" w:type="dxa"/>
              <w:left w:w="108" w:type="dxa"/>
              <w:bottom w:w="0" w:type="dxa"/>
              <w:right w:w="108" w:type="dxa"/>
            </w:tcMar>
            <w:vAlign w:val="center"/>
          </w:tcPr>
          <w:p w:rsidR="006B44E9" w:rsidRPr="00123FF7" w:rsidRDefault="006B44E9" w:rsidP="008460D6">
            <w:pPr>
              <w:jc w:val="both"/>
            </w:pPr>
            <w:r w:rsidRPr="00123FF7">
              <w:rPr>
                <w:b/>
                <w:bCs/>
              </w:rPr>
              <w:t>Информационное обеспечение</w:t>
            </w:r>
          </w:p>
        </w:tc>
      </w:tr>
      <w:tr w:rsidR="006B44E9" w:rsidRPr="00123FF7" w:rsidTr="00300853">
        <w:trPr>
          <w:trHeight w:val="837"/>
        </w:trPr>
        <w:tc>
          <w:tcPr>
            <w:tcW w:w="4785" w:type="dxa"/>
            <w:tcMar>
              <w:top w:w="0" w:type="dxa"/>
              <w:left w:w="108" w:type="dxa"/>
              <w:bottom w:w="0" w:type="dxa"/>
              <w:right w:w="108" w:type="dxa"/>
            </w:tcMar>
            <w:vAlign w:val="center"/>
          </w:tcPr>
          <w:p w:rsidR="006B44E9" w:rsidRPr="00123FF7" w:rsidRDefault="006B44E9" w:rsidP="008460D6">
            <w:pPr>
              <w:jc w:val="both"/>
            </w:pPr>
            <w:r w:rsidRPr="00123FF7">
              <w:t xml:space="preserve">Планирование образовательного </w:t>
            </w:r>
          </w:p>
          <w:p w:rsidR="006B44E9" w:rsidRPr="00123FF7" w:rsidRDefault="006B44E9" w:rsidP="008460D6">
            <w:pPr>
              <w:jc w:val="both"/>
            </w:pPr>
            <w:r w:rsidRPr="00123FF7">
              <w:t>процесса и его ресурсного обеспечения</w:t>
            </w:r>
          </w:p>
        </w:tc>
        <w:tc>
          <w:tcPr>
            <w:tcW w:w="4785" w:type="dxa"/>
            <w:tcMar>
              <w:top w:w="0" w:type="dxa"/>
              <w:left w:w="108" w:type="dxa"/>
              <w:bottom w:w="0" w:type="dxa"/>
              <w:right w:w="108" w:type="dxa"/>
            </w:tcMar>
            <w:vAlign w:val="center"/>
          </w:tcPr>
          <w:p w:rsidR="006B44E9" w:rsidRPr="00123FF7" w:rsidRDefault="006B44E9" w:rsidP="008460D6">
            <w:pPr>
              <w:jc w:val="both"/>
            </w:pPr>
            <w:r w:rsidRPr="00123FF7">
              <w:t>Рабочие программы, УМК, Интернет-ресурсы</w:t>
            </w:r>
          </w:p>
        </w:tc>
      </w:tr>
      <w:tr w:rsidR="006B44E9" w:rsidRPr="00123FF7" w:rsidTr="00300853">
        <w:trPr>
          <w:trHeight w:val="1402"/>
        </w:trPr>
        <w:tc>
          <w:tcPr>
            <w:tcW w:w="4785" w:type="dxa"/>
            <w:tcMar>
              <w:top w:w="0" w:type="dxa"/>
              <w:left w:w="108" w:type="dxa"/>
              <w:bottom w:w="0" w:type="dxa"/>
              <w:right w:w="108" w:type="dxa"/>
            </w:tcMar>
            <w:vAlign w:val="center"/>
          </w:tcPr>
          <w:p w:rsidR="006B44E9" w:rsidRPr="00123FF7" w:rsidRDefault="006B44E9" w:rsidP="008460D6">
            <w:pPr>
              <w:jc w:val="both"/>
            </w:pPr>
            <w:r w:rsidRPr="00123FF7">
              <w:t xml:space="preserve">Фиксация хода образовательного </w:t>
            </w:r>
          </w:p>
          <w:p w:rsidR="006B44E9" w:rsidRPr="00123FF7" w:rsidRDefault="006B44E9" w:rsidP="008460D6">
            <w:pPr>
              <w:jc w:val="both"/>
            </w:pPr>
            <w:r w:rsidRPr="00123FF7">
              <w:t>процесса, размещение учебных материалов, предназначенных для образовательной деятельности учащихся</w:t>
            </w:r>
          </w:p>
        </w:tc>
        <w:tc>
          <w:tcPr>
            <w:tcW w:w="4785" w:type="dxa"/>
            <w:tcMar>
              <w:top w:w="0" w:type="dxa"/>
              <w:left w:w="108" w:type="dxa"/>
              <w:bottom w:w="0" w:type="dxa"/>
              <w:right w:w="108" w:type="dxa"/>
            </w:tcMar>
            <w:vAlign w:val="center"/>
          </w:tcPr>
          <w:p w:rsidR="006B44E9" w:rsidRPr="00123FF7" w:rsidRDefault="006B44E9" w:rsidP="008460D6">
            <w:pPr>
              <w:jc w:val="both"/>
            </w:pPr>
            <w:r w:rsidRPr="00123FF7">
              <w:t xml:space="preserve">Фиксация в классных журналах, дневниках учащихся </w:t>
            </w:r>
          </w:p>
        </w:tc>
      </w:tr>
      <w:tr w:rsidR="006B44E9" w:rsidRPr="00123FF7" w:rsidTr="00300853">
        <w:tc>
          <w:tcPr>
            <w:tcW w:w="4785" w:type="dxa"/>
            <w:tcMar>
              <w:top w:w="0" w:type="dxa"/>
              <w:left w:w="108" w:type="dxa"/>
              <w:bottom w:w="0" w:type="dxa"/>
              <w:right w:w="108" w:type="dxa"/>
            </w:tcMar>
            <w:vAlign w:val="center"/>
          </w:tcPr>
          <w:p w:rsidR="006B44E9" w:rsidRPr="00123FF7" w:rsidRDefault="006B44E9" w:rsidP="008460D6">
            <w:pPr>
              <w:jc w:val="both"/>
            </w:pPr>
            <w:r w:rsidRPr="00123FF7">
              <w:t>Обеспечение доступа, в том числе в Интернете, к размещаемой информации для участников образовательных отношений (включая семьи учащихся) методических служб, органов управления образованием</w:t>
            </w:r>
          </w:p>
        </w:tc>
        <w:tc>
          <w:tcPr>
            <w:tcW w:w="4785" w:type="dxa"/>
            <w:tcMar>
              <w:top w:w="0" w:type="dxa"/>
              <w:left w:w="108" w:type="dxa"/>
              <w:bottom w:w="0" w:type="dxa"/>
              <w:right w:w="108" w:type="dxa"/>
            </w:tcMar>
            <w:vAlign w:val="center"/>
          </w:tcPr>
          <w:p w:rsidR="006B44E9" w:rsidRPr="00123FF7" w:rsidRDefault="006B44E9" w:rsidP="008460D6">
            <w:pPr>
              <w:jc w:val="both"/>
            </w:pPr>
            <w:r w:rsidRPr="00123FF7">
              <w:t xml:space="preserve">Развитие сайта школы, доступ учащихся и педагогов к Интернет-ресурсам </w:t>
            </w:r>
          </w:p>
        </w:tc>
      </w:tr>
    </w:tbl>
    <w:p w:rsidR="006B44E9" w:rsidRPr="009A782A" w:rsidRDefault="006B44E9" w:rsidP="006B44E9">
      <w:pPr>
        <w:jc w:val="both"/>
        <w:rPr>
          <w:i/>
          <w:iCs/>
          <w:color w:val="FF0000"/>
        </w:rPr>
      </w:pPr>
    </w:p>
    <w:p w:rsidR="006B44E9" w:rsidRPr="007532F9" w:rsidRDefault="006B44E9" w:rsidP="006B44E9">
      <w:pPr>
        <w:jc w:val="both"/>
      </w:pPr>
      <w:r w:rsidRPr="007532F9">
        <w:rPr>
          <w:i/>
          <w:iCs/>
        </w:rPr>
        <w:t>Правовое обеспечение</w:t>
      </w:r>
      <w:r w:rsidRPr="007532F9">
        <w:t xml:space="preserve"> – совокупность нормативных правовых актов, локальных актов соответствующей образовательной организации, обеспечивающих качественную реализацию основных образовательных программ. Реализацию ООП НОО обеспечивает целый ряд локальных нормативно-правовых документов. </w:t>
      </w:r>
    </w:p>
    <w:p w:rsidR="006B44E9" w:rsidRPr="007532F9" w:rsidRDefault="006B44E9" w:rsidP="006B44E9">
      <w:pPr>
        <w:ind w:firstLine="709"/>
        <w:jc w:val="both"/>
      </w:pPr>
      <w:r w:rsidRPr="007532F9">
        <w:rPr>
          <w:i/>
          <w:iCs/>
        </w:rPr>
        <w:lastRenderedPageBreak/>
        <w:t>Психолого-педагогические условия</w:t>
      </w:r>
      <w:r w:rsidRPr="007532F9">
        <w:t xml:space="preserve"> – совокупность требований к содержанию, способам и формам образовательного процесса, соответствующих возрастным возможностям обучающихся, целям и задачам определенной ступени образования.</w:t>
      </w:r>
    </w:p>
    <w:p w:rsidR="006B44E9" w:rsidRPr="007532F9" w:rsidRDefault="006B44E9" w:rsidP="006B44E9">
      <w:pPr>
        <w:ind w:firstLine="709"/>
        <w:jc w:val="both"/>
      </w:pPr>
      <w:r w:rsidRPr="007532F9">
        <w:t xml:space="preserve">Психолого- педагогические условия реализации основной образовательной программы обеспечивают: </w:t>
      </w:r>
    </w:p>
    <w:p w:rsidR="006B44E9" w:rsidRPr="007532F9" w:rsidRDefault="006B44E9" w:rsidP="006B44E9">
      <w:pPr>
        <w:ind w:firstLine="709"/>
        <w:jc w:val="both"/>
      </w:pPr>
      <w:r w:rsidRPr="007532F9">
        <w:t xml:space="preserve">• преемственность содержания и форм организации образовательного процесса между дошкольным образовательным учреждением и школой; </w:t>
      </w:r>
    </w:p>
    <w:p w:rsidR="006B44E9" w:rsidRPr="007532F9" w:rsidRDefault="006B44E9" w:rsidP="006B44E9">
      <w:pPr>
        <w:ind w:firstLine="709"/>
        <w:jc w:val="both"/>
      </w:pPr>
      <w:r w:rsidRPr="007532F9">
        <w:t xml:space="preserve">• учет специфики возрастного психофизического развития обучающихся; </w:t>
      </w:r>
    </w:p>
    <w:p w:rsidR="006B44E9" w:rsidRPr="007532F9" w:rsidRDefault="006B44E9" w:rsidP="006B44E9">
      <w:pPr>
        <w:ind w:firstLine="709"/>
        <w:jc w:val="both"/>
      </w:pPr>
      <w:r w:rsidRPr="007532F9">
        <w:t>• формирование и развитие психолого-педагогической компетентности всех субъектов образовательного процесса;</w:t>
      </w:r>
    </w:p>
    <w:p w:rsidR="006B44E9" w:rsidRPr="007532F9" w:rsidRDefault="006B44E9" w:rsidP="006B44E9">
      <w:pPr>
        <w:ind w:firstLine="709"/>
        <w:jc w:val="both"/>
      </w:pPr>
      <w:r w:rsidRPr="007532F9">
        <w:t xml:space="preserve"> • вариативность направлений психолого-педагогического сопровождения; </w:t>
      </w:r>
    </w:p>
    <w:p w:rsidR="006B44E9" w:rsidRPr="007532F9" w:rsidRDefault="006B44E9" w:rsidP="006B44E9">
      <w:pPr>
        <w:ind w:firstLine="709"/>
        <w:jc w:val="both"/>
      </w:pPr>
      <w:r w:rsidRPr="007532F9">
        <w:t xml:space="preserve">• формирование коммуникативных навыков в разновозрастной среде и среде сверстников. </w:t>
      </w:r>
    </w:p>
    <w:p w:rsidR="006B44E9" w:rsidRPr="007532F9" w:rsidRDefault="006B44E9" w:rsidP="006B44E9">
      <w:pPr>
        <w:ind w:firstLine="709"/>
        <w:jc w:val="both"/>
      </w:pPr>
      <w:r w:rsidRPr="007532F9">
        <w:t xml:space="preserve">Целью психологического сопровождения является создание социально – психологических условий для развития личности учащихся и их успешного обучения. В ходе психологического сопровождения решаются следующие задачи: </w:t>
      </w:r>
    </w:p>
    <w:p w:rsidR="006B44E9" w:rsidRPr="007532F9" w:rsidRDefault="006B44E9" w:rsidP="006B44E9">
      <w:pPr>
        <w:ind w:firstLine="709"/>
        <w:jc w:val="both"/>
      </w:pPr>
      <w:r w:rsidRPr="007532F9">
        <w:t xml:space="preserve">• систематически отслеживать психолого-педагогический статус ребенка и динамику его психологического развития в процессе школьного обучения; </w:t>
      </w:r>
    </w:p>
    <w:p w:rsidR="006B44E9" w:rsidRPr="007532F9" w:rsidRDefault="006B44E9" w:rsidP="006B44E9">
      <w:pPr>
        <w:ind w:firstLine="709"/>
        <w:jc w:val="both"/>
      </w:pPr>
      <w:r w:rsidRPr="007532F9">
        <w:t xml:space="preserve">• формировать у обучающихся способности к самопознанию, саморазвитию и самоопределению; </w:t>
      </w:r>
    </w:p>
    <w:p w:rsidR="006B44E9" w:rsidRPr="007532F9" w:rsidRDefault="006B44E9" w:rsidP="006B44E9">
      <w:pPr>
        <w:ind w:firstLine="709"/>
        <w:jc w:val="both"/>
      </w:pPr>
      <w:r w:rsidRPr="007532F9">
        <w:t xml:space="preserve">• создать специальные социально-психологические условия для оказания помощи детям, имеющим проблемы в психологическом развитии, обучении. </w:t>
      </w:r>
    </w:p>
    <w:p w:rsidR="006B44E9" w:rsidRPr="007532F9" w:rsidRDefault="006B44E9" w:rsidP="006B44E9">
      <w:pPr>
        <w:ind w:firstLine="709"/>
        <w:jc w:val="both"/>
      </w:pPr>
      <w:r w:rsidRPr="007532F9">
        <w:t xml:space="preserve">Основные направления психолого-педагогического сопровождения: </w:t>
      </w:r>
    </w:p>
    <w:p w:rsidR="006B44E9" w:rsidRPr="007532F9" w:rsidRDefault="006B44E9" w:rsidP="006B44E9">
      <w:pPr>
        <w:ind w:firstLine="709"/>
        <w:jc w:val="both"/>
      </w:pPr>
      <w:r w:rsidRPr="007532F9">
        <w:t xml:space="preserve">Диагностико-коррекционная (развивающая) работа — выявление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 • изучение обращения к психологу, поступающего от учителей, родителей, учащихся (определение проблемы, выбор метода исследования); • разработка рекомендаций. </w:t>
      </w:r>
    </w:p>
    <w:p w:rsidR="006B44E9" w:rsidRPr="007532F9" w:rsidRDefault="006B44E9" w:rsidP="006B44E9">
      <w:pPr>
        <w:ind w:firstLine="709"/>
        <w:jc w:val="both"/>
      </w:pPr>
      <w:r w:rsidRPr="007532F9">
        <w:t>Психопрофилактическая работа — обеспечение решения проблем, связанных с обучением, воспитанием, психическим здоровьем детей:</w:t>
      </w:r>
    </w:p>
    <w:p w:rsidR="006B44E9" w:rsidRPr="007532F9" w:rsidRDefault="006B44E9" w:rsidP="006B44E9">
      <w:pPr>
        <w:ind w:firstLine="709"/>
        <w:jc w:val="both"/>
      </w:pPr>
      <w:r w:rsidRPr="007532F9">
        <w:t xml:space="preserve"> • разработка и осуществление развивающих программ для учащихся с учетом задач каждого возрастного этапа; </w:t>
      </w:r>
    </w:p>
    <w:p w:rsidR="006B44E9" w:rsidRPr="007532F9" w:rsidRDefault="006B44E9" w:rsidP="006B44E9">
      <w:pPr>
        <w:ind w:firstLine="709"/>
        <w:jc w:val="both"/>
      </w:pPr>
      <w:r w:rsidRPr="007532F9">
        <w:t xml:space="preserve">• предупреждение возможных осложнений в связи с переходом учащихся на следующую возрастную ступень. </w:t>
      </w:r>
    </w:p>
    <w:p w:rsidR="006B44E9" w:rsidRPr="007532F9" w:rsidRDefault="006B44E9" w:rsidP="006B44E9">
      <w:pPr>
        <w:ind w:firstLine="709"/>
        <w:jc w:val="both"/>
      </w:pPr>
      <w:r w:rsidRPr="007532F9">
        <w:t xml:space="preserve">Психологическое консультирование – помощь в решении тех проблем, с которыми к психологу обращаются учителя, учащиеся, родители. Психологическое просвещение – приобщение педагогического коллектива, учащихся и родителей к психологической культуре. </w:t>
      </w:r>
    </w:p>
    <w:p w:rsidR="006B44E9" w:rsidRPr="007532F9" w:rsidRDefault="006B44E9" w:rsidP="006B44E9">
      <w:pPr>
        <w:ind w:firstLine="709"/>
        <w:jc w:val="both"/>
      </w:pPr>
      <w:r w:rsidRPr="007532F9">
        <w:t xml:space="preserve">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 </w:t>
      </w:r>
    </w:p>
    <w:p w:rsidR="006B44E9" w:rsidRPr="007532F9" w:rsidRDefault="006B44E9" w:rsidP="006B44E9">
      <w:pPr>
        <w:ind w:firstLine="709"/>
        <w:jc w:val="both"/>
      </w:pPr>
      <w:r w:rsidRPr="007532F9">
        <w:t xml:space="preserve">I этап (1 класс) – поступление ребенка в школу. Он начинается в феврале - мае месяце одновременно с записью детей в школу и заканчивается в начале сентября. В рамках этого этапа предполагается: </w:t>
      </w:r>
    </w:p>
    <w:p w:rsidR="006B44E9" w:rsidRPr="007532F9" w:rsidRDefault="006B44E9" w:rsidP="006B44E9">
      <w:pPr>
        <w:ind w:firstLine="709"/>
        <w:jc w:val="both"/>
      </w:pPr>
      <w:r w:rsidRPr="007532F9">
        <w:t xml:space="preserve">1. Проведение психолого-педагогической диагностики, направленной на определение школьной готовности ребенка. </w:t>
      </w:r>
    </w:p>
    <w:p w:rsidR="006B44E9" w:rsidRPr="007532F9" w:rsidRDefault="006B44E9" w:rsidP="006B44E9">
      <w:pPr>
        <w:ind w:firstLine="709"/>
        <w:jc w:val="both"/>
      </w:pPr>
      <w:r w:rsidRPr="007532F9">
        <w:t xml:space="preserve">2. Проведение групповых и индивидуальных консультаций родителей будущих первоклассников. 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Индивидуальные </w:t>
      </w:r>
      <w:r w:rsidRPr="007532F9">
        <w:lastRenderedPageBreak/>
        <w:t xml:space="preserve">консультации проводятся для родителей, чьи дети имеют низкий уровень сформированности универсальных учебных действий и могут испытывать трудности в адаптации к школе. </w:t>
      </w:r>
    </w:p>
    <w:p w:rsidR="006B44E9" w:rsidRPr="007532F9" w:rsidRDefault="006B44E9" w:rsidP="006B44E9">
      <w:pPr>
        <w:ind w:firstLine="709"/>
        <w:jc w:val="both"/>
      </w:pPr>
      <w:r w:rsidRPr="007532F9">
        <w:t xml:space="preserve">3. Групповая консультация педагогов будущих первоклассников, носящая на данном этапе общий ознакомительный характер. </w:t>
      </w:r>
    </w:p>
    <w:p w:rsidR="006B44E9" w:rsidRPr="007532F9" w:rsidRDefault="006B44E9" w:rsidP="006B44E9">
      <w:pPr>
        <w:ind w:firstLine="709"/>
        <w:jc w:val="both"/>
      </w:pPr>
      <w:r w:rsidRPr="007532F9">
        <w:t xml:space="preserve">II этап – первичная адаптация детей к школе. </w:t>
      </w:r>
    </w:p>
    <w:p w:rsidR="006B44E9" w:rsidRPr="007532F9" w:rsidRDefault="006B44E9" w:rsidP="006B44E9">
      <w:pPr>
        <w:ind w:firstLine="709"/>
        <w:jc w:val="both"/>
      </w:pPr>
      <w:r w:rsidRPr="007532F9">
        <w:t xml:space="preserve">Без преувеличения его можно назвать самым сложным для детей и самым ответственным для взрослых. </w:t>
      </w:r>
    </w:p>
    <w:p w:rsidR="006B44E9" w:rsidRPr="007532F9" w:rsidRDefault="006B44E9" w:rsidP="006B44E9">
      <w:pPr>
        <w:ind w:firstLine="709"/>
        <w:jc w:val="both"/>
      </w:pPr>
      <w:r w:rsidRPr="007532F9">
        <w:t xml:space="preserve">В рамках данного этапа (с сентября по январь) предполагается: </w:t>
      </w:r>
    </w:p>
    <w:p w:rsidR="006B44E9" w:rsidRPr="007532F9" w:rsidRDefault="006B44E9" w:rsidP="006B44E9">
      <w:pPr>
        <w:ind w:firstLine="709"/>
        <w:jc w:val="both"/>
      </w:pPr>
      <w:r w:rsidRPr="007532F9">
        <w:t xml:space="preserve">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w:t>
      </w:r>
    </w:p>
    <w:p w:rsidR="006B44E9" w:rsidRPr="007532F9" w:rsidRDefault="006B44E9" w:rsidP="006B44E9">
      <w:pPr>
        <w:ind w:firstLine="709"/>
        <w:jc w:val="both"/>
      </w:pPr>
      <w:r w:rsidRPr="007532F9">
        <w:t xml:space="preserve">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 </w:t>
      </w:r>
    </w:p>
    <w:p w:rsidR="006B44E9" w:rsidRPr="007532F9" w:rsidRDefault="006B44E9" w:rsidP="006B44E9">
      <w:pPr>
        <w:ind w:firstLine="709"/>
        <w:jc w:val="both"/>
      </w:pPr>
      <w:r w:rsidRPr="007532F9">
        <w:t xml:space="preserve">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w:t>
      </w:r>
    </w:p>
    <w:p w:rsidR="006B44E9" w:rsidRPr="007532F9" w:rsidRDefault="006B44E9" w:rsidP="006B44E9">
      <w:pPr>
        <w:ind w:firstLine="709"/>
        <w:jc w:val="both"/>
      </w:pPr>
      <w:r w:rsidRPr="007532F9">
        <w:t>4. Организация психолого-педагогической поддержки школьников. Такая работа проводится, как правило, психологом, воспитателями, педагогами во внеурочное время.</w:t>
      </w:r>
    </w:p>
    <w:p w:rsidR="006B44E9" w:rsidRPr="007532F9" w:rsidRDefault="006B44E9" w:rsidP="006B44E9">
      <w:pPr>
        <w:ind w:firstLine="709"/>
        <w:jc w:val="both"/>
      </w:pPr>
      <w:r w:rsidRPr="007532F9">
        <w:t xml:space="preserve"> 5. Основной формой ее проведения являются различные игры. Подобранные и проводимые в определенной логике они помогают детям быстрее узнать друг друга, настроить на предъявляемую школой систему требований, снять чрезмерное психическое напряжение, формировать у детей коммуникативные действия, необходимые для установления межличностных отношений, общения и сотрудничества, оказать помощь учащимся в усвоении школьных правил. </w:t>
      </w:r>
    </w:p>
    <w:p w:rsidR="006B44E9" w:rsidRPr="007532F9" w:rsidRDefault="006B44E9" w:rsidP="006B44E9">
      <w:pPr>
        <w:ind w:firstLine="709"/>
        <w:jc w:val="both"/>
      </w:pPr>
      <w:r w:rsidRPr="007532F9">
        <w:t xml:space="preserve">На занятиях у учащихся формируется внутренняя позиция школьника, устойчивая самооценка. Психолог также содействует формированию познавательных действий, необходимых для успешного обучения в начальной школе. 6. 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 Аналитическая работа, направленная на осмысление итогов деятельности педагогов, психологов и родителей в период первичной адаптации первоклассников. </w:t>
      </w:r>
    </w:p>
    <w:p w:rsidR="006B44E9" w:rsidRPr="007532F9" w:rsidRDefault="006B44E9" w:rsidP="006B44E9">
      <w:pPr>
        <w:ind w:firstLine="709"/>
        <w:jc w:val="both"/>
      </w:pPr>
      <w:r w:rsidRPr="007532F9">
        <w:t xml:space="preserve">III этап – психолого-педагогическая работа со школьниками, испытывающими трудности в школьной адаптации. Работа в этом направлении осуществляется в течение второго полугодия 1-го класса и предполагает следующее: </w:t>
      </w:r>
    </w:p>
    <w:p w:rsidR="006B44E9" w:rsidRPr="007532F9" w:rsidRDefault="006B44E9" w:rsidP="006B44E9">
      <w:pPr>
        <w:ind w:firstLine="709"/>
        <w:jc w:val="both"/>
      </w:pPr>
      <w:r w:rsidRPr="007532F9">
        <w:t xml:space="preserve">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w:t>
      </w:r>
    </w:p>
    <w:p w:rsidR="006B44E9" w:rsidRPr="007532F9" w:rsidRDefault="006B44E9" w:rsidP="006B44E9">
      <w:pPr>
        <w:ind w:firstLine="709"/>
        <w:jc w:val="both"/>
      </w:pPr>
      <w:r w:rsidRPr="007532F9">
        <w:t xml:space="preserve">2. Индивидуальное и групповое консультирование и просвещение родителей по результатам диагностики. </w:t>
      </w:r>
    </w:p>
    <w:p w:rsidR="006B44E9" w:rsidRPr="007532F9" w:rsidRDefault="006B44E9" w:rsidP="006B44E9">
      <w:pPr>
        <w:ind w:firstLine="709"/>
        <w:jc w:val="both"/>
      </w:pPr>
      <w:r w:rsidRPr="007532F9">
        <w:t>3. Просвещение и консультирование педагогов по вопросам индивидуальных и возрастных особенностей учащихся. Групповая и индивидуальная просветительская работа по проблеме профилактики профессиональной деформации;</w:t>
      </w:r>
    </w:p>
    <w:p w:rsidR="006B44E9" w:rsidRPr="007532F9" w:rsidRDefault="006B44E9" w:rsidP="006B44E9">
      <w:pPr>
        <w:ind w:firstLine="709"/>
        <w:jc w:val="both"/>
      </w:pPr>
      <w:r w:rsidRPr="007532F9">
        <w:t xml:space="preserve"> 4. Семинарские занятия с учителями начальных классов по преодолению психологических барьеров. Психологическое сопровождение участников образовательного процесса позволит повысить его эффективность. Положения и рекомендации психологов могут стать основой проведения мониторингов с целью оценки успешности личностного и познавательного развития детей, позволит сохранить единство преемственности ступеней образовательной системы.</w:t>
      </w:r>
    </w:p>
    <w:p w:rsidR="00653A76" w:rsidRPr="007532F9" w:rsidRDefault="006B44E9" w:rsidP="006B2EF2">
      <w:pPr>
        <w:ind w:firstLine="709"/>
        <w:jc w:val="both"/>
        <w:rPr>
          <w:sz w:val="26"/>
          <w:szCs w:val="28"/>
        </w:rPr>
      </w:pPr>
      <w:bookmarkStart w:id="271" w:name="p5.2.2"/>
      <w:bookmarkEnd w:id="271"/>
      <w:r w:rsidRPr="007532F9">
        <w:rPr>
          <w:i/>
          <w:iCs/>
        </w:rPr>
        <w:t>Финансовые условия</w:t>
      </w:r>
      <w:r w:rsidRPr="007532F9">
        <w:t xml:space="preserve"> –  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29.12.2012г. № 273-ФЗ «Об образовании в Российской Федерации», нормативные затраты на оказание государственной или муниципальной услуги в сфере образования определяется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w:t>
      </w:r>
      <w:r w:rsidRPr="007532F9">
        <w:lastRenderedPageBreak/>
        <w:t>технологий, специальных условий получения образования обучающихся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w:t>
      </w:r>
      <w:r w:rsidR="006B2EF2">
        <w:t>зличных категорий обучающихся).</w:t>
      </w:r>
    </w:p>
    <w:sectPr w:rsidR="00653A76" w:rsidRPr="007532F9" w:rsidSect="00D63FCA">
      <w:footerReference w:type="even" r:id="rId21"/>
      <w:footerReference w:type="default" r:id="rId22"/>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1D9" w:rsidRDefault="004E41D9">
      <w:r>
        <w:separator/>
      </w:r>
    </w:p>
  </w:endnote>
  <w:endnote w:type="continuationSeparator" w:id="0">
    <w:p w:rsidR="004E41D9" w:rsidRDefault="004E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OfficinaSansC-Book">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Grande CY">
    <w:altName w:val="Times New Roman"/>
    <w:charset w:val="59"/>
    <w:family w:val="auto"/>
    <w:pitch w:val="variable"/>
    <w:sig w:usb0="00000000" w:usb1="5000A1FF" w:usb2="00000000" w:usb3="00000000" w:csb0="000001B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321748"/>
      <w:docPartObj>
        <w:docPartGallery w:val="Page Numbers (Bottom of Page)"/>
        <w:docPartUnique/>
      </w:docPartObj>
    </w:sdtPr>
    <w:sdtContent>
      <w:p w:rsidR="00300853" w:rsidRDefault="00300853">
        <w:pPr>
          <w:pStyle w:val="af3"/>
          <w:jc w:val="right"/>
        </w:pPr>
        <w:r>
          <w:fldChar w:fldCharType="begin"/>
        </w:r>
        <w:r>
          <w:instrText xml:space="preserve"> PAGE   \* MERGEFORMAT </w:instrText>
        </w:r>
        <w:r>
          <w:fldChar w:fldCharType="separate"/>
        </w:r>
        <w:r w:rsidR="00947CC0">
          <w:rPr>
            <w:noProof/>
          </w:rPr>
          <w:t>2</w:t>
        </w:r>
        <w:r>
          <w:rPr>
            <w:noProof/>
          </w:rPr>
          <w:fldChar w:fldCharType="end"/>
        </w:r>
      </w:p>
    </w:sdtContent>
  </w:sdt>
  <w:p w:rsidR="00300853" w:rsidRDefault="00300853">
    <w:pPr>
      <w:pStyle w:val="af3"/>
    </w:pPr>
  </w:p>
  <w:p w:rsidR="00300853" w:rsidRDefault="00300853"/>
  <w:p w:rsidR="00300853" w:rsidRDefault="0030085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853" w:rsidRDefault="00300853"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300853" w:rsidRDefault="00300853" w:rsidP="00BD7394">
    <w:pPr>
      <w:pStyle w:val="af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853" w:rsidRDefault="00300853"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947CC0">
      <w:rPr>
        <w:rStyle w:val="af5"/>
        <w:noProof/>
      </w:rPr>
      <w:t>415</w:t>
    </w:r>
    <w:r>
      <w:rPr>
        <w:rStyle w:val="af5"/>
      </w:rPr>
      <w:fldChar w:fldCharType="end"/>
    </w:r>
  </w:p>
  <w:p w:rsidR="00300853" w:rsidRDefault="00300853" w:rsidP="00AE7AED">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1D9" w:rsidRDefault="004E41D9">
      <w:r>
        <w:separator/>
      </w:r>
    </w:p>
  </w:footnote>
  <w:footnote w:type="continuationSeparator" w:id="0">
    <w:p w:rsidR="004E41D9" w:rsidRDefault="004E4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19008114"/>
    <w:lvl w:ilvl="0">
      <w:numFmt w:val="bullet"/>
      <w:lvlText w:val="*"/>
      <w:lvlJc w:val="left"/>
    </w:lvl>
  </w:abstractNum>
  <w:abstractNum w:abstractNumId="2" w15:restartNumberingAfterBreak="0">
    <w:nsid w:val="0000001C"/>
    <w:multiLevelType w:val="singleLevel"/>
    <w:tmpl w:val="0000001C"/>
    <w:name w:val="WW8Num30"/>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47"/>
    <w:multiLevelType w:val="singleLevel"/>
    <w:tmpl w:val="00000047"/>
    <w:name w:val="WW8Num75"/>
    <w:lvl w:ilvl="0">
      <w:start w:val="1"/>
      <w:numFmt w:val="bullet"/>
      <w:lvlText w:val=""/>
      <w:lvlJc w:val="left"/>
      <w:pPr>
        <w:tabs>
          <w:tab w:val="num" w:pos="0"/>
        </w:tabs>
        <w:ind w:left="780" w:hanging="360"/>
      </w:pPr>
      <w:rPr>
        <w:rFonts w:ascii="Symbol" w:hAnsi="Symbol"/>
      </w:rPr>
    </w:lvl>
  </w:abstractNum>
  <w:abstractNum w:abstractNumId="5" w15:restartNumberingAfterBreak="0">
    <w:nsid w:val="0000007C"/>
    <w:multiLevelType w:val="singleLevel"/>
    <w:tmpl w:val="0000007C"/>
    <w:name w:val="WW8Num131"/>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99"/>
    <w:multiLevelType w:val="hybridMultilevel"/>
    <w:tmpl w:val="A04E77DA"/>
    <w:lvl w:ilvl="0" w:tplc="823C97C2">
      <w:start w:val="1"/>
      <w:numFmt w:val="bullet"/>
      <w:lvlText w:val=""/>
      <w:lvlJc w:val="left"/>
    </w:lvl>
    <w:lvl w:ilvl="1" w:tplc="7100A218">
      <w:numFmt w:val="decimal"/>
      <w:lvlText w:val=""/>
      <w:lvlJc w:val="left"/>
    </w:lvl>
    <w:lvl w:ilvl="2" w:tplc="E162EC9A">
      <w:numFmt w:val="decimal"/>
      <w:lvlText w:val=""/>
      <w:lvlJc w:val="left"/>
    </w:lvl>
    <w:lvl w:ilvl="3" w:tplc="6F185FFC">
      <w:numFmt w:val="decimal"/>
      <w:lvlText w:val=""/>
      <w:lvlJc w:val="left"/>
    </w:lvl>
    <w:lvl w:ilvl="4" w:tplc="B4C6AE04">
      <w:numFmt w:val="decimal"/>
      <w:lvlText w:val=""/>
      <w:lvlJc w:val="left"/>
    </w:lvl>
    <w:lvl w:ilvl="5" w:tplc="59CEC784">
      <w:numFmt w:val="decimal"/>
      <w:lvlText w:val=""/>
      <w:lvlJc w:val="left"/>
    </w:lvl>
    <w:lvl w:ilvl="6" w:tplc="BC104BEE">
      <w:numFmt w:val="decimal"/>
      <w:lvlText w:val=""/>
      <w:lvlJc w:val="left"/>
    </w:lvl>
    <w:lvl w:ilvl="7" w:tplc="619ACEC8">
      <w:numFmt w:val="decimal"/>
      <w:lvlText w:val=""/>
      <w:lvlJc w:val="left"/>
    </w:lvl>
    <w:lvl w:ilvl="8" w:tplc="8DBE4398">
      <w:numFmt w:val="decimal"/>
      <w:lvlText w:val=""/>
      <w:lvlJc w:val="left"/>
    </w:lvl>
  </w:abstractNum>
  <w:abstractNum w:abstractNumId="7" w15:restartNumberingAfterBreak="0">
    <w:nsid w:val="000A25F1"/>
    <w:multiLevelType w:val="hybridMultilevel"/>
    <w:tmpl w:val="8814CF46"/>
    <w:lvl w:ilvl="0" w:tplc="B00435F0">
      <w:start w:val="1"/>
      <w:numFmt w:val="decimal"/>
      <w:lvlText w:val="%1."/>
      <w:lvlJc w:val="left"/>
      <w:pPr>
        <w:ind w:left="163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018340C"/>
    <w:multiLevelType w:val="hybridMultilevel"/>
    <w:tmpl w:val="CFF6AE52"/>
    <w:lvl w:ilvl="0" w:tplc="04190001">
      <w:start w:val="1"/>
      <w:numFmt w:val="bullet"/>
      <w:lvlText w:val=""/>
      <w:lvlJc w:val="left"/>
      <w:pPr>
        <w:tabs>
          <w:tab w:val="num" w:pos="1429"/>
        </w:tabs>
        <w:ind w:left="1429" w:hanging="360"/>
      </w:pPr>
      <w:rPr>
        <w:rFonts w:ascii="Symbol" w:hAnsi="Symbol" w:hint="default"/>
      </w:rPr>
    </w:lvl>
    <w:lvl w:ilvl="1" w:tplc="CEE49252">
      <w:start w:val="1"/>
      <w:numFmt w:val="bullet"/>
      <w:lvlText w:val=""/>
      <w:lvlJc w:val="left"/>
      <w:pPr>
        <w:tabs>
          <w:tab w:val="num" w:pos="2149"/>
        </w:tabs>
        <w:ind w:left="2149" w:hanging="360"/>
      </w:pPr>
      <w:rPr>
        <w:rFonts w:ascii="Symbol" w:hAnsi="Symbol" w:hint="default"/>
      </w:rPr>
    </w:lvl>
    <w:lvl w:ilvl="2" w:tplc="9F12178E">
      <w:numFmt w:val="bullet"/>
      <w:lvlText w:val="-"/>
      <w:lvlJc w:val="left"/>
      <w:pPr>
        <w:tabs>
          <w:tab w:val="num" w:pos="2869"/>
        </w:tabs>
        <w:ind w:left="2869" w:hanging="360"/>
      </w:pPr>
      <w:rPr>
        <w:rFonts w:ascii="Times New Roman" w:eastAsia="Times New Roman" w:hAnsi="Times New Roman" w:cs="Times New Roman" w:hint="default"/>
      </w:rPr>
    </w:lvl>
    <w:lvl w:ilvl="3" w:tplc="0419000F">
      <w:start w:val="1"/>
      <w:numFmt w:val="decimal"/>
      <w:lvlText w:val="%4."/>
      <w:lvlJc w:val="left"/>
      <w:pPr>
        <w:tabs>
          <w:tab w:val="num" w:pos="3589"/>
        </w:tabs>
        <w:ind w:left="3589" w:hanging="360"/>
      </w:p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001E1E43"/>
    <w:multiLevelType w:val="hybridMultilevel"/>
    <w:tmpl w:val="69F424BE"/>
    <w:lvl w:ilvl="0" w:tplc="AD3A3082">
      <w:start w:val="1"/>
      <w:numFmt w:val="bullet"/>
      <w:lvlText w:val=""/>
      <w:lvlJc w:val="left"/>
      <w:pPr>
        <w:tabs>
          <w:tab w:val="num" w:pos="1509"/>
        </w:tabs>
        <w:ind w:left="1376" w:hanging="227"/>
      </w:pPr>
      <w:rPr>
        <w:rFonts w:ascii="Symbol" w:hAnsi="Symbol" w:hint="default"/>
      </w:rPr>
    </w:lvl>
    <w:lvl w:ilvl="1" w:tplc="04190003">
      <w:start w:val="1"/>
      <w:numFmt w:val="bullet"/>
      <w:lvlText w:val="o"/>
      <w:lvlJc w:val="left"/>
      <w:pPr>
        <w:tabs>
          <w:tab w:val="num" w:pos="2164"/>
        </w:tabs>
        <w:ind w:left="2164" w:hanging="360"/>
      </w:pPr>
      <w:rPr>
        <w:rFonts w:ascii="Courier New" w:hAnsi="Courier New" w:cs="Times New Roman" w:hint="default"/>
      </w:rPr>
    </w:lvl>
    <w:lvl w:ilvl="2" w:tplc="04190005">
      <w:start w:val="1"/>
      <w:numFmt w:val="bullet"/>
      <w:lvlText w:val=""/>
      <w:lvlJc w:val="left"/>
      <w:pPr>
        <w:tabs>
          <w:tab w:val="num" w:pos="2884"/>
        </w:tabs>
        <w:ind w:left="2884" w:hanging="360"/>
      </w:pPr>
      <w:rPr>
        <w:rFonts w:ascii="Wingdings" w:hAnsi="Wingdings" w:hint="default"/>
      </w:rPr>
    </w:lvl>
    <w:lvl w:ilvl="3" w:tplc="04190001">
      <w:start w:val="1"/>
      <w:numFmt w:val="bullet"/>
      <w:lvlText w:val=""/>
      <w:lvlJc w:val="left"/>
      <w:pPr>
        <w:tabs>
          <w:tab w:val="num" w:pos="3604"/>
        </w:tabs>
        <w:ind w:left="3604" w:hanging="360"/>
      </w:pPr>
      <w:rPr>
        <w:rFonts w:ascii="Symbol" w:hAnsi="Symbol" w:hint="default"/>
      </w:rPr>
    </w:lvl>
    <w:lvl w:ilvl="4" w:tplc="04190003">
      <w:start w:val="1"/>
      <w:numFmt w:val="bullet"/>
      <w:lvlText w:val="o"/>
      <w:lvlJc w:val="left"/>
      <w:pPr>
        <w:tabs>
          <w:tab w:val="num" w:pos="4324"/>
        </w:tabs>
        <w:ind w:left="4324" w:hanging="360"/>
      </w:pPr>
      <w:rPr>
        <w:rFonts w:ascii="Courier New" w:hAnsi="Courier New" w:cs="Times New Roman" w:hint="default"/>
      </w:rPr>
    </w:lvl>
    <w:lvl w:ilvl="5" w:tplc="04190005">
      <w:start w:val="1"/>
      <w:numFmt w:val="bullet"/>
      <w:lvlText w:val=""/>
      <w:lvlJc w:val="left"/>
      <w:pPr>
        <w:tabs>
          <w:tab w:val="num" w:pos="5044"/>
        </w:tabs>
        <w:ind w:left="5044" w:hanging="360"/>
      </w:pPr>
      <w:rPr>
        <w:rFonts w:ascii="Wingdings" w:hAnsi="Wingdings" w:hint="default"/>
      </w:rPr>
    </w:lvl>
    <w:lvl w:ilvl="6" w:tplc="04190001">
      <w:start w:val="1"/>
      <w:numFmt w:val="bullet"/>
      <w:lvlText w:val=""/>
      <w:lvlJc w:val="left"/>
      <w:pPr>
        <w:tabs>
          <w:tab w:val="num" w:pos="5764"/>
        </w:tabs>
        <w:ind w:left="5764" w:hanging="360"/>
      </w:pPr>
      <w:rPr>
        <w:rFonts w:ascii="Symbol" w:hAnsi="Symbol" w:hint="default"/>
      </w:rPr>
    </w:lvl>
    <w:lvl w:ilvl="7" w:tplc="04190003">
      <w:start w:val="1"/>
      <w:numFmt w:val="bullet"/>
      <w:lvlText w:val="o"/>
      <w:lvlJc w:val="left"/>
      <w:pPr>
        <w:tabs>
          <w:tab w:val="num" w:pos="6484"/>
        </w:tabs>
        <w:ind w:left="6484" w:hanging="360"/>
      </w:pPr>
      <w:rPr>
        <w:rFonts w:ascii="Courier New" w:hAnsi="Courier New" w:cs="Times New Roman" w:hint="default"/>
      </w:rPr>
    </w:lvl>
    <w:lvl w:ilvl="8" w:tplc="04190005">
      <w:start w:val="1"/>
      <w:numFmt w:val="bullet"/>
      <w:lvlText w:val=""/>
      <w:lvlJc w:val="left"/>
      <w:pPr>
        <w:tabs>
          <w:tab w:val="num" w:pos="7204"/>
        </w:tabs>
        <w:ind w:left="7204" w:hanging="360"/>
      </w:pPr>
      <w:rPr>
        <w:rFonts w:ascii="Wingdings" w:hAnsi="Wingdings" w:hint="default"/>
      </w:rPr>
    </w:lvl>
  </w:abstractNum>
  <w:abstractNum w:abstractNumId="10"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15:restartNumberingAfterBreak="0">
    <w:nsid w:val="01F2273A"/>
    <w:multiLevelType w:val="singleLevel"/>
    <w:tmpl w:val="3C17A603"/>
    <w:lvl w:ilvl="0">
      <w:numFmt w:val="bullet"/>
      <w:lvlText w:val="-"/>
      <w:lvlJc w:val="left"/>
      <w:pPr>
        <w:tabs>
          <w:tab w:val="num" w:pos="360"/>
        </w:tabs>
        <w:ind w:firstLine="288"/>
      </w:pPr>
      <w:rPr>
        <w:rFonts w:ascii="Symbol" w:hAnsi="Symbol" w:cs="Symbol"/>
        <w:snapToGrid/>
        <w:spacing w:val="-5"/>
        <w:sz w:val="20"/>
        <w:szCs w:val="20"/>
      </w:rPr>
    </w:lvl>
  </w:abstractNum>
  <w:abstractNum w:abstractNumId="12" w15:restartNumberingAfterBreak="0">
    <w:nsid w:val="02105A91"/>
    <w:multiLevelType w:val="hybridMultilevel"/>
    <w:tmpl w:val="C100AEC4"/>
    <w:lvl w:ilvl="0" w:tplc="4B86C358">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025E706E"/>
    <w:multiLevelType w:val="multilevel"/>
    <w:tmpl w:val="4DDC62B8"/>
    <w:lvl w:ilvl="0">
      <w:start w:val="1"/>
      <w:numFmt w:val="bullet"/>
      <w:lvlText w:val=""/>
      <w:lvlJc w:val="left"/>
      <w:pPr>
        <w:tabs>
          <w:tab w:val="num" w:pos="720"/>
        </w:tabs>
        <w:ind w:left="720" w:hanging="360"/>
      </w:pPr>
      <w:rPr>
        <w:rFonts w:ascii="Symbol" w:hAnsi="Symbol" w:hint="default"/>
        <w:sz w:val="20"/>
      </w:rPr>
    </w:lvl>
    <w:lvl w:ilvl="1">
      <w:start w:val="5"/>
      <w:numFmt w:val="upperRoman"/>
      <w:lvlText w:val="%2."/>
      <w:lvlJc w:val="left"/>
      <w:pPr>
        <w:ind w:left="1571"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2A241E9"/>
    <w:multiLevelType w:val="hybridMultilevel"/>
    <w:tmpl w:val="561AA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2E52822"/>
    <w:multiLevelType w:val="multilevel"/>
    <w:tmpl w:val="9BBE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DD7571"/>
    <w:multiLevelType w:val="hybridMultilevel"/>
    <w:tmpl w:val="5E24152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04BE1629"/>
    <w:multiLevelType w:val="hybridMultilevel"/>
    <w:tmpl w:val="92288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5204042"/>
    <w:multiLevelType w:val="hybridMultilevel"/>
    <w:tmpl w:val="DC6013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5EF592B"/>
    <w:multiLevelType w:val="hybridMultilevel"/>
    <w:tmpl w:val="1A581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9345CB"/>
    <w:multiLevelType w:val="hybridMultilevel"/>
    <w:tmpl w:val="971C9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7FE4B25"/>
    <w:multiLevelType w:val="hybridMultilevel"/>
    <w:tmpl w:val="41248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ADF33FB"/>
    <w:multiLevelType w:val="multilevel"/>
    <w:tmpl w:val="A75A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B8341D7"/>
    <w:multiLevelType w:val="hybridMultilevel"/>
    <w:tmpl w:val="B5EA6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D216FA4"/>
    <w:multiLevelType w:val="multilevel"/>
    <w:tmpl w:val="7B7CC1BA"/>
    <w:lvl w:ilvl="0">
      <w:start w:val="2"/>
      <w:numFmt w:val="decimal"/>
      <w:lvlText w:val="%1"/>
      <w:lvlJc w:val="left"/>
      <w:pPr>
        <w:tabs>
          <w:tab w:val="num" w:pos="450"/>
        </w:tabs>
        <w:ind w:left="450" w:hanging="450"/>
      </w:pPr>
    </w:lvl>
    <w:lvl w:ilvl="1">
      <w:start w:val="9"/>
      <w:numFmt w:val="decimal"/>
      <w:lvlText w:val="%1-%2"/>
      <w:lvlJc w:val="left"/>
      <w:pPr>
        <w:tabs>
          <w:tab w:val="num" w:pos="810"/>
        </w:tabs>
        <w:ind w:left="810"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Zero"/>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6" w15:restartNumberingAfterBreak="0">
    <w:nsid w:val="0D5E01A0"/>
    <w:multiLevelType w:val="hybridMultilevel"/>
    <w:tmpl w:val="2AC89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D61667A"/>
    <w:multiLevelType w:val="hybridMultilevel"/>
    <w:tmpl w:val="2DB61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0E371005"/>
    <w:multiLevelType w:val="hybridMultilevel"/>
    <w:tmpl w:val="5CB29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C07D13"/>
    <w:multiLevelType w:val="hybridMultilevel"/>
    <w:tmpl w:val="536A7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FF97F41"/>
    <w:multiLevelType w:val="hybridMultilevel"/>
    <w:tmpl w:val="2EE8FB9A"/>
    <w:lvl w:ilvl="0" w:tplc="DD827B3C">
      <w:start w:val="4"/>
      <w:numFmt w:val="decimal"/>
      <w:lvlText w:val="%1."/>
      <w:lvlJc w:val="left"/>
      <w:pPr>
        <w:tabs>
          <w:tab w:val="num" w:pos="1080"/>
        </w:tabs>
        <w:ind w:left="1080" w:hanging="360"/>
      </w:pPr>
      <w:rPr>
        <w:rFonts w:hint="default"/>
        <w:b/>
      </w:rPr>
    </w:lvl>
    <w:lvl w:ilvl="1" w:tplc="04190019">
      <w:start w:val="1"/>
      <w:numFmt w:val="lowerLetter"/>
      <w:lvlText w:val="%2."/>
      <w:lvlJc w:val="left"/>
      <w:pPr>
        <w:tabs>
          <w:tab w:val="num" w:pos="1361"/>
        </w:tabs>
        <w:ind w:left="1361" w:hanging="360"/>
      </w:pPr>
    </w:lvl>
    <w:lvl w:ilvl="2" w:tplc="0419001B" w:tentative="1">
      <w:start w:val="1"/>
      <w:numFmt w:val="lowerRoman"/>
      <w:lvlText w:val="%3."/>
      <w:lvlJc w:val="right"/>
      <w:pPr>
        <w:tabs>
          <w:tab w:val="num" w:pos="2081"/>
        </w:tabs>
        <w:ind w:left="2081" w:hanging="180"/>
      </w:pPr>
    </w:lvl>
    <w:lvl w:ilvl="3" w:tplc="0419000F" w:tentative="1">
      <w:start w:val="1"/>
      <w:numFmt w:val="decimal"/>
      <w:lvlText w:val="%4."/>
      <w:lvlJc w:val="left"/>
      <w:pPr>
        <w:tabs>
          <w:tab w:val="num" w:pos="2801"/>
        </w:tabs>
        <w:ind w:left="2801" w:hanging="360"/>
      </w:pPr>
    </w:lvl>
    <w:lvl w:ilvl="4" w:tplc="04190019" w:tentative="1">
      <w:start w:val="1"/>
      <w:numFmt w:val="lowerLetter"/>
      <w:lvlText w:val="%5."/>
      <w:lvlJc w:val="left"/>
      <w:pPr>
        <w:tabs>
          <w:tab w:val="num" w:pos="3521"/>
        </w:tabs>
        <w:ind w:left="3521" w:hanging="360"/>
      </w:pPr>
    </w:lvl>
    <w:lvl w:ilvl="5" w:tplc="0419001B" w:tentative="1">
      <w:start w:val="1"/>
      <w:numFmt w:val="lowerRoman"/>
      <w:lvlText w:val="%6."/>
      <w:lvlJc w:val="right"/>
      <w:pPr>
        <w:tabs>
          <w:tab w:val="num" w:pos="4241"/>
        </w:tabs>
        <w:ind w:left="4241" w:hanging="180"/>
      </w:pPr>
    </w:lvl>
    <w:lvl w:ilvl="6" w:tplc="0419000F" w:tentative="1">
      <w:start w:val="1"/>
      <w:numFmt w:val="decimal"/>
      <w:lvlText w:val="%7."/>
      <w:lvlJc w:val="left"/>
      <w:pPr>
        <w:tabs>
          <w:tab w:val="num" w:pos="4961"/>
        </w:tabs>
        <w:ind w:left="4961" w:hanging="360"/>
      </w:pPr>
    </w:lvl>
    <w:lvl w:ilvl="7" w:tplc="04190019" w:tentative="1">
      <w:start w:val="1"/>
      <w:numFmt w:val="lowerLetter"/>
      <w:lvlText w:val="%8."/>
      <w:lvlJc w:val="left"/>
      <w:pPr>
        <w:tabs>
          <w:tab w:val="num" w:pos="5681"/>
        </w:tabs>
        <w:ind w:left="5681" w:hanging="360"/>
      </w:pPr>
    </w:lvl>
    <w:lvl w:ilvl="8" w:tplc="0419001B" w:tentative="1">
      <w:start w:val="1"/>
      <w:numFmt w:val="lowerRoman"/>
      <w:lvlText w:val="%9."/>
      <w:lvlJc w:val="right"/>
      <w:pPr>
        <w:tabs>
          <w:tab w:val="num" w:pos="6401"/>
        </w:tabs>
        <w:ind w:left="6401" w:hanging="180"/>
      </w:pPr>
    </w:lvl>
  </w:abstractNum>
  <w:abstractNum w:abstractNumId="32" w15:restartNumberingAfterBreak="0">
    <w:nsid w:val="10570878"/>
    <w:multiLevelType w:val="hybridMultilevel"/>
    <w:tmpl w:val="EBB29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972AA2"/>
    <w:multiLevelType w:val="hybridMultilevel"/>
    <w:tmpl w:val="6D4EE63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4" w15:restartNumberingAfterBreak="0">
    <w:nsid w:val="11356284"/>
    <w:multiLevelType w:val="multilevel"/>
    <w:tmpl w:val="CE6210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12021B45"/>
    <w:multiLevelType w:val="hybridMultilevel"/>
    <w:tmpl w:val="C14E4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260193C"/>
    <w:multiLevelType w:val="hybridMultilevel"/>
    <w:tmpl w:val="6FEC5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0" w15:restartNumberingAfterBreak="0">
    <w:nsid w:val="13A14BCF"/>
    <w:multiLevelType w:val="hybridMultilevel"/>
    <w:tmpl w:val="9A2E3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3D90EDA"/>
    <w:multiLevelType w:val="hybridMultilevel"/>
    <w:tmpl w:val="D13C938E"/>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14203FA8"/>
    <w:multiLevelType w:val="hybridMultilevel"/>
    <w:tmpl w:val="7F30B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47C0446"/>
    <w:multiLevelType w:val="hybridMultilevel"/>
    <w:tmpl w:val="EDE03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483183D"/>
    <w:multiLevelType w:val="multilevel"/>
    <w:tmpl w:val="1AD6E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153302C7"/>
    <w:multiLevelType w:val="hybridMultilevel"/>
    <w:tmpl w:val="80A47B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15:restartNumberingAfterBreak="0">
    <w:nsid w:val="15F63DDB"/>
    <w:multiLevelType w:val="hybridMultilevel"/>
    <w:tmpl w:val="1B304918"/>
    <w:lvl w:ilvl="0" w:tplc="4968A792">
      <w:start w:val="1"/>
      <w:numFmt w:val="decimal"/>
      <w:lvlText w:val="%1."/>
      <w:lvlJc w:val="left"/>
      <w:pPr>
        <w:tabs>
          <w:tab w:val="num" w:pos="1008"/>
        </w:tabs>
        <w:ind w:left="1008" w:hanging="648"/>
      </w:pPr>
    </w:lvl>
    <w:lvl w:ilvl="1" w:tplc="7EA29C00">
      <w:start w:val="1"/>
      <w:numFmt w:val="decimal"/>
      <w:lvlText w:val="%2."/>
      <w:lvlJc w:val="left"/>
      <w:pPr>
        <w:tabs>
          <w:tab w:val="num" w:pos="644"/>
        </w:tabs>
        <w:ind w:left="644"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15:restartNumberingAfterBreak="0">
    <w:nsid w:val="161846F2"/>
    <w:multiLevelType w:val="hybridMultilevel"/>
    <w:tmpl w:val="DF960DC0"/>
    <w:lvl w:ilvl="0" w:tplc="0074B8F4">
      <w:start w:val="1"/>
      <w:numFmt w:val="bullet"/>
      <w:lvlText w:val="•"/>
      <w:lvlJc w:val="left"/>
      <w:pPr>
        <w:tabs>
          <w:tab w:val="num" w:pos="720"/>
        </w:tabs>
        <w:ind w:left="720" w:hanging="360"/>
      </w:pPr>
      <w:rPr>
        <w:rFonts w:ascii="Times New Roman" w:hAnsi="Times New Roman" w:hint="default"/>
      </w:rPr>
    </w:lvl>
    <w:lvl w:ilvl="1" w:tplc="0BB231E4" w:tentative="1">
      <w:start w:val="1"/>
      <w:numFmt w:val="bullet"/>
      <w:lvlText w:val="•"/>
      <w:lvlJc w:val="left"/>
      <w:pPr>
        <w:tabs>
          <w:tab w:val="num" w:pos="1440"/>
        </w:tabs>
        <w:ind w:left="1440" w:hanging="360"/>
      </w:pPr>
      <w:rPr>
        <w:rFonts w:ascii="Times New Roman" w:hAnsi="Times New Roman" w:hint="default"/>
      </w:rPr>
    </w:lvl>
    <w:lvl w:ilvl="2" w:tplc="71E49FDE" w:tentative="1">
      <w:start w:val="1"/>
      <w:numFmt w:val="bullet"/>
      <w:lvlText w:val="•"/>
      <w:lvlJc w:val="left"/>
      <w:pPr>
        <w:tabs>
          <w:tab w:val="num" w:pos="2160"/>
        </w:tabs>
        <w:ind w:left="2160" w:hanging="360"/>
      </w:pPr>
      <w:rPr>
        <w:rFonts w:ascii="Times New Roman" w:hAnsi="Times New Roman" w:hint="default"/>
      </w:rPr>
    </w:lvl>
    <w:lvl w:ilvl="3" w:tplc="B520350E" w:tentative="1">
      <w:start w:val="1"/>
      <w:numFmt w:val="bullet"/>
      <w:lvlText w:val="•"/>
      <w:lvlJc w:val="left"/>
      <w:pPr>
        <w:tabs>
          <w:tab w:val="num" w:pos="2880"/>
        </w:tabs>
        <w:ind w:left="2880" w:hanging="360"/>
      </w:pPr>
      <w:rPr>
        <w:rFonts w:ascii="Times New Roman" w:hAnsi="Times New Roman" w:hint="default"/>
      </w:rPr>
    </w:lvl>
    <w:lvl w:ilvl="4" w:tplc="E33AC9E6" w:tentative="1">
      <w:start w:val="1"/>
      <w:numFmt w:val="bullet"/>
      <w:lvlText w:val="•"/>
      <w:lvlJc w:val="left"/>
      <w:pPr>
        <w:tabs>
          <w:tab w:val="num" w:pos="3600"/>
        </w:tabs>
        <w:ind w:left="3600" w:hanging="360"/>
      </w:pPr>
      <w:rPr>
        <w:rFonts w:ascii="Times New Roman" w:hAnsi="Times New Roman" w:hint="default"/>
      </w:rPr>
    </w:lvl>
    <w:lvl w:ilvl="5" w:tplc="2C449C98" w:tentative="1">
      <w:start w:val="1"/>
      <w:numFmt w:val="bullet"/>
      <w:lvlText w:val="•"/>
      <w:lvlJc w:val="left"/>
      <w:pPr>
        <w:tabs>
          <w:tab w:val="num" w:pos="4320"/>
        </w:tabs>
        <w:ind w:left="4320" w:hanging="360"/>
      </w:pPr>
      <w:rPr>
        <w:rFonts w:ascii="Times New Roman" w:hAnsi="Times New Roman" w:hint="default"/>
      </w:rPr>
    </w:lvl>
    <w:lvl w:ilvl="6" w:tplc="F3B40680" w:tentative="1">
      <w:start w:val="1"/>
      <w:numFmt w:val="bullet"/>
      <w:lvlText w:val="•"/>
      <w:lvlJc w:val="left"/>
      <w:pPr>
        <w:tabs>
          <w:tab w:val="num" w:pos="5040"/>
        </w:tabs>
        <w:ind w:left="5040" w:hanging="360"/>
      </w:pPr>
      <w:rPr>
        <w:rFonts w:ascii="Times New Roman" w:hAnsi="Times New Roman" w:hint="default"/>
      </w:rPr>
    </w:lvl>
    <w:lvl w:ilvl="7" w:tplc="B2F62FA2" w:tentative="1">
      <w:start w:val="1"/>
      <w:numFmt w:val="bullet"/>
      <w:lvlText w:val="•"/>
      <w:lvlJc w:val="left"/>
      <w:pPr>
        <w:tabs>
          <w:tab w:val="num" w:pos="5760"/>
        </w:tabs>
        <w:ind w:left="5760" w:hanging="360"/>
      </w:pPr>
      <w:rPr>
        <w:rFonts w:ascii="Times New Roman" w:hAnsi="Times New Roman" w:hint="default"/>
      </w:rPr>
    </w:lvl>
    <w:lvl w:ilvl="8" w:tplc="DA84B0FE"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17292BDE"/>
    <w:multiLevelType w:val="hybridMultilevel"/>
    <w:tmpl w:val="DB38B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8E25825"/>
    <w:multiLevelType w:val="hybridMultilevel"/>
    <w:tmpl w:val="F4B2D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15:restartNumberingAfterBreak="0">
    <w:nsid w:val="1964588B"/>
    <w:multiLevelType w:val="hybridMultilevel"/>
    <w:tmpl w:val="A7E80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972546B"/>
    <w:multiLevelType w:val="hybridMultilevel"/>
    <w:tmpl w:val="C7629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9F207DE"/>
    <w:multiLevelType w:val="hybridMultilevel"/>
    <w:tmpl w:val="3224E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A392525"/>
    <w:multiLevelType w:val="multilevel"/>
    <w:tmpl w:val="609EE1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1AD46933"/>
    <w:multiLevelType w:val="hybridMultilevel"/>
    <w:tmpl w:val="A36A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15:restartNumberingAfterBreak="0">
    <w:nsid w:val="1CDE1A13"/>
    <w:multiLevelType w:val="hybridMultilevel"/>
    <w:tmpl w:val="D43EF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15:restartNumberingAfterBreak="0">
    <w:nsid w:val="1CF75C92"/>
    <w:multiLevelType w:val="hybridMultilevel"/>
    <w:tmpl w:val="C63C9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D737639"/>
    <w:multiLevelType w:val="hybridMultilevel"/>
    <w:tmpl w:val="CA8E2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E765027"/>
    <w:multiLevelType w:val="hybridMultilevel"/>
    <w:tmpl w:val="000C2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EE43DBF"/>
    <w:multiLevelType w:val="hybridMultilevel"/>
    <w:tmpl w:val="0B7283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1F2E6BEC"/>
    <w:multiLevelType w:val="hybridMultilevel"/>
    <w:tmpl w:val="2B0A7844"/>
    <w:lvl w:ilvl="0" w:tplc="4C7C9A1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1F524CBE"/>
    <w:multiLevelType w:val="multilevel"/>
    <w:tmpl w:val="B8AC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F9D0ADD"/>
    <w:multiLevelType w:val="hybridMultilevel"/>
    <w:tmpl w:val="E25C5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0581014"/>
    <w:multiLevelType w:val="multilevel"/>
    <w:tmpl w:val="DEAA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066338D"/>
    <w:multiLevelType w:val="hybridMultilevel"/>
    <w:tmpl w:val="A84A9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1C952BD"/>
    <w:multiLevelType w:val="hybridMultilevel"/>
    <w:tmpl w:val="6EB6B5B8"/>
    <w:lvl w:ilvl="0" w:tplc="C576D9A6">
      <w:start w:val="1"/>
      <w:numFmt w:val="decimal"/>
      <w:lvlText w:val="%1."/>
      <w:lvlJc w:val="left"/>
      <w:pPr>
        <w:tabs>
          <w:tab w:val="num" w:pos="644"/>
        </w:tabs>
        <w:ind w:left="644"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15:restartNumberingAfterBreak="0">
    <w:nsid w:val="22955F75"/>
    <w:multiLevelType w:val="multilevel"/>
    <w:tmpl w:val="CE6210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3437006"/>
    <w:multiLevelType w:val="hybridMultilevel"/>
    <w:tmpl w:val="C0E47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3B63590"/>
    <w:multiLevelType w:val="hybridMultilevel"/>
    <w:tmpl w:val="BC56E344"/>
    <w:lvl w:ilvl="0" w:tplc="CB2859F4">
      <w:start w:val="1"/>
      <w:numFmt w:val="decimal"/>
      <w:lvlText w:val="%1."/>
      <w:lvlJc w:val="left"/>
      <w:pPr>
        <w:ind w:left="360" w:hanging="360"/>
      </w:pPr>
      <w:rPr>
        <w:rFonts w:eastAsia="OfficinaSansC-Book"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23E53DF7"/>
    <w:multiLevelType w:val="hybridMultilevel"/>
    <w:tmpl w:val="9674536C"/>
    <w:lvl w:ilvl="0" w:tplc="B1B4D304">
      <w:start w:val="1"/>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15:restartNumberingAfterBreak="0">
    <w:nsid w:val="25B01975"/>
    <w:multiLevelType w:val="multilevel"/>
    <w:tmpl w:val="C1DE07CE"/>
    <w:lvl w:ilvl="0">
      <w:start w:val="1"/>
      <w:numFmt w:val="bullet"/>
      <w:lvlText w:val="•"/>
      <w:lvlJc w:val="left"/>
      <w:rPr>
        <w:rFonts w:ascii="Times New Roman" w:eastAsia="Times New Roman" w:hAnsi="Times New Roman" w:cs="Times New Roman"/>
        <w:b w:val="0"/>
        <w:bCs w:val="0"/>
        <w:i/>
        <w:iCs/>
        <w:smallCaps w:val="0"/>
        <w:strike w:val="0"/>
        <w:color w:val="000000"/>
        <w:spacing w:val="1"/>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62877A3"/>
    <w:multiLevelType w:val="multilevel"/>
    <w:tmpl w:val="FB48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6D62AB1"/>
    <w:multiLevelType w:val="hybridMultilevel"/>
    <w:tmpl w:val="18280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7D1251D"/>
    <w:multiLevelType w:val="multilevel"/>
    <w:tmpl w:val="F13882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2" w15:restartNumberingAfterBreak="0">
    <w:nsid w:val="28B90BEA"/>
    <w:multiLevelType w:val="hybridMultilevel"/>
    <w:tmpl w:val="1C9019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A400BC8"/>
    <w:multiLevelType w:val="hybridMultilevel"/>
    <w:tmpl w:val="71B6F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ADE3385"/>
    <w:multiLevelType w:val="hybridMultilevel"/>
    <w:tmpl w:val="59185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B2B5863"/>
    <w:multiLevelType w:val="hybridMultilevel"/>
    <w:tmpl w:val="3142FA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BE366F5"/>
    <w:multiLevelType w:val="hybridMultilevel"/>
    <w:tmpl w:val="3070BA14"/>
    <w:lvl w:ilvl="0" w:tplc="04190001">
      <w:start w:val="1"/>
      <w:numFmt w:val="bullet"/>
      <w:lvlText w:val=""/>
      <w:lvlJc w:val="left"/>
      <w:pPr>
        <w:ind w:left="1499" w:hanging="360"/>
      </w:pPr>
      <w:rPr>
        <w:rFonts w:ascii="Symbol" w:hAnsi="Symbol" w:hint="default"/>
      </w:rPr>
    </w:lvl>
    <w:lvl w:ilvl="1" w:tplc="04190003" w:tentative="1">
      <w:start w:val="1"/>
      <w:numFmt w:val="bullet"/>
      <w:lvlText w:val="o"/>
      <w:lvlJc w:val="left"/>
      <w:pPr>
        <w:ind w:left="2219" w:hanging="360"/>
      </w:pPr>
      <w:rPr>
        <w:rFonts w:ascii="Courier New" w:hAnsi="Courier New" w:cs="Courier New" w:hint="default"/>
      </w:rPr>
    </w:lvl>
    <w:lvl w:ilvl="2" w:tplc="04190005" w:tentative="1">
      <w:start w:val="1"/>
      <w:numFmt w:val="bullet"/>
      <w:lvlText w:val=""/>
      <w:lvlJc w:val="left"/>
      <w:pPr>
        <w:ind w:left="2939" w:hanging="360"/>
      </w:pPr>
      <w:rPr>
        <w:rFonts w:ascii="Wingdings" w:hAnsi="Wingdings" w:hint="default"/>
      </w:rPr>
    </w:lvl>
    <w:lvl w:ilvl="3" w:tplc="04190001" w:tentative="1">
      <w:start w:val="1"/>
      <w:numFmt w:val="bullet"/>
      <w:lvlText w:val=""/>
      <w:lvlJc w:val="left"/>
      <w:pPr>
        <w:ind w:left="3659" w:hanging="360"/>
      </w:pPr>
      <w:rPr>
        <w:rFonts w:ascii="Symbol" w:hAnsi="Symbol" w:hint="default"/>
      </w:rPr>
    </w:lvl>
    <w:lvl w:ilvl="4" w:tplc="04190003" w:tentative="1">
      <w:start w:val="1"/>
      <w:numFmt w:val="bullet"/>
      <w:lvlText w:val="o"/>
      <w:lvlJc w:val="left"/>
      <w:pPr>
        <w:ind w:left="4379" w:hanging="360"/>
      </w:pPr>
      <w:rPr>
        <w:rFonts w:ascii="Courier New" w:hAnsi="Courier New" w:cs="Courier New" w:hint="default"/>
      </w:rPr>
    </w:lvl>
    <w:lvl w:ilvl="5" w:tplc="04190005" w:tentative="1">
      <w:start w:val="1"/>
      <w:numFmt w:val="bullet"/>
      <w:lvlText w:val=""/>
      <w:lvlJc w:val="left"/>
      <w:pPr>
        <w:ind w:left="5099" w:hanging="360"/>
      </w:pPr>
      <w:rPr>
        <w:rFonts w:ascii="Wingdings" w:hAnsi="Wingdings" w:hint="default"/>
      </w:rPr>
    </w:lvl>
    <w:lvl w:ilvl="6" w:tplc="04190001" w:tentative="1">
      <w:start w:val="1"/>
      <w:numFmt w:val="bullet"/>
      <w:lvlText w:val=""/>
      <w:lvlJc w:val="left"/>
      <w:pPr>
        <w:ind w:left="5819" w:hanging="360"/>
      </w:pPr>
      <w:rPr>
        <w:rFonts w:ascii="Symbol" w:hAnsi="Symbol" w:hint="default"/>
      </w:rPr>
    </w:lvl>
    <w:lvl w:ilvl="7" w:tplc="04190003" w:tentative="1">
      <w:start w:val="1"/>
      <w:numFmt w:val="bullet"/>
      <w:lvlText w:val="o"/>
      <w:lvlJc w:val="left"/>
      <w:pPr>
        <w:ind w:left="6539" w:hanging="360"/>
      </w:pPr>
      <w:rPr>
        <w:rFonts w:ascii="Courier New" w:hAnsi="Courier New" w:cs="Courier New" w:hint="default"/>
      </w:rPr>
    </w:lvl>
    <w:lvl w:ilvl="8" w:tplc="04190005" w:tentative="1">
      <w:start w:val="1"/>
      <w:numFmt w:val="bullet"/>
      <w:lvlText w:val=""/>
      <w:lvlJc w:val="left"/>
      <w:pPr>
        <w:ind w:left="7259" w:hanging="360"/>
      </w:pPr>
      <w:rPr>
        <w:rFonts w:ascii="Wingdings" w:hAnsi="Wingdings" w:hint="default"/>
      </w:rPr>
    </w:lvl>
  </w:abstractNum>
  <w:abstractNum w:abstractNumId="88" w15:restartNumberingAfterBreak="0">
    <w:nsid w:val="2C0870FA"/>
    <w:multiLevelType w:val="hybridMultilevel"/>
    <w:tmpl w:val="CB1804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15:restartNumberingAfterBreak="0">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0" w15:restartNumberingAfterBreak="0">
    <w:nsid w:val="2DAE2A34"/>
    <w:multiLevelType w:val="hybridMultilevel"/>
    <w:tmpl w:val="57D29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DED2077"/>
    <w:multiLevelType w:val="multilevel"/>
    <w:tmpl w:val="7E52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DF07F89"/>
    <w:multiLevelType w:val="multilevel"/>
    <w:tmpl w:val="CE62105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4" w15:restartNumberingAfterBreak="0">
    <w:nsid w:val="2E4F3C25"/>
    <w:multiLevelType w:val="hybridMultilevel"/>
    <w:tmpl w:val="F8F680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2EE11BEB"/>
    <w:multiLevelType w:val="multilevel"/>
    <w:tmpl w:val="59068D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7"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8" w15:restartNumberingAfterBreak="0">
    <w:nsid w:val="30BA036D"/>
    <w:multiLevelType w:val="hybridMultilevel"/>
    <w:tmpl w:val="CCF80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1D3287D"/>
    <w:multiLevelType w:val="hybridMultilevel"/>
    <w:tmpl w:val="E40AD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2" w15:restartNumberingAfterBreak="0">
    <w:nsid w:val="32CF7802"/>
    <w:multiLevelType w:val="hybridMultilevel"/>
    <w:tmpl w:val="53D697B6"/>
    <w:lvl w:ilvl="0" w:tplc="9CBEB0D6">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55890FC">
      <w:start w:val="1"/>
      <w:numFmt w:val="lowerLetter"/>
      <w:lvlText w:val="%2"/>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D825FEE">
      <w:start w:val="1"/>
      <w:numFmt w:val="lowerRoman"/>
      <w:lvlText w:val="%3"/>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48AB148">
      <w:start w:val="1"/>
      <w:numFmt w:val="decimal"/>
      <w:lvlText w:val="%4"/>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942DB2">
      <w:start w:val="1"/>
      <w:numFmt w:val="lowerLetter"/>
      <w:lvlText w:val="%5"/>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73A4A3C">
      <w:start w:val="1"/>
      <w:numFmt w:val="lowerRoman"/>
      <w:lvlText w:val="%6"/>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892E7D6">
      <w:start w:val="1"/>
      <w:numFmt w:val="decimal"/>
      <w:lvlText w:val="%7"/>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3F4DB26">
      <w:start w:val="1"/>
      <w:numFmt w:val="lowerLetter"/>
      <w:lvlText w:val="%8"/>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47E9D16">
      <w:start w:val="1"/>
      <w:numFmt w:val="lowerRoman"/>
      <w:lvlText w:val="%9"/>
      <w:lvlJc w:val="left"/>
      <w:pPr>
        <w:ind w:left="64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3" w15:restartNumberingAfterBreak="0">
    <w:nsid w:val="32F51408"/>
    <w:multiLevelType w:val="hybridMultilevel"/>
    <w:tmpl w:val="62A6D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3F165EC"/>
    <w:multiLevelType w:val="hybridMultilevel"/>
    <w:tmpl w:val="A1C22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42648A4"/>
    <w:multiLevelType w:val="hybridMultilevel"/>
    <w:tmpl w:val="13143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7" w15:restartNumberingAfterBreak="0">
    <w:nsid w:val="349C764D"/>
    <w:multiLevelType w:val="hybridMultilevel"/>
    <w:tmpl w:val="968ACA86"/>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08"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09" w15:restartNumberingAfterBreak="0">
    <w:nsid w:val="35430872"/>
    <w:multiLevelType w:val="hybridMultilevel"/>
    <w:tmpl w:val="4F143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54D7FF5"/>
    <w:multiLevelType w:val="hybridMultilevel"/>
    <w:tmpl w:val="3AA8A8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6756A9A"/>
    <w:multiLevelType w:val="hybridMultilevel"/>
    <w:tmpl w:val="A6B4F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3" w15:restartNumberingAfterBreak="0">
    <w:nsid w:val="37DE6D76"/>
    <w:multiLevelType w:val="hybridMultilevel"/>
    <w:tmpl w:val="18BAE4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841639F"/>
    <w:multiLevelType w:val="hybridMultilevel"/>
    <w:tmpl w:val="B17EB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8FA0D8A"/>
    <w:multiLevelType w:val="multilevel"/>
    <w:tmpl w:val="0E16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99E1E6F"/>
    <w:multiLevelType w:val="multilevel"/>
    <w:tmpl w:val="6F10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B365876"/>
    <w:multiLevelType w:val="multilevel"/>
    <w:tmpl w:val="C9A8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C2B7D9D"/>
    <w:multiLevelType w:val="hybridMultilevel"/>
    <w:tmpl w:val="A80C6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C5D6989"/>
    <w:multiLevelType w:val="hybridMultilevel"/>
    <w:tmpl w:val="F5CC1AE0"/>
    <w:lvl w:ilvl="0" w:tplc="8162FF70">
      <w:start w:val="1"/>
      <w:numFmt w:val="decimal"/>
      <w:lvlText w:val="%1."/>
      <w:lvlJc w:val="left"/>
      <w:pPr>
        <w:tabs>
          <w:tab w:val="num" w:pos="786"/>
        </w:tabs>
        <w:ind w:left="78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15:restartNumberingAfterBreak="0">
    <w:nsid w:val="3CE27B2A"/>
    <w:multiLevelType w:val="hybridMultilevel"/>
    <w:tmpl w:val="7F2C5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CF77E4A"/>
    <w:multiLevelType w:val="hybridMultilevel"/>
    <w:tmpl w:val="308A8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4" w15:restartNumberingAfterBreak="0">
    <w:nsid w:val="3E9518A9"/>
    <w:multiLevelType w:val="hybridMultilevel"/>
    <w:tmpl w:val="8764A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EB26B42"/>
    <w:multiLevelType w:val="hybridMultilevel"/>
    <w:tmpl w:val="93FCD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27" w15:restartNumberingAfterBreak="0">
    <w:nsid w:val="3F3A5ABF"/>
    <w:multiLevelType w:val="hybridMultilevel"/>
    <w:tmpl w:val="42B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FD933CB"/>
    <w:multiLevelType w:val="hybridMultilevel"/>
    <w:tmpl w:val="C0003DEA"/>
    <w:lvl w:ilvl="0" w:tplc="0419000F">
      <w:start w:val="1"/>
      <w:numFmt w:val="decimal"/>
      <w:lvlText w:val="%1."/>
      <w:lvlJc w:val="left"/>
      <w:pPr>
        <w:tabs>
          <w:tab w:val="num" w:pos="720"/>
        </w:tabs>
        <w:ind w:left="720" w:hanging="360"/>
      </w:pPr>
    </w:lvl>
    <w:lvl w:ilvl="1" w:tplc="4A8C3DD8">
      <w:start w:val="1"/>
      <w:numFmt w:val="bullet"/>
      <w:lvlText w:val=""/>
      <w:lvlJc w:val="left"/>
      <w:pPr>
        <w:tabs>
          <w:tab w:val="num" w:pos="1440"/>
        </w:tabs>
        <w:ind w:left="1440" w:hanging="360"/>
      </w:pPr>
      <w:rPr>
        <w:rFonts w:ascii="Symbol" w:hAnsi="Symbol" w:hint="default"/>
        <w:color w:val="auto"/>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9"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0" w15:restartNumberingAfterBreak="0">
    <w:nsid w:val="406069E7"/>
    <w:multiLevelType w:val="hybridMultilevel"/>
    <w:tmpl w:val="01EE70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0762A7E"/>
    <w:multiLevelType w:val="hybridMultilevel"/>
    <w:tmpl w:val="D37A8D88"/>
    <w:lvl w:ilvl="0" w:tplc="12943B94">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5D6C28A">
      <w:start w:val="1"/>
      <w:numFmt w:val="lowerLetter"/>
      <w:lvlText w:val="%2"/>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A43A64">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F4D6C2">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EE8392C">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26C0DAE">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C86CE2E">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530570E">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F8E1E24">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2" w15:restartNumberingAfterBreak="0">
    <w:nsid w:val="420A372F"/>
    <w:multiLevelType w:val="hybridMultilevel"/>
    <w:tmpl w:val="D39A4FD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2410C3A"/>
    <w:multiLevelType w:val="hybridMultilevel"/>
    <w:tmpl w:val="DE04C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2894B55"/>
    <w:multiLevelType w:val="multilevel"/>
    <w:tmpl w:val="5BFC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33A3AFF"/>
    <w:multiLevelType w:val="hybridMultilevel"/>
    <w:tmpl w:val="555E8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4484186"/>
    <w:multiLevelType w:val="hybridMultilevel"/>
    <w:tmpl w:val="4BF8D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518779B"/>
    <w:multiLevelType w:val="hybridMultilevel"/>
    <w:tmpl w:val="9ABCB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5ED6882"/>
    <w:multiLevelType w:val="hybridMultilevel"/>
    <w:tmpl w:val="09DEE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61D184A"/>
    <w:multiLevelType w:val="hybridMultilevel"/>
    <w:tmpl w:val="E7900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46D8206D"/>
    <w:multiLevelType w:val="hybridMultilevel"/>
    <w:tmpl w:val="1CB0D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82A3CE9"/>
    <w:multiLevelType w:val="hybridMultilevel"/>
    <w:tmpl w:val="E2ACA1D4"/>
    <w:lvl w:ilvl="0" w:tplc="DB5618DA">
      <w:start w:val="1"/>
      <w:numFmt w:val="bullet"/>
      <w:lvlText w:val="-"/>
      <w:lvlJc w:val="left"/>
      <w:pPr>
        <w:tabs>
          <w:tab w:val="num" w:pos="720"/>
        </w:tabs>
        <w:ind w:left="720" w:hanging="360"/>
      </w:pPr>
      <w:rPr>
        <w:rFonts w:ascii="Times New Roman" w:hAnsi="Times New Roman" w:hint="default"/>
      </w:rPr>
    </w:lvl>
    <w:lvl w:ilvl="1" w:tplc="E182E5A6" w:tentative="1">
      <w:start w:val="1"/>
      <w:numFmt w:val="bullet"/>
      <w:lvlText w:val="-"/>
      <w:lvlJc w:val="left"/>
      <w:pPr>
        <w:tabs>
          <w:tab w:val="num" w:pos="1440"/>
        </w:tabs>
        <w:ind w:left="1440" w:hanging="360"/>
      </w:pPr>
      <w:rPr>
        <w:rFonts w:ascii="Times New Roman" w:hAnsi="Times New Roman" w:hint="default"/>
      </w:rPr>
    </w:lvl>
    <w:lvl w:ilvl="2" w:tplc="98428EEC" w:tentative="1">
      <w:start w:val="1"/>
      <w:numFmt w:val="bullet"/>
      <w:lvlText w:val="-"/>
      <w:lvlJc w:val="left"/>
      <w:pPr>
        <w:tabs>
          <w:tab w:val="num" w:pos="2160"/>
        </w:tabs>
        <w:ind w:left="2160" w:hanging="360"/>
      </w:pPr>
      <w:rPr>
        <w:rFonts w:ascii="Times New Roman" w:hAnsi="Times New Roman" w:hint="default"/>
      </w:rPr>
    </w:lvl>
    <w:lvl w:ilvl="3" w:tplc="7054A118" w:tentative="1">
      <w:start w:val="1"/>
      <w:numFmt w:val="bullet"/>
      <w:lvlText w:val="-"/>
      <w:lvlJc w:val="left"/>
      <w:pPr>
        <w:tabs>
          <w:tab w:val="num" w:pos="2880"/>
        </w:tabs>
        <w:ind w:left="2880" w:hanging="360"/>
      </w:pPr>
      <w:rPr>
        <w:rFonts w:ascii="Times New Roman" w:hAnsi="Times New Roman" w:hint="default"/>
      </w:rPr>
    </w:lvl>
    <w:lvl w:ilvl="4" w:tplc="AC98C716" w:tentative="1">
      <w:start w:val="1"/>
      <w:numFmt w:val="bullet"/>
      <w:lvlText w:val="-"/>
      <w:lvlJc w:val="left"/>
      <w:pPr>
        <w:tabs>
          <w:tab w:val="num" w:pos="3600"/>
        </w:tabs>
        <w:ind w:left="3600" w:hanging="360"/>
      </w:pPr>
      <w:rPr>
        <w:rFonts w:ascii="Times New Roman" w:hAnsi="Times New Roman" w:hint="default"/>
      </w:rPr>
    </w:lvl>
    <w:lvl w:ilvl="5" w:tplc="0D1C507C" w:tentative="1">
      <w:start w:val="1"/>
      <w:numFmt w:val="bullet"/>
      <w:lvlText w:val="-"/>
      <w:lvlJc w:val="left"/>
      <w:pPr>
        <w:tabs>
          <w:tab w:val="num" w:pos="4320"/>
        </w:tabs>
        <w:ind w:left="4320" w:hanging="360"/>
      </w:pPr>
      <w:rPr>
        <w:rFonts w:ascii="Times New Roman" w:hAnsi="Times New Roman" w:hint="default"/>
      </w:rPr>
    </w:lvl>
    <w:lvl w:ilvl="6" w:tplc="F78A14F2" w:tentative="1">
      <w:start w:val="1"/>
      <w:numFmt w:val="bullet"/>
      <w:lvlText w:val="-"/>
      <w:lvlJc w:val="left"/>
      <w:pPr>
        <w:tabs>
          <w:tab w:val="num" w:pos="5040"/>
        </w:tabs>
        <w:ind w:left="5040" w:hanging="360"/>
      </w:pPr>
      <w:rPr>
        <w:rFonts w:ascii="Times New Roman" w:hAnsi="Times New Roman" w:hint="default"/>
      </w:rPr>
    </w:lvl>
    <w:lvl w:ilvl="7" w:tplc="105284D6" w:tentative="1">
      <w:start w:val="1"/>
      <w:numFmt w:val="bullet"/>
      <w:lvlText w:val="-"/>
      <w:lvlJc w:val="left"/>
      <w:pPr>
        <w:tabs>
          <w:tab w:val="num" w:pos="5760"/>
        </w:tabs>
        <w:ind w:left="5760" w:hanging="360"/>
      </w:pPr>
      <w:rPr>
        <w:rFonts w:ascii="Times New Roman" w:hAnsi="Times New Roman" w:hint="default"/>
      </w:rPr>
    </w:lvl>
    <w:lvl w:ilvl="8" w:tplc="8D3E2026" w:tentative="1">
      <w:start w:val="1"/>
      <w:numFmt w:val="bullet"/>
      <w:lvlText w:val="-"/>
      <w:lvlJc w:val="left"/>
      <w:pPr>
        <w:tabs>
          <w:tab w:val="num" w:pos="6480"/>
        </w:tabs>
        <w:ind w:left="6480" w:hanging="360"/>
      </w:pPr>
      <w:rPr>
        <w:rFonts w:ascii="Times New Roman" w:hAnsi="Times New Roman" w:hint="default"/>
      </w:rPr>
    </w:lvl>
  </w:abstractNum>
  <w:abstractNum w:abstractNumId="142" w15:restartNumberingAfterBreak="0">
    <w:nsid w:val="48A05D74"/>
    <w:multiLevelType w:val="hybridMultilevel"/>
    <w:tmpl w:val="D90420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49532D09"/>
    <w:multiLevelType w:val="hybridMultilevel"/>
    <w:tmpl w:val="14926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6" w15:restartNumberingAfterBreak="0">
    <w:nsid w:val="4B276BC5"/>
    <w:multiLevelType w:val="multilevel"/>
    <w:tmpl w:val="86F4A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8" w15:restartNumberingAfterBreak="0">
    <w:nsid w:val="4B763B05"/>
    <w:multiLevelType w:val="hybridMultilevel"/>
    <w:tmpl w:val="57A00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C8E2E5C"/>
    <w:multiLevelType w:val="multilevel"/>
    <w:tmpl w:val="66B0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CEB106B"/>
    <w:multiLevelType w:val="hybridMultilevel"/>
    <w:tmpl w:val="375A0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DAC7FAC"/>
    <w:multiLevelType w:val="multilevel"/>
    <w:tmpl w:val="6200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DDC2BC9"/>
    <w:multiLevelType w:val="hybridMultilevel"/>
    <w:tmpl w:val="AC582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4DEB7729"/>
    <w:multiLevelType w:val="hybridMultilevel"/>
    <w:tmpl w:val="B98CC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00D5BB4"/>
    <w:multiLevelType w:val="hybridMultilevel"/>
    <w:tmpl w:val="5E80D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0E477F1"/>
    <w:multiLevelType w:val="hybridMultilevel"/>
    <w:tmpl w:val="621C6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11E29A4"/>
    <w:multiLevelType w:val="hybridMultilevel"/>
    <w:tmpl w:val="456A45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15:restartNumberingAfterBreak="0">
    <w:nsid w:val="51C94875"/>
    <w:multiLevelType w:val="multilevel"/>
    <w:tmpl w:val="F534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1EF0695"/>
    <w:multiLevelType w:val="hybridMultilevel"/>
    <w:tmpl w:val="7AF46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2025F3A"/>
    <w:multiLevelType w:val="hybridMultilevel"/>
    <w:tmpl w:val="046881C8"/>
    <w:lvl w:ilvl="0" w:tplc="7848CA32">
      <w:start w:val="1"/>
      <w:numFmt w:val="bullet"/>
      <w:lvlText w:val="-"/>
      <w:lvlJc w:val="left"/>
      <w:pPr>
        <w:ind w:left="9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51A7BA4">
      <w:start w:val="1"/>
      <w:numFmt w:val="bullet"/>
      <w:lvlText w:val="o"/>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4CE55AA">
      <w:start w:val="1"/>
      <w:numFmt w:val="bullet"/>
      <w:lvlText w:val="▪"/>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5443C9E">
      <w:start w:val="1"/>
      <w:numFmt w:val="bullet"/>
      <w:lvlText w:val="•"/>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944B646">
      <w:start w:val="1"/>
      <w:numFmt w:val="bullet"/>
      <w:lvlText w:val="o"/>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016F544">
      <w:start w:val="1"/>
      <w:numFmt w:val="bullet"/>
      <w:lvlText w:val="▪"/>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35AAA48">
      <w:start w:val="1"/>
      <w:numFmt w:val="bullet"/>
      <w:lvlText w:val="•"/>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0EE348">
      <w:start w:val="1"/>
      <w:numFmt w:val="bullet"/>
      <w:lvlText w:val="o"/>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A624564">
      <w:start w:val="1"/>
      <w:numFmt w:val="bullet"/>
      <w:lvlText w:val="▪"/>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2"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3" w15:restartNumberingAfterBreak="0">
    <w:nsid w:val="521F2F2B"/>
    <w:multiLevelType w:val="hybridMultilevel"/>
    <w:tmpl w:val="20188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33B3D53"/>
    <w:multiLevelType w:val="hybridMultilevel"/>
    <w:tmpl w:val="CDB07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3B21C62"/>
    <w:multiLevelType w:val="hybridMultilevel"/>
    <w:tmpl w:val="33B4E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3FE0AC0"/>
    <w:multiLevelType w:val="hybridMultilevel"/>
    <w:tmpl w:val="70921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5544470B"/>
    <w:multiLevelType w:val="multilevel"/>
    <w:tmpl w:val="4DDC62B8"/>
    <w:lvl w:ilvl="0">
      <w:start w:val="1"/>
      <w:numFmt w:val="bullet"/>
      <w:lvlText w:val=""/>
      <w:lvlJc w:val="left"/>
      <w:pPr>
        <w:tabs>
          <w:tab w:val="num" w:pos="720"/>
        </w:tabs>
        <w:ind w:left="720" w:hanging="360"/>
      </w:pPr>
      <w:rPr>
        <w:rFonts w:ascii="Symbol" w:hAnsi="Symbol" w:hint="default"/>
        <w:sz w:val="20"/>
      </w:rPr>
    </w:lvl>
    <w:lvl w:ilvl="1">
      <w:start w:val="5"/>
      <w:numFmt w:val="upperRoman"/>
      <w:lvlText w:val="%2."/>
      <w:lvlJc w:val="left"/>
      <w:pPr>
        <w:ind w:left="1571"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9" w15:restartNumberingAfterBreak="0">
    <w:nsid w:val="55E451E2"/>
    <w:multiLevelType w:val="hybridMultilevel"/>
    <w:tmpl w:val="A4D63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71" w15:restartNumberingAfterBreak="0">
    <w:nsid w:val="56C05D2F"/>
    <w:multiLevelType w:val="hybridMultilevel"/>
    <w:tmpl w:val="DB6C3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71C16D0"/>
    <w:multiLevelType w:val="hybridMultilevel"/>
    <w:tmpl w:val="31200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73255C8"/>
    <w:multiLevelType w:val="hybridMultilevel"/>
    <w:tmpl w:val="37B0E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57912742"/>
    <w:multiLevelType w:val="hybridMultilevel"/>
    <w:tmpl w:val="F294A26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6" w15:restartNumberingAfterBreak="0">
    <w:nsid w:val="59492058"/>
    <w:multiLevelType w:val="hybridMultilevel"/>
    <w:tmpl w:val="67440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9E74EDE"/>
    <w:multiLevelType w:val="hybridMultilevel"/>
    <w:tmpl w:val="B53E7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A9E304B"/>
    <w:multiLevelType w:val="hybridMultilevel"/>
    <w:tmpl w:val="23C6A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B6F7338"/>
    <w:multiLevelType w:val="hybridMultilevel"/>
    <w:tmpl w:val="F33E4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5B8958BF"/>
    <w:multiLevelType w:val="hybridMultilevel"/>
    <w:tmpl w:val="A4109B2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2" w15:restartNumberingAfterBreak="0">
    <w:nsid w:val="5B9112D7"/>
    <w:multiLevelType w:val="hybridMultilevel"/>
    <w:tmpl w:val="428ED274"/>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83" w15:restartNumberingAfterBreak="0">
    <w:nsid w:val="5CE33836"/>
    <w:multiLevelType w:val="multilevel"/>
    <w:tmpl w:val="E27AE6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D670360"/>
    <w:multiLevelType w:val="hybridMultilevel"/>
    <w:tmpl w:val="2856B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D874771"/>
    <w:multiLevelType w:val="multilevel"/>
    <w:tmpl w:val="1CB84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7" w15:restartNumberingAfterBreak="0">
    <w:nsid w:val="5F296896"/>
    <w:multiLevelType w:val="hybridMultilevel"/>
    <w:tmpl w:val="E3247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F7A0D7E"/>
    <w:multiLevelType w:val="hybridMultilevel"/>
    <w:tmpl w:val="BD54E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0" w15:restartNumberingAfterBreak="0">
    <w:nsid w:val="5FDB22AE"/>
    <w:multiLevelType w:val="hybridMultilevel"/>
    <w:tmpl w:val="58F047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1" w15:restartNumberingAfterBreak="0">
    <w:nsid w:val="615E1A67"/>
    <w:multiLevelType w:val="hybridMultilevel"/>
    <w:tmpl w:val="C312387A"/>
    <w:lvl w:ilvl="0" w:tplc="F578B4B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2" w15:restartNumberingAfterBreak="0">
    <w:nsid w:val="61B65B79"/>
    <w:multiLevelType w:val="hybridMultilevel"/>
    <w:tmpl w:val="F5C2B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4" w15:restartNumberingAfterBreak="0">
    <w:nsid w:val="62B57960"/>
    <w:multiLevelType w:val="hybridMultilevel"/>
    <w:tmpl w:val="A26ED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6" w15:restartNumberingAfterBreak="0">
    <w:nsid w:val="63950F6B"/>
    <w:multiLevelType w:val="hybridMultilevel"/>
    <w:tmpl w:val="9BBA9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48B645C"/>
    <w:multiLevelType w:val="hybridMultilevel"/>
    <w:tmpl w:val="B226CE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8" w15:restartNumberingAfterBreak="0">
    <w:nsid w:val="648F0826"/>
    <w:multiLevelType w:val="hybridMultilevel"/>
    <w:tmpl w:val="6CD47D6E"/>
    <w:lvl w:ilvl="0" w:tplc="740A3BC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9" w15:restartNumberingAfterBreak="0">
    <w:nsid w:val="65FF3DF6"/>
    <w:multiLevelType w:val="hybridMultilevel"/>
    <w:tmpl w:val="7506C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62605B7"/>
    <w:multiLevelType w:val="hybridMultilevel"/>
    <w:tmpl w:val="D9449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6297585"/>
    <w:multiLevelType w:val="hybridMultilevel"/>
    <w:tmpl w:val="69FC75D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2" w15:restartNumberingAfterBreak="0">
    <w:nsid w:val="662C041F"/>
    <w:multiLevelType w:val="hybridMultilevel"/>
    <w:tmpl w:val="7D44F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66552540"/>
    <w:multiLevelType w:val="hybridMultilevel"/>
    <w:tmpl w:val="1A14D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05" w15:restartNumberingAfterBreak="0">
    <w:nsid w:val="66DB3267"/>
    <w:multiLevelType w:val="hybridMultilevel"/>
    <w:tmpl w:val="20909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6EE0BC8"/>
    <w:multiLevelType w:val="multilevel"/>
    <w:tmpl w:val="3E2C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690479E0"/>
    <w:multiLevelType w:val="hybridMultilevel"/>
    <w:tmpl w:val="DFD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69412A2D"/>
    <w:multiLevelType w:val="multilevel"/>
    <w:tmpl w:val="55DE7E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9D849AF"/>
    <w:multiLevelType w:val="hybridMultilevel"/>
    <w:tmpl w:val="5CC66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9F22B56"/>
    <w:multiLevelType w:val="hybridMultilevel"/>
    <w:tmpl w:val="987AE4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677"/>
        </w:tabs>
        <w:ind w:left="67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1" w15:restartNumberingAfterBreak="0">
    <w:nsid w:val="6A0E5653"/>
    <w:multiLevelType w:val="hybridMultilevel"/>
    <w:tmpl w:val="817E3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6ABC04E3"/>
    <w:multiLevelType w:val="hybridMultilevel"/>
    <w:tmpl w:val="766A3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6AEB0262"/>
    <w:multiLevelType w:val="multilevel"/>
    <w:tmpl w:val="44AC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6AF509C4"/>
    <w:multiLevelType w:val="hybridMultilevel"/>
    <w:tmpl w:val="50EA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B403888"/>
    <w:multiLevelType w:val="hybridMultilevel"/>
    <w:tmpl w:val="F9B08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6BB30B6D"/>
    <w:multiLevelType w:val="hybridMultilevel"/>
    <w:tmpl w:val="EDF6A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8" w15:restartNumberingAfterBreak="0">
    <w:nsid w:val="70F658FC"/>
    <w:multiLevelType w:val="hybridMultilevel"/>
    <w:tmpl w:val="0CE4F93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9" w15:restartNumberingAfterBreak="0">
    <w:nsid w:val="710937C6"/>
    <w:multiLevelType w:val="hybridMultilevel"/>
    <w:tmpl w:val="E64EFCAE"/>
    <w:lvl w:ilvl="0" w:tplc="6C5C5EA2">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3ECF0F2">
      <w:start w:val="1"/>
      <w:numFmt w:val="lowerLetter"/>
      <w:lvlText w:val="%2"/>
      <w:lvlJc w:val="left"/>
      <w:pPr>
        <w:ind w:left="17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850CAF4">
      <w:start w:val="1"/>
      <w:numFmt w:val="lowerRoman"/>
      <w:lvlText w:val="%3"/>
      <w:lvlJc w:val="left"/>
      <w:pPr>
        <w:ind w:left="25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A3C703C">
      <w:start w:val="1"/>
      <w:numFmt w:val="decimal"/>
      <w:lvlText w:val="%4"/>
      <w:lvlJc w:val="left"/>
      <w:pPr>
        <w:ind w:left="3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FBA5C2C">
      <w:start w:val="1"/>
      <w:numFmt w:val="lowerLetter"/>
      <w:lvlText w:val="%5"/>
      <w:lvlJc w:val="left"/>
      <w:pPr>
        <w:ind w:left="3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AA0400">
      <w:start w:val="1"/>
      <w:numFmt w:val="lowerRoman"/>
      <w:lvlText w:val="%6"/>
      <w:lvlJc w:val="left"/>
      <w:pPr>
        <w:ind w:left="46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4964688">
      <w:start w:val="1"/>
      <w:numFmt w:val="decimal"/>
      <w:lvlText w:val="%7"/>
      <w:lvlJc w:val="left"/>
      <w:pPr>
        <w:ind w:left="53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4F25B1A">
      <w:start w:val="1"/>
      <w:numFmt w:val="lowerLetter"/>
      <w:lvlText w:val="%8"/>
      <w:lvlJc w:val="left"/>
      <w:pPr>
        <w:ind w:left="61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20AB99E">
      <w:start w:val="1"/>
      <w:numFmt w:val="lowerRoman"/>
      <w:lvlText w:val="%9"/>
      <w:lvlJc w:val="left"/>
      <w:pPr>
        <w:ind w:left="68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0" w15:restartNumberingAfterBreak="0">
    <w:nsid w:val="71163AFB"/>
    <w:multiLevelType w:val="hybridMultilevel"/>
    <w:tmpl w:val="02061ED8"/>
    <w:lvl w:ilvl="0" w:tplc="8556A020">
      <w:start w:val="1"/>
      <w:numFmt w:val="decimal"/>
      <w:pStyle w:val="3"/>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1" w15:restartNumberingAfterBreak="0">
    <w:nsid w:val="73320B10"/>
    <w:multiLevelType w:val="hybridMultilevel"/>
    <w:tmpl w:val="E58856B8"/>
    <w:lvl w:ilvl="0" w:tplc="04190001">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222" w15:restartNumberingAfterBreak="0">
    <w:nsid w:val="73863BFB"/>
    <w:multiLevelType w:val="hybridMultilevel"/>
    <w:tmpl w:val="C0FE65BA"/>
    <w:lvl w:ilvl="0" w:tplc="6BF2993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3" w15:restartNumberingAfterBreak="0">
    <w:nsid w:val="73C17552"/>
    <w:multiLevelType w:val="hybridMultilevel"/>
    <w:tmpl w:val="43FEE2BE"/>
    <w:lvl w:ilvl="0" w:tplc="2716CAC2">
      <w:start w:val="1"/>
      <w:numFmt w:val="bullet"/>
      <w:lvlText w:val=""/>
      <w:lvlJc w:val="left"/>
      <w:pPr>
        <w:tabs>
          <w:tab w:val="num" w:pos="720"/>
        </w:tabs>
        <w:ind w:left="720" w:hanging="360"/>
      </w:pPr>
      <w:rPr>
        <w:rFonts w:ascii="Wingdings 2" w:hAnsi="Wingdings 2" w:hint="default"/>
      </w:rPr>
    </w:lvl>
    <w:lvl w:ilvl="1" w:tplc="F93C2E52" w:tentative="1">
      <w:start w:val="1"/>
      <w:numFmt w:val="bullet"/>
      <w:lvlText w:val=""/>
      <w:lvlJc w:val="left"/>
      <w:pPr>
        <w:tabs>
          <w:tab w:val="num" w:pos="1440"/>
        </w:tabs>
        <w:ind w:left="1440" w:hanging="360"/>
      </w:pPr>
      <w:rPr>
        <w:rFonts w:ascii="Wingdings 2" w:hAnsi="Wingdings 2" w:hint="default"/>
      </w:rPr>
    </w:lvl>
    <w:lvl w:ilvl="2" w:tplc="55C6F0E4" w:tentative="1">
      <w:start w:val="1"/>
      <w:numFmt w:val="bullet"/>
      <w:lvlText w:val=""/>
      <w:lvlJc w:val="left"/>
      <w:pPr>
        <w:tabs>
          <w:tab w:val="num" w:pos="2160"/>
        </w:tabs>
        <w:ind w:left="2160" w:hanging="360"/>
      </w:pPr>
      <w:rPr>
        <w:rFonts w:ascii="Wingdings 2" w:hAnsi="Wingdings 2" w:hint="default"/>
      </w:rPr>
    </w:lvl>
    <w:lvl w:ilvl="3" w:tplc="0766422E" w:tentative="1">
      <w:start w:val="1"/>
      <w:numFmt w:val="bullet"/>
      <w:lvlText w:val=""/>
      <w:lvlJc w:val="left"/>
      <w:pPr>
        <w:tabs>
          <w:tab w:val="num" w:pos="2880"/>
        </w:tabs>
        <w:ind w:left="2880" w:hanging="360"/>
      </w:pPr>
      <w:rPr>
        <w:rFonts w:ascii="Wingdings 2" w:hAnsi="Wingdings 2" w:hint="default"/>
      </w:rPr>
    </w:lvl>
    <w:lvl w:ilvl="4" w:tplc="56C66E04" w:tentative="1">
      <w:start w:val="1"/>
      <w:numFmt w:val="bullet"/>
      <w:lvlText w:val=""/>
      <w:lvlJc w:val="left"/>
      <w:pPr>
        <w:tabs>
          <w:tab w:val="num" w:pos="3600"/>
        </w:tabs>
        <w:ind w:left="3600" w:hanging="360"/>
      </w:pPr>
      <w:rPr>
        <w:rFonts w:ascii="Wingdings 2" w:hAnsi="Wingdings 2" w:hint="default"/>
      </w:rPr>
    </w:lvl>
    <w:lvl w:ilvl="5" w:tplc="0AFCE1E4" w:tentative="1">
      <w:start w:val="1"/>
      <w:numFmt w:val="bullet"/>
      <w:lvlText w:val=""/>
      <w:lvlJc w:val="left"/>
      <w:pPr>
        <w:tabs>
          <w:tab w:val="num" w:pos="4320"/>
        </w:tabs>
        <w:ind w:left="4320" w:hanging="360"/>
      </w:pPr>
      <w:rPr>
        <w:rFonts w:ascii="Wingdings 2" w:hAnsi="Wingdings 2" w:hint="default"/>
      </w:rPr>
    </w:lvl>
    <w:lvl w:ilvl="6" w:tplc="9006C260" w:tentative="1">
      <w:start w:val="1"/>
      <w:numFmt w:val="bullet"/>
      <w:lvlText w:val=""/>
      <w:lvlJc w:val="left"/>
      <w:pPr>
        <w:tabs>
          <w:tab w:val="num" w:pos="5040"/>
        </w:tabs>
        <w:ind w:left="5040" w:hanging="360"/>
      </w:pPr>
      <w:rPr>
        <w:rFonts w:ascii="Wingdings 2" w:hAnsi="Wingdings 2" w:hint="default"/>
      </w:rPr>
    </w:lvl>
    <w:lvl w:ilvl="7" w:tplc="7BC6CD66" w:tentative="1">
      <w:start w:val="1"/>
      <w:numFmt w:val="bullet"/>
      <w:lvlText w:val=""/>
      <w:lvlJc w:val="left"/>
      <w:pPr>
        <w:tabs>
          <w:tab w:val="num" w:pos="5760"/>
        </w:tabs>
        <w:ind w:left="5760" w:hanging="360"/>
      </w:pPr>
      <w:rPr>
        <w:rFonts w:ascii="Wingdings 2" w:hAnsi="Wingdings 2" w:hint="default"/>
      </w:rPr>
    </w:lvl>
    <w:lvl w:ilvl="8" w:tplc="61EAE18A" w:tentative="1">
      <w:start w:val="1"/>
      <w:numFmt w:val="bullet"/>
      <w:lvlText w:val=""/>
      <w:lvlJc w:val="left"/>
      <w:pPr>
        <w:tabs>
          <w:tab w:val="num" w:pos="6480"/>
        </w:tabs>
        <w:ind w:left="6480" w:hanging="360"/>
      </w:pPr>
      <w:rPr>
        <w:rFonts w:ascii="Wingdings 2" w:hAnsi="Wingdings 2" w:hint="default"/>
      </w:rPr>
    </w:lvl>
  </w:abstractNum>
  <w:abstractNum w:abstractNumId="224" w15:restartNumberingAfterBreak="0">
    <w:nsid w:val="741172F6"/>
    <w:multiLevelType w:val="hybridMultilevel"/>
    <w:tmpl w:val="1A2A3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5B02C27"/>
    <w:multiLevelType w:val="hybridMultilevel"/>
    <w:tmpl w:val="01E2748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767A0AC4"/>
    <w:multiLevelType w:val="multilevel"/>
    <w:tmpl w:val="6210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30" w15:restartNumberingAfterBreak="0">
    <w:nsid w:val="77373B35"/>
    <w:multiLevelType w:val="multilevel"/>
    <w:tmpl w:val="21E0E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77D62D04"/>
    <w:multiLevelType w:val="hybridMultilevel"/>
    <w:tmpl w:val="AF8405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2" w15:restartNumberingAfterBreak="0">
    <w:nsid w:val="781E5CE2"/>
    <w:multiLevelType w:val="hybridMultilevel"/>
    <w:tmpl w:val="08446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8593002"/>
    <w:multiLevelType w:val="hybridMultilevel"/>
    <w:tmpl w:val="2B0489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4" w15:restartNumberingAfterBreak="0">
    <w:nsid w:val="79480F0D"/>
    <w:multiLevelType w:val="multilevel"/>
    <w:tmpl w:val="4D90F4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79686734"/>
    <w:multiLevelType w:val="hybridMultilevel"/>
    <w:tmpl w:val="F4F2B0A8"/>
    <w:lvl w:ilvl="0" w:tplc="A64EB2FC">
      <w:start w:val="10"/>
      <w:numFmt w:val="upperRoman"/>
      <w:lvlText w:val="%1."/>
      <w:lvlJc w:val="left"/>
      <w:pPr>
        <w:tabs>
          <w:tab w:val="num" w:pos="1428"/>
        </w:tabs>
        <w:ind w:left="1428" w:hanging="720"/>
      </w:pPr>
      <w:rPr>
        <w:rFonts w:hint="default"/>
        <w:color w:val="auto"/>
        <w:sz w:val="24"/>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6" w15:restartNumberingAfterBreak="0">
    <w:nsid w:val="7ACE09C8"/>
    <w:multiLevelType w:val="multilevel"/>
    <w:tmpl w:val="C948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B3F7EAD"/>
    <w:multiLevelType w:val="hybridMultilevel"/>
    <w:tmpl w:val="FE826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CFE7421"/>
    <w:multiLevelType w:val="hybridMultilevel"/>
    <w:tmpl w:val="E3A2824E"/>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9"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0" w15:restartNumberingAfterBreak="0">
    <w:nsid w:val="7D4B7847"/>
    <w:multiLevelType w:val="hybridMultilevel"/>
    <w:tmpl w:val="2408CB3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1" w15:restartNumberingAfterBreak="0">
    <w:nsid w:val="7D6321E6"/>
    <w:multiLevelType w:val="hybridMultilevel"/>
    <w:tmpl w:val="49BE5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15:restartNumberingAfterBreak="0">
    <w:nsid w:val="7E9610BE"/>
    <w:multiLevelType w:val="hybridMultilevel"/>
    <w:tmpl w:val="D46A6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7F082750"/>
    <w:multiLevelType w:val="hybridMultilevel"/>
    <w:tmpl w:val="3B3CC8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6" w15:restartNumberingAfterBreak="0">
    <w:nsid w:val="7F762A6C"/>
    <w:multiLevelType w:val="multilevel"/>
    <w:tmpl w:val="A8345164"/>
    <w:lvl w:ilvl="0">
      <w:start w:val="1"/>
      <w:numFmt w:val="bullet"/>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2">
      <w:start w:val="1"/>
      <w:numFmt w:val="decimal"/>
      <w:lvlText w:val="%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3">
      <w:start w:val="1"/>
      <w:numFmt w:val="decimal"/>
      <w:lvlText w:val="%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1"/>
        <w:szCs w:val="21"/>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0"/>
  </w:num>
  <w:num w:numId="2">
    <w:abstractNumId w:val="112"/>
  </w:num>
  <w:num w:numId="3">
    <w:abstractNumId w:val="186"/>
  </w:num>
  <w:num w:numId="4">
    <w:abstractNumId w:val="17"/>
  </w:num>
  <w:num w:numId="5">
    <w:abstractNumId w:val="101"/>
  </w:num>
  <w:num w:numId="6">
    <w:abstractNumId w:val="195"/>
  </w:num>
  <w:num w:numId="7">
    <w:abstractNumId w:val="179"/>
  </w:num>
  <w:num w:numId="8">
    <w:abstractNumId w:val="93"/>
  </w:num>
  <w:num w:numId="9">
    <w:abstractNumId w:val="239"/>
  </w:num>
  <w:num w:numId="10">
    <w:abstractNumId w:val="97"/>
  </w:num>
  <w:num w:numId="11">
    <w:abstractNumId w:val="147"/>
  </w:num>
  <w:num w:numId="12">
    <w:abstractNumId w:val="35"/>
  </w:num>
  <w:num w:numId="13">
    <w:abstractNumId w:val="45"/>
  </w:num>
  <w:num w:numId="14">
    <w:abstractNumId w:val="52"/>
  </w:num>
  <w:num w:numId="15">
    <w:abstractNumId w:val="129"/>
  </w:num>
  <w:num w:numId="16">
    <w:abstractNumId w:val="162"/>
  </w:num>
  <w:num w:numId="17">
    <w:abstractNumId w:val="189"/>
  </w:num>
  <w:num w:numId="18">
    <w:abstractNumId w:val="175"/>
  </w:num>
  <w:num w:numId="19">
    <w:abstractNumId w:val="106"/>
  </w:num>
  <w:num w:numId="20">
    <w:abstractNumId w:val="123"/>
  </w:num>
  <w:num w:numId="21">
    <w:abstractNumId w:val="81"/>
  </w:num>
  <w:num w:numId="22">
    <w:abstractNumId w:val="61"/>
  </w:num>
  <w:num w:numId="23">
    <w:abstractNumId w:val="10"/>
  </w:num>
  <w:num w:numId="24">
    <w:abstractNumId w:val="59"/>
  </w:num>
  <w:num w:numId="25">
    <w:abstractNumId w:val="58"/>
  </w:num>
  <w:num w:numId="26">
    <w:abstractNumId w:val="96"/>
  </w:num>
  <w:num w:numId="27">
    <w:abstractNumId w:val="51"/>
  </w:num>
  <w:num w:numId="28">
    <w:abstractNumId w:val="217"/>
  </w:num>
  <w:num w:numId="29">
    <w:abstractNumId w:val="170"/>
  </w:num>
  <w:num w:numId="30">
    <w:abstractNumId w:val="145"/>
  </w:num>
  <w:num w:numId="31">
    <w:abstractNumId w:val="78"/>
  </w:num>
  <w:num w:numId="32">
    <w:abstractNumId w:val="39"/>
  </w:num>
  <w:num w:numId="33">
    <w:abstractNumId w:val="143"/>
  </w:num>
  <w:num w:numId="34">
    <w:abstractNumId w:val="155"/>
  </w:num>
  <w:num w:numId="35">
    <w:abstractNumId w:val="28"/>
  </w:num>
  <w:num w:numId="3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9"/>
  </w:num>
  <w:num w:numId="38">
    <w:abstractNumId w:val="204"/>
  </w:num>
  <w:num w:numId="39">
    <w:abstractNumId w:val="243"/>
  </w:num>
  <w:num w:numId="40">
    <w:abstractNumId w:val="193"/>
  </w:num>
  <w:num w:numId="41">
    <w:abstractNumId w:val="225"/>
  </w:num>
  <w:num w:numId="42">
    <w:abstractNumId w:val="226"/>
  </w:num>
  <w:num w:numId="43">
    <w:abstractNumId w:val="99"/>
  </w:num>
  <w:num w:numId="44">
    <w:abstractNumId w:val="242"/>
  </w:num>
  <w:num w:numId="45">
    <w:abstractNumId w:val="38"/>
  </w:num>
  <w:num w:numId="46">
    <w:abstractNumId w:val="151"/>
  </w:num>
  <w:num w:numId="47">
    <w:abstractNumId w:val="108"/>
  </w:num>
  <w:num w:numId="48">
    <w:abstractNumId w:val="84"/>
  </w:num>
  <w:num w:numId="49">
    <w:abstractNumId w:val="221"/>
  </w:num>
  <w:num w:numId="50">
    <w:abstractNumId w:val="46"/>
  </w:num>
  <w:num w:numId="51">
    <w:abstractNumId w:val="2"/>
  </w:num>
  <w:num w:numId="52">
    <w:abstractNumId w:val="3"/>
  </w:num>
  <w:num w:numId="53">
    <w:abstractNumId w:val="4"/>
  </w:num>
  <w:num w:numId="54">
    <w:abstractNumId w:val="5"/>
  </w:num>
  <w:num w:numId="55">
    <w:abstractNumId w:val="107"/>
  </w:num>
  <w:num w:numId="56">
    <w:abstractNumId w:val="142"/>
  </w:num>
  <w:num w:numId="57">
    <w:abstractNumId w:val="130"/>
  </w:num>
  <w:num w:numId="58">
    <w:abstractNumId w:val="65"/>
  </w:num>
  <w:num w:numId="59">
    <w:abstractNumId w:val="105"/>
  </w:num>
  <w:num w:numId="60">
    <w:abstractNumId w:val="21"/>
  </w:num>
  <w:num w:numId="61">
    <w:abstractNumId w:val="201"/>
  </w:num>
  <w:num w:numId="62">
    <w:abstractNumId w:val="41"/>
  </w:num>
  <w:num w:numId="63">
    <w:abstractNumId w:val="113"/>
  </w:num>
  <w:num w:numId="64">
    <w:abstractNumId w:val="110"/>
  </w:num>
  <w:num w:numId="65">
    <w:abstractNumId w:val="174"/>
  </w:num>
  <w:num w:numId="66">
    <w:abstractNumId w:val="126"/>
  </w:num>
  <w:num w:numId="67">
    <w:abstractNumId w:val="31"/>
  </w:num>
  <w:num w:numId="68">
    <w:abstractNumId w:val="159"/>
  </w:num>
  <w:num w:numId="69">
    <w:abstractNumId w:val="149"/>
  </w:num>
  <w:num w:numId="70">
    <w:abstractNumId w:val="94"/>
  </w:num>
  <w:num w:numId="71">
    <w:abstractNumId w:val="89"/>
  </w:num>
  <w:num w:numId="72">
    <w:abstractNumId w:val="7"/>
  </w:num>
  <w:num w:numId="73">
    <w:abstractNumId w:val="213"/>
  </w:num>
  <w:num w:numId="74">
    <w:abstractNumId w:val="85"/>
  </w:num>
  <w:num w:numId="75">
    <w:abstractNumId w:val="11"/>
  </w:num>
  <w:num w:numId="76">
    <w:abstractNumId w:val="1"/>
    <w:lvlOverride w:ilvl="0">
      <w:lvl w:ilvl="0">
        <w:start w:val="65535"/>
        <w:numFmt w:val="bullet"/>
        <w:lvlText w:val="-"/>
        <w:legacy w:legacy="1" w:legacySpace="0" w:legacyIndent="173"/>
        <w:lvlJc w:val="left"/>
        <w:rPr>
          <w:rFonts w:ascii="Arial" w:hAnsi="Arial" w:cs="Arial" w:hint="default"/>
        </w:rPr>
      </w:lvl>
    </w:lvlOverride>
  </w:num>
  <w:num w:numId="77">
    <w:abstractNumId w:val="1"/>
    <w:lvlOverride w:ilvl="0">
      <w:lvl w:ilvl="0">
        <w:start w:val="65535"/>
        <w:numFmt w:val="bullet"/>
        <w:lvlText w:val="•"/>
        <w:legacy w:legacy="1" w:legacySpace="0" w:legacyIndent="163"/>
        <w:lvlJc w:val="left"/>
        <w:rPr>
          <w:rFonts w:ascii="Arial" w:hAnsi="Arial" w:cs="Arial" w:hint="default"/>
        </w:rPr>
      </w:lvl>
    </w:lvlOverride>
  </w:num>
  <w:num w:numId="78">
    <w:abstractNumId w:val="231"/>
  </w:num>
  <w:num w:numId="79">
    <w:abstractNumId w:val="181"/>
  </w:num>
  <w:num w:numId="80">
    <w:abstractNumId w:val="238"/>
  </w:num>
  <w:num w:numId="81">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27"/>
  </w:num>
  <w:num w:numId="92">
    <w:abstractNumId w:val="235"/>
  </w:num>
  <w:num w:numId="93">
    <w:abstractNumId w:val="88"/>
  </w:num>
  <w:num w:numId="94">
    <w:abstractNumId w:val="216"/>
  </w:num>
  <w:num w:numId="95">
    <w:abstractNumId w:val="245"/>
  </w:num>
  <w:num w:numId="96">
    <w:abstractNumId w:val="132"/>
  </w:num>
  <w:num w:numId="97">
    <w:abstractNumId w:val="117"/>
  </w:num>
  <w:num w:numId="98">
    <w:abstractNumId w:val="9"/>
  </w:num>
  <w:num w:numId="99">
    <w:abstractNumId w:val="8"/>
    <w:lvlOverride w:ilvl="0"/>
    <w:lvlOverride w:ilvl="1"/>
    <w:lvlOverride w:ilvl="2"/>
    <w:lvlOverride w:ilvl="3">
      <w:startOverride w:val="1"/>
    </w:lvlOverride>
    <w:lvlOverride w:ilvl="4"/>
    <w:lvlOverride w:ilvl="5"/>
    <w:lvlOverride w:ilvl="6"/>
    <w:lvlOverride w:ilvl="7"/>
    <w:lvlOverride w:ilvl="8"/>
  </w:num>
  <w:num w:numId="100">
    <w:abstractNumId w:val="1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2"/>
  </w:num>
  <w:num w:numId="104">
    <w:abstractNumId w:val="87"/>
  </w:num>
  <w:num w:numId="105">
    <w:abstractNumId w:val="23"/>
  </w:num>
  <w:num w:numId="106">
    <w:abstractNumId w:val="116"/>
  </w:num>
  <w:num w:numId="107">
    <w:abstractNumId w:val="134"/>
  </w:num>
  <w:num w:numId="108">
    <w:abstractNumId w:val="77"/>
  </w:num>
  <w:num w:numId="109">
    <w:abstractNumId w:val="67"/>
  </w:num>
  <w:num w:numId="110">
    <w:abstractNumId w:val="74"/>
  </w:num>
  <w:num w:numId="111">
    <w:abstractNumId w:val="232"/>
  </w:num>
  <w:num w:numId="112">
    <w:abstractNumId w:val="48"/>
  </w:num>
  <w:num w:numId="113">
    <w:abstractNumId w:val="223"/>
  </w:num>
  <w:num w:numId="114">
    <w:abstractNumId w:val="141"/>
  </w:num>
  <w:num w:numId="115">
    <w:abstractNumId w:val="167"/>
  </w:num>
  <w:num w:numId="116">
    <w:abstractNumId w:val="228"/>
  </w:num>
  <w:num w:numId="117">
    <w:abstractNumId w:val="86"/>
  </w:num>
  <w:num w:numId="118">
    <w:abstractNumId w:val="220"/>
  </w:num>
  <w:num w:numId="119">
    <w:abstractNumId w:val="60"/>
  </w:num>
  <w:num w:numId="120">
    <w:abstractNumId w:val="224"/>
  </w:num>
  <w:num w:numId="121">
    <w:abstractNumId w:val="180"/>
  </w:num>
  <w:num w:numId="122">
    <w:abstractNumId w:val="83"/>
  </w:num>
  <w:num w:numId="123">
    <w:abstractNumId w:val="121"/>
  </w:num>
  <w:num w:numId="124">
    <w:abstractNumId w:val="109"/>
  </w:num>
  <w:num w:numId="125">
    <w:abstractNumId w:val="139"/>
  </w:num>
  <w:num w:numId="126">
    <w:abstractNumId w:val="119"/>
  </w:num>
  <w:num w:numId="127">
    <w:abstractNumId w:val="177"/>
  </w:num>
  <w:num w:numId="128">
    <w:abstractNumId w:val="215"/>
  </w:num>
  <w:num w:numId="129">
    <w:abstractNumId w:val="150"/>
  </w:num>
  <w:num w:numId="130">
    <w:abstractNumId w:val="127"/>
  </w:num>
  <w:num w:numId="131">
    <w:abstractNumId w:val="70"/>
  </w:num>
  <w:num w:numId="132">
    <w:abstractNumId w:val="137"/>
  </w:num>
  <w:num w:numId="133">
    <w:abstractNumId w:val="18"/>
  </w:num>
  <w:num w:numId="134">
    <w:abstractNumId w:val="26"/>
  </w:num>
  <w:num w:numId="135">
    <w:abstractNumId w:val="68"/>
  </w:num>
  <w:num w:numId="136">
    <w:abstractNumId w:val="22"/>
  </w:num>
  <w:num w:numId="137">
    <w:abstractNumId w:val="165"/>
  </w:num>
  <w:num w:numId="138">
    <w:abstractNumId w:val="73"/>
  </w:num>
  <w:num w:numId="139">
    <w:abstractNumId w:val="79"/>
  </w:num>
  <w:num w:numId="140">
    <w:abstractNumId w:val="199"/>
  </w:num>
  <w:num w:numId="141">
    <w:abstractNumId w:val="138"/>
  </w:num>
  <w:num w:numId="142">
    <w:abstractNumId w:val="164"/>
  </w:num>
  <w:num w:numId="143">
    <w:abstractNumId w:val="237"/>
  </w:num>
  <w:num w:numId="144">
    <w:abstractNumId w:val="212"/>
  </w:num>
  <w:num w:numId="145">
    <w:abstractNumId w:val="36"/>
  </w:num>
  <w:num w:numId="146">
    <w:abstractNumId w:val="54"/>
  </w:num>
  <w:num w:numId="147">
    <w:abstractNumId w:val="200"/>
  </w:num>
  <w:num w:numId="148">
    <w:abstractNumId w:val="234"/>
  </w:num>
  <w:num w:numId="149">
    <w:abstractNumId w:val="44"/>
  </w:num>
  <w:num w:numId="150">
    <w:abstractNumId w:val="80"/>
  </w:num>
  <w:num w:numId="151">
    <w:abstractNumId w:val="230"/>
  </w:num>
  <w:num w:numId="152">
    <w:abstractNumId w:val="76"/>
  </w:num>
  <w:num w:numId="153">
    <w:abstractNumId w:val="185"/>
  </w:num>
  <w:num w:numId="154">
    <w:abstractNumId w:val="56"/>
  </w:num>
  <w:num w:numId="155">
    <w:abstractNumId w:val="241"/>
  </w:num>
  <w:num w:numId="156">
    <w:abstractNumId w:val="202"/>
  </w:num>
  <w:num w:numId="157">
    <w:abstractNumId w:val="20"/>
  </w:num>
  <w:num w:numId="158">
    <w:abstractNumId w:val="100"/>
  </w:num>
  <w:num w:numId="159">
    <w:abstractNumId w:val="103"/>
  </w:num>
  <w:num w:numId="160">
    <w:abstractNumId w:val="133"/>
  </w:num>
  <w:num w:numId="161">
    <w:abstractNumId w:val="178"/>
  </w:num>
  <w:num w:numId="162">
    <w:abstractNumId w:val="166"/>
  </w:num>
  <w:num w:numId="163">
    <w:abstractNumId w:val="14"/>
  </w:num>
  <w:num w:numId="164">
    <w:abstractNumId w:val="205"/>
  </w:num>
  <w:num w:numId="165">
    <w:abstractNumId w:val="154"/>
  </w:num>
  <w:num w:numId="166">
    <w:abstractNumId w:val="188"/>
  </w:num>
  <w:num w:numId="167">
    <w:abstractNumId w:val="53"/>
  </w:num>
  <w:num w:numId="168">
    <w:abstractNumId w:val="37"/>
  </w:num>
  <w:num w:numId="169">
    <w:abstractNumId w:val="207"/>
  </w:num>
  <w:num w:numId="170">
    <w:abstractNumId w:val="182"/>
  </w:num>
  <w:num w:numId="171">
    <w:abstractNumId w:val="190"/>
  </w:num>
  <w:num w:numId="172">
    <w:abstractNumId w:val="33"/>
  </w:num>
  <w:num w:numId="173">
    <w:abstractNumId w:val="29"/>
  </w:num>
  <w:num w:numId="174">
    <w:abstractNumId w:val="90"/>
  </w:num>
  <w:num w:numId="175">
    <w:abstractNumId w:val="184"/>
  </w:num>
  <w:num w:numId="176">
    <w:abstractNumId w:val="194"/>
  </w:num>
  <w:num w:numId="177">
    <w:abstractNumId w:val="30"/>
  </w:num>
  <w:num w:numId="178">
    <w:abstractNumId w:val="43"/>
  </w:num>
  <w:num w:numId="179">
    <w:abstractNumId w:val="50"/>
  </w:num>
  <w:num w:numId="180">
    <w:abstractNumId w:val="148"/>
  </w:num>
  <w:num w:numId="181">
    <w:abstractNumId w:val="64"/>
  </w:num>
  <w:num w:numId="182">
    <w:abstractNumId w:val="55"/>
  </w:num>
  <w:num w:numId="183">
    <w:abstractNumId w:val="32"/>
  </w:num>
  <w:num w:numId="184">
    <w:abstractNumId w:val="124"/>
  </w:num>
  <w:num w:numId="185">
    <w:abstractNumId w:val="214"/>
  </w:num>
  <w:num w:numId="186">
    <w:abstractNumId w:val="63"/>
  </w:num>
  <w:num w:numId="187">
    <w:abstractNumId w:val="203"/>
  </w:num>
  <w:num w:numId="188">
    <w:abstractNumId w:val="160"/>
  </w:num>
  <w:num w:numId="189">
    <w:abstractNumId w:val="49"/>
  </w:num>
  <w:num w:numId="190">
    <w:abstractNumId w:val="24"/>
  </w:num>
  <w:num w:numId="191">
    <w:abstractNumId w:val="114"/>
  </w:num>
  <w:num w:numId="192">
    <w:abstractNumId w:val="156"/>
  </w:num>
  <w:num w:numId="193">
    <w:abstractNumId w:val="135"/>
  </w:num>
  <w:num w:numId="194">
    <w:abstractNumId w:val="144"/>
  </w:num>
  <w:num w:numId="195">
    <w:abstractNumId w:val="176"/>
  </w:num>
  <w:num w:numId="196">
    <w:abstractNumId w:val="62"/>
  </w:num>
  <w:num w:numId="197">
    <w:abstractNumId w:val="140"/>
  </w:num>
  <w:num w:numId="198">
    <w:abstractNumId w:val="172"/>
  </w:num>
  <w:num w:numId="199">
    <w:abstractNumId w:val="40"/>
  </w:num>
  <w:num w:numId="200">
    <w:abstractNumId w:val="153"/>
  </w:num>
  <w:num w:numId="201">
    <w:abstractNumId w:val="196"/>
  </w:num>
  <w:num w:numId="202">
    <w:abstractNumId w:val="125"/>
  </w:num>
  <w:num w:numId="203">
    <w:abstractNumId w:val="104"/>
  </w:num>
  <w:num w:numId="204">
    <w:abstractNumId w:val="169"/>
  </w:num>
  <w:num w:numId="205">
    <w:abstractNumId w:val="136"/>
  </w:num>
  <w:num w:numId="206">
    <w:abstractNumId w:val="211"/>
  </w:num>
  <w:num w:numId="207">
    <w:abstractNumId w:val="187"/>
  </w:num>
  <w:num w:numId="208">
    <w:abstractNumId w:val="157"/>
  </w:num>
  <w:num w:numId="209">
    <w:abstractNumId w:val="122"/>
  </w:num>
  <w:num w:numId="210">
    <w:abstractNumId w:val="163"/>
  </w:num>
  <w:num w:numId="211">
    <w:abstractNumId w:val="171"/>
  </w:num>
  <w:num w:numId="212">
    <w:abstractNumId w:val="98"/>
  </w:num>
  <w:num w:numId="213">
    <w:abstractNumId w:val="57"/>
  </w:num>
  <w:num w:numId="214">
    <w:abstractNumId w:val="209"/>
  </w:num>
  <w:num w:numId="215">
    <w:abstractNumId w:val="42"/>
  </w:num>
  <w:num w:numId="216">
    <w:abstractNumId w:val="183"/>
  </w:num>
  <w:num w:numId="217">
    <w:abstractNumId w:val="246"/>
  </w:num>
  <w:num w:numId="218">
    <w:abstractNumId w:val="95"/>
  </w:num>
  <w:num w:numId="219">
    <w:abstractNumId w:val="146"/>
  </w:num>
  <w:num w:numId="220">
    <w:abstractNumId w:val="72"/>
  </w:num>
  <w:num w:numId="221">
    <w:abstractNumId w:val="92"/>
  </w:num>
  <w:num w:numId="222">
    <w:abstractNumId w:val="34"/>
  </w:num>
  <w:num w:numId="223">
    <w:abstractNumId w:val="208"/>
  </w:num>
  <w:num w:numId="224">
    <w:abstractNumId w:val="115"/>
  </w:num>
  <w:num w:numId="225">
    <w:abstractNumId w:val="69"/>
  </w:num>
  <w:num w:numId="226">
    <w:abstractNumId w:val="236"/>
  </w:num>
  <w:num w:numId="227">
    <w:abstractNumId w:val="91"/>
  </w:num>
  <w:num w:numId="228">
    <w:abstractNumId w:val="15"/>
  </w:num>
  <w:num w:numId="229">
    <w:abstractNumId w:val="206"/>
  </w:num>
  <w:num w:numId="230">
    <w:abstractNumId w:val="118"/>
  </w:num>
  <w:num w:numId="231">
    <w:abstractNumId w:val="173"/>
  </w:num>
  <w:num w:numId="232">
    <w:abstractNumId w:val="244"/>
  </w:num>
  <w:num w:numId="233">
    <w:abstractNumId w:val="218"/>
  </w:num>
  <w:num w:numId="234">
    <w:abstractNumId w:val="19"/>
  </w:num>
  <w:num w:numId="235">
    <w:abstractNumId w:val="27"/>
  </w:num>
  <w:num w:numId="236">
    <w:abstractNumId w:val="16"/>
  </w:num>
  <w:num w:numId="237">
    <w:abstractNumId w:val="240"/>
  </w:num>
  <w:num w:numId="238">
    <w:abstractNumId w:val="158"/>
  </w:num>
  <w:num w:numId="239">
    <w:abstractNumId w:val="197"/>
  </w:num>
  <w:num w:numId="240">
    <w:abstractNumId w:val="192"/>
  </w:num>
  <w:num w:numId="241">
    <w:abstractNumId w:val="82"/>
  </w:num>
  <w:num w:numId="242">
    <w:abstractNumId w:val="6"/>
  </w:num>
  <w:num w:numId="243">
    <w:abstractNumId w:val="8"/>
  </w:num>
  <w:num w:numId="244">
    <w:abstractNumId w:val="111"/>
  </w:num>
  <w:num w:numId="245">
    <w:abstractNumId w:val="161"/>
  </w:num>
  <w:num w:numId="246">
    <w:abstractNumId w:val="102"/>
  </w:num>
  <w:num w:numId="247">
    <w:abstractNumId w:val="219"/>
  </w:num>
  <w:num w:numId="248">
    <w:abstractNumId w:val="131"/>
  </w:num>
  <w:num w:numId="249">
    <w:abstractNumId w:val="13"/>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ru-RU" w:vendorID="64" w:dllVersion="131078" w:nlCheck="1" w:checkStyle="0"/>
  <w:activeWritingStyle w:appName="MSWord" w:lang="en-US" w:vendorID="64" w:dllVersion="131078" w:nlCheck="1" w:checkStyle="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B0"/>
    <w:rsid w:val="00002CC9"/>
    <w:rsid w:val="00007C55"/>
    <w:rsid w:val="00012122"/>
    <w:rsid w:val="00013FB5"/>
    <w:rsid w:val="00015DEF"/>
    <w:rsid w:val="00026F69"/>
    <w:rsid w:val="00032BA0"/>
    <w:rsid w:val="00032FEE"/>
    <w:rsid w:val="000411D5"/>
    <w:rsid w:val="000412C3"/>
    <w:rsid w:val="000419C6"/>
    <w:rsid w:val="00042F7D"/>
    <w:rsid w:val="00043F46"/>
    <w:rsid w:val="000447ED"/>
    <w:rsid w:val="00052A68"/>
    <w:rsid w:val="00056C3C"/>
    <w:rsid w:val="000611DD"/>
    <w:rsid w:val="00063345"/>
    <w:rsid w:val="00063B68"/>
    <w:rsid w:val="000640EA"/>
    <w:rsid w:val="0006441F"/>
    <w:rsid w:val="0007323D"/>
    <w:rsid w:val="00074266"/>
    <w:rsid w:val="00085C55"/>
    <w:rsid w:val="000867B2"/>
    <w:rsid w:val="00086B4E"/>
    <w:rsid w:val="0009208D"/>
    <w:rsid w:val="00092A93"/>
    <w:rsid w:val="00094B3C"/>
    <w:rsid w:val="0009571E"/>
    <w:rsid w:val="00096A84"/>
    <w:rsid w:val="000A4723"/>
    <w:rsid w:val="000A6A37"/>
    <w:rsid w:val="000B1C46"/>
    <w:rsid w:val="000B4BE6"/>
    <w:rsid w:val="000C00BF"/>
    <w:rsid w:val="000C185E"/>
    <w:rsid w:val="000C1D08"/>
    <w:rsid w:val="000C2EE0"/>
    <w:rsid w:val="000C6FEE"/>
    <w:rsid w:val="000D2CF2"/>
    <w:rsid w:val="000E04E3"/>
    <w:rsid w:val="000E3AFF"/>
    <w:rsid w:val="000E3D4E"/>
    <w:rsid w:val="000F42A9"/>
    <w:rsid w:val="00104ECF"/>
    <w:rsid w:val="0010788B"/>
    <w:rsid w:val="0011051A"/>
    <w:rsid w:val="00114B08"/>
    <w:rsid w:val="00116486"/>
    <w:rsid w:val="00117838"/>
    <w:rsid w:val="00123FF7"/>
    <w:rsid w:val="00127B72"/>
    <w:rsid w:val="00140B24"/>
    <w:rsid w:val="00143C7D"/>
    <w:rsid w:val="001462FD"/>
    <w:rsid w:val="0015744A"/>
    <w:rsid w:val="00165AA3"/>
    <w:rsid w:val="001661E0"/>
    <w:rsid w:val="001741E5"/>
    <w:rsid w:val="00177646"/>
    <w:rsid w:val="00177D65"/>
    <w:rsid w:val="00181459"/>
    <w:rsid w:val="00183220"/>
    <w:rsid w:val="001871C3"/>
    <w:rsid w:val="0018732B"/>
    <w:rsid w:val="0019357C"/>
    <w:rsid w:val="00195B65"/>
    <w:rsid w:val="00196657"/>
    <w:rsid w:val="00197615"/>
    <w:rsid w:val="001A6738"/>
    <w:rsid w:val="001A6A18"/>
    <w:rsid w:val="001B0D37"/>
    <w:rsid w:val="001B2F4F"/>
    <w:rsid w:val="001C554C"/>
    <w:rsid w:val="001C68CA"/>
    <w:rsid w:val="001D024A"/>
    <w:rsid w:val="001D3976"/>
    <w:rsid w:val="001D5803"/>
    <w:rsid w:val="001D643E"/>
    <w:rsid w:val="001D6586"/>
    <w:rsid w:val="001E6683"/>
    <w:rsid w:val="001E675B"/>
    <w:rsid w:val="001F0B28"/>
    <w:rsid w:val="001F1E1D"/>
    <w:rsid w:val="001F2700"/>
    <w:rsid w:val="001F3F1E"/>
    <w:rsid w:val="0020497F"/>
    <w:rsid w:val="0020573C"/>
    <w:rsid w:val="00207B43"/>
    <w:rsid w:val="00212A1D"/>
    <w:rsid w:val="00214C47"/>
    <w:rsid w:val="00216C94"/>
    <w:rsid w:val="002170A5"/>
    <w:rsid w:val="00220B30"/>
    <w:rsid w:val="002255F8"/>
    <w:rsid w:val="00225AFF"/>
    <w:rsid w:val="00226302"/>
    <w:rsid w:val="0022743E"/>
    <w:rsid w:val="00231EA3"/>
    <w:rsid w:val="00235FC6"/>
    <w:rsid w:val="002412B9"/>
    <w:rsid w:val="00244714"/>
    <w:rsid w:val="002474FA"/>
    <w:rsid w:val="00247519"/>
    <w:rsid w:val="0025016C"/>
    <w:rsid w:val="00252684"/>
    <w:rsid w:val="002533D9"/>
    <w:rsid w:val="002559E0"/>
    <w:rsid w:val="00256A7A"/>
    <w:rsid w:val="00264657"/>
    <w:rsid w:val="00264924"/>
    <w:rsid w:val="00265CCE"/>
    <w:rsid w:val="002700EE"/>
    <w:rsid w:val="002713E2"/>
    <w:rsid w:val="00271A89"/>
    <w:rsid w:val="00276FE9"/>
    <w:rsid w:val="0028228E"/>
    <w:rsid w:val="00291C7C"/>
    <w:rsid w:val="00297B03"/>
    <w:rsid w:val="002A17D5"/>
    <w:rsid w:val="002A4E7A"/>
    <w:rsid w:val="002A5359"/>
    <w:rsid w:val="002A6158"/>
    <w:rsid w:val="002A6BCD"/>
    <w:rsid w:val="002B22A2"/>
    <w:rsid w:val="002B2953"/>
    <w:rsid w:val="002B3DDE"/>
    <w:rsid w:val="002B6B4C"/>
    <w:rsid w:val="002B7F89"/>
    <w:rsid w:val="002C2C7A"/>
    <w:rsid w:val="002C4310"/>
    <w:rsid w:val="002C5232"/>
    <w:rsid w:val="002C6D30"/>
    <w:rsid w:val="002D0462"/>
    <w:rsid w:val="002D2C77"/>
    <w:rsid w:val="002D3C39"/>
    <w:rsid w:val="002D6766"/>
    <w:rsid w:val="002D78C9"/>
    <w:rsid w:val="002E0749"/>
    <w:rsid w:val="002E09D2"/>
    <w:rsid w:val="002F30AF"/>
    <w:rsid w:val="002F5DB4"/>
    <w:rsid w:val="00300853"/>
    <w:rsid w:val="00303171"/>
    <w:rsid w:val="003111E3"/>
    <w:rsid w:val="00311899"/>
    <w:rsid w:val="00311F4C"/>
    <w:rsid w:val="00312574"/>
    <w:rsid w:val="00312CF0"/>
    <w:rsid w:val="0031534D"/>
    <w:rsid w:val="0032153A"/>
    <w:rsid w:val="00321732"/>
    <w:rsid w:val="003224E4"/>
    <w:rsid w:val="00324E43"/>
    <w:rsid w:val="00326BE3"/>
    <w:rsid w:val="003310FC"/>
    <w:rsid w:val="00332A94"/>
    <w:rsid w:val="003340FB"/>
    <w:rsid w:val="0033585E"/>
    <w:rsid w:val="00340FD8"/>
    <w:rsid w:val="00344B5D"/>
    <w:rsid w:val="00346A81"/>
    <w:rsid w:val="00350836"/>
    <w:rsid w:val="00350EFC"/>
    <w:rsid w:val="00353E64"/>
    <w:rsid w:val="00357BB7"/>
    <w:rsid w:val="00362F0D"/>
    <w:rsid w:val="00364198"/>
    <w:rsid w:val="00366529"/>
    <w:rsid w:val="0037275C"/>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05777"/>
    <w:rsid w:val="004135B8"/>
    <w:rsid w:val="00413904"/>
    <w:rsid w:val="0041436B"/>
    <w:rsid w:val="00431939"/>
    <w:rsid w:val="00434F70"/>
    <w:rsid w:val="00436436"/>
    <w:rsid w:val="004464AD"/>
    <w:rsid w:val="00446CE6"/>
    <w:rsid w:val="004508A3"/>
    <w:rsid w:val="00451F3B"/>
    <w:rsid w:val="004532B8"/>
    <w:rsid w:val="00455730"/>
    <w:rsid w:val="004634D4"/>
    <w:rsid w:val="0046600D"/>
    <w:rsid w:val="00471264"/>
    <w:rsid w:val="00474619"/>
    <w:rsid w:val="00480D4F"/>
    <w:rsid w:val="00485181"/>
    <w:rsid w:val="00486477"/>
    <w:rsid w:val="004902B1"/>
    <w:rsid w:val="0049403F"/>
    <w:rsid w:val="00497340"/>
    <w:rsid w:val="004A213F"/>
    <w:rsid w:val="004A38DE"/>
    <w:rsid w:val="004A5746"/>
    <w:rsid w:val="004A67F3"/>
    <w:rsid w:val="004A7088"/>
    <w:rsid w:val="004B1562"/>
    <w:rsid w:val="004B17D9"/>
    <w:rsid w:val="004B4CC7"/>
    <w:rsid w:val="004B68EC"/>
    <w:rsid w:val="004B6C9F"/>
    <w:rsid w:val="004B6CB9"/>
    <w:rsid w:val="004C1C87"/>
    <w:rsid w:val="004C605C"/>
    <w:rsid w:val="004C7ED6"/>
    <w:rsid w:val="004D7E7A"/>
    <w:rsid w:val="004E3417"/>
    <w:rsid w:val="004E41D9"/>
    <w:rsid w:val="004E4D2F"/>
    <w:rsid w:val="004F096D"/>
    <w:rsid w:val="004F0FB5"/>
    <w:rsid w:val="004F2C93"/>
    <w:rsid w:val="004F378B"/>
    <w:rsid w:val="004F3E0E"/>
    <w:rsid w:val="004F512D"/>
    <w:rsid w:val="004F7C74"/>
    <w:rsid w:val="00500205"/>
    <w:rsid w:val="00500815"/>
    <w:rsid w:val="00501AC3"/>
    <w:rsid w:val="00506836"/>
    <w:rsid w:val="00506948"/>
    <w:rsid w:val="00513276"/>
    <w:rsid w:val="00514CF1"/>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74666"/>
    <w:rsid w:val="00580ED8"/>
    <w:rsid w:val="005823D5"/>
    <w:rsid w:val="00583A56"/>
    <w:rsid w:val="00590FF5"/>
    <w:rsid w:val="005940BA"/>
    <w:rsid w:val="00595145"/>
    <w:rsid w:val="00595E12"/>
    <w:rsid w:val="00596323"/>
    <w:rsid w:val="005967A6"/>
    <w:rsid w:val="00596982"/>
    <w:rsid w:val="00597FC0"/>
    <w:rsid w:val="005A2748"/>
    <w:rsid w:val="005A70ED"/>
    <w:rsid w:val="005B22D5"/>
    <w:rsid w:val="005B482A"/>
    <w:rsid w:val="005B5E9E"/>
    <w:rsid w:val="005B63D8"/>
    <w:rsid w:val="005C4D15"/>
    <w:rsid w:val="005C53A6"/>
    <w:rsid w:val="005C5A9A"/>
    <w:rsid w:val="005C5F90"/>
    <w:rsid w:val="005D0222"/>
    <w:rsid w:val="005D0CB0"/>
    <w:rsid w:val="005D33B8"/>
    <w:rsid w:val="005D4488"/>
    <w:rsid w:val="005D4F86"/>
    <w:rsid w:val="005D53A5"/>
    <w:rsid w:val="005D5883"/>
    <w:rsid w:val="005D66BB"/>
    <w:rsid w:val="005D7693"/>
    <w:rsid w:val="005D7954"/>
    <w:rsid w:val="005E0565"/>
    <w:rsid w:val="005E16B7"/>
    <w:rsid w:val="005E1B6D"/>
    <w:rsid w:val="005E307F"/>
    <w:rsid w:val="005E343A"/>
    <w:rsid w:val="005E3813"/>
    <w:rsid w:val="005E6614"/>
    <w:rsid w:val="005F0115"/>
    <w:rsid w:val="005F2BF9"/>
    <w:rsid w:val="005F572A"/>
    <w:rsid w:val="005F6DE7"/>
    <w:rsid w:val="00611D3D"/>
    <w:rsid w:val="006125D8"/>
    <w:rsid w:val="00625848"/>
    <w:rsid w:val="00626511"/>
    <w:rsid w:val="0063458E"/>
    <w:rsid w:val="00636DA4"/>
    <w:rsid w:val="0063727D"/>
    <w:rsid w:val="00642ABF"/>
    <w:rsid w:val="006466BA"/>
    <w:rsid w:val="006516AA"/>
    <w:rsid w:val="00653A76"/>
    <w:rsid w:val="00655E3A"/>
    <w:rsid w:val="0065696A"/>
    <w:rsid w:val="006637D4"/>
    <w:rsid w:val="00666724"/>
    <w:rsid w:val="00670DBC"/>
    <w:rsid w:val="00680887"/>
    <w:rsid w:val="006809A6"/>
    <w:rsid w:val="006833BF"/>
    <w:rsid w:val="006847F3"/>
    <w:rsid w:val="006949FB"/>
    <w:rsid w:val="006A265B"/>
    <w:rsid w:val="006A2C28"/>
    <w:rsid w:val="006A422A"/>
    <w:rsid w:val="006A4903"/>
    <w:rsid w:val="006A49B1"/>
    <w:rsid w:val="006B0B19"/>
    <w:rsid w:val="006B0C24"/>
    <w:rsid w:val="006B1D40"/>
    <w:rsid w:val="006B2EF2"/>
    <w:rsid w:val="006B44E9"/>
    <w:rsid w:val="006C140C"/>
    <w:rsid w:val="006C1737"/>
    <w:rsid w:val="006C5DA7"/>
    <w:rsid w:val="006C66D7"/>
    <w:rsid w:val="006C6D67"/>
    <w:rsid w:val="006D1A1B"/>
    <w:rsid w:val="006D1CBD"/>
    <w:rsid w:val="006D1DCA"/>
    <w:rsid w:val="006D45B2"/>
    <w:rsid w:val="006D62E6"/>
    <w:rsid w:val="006D6329"/>
    <w:rsid w:val="006D6882"/>
    <w:rsid w:val="006D6B92"/>
    <w:rsid w:val="006D7B6B"/>
    <w:rsid w:val="006E48E9"/>
    <w:rsid w:val="006E6E8B"/>
    <w:rsid w:val="006F4B4E"/>
    <w:rsid w:val="006F51F9"/>
    <w:rsid w:val="006F6B12"/>
    <w:rsid w:val="00700DC0"/>
    <w:rsid w:val="00700DCD"/>
    <w:rsid w:val="0070396E"/>
    <w:rsid w:val="00710AF7"/>
    <w:rsid w:val="007117B8"/>
    <w:rsid w:val="007141CA"/>
    <w:rsid w:val="00714AA7"/>
    <w:rsid w:val="00714ED6"/>
    <w:rsid w:val="00714F42"/>
    <w:rsid w:val="00716BC3"/>
    <w:rsid w:val="007200F5"/>
    <w:rsid w:val="00721E54"/>
    <w:rsid w:val="00724C7C"/>
    <w:rsid w:val="007268A0"/>
    <w:rsid w:val="00726E0E"/>
    <w:rsid w:val="0073048A"/>
    <w:rsid w:val="0073313F"/>
    <w:rsid w:val="007338DB"/>
    <w:rsid w:val="00737616"/>
    <w:rsid w:val="007424C4"/>
    <w:rsid w:val="00744848"/>
    <w:rsid w:val="00745DC4"/>
    <w:rsid w:val="00746817"/>
    <w:rsid w:val="007470CB"/>
    <w:rsid w:val="007523C0"/>
    <w:rsid w:val="007532F9"/>
    <w:rsid w:val="00754B1F"/>
    <w:rsid w:val="00756A20"/>
    <w:rsid w:val="00757856"/>
    <w:rsid w:val="00763050"/>
    <w:rsid w:val="00765FB6"/>
    <w:rsid w:val="007702C2"/>
    <w:rsid w:val="007717C4"/>
    <w:rsid w:val="00772DC1"/>
    <w:rsid w:val="00775DA5"/>
    <w:rsid w:val="007778F0"/>
    <w:rsid w:val="00780EE1"/>
    <w:rsid w:val="00781DAF"/>
    <w:rsid w:val="00783B6D"/>
    <w:rsid w:val="0078507A"/>
    <w:rsid w:val="00791A5E"/>
    <w:rsid w:val="00792C8A"/>
    <w:rsid w:val="00793BBA"/>
    <w:rsid w:val="007953FA"/>
    <w:rsid w:val="007978E4"/>
    <w:rsid w:val="00797B98"/>
    <w:rsid w:val="00797ECB"/>
    <w:rsid w:val="007A6BFF"/>
    <w:rsid w:val="007B4C29"/>
    <w:rsid w:val="007C25ED"/>
    <w:rsid w:val="007C37DC"/>
    <w:rsid w:val="007C542E"/>
    <w:rsid w:val="007C69A9"/>
    <w:rsid w:val="007D7617"/>
    <w:rsid w:val="007E3D6D"/>
    <w:rsid w:val="007E639C"/>
    <w:rsid w:val="007E7905"/>
    <w:rsid w:val="007F0C7C"/>
    <w:rsid w:val="007F0E27"/>
    <w:rsid w:val="007F23AE"/>
    <w:rsid w:val="007F5913"/>
    <w:rsid w:val="007F6450"/>
    <w:rsid w:val="007F71DD"/>
    <w:rsid w:val="00801892"/>
    <w:rsid w:val="00804D73"/>
    <w:rsid w:val="00811CE9"/>
    <w:rsid w:val="00813BFD"/>
    <w:rsid w:val="00815308"/>
    <w:rsid w:val="00821939"/>
    <w:rsid w:val="00824008"/>
    <w:rsid w:val="00825DC2"/>
    <w:rsid w:val="0082737D"/>
    <w:rsid w:val="008275B8"/>
    <w:rsid w:val="0084027F"/>
    <w:rsid w:val="00841BFC"/>
    <w:rsid w:val="008438F8"/>
    <w:rsid w:val="00844B16"/>
    <w:rsid w:val="008460D6"/>
    <w:rsid w:val="0085137A"/>
    <w:rsid w:val="008555F2"/>
    <w:rsid w:val="00863C64"/>
    <w:rsid w:val="00865147"/>
    <w:rsid w:val="00873692"/>
    <w:rsid w:val="00874AE7"/>
    <w:rsid w:val="00880217"/>
    <w:rsid w:val="00882A8F"/>
    <w:rsid w:val="00884BAC"/>
    <w:rsid w:val="00886316"/>
    <w:rsid w:val="0088637D"/>
    <w:rsid w:val="00886A51"/>
    <w:rsid w:val="00886D75"/>
    <w:rsid w:val="00887B1C"/>
    <w:rsid w:val="0089471F"/>
    <w:rsid w:val="0089547E"/>
    <w:rsid w:val="0089737F"/>
    <w:rsid w:val="008A1592"/>
    <w:rsid w:val="008A1CDA"/>
    <w:rsid w:val="008A42A3"/>
    <w:rsid w:val="008A46B8"/>
    <w:rsid w:val="008A6385"/>
    <w:rsid w:val="008A6FFE"/>
    <w:rsid w:val="008A76CC"/>
    <w:rsid w:val="008B1EF6"/>
    <w:rsid w:val="008B2D7E"/>
    <w:rsid w:val="008B36A5"/>
    <w:rsid w:val="008B42D9"/>
    <w:rsid w:val="008C014F"/>
    <w:rsid w:val="008C651F"/>
    <w:rsid w:val="008C6CAF"/>
    <w:rsid w:val="008C708E"/>
    <w:rsid w:val="008D3004"/>
    <w:rsid w:val="008D3167"/>
    <w:rsid w:val="008D49CF"/>
    <w:rsid w:val="008D5907"/>
    <w:rsid w:val="008D7A55"/>
    <w:rsid w:val="008E13B3"/>
    <w:rsid w:val="008E7D7A"/>
    <w:rsid w:val="008F183A"/>
    <w:rsid w:val="008F4BE9"/>
    <w:rsid w:val="00900B5A"/>
    <w:rsid w:val="00900B6F"/>
    <w:rsid w:val="00903DAC"/>
    <w:rsid w:val="00905811"/>
    <w:rsid w:val="00907EEC"/>
    <w:rsid w:val="009116D7"/>
    <w:rsid w:val="00911EAB"/>
    <w:rsid w:val="009125E8"/>
    <w:rsid w:val="0091513C"/>
    <w:rsid w:val="0092190E"/>
    <w:rsid w:val="00925063"/>
    <w:rsid w:val="00931CBC"/>
    <w:rsid w:val="00945F3A"/>
    <w:rsid w:val="00946E41"/>
    <w:rsid w:val="00947CC0"/>
    <w:rsid w:val="009542AF"/>
    <w:rsid w:val="00954634"/>
    <w:rsid w:val="0096306D"/>
    <w:rsid w:val="00963A9C"/>
    <w:rsid w:val="00966564"/>
    <w:rsid w:val="009758FE"/>
    <w:rsid w:val="009765E6"/>
    <w:rsid w:val="00980181"/>
    <w:rsid w:val="00981A3F"/>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BD0"/>
    <w:rsid w:val="00A10E0D"/>
    <w:rsid w:val="00A11DA6"/>
    <w:rsid w:val="00A127A9"/>
    <w:rsid w:val="00A13C5D"/>
    <w:rsid w:val="00A13E7E"/>
    <w:rsid w:val="00A14332"/>
    <w:rsid w:val="00A1453B"/>
    <w:rsid w:val="00A22907"/>
    <w:rsid w:val="00A275C6"/>
    <w:rsid w:val="00A304D9"/>
    <w:rsid w:val="00A31982"/>
    <w:rsid w:val="00A3436A"/>
    <w:rsid w:val="00A363B0"/>
    <w:rsid w:val="00A4009F"/>
    <w:rsid w:val="00A46FF4"/>
    <w:rsid w:val="00A47F10"/>
    <w:rsid w:val="00A513A4"/>
    <w:rsid w:val="00A5155B"/>
    <w:rsid w:val="00A54F80"/>
    <w:rsid w:val="00A64E13"/>
    <w:rsid w:val="00A655AC"/>
    <w:rsid w:val="00A66D4A"/>
    <w:rsid w:val="00A71F35"/>
    <w:rsid w:val="00A727AB"/>
    <w:rsid w:val="00A72DEE"/>
    <w:rsid w:val="00A73124"/>
    <w:rsid w:val="00A75D92"/>
    <w:rsid w:val="00A75FBD"/>
    <w:rsid w:val="00A81AB8"/>
    <w:rsid w:val="00A83779"/>
    <w:rsid w:val="00A86930"/>
    <w:rsid w:val="00A87A29"/>
    <w:rsid w:val="00A90D4C"/>
    <w:rsid w:val="00A93D03"/>
    <w:rsid w:val="00A93FB6"/>
    <w:rsid w:val="00AA2299"/>
    <w:rsid w:val="00AA36C0"/>
    <w:rsid w:val="00AA6C18"/>
    <w:rsid w:val="00AB1E76"/>
    <w:rsid w:val="00AB5729"/>
    <w:rsid w:val="00AC2735"/>
    <w:rsid w:val="00AC5FE2"/>
    <w:rsid w:val="00AC63E5"/>
    <w:rsid w:val="00AD265D"/>
    <w:rsid w:val="00AD45F4"/>
    <w:rsid w:val="00AD64C6"/>
    <w:rsid w:val="00AE452C"/>
    <w:rsid w:val="00AE558D"/>
    <w:rsid w:val="00AE56F2"/>
    <w:rsid w:val="00AE66D3"/>
    <w:rsid w:val="00AE7AED"/>
    <w:rsid w:val="00AF301F"/>
    <w:rsid w:val="00AF32E8"/>
    <w:rsid w:val="00AF39A6"/>
    <w:rsid w:val="00AF6C37"/>
    <w:rsid w:val="00AF73CF"/>
    <w:rsid w:val="00B005E0"/>
    <w:rsid w:val="00B01DE5"/>
    <w:rsid w:val="00B03FAF"/>
    <w:rsid w:val="00B06497"/>
    <w:rsid w:val="00B107F0"/>
    <w:rsid w:val="00B16397"/>
    <w:rsid w:val="00B20A40"/>
    <w:rsid w:val="00B21036"/>
    <w:rsid w:val="00B225A8"/>
    <w:rsid w:val="00B22FE2"/>
    <w:rsid w:val="00B25589"/>
    <w:rsid w:val="00B27070"/>
    <w:rsid w:val="00B32198"/>
    <w:rsid w:val="00B34401"/>
    <w:rsid w:val="00B347E9"/>
    <w:rsid w:val="00B35676"/>
    <w:rsid w:val="00B364BF"/>
    <w:rsid w:val="00B420CF"/>
    <w:rsid w:val="00B42E15"/>
    <w:rsid w:val="00B43139"/>
    <w:rsid w:val="00B45D8A"/>
    <w:rsid w:val="00B50C7E"/>
    <w:rsid w:val="00B50E75"/>
    <w:rsid w:val="00B5184A"/>
    <w:rsid w:val="00B539E0"/>
    <w:rsid w:val="00B552DC"/>
    <w:rsid w:val="00B630CB"/>
    <w:rsid w:val="00B70624"/>
    <w:rsid w:val="00B70F23"/>
    <w:rsid w:val="00B73DA2"/>
    <w:rsid w:val="00B74F25"/>
    <w:rsid w:val="00B77B27"/>
    <w:rsid w:val="00B8157B"/>
    <w:rsid w:val="00B81785"/>
    <w:rsid w:val="00B90104"/>
    <w:rsid w:val="00B90A99"/>
    <w:rsid w:val="00B9257C"/>
    <w:rsid w:val="00B96583"/>
    <w:rsid w:val="00B973FE"/>
    <w:rsid w:val="00BA0A73"/>
    <w:rsid w:val="00BA2093"/>
    <w:rsid w:val="00BA24FC"/>
    <w:rsid w:val="00BA61B0"/>
    <w:rsid w:val="00BB1623"/>
    <w:rsid w:val="00BB399D"/>
    <w:rsid w:val="00BC4D25"/>
    <w:rsid w:val="00BC663E"/>
    <w:rsid w:val="00BC7AA8"/>
    <w:rsid w:val="00BD02AB"/>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04DBE"/>
    <w:rsid w:val="00C0650A"/>
    <w:rsid w:val="00C11324"/>
    <w:rsid w:val="00C12EB8"/>
    <w:rsid w:val="00C14E27"/>
    <w:rsid w:val="00C15193"/>
    <w:rsid w:val="00C264D1"/>
    <w:rsid w:val="00C27132"/>
    <w:rsid w:val="00C30DEC"/>
    <w:rsid w:val="00C421C3"/>
    <w:rsid w:val="00C46F9F"/>
    <w:rsid w:val="00C47538"/>
    <w:rsid w:val="00C50095"/>
    <w:rsid w:val="00C53127"/>
    <w:rsid w:val="00C6263C"/>
    <w:rsid w:val="00C626C7"/>
    <w:rsid w:val="00C643D5"/>
    <w:rsid w:val="00C66541"/>
    <w:rsid w:val="00C667D7"/>
    <w:rsid w:val="00C67A9E"/>
    <w:rsid w:val="00C7581D"/>
    <w:rsid w:val="00C816B9"/>
    <w:rsid w:val="00C82AAB"/>
    <w:rsid w:val="00C91E95"/>
    <w:rsid w:val="00C9451A"/>
    <w:rsid w:val="00C9718A"/>
    <w:rsid w:val="00CA0214"/>
    <w:rsid w:val="00CA5F93"/>
    <w:rsid w:val="00CA6CCD"/>
    <w:rsid w:val="00CB0302"/>
    <w:rsid w:val="00CB3A8D"/>
    <w:rsid w:val="00CB6752"/>
    <w:rsid w:val="00CC3A4B"/>
    <w:rsid w:val="00CD0AE4"/>
    <w:rsid w:val="00CD0D21"/>
    <w:rsid w:val="00CD1685"/>
    <w:rsid w:val="00CD627B"/>
    <w:rsid w:val="00CD7C99"/>
    <w:rsid w:val="00CE0626"/>
    <w:rsid w:val="00CE30BD"/>
    <w:rsid w:val="00CE4904"/>
    <w:rsid w:val="00CF0F3C"/>
    <w:rsid w:val="00CF1335"/>
    <w:rsid w:val="00D00181"/>
    <w:rsid w:val="00D016C5"/>
    <w:rsid w:val="00D01E1A"/>
    <w:rsid w:val="00D05618"/>
    <w:rsid w:val="00D07486"/>
    <w:rsid w:val="00D07767"/>
    <w:rsid w:val="00D10271"/>
    <w:rsid w:val="00D12A8C"/>
    <w:rsid w:val="00D12BD0"/>
    <w:rsid w:val="00D14F87"/>
    <w:rsid w:val="00D170ED"/>
    <w:rsid w:val="00D23D2F"/>
    <w:rsid w:val="00D2629B"/>
    <w:rsid w:val="00D30126"/>
    <w:rsid w:val="00D30361"/>
    <w:rsid w:val="00D408B0"/>
    <w:rsid w:val="00D4154E"/>
    <w:rsid w:val="00D44B49"/>
    <w:rsid w:val="00D45632"/>
    <w:rsid w:val="00D53D81"/>
    <w:rsid w:val="00D56744"/>
    <w:rsid w:val="00D57C15"/>
    <w:rsid w:val="00D604C2"/>
    <w:rsid w:val="00D61AD0"/>
    <w:rsid w:val="00D62087"/>
    <w:rsid w:val="00D62E8E"/>
    <w:rsid w:val="00D638C9"/>
    <w:rsid w:val="00D63FCA"/>
    <w:rsid w:val="00D66C92"/>
    <w:rsid w:val="00D676B5"/>
    <w:rsid w:val="00D76154"/>
    <w:rsid w:val="00D814FB"/>
    <w:rsid w:val="00D82AB6"/>
    <w:rsid w:val="00D85C02"/>
    <w:rsid w:val="00D918A5"/>
    <w:rsid w:val="00D93053"/>
    <w:rsid w:val="00D97194"/>
    <w:rsid w:val="00D97519"/>
    <w:rsid w:val="00DB0462"/>
    <w:rsid w:val="00DB6CD9"/>
    <w:rsid w:val="00DB732B"/>
    <w:rsid w:val="00DB76C9"/>
    <w:rsid w:val="00DB7CED"/>
    <w:rsid w:val="00DC1A07"/>
    <w:rsid w:val="00DC3DA6"/>
    <w:rsid w:val="00DC6B19"/>
    <w:rsid w:val="00DC7426"/>
    <w:rsid w:val="00DD0316"/>
    <w:rsid w:val="00DD647D"/>
    <w:rsid w:val="00DD6B1C"/>
    <w:rsid w:val="00DE01F3"/>
    <w:rsid w:val="00DE0CD4"/>
    <w:rsid w:val="00DE3664"/>
    <w:rsid w:val="00DE4D9A"/>
    <w:rsid w:val="00DE69E5"/>
    <w:rsid w:val="00DE79C6"/>
    <w:rsid w:val="00DF16DF"/>
    <w:rsid w:val="00DF1B1A"/>
    <w:rsid w:val="00DF266E"/>
    <w:rsid w:val="00DF268A"/>
    <w:rsid w:val="00DF42CB"/>
    <w:rsid w:val="00DF5B72"/>
    <w:rsid w:val="00E00284"/>
    <w:rsid w:val="00E020FC"/>
    <w:rsid w:val="00E029AF"/>
    <w:rsid w:val="00E07E85"/>
    <w:rsid w:val="00E10048"/>
    <w:rsid w:val="00E166F4"/>
    <w:rsid w:val="00E21136"/>
    <w:rsid w:val="00E21ECB"/>
    <w:rsid w:val="00E22C50"/>
    <w:rsid w:val="00E2395D"/>
    <w:rsid w:val="00E24AA0"/>
    <w:rsid w:val="00E32AC6"/>
    <w:rsid w:val="00E33C49"/>
    <w:rsid w:val="00E35BF7"/>
    <w:rsid w:val="00E36034"/>
    <w:rsid w:val="00E40801"/>
    <w:rsid w:val="00E40807"/>
    <w:rsid w:val="00E40BB6"/>
    <w:rsid w:val="00E41357"/>
    <w:rsid w:val="00E413A6"/>
    <w:rsid w:val="00E417D8"/>
    <w:rsid w:val="00E42F04"/>
    <w:rsid w:val="00E43046"/>
    <w:rsid w:val="00E44C81"/>
    <w:rsid w:val="00E4768B"/>
    <w:rsid w:val="00E52870"/>
    <w:rsid w:val="00E55EE9"/>
    <w:rsid w:val="00E60561"/>
    <w:rsid w:val="00E61FAA"/>
    <w:rsid w:val="00E62DE3"/>
    <w:rsid w:val="00E7242A"/>
    <w:rsid w:val="00E74D56"/>
    <w:rsid w:val="00E74D6E"/>
    <w:rsid w:val="00E74F5B"/>
    <w:rsid w:val="00E85EFB"/>
    <w:rsid w:val="00E90763"/>
    <w:rsid w:val="00E946EC"/>
    <w:rsid w:val="00E9546E"/>
    <w:rsid w:val="00E964BC"/>
    <w:rsid w:val="00EA2641"/>
    <w:rsid w:val="00EA46E0"/>
    <w:rsid w:val="00EB2DA8"/>
    <w:rsid w:val="00EB5489"/>
    <w:rsid w:val="00EB6123"/>
    <w:rsid w:val="00EB7FED"/>
    <w:rsid w:val="00EC05C9"/>
    <w:rsid w:val="00EC49B6"/>
    <w:rsid w:val="00ED0B3A"/>
    <w:rsid w:val="00ED2631"/>
    <w:rsid w:val="00ED28C6"/>
    <w:rsid w:val="00ED619F"/>
    <w:rsid w:val="00ED6313"/>
    <w:rsid w:val="00EE0C6D"/>
    <w:rsid w:val="00EE1915"/>
    <w:rsid w:val="00EE4A1B"/>
    <w:rsid w:val="00EF101C"/>
    <w:rsid w:val="00EF3346"/>
    <w:rsid w:val="00EF3564"/>
    <w:rsid w:val="00EF381F"/>
    <w:rsid w:val="00EF5E77"/>
    <w:rsid w:val="00F0499D"/>
    <w:rsid w:val="00F07F17"/>
    <w:rsid w:val="00F11CDA"/>
    <w:rsid w:val="00F13056"/>
    <w:rsid w:val="00F13A07"/>
    <w:rsid w:val="00F16966"/>
    <w:rsid w:val="00F17F7A"/>
    <w:rsid w:val="00F24F27"/>
    <w:rsid w:val="00F26E87"/>
    <w:rsid w:val="00F27590"/>
    <w:rsid w:val="00F321E5"/>
    <w:rsid w:val="00F36043"/>
    <w:rsid w:val="00F37E9D"/>
    <w:rsid w:val="00F40842"/>
    <w:rsid w:val="00F42A31"/>
    <w:rsid w:val="00F42C7E"/>
    <w:rsid w:val="00F44591"/>
    <w:rsid w:val="00F46BD3"/>
    <w:rsid w:val="00F501AC"/>
    <w:rsid w:val="00F552EE"/>
    <w:rsid w:val="00F55B5E"/>
    <w:rsid w:val="00F564B0"/>
    <w:rsid w:val="00F627B6"/>
    <w:rsid w:val="00F677ED"/>
    <w:rsid w:val="00F72692"/>
    <w:rsid w:val="00F75BBD"/>
    <w:rsid w:val="00F76820"/>
    <w:rsid w:val="00F80165"/>
    <w:rsid w:val="00F82559"/>
    <w:rsid w:val="00F877EF"/>
    <w:rsid w:val="00FA4392"/>
    <w:rsid w:val="00FA4AAB"/>
    <w:rsid w:val="00FA6F9F"/>
    <w:rsid w:val="00FB0041"/>
    <w:rsid w:val="00FB04E7"/>
    <w:rsid w:val="00FB242B"/>
    <w:rsid w:val="00FB5F96"/>
    <w:rsid w:val="00FC2DEE"/>
    <w:rsid w:val="00FC52A5"/>
    <w:rsid w:val="00FD5230"/>
    <w:rsid w:val="00FD6352"/>
    <w:rsid w:val="00FE3B59"/>
    <w:rsid w:val="00FE4CCE"/>
    <w:rsid w:val="00FE73D9"/>
    <w:rsid w:val="00FF3660"/>
    <w:rsid w:val="00FF7057"/>
    <w:rsid w:val="00FF74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AB819"/>
  <w15:docId w15:val="{80C26837-C4D0-47BA-90DF-110D06DFE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0">
    <w:name w:val="heading 3"/>
    <w:basedOn w:val="a"/>
    <w:next w:val="a"/>
    <w:link w:val="31"/>
    <w:qFormat/>
    <w:rsid w:val="00F17F7A"/>
    <w:pPr>
      <w:keepNext/>
      <w:spacing w:before="240" w:after="60"/>
      <w:jc w:val="center"/>
      <w:outlineLvl w:val="2"/>
    </w:pPr>
    <w:rPr>
      <w:b/>
      <w:bCs/>
      <w:sz w:val="28"/>
      <w:szCs w:val="28"/>
    </w:rPr>
  </w:style>
  <w:style w:type="paragraph" w:styleId="4">
    <w:name w:val="heading 4"/>
    <w:basedOn w:val="a"/>
    <w:next w:val="a"/>
    <w:link w:val="40"/>
    <w:semiHidden/>
    <w:unhideWhenUsed/>
    <w:qFormat/>
    <w:rsid w:val="00271A8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2">
    <w:name w:val="Заг 3"/>
    <w:basedOn w:val="22"/>
    <w:rsid w:val="00653A76"/>
    <w:pPr>
      <w:spacing w:before="255" w:after="113" w:line="240" w:lineRule="atLeast"/>
    </w:pPr>
    <w:rPr>
      <w:i/>
      <w:iCs/>
      <w:sz w:val="23"/>
      <w:szCs w:val="23"/>
    </w:rPr>
  </w:style>
  <w:style w:type="paragraph" w:customStyle="1" w:styleId="41">
    <w:name w:val="Заг 4"/>
    <w:basedOn w:val="32"/>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3">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Web)"/>
    <w:basedOn w:val="a"/>
    <w:link w:val="aff0"/>
    <w:uiPriority w:val="99"/>
    <w:unhideWhenUsed/>
    <w:qFormat/>
    <w:rsid w:val="00513276"/>
    <w:pPr>
      <w:spacing w:before="100" w:beforeAutospacing="1" w:after="119"/>
    </w:pPr>
  </w:style>
  <w:style w:type="character" w:customStyle="1" w:styleId="31">
    <w:name w:val="Заголовок 3 Знак"/>
    <w:link w:val="30"/>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4">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customStyle="1" w:styleId="acxspmiddle">
    <w:name w:val="acxspmiddle"/>
    <w:basedOn w:val="a"/>
    <w:rsid w:val="00AC2735"/>
    <w:pPr>
      <w:spacing w:before="100" w:beforeAutospacing="1" w:after="100" w:afterAutospacing="1"/>
      <w:ind w:firstLine="360"/>
    </w:pPr>
    <w:rPr>
      <w:rFonts w:ascii="Calibri" w:hAnsi="Calibri"/>
      <w:sz w:val="22"/>
      <w:szCs w:val="22"/>
    </w:rPr>
  </w:style>
  <w:style w:type="character" w:customStyle="1" w:styleId="40">
    <w:name w:val="Заголовок 4 Знак"/>
    <w:basedOn w:val="a0"/>
    <w:link w:val="4"/>
    <w:semiHidden/>
    <w:rsid w:val="00271A89"/>
    <w:rPr>
      <w:rFonts w:asciiTheme="majorHAnsi" w:eastAsiaTheme="majorEastAsia" w:hAnsiTheme="majorHAnsi" w:cstheme="majorBidi"/>
      <w:b/>
      <w:bCs/>
      <w:i/>
      <w:iCs/>
      <w:color w:val="4F81BD" w:themeColor="accent1"/>
      <w:sz w:val="24"/>
      <w:szCs w:val="24"/>
    </w:rPr>
  </w:style>
  <w:style w:type="paragraph" w:styleId="afff">
    <w:name w:val="Body Text Indent"/>
    <w:basedOn w:val="a"/>
    <w:link w:val="afff0"/>
    <w:semiHidden/>
    <w:unhideWhenUsed/>
    <w:rsid w:val="00271A89"/>
    <w:pPr>
      <w:spacing w:after="120"/>
      <w:ind w:left="283"/>
    </w:pPr>
  </w:style>
  <w:style w:type="character" w:customStyle="1" w:styleId="afff0">
    <w:name w:val="Основной текст с отступом Знак"/>
    <w:basedOn w:val="a0"/>
    <w:link w:val="afff"/>
    <w:semiHidden/>
    <w:rsid w:val="00271A89"/>
    <w:rPr>
      <w:sz w:val="24"/>
      <w:szCs w:val="24"/>
    </w:rPr>
  </w:style>
  <w:style w:type="character" w:styleId="afff1">
    <w:name w:val="Strong"/>
    <w:basedOn w:val="a0"/>
    <w:uiPriority w:val="22"/>
    <w:qFormat/>
    <w:rsid w:val="00AA2299"/>
    <w:rPr>
      <w:b/>
      <w:bCs/>
    </w:rPr>
  </w:style>
  <w:style w:type="character" w:customStyle="1" w:styleId="afff2">
    <w:name w:val="Заголовок Знак"/>
    <w:aliases w:val="Знак5 Знак"/>
    <w:basedOn w:val="a0"/>
    <w:link w:val="afff3"/>
    <w:uiPriority w:val="10"/>
    <w:locked/>
    <w:rsid w:val="007953FA"/>
    <w:rPr>
      <w:b/>
      <w:bCs/>
      <w:sz w:val="24"/>
      <w:szCs w:val="24"/>
    </w:rPr>
  </w:style>
  <w:style w:type="paragraph" w:styleId="afff3">
    <w:name w:val="Title"/>
    <w:aliases w:val="Знак5"/>
    <w:basedOn w:val="a"/>
    <w:link w:val="afff2"/>
    <w:uiPriority w:val="10"/>
    <w:qFormat/>
    <w:rsid w:val="007953FA"/>
    <w:pPr>
      <w:jc w:val="center"/>
    </w:pPr>
    <w:rPr>
      <w:b/>
      <w:bCs/>
    </w:rPr>
  </w:style>
  <w:style w:type="character" w:customStyle="1" w:styleId="15">
    <w:name w:val="Название Знак1"/>
    <w:basedOn w:val="a0"/>
    <w:rsid w:val="007953FA"/>
    <w:rPr>
      <w:rFonts w:asciiTheme="majorHAnsi" w:eastAsiaTheme="majorEastAsia" w:hAnsiTheme="majorHAnsi" w:cstheme="majorBidi"/>
      <w:color w:val="17365D" w:themeColor="text2" w:themeShade="BF"/>
      <w:spacing w:val="5"/>
      <w:kern w:val="28"/>
      <w:sz w:val="52"/>
      <w:szCs w:val="52"/>
    </w:rPr>
  </w:style>
  <w:style w:type="character" w:styleId="afff4">
    <w:name w:val="Hyperlink"/>
    <w:basedOn w:val="a0"/>
    <w:rsid w:val="005967A6"/>
    <w:rPr>
      <w:strike w:val="0"/>
      <w:dstrike w:val="0"/>
      <w:color w:val="3366CC"/>
      <w:u w:val="none"/>
      <w:effect w:val="none"/>
    </w:rPr>
  </w:style>
  <w:style w:type="paragraph" w:styleId="afff5">
    <w:name w:val="Plain Text"/>
    <w:basedOn w:val="a"/>
    <w:link w:val="afff6"/>
    <w:rsid w:val="005967A6"/>
    <w:pPr>
      <w:autoSpaceDE w:val="0"/>
      <w:autoSpaceDN w:val="0"/>
    </w:pPr>
    <w:rPr>
      <w:rFonts w:ascii="Courier New" w:hAnsi="Courier New" w:cs="Courier New"/>
      <w:sz w:val="20"/>
      <w:szCs w:val="20"/>
    </w:rPr>
  </w:style>
  <w:style w:type="character" w:customStyle="1" w:styleId="afff6">
    <w:name w:val="Текст Знак"/>
    <w:basedOn w:val="a0"/>
    <w:link w:val="afff5"/>
    <w:rsid w:val="005967A6"/>
    <w:rPr>
      <w:rFonts w:ascii="Courier New" w:hAnsi="Courier New" w:cs="Courier New"/>
    </w:rPr>
  </w:style>
  <w:style w:type="paragraph" w:customStyle="1" w:styleId="16">
    <w:name w:val="Абзац списка1"/>
    <w:basedOn w:val="a"/>
    <w:rsid w:val="00B5184A"/>
    <w:pPr>
      <w:ind w:left="720" w:firstLine="709"/>
      <w:jc w:val="both"/>
    </w:pPr>
    <w:rPr>
      <w:rFonts w:eastAsia="Calibri"/>
      <w:lang w:val="en-US" w:eastAsia="en-US"/>
    </w:rPr>
  </w:style>
  <w:style w:type="paragraph" w:customStyle="1" w:styleId="razdel">
    <w:name w:val="razdel"/>
    <w:basedOn w:val="a"/>
    <w:rsid w:val="00D814FB"/>
    <w:pPr>
      <w:spacing w:before="100" w:beforeAutospacing="1" w:after="100" w:afterAutospacing="1"/>
    </w:pPr>
  </w:style>
  <w:style w:type="paragraph" w:customStyle="1" w:styleId="body">
    <w:name w:val="body"/>
    <w:basedOn w:val="a"/>
    <w:rsid w:val="00D814FB"/>
    <w:pPr>
      <w:spacing w:before="100" w:beforeAutospacing="1" w:after="100" w:afterAutospacing="1"/>
    </w:pPr>
  </w:style>
  <w:style w:type="character" w:styleId="afff7">
    <w:name w:val="Emphasis"/>
    <w:basedOn w:val="a0"/>
    <w:uiPriority w:val="99"/>
    <w:qFormat/>
    <w:rsid w:val="00D814FB"/>
    <w:rPr>
      <w:i/>
      <w:iCs/>
    </w:rPr>
  </w:style>
  <w:style w:type="paragraph" w:customStyle="1" w:styleId="podzag">
    <w:name w:val="podzag"/>
    <w:basedOn w:val="a"/>
    <w:rsid w:val="00D814FB"/>
    <w:pPr>
      <w:spacing w:before="100" w:beforeAutospacing="1" w:after="100" w:afterAutospacing="1"/>
    </w:pPr>
  </w:style>
  <w:style w:type="character" w:customStyle="1" w:styleId="body1">
    <w:name w:val="body1"/>
    <w:basedOn w:val="a0"/>
    <w:rsid w:val="00D814FB"/>
  </w:style>
  <w:style w:type="paragraph" w:customStyle="1" w:styleId="Default">
    <w:name w:val="Default"/>
    <w:rsid w:val="002A5359"/>
    <w:pPr>
      <w:widowControl w:val="0"/>
      <w:autoSpaceDE w:val="0"/>
      <w:autoSpaceDN w:val="0"/>
      <w:adjustRightInd w:val="0"/>
    </w:pPr>
    <w:rPr>
      <w:rFonts w:ascii="GFOGG P+ Pragmatica C" w:hAnsi="GFOGG P+ Pragmatica C" w:cs="GFOGG P+ Pragmatica C"/>
      <w:color w:val="000000"/>
      <w:sz w:val="24"/>
      <w:szCs w:val="24"/>
    </w:rPr>
  </w:style>
  <w:style w:type="paragraph" w:customStyle="1" w:styleId="CM13">
    <w:name w:val="CM13"/>
    <w:basedOn w:val="Default"/>
    <w:next w:val="Default"/>
    <w:rsid w:val="002A5359"/>
    <w:pPr>
      <w:spacing w:after="238"/>
    </w:pPr>
    <w:rPr>
      <w:rFonts w:ascii="GHOIB C+ School Book C San Pin" w:hAnsi="GHOIB C+ School Book C San Pin" w:cs="GHOIB C+ School Book C San Pin"/>
      <w:color w:val="auto"/>
    </w:rPr>
  </w:style>
  <w:style w:type="paragraph" w:customStyle="1" w:styleId="3">
    <w:name w:val="Стиль3"/>
    <w:basedOn w:val="CM13"/>
    <w:rsid w:val="002A5359"/>
    <w:pPr>
      <w:numPr>
        <w:numId w:val="118"/>
      </w:numPr>
      <w:tabs>
        <w:tab w:val="left" w:pos="720"/>
      </w:tabs>
      <w:spacing w:after="0"/>
      <w:jc w:val="center"/>
    </w:pPr>
    <w:rPr>
      <w:rFonts w:ascii="Times New Roman" w:hAnsi="Times New Roman" w:cs="Times New Roman"/>
      <w:b/>
      <w:bCs/>
    </w:rPr>
  </w:style>
  <w:style w:type="paragraph" w:styleId="afff8">
    <w:name w:val="No Spacing"/>
    <w:uiPriority w:val="1"/>
    <w:qFormat/>
    <w:rsid w:val="002A5359"/>
    <w:rPr>
      <w:rFonts w:ascii="Calibri" w:eastAsia="Calibri" w:hAnsi="Calibri"/>
      <w:sz w:val="22"/>
      <w:szCs w:val="22"/>
      <w:lang w:eastAsia="en-US"/>
    </w:rPr>
  </w:style>
  <w:style w:type="character" w:customStyle="1" w:styleId="160">
    <w:name w:val="Основной текст (16)_"/>
    <w:basedOn w:val="a0"/>
    <w:link w:val="161"/>
    <w:rsid w:val="00013FB5"/>
    <w:rPr>
      <w:sz w:val="21"/>
      <w:szCs w:val="21"/>
      <w:shd w:val="clear" w:color="auto" w:fill="FFFFFF"/>
    </w:rPr>
  </w:style>
  <w:style w:type="character" w:customStyle="1" w:styleId="70">
    <w:name w:val="Заголовок №7_"/>
    <w:basedOn w:val="a0"/>
    <w:link w:val="71"/>
    <w:rsid w:val="00013FB5"/>
    <w:rPr>
      <w:rFonts w:ascii="Tahoma" w:eastAsia="Tahoma" w:hAnsi="Tahoma" w:cs="Tahoma"/>
      <w:spacing w:val="5"/>
      <w:shd w:val="clear" w:color="auto" w:fill="FFFFFF"/>
    </w:rPr>
  </w:style>
  <w:style w:type="paragraph" w:customStyle="1" w:styleId="161">
    <w:name w:val="Основной текст (16)"/>
    <w:basedOn w:val="a"/>
    <w:link w:val="160"/>
    <w:rsid w:val="00013FB5"/>
    <w:pPr>
      <w:shd w:val="clear" w:color="auto" w:fill="FFFFFF"/>
      <w:spacing w:after="60" w:line="0" w:lineRule="atLeast"/>
      <w:ind w:hanging="140"/>
    </w:pPr>
    <w:rPr>
      <w:sz w:val="21"/>
      <w:szCs w:val="21"/>
    </w:rPr>
  </w:style>
  <w:style w:type="paragraph" w:customStyle="1" w:styleId="71">
    <w:name w:val="Заголовок №7"/>
    <w:basedOn w:val="a"/>
    <w:link w:val="70"/>
    <w:rsid w:val="00013FB5"/>
    <w:pPr>
      <w:shd w:val="clear" w:color="auto" w:fill="FFFFFF"/>
      <w:spacing w:after="240" w:line="0" w:lineRule="atLeast"/>
      <w:outlineLvl w:val="6"/>
    </w:pPr>
    <w:rPr>
      <w:rFonts w:ascii="Tahoma" w:eastAsia="Tahoma" w:hAnsi="Tahoma" w:cs="Tahoma"/>
      <w:spacing w:val="5"/>
      <w:sz w:val="20"/>
      <w:szCs w:val="20"/>
    </w:rPr>
  </w:style>
  <w:style w:type="character" w:customStyle="1" w:styleId="16115pt">
    <w:name w:val="Основной текст (16) + 11;5 pt;Полужирный;Курсив"/>
    <w:basedOn w:val="160"/>
    <w:rsid w:val="00013FB5"/>
    <w:rPr>
      <w:b/>
      <w:bCs/>
      <w:i/>
      <w:iCs/>
      <w:smallCaps w:val="0"/>
      <w:strike w:val="0"/>
      <w:spacing w:val="-1"/>
      <w:sz w:val="21"/>
      <w:szCs w:val="21"/>
      <w:shd w:val="clear" w:color="auto" w:fill="FFFFFF"/>
    </w:rPr>
  </w:style>
  <w:style w:type="character" w:customStyle="1" w:styleId="162">
    <w:name w:val="Основной текст (16) + Полужирный"/>
    <w:basedOn w:val="160"/>
    <w:rsid w:val="00013FB5"/>
    <w:rPr>
      <w:b/>
      <w:bCs/>
      <w:i w:val="0"/>
      <w:iCs w:val="0"/>
      <w:smallCaps w:val="0"/>
      <w:strike w:val="0"/>
      <w:spacing w:val="-3"/>
      <w:sz w:val="21"/>
      <w:szCs w:val="21"/>
      <w:shd w:val="clear" w:color="auto" w:fill="FFFFFF"/>
    </w:rPr>
  </w:style>
  <w:style w:type="character" w:customStyle="1" w:styleId="1695pt">
    <w:name w:val="Основной текст (16) + 9;5 pt;Курсив"/>
    <w:basedOn w:val="160"/>
    <w:rsid w:val="00013FB5"/>
    <w:rPr>
      <w:b w:val="0"/>
      <w:bCs w:val="0"/>
      <w:i/>
      <w:iCs/>
      <w:smallCaps w:val="0"/>
      <w:strike w:val="0"/>
      <w:spacing w:val="3"/>
      <w:sz w:val="18"/>
      <w:szCs w:val="18"/>
      <w:shd w:val="clear" w:color="auto" w:fill="FFFFFF"/>
    </w:rPr>
  </w:style>
  <w:style w:type="character" w:customStyle="1" w:styleId="1695pt1pt">
    <w:name w:val="Основной текст (16) + 9;5 pt;Курсив;Интервал 1 pt"/>
    <w:basedOn w:val="160"/>
    <w:rsid w:val="00013FB5"/>
    <w:rPr>
      <w:b w:val="0"/>
      <w:bCs w:val="0"/>
      <w:i/>
      <w:iCs/>
      <w:smallCaps w:val="0"/>
      <w:strike w:val="0"/>
      <w:spacing w:val="32"/>
      <w:sz w:val="18"/>
      <w:szCs w:val="18"/>
      <w:shd w:val="clear" w:color="auto" w:fill="FFFFFF"/>
    </w:rPr>
  </w:style>
  <w:style w:type="character" w:customStyle="1" w:styleId="163pt">
    <w:name w:val="Основной текст (16) + Интервал 3 pt"/>
    <w:basedOn w:val="160"/>
    <w:rsid w:val="00013FB5"/>
    <w:rPr>
      <w:b w:val="0"/>
      <w:bCs w:val="0"/>
      <w:i w:val="0"/>
      <w:iCs w:val="0"/>
      <w:smallCaps w:val="0"/>
      <w:strike w:val="0"/>
      <w:spacing w:val="59"/>
      <w:sz w:val="21"/>
      <w:szCs w:val="21"/>
      <w:shd w:val="clear" w:color="auto" w:fill="FFFFFF"/>
    </w:rPr>
  </w:style>
  <w:style w:type="character" w:customStyle="1" w:styleId="221">
    <w:name w:val="Заголовок №2 (2)"/>
    <w:basedOn w:val="a0"/>
    <w:rsid w:val="00013FB5"/>
    <w:rPr>
      <w:rFonts w:ascii="Tahoma" w:eastAsia="Tahoma" w:hAnsi="Tahoma" w:cs="Tahoma"/>
      <w:b w:val="0"/>
      <w:bCs w:val="0"/>
      <w:i w:val="0"/>
      <w:iCs w:val="0"/>
      <w:smallCaps w:val="0"/>
      <w:strike w:val="0"/>
      <w:spacing w:val="5"/>
    </w:rPr>
  </w:style>
  <w:style w:type="character" w:customStyle="1" w:styleId="120">
    <w:name w:val="Заголовок №1 (2)"/>
    <w:basedOn w:val="a0"/>
    <w:rsid w:val="00013FB5"/>
    <w:rPr>
      <w:rFonts w:ascii="Times New Roman" w:eastAsia="Times New Roman" w:hAnsi="Times New Roman" w:cs="Times New Roman"/>
      <w:b w:val="0"/>
      <w:bCs w:val="0"/>
      <w:i w:val="0"/>
      <w:iCs w:val="0"/>
      <w:smallCaps w:val="0"/>
      <w:strike w:val="0"/>
      <w:spacing w:val="-1"/>
      <w:sz w:val="28"/>
      <w:szCs w:val="28"/>
    </w:rPr>
  </w:style>
  <w:style w:type="character" w:customStyle="1" w:styleId="310">
    <w:name w:val="Основной текст (31)_"/>
    <w:basedOn w:val="a0"/>
    <w:link w:val="311"/>
    <w:rsid w:val="00013FB5"/>
    <w:rPr>
      <w:spacing w:val="-1"/>
      <w:sz w:val="27"/>
      <w:szCs w:val="27"/>
      <w:shd w:val="clear" w:color="auto" w:fill="FFFFFF"/>
    </w:rPr>
  </w:style>
  <w:style w:type="paragraph" w:customStyle="1" w:styleId="311">
    <w:name w:val="Основной текст (31)"/>
    <w:basedOn w:val="a"/>
    <w:link w:val="310"/>
    <w:rsid w:val="00013FB5"/>
    <w:pPr>
      <w:shd w:val="clear" w:color="auto" w:fill="FFFFFF"/>
      <w:spacing w:before="120" w:after="120" w:line="0" w:lineRule="atLeast"/>
      <w:jc w:val="center"/>
    </w:pPr>
    <w:rPr>
      <w:spacing w:val="-1"/>
      <w:sz w:val="27"/>
      <w:szCs w:val="27"/>
    </w:rPr>
  </w:style>
  <w:style w:type="character" w:customStyle="1" w:styleId="320">
    <w:name w:val="Основной текст (32)_"/>
    <w:basedOn w:val="a0"/>
    <w:link w:val="321"/>
    <w:rsid w:val="00013FB5"/>
    <w:rPr>
      <w:spacing w:val="1"/>
      <w:sz w:val="21"/>
      <w:szCs w:val="21"/>
      <w:shd w:val="clear" w:color="auto" w:fill="FFFFFF"/>
    </w:rPr>
  </w:style>
  <w:style w:type="paragraph" w:customStyle="1" w:styleId="321">
    <w:name w:val="Основной текст (32)"/>
    <w:basedOn w:val="a"/>
    <w:link w:val="320"/>
    <w:rsid w:val="00013FB5"/>
    <w:pPr>
      <w:shd w:val="clear" w:color="auto" w:fill="FFFFFF"/>
      <w:spacing w:before="120" w:line="211" w:lineRule="exact"/>
      <w:ind w:hanging="280"/>
      <w:jc w:val="both"/>
    </w:pPr>
    <w:rPr>
      <w:spacing w:val="1"/>
      <w:sz w:val="21"/>
      <w:szCs w:val="21"/>
    </w:rPr>
  </w:style>
  <w:style w:type="character" w:customStyle="1" w:styleId="31Tahoma12pt0pt">
    <w:name w:val="Основной текст (31) + Tahoma;12 pt;Не курсив;Малые прописные;Интервал 0 pt"/>
    <w:basedOn w:val="310"/>
    <w:rsid w:val="00013FB5"/>
    <w:rPr>
      <w:rFonts w:ascii="Tahoma" w:eastAsia="Tahoma" w:hAnsi="Tahoma" w:cs="Tahoma"/>
      <w:b w:val="0"/>
      <w:bCs w:val="0"/>
      <w:i/>
      <w:iCs/>
      <w:smallCaps/>
      <w:strike w:val="0"/>
      <w:spacing w:val="13"/>
      <w:sz w:val="22"/>
      <w:szCs w:val="22"/>
      <w:shd w:val="clear" w:color="auto" w:fill="FFFFFF"/>
    </w:rPr>
  </w:style>
  <w:style w:type="character" w:customStyle="1" w:styleId="322">
    <w:name w:val="Заголовок №3 (2)_"/>
    <w:basedOn w:val="a0"/>
    <w:link w:val="323"/>
    <w:rsid w:val="00013FB5"/>
    <w:rPr>
      <w:rFonts w:ascii="Tahoma" w:eastAsia="Tahoma" w:hAnsi="Tahoma" w:cs="Tahoma"/>
      <w:spacing w:val="13"/>
      <w:shd w:val="clear" w:color="auto" w:fill="FFFFFF"/>
    </w:rPr>
  </w:style>
  <w:style w:type="paragraph" w:customStyle="1" w:styleId="323">
    <w:name w:val="Заголовок №3 (2)"/>
    <w:basedOn w:val="a"/>
    <w:link w:val="322"/>
    <w:rsid w:val="00013FB5"/>
    <w:pPr>
      <w:shd w:val="clear" w:color="auto" w:fill="FFFFFF"/>
      <w:spacing w:before="180" w:after="60" w:line="0" w:lineRule="atLeast"/>
      <w:ind w:hanging="60"/>
      <w:outlineLvl w:val="2"/>
    </w:pPr>
    <w:rPr>
      <w:rFonts w:ascii="Tahoma" w:eastAsia="Tahoma" w:hAnsi="Tahoma" w:cs="Tahoma"/>
      <w:spacing w:val="13"/>
      <w:sz w:val="20"/>
      <w:szCs w:val="20"/>
    </w:rPr>
  </w:style>
  <w:style w:type="character" w:customStyle="1" w:styleId="163">
    <w:name w:val="Основной текст (16) + Курсив"/>
    <w:basedOn w:val="160"/>
    <w:rsid w:val="00013FB5"/>
    <w:rPr>
      <w:b w:val="0"/>
      <w:bCs w:val="0"/>
      <w:i/>
      <w:iCs/>
      <w:smallCaps w:val="0"/>
      <w:strike w:val="0"/>
      <w:spacing w:val="1"/>
      <w:sz w:val="21"/>
      <w:szCs w:val="21"/>
      <w:shd w:val="clear" w:color="auto" w:fill="FFFFFF"/>
    </w:rPr>
  </w:style>
  <w:style w:type="character" w:customStyle="1" w:styleId="324">
    <w:name w:val="Основной текст (32) + Не курсив"/>
    <w:basedOn w:val="320"/>
    <w:rsid w:val="00013FB5"/>
    <w:rPr>
      <w:b w:val="0"/>
      <w:bCs w:val="0"/>
      <w:i/>
      <w:iCs/>
      <w:smallCaps w:val="0"/>
      <w:strike w:val="0"/>
      <w:spacing w:val="0"/>
      <w:sz w:val="21"/>
      <w:szCs w:val="21"/>
      <w:shd w:val="clear" w:color="auto" w:fill="FFFFFF"/>
    </w:rPr>
  </w:style>
  <w:style w:type="character" w:customStyle="1" w:styleId="32TimesNewRoman11pt0pt">
    <w:name w:val="Заголовок №3 (2) + Times New Roman;11 pt;Не малые прописные;Интервал 0 pt"/>
    <w:basedOn w:val="322"/>
    <w:rsid w:val="00013FB5"/>
    <w:rPr>
      <w:rFonts w:ascii="Times New Roman" w:eastAsia="Times New Roman" w:hAnsi="Times New Roman" w:cs="Times New Roman"/>
      <w:b w:val="0"/>
      <w:bCs w:val="0"/>
      <w:i w:val="0"/>
      <w:iCs w:val="0"/>
      <w:smallCaps/>
      <w:strike w:val="0"/>
      <w:spacing w:val="0"/>
      <w:sz w:val="21"/>
      <w:szCs w:val="21"/>
      <w:shd w:val="clear" w:color="auto" w:fill="FFFFFF"/>
    </w:rPr>
  </w:style>
  <w:style w:type="character" w:customStyle="1" w:styleId="16Tahoma9pt">
    <w:name w:val="Основной текст (16) + Tahoma;9 pt"/>
    <w:basedOn w:val="160"/>
    <w:rsid w:val="00013FB5"/>
    <w:rPr>
      <w:rFonts w:ascii="Tahoma" w:eastAsia="Tahoma" w:hAnsi="Tahoma" w:cs="Tahoma"/>
      <w:b w:val="0"/>
      <w:bCs w:val="0"/>
      <w:i w:val="0"/>
      <w:iCs w:val="0"/>
      <w:smallCaps w:val="0"/>
      <w:strike w:val="0"/>
      <w:spacing w:val="4"/>
      <w:sz w:val="16"/>
      <w:szCs w:val="16"/>
      <w:shd w:val="clear" w:color="auto" w:fill="FFFFFF"/>
    </w:rPr>
  </w:style>
  <w:style w:type="character" w:customStyle="1" w:styleId="1695pt0">
    <w:name w:val="Основной текст (16) + 9;5 pt"/>
    <w:basedOn w:val="160"/>
    <w:rsid w:val="00013FB5"/>
    <w:rPr>
      <w:b w:val="0"/>
      <w:bCs w:val="0"/>
      <w:i w:val="0"/>
      <w:iCs w:val="0"/>
      <w:smallCaps w:val="0"/>
      <w:strike w:val="0"/>
      <w:spacing w:val="4"/>
      <w:sz w:val="18"/>
      <w:szCs w:val="18"/>
      <w:shd w:val="clear" w:color="auto" w:fill="FFFFFF"/>
    </w:rPr>
  </w:style>
  <w:style w:type="character" w:customStyle="1" w:styleId="12CordiaUPC21pt">
    <w:name w:val="Заголовок №1 (2) + CordiaUPC;21 pt;Курсив"/>
    <w:basedOn w:val="a0"/>
    <w:rsid w:val="00013FB5"/>
    <w:rPr>
      <w:rFonts w:ascii="CordiaUPC" w:eastAsia="CordiaUPC" w:hAnsi="CordiaUPC" w:cs="CordiaUPC"/>
      <w:b w:val="0"/>
      <w:bCs w:val="0"/>
      <w:i/>
      <w:iCs/>
      <w:smallCaps w:val="0"/>
      <w:strike w:val="0"/>
      <w:spacing w:val="0"/>
      <w:sz w:val="39"/>
      <w:szCs w:val="39"/>
    </w:rPr>
  </w:style>
  <w:style w:type="character" w:customStyle="1" w:styleId="28">
    <w:name w:val="Основной текст (28) + Не полужирный"/>
    <w:basedOn w:val="a0"/>
    <w:rsid w:val="00013FB5"/>
    <w:rPr>
      <w:rFonts w:ascii="Times New Roman" w:eastAsia="Times New Roman" w:hAnsi="Times New Roman" w:cs="Times New Roman"/>
      <w:b/>
      <w:bCs/>
      <w:i w:val="0"/>
      <w:iCs w:val="0"/>
      <w:smallCaps w:val="0"/>
      <w:strike w:val="0"/>
      <w:spacing w:val="0"/>
      <w:sz w:val="21"/>
      <w:szCs w:val="21"/>
    </w:rPr>
  </w:style>
  <w:style w:type="character" w:customStyle="1" w:styleId="280">
    <w:name w:val="Основной текст (28)"/>
    <w:basedOn w:val="a0"/>
    <w:rsid w:val="00013FB5"/>
    <w:rPr>
      <w:rFonts w:ascii="Times New Roman" w:eastAsia="Times New Roman" w:hAnsi="Times New Roman" w:cs="Times New Roman"/>
      <w:b w:val="0"/>
      <w:bCs w:val="0"/>
      <w:i w:val="0"/>
      <w:iCs w:val="0"/>
      <w:smallCaps w:val="0"/>
      <w:strike w:val="0"/>
      <w:spacing w:val="-4"/>
      <w:sz w:val="21"/>
      <w:szCs w:val="21"/>
    </w:rPr>
  </w:style>
  <w:style w:type="character" w:customStyle="1" w:styleId="161pt">
    <w:name w:val="Основной текст (16) + Интервал 1 pt"/>
    <w:basedOn w:val="160"/>
    <w:rsid w:val="00013FB5"/>
    <w:rPr>
      <w:b w:val="0"/>
      <w:bCs w:val="0"/>
      <w:i w:val="0"/>
      <w:iCs w:val="0"/>
      <w:smallCaps w:val="0"/>
      <w:strike w:val="0"/>
      <w:spacing w:val="23"/>
      <w:sz w:val="21"/>
      <w:szCs w:val="21"/>
      <w:shd w:val="clear" w:color="auto" w:fill="FFFFFF"/>
    </w:rPr>
  </w:style>
  <w:style w:type="character" w:customStyle="1" w:styleId="420">
    <w:name w:val="Заголовок №4 (2)"/>
    <w:basedOn w:val="a0"/>
    <w:rsid w:val="00013FB5"/>
    <w:rPr>
      <w:rFonts w:ascii="Times New Roman" w:eastAsia="Times New Roman" w:hAnsi="Times New Roman" w:cs="Times New Roman"/>
      <w:b w:val="0"/>
      <w:bCs w:val="0"/>
      <w:i w:val="0"/>
      <w:iCs w:val="0"/>
      <w:smallCaps w:val="0"/>
      <w:strike w:val="0"/>
      <w:spacing w:val="-4"/>
      <w:sz w:val="21"/>
      <w:szCs w:val="21"/>
    </w:rPr>
  </w:style>
  <w:style w:type="character" w:customStyle="1" w:styleId="35">
    <w:name w:val="Заголовок №3_"/>
    <w:basedOn w:val="a0"/>
    <w:link w:val="36"/>
    <w:rsid w:val="00FA6F9F"/>
    <w:rPr>
      <w:rFonts w:ascii="Arial" w:eastAsia="Arial" w:hAnsi="Arial" w:cs="Arial"/>
      <w:spacing w:val="3"/>
      <w:sz w:val="28"/>
      <w:szCs w:val="28"/>
      <w:shd w:val="clear" w:color="auto" w:fill="FFFFFF"/>
    </w:rPr>
  </w:style>
  <w:style w:type="paragraph" w:customStyle="1" w:styleId="36">
    <w:name w:val="Заголовок №3"/>
    <w:basedOn w:val="a"/>
    <w:link w:val="35"/>
    <w:rsid w:val="00FA6F9F"/>
    <w:pPr>
      <w:shd w:val="clear" w:color="auto" w:fill="FFFFFF"/>
      <w:spacing w:after="180" w:line="0" w:lineRule="atLeast"/>
      <w:outlineLvl w:val="2"/>
    </w:pPr>
    <w:rPr>
      <w:rFonts w:ascii="Arial" w:eastAsia="Arial" w:hAnsi="Arial" w:cs="Arial"/>
      <w:spacing w:val="3"/>
      <w:sz w:val="28"/>
      <w:szCs w:val="28"/>
    </w:rPr>
  </w:style>
  <w:style w:type="character" w:customStyle="1" w:styleId="24">
    <w:name w:val="Основной текст (2)_"/>
    <w:basedOn w:val="a0"/>
    <w:rsid w:val="00FA6F9F"/>
    <w:rPr>
      <w:rFonts w:ascii="Times New Roman" w:eastAsia="Times New Roman" w:hAnsi="Times New Roman" w:cs="Times New Roman"/>
      <w:b w:val="0"/>
      <w:bCs w:val="0"/>
      <w:i w:val="0"/>
      <w:iCs w:val="0"/>
      <w:smallCaps w:val="0"/>
      <w:strike w:val="0"/>
      <w:spacing w:val="0"/>
      <w:sz w:val="21"/>
      <w:szCs w:val="21"/>
    </w:rPr>
  </w:style>
  <w:style w:type="character" w:customStyle="1" w:styleId="25">
    <w:name w:val="Основной текст (2)"/>
    <w:basedOn w:val="24"/>
    <w:rsid w:val="00FA6F9F"/>
    <w:rPr>
      <w:rFonts w:ascii="Times New Roman" w:eastAsia="Times New Roman" w:hAnsi="Times New Roman" w:cs="Times New Roman"/>
      <w:b w:val="0"/>
      <w:bCs w:val="0"/>
      <w:i w:val="0"/>
      <w:iCs w:val="0"/>
      <w:smallCaps w:val="0"/>
      <w:strike w:val="0"/>
      <w:spacing w:val="0"/>
      <w:sz w:val="21"/>
      <w:szCs w:val="21"/>
    </w:rPr>
  </w:style>
  <w:style w:type="character" w:customStyle="1" w:styleId="2Arial95pt">
    <w:name w:val="Основной текст (2) + Arial;9;5 pt;Полужирный"/>
    <w:basedOn w:val="24"/>
    <w:rsid w:val="00FA6F9F"/>
    <w:rPr>
      <w:rFonts w:ascii="Arial" w:eastAsia="Arial" w:hAnsi="Arial" w:cs="Arial"/>
      <w:b/>
      <w:bCs/>
      <w:i w:val="0"/>
      <w:iCs w:val="0"/>
      <w:smallCaps w:val="0"/>
      <w:strike w:val="0"/>
      <w:spacing w:val="-1"/>
      <w:sz w:val="19"/>
      <w:szCs w:val="19"/>
    </w:rPr>
  </w:style>
  <w:style w:type="character" w:customStyle="1" w:styleId="43">
    <w:name w:val="Заголовок №4_"/>
    <w:basedOn w:val="a0"/>
    <w:link w:val="44"/>
    <w:rsid w:val="00FA6F9F"/>
    <w:rPr>
      <w:rFonts w:ascii="Arial" w:eastAsia="Arial" w:hAnsi="Arial" w:cs="Arial"/>
      <w:spacing w:val="3"/>
      <w:shd w:val="clear" w:color="auto" w:fill="FFFFFF"/>
    </w:rPr>
  </w:style>
  <w:style w:type="paragraph" w:customStyle="1" w:styleId="44">
    <w:name w:val="Заголовок №4"/>
    <w:basedOn w:val="a"/>
    <w:link w:val="43"/>
    <w:rsid w:val="00FA6F9F"/>
    <w:pPr>
      <w:shd w:val="clear" w:color="auto" w:fill="FFFFFF"/>
      <w:spacing w:before="180" w:after="180" w:line="0" w:lineRule="atLeast"/>
      <w:ind w:hanging="260"/>
      <w:outlineLvl w:val="3"/>
    </w:pPr>
    <w:rPr>
      <w:rFonts w:ascii="Arial" w:eastAsia="Arial" w:hAnsi="Arial" w:cs="Arial"/>
      <w:spacing w:val="3"/>
      <w:sz w:val="20"/>
      <w:szCs w:val="20"/>
    </w:rPr>
  </w:style>
  <w:style w:type="character" w:customStyle="1" w:styleId="230">
    <w:name w:val="Заголовок №2 (3)_"/>
    <w:basedOn w:val="a0"/>
    <w:rsid w:val="00FA6F9F"/>
    <w:rPr>
      <w:rFonts w:ascii="Arial" w:eastAsia="Arial" w:hAnsi="Arial" w:cs="Arial"/>
      <w:b w:val="0"/>
      <w:bCs w:val="0"/>
      <w:i w:val="0"/>
      <w:iCs w:val="0"/>
      <w:smallCaps w:val="0"/>
      <w:strike w:val="0"/>
      <w:spacing w:val="3"/>
      <w:sz w:val="22"/>
      <w:szCs w:val="22"/>
    </w:rPr>
  </w:style>
  <w:style w:type="character" w:customStyle="1" w:styleId="231">
    <w:name w:val="Заголовок №2 (3)"/>
    <w:basedOn w:val="230"/>
    <w:rsid w:val="00FA6F9F"/>
    <w:rPr>
      <w:rFonts w:ascii="Arial" w:eastAsia="Arial" w:hAnsi="Arial" w:cs="Arial"/>
      <w:b w:val="0"/>
      <w:bCs w:val="0"/>
      <w:i w:val="0"/>
      <w:iCs w:val="0"/>
      <w:smallCaps w:val="0"/>
      <w:strike w:val="0"/>
      <w:spacing w:val="1"/>
      <w:sz w:val="22"/>
      <w:szCs w:val="22"/>
    </w:rPr>
  </w:style>
  <w:style w:type="character" w:customStyle="1" w:styleId="100">
    <w:name w:val="Основной текст (10)_"/>
    <w:basedOn w:val="a0"/>
    <w:rsid w:val="00FA6F9F"/>
    <w:rPr>
      <w:rFonts w:ascii="Times New Roman" w:eastAsia="Times New Roman" w:hAnsi="Times New Roman" w:cs="Times New Roman"/>
      <w:b w:val="0"/>
      <w:bCs w:val="0"/>
      <w:i w:val="0"/>
      <w:iCs w:val="0"/>
      <w:smallCaps w:val="0"/>
      <w:strike w:val="0"/>
      <w:spacing w:val="-2"/>
      <w:sz w:val="21"/>
      <w:szCs w:val="21"/>
    </w:rPr>
  </w:style>
  <w:style w:type="character" w:customStyle="1" w:styleId="101">
    <w:name w:val="Основной текст (10)"/>
    <w:basedOn w:val="100"/>
    <w:rsid w:val="00FA6F9F"/>
    <w:rPr>
      <w:rFonts w:ascii="Times New Roman" w:eastAsia="Times New Roman" w:hAnsi="Times New Roman" w:cs="Times New Roman"/>
      <w:b w:val="0"/>
      <w:bCs w:val="0"/>
      <w:i w:val="0"/>
      <w:iCs w:val="0"/>
      <w:smallCaps w:val="0"/>
      <w:strike w:val="0"/>
      <w:spacing w:val="-2"/>
      <w:sz w:val="21"/>
      <w:szCs w:val="21"/>
    </w:rPr>
  </w:style>
  <w:style w:type="character" w:customStyle="1" w:styleId="10115pt">
    <w:name w:val="Основной текст (10) + 11;5 pt;Полужирный"/>
    <w:basedOn w:val="100"/>
    <w:rsid w:val="00FA6F9F"/>
    <w:rPr>
      <w:rFonts w:ascii="Times New Roman" w:eastAsia="Times New Roman" w:hAnsi="Times New Roman" w:cs="Times New Roman"/>
      <w:b/>
      <w:bCs/>
      <w:i w:val="0"/>
      <w:iCs w:val="0"/>
      <w:smallCaps w:val="0"/>
      <w:strike w:val="0"/>
      <w:spacing w:val="-4"/>
      <w:sz w:val="21"/>
      <w:szCs w:val="21"/>
    </w:rPr>
  </w:style>
  <w:style w:type="character" w:customStyle="1" w:styleId="50">
    <w:name w:val="Заголовок №5_"/>
    <w:basedOn w:val="a0"/>
    <w:rsid w:val="00FA6F9F"/>
    <w:rPr>
      <w:rFonts w:ascii="Arial" w:eastAsia="Arial" w:hAnsi="Arial" w:cs="Arial"/>
      <w:b w:val="0"/>
      <w:bCs w:val="0"/>
      <w:i w:val="0"/>
      <w:iCs w:val="0"/>
      <w:smallCaps w:val="0"/>
      <w:strike w:val="0"/>
      <w:spacing w:val="-1"/>
      <w:sz w:val="19"/>
      <w:szCs w:val="19"/>
    </w:rPr>
  </w:style>
  <w:style w:type="character" w:customStyle="1" w:styleId="51">
    <w:name w:val="Заголовок №5"/>
    <w:basedOn w:val="50"/>
    <w:rsid w:val="00FA6F9F"/>
    <w:rPr>
      <w:rFonts w:ascii="Arial" w:eastAsia="Arial" w:hAnsi="Arial" w:cs="Arial"/>
      <w:b w:val="0"/>
      <w:bCs w:val="0"/>
      <w:i w:val="0"/>
      <w:iCs w:val="0"/>
      <w:smallCaps w:val="0"/>
      <w:strike w:val="0"/>
      <w:spacing w:val="-2"/>
      <w:sz w:val="19"/>
      <w:szCs w:val="19"/>
    </w:rPr>
  </w:style>
  <w:style w:type="character" w:customStyle="1" w:styleId="511pt">
    <w:name w:val="Заголовок №5 + 11 pt"/>
    <w:basedOn w:val="50"/>
    <w:rsid w:val="00FA6F9F"/>
    <w:rPr>
      <w:rFonts w:ascii="Arial" w:eastAsia="Arial" w:hAnsi="Arial" w:cs="Arial"/>
      <w:b w:val="0"/>
      <w:bCs w:val="0"/>
      <w:i w:val="0"/>
      <w:iCs w:val="0"/>
      <w:smallCaps w:val="0"/>
      <w:strike w:val="0"/>
      <w:spacing w:val="1"/>
      <w:sz w:val="22"/>
      <w:szCs w:val="22"/>
    </w:rPr>
  </w:style>
  <w:style w:type="character" w:customStyle="1" w:styleId="26">
    <w:name w:val="Основной текст (2) + Курсив"/>
    <w:basedOn w:val="24"/>
    <w:rsid w:val="00FA6F9F"/>
    <w:rPr>
      <w:rFonts w:ascii="Times New Roman" w:eastAsia="Times New Roman" w:hAnsi="Times New Roman" w:cs="Times New Roman"/>
      <w:b w:val="0"/>
      <w:bCs w:val="0"/>
      <w:i/>
      <w:iCs/>
      <w:smallCaps w:val="0"/>
      <w:strike w:val="0"/>
      <w:spacing w:val="-2"/>
      <w:sz w:val="21"/>
      <w:szCs w:val="21"/>
    </w:rPr>
  </w:style>
  <w:style w:type="character" w:customStyle="1" w:styleId="60">
    <w:name w:val="Основной текст (6)_"/>
    <w:basedOn w:val="a0"/>
    <w:rsid w:val="00FA6F9F"/>
    <w:rPr>
      <w:rFonts w:ascii="Arial" w:eastAsia="Arial" w:hAnsi="Arial" w:cs="Arial"/>
      <w:b w:val="0"/>
      <w:bCs w:val="0"/>
      <w:i w:val="0"/>
      <w:iCs w:val="0"/>
      <w:smallCaps w:val="0"/>
      <w:strike w:val="0"/>
      <w:spacing w:val="-1"/>
      <w:sz w:val="19"/>
      <w:szCs w:val="19"/>
    </w:rPr>
  </w:style>
  <w:style w:type="character" w:customStyle="1" w:styleId="61">
    <w:name w:val="Основной текст (6)"/>
    <w:basedOn w:val="60"/>
    <w:rsid w:val="00FA6F9F"/>
    <w:rPr>
      <w:rFonts w:ascii="Arial" w:eastAsia="Arial" w:hAnsi="Arial" w:cs="Arial"/>
      <w:b w:val="0"/>
      <w:bCs w:val="0"/>
      <w:i w:val="0"/>
      <w:iCs w:val="0"/>
      <w:smallCaps w:val="0"/>
      <w:strike w:val="0"/>
      <w:spacing w:val="-2"/>
      <w:sz w:val="19"/>
      <w:szCs w:val="19"/>
    </w:rPr>
  </w:style>
  <w:style w:type="character" w:customStyle="1" w:styleId="Arial21pt">
    <w:name w:val="Колонтитул + Arial;21 pt;Полужирный"/>
    <w:basedOn w:val="a0"/>
    <w:rsid w:val="00FA6F9F"/>
    <w:rPr>
      <w:rFonts w:ascii="Arial" w:eastAsia="Arial" w:hAnsi="Arial" w:cs="Arial"/>
      <w:b/>
      <w:bCs/>
      <w:i w:val="0"/>
      <w:iCs w:val="0"/>
      <w:smallCaps w:val="0"/>
      <w:strike w:val="0"/>
      <w:spacing w:val="3"/>
      <w:sz w:val="42"/>
      <w:szCs w:val="42"/>
    </w:rPr>
  </w:style>
  <w:style w:type="character" w:customStyle="1" w:styleId="72">
    <w:name w:val="Основной текст (7)_"/>
    <w:basedOn w:val="a0"/>
    <w:rsid w:val="00FA6F9F"/>
    <w:rPr>
      <w:rFonts w:ascii="Arial" w:eastAsia="Arial" w:hAnsi="Arial" w:cs="Arial"/>
      <w:b w:val="0"/>
      <w:bCs w:val="0"/>
      <w:i w:val="0"/>
      <w:iCs w:val="0"/>
      <w:smallCaps w:val="0"/>
      <w:strike w:val="0"/>
      <w:spacing w:val="3"/>
      <w:sz w:val="22"/>
      <w:szCs w:val="22"/>
    </w:rPr>
  </w:style>
  <w:style w:type="character" w:customStyle="1" w:styleId="73">
    <w:name w:val="Основной текст (7)"/>
    <w:basedOn w:val="72"/>
    <w:rsid w:val="00FA6F9F"/>
    <w:rPr>
      <w:rFonts w:ascii="Arial" w:eastAsia="Arial" w:hAnsi="Arial" w:cs="Arial"/>
      <w:b w:val="0"/>
      <w:bCs w:val="0"/>
      <w:i w:val="0"/>
      <w:iCs w:val="0"/>
      <w:smallCaps w:val="0"/>
      <w:strike w:val="0"/>
      <w:spacing w:val="1"/>
      <w:sz w:val="22"/>
      <w:szCs w:val="22"/>
    </w:rPr>
  </w:style>
  <w:style w:type="character" w:customStyle="1" w:styleId="102">
    <w:name w:val="Основной текст (10) + Не курсив"/>
    <w:basedOn w:val="100"/>
    <w:rsid w:val="00FA6F9F"/>
    <w:rPr>
      <w:rFonts w:ascii="Times New Roman" w:eastAsia="Times New Roman" w:hAnsi="Times New Roman" w:cs="Times New Roman"/>
      <w:b w:val="0"/>
      <w:bCs w:val="0"/>
      <w:i/>
      <w:iCs/>
      <w:smallCaps w:val="0"/>
      <w:strike w:val="0"/>
      <w:spacing w:val="0"/>
      <w:sz w:val="21"/>
      <w:szCs w:val="21"/>
    </w:rPr>
  </w:style>
  <w:style w:type="table" w:styleId="afff9">
    <w:name w:val="Table Grid"/>
    <w:basedOn w:val="a1"/>
    <w:uiPriority w:val="59"/>
    <w:rsid w:val="00F360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next w:val="afff9"/>
    <w:rsid w:val="004557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7">
    <w:name w:val="Font Style37"/>
    <w:basedOn w:val="a0"/>
    <w:rsid w:val="00D45632"/>
    <w:rPr>
      <w:rFonts w:ascii="Times New Roman" w:hAnsi="Times New Roman" w:cs="Times New Roman"/>
      <w:sz w:val="20"/>
      <w:szCs w:val="20"/>
    </w:rPr>
  </w:style>
  <w:style w:type="character" w:customStyle="1" w:styleId="18">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Обычный (веб) Знак2"/>
    <w:uiPriority w:val="99"/>
    <w:locked/>
    <w:rsid w:val="00300853"/>
    <w:rPr>
      <w:rFonts w:eastAsia="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javascript:GoToLink('ReportClassTotalProgress.asp','4','3')" TargetMode="External"/><Relationship Id="rId18" Type="http://schemas.openxmlformats.org/officeDocument/2006/relationships/hyperlink" Target="javascript:GoToLink('ReportStudentAverageMark.asp','4','4')"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javascript:GoToLink('ReportClassChiefPeriod.asp','4','2')" TargetMode="External"/><Relationship Id="rId17" Type="http://schemas.openxmlformats.org/officeDocument/2006/relationships/hyperlink" Target="javascript:GoToLink('ReportClassSubjectTotals.asp','5','3')" TargetMode="External"/><Relationship Id="rId2" Type="http://schemas.openxmlformats.org/officeDocument/2006/relationships/numbering" Target="numbering.xml"/><Relationship Id="rId16" Type="http://schemas.openxmlformats.org/officeDocument/2006/relationships/hyperlink" Target="javascript:GoToLink('ReportTotalSubjectPerfomanceForTerm.asp','5','2')" TargetMode="External"/><Relationship Id="rId20" Type="http://schemas.openxmlformats.org/officeDocument/2006/relationships/hyperlink" Target="http://www.estet101.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GoToLink('ReportClassAttendanceTerm.asp','4','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GoToLink('ReportTotalSchoolPerfomanceForTerm.asp','5','1')" TargetMode="Externa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javascript:GoToLink('ReportTotalSchoolQualityForTerm.asp','5','8')"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javascript:GoToLink('ReportClassChiefPeriodGrade.asp','5','0')"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D733D-9F9D-4099-9BF6-BA7F9378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415</Pages>
  <Words>193375</Words>
  <Characters>1102239</Characters>
  <Application>Microsoft Office Word</Application>
  <DocSecurity>0</DocSecurity>
  <Lines>9185</Lines>
  <Paragraphs>2586</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1293028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Кабинет21</cp:lastModifiedBy>
  <cp:revision>9</cp:revision>
  <cp:lastPrinted>2020-10-26T07:10:00Z</cp:lastPrinted>
  <dcterms:created xsi:type="dcterms:W3CDTF">2020-10-17T21:54:00Z</dcterms:created>
  <dcterms:modified xsi:type="dcterms:W3CDTF">2020-11-07T15:13:00Z</dcterms:modified>
</cp:coreProperties>
</file>