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7CE32" w14:textId="77777777" w:rsidR="007642DB" w:rsidRPr="000F6838" w:rsidRDefault="007642DB" w:rsidP="0076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6838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0F6838">
        <w:rPr>
          <w:rFonts w:ascii="Times New Roman" w:hAnsi="Times New Roman"/>
          <w:sz w:val="28"/>
          <w:szCs w:val="28"/>
        </w:rPr>
        <w:br/>
        <w:t xml:space="preserve">«Кодинская средняя общеобразовательная школа № 2» </w:t>
      </w:r>
    </w:p>
    <w:p w14:paraId="2A6E326D" w14:textId="77777777" w:rsidR="007642DB" w:rsidRPr="000F6838" w:rsidRDefault="007642DB" w:rsidP="0076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F6838">
        <w:rPr>
          <w:rFonts w:ascii="Times New Roman" w:hAnsi="Times New Roman"/>
          <w:sz w:val="28"/>
          <w:szCs w:val="28"/>
        </w:rPr>
        <w:t>Кежемского</w:t>
      </w:r>
      <w:proofErr w:type="spellEnd"/>
      <w:r w:rsidRPr="000F6838">
        <w:rPr>
          <w:rFonts w:ascii="Times New Roman" w:hAnsi="Times New Roman"/>
          <w:sz w:val="28"/>
          <w:szCs w:val="28"/>
        </w:rPr>
        <w:t xml:space="preserve"> района Красноярского края</w:t>
      </w:r>
    </w:p>
    <w:p w14:paraId="60914667" w14:textId="77777777" w:rsidR="007642DB" w:rsidRDefault="007642DB" w:rsidP="007642D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XSpec="center" w:tblpY="957"/>
        <w:tblW w:w="10065" w:type="dxa"/>
        <w:tblLayout w:type="fixed"/>
        <w:tblLook w:val="0000" w:firstRow="0" w:lastRow="0" w:firstColumn="0" w:lastColumn="0" w:noHBand="0" w:noVBand="0"/>
      </w:tblPr>
      <w:tblGrid>
        <w:gridCol w:w="3686"/>
        <w:gridCol w:w="2551"/>
        <w:gridCol w:w="3828"/>
      </w:tblGrid>
      <w:tr w:rsidR="007642DB" w:rsidRPr="00CC51C8" w14:paraId="306592F4" w14:textId="77777777" w:rsidTr="00996BCC">
        <w:trPr>
          <w:trHeight w:val="1975"/>
        </w:trPr>
        <w:tc>
          <w:tcPr>
            <w:tcW w:w="3686" w:type="dxa"/>
            <w:shd w:val="clear" w:color="auto" w:fill="auto"/>
          </w:tcPr>
          <w:p w14:paraId="2C7CD002" w14:textId="77777777" w:rsidR="00996BCC" w:rsidRDefault="00996BCC" w:rsidP="00996BCC">
            <w:pPr>
              <w:tabs>
                <w:tab w:val="left" w:pos="9288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14:paraId="77AE6594" w14:textId="41D4A060" w:rsidR="007642DB" w:rsidRPr="00CC51C8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14:paraId="787BE748" w14:textId="71C9D6D1" w:rsidR="007642DB" w:rsidRPr="00CC51C8" w:rsidRDefault="00996BCC" w:rsidP="00996BCC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77D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7642DB" w:rsidRPr="00725297">
              <w:rPr>
                <w:rFonts w:ascii="Times New Roman" w:hAnsi="Times New Roman"/>
                <w:sz w:val="24"/>
                <w:szCs w:val="24"/>
              </w:rPr>
              <w:t xml:space="preserve">/А.Н. Муравьева/ </w:t>
            </w:r>
          </w:p>
          <w:p w14:paraId="4464B38F" w14:textId="52692310" w:rsidR="007642DB" w:rsidRPr="00CC51C8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8E9">
              <w:rPr>
                <w:rFonts w:ascii="Times New Roman" w:hAnsi="Times New Roman"/>
                <w:sz w:val="24"/>
                <w:szCs w:val="24"/>
                <w:u w:val="single"/>
              </w:rPr>
              <w:t>30 августа 202</w:t>
            </w:r>
            <w:r w:rsidR="000F6838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2968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  <w:r w:rsidRPr="00CC51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495F45" w14:textId="77777777" w:rsidR="007642DB" w:rsidRPr="00CC51C8" w:rsidRDefault="007642DB" w:rsidP="00C264A5">
            <w:pPr>
              <w:tabs>
                <w:tab w:val="left" w:pos="9288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7D8D09B" w14:textId="77777777" w:rsidR="007642DB" w:rsidRPr="00CC51C8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18DCD1FF" w14:textId="77777777" w:rsidR="00996BCC" w:rsidRDefault="00996BCC" w:rsidP="00996BCC">
            <w:pPr>
              <w:tabs>
                <w:tab w:val="left" w:pos="9288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0159FCCC" w14:textId="78102A50" w:rsidR="007642DB" w:rsidRPr="00CC51C8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51C8">
              <w:rPr>
                <w:rFonts w:ascii="Times New Roman" w:hAnsi="Times New Roman"/>
                <w:sz w:val="24"/>
                <w:szCs w:val="24"/>
              </w:rPr>
              <w:t>Директор МБОУ КСОШ № 2</w:t>
            </w:r>
          </w:p>
          <w:p w14:paraId="7443BD6D" w14:textId="77777777" w:rsidR="007642DB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77D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0D277D">
              <w:rPr>
                <w:rFonts w:ascii="Times New Roman" w:hAnsi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77D">
              <w:rPr>
                <w:rFonts w:ascii="Times New Roman" w:hAnsi="Times New Roman"/>
                <w:sz w:val="24"/>
                <w:szCs w:val="24"/>
              </w:rPr>
              <w:t>Кухарев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1DBCA0AD" w14:textId="218EA301" w:rsidR="007642DB" w:rsidRPr="00CC51C8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51C8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2968E9">
              <w:rPr>
                <w:rFonts w:ascii="Times New Roman" w:hAnsi="Times New Roman"/>
                <w:sz w:val="24"/>
                <w:szCs w:val="24"/>
                <w:u w:val="single"/>
              </w:rPr>
              <w:t>03-02-192</w:t>
            </w:r>
          </w:p>
          <w:p w14:paraId="686CC8F0" w14:textId="0F2A8220" w:rsidR="007642DB" w:rsidRPr="00CC51C8" w:rsidRDefault="007642DB" w:rsidP="00C264A5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8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</w:t>
            </w:r>
            <w:r w:rsidR="000F68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31 августа </w:t>
            </w:r>
            <w:r w:rsidRPr="002968E9">
              <w:rPr>
                <w:rFonts w:ascii="Times New Roman" w:hAnsi="Times New Roman"/>
                <w:sz w:val="24"/>
                <w:szCs w:val="24"/>
                <w:u w:val="single"/>
              </w:rPr>
              <w:t>202</w:t>
            </w:r>
            <w:r w:rsidR="000F6838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2968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  <w:r w:rsidRPr="00CC51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3C36678" w14:textId="77777777" w:rsidR="007642DB" w:rsidRPr="000D277D" w:rsidRDefault="007642DB" w:rsidP="000D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3EDC8A" w14:textId="77777777" w:rsidR="000D277D" w:rsidRDefault="000D277D" w:rsidP="000D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9F76E6" w14:textId="77777777" w:rsidR="000D277D" w:rsidRDefault="000D277D" w:rsidP="000D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10416" w14:textId="77777777" w:rsidR="000D277D" w:rsidRP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6921E" w14:textId="77777777" w:rsidR="000D277D" w:rsidRP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03F60" w14:textId="77777777" w:rsid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BFB60" w14:textId="77777777" w:rsidR="00F4008E" w:rsidRDefault="00F4008E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75FE0" w14:textId="77777777" w:rsidR="00F4008E" w:rsidRPr="000D277D" w:rsidRDefault="00F4008E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1FDA3" w14:textId="77777777" w:rsidR="00996BCC" w:rsidRDefault="00996BCC" w:rsidP="00996BCC">
      <w:pPr>
        <w:spacing w:before="240"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</w:t>
      </w:r>
    </w:p>
    <w:p w14:paraId="113512B7" w14:textId="1BBC274F" w:rsidR="000F6838" w:rsidRPr="000F6838" w:rsidRDefault="000F6838" w:rsidP="00996BCC">
      <w:pPr>
        <w:spacing w:after="1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F6838">
        <w:rPr>
          <w:rFonts w:ascii="Times New Roman" w:eastAsia="Times New Roman" w:hAnsi="Times New Roman" w:cs="Times New Roman"/>
          <w:b/>
          <w:sz w:val="36"/>
          <w:szCs w:val="36"/>
        </w:rPr>
        <w:t>общего образования</w:t>
      </w:r>
      <w:r w:rsidR="00996BC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0F6838">
        <w:rPr>
          <w:rFonts w:ascii="Times New Roman" w:eastAsia="Times New Roman" w:hAnsi="Times New Roman" w:cs="Times New Roman"/>
          <w:b/>
          <w:sz w:val="36"/>
          <w:szCs w:val="36"/>
        </w:rPr>
        <w:t>обучающихся с умственной отсталостью</w:t>
      </w:r>
      <w:r w:rsidR="00996BC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0F6838">
        <w:rPr>
          <w:rFonts w:ascii="Times New Roman" w:eastAsia="Times New Roman" w:hAnsi="Times New Roman" w:cs="Times New Roman"/>
          <w:b/>
          <w:sz w:val="36"/>
          <w:szCs w:val="36"/>
        </w:rPr>
        <w:t>(интеллектуальными нарушениями)</w:t>
      </w:r>
    </w:p>
    <w:p w14:paraId="3C1B9DF8" w14:textId="4D6467CA" w:rsidR="000F6838" w:rsidRDefault="000F6838" w:rsidP="000F6838">
      <w:pPr>
        <w:spacing w:after="2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F6838"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1F5BA5CF" w14:textId="77777777" w:rsidR="000F6838" w:rsidRDefault="000F6838" w:rsidP="000F683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КОРРЕКЦИОННЫЙ КУРС</w:t>
      </w:r>
    </w:p>
    <w:p w14:paraId="1FEE9876" w14:textId="4EB809B3" w:rsidR="000F6838" w:rsidRDefault="000F6838" w:rsidP="000F683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55">
        <w:rPr>
          <w:rFonts w:ascii="Times New Roman" w:hAnsi="Times New Roman" w:cs="Times New Roman"/>
          <w:sz w:val="28"/>
          <w:szCs w:val="28"/>
        </w:rPr>
        <w:t xml:space="preserve"> </w:t>
      </w:r>
      <w:r w:rsidRPr="00125AEF">
        <w:rPr>
          <w:rFonts w:ascii="Times New Roman" w:hAnsi="Times New Roman" w:cs="Times New Roman"/>
          <w:b/>
          <w:sz w:val="28"/>
          <w:szCs w:val="28"/>
        </w:rPr>
        <w:t>«ДЕФЕКТОЛОГИЧЕСК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25AE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ЗАНЯТИЕ</w:t>
      </w:r>
      <w:r w:rsidRPr="00125AEF">
        <w:rPr>
          <w:rFonts w:ascii="Times New Roman" w:hAnsi="Times New Roman" w:cs="Times New Roman"/>
          <w:b/>
          <w:sz w:val="28"/>
          <w:szCs w:val="28"/>
        </w:rPr>
        <w:t>»</w:t>
      </w:r>
    </w:p>
    <w:p w14:paraId="0558F637" w14:textId="4EB2DCDE" w:rsidR="000F6838" w:rsidRPr="000F6838" w:rsidRDefault="000F6838" w:rsidP="000F683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7962">
        <w:rPr>
          <w:rFonts w:ascii="Times New Roman" w:hAnsi="Times New Roman"/>
          <w:b/>
          <w:sz w:val="32"/>
          <w:szCs w:val="32"/>
        </w:rPr>
        <w:t xml:space="preserve">(для </w:t>
      </w:r>
      <w:r w:rsidR="0073197A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-4</w:t>
      </w:r>
      <w:r w:rsidRPr="008C7962">
        <w:rPr>
          <w:rFonts w:ascii="Times New Roman" w:hAnsi="Times New Roman"/>
          <w:b/>
          <w:sz w:val="32"/>
          <w:szCs w:val="32"/>
        </w:rPr>
        <w:t xml:space="preserve"> класс</w:t>
      </w:r>
      <w:r w:rsidR="00996BCC">
        <w:rPr>
          <w:rFonts w:ascii="Times New Roman" w:hAnsi="Times New Roman"/>
          <w:b/>
          <w:sz w:val="32"/>
          <w:szCs w:val="32"/>
        </w:rPr>
        <w:t>ов</w:t>
      </w:r>
      <w:r w:rsidRPr="008C7962">
        <w:rPr>
          <w:rFonts w:ascii="Times New Roman" w:hAnsi="Times New Roman"/>
          <w:b/>
          <w:sz w:val="32"/>
          <w:szCs w:val="32"/>
        </w:rPr>
        <w:t>)</w:t>
      </w:r>
    </w:p>
    <w:p w14:paraId="6BC5A4B6" w14:textId="77777777" w:rsidR="000D277D" w:rsidRPr="000D277D" w:rsidRDefault="000D277D" w:rsidP="000D2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4CC292" w14:textId="77777777" w:rsidR="000D277D" w:rsidRDefault="000D277D" w:rsidP="000D2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D1169B" w14:textId="77777777" w:rsidR="007642DB" w:rsidRDefault="007642DB" w:rsidP="0014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5D21A9" w14:textId="77777777" w:rsidR="007642DB" w:rsidRPr="000F6838" w:rsidRDefault="007642DB" w:rsidP="007642DB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0F6838">
        <w:rPr>
          <w:rFonts w:ascii="Times New Roman" w:hAnsi="Times New Roman"/>
          <w:color w:val="000000"/>
          <w:sz w:val="28"/>
          <w:szCs w:val="28"/>
        </w:rPr>
        <w:t>Составитель: учитель-дефектолог</w:t>
      </w:r>
    </w:p>
    <w:p w14:paraId="6AE112B4" w14:textId="77777777" w:rsidR="007642DB" w:rsidRPr="000F6838" w:rsidRDefault="007642DB" w:rsidP="007642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6838">
        <w:rPr>
          <w:rFonts w:ascii="Times New Roman" w:hAnsi="Times New Roman"/>
          <w:sz w:val="28"/>
          <w:szCs w:val="28"/>
        </w:rPr>
        <w:t>Шахматова Антонина Ивановна</w:t>
      </w:r>
    </w:p>
    <w:p w14:paraId="57977A13" w14:textId="77777777" w:rsidR="007642DB" w:rsidRPr="0041002B" w:rsidRDefault="007642DB" w:rsidP="007642D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41002B">
        <w:rPr>
          <w:rFonts w:ascii="Times New Roman" w:hAnsi="Times New Roman"/>
          <w:color w:val="000000"/>
          <w:sz w:val="32"/>
          <w:szCs w:val="32"/>
        </w:rPr>
        <w:t xml:space="preserve">             </w:t>
      </w:r>
    </w:p>
    <w:p w14:paraId="69332050" w14:textId="77777777" w:rsidR="000D277D" w:rsidRPr="00F4008E" w:rsidRDefault="000D277D" w:rsidP="006803E9">
      <w:pPr>
        <w:shd w:val="clear" w:color="auto" w:fill="FFFFFF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6B8F1A" w14:textId="77777777" w:rsidR="000D277D" w:rsidRPr="000D277D" w:rsidRDefault="000D277D" w:rsidP="000D2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5DC3D1" w14:textId="77777777" w:rsidR="000D277D" w:rsidRP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2E0DEE" w14:textId="77777777" w:rsidR="000D277D" w:rsidRP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D9379B" w14:textId="77777777" w:rsidR="000D277D" w:rsidRP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370E79" w14:textId="77777777" w:rsidR="000D277D" w:rsidRDefault="000D277D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B368E5" w14:textId="77777777" w:rsidR="0059786E" w:rsidRDefault="0059786E" w:rsidP="000D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740821" w14:textId="77777777" w:rsidR="000F6838" w:rsidRPr="00597D15" w:rsidRDefault="000F6838" w:rsidP="000F6838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97D15">
        <w:rPr>
          <w:rFonts w:ascii="Times New Roman" w:eastAsia="Times New Roman" w:hAnsi="Times New Roman" w:cs="Times New Roman"/>
          <w:sz w:val="28"/>
          <w:szCs w:val="24"/>
        </w:rPr>
        <w:t>Кодинск</w:t>
      </w:r>
    </w:p>
    <w:p w14:paraId="716881D9" w14:textId="77777777" w:rsidR="000F6838" w:rsidRPr="00247879" w:rsidRDefault="000F6838" w:rsidP="000F6838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97D15">
        <w:rPr>
          <w:rFonts w:ascii="Times New Roman" w:eastAsia="Times New Roman" w:hAnsi="Times New Roman" w:cs="Times New Roman"/>
          <w:sz w:val="28"/>
          <w:szCs w:val="24"/>
        </w:rPr>
        <w:t>202</w:t>
      </w:r>
      <w:r w:rsidRPr="00247879">
        <w:rPr>
          <w:rFonts w:ascii="Times New Roman" w:eastAsia="Times New Roman" w:hAnsi="Times New Roman" w:cs="Times New Roman"/>
          <w:sz w:val="28"/>
          <w:szCs w:val="24"/>
        </w:rPr>
        <w:t>3</w:t>
      </w:r>
    </w:p>
    <w:p w14:paraId="24AC6728" w14:textId="77777777" w:rsidR="004A0136" w:rsidRDefault="004A0136" w:rsidP="00597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4A0136" w:rsidSect="004A013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bookmarkStart w:id="0" w:name="_Toc157879297" w:displacedByCustomXml="next"/>
    <w:bookmarkStart w:id="1" w:name="_Toc157882442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2689692"/>
      </w:sdtPr>
      <w:sdtContent>
        <w:bookmarkEnd w:id="0" w:displacedByCustomXml="prev"/>
        <w:p w14:paraId="084905A1" w14:textId="77777777" w:rsidR="001E6CD1" w:rsidRDefault="00DC6CAA" w:rsidP="00E74DED">
          <w:pPr>
            <w:pStyle w:val="aa"/>
            <w:spacing w:after="120"/>
            <w:jc w:val="center"/>
            <w:outlineLvl w:val="0"/>
            <w:rPr>
              <w:noProof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  <w:bookmarkEnd w:id="1"/>
          <w:r w:rsidR="00A62EBC" w:rsidRPr="0078721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A62EBC" w:rsidRPr="0078721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="00A62EBC" w:rsidRPr="0078721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14:paraId="117205DB" w14:textId="21FA93A6" w:rsidR="001E6CD1" w:rsidRDefault="008916F9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157882443" w:history="1"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I.</w:t>
            </w:r>
            <w:r w:rsidR="001E6CD1">
              <w:rPr>
                <w:noProof/>
              </w:rPr>
              <w:tab/>
            </w:r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ПОЯСНИТЕЛЬНАЯ ЗАПИСКА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_Toc157882443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3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5E576E03" w14:textId="386067CF" w:rsidR="001E6CD1" w:rsidRDefault="008916F9">
          <w:pPr>
            <w:pStyle w:val="11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157882444" w:history="1"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II.</w:t>
            </w:r>
            <w:r w:rsidR="001E6CD1">
              <w:rPr>
                <w:noProof/>
              </w:rPr>
              <w:tab/>
            </w:r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СОДЕРЖАНИЕ ОБУЧЕНИЯ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_Toc157882444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4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5B243F8E" w14:textId="5637719C" w:rsidR="001E6CD1" w:rsidRDefault="008916F9">
          <w:pPr>
            <w:pStyle w:val="11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157882445" w:history="1"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III.</w:t>
            </w:r>
            <w:r w:rsidR="001E6CD1">
              <w:rPr>
                <w:noProof/>
              </w:rPr>
              <w:tab/>
            </w:r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ПЛАНИРУЕМЫЕ РЕЗУЛЬТАТЫ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_Toc157882445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5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18A71BF5" w14:textId="503D318B" w:rsidR="001E6CD1" w:rsidRDefault="008916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57882446" w:history="1">
            <w:r w:rsidR="001E6CD1" w:rsidRPr="002A4D69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_Toc157882446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5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5DE832A9" w14:textId="560A860A" w:rsidR="001E6CD1" w:rsidRDefault="008916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57882447" w:history="1">
            <w:r w:rsidR="001E6CD1" w:rsidRPr="002A4D69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_Toc157882447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7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2FEC6120" w14:textId="6D1F2BA0" w:rsidR="001E6CD1" w:rsidRDefault="008916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57882448" w:history="1">
            <w:r w:rsidR="001E6CD1" w:rsidRPr="002A4D69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_Toc157882448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8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1A56D966" w14:textId="4137422B" w:rsidR="001E6CD1" w:rsidRDefault="008916F9">
          <w:pPr>
            <w:pStyle w:val="11"/>
            <w:tabs>
              <w:tab w:val="left" w:pos="660"/>
              <w:tab w:val="right" w:leader="dot" w:pos="9345"/>
            </w:tabs>
            <w:rPr>
              <w:noProof/>
            </w:rPr>
          </w:pPr>
          <w:hyperlink w:anchor="_Toc157882449" w:history="1"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IV.</w:t>
            </w:r>
            <w:r w:rsidR="001E6CD1">
              <w:rPr>
                <w:noProof/>
              </w:rPr>
              <w:tab/>
            </w:r>
            <w:r w:rsidR="001E6CD1" w:rsidRPr="002A4D69">
              <w:rPr>
                <w:rStyle w:val="ab"/>
                <w:rFonts w:ascii="Times New Roman" w:hAnsi="Times New Roman" w:cs="Times New Roman"/>
                <w:b/>
                <w:bCs/>
                <w:noProof/>
              </w:rPr>
              <w:t>ТЕМАТИЧЕСКОЕ ПЛАНИРОВАНИЕ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_Toc157882449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11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10DEF08E" w14:textId="3E0A1101" w:rsidR="001E6CD1" w:rsidRDefault="008916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57882450" w:history="1">
            <w:r w:rsidR="001E6CD1" w:rsidRPr="002A4D69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_Toc157882450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11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53BF2A89" w14:textId="39FF31DC" w:rsidR="001E6CD1" w:rsidRDefault="008916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57882451" w:history="1">
            <w:r w:rsidR="001E6CD1" w:rsidRPr="002A4D69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_Toc157882451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16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67CFB763" w14:textId="78BE40FB" w:rsidR="001E6CD1" w:rsidRDefault="008916F9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57882452" w:history="1">
            <w:r w:rsidR="001E6CD1" w:rsidRPr="002A4D69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1E6CD1">
              <w:rPr>
                <w:noProof/>
                <w:webHidden/>
              </w:rPr>
              <w:tab/>
            </w:r>
            <w:r w:rsidR="001E6CD1">
              <w:rPr>
                <w:noProof/>
                <w:webHidden/>
              </w:rPr>
              <w:fldChar w:fldCharType="begin"/>
            </w:r>
            <w:r w:rsidR="001E6CD1">
              <w:rPr>
                <w:noProof/>
                <w:webHidden/>
              </w:rPr>
              <w:instrText xml:space="preserve"> PAGEREF _Toc157882452 \h </w:instrText>
            </w:r>
            <w:r w:rsidR="001E6CD1">
              <w:rPr>
                <w:noProof/>
                <w:webHidden/>
              </w:rPr>
            </w:r>
            <w:r w:rsidR="001E6CD1">
              <w:rPr>
                <w:noProof/>
                <w:webHidden/>
              </w:rPr>
              <w:fldChar w:fldCharType="separate"/>
            </w:r>
            <w:r w:rsidR="001E6CD1">
              <w:rPr>
                <w:noProof/>
                <w:webHidden/>
              </w:rPr>
              <w:t>20</w:t>
            </w:r>
            <w:r w:rsidR="001E6CD1">
              <w:rPr>
                <w:noProof/>
                <w:webHidden/>
              </w:rPr>
              <w:fldChar w:fldCharType="end"/>
            </w:r>
          </w:hyperlink>
        </w:p>
        <w:p w14:paraId="2EB26A33" w14:textId="77777777" w:rsidR="00A62EBC" w:rsidRDefault="00A62EBC">
          <w:r w:rsidRPr="0078721B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195698BE" w14:textId="77777777" w:rsidR="0078721B" w:rsidRDefault="0078721B" w:rsidP="0073197A">
      <w:pPr>
        <w:rPr>
          <w:rFonts w:ascii="Times New Roman" w:hAnsi="Times New Roman" w:cs="Times New Roman"/>
          <w:sz w:val="24"/>
          <w:szCs w:val="24"/>
        </w:rPr>
      </w:pPr>
    </w:p>
    <w:p w14:paraId="0DA0F32F" w14:textId="7693A610" w:rsidR="002400A4" w:rsidRPr="002400A4" w:rsidRDefault="002400A4" w:rsidP="002400A4">
      <w:pPr>
        <w:sectPr w:rsidR="002400A4" w:rsidRPr="002400A4" w:rsidSect="004A013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E900BD7" w14:textId="5E9DDB61" w:rsidR="003652B8" w:rsidRPr="00DC6CAA" w:rsidRDefault="003652B8" w:rsidP="00DC6CAA">
      <w:pPr>
        <w:pStyle w:val="af2"/>
        <w:numPr>
          <w:ilvl w:val="0"/>
          <w:numId w:val="15"/>
        </w:numPr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157882443"/>
      <w:r w:rsidRPr="00DC6C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bookmarkEnd w:id="2"/>
    </w:p>
    <w:p w14:paraId="0C5E90FE" w14:textId="63774F8B" w:rsidR="003652B8" w:rsidRPr="00025A49" w:rsidRDefault="003652B8" w:rsidP="00696BBD">
      <w:pPr>
        <w:tabs>
          <w:tab w:val="left" w:pos="993"/>
        </w:tabs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25A49">
        <w:rPr>
          <w:rFonts w:ascii="Times New Roman" w:hAnsi="Times New Roman" w:cs="Times New Roman"/>
          <w:sz w:val="28"/>
          <w:szCs w:val="28"/>
        </w:rPr>
        <w:t xml:space="preserve">Рабочая программа по коррекционному курсу </w:t>
      </w:r>
      <w:r w:rsidRPr="00025A49">
        <w:rPr>
          <w:rStyle w:val="c0"/>
          <w:rFonts w:ascii="Times New Roman" w:hAnsi="Times New Roman" w:cs="Times New Roman"/>
          <w:sz w:val="28"/>
          <w:szCs w:val="28"/>
        </w:rPr>
        <w:t xml:space="preserve">«Дефектологическое занятие» составлена </w:t>
      </w:r>
      <w:r w:rsidRPr="00025A49">
        <w:rPr>
          <w:rFonts w:ascii="Times New Roman" w:hAnsi="Times New Roman" w:cs="Times New Roman"/>
          <w:sz w:val="28"/>
          <w:szCs w:val="28"/>
          <w:lang w:eastAsia="en-US"/>
        </w:rPr>
        <w:t>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 1026 (</w:t>
      </w:r>
      <w:hyperlink r:id="rId9" w:tgtFrame="_blank" w:history="1">
        <w:r w:rsidRPr="00025A49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en-US"/>
          </w:rPr>
          <w:t>https://clck.ru/33NMkR</w:t>
        </w:r>
      </w:hyperlink>
      <w:r w:rsidRPr="00025A49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14:paraId="22ED249C" w14:textId="77777777" w:rsidR="003652B8" w:rsidRPr="00025A49" w:rsidRDefault="003652B8" w:rsidP="00696BBD">
      <w:pPr>
        <w:widowControl w:val="0"/>
        <w:tabs>
          <w:tab w:val="left" w:pos="99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25A49">
        <w:rPr>
          <w:rFonts w:ascii="Times New Roman" w:hAnsi="Times New Roman" w:cs="Times New Roman"/>
          <w:sz w:val="28"/>
          <w:szCs w:val="28"/>
          <w:lang w:eastAsia="en-US"/>
        </w:rPr>
        <w:t>ФАООП УО (вариант 1) адресована обучающимся с легкой умственной отсталостью (интеллектуальными нарушениями)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</w:t>
      </w:r>
      <w:r w:rsidRPr="00025A49">
        <w:rPr>
          <w:rFonts w:ascii="Times New Roman" w:hAnsi="Times New Roman" w:cs="Times New Roman"/>
          <w:color w:val="000000"/>
          <w:spacing w:val="21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учетом</w:t>
      </w:r>
      <w:r w:rsidRPr="00025A49">
        <w:rPr>
          <w:rFonts w:ascii="Times New Roman" w:hAnsi="Times New Roman" w:cs="Times New Roman"/>
          <w:color w:val="000000"/>
          <w:spacing w:val="21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реализации </w:t>
      </w:r>
      <w:r w:rsidRPr="00025A49">
        <w:rPr>
          <w:rFonts w:ascii="Times New Roman" w:hAnsi="Times New Roman" w:cs="Times New Roman"/>
          <w:color w:val="000000"/>
          <w:spacing w:val="1"/>
          <w:sz w:val="28"/>
          <w:szCs w:val="28"/>
          <w:lang w:eastAsia="en-US"/>
        </w:rPr>
        <w:t>их</w:t>
      </w:r>
      <w:r w:rsidRPr="00025A49">
        <w:rPr>
          <w:rFonts w:ascii="Times New Roman" w:hAnsi="Times New Roman" w:cs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особых</w:t>
      </w:r>
      <w:r w:rsidRPr="00025A49">
        <w:rPr>
          <w:rFonts w:ascii="Times New Roman" w:hAnsi="Times New Roman" w:cs="Times New Roman"/>
          <w:color w:val="000000"/>
          <w:spacing w:val="46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общеобразовательных</w:t>
      </w:r>
      <w:r w:rsidRPr="00025A49">
        <w:rPr>
          <w:rFonts w:ascii="Times New Roman" w:hAnsi="Times New Roman" w:cs="Times New Roman"/>
          <w:color w:val="000000"/>
          <w:spacing w:val="46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потребностей,</w:t>
      </w:r>
      <w:r w:rsidRPr="00025A49">
        <w:rPr>
          <w:rFonts w:ascii="Times New Roman" w:hAnsi="Times New Roman" w:cs="Times New Roman"/>
          <w:color w:val="000000"/>
          <w:spacing w:val="45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 w:rsidRPr="00025A49">
        <w:rPr>
          <w:rFonts w:ascii="Times New Roman" w:hAnsi="Times New Roman" w:cs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Pr="00025A49">
        <w:rPr>
          <w:rFonts w:ascii="Times New Roman" w:hAnsi="Times New Roman" w:cs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индивидуальных особенностей</w:t>
      </w:r>
      <w:r w:rsidRPr="00025A49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 w:rsidRPr="00025A49">
        <w:rPr>
          <w:rFonts w:ascii="Times New Roman" w:hAnsi="Times New Roman" w:cs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025A4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возможностей.</w:t>
      </w:r>
    </w:p>
    <w:p w14:paraId="3E2DCC62" w14:textId="77777777" w:rsidR="00021057" w:rsidRPr="00696BBD" w:rsidRDefault="00021057" w:rsidP="00021057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Обучение и развитие детей с интеллектуальной недостаточностью осуществляется по специальной коррекционной программе и готовит их к посильной трудовой деятельности, дальнейшей социализации в обществе успешному освоению учебного материала по учебным предметам. </w:t>
      </w:r>
    </w:p>
    <w:p w14:paraId="7EA24152" w14:textId="5EFB2180" w:rsidR="003652B8" w:rsidRPr="00025A49" w:rsidRDefault="003652B8" w:rsidP="00696BBD">
      <w:pPr>
        <w:pStyle w:val="c8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25A49">
        <w:rPr>
          <w:sz w:val="28"/>
          <w:szCs w:val="28"/>
        </w:rPr>
        <w:t xml:space="preserve">Коррекционный курс </w:t>
      </w:r>
      <w:r w:rsidRPr="00025A49">
        <w:rPr>
          <w:rStyle w:val="c0"/>
          <w:sz w:val="28"/>
          <w:szCs w:val="28"/>
        </w:rPr>
        <w:t>«Дефектологическое занятие»</w:t>
      </w:r>
      <w:r w:rsidRPr="00025A49">
        <w:rPr>
          <w:rStyle w:val="c16"/>
          <w:color w:val="000000"/>
          <w:sz w:val="28"/>
          <w:szCs w:val="28"/>
        </w:rPr>
        <w:t xml:space="preserve"> относятся к коррекционно-развивающей области «Коррекционные занятия» и является обязательной частью учебного плана. В соответствии с учебным планом программа по </w:t>
      </w:r>
      <w:r w:rsidR="00AB112F" w:rsidRPr="00025A49">
        <w:rPr>
          <w:sz w:val="28"/>
          <w:szCs w:val="28"/>
        </w:rPr>
        <w:t xml:space="preserve">коррекционному </w:t>
      </w:r>
      <w:r w:rsidRPr="00025A49">
        <w:rPr>
          <w:rStyle w:val="c16"/>
          <w:color w:val="000000"/>
          <w:sz w:val="28"/>
          <w:szCs w:val="28"/>
        </w:rPr>
        <w:t>курсу «</w:t>
      </w:r>
      <w:r w:rsidRPr="00025A49">
        <w:rPr>
          <w:rStyle w:val="c0"/>
          <w:sz w:val="28"/>
          <w:szCs w:val="28"/>
        </w:rPr>
        <w:t xml:space="preserve">Дефектологическое </w:t>
      </w:r>
      <w:proofErr w:type="gramStart"/>
      <w:r w:rsidRPr="00025A49">
        <w:rPr>
          <w:rStyle w:val="c0"/>
          <w:sz w:val="28"/>
          <w:szCs w:val="28"/>
        </w:rPr>
        <w:t>занятие</w:t>
      </w:r>
      <w:r w:rsidRPr="00025A49">
        <w:rPr>
          <w:rStyle w:val="c16"/>
          <w:color w:val="000000"/>
          <w:sz w:val="28"/>
          <w:szCs w:val="28"/>
        </w:rPr>
        <w:t>»</w:t>
      </w:r>
      <w:r w:rsidR="00DC6CAA">
        <w:rPr>
          <w:rStyle w:val="c16"/>
          <w:color w:val="000000"/>
          <w:sz w:val="28"/>
          <w:szCs w:val="28"/>
        </w:rPr>
        <w:t xml:space="preserve"> </w:t>
      </w:r>
      <w:r w:rsidRPr="00025A49">
        <w:rPr>
          <w:rStyle w:val="c16"/>
          <w:color w:val="000000"/>
          <w:sz w:val="28"/>
          <w:szCs w:val="28"/>
        </w:rPr>
        <w:t xml:space="preserve"> рассчитана</w:t>
      </w:r>
      <w:proofErr w:type="gramEnd"/>
      <w:r w:rsidRPr="00025A49">
        <w:rPr>
          <w:rStyle w:val="c16"/>
          <w:color w:val="000000"/>
          <w:sz w:val="28"/>
          <w:szCs w:val="28"/>
        </w:rPr>
        <w:t xml:space="preserve"> на 34 учебные недели и составляет 34 часа в год (1 час в неделю)</w:t>
      </w:r>
      <w:r w:rsidR="00021057">
        <w:rPr>
          <w:rStyle w:val="c16"/>
          <w:color w:val="000000"/>
          <w:sz w:val="28"/>
          <w:szCs w:val="28"/>
        </w:rPr>
        <w:t>, в 1 классе – 33 часа в год.</w:t>
      </w:r>
    </w:p>
    <w:p w14:paraId="3894229F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Задачи процесса воспитания и обучения детей с интеллектуальными нарушениями требуют создания необходимых условий для их полноценного развития, становления как субъектов учебной деятельности.</w:t>
      </w:r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 </w:t>
      </w:r>
    </w:p>
    <w:p w14:paraId="2600F758" w14:textId="7E069255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Times New Roman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Коррекционная работа с данной категорией детей основывается на следующих общих закономерностях</w:t>
      </w:r>
      <w:r w:rsidRPr="00696BB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 </w:t>
      </w: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психического развития:</w:t>
      </w:r>
    </w:p>
    <w:p w14:paraId="0E1DACAF" w14:textId="77777777" w:rsidR="00696BBD" w:rsidRPr="00696BBD" w:rsidRDefault="00696BBD" w:rsidP="00021057">
      <w:pPr>
        <w:numPr>
          <w:ilvl w:val="0"/>
          <w:numId w:val="4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общность основных факторов и движущих сил развития;</w:t>
      </w:r>
    </w:p>
    <w:p w14:paraId="23767484" w14:textId="77777777" w:rsidR="00696BBD" w:rsidRPr="00696BBD" w:rsidRDefault="00696BBD" w:rsidP="00021057">
      <w:pPr>
        <w:numPr>
          <w:ilvl w:val="0"/>
          <w:numId w:val="4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возможность появления качественно новых психических образований при взаимодействии с социальной средой, в процессе общения с взрослыми и сверстниками, при включении ребенка в самостоятельную деятельность;</w:t>
      </w:r>
    </w:p>
    <w:p w14:paraId="1260B59C" w14:textId="77777777" w:rsidR="00696BBD" w:rsidRPr="00696BBD" w:rsidRDefault="00696BBD" w:rsidP="00021057">
      <w:pPr>
        <w:numPr>
          <w:ilvl w:val="0"/>
          <w:numId w:val="4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сохранение при аномальном развитии всех стадий психического развития, что и в норме; при этом развитие идет в той же последовательности, но с изменением временных границ и при выраженной специфике проявления;</w:t>
      </w:r>
    </w:p>
    <w:p w14:paraId="2323EA5B" w14:textId="77777777" w:rsidR="00696BBD" w:rsidRPr="00696BBD" w:rsidRDefault="00696BBD" w:rsidP="00021057">
      <w:pPr>
        <w:numPr>
          <w:ilvl w:val="0"/>
          <w:numId w:val="4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органический дефект головного мозга накладывает существенные ограничения на возможности его психического развития.</w:t>
      </w:r>
    </w:p>
    <w:p w14:paraId="33E25FE1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Times New Roman"/>
          <w:lang w:eastAsia="zh-CN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Хотя возможности развития интеллекта при умственной недостаточности ограничены, все же, в условиях коррекционного обучения, возможно, их поступательное развитие. При этом учитываются не только </w:t>
      </w: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особенности, но и возможности развития каждого ребенка. Значительным показателем является восприимчивость учащихся к помощи, их реакция на характер и объем</w:t>
      </w:r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 </w:t>
      </w: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помощи со стороны взрослого.</w:t>
      </w:r>
    </w:p>
    <w:p w14:paraId="0E8504C5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103999"/>
      <w:bookmarkEnd w:id="3"/>
      <w:r w:rsidRPr="00696BB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zh-CN"/>
        </w:rPr>
        <w:t>Целью программы коррекционной работы</w:t>
      </w:r>
      <w:r w:rsidRPr="00696B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является обеспечение успешности освоения АООП обучающимися с легкой умственной отсталостью через </w:t>
      </w:r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диагностику, развитие и коррекцию высших психических функций, как основы для формирования учебных навыков. Создание условий для преодоления трудностей обучающихся с умственной отсталостью (интеллектуальной недостаточностью), исходя из структуры их нарушений, познавательных потребностей и возможностей. </w:t>
      </w:r>
    </w:p>
    <w:p w14:paraId="2014BEBA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696B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Коррекционная работа представляет собой систему занятий для обучающихся с умственной отсталостью в условиях образовательного процесса, направленного на освоение ими АООП, преодоление и (или) ослабление имеющихся у них недостатков в психическом и физическом развитии.</w:t>
      </w:r>
    </w:p>
    <w:p w14:paraId="56D3467E" w14:textId="77777777" w:rsid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E5B225" w14:textId="7432AAE7" w:rsidR="00696BBD" w:rsidRPr="00696BBD" w:rsidRDefault="00696BBD" w:rsidP="00696BBD">
      <w:pPr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BBD">
        <w:rPr>
          <w:rFonts w:ascii="Times New Roman" w:eastAsia="Times New Roman" w:hAnsi="Times New Roman" w:cs="Times New Roman"/>
          <w:b/>
          <w:sz w:val="28"/>
          <w:szCs w:val="28"/>
        </w:rPr>
        <w:t>Задачи коррекционной работы:</w:t>
      </w:r>
    </w:p>
    <w:p w14:paraId="44F027B5" w14:textId="77777777" w:rsidR="00696BBD" w:rsidRPr="00696BBD" w:rsidRDefault="00696BBD" w:rsidP="00696BBD">
      <w:pPr>
        <w:numPr>
          <w:ilvl w:val="0"/>
          <w:numId w:val="4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выявление особых образовательных потребностей обучающихся с умственной отсталостью, обусловленных структурой и глубиной имеющихся у них нарушений, недостатками в физическом и психическом развитии;</w:t>
      </w:r>
    </w:p>
    <w:p w14:paraId="4C3024AB" w14:textId="77777777" w:rsidR="00696BBD" w:rsidRPr="00696BBD" w:rsidRDefault="00696BBD" w:rsidP="00696BBD">
      <w:pPr>
        <w:numPr>
          <w:ilvl w:val="0"/>
          <w:numId w:val="4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" w:name="103889"/>
      <w:bookmarkEnd w:id="4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осуществление индивидуально ориентированной педагогической помощи обучающимся с умственной отсталостью (интеллектуальными нарушениями) с учетом особенностей психофизического развития и индивидуальных возможностей обучающихся (в соответствии с рекомендациями психолого-медико-педагогической комиссии);</w:t>
      </w:r>
    </w:p>
    <w:p w14:paraId="6DFB8CC2" w14:textId="77777777" w:rsidR="00696BBD" w:rsidRPr="00696BBD" w:rsidRDefault="00696BBD" w:rsidP="00696BBD">
      <w:pPr>
        <w:numPr>
          <w:ilvl w:val="0"/>
          <w:numId w:val="4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5" w:name="103890"/>
      <w:bookmarkEnd w:id="5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необходимости);</w:t>
      </w:r>
    </w:p>
    <w:p w14:paraId="6653EA1B" w14:textId="77777777" w:rsidR="00696BBD" w:rsidRPr="00696BBD" w:rsidRDefault="00696BBD" w:rsidP="00696BBD">
      <w:pPr>
        <w:numPr>
          <w:ilvl w:val="0"/>
          <w:numId w:val="4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6" w:name="103892"/>
      <w:bookmarkStart w:id="7" w:name="103891"/>
      <w:bookmarkEnd w:id="6"/>
      <w:bookmarkEnd w:id="7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оказание родителям (законным представителям) обучающихся с умственной отсталостью консультативной и методической помощи по психолого-педагогическим, социальным, правовым, медицинским и другим вопросам, связанным с их воспитанием и обучением.</w:t>
      </w:r>
    </w:p>
    <w:p w14:paraId="3C4902EC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5801EDE7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96BB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Принципы коррекционной работы:</w:t>
      </w:r>
    </w:p>
    <w:p w14:paraId="5D108C69" w14:textId="77777777" w:rsidR="00696BBD" w:rsidRPr="00696BBD" w:rsidRDefault="00696BBD" w:rsidP="00696BBD">
      <w:pPr>
        <w:pStyle w:val="ae"/>
        <w:numPr>
          <w:ilvl w:val="0"/>
          <w:numId w:val="4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8" w:name="103895"/>
      <w:bookmarkEnd w:id="8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принцип системности обеспечивает единство всех элементов коррекционной работы: целей и задач, направлений осуществления и содержания, форм, методов и приемов организации, взаимодействия участников;</w:t>
      </w:r>
    </w:p>
    <w:p w14:paraId="5EE77BA6" w14:textId="77777777" w:rsidR="00696BBD" w:rsidRPr="00696BBD" w:rsidRDefault="00696BBD" w:rsidP="00696BBD">
      <w:pPr>
        <w:pStyle w:val="ae"/>
        <w:numPr>
          <w:ilvl w:val="0"/>
          <w:numId w:val="4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9" w:name="103896"/>
      <w:bookmarkEnd w:id="9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принцип непрерывности обеспечивает проведение коррекционной работы на всем протяжении обучения обучающегося с учетом изменений в их личности;</w:t>
      </w:r>
    </w:p>
    <w:p w14:paraId="717F7188" w14:textId="77777777" w:rsidR="00696BBD" w:rsidRPr="00696BBD" w:rsidRDefault="00696BBD" w:rsidP="00696BBD">
      <w:pPr>
        <w:pStyle w:val="ae"/>
        <w:numPr>
          <w:ilvl w:val="0"/>
          <w:numId w:val="4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0" w:name="103897"/>
      <w:bookmarkEnd w:id="10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развития;</w:t>
      </w:r>
    </w:p>
    <w:p w14:paraId="413373A1" w14:textId="77777777" w:rsidR="00696BBD" w:rsidRPr="00696BBD" w:rsidRDefault="00696BBD" w:rsidP="00696BBD">
      <w:pPr>
        <w:pStyle w:val="ae"/>
        <w:numPr>
          <w:ilvl w:val="0"/>
          <w:numId w:val="4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1" w:name="103898"/>
      <w:bookmarkEnd w:id="11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принцип единства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коррекционной работы;</w:t>
      </w:r>
    </w:p>
    <w:p w14:paraId="6DE7BFD4" w14:textId="77777777" w:rsidR="00696BBD" w:rsidRPr="00696BBD" w:rsidRDefault="00696BBD" w:rsidP="00696BBD">
      <w:pPr>
        <w:pStyle w:val="ae"/>
        <w:numPr>
          <w:ilvl w:val="0"/>
          <w:numId w:val="4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2" w:name="103899"/>
      <w:bookmarkEnd w:id="12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обучающегося и успешность его интеграции в общество.</w:t>
      </w:r>
    </w:p>
    <w:p w14:paraId="6EB707C5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6E04FCF" w14:textId="041A4615" w:rsidR="00696BBD" w:rsidRPr="00696BBD" w:rsidRDefault="00696BBD" w:rsidP="00696BBD">
      <w:pPr>
        <w:tabs>
          <w:tab w:val="left" w:pos="993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6BB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Направления коррекционной работы:</w:t>
      </w:r>
    </w:p>
    <w:p w14:paraId="76628F30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3" w:name="103907"/>
      <w:bookmarkEnd w:id="13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1) Диагностическая работа, обеспечивающая выявление особенностей развития и здоровья обучающихся с умственной отсталостью (интеллектуальными нарушениями) с целью создания благоприятных условий для овладения ими содержанием основной общеобразовательной программы, предполагающей осуществление:</w:t>
      </w:r>
    </w:p>
    <w:p w14:paraId="3E1C2038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4" w:name="103908"/>
      <w:bookmarkEnd w:id="14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а) обследования с целью выявления их особых образовательных потребностей:</w:t>
      </w:r>
    </w:p>
    <w:p w14:paraId="580CE0E1" w14:textId="77777777" w:rsidR="00696BBD" w:rsidRPr="00696BBD" w:rsidRDefault="00696BBD" w:rsidP="00696BBD">
      <w:pPr>
        <w:pStyle w:val="ae"/>
        <w:numPr>
          <w:ilvl w:val="0"/>
          <w:numId w:val="4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5" w:name="103909"/>
      <w:bookmarkEnd w:id="15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14:paraId="011BFE18" w14:textId="77777777" w:rsidR="00696BBD" w:rsidRPr="00696BBD" w:rsidRDefault="00696BBD" w:rsidP="00696BBD">
      <w:pPr>
        <w:pStyle w:val="ae"/>
        <w:numPr>
          <w:ilvl w:val="0"/>
          <w:numId w:val="4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6" w:name="103910"/>
      <w:bookmarkEnd w:id="16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развития эмоционально-волевой сферы и личностных особенностей обучающихся;</w:t>
      </w:r>
    </w:p>
    <w:p w14:paraId="29EF96D7" w14:textId="77777777" w:rsidR="00696BBD" w:rsidRPr="00696BBD" w:rsidRDefault="00696BBD" w:rsidP="00696BBD">
      <w:pPr>
        <w:pStyle w:val="ae"/>
        <w:numPr>
          <w:ilvl w:val="0"/>
          <w:numId w:val="4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7" w:name="103911"/>
      <w:bookmarkEnd w:id="17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определение социальной ситуации развития и условий семейного воспитания обучающегося;</w:t>
      </w:r>
    </w:p>
    <w:p w14:paraId="677A91D1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8" w:name="103912"/>
      <w:bookmarkEnd w:id="18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б) мониторинга динамики развития обучающихся, их успешности в освоении АООП;</w:t>
      </w:r>
    </w:p>
    <w:p w14:paraId="6438F0DA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9" w:name="103913"/>
      <w:bookmarkEnd w:id="19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в) анализа результатов обследования с целью проектирования и корректировки коррекционных мероприятий.</w:t>
      </w:r>
    </w:p>
    <w:p w14:paraId="777CCF55" w14:textId="77777777" w:rsidR="00696BBD" w:rsidRPr="00696BBD" w:rsidRDefault="00696BBD" w:rsidP="00696BBD">
      <w:pPr>
        <w:shd w:val="clear" w:color="auto" w:fill="FFFFFF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20" w:name="103914"/>
      <w:bookmarkEnd w:id="20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процессе диагностической работы используются следующие формы и методы:</w:t>
      </w:r>
    </w:p>
    <w:p w14:paraId="0A2ADE8D" w14:textId="77777777" w:rsidR="00696BBD" w:rsidRPr="00696BBD" w:rsidRDefault="00696BBD" w:rsidP="00696BBD">
      <w:pPr>
        <w:numPr>
          <w:ilvl w:val="0"/>
          <w:numId w:val="4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21" w:name="103915"/>
      <w:bookmarkEnd w:id="21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сбор сведений об обучающемся у педагогических работников, родителей (законных представителей) (беседы, анкетирование, интервьюирование),</w:t>
      </w:r>
    </w:p>
    <w:p w14:paraId="29A885A4" w14:textId="77777777" w:rsidR="00696BBD" w:rsidRPr="00696BBD" w:rsidRDefault="00696BBD" w:rsidP="00696BBD">
      <w:pPr>
        <w:numPr>
          <w:ilvl w:val="0"/>
          <w:numId w:val="4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22" w:name="103917"/>
      <w:bookmarkStart w:id="23" w:name="103916"/>
      <w:bookmarkEnd w:id="22"/>
      <w:bookmarkEnd w:id="23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наблюдение за обучающимися во время учебной и внеурочной деятельности,</w:t>
      </w:r>
    </w:p>
    <w:p w14:paraId="411BA3D1" w14:textId="77777777" w:rsidR="00696BBD" w:rsidRPr="00696BBD" w:rsidRDefault="00696BBD" w:rsidP="00696BBD">
      <w:pPr>
        <w:numPr>
          <w:ilvl w:val="0"/>
          <w:numId w:val="4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24" w:name="103918"/>
      <w:bookmarkEnd w:id="24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беседы с обучающимися, педагогическими работниками и родителями (законными представителями),</w:t>
      </w:r>
    </w:p>
    <w:p w14:paraId="5C686E74" w14:textId="77777777" w:rsidR="00696BBD" w:rsidRPr="00696BBD" w:rsidRDefault="00696BBD" w:rsidP="00696BBD">
      <w:pPr>
        <w:numPr>
          <w:ilvl w:val="0"/>
          <w:numId w:val="4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25" w:name="103919"/>
      <w:bookmarkEnd w:id="25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изучение работ обучающегося (тетради, рисунки, поделки),</w:t>
      </w:r>
    </w:p>
    <w:p w14:paraId="2D6236B4" w14:textId="77777777" w:rsidR="00696BBD" w:rsidRPr="00696BBD" w:rsidRDefault="00696BBD" w:rsidP="00696BBD">
      <w:pPr>
        <w:numPr>
          <w:ilvl w:val="0"/>
          <w:numId w:val="4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  <w:bookmarkStart w:id="26" w:name="103920"/>
      <w:bookmarkEnd w:id="26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оформление документации (протоколы).</w:t>
      </w:r>
    </w:p>
    <w:p w14:paraId="2BD953B6" w14:textId="3601DA71" w:rsidR="00696BBD" w:rsidRPr="00696BBD" w:rsidRDefault="00696BBD" w:rsidP="00696BBD">
      <w:pPr>
        <w:shd w:val="clear" w:color="auto" w:fill="FFFFFF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7" w:name="103921"/>
      <w:bookmarkEnd w:id="27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2) Коррекционно-развивающая работа, обеспечивающая организацию мероприятий, способствующих личностному развитию обучающихся, коррекции недостатков в психическом развитии и освоению ими содержания образования, включает:</w:t>
      </w:r>
    </w:p>
    <w:p w14:paraId="4B6D290F" w14:textId="77777777" w:rsidR="00696BBD" w:rsidRPr="00696BBD" w:rsidRDefault="00696BBD" w:rsidP="00696BBD">
      <w:pPr>
        <w:numPr>
          <w:ilvl w:val="0"/>
          <w:numId w:val="43"/>
        </w:numPr>
        <w:shd w:val="clear" w:color="auto" w:fill="FFFFFF"/>
        <w:tabs>
          <w:tab w:val="left" w:pos="993"/>
          <w:tab w:val="left" w:pos="1211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28" w:name="103922"/>
      <w:bookmarkEnd w:id="28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составление индивидуальной программы коррекционного сопровождения обучающегося;</w:t>
      </w:r>
    </w:p>
    <w:p w14:paraId="35CD0A47" w14:textId="77777777" w:rsidR="00696BBD" w:rsidRPr="00696BBD" w:rsidRDefault="00696BBD" w:rsidP="00696BBD">
      <w:pPr>
        <w:numPr>
          <w:ilvl w:val="0"/>
          <w:numId w:val="43"/>
        </w:numPr>
        <w:shd w:val="clear" w:color="auto" w:fill="FFFFFF"/>
        <w:tabs>
          <w:tab w:val="left" w:pos="993"/>
          <w:tab w:val="left" w:pos="1211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29" w:name="103925"/>
      <w:bookmarkStart w:id="30" w:name="103924"/>
      <w:bookmarkStart w:id="31" w:name="103923"/>
      <w:bookmarkEnd w:id="29"/>
      <w:bookmarkEnd w:id="30"/>
      <w:bookmarkEnd w:id="31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разработку оптимальных для развития обучающихся с умственной отсталостью (интеллектуальными нарушениями) групповых и индивидуальных </w:t>
      </w:r>
      <w:proofErr w:type="spellStart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психокоррекционных</w:t>
      </w:r>
      <w:proofErr w:type="spellEnd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программ (методик, методов и приемов обучения) в соответствии с их особыми образовательными потребностями;</w:t>
      </w:r>
    </w:p>
    <w:p w14:paraId="161019DE" w14:textId="77777777" w:rsidR="00696BBD" w:rsidRPr="00696BBD" w:rsidRDefault="00696BBD" w:rsidP="00696BBD">
      <w:pPr>
        <w:numPr>
          <w:ilvl w:val="0"/>
          <w:numId w:val="43"/>
        </w:numPr>
        <w:shd w:val="clear" w:color="auto" w:fill="FFFFFF"/>
        <w:tabs>
          <w:tab w:val="left" w:pos="993"/>
          <w:tab w:val="left" w:pos="1211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2" w:name="103926"/>
      <w:bookmarkEnd w:id="32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организацию и проведение специалистом индивидуальных и групповых занятий по психокоррекции, необходимых для преодоления нарушений развития обучающихся;</w:t>
      </w:r>
    </w:p>
    <w:p w14:paraId="02BD057C" w14:textId="77777777" w:rsidR="00696BBD" w:rsidRPr="00696BBD" w:rsidRDefault="00696BBD" w:rsidP="00696BBD">
      <w:pPr>
        <w:numPr>
          <w:ilvl w:val="0"/>
          <w:numId w:val="43"/>
        </w:numPr>
        <w:shd w:val="clear" w:color="auto" w:fill="FFFFFF"/>
        <w:tabs>
          <w:tab w:val="left" w:pos="993"/>
          <w:tab w:val="left" w:pos="1211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33" w:name="103927"/>
      <w:bookmarkEnd w:id="33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развитие эмоционально-волевой и личностной сферы обучающегося и коррекцию его поведения;</w:t>
      </w:r>
    </w:p>
    <w:p w14:paraId="2888237D" w14:textId="77777777" w:rsidR="00696BBD" w:rsidRPr="00696BBD" w:rsidRDefault="00696BBD" w:rsidP="00696BBD">
      <w:pPr>
        <w:shd w:val="clear" w:color="auto" w:fill="FFFFFF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34" w:name="103929"/>
      <w:bookmarkStart w:id="35" w:name="103928"/>
      <w:bookmarkEnd w:id="34"/>
      <w:bookmarkEnd w:id="35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процессе коррекционно-развивающей работы используются следующие формы и методы работы:</w:t>
      </w:r>
    </w:p>
    <w:p w14:paraId="09C64A28" w14:textId="77777777" w:rsidR="00696BBD" w:rsidRPr="00696BBD" w:rsidRDefault="00696BBD" w:rsidP="00696BBD">
      <w:pPr>
        <w:numPr>
          <w:ilvl w:val="0"/>
          <w:numId w:val="3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36" w:name="103930"/>
      <w:bookmarkEnd w:id="36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занятия индивидуальные и групповые;</w:t>
      </w:r>
    </w:p>
    <w:p w14:paraId="17179F8C" w14:textId="76CDBB58" w:rsidR="00696BBD" w:rsidRPr="00696BBD" w:rsidRDefault="00696BBD" w:rsidP="00696BBD">
      <w:pPr>
        <w:numPr>
          <w:ilvl w:val="0"/>
          <w:numId w:val="3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37" w:name="103931"/>
      <w:bookmarkEnd w:id="37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игры, упражнения, </w:t>
      </w:r>
      <w:bookmarkStart w:id="38" w:name="103932"/>
      <w:bookmarkEnd w:id="38"/>
      <w:proofErr w:type="spellStart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психокоррекционные</w:t>
      </w:r>
      <w:proofErr w:type="spellEnd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методики и технологии;</w:t>
      </w:r>
    </w:p>
    <w:p w14:paraId="00508E7D" w14:textId="77777777" w:rsidR="00696BBD" w:rsidRPr="00696BBD" w:rsidRDefault="00696BBD" w:rsidP="00696BBD">
      <w:pPr>
        <w:numPr>
          <w:ilvl w:val="0"/>
          <w:numId w:val="3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39" w:name="103933"/>
      <w:bookmarkEnd w:id="39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беседы с обучающимися;</w:t>
      </w:r>
    </w:p>
    <w:p w14:paraId="2D76EF9C" w14:textId="77777777" w:rsidR="00696BBD" w:rsidRPr="00696BBD" w:rsidRDefault="00696BBD" w:rsidP="00696BBD">
      <w:pPr>
        <w:shd w:val="clear" w:color="auto" w:fill="FFFFFF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40" w:name="103935"/>
      <w:bookmarkStart w:id="41" w:name="103934"/>
      <w:bookmarkEnd w:id="40"/>
      <w:bookmarkEnd w:id="41"/>
      <w:r w:rsidRPr="00696B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3) Консультативная работа, обеспечивающая непрерывность специального сопровождения обучающихся с умственной отсталостью (интеллектуальными нарушениями)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обучающихся, включает:</w:t>
      </w:r>
    </w:p>
    <w:p w14:paraId="46D2EEDE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2" w:name="103936"/>
      <w:bookmarkEnd w:id="42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психолого-педагогическое консультирование педагогических работников по решению проблем в развитии и обучении, поведении и межличностном взаимодействии конкретных обучающихся;</w:t>
      </w:r>
    </w:p>
    <w:p w14:paraId="25228F8B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3" w:name="103937"/>
      <w:bookmarkEnd w:id="43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программы;</w:t>
      </w:r>
    </w:p>
    <w:p w14:paraId="39E9999E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4" w:name="103938"/>
      <w:bookmarkEnd w:id="44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В процессе консультативной работы используются следующие формы и методы работы:</w:t>
      </w:r>
    </w:p>
    <w:p w14:paraId="51B71F3C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5" w:name="103939"/>
      <w:bookmarkEnd w:id="45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беседа, лекция, консультация;</w:t>
      </w:r>
    </w:p>
    <w:p w14:paraId="79361CA8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6" w:name="103940"/>
      <w:bookmarkEnd w:id="46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анкетирование педагогических работников, родителей (законных представителей),</w:t>
      </w:r>
    </w:p>
    <w:p w14:paraId="2BF64D65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47" w:name="103941"/>
      <w:bookmarkEnd w:id="47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разработка методических материалов и рекомендаций учителю, родителям (законным представителям).</w:t>
      </w:r>
    </w:p>
    <w:p w14:paraId="2303F8FB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Times New Roman"/>
          <w:lang w:eastAsia="zh-CN"/>
        </w:rPr>
      </w:pPr>
      <w:bookmarkStart w:id="48" w:name="103942"/>
      <w:bookmarkEnd w:id="48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Консультирование основывается на принципах анонимности, доброжелательного и </w:t>
      </w:r>
      <w:proofErr w:type="spellStart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безоценочного</w:t>
      </w:r>
      <w:proofErr w:type="spellEnd"/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отношения к консультируемому, ориентации на его нормы и ценности, включенности консультируемого в процесс консультирования.</w:t>
      </w:r>
    </w:p>
    <w:p w14:paraId="6A736E20" w14:textId="77777777" w:rsidR="00696BBD" w:rsidRPr="00696BBD" w:rsidRDefault="00696BBD" w:rsidP="000210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49" w:name="103943"/>
      <w:bookmarkEnd w:id="49"/>
    </w:p>
    <w:p w14:paraId="6954C3A0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6BBD">
        <w:rPr>
          <w:rFonts w:ascii="Times New Roman" w:eastAsia="Calibri" w:hAnsi="Times New Roman" w:cs="Times New Roman"/>
          <w:b/>
          <w:sz w:val="28"/>
          <w:szCs w:val="28"/>
        </w:rPr>
        <w:t>Требования к условиям реализации программы</w:t>
      </w:r>
    </w:p>
    <w:p w14:paraId="73E1B095" w14:textId="77777777" w:rsidR="00696BBD" w:rsidRP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В процессе реализации программы коррекционной работы для обучающихся с умственной отсталостью должны быть созданы следующие психолого-педагогические условия:</w:t>
      </w:r>
    </w:p>
    <w:p w14:paraId="34402DB4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0" w:name="103968"/>
      <w:bookmarkEnd w:id="50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индивидуально ориентированная коррекционная работа;</w:t>
      </w:r>
    </w:p>
    <w:p w14:paraId="1D2629AF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1" w:name="103969"/>
      <w:bookmarkEnd w:id="51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учет индивидуальных особенностей и особых образовательных потребностей обучающихся;</w:t>
      </w:r>
    </w:p>
    <w:p w14:paraId="5C19E980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2" w:name="103970"/>
      <w:bookmarkEnd w:id="52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соблюдение комфортного эмоционального режима;</w:t>
      </w:r>
    </w:p>
    <w:p w14:paraId="691FC5EA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3" w:name="103971"/>
      <w:bookmarkEnd w:id="53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использование специальных методов, приемов, средств обучения;</w:t>
      </w:r>
    </w:p>
    <w:p w14:paraId="02F889DD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4" w:name="103972"/>
      <w:bookmarkEnd w:id="54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использование современных психолого-педагогических, в том числе информационных, компьютерных технологий;</w:t>
      </w:r>
    </w:p>
    <w:p w14:paraId="13CD8D53" w14:textId="77777777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5" w:name="103973"/>
      <w:bookmarkEnd w:id="55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учет специфики нарушения развития разных нозологических групп обучающихся с умственной отсталостью;</w:t>
      </w:r>
    </w:p>
    <w:p w14:paraId="4FB358CF" w14:textId="38462A33" w:rsidR="00696BBD" w:rsidRPr="00696BBD" w:rsidRDefault="00696BBD" w:rsidP="00696BB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56" w:name="103974"/>
      <w:bookmarkEnd w:id="56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обеспечение </w:t>
      </w:r>
      <w:proofErr w:type="spellStart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здоровьесберегающих</w:t>
      </w:r>
      <w:proofErr w:type="spellEnd"/>
      <w:r w:rsidRPr="00696BB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технологий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.</w:t>
      </w:r>
    </w:p>
    <w:p w14:paraId="3B0ABF87" w14:textId="77777777" w:rsidR="00696BBD" w:rsidRDefault="00696BBD" w:rsidP="00696BB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7" w:name="103975"/>
      <w:bookmarkEnd w:id="57"/>
    </w:p>
    <w:p w14:paraId="2E62DBC3" w14:textId="6B266558" w:rsidR="00696BBD" w:rsidRPr="00696BBD" w:rsidRDefault="00696BBD" w:rsidP="00696BBD">
      <w:pPr>
        <w:tabs>
          <w:tab w:val="left" w:pos="993"/>
        </w:tabs>
        <w:suppressAutoHyphens/>
        <w:spacing w:after="0"/>
        <w:jc w:val="both"/>
        <w:rPr>
          <w:rFonts w:ascii="Calibri" w:eastAsia="Calibri" w:hAnsi="Calibri" w:cs="Times New Roman"/>
          <w:lang w:eastAsia="zh-CN"/>
        </w:rPr>
      </w:pPr>
      <w:r w:rsidRPr="00696BBD">
        <w:rPr>
          <w:rFonts w:ascii="Times New Roman" w:eastAsia="Times New Roman" w:hAnsi="Times New Roman" w:cs="Times New Roman"/>
          <w:b/>
          <w:sz w:val="28"/>
          <w:szCs w:val="28"/>
        </w:rPr>
        <w:t>Структура рабочей программы</w:t>
      </w:r>
    </w:p>
    <w:p w14:paraId="21958429" w14:textId="266280E0" w:rsidR="00696BBD" w:rsidRPr="00696BBD" w:rsidRDefault="00696BBD" w:rsidP="00696BBD">
      <w:pPr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Коррекционная программа включает в себя следующие модули:</w:t>
      </w:r>
    </w:p>
    <w:p w14:paraId="7FFBD4D5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Диагностическое обследование актуального развития  </w:t>
      </w:r>
    </w:p>
    <w:p w14:paraId="7B20FB91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 xml:space="preserve">Развитие крупной и мелкой моторики, </w:t>
      </w:r>
      <w:proofErr w:type="spellStart"/>
      <w:r w:rsidRPr="00696BBD">
        <w:rPr>
          <w:rFonts w:ascii="Times New Roman" w:eastAsia="Times New Roman" w:hAnsi="Times New Roman" w:cs="Times New Roman"/>
          <w:sz w:val="28"/>
          <w:szCs w:val="28"/>
        </w:rPr>
        <w:t>графомоторных</w:t>
      </w:r>
      <w:proofErr w:type="spellEnd"/>
      <w:r w:rsidRPr="00696BBD">
        <w:rPr>
          <w:rFonts w:ascii="Times New Roman" w:eastAsia="Times New Roman" w:hAnsi="Times New Roman" w:cs="Times New Roman"/>
          <w:sz w:val="28"/>
          <w:szCs w:val="28"/>
        </w:rPr>
        <w:t xml:space="preserve"> навыков;</w:t>
      </w:r>
    </w:p>
    <w:p w14:paraId="3B5FE42F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Восприятие формы, величины, цвета; конструирование предметов;</w:t>
      </w:r>
    </w:p>
    <w:p w14:paraId="68C1B850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Восприятие пространства;</w:t>
      </w:r>
    </w:p>
    <w:p w14:paraId="6AC8BBB6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Восприятие времени;</w:t>
      </w:r>
    </w:p>
    <w:p w14:paraId="31D62F7A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lastRenderedPageBreak/>
        <w:t>Восприятие особых свойствах предметов через развитие осязания, обоняния, барических ощущений, вкусовых качеств;</w:t>
      </w:r>
    </w:p>
    <w:p w14:paraId="00E826A1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Кинестетическое и кинетическое развитие;</w:t>
      </w:r>
    </w:p>
    <w:p w14:paraId="651E90A7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Тактильно-двигательное восприятие;</w:t>
      </w:r>
    </w:p>
    <w:p w14:paraId="60A05047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Развитие слухового восприятия и слуховой памяти;</w:t>
      </w:r>
    </w:p>
    <w:p w14:paraId="01349188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Развитие зрительного восприятия и зрительной памяти.</w:t>
      </w:r>
    </w:p>
    <w:p w14:paraId="58BFCACC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Восполнение</w:t>
      </w:r>
      <w:r w:rsidRPr="00696BBD">
        <w:rPr>
          <w:rFonts w:ascii="Times New Roman" w:eastAsia="Calibri" w:hAnsi="Times New Roman" w:cs="Times New Roman"/>
          <w:spacing w:val="-5"/>
          <w:sz w:val="28"/>
          <w:szCs w:val="28"/>
          <w:lang w:eastAsia="zh-CN"/>
        </w:rPr>
        <w:t xml:space="preserve"> </w:t>
      </w: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образовательных</w:t>
      </w:r>
      <w:r w:rsidRPr="00696BBD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дефицитов</w:t>
      </w:r>
    </w:p>
    <w:p w14:paraId="50D3DD62" w14:textId="77777777" w:rsidR="00696BBD" w:rsidRPr="00696BBD" w:rsidRDefault="00696BBD" w:rsidP="00696BB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BD">
        <w:rPr>
          <w:rFonts w:ascii="Times New Roman" w:eastAsia="Calibri" w:hAnsi="Times New Roman" w:cs="Times New Roman"/>
          <w:sz w:val="28"/>
          <w:szCs w:val="28"/>
          <w:lang w:eastAsia="zh-CN"/>
        </w:rPr>
        <w:t>Диагностическое обследование актуального развития  </w:t>
      </w:r>
    </w:p>
    <w:p w14:paraId="50DBA95B" w14:textId="1B8C7F09" w:rsidR="00696BBD" w:rsidRPr="00696BBD" w:rsidRDefault="00696BBD" w:rsidP="00696BBD">
      <w:pPr>
        <w:tabs>
          <w:tab w:val="left" w:pos="993"/>
          <w:tab w:val="left" w:pos="113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 xml:space="preserve">По каждому модулю предусмотрено усложнение заданий от первого к четвертому классу. В основе программы лежит комплексный подход. Он предполагает решение на одном занятии разных, но взаимосвязанных задач из нескольких разделов программы. Это способствует целостному психическому развитию ребенка. </w:t>
      </w:r>
    </w:p>
    <w:p w14:paraId="5302FEA6" w14:textId="07F7B1E8" w:rsidR="003652B8" w:rsidRPr="00696BBD" w:rsidRDefault="00696BBD" w:rsidP="00696BBD">
      <w:pPr>
        <w:tabs>
          <w:tab w:val="left" w:pos="993"/>
          <w:tab w:val="left" w:pos="1134"/>
        </w:tabs>
        <w:suppressAutoHyphens/>
        <w:spacing w:after="0"/>
        <w:ind w:firstLine="709"/>
        <w:jc w:val="both"/>
        <w:rPr>
          <w:rFonts w:ascii="Calibri" w:eastAsia="Calibri" w:hAnsi="Calibri" w:cs="Times New Roman"/>
          <w:lang w:eastAsia="zh-CN"/>
        </w:rPr>
      </w:pPr>
      <w:r w:rsidRPr="00696BBD">
        <w:rPr>
          <w:rFonts w:ascii="Times New Roman" w:eastAsia="Times New Roman" w:hAnsi="Times New Roman" w:cs="Times New Roman"/>
          <w:sz w:val="28"/>
          <w:szCs w:val="28"/>
        </w:rPr>
        <w:t>Учитель-дефектолог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BBD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BBD">
        <w:rPr>
          <w:rFonts w:ascii="Times New Roman" w:eastAsia="Times New Roman" w:hAnsi="Times New Roman" w:cs="Times New Roman"/>
          <w:sz w:val="28"/>
          <w:szCs w:val="28"/>
        </w:rPr>
        <w:t>определяет круг задач,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BBD">
        <w:rPr>
          <w:rFonts w:ascii="Times New Roman" w:eastAsia="Times New Roman" w:hAnsi="Times New Roman" w:cs="Times New Roman"/>
          <w:sz w:val="28"/>
          <w:szCs w:val="28"/>
        </w:rPr>
        <w:t>решаемых на каждом конкретном занятии, и выделяет из них приоритетную.</w:t>
      </w:r>
    </w:p>
    <w:p w14:paraId="0E7CBB29" w14:textId="77777777" w:rsidR="00AB112F" w:rsidRPr="00025A49" w:rsidRDefault="00AB112F" w:rsidP="00025A49">
      <w:pPr>
        <w:pStyle w:val="af2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D50A413" w14:textId="0CD3C282" w:rsidR="00AB112F" w:rsidRPr="00025A49" w:rsidRDefault="00AB112F" w:rsidP="00025A49">
      <w:pPr>
        <w:pStyle w:val="af2"/>
        <w:numPr>
          <w:ilvl w:val="0"/>
          <w:numId w:val="15"/>
        </w:numPr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8" w:name="_Toc157882444"/>
      <w:r w:rsidRPr="00025A49">
        <w:rPr>
          <w:rFonts w:ascii="Times New Roman" w:hAnsi="Times New Roman" w:cs="Times New Roman"/>
          <w:b/>
          <w:bCs/>
          <w:sz w:val="28"/>
          <w:szCs w:val="28"/>
        </w:rPr>
        <w:t>СОДЕРЖАНИЕ ОБУЧЕНИЯ</w:t>
      </w:r>
      <w:bookmarkEnd w:id="58"/>
    </w:p>
    <w:p w14:paraId="7AC24E92" w14:textId="77777777" w:rsidR="00021057" w:rsidRPr="00021057" w:rsidRDefault="00021057" w:rsidP="00021057">
      <w:pPr>
        <w:pStyle w:val="2"/>
        <w:rPr>
          <w:rStyle w:val="c16"/>
          <w:rFonts w:ascii="Times New Roman" w:hAnsi="Times New Roman" w:cs="Times New Roman"/>
          <w:color w:val="auto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color w:val="auto"/>
          <w:sz w:val="28"/>
          <w:szCs w:val="28"/>
        </w:rPr>
        <w:t>1 КЛАСС (33 часа)</w:t>
      </w:r>
    </w:p>
    <w:p w14:paraId="0B4D250A" w14:textId="6605CEC3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1. Диагностическое обследование актуального развития  </w:t>
      </w:r>
    </w:p>
    <w:p w14:paraId="299296A0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2. Развитие моторики, </w:t>
      </w:r>
      <w:proofErr w:type="spellStart"/>
      <w:r w:rsidRPr="00021057">
        <w:rPr>
          <w:rStyle w:val="c16"/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 навыков</w:t>
      </w:r>
    </w:p>
    <w:p w14:paraId="77A92F1F" w14:textId="72E7C163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Развитие крупной и мелкой моторики. Целенаправленность выполнения действий и движений по инструкции педагога (броски в цель, ходьба по «дорожке следов»). Согласованность действий и движений разных частей тела (повороты и броски, наклоны и повороты).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движений рук и глаз (нанизывание бус, завязывание узелков, бантиков). Обводка, штриховка по трафарету. Аппликация. Сгибание бумаги.</w:t>
      </w:r>
    </w:p>
    <w:p w14:paraId="30819E8A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МОДУЛЬ 3.  Восприятие формы, величины, цвета; конструирование предметов</w:t>
      </w:r>
    </w:p>
    <w:p w14:paraId="77ABEBB9" w14:textId="07DA083A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Формирование сенсорных эталонов плоскостных геометрических фигур (круг, квадрат, прямоугольник, треугольник) на эмпирическом уровне в процессе выполнения упражнений. Выделение признака формы; называние основных геометрических фигур. Классификация предметов и их изображений по форме по показу. Работа с геометрическим конструктором. Сопоставление двух предметов контрастных величин по высоте, длине, ширине, толщине; обозначение словом (высокий — низкий, выше — ниже, одинаковые и т. д.). Различение и выделение основных цветов (красный, </w:t>
      </w:r>
      <w:r w:rsidRPr="00021057">
        <w:rPr>
          <w:rStyle w:val="c16"/>
          <w:rFonts w:ascii="Times New Roman" w:hAnsi="Times New Roman" w:cs="Times New Roman"/>
          <w:sz w:val="28"/>
          <w:szCs w:val="28"/>
        </w:rPr>
        <w:lastRenderedPageBreak/>
        <w:t>желтый, зеленый, синий, черный, белый). Конструирование геометрических фигур и предметов из составляющих частей (2—3 детали). Составление целого из частей на разрезном наглядном материале (2—3 детали с разрезами по диагонали).</w:t>
      </w:r>
    </w:p>
    <w:p w14:paraId="197EFF03" w14:textId="197004C2" w:rsidR="00021057" w:rsidRPr="00021057" w:rsidRDefault="00750AF0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МОДУЛЬ 4</w:t>
      </w:r>
      <w:r w:rsidR="00021057"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. Восприятие пространства </w:t>
      </w:r>
    </w:p>
    <w:p w14:paraId="3809D1A9" w14:textId="5B91AA5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Ориентировка на собственном теле: дифференциация правой (левой) руки (ноги), правой (левой) части тела. Определение расположения предметов в пространстве (вверху — внизу, над — под, справа — слева). Движение в заданном направлении в пространстве (вперед, назад и т. д.). Ориентировка в помещении по инструкции педагога. Ориентировка в линейном ряду (порядок следования). Пространственная ориентировка на листе бумаги (центр, верх (низ), правая (левая) сторона).</w:t>
      </w:r>
    </w:p>
    <w:p w14:paraId="6BBD0361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  5. Восприятие времени </w:t>
      </w:r>
    </w:p>
    <w:p w14:paraId="4D3788EA" w14:textId="7E40C4C3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Сутки. Части суток. Работа с графической моделью «Сутки». Обозначение в речи временных представлений. Последовательность событий (смена времени суток). Вчера, сегодня, завтра. Дни недели.</w:t>
      </w:r>
    </w:p>
    <w:p w14:paraId="668C4967" w14:textId="15C96208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  6. Восприятие особых свойств предметов (развитие осязания, обоняния, вкусовых качеств, барических ощущений) </w:t>
      </w:r>
    </w:p>
    <w:p w14:paraId="2EE8F0CD" w14:textId="69C283AD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Контрастные температурные ощущения (холодный — горячий). Различение на вкус (кислый, сладкий, горький, соленый). Обозначение словом собственных ощущений. Запах приятный и неприятный. Различение и сравнение разных предметов по признаку веса (тяжелый — легкий).</w:t>
      </w:r>
    </w:p>
    <w:p w14:paraId="396AB008" w14:textId="1F8BE703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  7. Кинестетическое и кинетическое развитие </w:t>
      </w:r>
    </w:p>
    <w:p w14:paraId="4CEFE84A" w14:textId="66427B95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Формирование ощущений от различных поз и движений тела, верхних и нижних конечностей, головы. Выполнение упражнений по заданию педагога, обозначение словом положения различных частей своего тела. Выразительность движений (имитация повадок зверей, игра на различных музыкальных инструментах).</w:t>
      </w:r>
    </w:p>
    <w:p w14:paraId="204515B1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8. Тактильно-двигательное восприятие </w:t>
      </w:r>
    </w:p>
    <w:p w14:paraId="155DDBFA" w14:textId="3DB9B129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Определение на ощупь объемных фигур и предметов, их величины. Работа с пластилином, тестом (раскатывание). Игры с крупной мозаикой. Контрастные температурные ощущения (холодный — горячий). Различение и сравнение разных предметов по признаку веса (тяжелый — легкий).</w:t>
      </w:r>
    </w:p>
    <w:p w14:paraId="4CCCD3E5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 xml:space="preserve">МОДУЛЬ 9. Развитие слухового восприятия </w:t>
      </w:r>
    </w:p>
    <w:p w14:paraId="68E9DC5E" w14:textId="17CE5973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Различение звуков окружающей среды (стук, стон, звон, гудение, жужжание) и музыкальных звуков. Различение речевых и неречевых звуков. Подражание неречевым и речевым звукам.</w:t>
      </w:r>
    </w:p>
    <w:p w14:paraId="6EB7FCBB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МОДУЛЬ 10.  Развитие зрительного восприятия</w:t>
      </w:r>
    </w:p>
    <w:p w14:paraId="23677212" w14:textId="624A454D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lastRenderedPageBreak/>
        <w:t>Формирование навыков зрительного анализа и синтеза (обследование предметов, состоящих из 2—3 деталей, по инструкции педагога). Дифференцированное зрительное восприятие двух предметов: нахождение отличительных и общих признаков. Определение изменений в предъявленном ряду. Нахождение лишней игрушки, картинки. Упражнения для профилактики и коррекции зрения.</w:t>
      </w:r>
    </w:p>
    <w:p w14:paraId="528FD1D0" w14:textId="77777777" w:rsidR="00021057" w:rsidRP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МОДУЛЬ 11. Восполнение образовательных дефицитов</w:t>
      </w:r>
    </w:p>
    <w:p w14:paraId="6998C6B8" w14:textId="31E65B3B" w:rsidR="00021057" w:rsidRDefault="00021057" w:rsidP="00021057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021057">
        <w:rPr>
          <w:rStyle w:val="c16"/>
          <w:rFonts w:ascii="Times New Roman" w:hAnsi="Times New Roman" w:cs="Times New Roman"/>
          <w:sz w:val="28"/>
          <w:szCs w:val="28"/>
        </w:rPr>
        <w:t>МОДУЛЬ 12. Итоговое диагностическое обследование.</w:t>
      </w:r>
    </w:p>
    <w:p w14:paraId="17026060" w14:textId="10667BFB" w:rsidR="00750AF0" w:rsidRPr="00750AF0" w:rsidRDefault="00750AF0" w:rsidP="00750AF0">
      <w:pPr>
        <w:pStyle w:val="2"/>
        <w:rPr>
          <w:rStyle w:val="c16"/>
          <w:rFonts w:ascii="Times New Roman" w:hAnsi="Times New Roman" w:cs="Times New Roman"/>
          <w:color w:val="auto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color w:val="auto"/>
          <w:sz w:val="28"/>
          <w:szCs w:val="28"/>
        </w:rPr>
        <w:t>2 КЛАСС (34 часа)</w:t>
      </w:r>
    </w:p>
    <w:p w14:paraId="51380F3A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МОДУЛЬ   1. Диагностическое обследование  </w:t>
      </w:r>
    </w:p>
    <w:p w14:paraId="6EAD016E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МОДУЛЬ   2. Развитие моторики, </w:t>
      </w:r>
      <w:proofErr w:type="spellStart"/>
      <w:r w:rsidRPr="00750AF0">
        <w:rPr>
          <w:rStyle w:val="c16"/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 навыков</w:t>
      </w:r>
    </w:p>
    <w:p w14:paraId="7E1CBF3C" w14:textId="33D2E78F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Обучение целенаправленным действиям по инструкции педагога, состоящей из двух-трех звеньев. Координация движений (игры типа «Тир», игры с мячом, обручем). Пальчиковая гимнастика с речевым сопровождением. Развитие моторики руки, формирование графических навыков. Обводка и рисование по трафарету. Штриховка в разных направлениях. Синхронность работы обеих рук (шнуровка, нанизывание). Работа с ножницами. Аппликация. Графический диктант по показу.</w:t>
      </w:r>
    </w:p>
    <w:p w14:paraId="2FE15EC1" w14:textId="07BB3452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МОДУЛЬ 3.  Восприятие формы, величины, цвета; конструирование предметов</w:t>
      </w:r>
      <w:r>
        <w:rPr>
          <w:rStyle w:val="c16"/>
          <w:rFonts w:ascii="Times New Roman" w:hAnsi="Times New Roman" w:cs="Times New Roman"/>
          <w:sz w:val="28"/>
          <w:szCs w:val="28"/>
        </w:rPr>
        <w:t>.</w:t>
      </w:r>
    </w:p>
    <w:p w14:paraId="73FCD2A0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Формирование набора эталонов геометрических фигур и их вариантов (круг, квадрат, прямоугольник, треугольник, куб, шар); обобщение словом. Сравнение двух-трех предметов по основным параметрам величины (размер, высота, длина, толщина), обозначение словом. Группировка предметов по одному-двум признакам (по форме и величине, по цвету и форме). Составление </w:t>
      </w:r>
      <w:proofErr w:type="spellStart"/>
      <w:r w:rsidRPr="00750AF0">
        <w:rPr>
          <w:rStyle w:val="c16"/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 рядов из трех-четырех предметов по заданному признаку. Различение цветов и оттенков. Подбор оттенков цвета к основным цветам. Сигнальная роль цвета (пожарная машина). Конструирование предметов из геометрических фигур (три-четыре детали — машина, дом и т. д.). Различение основных частей хорошо знакомых предметов. Составление целого из частей на разрезном наглядном материале (три-четыре детали с разрезами по диагонали).</w:t>
      </w:r>
    </w:p>
    <w:p w14:paraId="45292D06" w14:textId="12D7A1F1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МОДУЛЬ 4. Восприятие пространства </w:t>
      </w:r>
    </w:p>
    <w:p w14:paraId="57B12468" w14:textId="756C4628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Ориентировка в помещении; понятия: близко, ближе — далеко, дальше; движение в заданном направлении, обозначение словом направления движения. Ориентировка в поле листа (выделение всех углов). Расположение плоскостных и объемных предметов в вертикальном и горизонтальном поле листа. Словесное обозначение пространственных отношений между </w:t>
      </w:r>
      <w:r w:rsidRPr="00750AF0">
        <w:rPr>
          <w:rStyle w:val="c16"/>
          <w:rFonts w:ascii="Times New Roman" w:hAnsi="Times New Roman" w:cs="Times New Roman"/>
          <w:sz w:val="28"/>
          <w:szCs w:val="28"/>
        </w:rPr>
        <w:lastRenderedPageBreak/>
        <w:t>конкретными объектами. Пространственная ориентировка на поверхности парты.</w:t>
      </w:r>
    </w:p>
    <w:p w14:paraId="41CE92D5" w14:textId="04F155A9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МОДУЛЬ 5. Восприятие времени</w:t>
      </w:r>
    </w:p>
    <w:p w14:paraId="2CE3C22F" w14:textId="742ECF6D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Порядок месяцев в году. Времена года. Работа с графической моделью «Времена года». Измерение времени (сутки, неделя, месяц). Часы, их составляющие (циферблат, стрелки). Определение времени по часам (с точностью до 1 часа).</w:t>
      </w:r>
    </w:p>
    <w:p w14:paraId="389D3F85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МОДУЛЬ   6. Восприятие особых свойств предметов (развитие осязания, обоняния, вкусовых качеств, барических ощущений) </w:t>
      </w:r>
    </w:p>
    <w:p w14:paraId="039A9EDF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Температурные ощущения от теплых, горячих, холодных предметов. Измерение температуры воздуха с помощью градусника. Вкусовые качества (сладкое — горькое, сырое — вареное), обозначение словом вкусовых ощущений. Контрастные ароматы (резкий — мягкий, свежий — испорченный). Восприятие чувства тяжести от разных предметов (вата, гвозди, брусок); словесное обозначение барических ощущений. Сравнение трех предметов по весу (тяжелый — средний — легкий).</w:t>
      </w:r>
    </w:p>
    <w:p w14:paraId="5DCD8469" w14:textId="43321A7C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МОДУЛЬ 7. Кинестетическое и кинетическое развитие</w:t>
      </w:r>
    </w:p>
    <w:p w14:paraId="305DA136" w14:textId="5C299B2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Формирование ощущений от статических и динамических движений различных частей тела (верхние и нижние конечности, голова, тело), вербализация ощущений. Игры типа «Зеркало»: копирование поз и движений ведущего. Имитация движений и поз (повадки животных, природные явления).</w:t>
      </w:r>
    </w:p>
    <w:p w14:paraId="12FE7221" w14:textId="2746A4B6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МОДУЛЬ   8. Тактильно-двигательное восприятие </w:t>
      </w:r>
    </w:p>
    <w:p w14:paraId="466D29D7" w14:textId="3411BB2E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Определение на ощупь объемных предметов с разными свойствами (мягкие, жесткие, гладкие, шершавые). Определение на ощупь формы плоскостных предметов по контуру. Работа с пластилином и глиной (твердое и мягкое состояние). Игры со средней мозаикой.</w:t>
      </w:r>
    </w:p>
    <w:p w14:paraId="64EAEC61" w14:textId="2E314ADD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Температурные ощущения от теплых, горячих, холодных предметов. Восприятие чувства тяжести от разных предметов (вата, гвозди, брусок); словесное обозначение барических ощущений. Сравнение трех предметов по весу (тяжелый — средний — легкий).</w:t>
      </w:r>
    </w:p>
    <w:p w14:paraId="237B25D3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 xml:space="preserve">МОДУЛЬ   9. Развитие слухового восприятия </w:t>
      </w:r>
    </w:p>
    <w:p w14:paraId="4666C84C" w14:textId="4DEA3CF4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Дифференцировка звуков шумовых и музыкальных инструментов (погремушка, барабан, колокольчик, бубен, гармошка, ложки). Характеристика звуков по громкости и длительности (шумы, музыкальные и речевые звуки). Различение мелодии по характеру (веселая, грустная). Подражание звукам окружающей среды. Различение по голосу знакомых людей.</w:t>
      </w:r>
    </w:p>
    <w:p w14:paraId="701EF1BC" w14:textId="2558776C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МОДУЛЬ   10.  Развитие зрительного восприятия</w:t>
      </w:r>
    </w:p>
    <w:p w14:paraId="6E2CA93D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lastRenderedPageBreak/>
        <w:t xml:space="preserve"> Формирование произвольности зрительного восприятия и развитие зрительной памяти. Определение изменений в предъявленном ряду картинок, игрушек, предметов. Нахождение различий у двух сходных сюжетных картинок. Различение наложенных изображений предметов (3—4 изображения). Запоминание 3—4 предметов, игрушек и воспроизведение их в исходной последовательности. Упражнения для профилактики и коррекции зрения.</w:t>
      </w:r>
    </w:p>
    <w:p w14:paraId="42657163" w14:textId="77777777" w:rsidR="00750AF0" w:rsidRP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МОДУЛЬ 11. Восполнение образовательных дефицитов</w:t>
      </w:r>
    </w:p>
    <w:p w14:paraId="7D052AC2" w14:textId="7BDCF8BF" w:rsidR="00750AF0" w:rsidRDefault="00750AF0" w:rsidP="00750AF0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750AF0">
        <w:rPr>
          <w:rStyle w:val="c16"/>
          <w:rFonts w:ascii="Times New Roman" w:hAnsi="Times New Roman" w:cs="Times New Roman"/>
          <w:sz w:val="28"/>
          <w:szCs w:val="28"/>
        </w:rPr>
        <w:t>МОДУЛЬ 12. Итоговое диагностическое обследование.</w:t>
      </w:r>
    </w:p>
    <w:p w14:paraId="47A13ACE" w14:textId="77777777" w:rsidR="00BE4E6A" w:rsidRPr="00BE4E6A" w:rsidRDefault="00BE4E6A" w:rsidP="00BE4E6A">
      <w:pPr>
        <w:pStyle w:val="2"/>
        <w:rPr>
          <w:rStyle w:val="c16"/>
          <w:rFonts w:ascii="Times New Roman" w:hAnsi="Times New Roman" w:cs="Times New Roman"/>
          <w:color w:val="auto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color w:val="auto"/>
          <w:sz w:val="28"/>
          <w:szCs w:val="28"/>
        </w:rPr>
        <w:t>3 КЛАСС (34 часа)</w:t>
      </w:r>
    </w:p>
    <w:p w14:paraId="0F59D9BD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1. Диагностическое обследование  </w:t>
      </w:r>
    </w:p>
    <w:p w14:paraId="0502E687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2. Развитие моторики,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навыков</w:t>
      </w:r>
    </w:p>
    <w:p w14:paraId="5B528BBA" w14:textId="5DE779CA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Развитие согласованности движений на разные группы мышц (броски в цель, «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>», игры с мячом, обручем). Обучение целенаправленным действиям по трех- и четырехзвенной инструкции педагога. Развитие моторики рук. Пальчиковая гимнастика с речевым сопровождением. Совершенствование точности движений (завязывание, развязывание, застегивание). Обводка контуров изображений предметов и геометрических фигур, дорисовывание незаконченных геометрических фигур. Рисование бордюров. Графический диктант (зрительный и на слух). Вырезание ножницами из бумаги по контуру предметных изображений. Работа в технике объемной и рваной аппликации.</w:t>
      </w:r>
    </w:p>
    <w:p w14:paraId="08C751BD" w14:textId="25558BF8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3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 Восприятие формы, величины, цвета; конструирование предметов</w:t>
      </w:r>
    </w:p>
    <w:p w14:paraId="61977A1A" w14:textId="1238BA73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Соотнесение геометрических фигур с предметами окружающей обстановки. Сравнение и обозначение словом формы 3—4 предметов. Сравнение двух объемных геометрических фигур — круга и овала. Комбинирование разных форм из геометрического конструктора. Сравнение и обозначение словом величин разных предметов по двум параметрам (длинный и широкий, узкий и короткий). Сопоставление частей и деталей предмета по величине. Составление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рядов из 4—5 предметов по заданному признаку величины. Цветовой спектр. Цвета теплые и холодные. Узнавание предмета по его отдельным частям. Составление предмета или целостной конструкции из более мелких деталей (5—6 деталей). Составление целого из частей на разрезном наглядном материале (4—5 деталей с разрезами по диагонали и вертикали).</w:t>
      </w:r>
    </w:p>
    <w:p w14:paraId="0B342B5D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4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. Восприятие пространства </w:t>
      </w:r>
    </w:p>
    <w:p w14:paraId="6B70422F" w14:textId="3467EE96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lastRenderedPageBreak/>
        <w:t>Ориентировка в помещении по инструкции педагога, понятия: выше — ниже, левее — правее, рядом и др.; вербальное обозначение пространственных отношений с использованием предлогов. Развитие пространственного праксиса. Моделирование пространственного расположения объектов относительно друг друга (мебели в комнате) по инструкции педагога. Ориентировка на вертикально расположенном листе бумаги. Деление листа на глаз на 2 и 4 равные части. Пространственная ориентировка на поверхности парты, расположение и перемещение предметов по инструкции педагога.</w:t>
      </w:r>
    </w:p>
    <w:p w14:paraId="4CA7F624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 5. Восприятие времени</w:t>
      </w:r>
    </w:p>
    <w:p w14:paraId="629AA0A9" w14:textId="6812CDA4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Определение времени по часам. Объемность времени (сутки, неделя, месяц, год). Длительность временных интервалов (1 ч, 1 мин, 1 c). Времена года, их закономерная смена.</w:t>
      </w:r>
    </w:p>
    <w:p w14:paraId="61126E93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6. Восприятие особых свойств предметов (развитие осязания, обоняния, вкусовых качеств, барических ощущений) </w:t>
      </w:r>
    </w:p>
    <w:p w14:paraId="1B28EEEC" w14:textId="0A0E77B3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Развитие осязания (теплее — холоднее), определение контрастных температур разных предметов (грелка, утюг, чайник). Различение пищевых запахов и вкусов, их словесное обозначение. Определение различных свойств веществ (сыпучесть, твердость, растворимость, вязкость). Измерение объема сыпучих тел с помощью условной меры. Дифференцировка ощущений чувства тяжести (тяжелее — легче); взвешивание на ладони; определение веса на глаз.</w:t>
      </w:r>
    </w:p>
    <w:p w14:paraId="0C628E55" w14:textId="46103334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 7. Кинестетическое и кинетическое развитие</w:t>
      </w:r>
    </w:p>
    <w:p w14:paraId="3BFB0801" w14:textId="76893DA2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Формирование ощущений от статических и динамических поз различных мелких частей лица и тела (глаза, рот, пальцы и т. д.). Выполнение упражнений по заданию педагога, вербализация собственных ощущений. Выразительность движений — имитация животных (походка гуся, зайца, кенгуру и т. д.),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>.</w:t>
      </w:r>
    </w:p>
    <w:p w14:paraId="286EDFE3" w14:textId="0D1A53DE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8. Тактильно-двигательное восприятие </w:t>
      </w:r>
    </w:p>
    <w:p w14:paraId="408FD2EB" w14:textId="4346C5AD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Определение различных свойств и качеств предметов на ощупь (мягкие — жесткие, мелкие — крупные). Восприятие поверхности на ощупь (гладкая, шершавая, колючая, пушистая). Нахождение на ощупь контура нужного предмета из 2—3 предложенных. Работа с глиной, тестом и пластилином (раскатывание, скатывание, вдавливание). Игры с сюжетной мозаикой.</w:t>
      </w:r>
    </w:p>
    <w:p w14:paraId="689B57D6" w14:textId="209D07F3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Развитие осязания (теплее — холоднее), определение контрастных температур разных предметов (грелка, утюг, чайник). Дифференцировка ощущений чувства тяжести от трех предметов (тяжелее — легче — самый легкий); взвешивание на ладони; определение веса на глаз.</w:t>
      </w:r>
    </w:p>
    <w:p w14:paraId="2A859E1C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9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. Развитие слухового восприятия </w:t>
      </w:r>
    </w:p>
    <w:p w14:paraId="630F6B31" w14:textId="0F9D4CEE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Определение направления звука в пространстве (справа — слева — спереди — сзади). Выполнение действий по звуковому сигналу. Различение </w:t>
      </w:r>
      <w:r w:rsidRPr="00BE4E6A">
        <w:rPr>
          <w:rStyle w:val="c16"/>
          <w:rFonts w:ascii="Times New Roman" w:hAnsi="Times New Roman" w:cs="Times New Roman"/>
          <w:sz w:val="28"/>
          <w:szCs w:val="28"/>
        </w:rPr>
        <w:lastRenderedPageBreak/>
        <w:t>мелодий по темпу; прослушивание музыкальных произведений. Развитие чувства ритма.</w:t>
      </w:r>
    </w:p>
    <w:p w14:paraId="61901A87" w14:textId="326CB660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10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 Развитие зрительного восприятия</w:t>
      </w:r>
    </w:p>
    <w:p w14:paraId="7056A42D" w14:textId="6F15CD2A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Совершенствование зрительно-двигательной координации руки и глаза. Рисование бордюров по наглядному образцу. Тренировка зрительной памяти; дидактические игры типа «Сложи такой же узор». Составление картинки из разрезных частей. Нахождение отличительных и общих признаков на наглядном материале (две картинки). Сравнение трех предметов, отличающихся незначительными качествами или свойствами. Упражнения для профилактики и коррекции зрения.</w:t>
      </w:r>
    </w:p>
    <w:p w14:paraId="46E54B35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11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Восполнение образовательных дефицитов</w:t>
      </w:r>
    </w:p>
    <w:p w14:paraId="673FA168" w14:textId="658309A4" w:rsidR="00750AF0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12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Итоговое диагностическое обследование</w:t>
      </w:r>
    </w:p>
    <w:p w14:paraId="192FCABC" w14:textId="77777777" w:rsidR="00BE4E6A" w:rsidRPr="00BE4E6A" w:rsidRDefault="00BE4E6A" w:rsidP="00BE4E6A">
      <w:pPr>
        <w:pStyle w:val="2"/>
        <w:rPr>
          <w:rStyle w:val="c16"/>
          <w:rFonts w:ascii="Times New Roman" w:hAnsi="Times New Roman" w:cs="Times New Roman"/>
          <w:color w:val="auto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color w:val="auto"/>
          <w:sz w:val="28"/>
          <w:szCs w:val="28"/>
        </w:rPr>
        <w:t>4 КЛАСС (34 часа)</w:t>
      </w:r>
    </w:p>
    <w:p w14:paraId="59815FF8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1. Диагностическое обследование  </w:t>
      </w:r>
    </w:p>
    <w:p w14:paraId="534B867B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2. Развитие моторики,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навыков</w:t>
      </w:r>
    </w:p>
    <w:p w14:paraId="13731146" w14:textId="6603C481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Развитие согласованности движений на разные группы мышц при выполнении упражнений по инструкции педагога. Выполнение целенаправленных действий по трех- и четырехзвенной инструкции педагога,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опосредование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в речи своей деятельности. Соотношение движений с поданным звуковым сигналом. Совершенствование точности мелких движений рук. Штриховка изображений двумя руками. Вычерчивание геометрических фигур, дорисовывание симметричной половины изображения. Графический диктант с усложненным заданием. Вырезание ножницами на глаз изображений предметов.</w:t>
      </w:r>
    </w:p>
    <w:p w14:paraId="406A762F" w14:textId="3E83EC0F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3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 Восприятие формы, величины, цвета; конструирование предметов</w:t>
      </w:r>
      <w:r>
        <w:rPr>
          <w:rStyle w:val="c16"/>
          <w:rFonts w:ascii="Times New Roman" w:hAnsi="Times New Roman" w:cs="Times New Roman"/>
          <w:sz w:val="28"/>
          <w:szCs w:val="28"/>
        </w:rPr>
        <w:t>.</w:t>
      </w: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     </w:t>
      </w:r>
    </w:p>
    <w:p w14:paraId="4F44B50D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Группировка предметов по двум самостоятельно выделенным признакам; обозначение словом. Сравнение и группировка предметов по заданным параметрам формы, величины, цвета. Составление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рядов по самостоятельно выделенным признакам из 5—6 предметов. Использование простых мерок для измерения и сопоставления предметов. Смешение цветов. Определение постоянных цветов (белый снег, зеленый огурец и т. д.). Узнавание целого по одному фрагменту. Определение предмета по словесному описанию. Конструирование сложных форм предметов с использованием объемных геометрических фигур (треугольная призма, цилиндр и др.) из 6—8 элементов. Составление целого из частей на разрезном наглядном материале, предъявленном в произвольном порядке (5—7 частей).</w:t>
      </w:r>
    </w:p>
    <w:p w14:paraId="19E2949C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4. Восприятие пространства </w:t>
      </w:r>
    </w:p>
    <w:p w14:paraId="246BD2D4" w14:textId="77E59B4E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lastRenderedPageBreak/>
        <w:t>Ориентировка в помещении и на улице; вербализация пространственных отношений. Выполнение заданий педагога, связанных с изменением направления движения; предоставление словесного отчета. Моделирование расположения различных объектов по отношению друг к другу в ближнем и дальнем пространстве. Самостоятельное моделирование пространственных ситуаций (расстановка мебели в кукольной комнате); предоставление словесного отчета. Составление простейших схем-планов комнаты. Ориентировка на листе бумаги разного формата (тетрадный, альбомный, ватман) и по-разному расположенного (горизонтально, вертикально, под углом) при выполнении заданий педагога на расположение и перемещение на нем предметов, игрушек.</w:t>
      </w:r>
    </w:p>
    <w:p w14:paraId="5783E4A8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 5. Восприятие времени</w:t>
      </w:r>
    </w:p>
    <w:p w14:paraId="79E7F278" w14:textId="2F30A2E3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Определение времени по часам. Длительность различных временных интервалов. Работа с календарем и моделью календарного года. Последовательность основных жизненных событий. Возраст людей. Использование в речи временной терминологии.</w:t>
      </w:r>
    </w:p>
    <w:p w14:paraId="524DE5F2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6. Восприятие особых свойств предметов (развитие осязания, обоняния, вкусовых качеств, барических ощущений) </w:t>
      </w:r>
    </w:p>
    <w:p w14:paraId="117B549A" w14:textId="12CF20F9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Развитие дифференцированных осязательных ощущений (сухое — еще суше, влажное — мокрое), их словесное обозначение. Измерение температуры с помощью измерительных приборов (градусник для измерения температуры тела, воды, воздуха). Дифференцировка вкусовых ощущений (сладкий — слаще, кислый — кислее). Ароматы (парфюмерные, цветочные и др.). Измерение веса разных предметов на весах. Измерение объема жидких тел с помощью условной меры. Противоположные качества предметов (чистый — грязный, темный — светлый, вредный — полезный) и противоположные действия, совершаемые с предметами (открыть — закрыть, одеть — раздеть, расстегнуть — застегнуть).</w:t>
      </w:r>
    </w:p>
    <w:p w14:paraId="436949B3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7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Кинестетическое и кинетическое развитие</w:t>
      </w:r>
    </w:p>
    <w:p w14:paraId="393D22E2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Произвольное и по инструкции педагога сочетание движений и поз разных частей тела; вербализация собственных ощущений. Воображаемые действия (вдеть нитку в иголку, подбросить мяч, наколоть дров и т. д.). Упражнения на расслабление и снятие мышечных зажимов.</w:t>
      </w:r>
    </w:p>
    <w:p w14:paraId="796FFD2F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МОДУЛЬ   8. Тактильно-двигательное восприятие </w:t>
      </w:r>
    </w:p>
    <w:p w14:paraId="5850E00B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Определение на ощупь разных свойств и качеств предметов, их величины и формы (выпуклый, вогнутый, колючий, горячий, деревянный, круглый и т. д.). Нахождение на ощупь двух одинаковых контуров предмета из 4—5 предложенных. Закрепление тактильных ощущений при работе с пластилином, тестом, глиной. Игры с мелкой мозаикой.</w:t>
      </w:r>
    </w:p>
    <w:p w14:paraId="31AFFC75" w14:textId="74BD0754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lastRenderedPageBreak/>
        <w:t>Развитие дифференцированных осязательных ощущений (сухое — еще суше, влажное — мокрое), их словесное обозначение. Определение веса различных предметов на глаз. Измерение веса разных предметов на весах.</w:t>
      </w:r>
    </w:p>
    <w:p w14:paraId="4774F503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9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. Развитие слухового восприятия </w:t>
      </w:r>
    </w:p>
    <w:p w14:paraId="6CE84C21" w14:textId="6C6D3CFD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Характеристика неречевых, речевых и музыкальных звуков по громкости, длительности, высоте тона. Развитие </w:t>
      </w:r>
      <w:proofErr w:type="spellStart"/>
      <w:r w:rsidRPr="00BE4E6A">
        <w:rPr>
          <w:rStyle w:val="c16"/>
          <w:rFonts w:ascii="Times New Roman" w:hAnsi="Times New Roman" w:cs="Times New Roman"/>
          <w:sz w:val="28"/>
          <w:szCs w:val="28"/>
        </w:rPr>
        <w:t>слухомоторной</w:t>
      </w:r>
      <w:proofErr w:type="spellEnd"/>
      <w:r w:rsidRPr="00BE4E6A">
        <w:rPr>
          <w:rStyle w:val="c16"/>
          <w:rFonts w:ascii="Times New Roman" w:hAnsi="Times New Roman" w:cs="Times New Roman"/>
          <w:sz w:val="28"/>
          <w:szCs w:val="28"/>
        </w:rPr>
        <w:t xml:space="preserve"> координации; выполнение упражнений на заданный звук. Определение на слух звучания различных музыкальных инструментов. Формирование чувства ритма. Различение по голосу ребенка и взрослого.</w:t>
      </w:r>
    </w:p>
    <w:p w14:paraId="26BD783D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 10.  Развитие зрительного восприятия</w:t>
      </w:r>
    </w:p>
    <w:p w14:paraId="4DBA8584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Формирование произвольности зрительного восприятия; дорисовывание незаконченных изображений. Развитие зрительной памяти в процессе рисования по памяти. Запоминание 5—6 предметов, изображений и воспроизведение их в исходной последовательности. Нахождение отличительных и общих признаков на наглядном материале (2—3-предметные или сюжетные картинки). Выделение нереальных элементов нелепых картинок. Профилактика зрения. Гимнастика для глаз.</w:t>
      </w:r>
    </w:p>
    <w:p w14:paraId="07A0EC21" w14:textId="77777777" w:rsidR="00BE4E6A" w:rsidRP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 11. Восполнение образовательных дефицитов</w:t>
      </w:r>
    </w:p>
    <w:p w14:paraId="5CA79DAA" w14:textId="1532A58D" w:rsidR="00750AF0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  <w:proofErr w:type="gramStart"/>
      <w:r w:rsidRPr="00BE4E6A">
        <w:rPr>
          <w:rStyle w:val="c16"/>
          <w:rFonts w:ascii="Times New Roman" w:hAnsi="Times New Roman" w:cs="Times New Roman"/>
          <w:sz w:val="28"/>
          <w:szCs w:val="28"/>
        </w:rPr>
        <w:t>МОДУЛЬ  12</w:t>
      </w:r>
      <w:proofErr w:type="gramEnd"/>
      <w:r w:rsidRPr="00BE4E6A">
        <w:rPr>
          <w:rStyle w:val="c16"/>
          <w:rFonts w:ascii="Times New Roman" w:hAnsi="Times New Roman" w:cs="Times New Roman"/>
          <w:sz w:val="28"/>
          <w:szCs w:val="28"/>
        </w:rPr>
        <w:t>. Итоговое диагностическое обследование.</w:t>
      </w:r>
    </w:p>
    <w:p w14:paraId="5305DA27" w14:textId="228EF265" w:rsid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</w:p>
    <w:tbl>
      <w:tblPr>
        <w:tblW w:w="9515" w:type="dxa"/>
        <w:tblInd w:w="-167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4252"/>
        <w:gridCol w:w="1134"/>
        <w:gridCol w:w="1134"/>
        <w:gridCol w:w="1134"/>
        <w:gridCol w:w="1134"/>
      </w:tblGrid>
      <w:tr w:rsidR="00BE4E6A" w14:paraId="01A30A40" w14:textId="77777777" w:rsidTr="008916F9">
        <w:tc>
          <w:tcPr>
            <w:tcW w:w="727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14:paraId="52A87773" w14:textId="77777777" w:rsidR="00BE4E6A" w:rsidRDefault="00BE4E6A" w:rsidP="00BE4E6A">
            <w:pPr>
              <w:spacing w:after="0"/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14:paraId="23FB6693" w14:textId="77777777" w:rsidR="00BE4E6A" w:rsidRDefault="00BE4E6A" w:rsidP="00BE4E6A">
            <w:pPr>
              <w:spacing w:after="0"/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14:paraId="7E9AC92D" w14:textId="77777777" w:rsidR="00BE4E6A" w:rsidRDefault="00BE4E6A" w:rsidP="00BE4E6A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right w:w="115" w:type="dxa"/>
            </w:tcMar>
          </w:tcPr>
          <w:p w14:paraId="1324B0E5" w14:textId="77777777" w:rsidR="00BE4E6A" w:rsidRDefault="00BE4E6A" w:rsidP="00BE4E6A">
            <w:pPr>
              <w:pStyle w:val="af2"/>
              <w:ind w:firstLine="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E4E6A" w14:paraId="6615259D" w14:textId="77777777" w:rsidTr="00BE4E6A">
        <w:trPr>
          <w:trHeight w:val="334"/>
        </w:trPr>
        <w:tc>
          <w:tcPr>
            <w:tcW w:w="727" w:type="dxa"/>
            <w:vMerge/>
            <w:tcBorders>
              <w:top w:val="single" w:sz="6" w:space="0" w:color="000001"/>
              <w:left w:val="single" w:sz="6" w:space="0" w:color="000001"/>
            </w:tcBorders>
          </w:tcPr>
          <w:p w14:paraId="66CCF08C" w14:textId="77777777" w:rsidR="00BE4E6A" w:rsidRDefault="00BE4E6A" w:rsidP="008916F9">
            <w:pPr>
              <w:snapToGrid w:val="0"/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1"/>
              <w:left w:val="single" w:sz="6" w:space="0" w:color="000001"/>
            </w:tcBorders>
          </w:tcPr>
          <w:p w14:paraId="5F3506A5" w14:textId="77777777" w:rsidR="00BE4E6A" w:rsidRDefault="00BE4E6A" w:rsidP="008916F9">
            <w:pPr>
              <w:pStyle w:val="af2"/>
              <w:snapToGrid w:val="0"/>
              <w:ind w:firstLine="4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104CE0CE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7058F1C9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1F4099A4" w14:textId="77777777" w:rsidR="00BE4E6A" w:rsidRDefault="00BE4E6A" w:rsidP="008916F9">
            <w:pPr>
              <w:pStyle w:val="af2"/>
              <w:ind w:firstLine="2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0C52F888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BE4E6A" w14:paraId="74961467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0D851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8784ED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Обследование детей. Определение первичного уровня развития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34859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36FB466A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60C9204E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1EE93B56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E4E6A" w14:paraId="196DB864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99C2B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8F50F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крупной и мелкой моторики;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графомоторных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навыков.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E3FAE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6DCDBA2B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086BFA29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3168B829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4E6A" w14:paraId="0F6D1CD8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79059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96CC4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Восприятие формы, величины, цвета; конструирование предметов.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E6B27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6D7189BD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37BDF7F2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0DDDC221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E4E6A" w14:paraId="51F4D702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84E6D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E5A223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Восприятие пространства.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9D9D3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0A766DF0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7C645472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30088576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E4E6A" w14:paraId="6B809305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94B15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238EC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Восприятие времени.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E9CD6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2753952F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4C8F04F0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25BD555D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4E6A" w14:paraId="42DAA911" w14:textId="77777777" w:rsidTr="008916F9">
        <w:trPr>
          <w:trHeight w:val="439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51689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E5903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Восприятие особых свойств предметов.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9C0BA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13636422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6705278B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4BCAEC5E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E4E6A" w14:paraId="6510044E" w14:textId="77777777" w:rsidTr="008916F9">
        <w:trPr>
          <w:trHeight w:val="591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4BFA0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83DC8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Кинестетическое и кинетическое развитие.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707A3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63ACB3DB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737CC8E0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15331DEF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E4E6A" w14:paraId="6482F8F3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82242A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B23474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Тактильно-двигательное восприятие.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30DC5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04843149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5E637484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2879D23B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E4E6A" w14:paraId="499FC3BC" w14:textId="77777777" w:rsidTr="008916F9"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5621D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1B239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слухового восприятия и слуховой памяти.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F1DAF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30A2887C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665AC294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42E7972F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E4E6A" w14:paraId="136394AF" w14:textId="77777777" w:rsidTr="008916F9">
        <w:trPr>
          <w:trHeight w:val="135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4DF16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8F1606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зрительного восприятия и зрительной памяти.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CC583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</w:tcPr>
          <w:p w14:paraId="36420A8E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right w:w="115" w:type="dxa"/>
            </w:tcMar>
          </w:tcPr>
          <w:p w14:paraId="1E9BCCDE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right w:w="115" w:type="dxa"/>
            </w:tcMar>
          </w:tcPr>
          <w:p w14:paraId="5A0F2DF9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E4E6A" w14:paraId="0573F453" w14:textId="77777777" w:rsidTr="008916F9">
        <w:trPr>
          <w:trHeight w:val="135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BAE46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9B62D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Восполнение образовательных дефицитов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EDB34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</w:tcPr>
          <w:p w14:paraId="2FAC2139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right w:w="115" w:type="dxa"/>
            </w:tcMar>
          </w:tcPr>
          <w:p w14:paraId="79835E8C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right w:w="115" w:type="dxa"/>
            </w:tcMar>
          </w:tcPr>
          <w:p w14:paraId="3FCF0EB4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E4E6A" w14:paraId="06FB7CDE" w14:textId="77777777" w:rsidTr="008916F9">
        <w:tc>
          <w:tcPr>
            <w:tcW w:w="7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0BAF7" w14:textId="77777777" w:rsidR="00BE4E6A" w:rsidRDefault="00BE4E6A" w:rsidP="008916F9">
            <w:pPr>
              <w:ind w:firstLine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17305" w14:textId="77777777" w:rsidR="00BE4E6A" w:rsidRDefault="00BE4E6A" w:rsidP="008916F9">
            <w:pPr>
              <w:pStyle w:val="a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Повторное исследование психомоторики и сенсорных процессов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63FC3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58A8F77A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652AE2C7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394AD5DE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E4E6A" w14:paraId="2AF4B038" w14:textId="77777777" w:rsidTr="008916F9">
        <w:tc>
          <w:tcPr>
            <w:tcW w:w="49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F2149B" w14:textId="77777777" w:rsidR="00BE4E6A" w:rsidRDefault="00BE4E6A" w:rsidP="008916F9">
            <w:pPr>
              <w:pStyle w:val="af2"/>
              <w:ind w:firstLine="1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0D74D8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14:paraId="71486A18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right w:w="115" w:type="dxa"/>
            </w:tcMar>
          </w:tcPr>
          <w:p w14:paraId="021AFCA7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right w:w="115" w:type="dxa"/>
            </w:tcMar>
          </w:tcPr>
          <w:p w14:paraId="605B55BA" w14:textId="77777777" w:rsidR="00BE4E6A" w:rsidRDefault="00BE4E6A" w:rsidP="008916F9">
            <w:pPr>
              <w:pStyle w:val="af2"/>
              <w:ind w:firstLine="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</w:tbl>
    <w:p w14:paraId="60F5D991" w14:textId="77777777" w:rsidR="00BE4E6A" w:rsidRDefault="00BE4E6A" w:rsidP="00BE4E6A">
      <w:pPr>
        <w:spacing w:after="0"/>
        <w:ind w:firstLine="709"/>
        <w:jc w:val="both"/>
        <w:rPr>
          <w:rStyle w:val="c16"/>
          <w:rFonts w:ascii="Times New Roman" w:hAnsi="Times New Roman" w:cs="Times New Roman"/>
          <w:sz w:val="28"/>
          <w:szCs w:val="28"/>
        </w:rPr>
      </w:pPr>
    </w:p>
    <w:p w14:paraId="1DB851F6" w14:textId="77777777" w:rsidR="00D25CF2" w:rsidRPr="00D25CF2" w:rsidRDefault="00D25CF2" w:rsidP="00025A49">
      <w:pPr>
        <w:pStyle w:val="af2"/>
        <w:numPr>
          <w:ilvl w:val="0"/>
          <w:numId w:val="15"/>
        </w:numPr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9" w:name="_Toc143943335"/>
      <w:bookmarkStart w:id="60" w:name="_Toc145016303"/>
      <w:bookmarkStart w:id="61" w:name="_Toc157882445"/>
      <w:r w:rsidRPr="00D25CF2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bookmarkEnd w:id="59"/>
      <w:bookmarkEnd w:id="60"/>
      <w:bookmarkEnd w:id="61"/>
    </w:p>
    <w:p w14:paraId="7F3D573D" w14:textId="4AC9D7E1" w:rsidR="00D25CF2" w:rsidRDefault="00750AF0" w:rsidP="00805E84">
      <w:pPr>
        <w:pStyle w:val="2"/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bookmarkStart w:id="62" w:name="_Toc157882446"/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25CF2"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62"/>
    </w:p>
    <w:p w14:paraId="33C64F82" w14:textId="77777777" w:rsidR="00750AF0" w:rsidRPr="00750AF0" w:rsidRDefault="00750AF0" w:rsidP="00750A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0AF0">
        <w:rPr>
          <w:rFonts w:ascii="Times New Roman" w:hAnsi="Times New Roman"/>
          <w:sz w:val="28"/>
          <w:szCs w:val="28"/>
        </w:rPr>
        <w:t>Обучающиеся 1 класса должны научиться:</w:t>
      </w:r>
    </w:p>
    <w:p w14:paraId="59E4EE70" w14:textId="088BACBC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Целенаправленно выполнять действия по инструкции педагога.</w:t>
      </w:r>
    </w:p>
    <w:p w14:paraId="3E9C3214" w14:textId="331F5CF4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пользоваться письменными принадлежностями, копировать несложные изображения.</w:t>
      </w:r>
    </w:p>
    <w:p w14:paraId="0939F89E" w14:textId="404E7EDF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сравнивать предметы по одному из указанных признаков: форма, величина, цвет.</w:t>
      </w:r>
    </w:p>
    <w:p w14:paraId="10038697" w14:textId="4E224331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называть основные цвета.</w:t>
      </w:r>
    </w:p>
    <w:p w14:paraId="724F0361" w14:textId="317406CE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геометрические фигуры.</w:t>
      </w:r>
    </w:p>
    <w:p w14:paraId="5C4186BD" w14:textId="121ECD41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предмет из 2—3 частей.</w:t>
      </w:r>
    </w:p>
    <w:p w14:paraId="58DAED15" w14:textId="3AFDFEEF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на ощупь величину хорошо знакомых предметов.</w:t>
      </w:r>
    </w:p>
    <w:p w14:paraId="61C61219" w14:textId="6BC2E4D5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Зрительно определять и называть отличительные и общие признаки двух предметов.</w:t>
      </w:r>
    </w:p>
    <w:p w14:paraId="06B13043" w14:textId="3D29F370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предметы и их изображения по признаку соответствия знакомым сенсорным эталонам, делать простейшие обобщения.</w:t>
      </w:r>
    </w:p>
    <w:p w14:paraId="56953263" w14:textId="61AF547E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речевые и неречевые звуки.</w:t>
      </w:r>
    </w:p>
    <w:p w14:paraId="34BAD4B6" w14:textId="7C08D0F8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на собственном теле и на плоскости листа бумаги.</w:t>
      </w:r>
    </w:p>
    <w:p w14:paraId="7E7F0E4C" w14:textId="72FF3C93" w:rsidR="00750AF0" w:rsidRDefault="00750AF0" w:rsidP="00750A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части суток и определять порядок дней недели.</w:t>
      </w:r>
    </w:p>
    <w:p w14:paraId="4E4CBA74" w14:textId="7099D013" w:rsidR="00750AF0" w:rsidRDefault="00750AF0" w:rsidP="00750AF0">
      <w:pPr>
        <w:spacing w:after="0"/>
        <w:ind w:firstLine="709"/>
      </w:pPr>
    </w:p>
    <w:p w14:paraId="70A22B09" w14:textId="77777777" w:rsidR="00750AF0" w:rsidRPr="00025A49" w:rsidRDefault="00750AF0" w:rsidP="00750AF0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025A49">
        <w:rPr>
          <w:rFonts w:ascii="Times New Roman" w:hAnsi="Times New Roman" w:cs="Times New Roman"/>
          <w:color w:val="auto"/>
          <w:sz w:val="28"/>
          <w:szCs w:val="28"/>
        </w:rPr>
        <w:t>2 КЛАСС</w:t>
      </w:r>
    </w:p>
    <w:p w14:paraId="57193C13" w14:textId="77777777" w:rsidR="00750AF0" w:rsidRPr="00750AF0" w:rsidRDefault="00750AF0" w:rsidP="00750AF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Обучающиеся 2 класса должны научиться:</w:t>
      </w:r>
    </w:p>
    <w:p w14:paraId="55566026" w14:textId="77777777" w:rsidR="00750AF0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Точно выполнять движения по трехзвенной инструкции педагога.</w:t>
      </w:r>
    </w:p>
    <w:p w14:paraId="44212144" w14:textId="77777777" w:rsidR="00750AF0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Выполнять выразительные движения.</w:t>
      </w:r>
    </w:p>
    <w:p w14:paraId="7CCE05E1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Согласовывать движения руки и глаза, обеих рук.</w:t>
      </w:r>
    </w:p>
    <w:p w14:paraId="61CA252A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Рисовать и обводить по трафарету, штриховать.</w:t>
      </w:r>
    </w:p>
    <w:p w14:paraId="66E68A19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Определять различия между предметами по форме, величине, цвету, обозначать их словом.</w:t>
      </w:r>
    </w:p>
    <w:p w14:paraId="7519E9EE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lastRenderedPageBreak/>
        <w:t>Различать и называть основные цвета и их оттенки.</w:t>
      </w:r>
    </w:p>
    <w:p w14:paraId="77173EA3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Конструировать предметы из 3—4 геометрических фигур.</w:t>
      </w:r>
    </w:p>
    <w:p w14:paraId="5499B3DC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Узнавать предмет по части.</w:t>
      </w:r>
    </w:p>
    <w:p w14:paraId="65106022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Определять на ощупь разные свойства предметов (по поверхности, весу, температуре) и называть их.</w:t>
      </w:r>
    </w:p>
    <w:p w14:paraId="4289D60D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Находить различия и сходство в двух аналогичных сюжетных картинках.</w:t>
      </w:r>
    </w:p>
    <w:p w14:paraId="2F4460F4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Делать элементарные обобщения на основе сравнения и различения предметов и их изображений.</w:t>
      </w:r>
    </w:p>
    <w:p w14:paraId="2F5D51B3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Различать вкусовые качества.</w:t>
      </w:r>
    </w:p>
    <w:p w14:paraId="6BDDEBD0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Сравнивать музыкальные звуки по громкости и длительности звучания.</w:t>
      </w:r>
    </w:p>
    <w:p w14:paraId="4264A1CD" w14:textId="77777777" w:rsidR="00CF555C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Различать характер мелодии.</w:t>
      </w:r>
    </w:p>
    <w:p w14:paraId="5D85DBC4" w14:textId="19A42D2D" w:rsidR="00750AF0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Ориентироваться в помещении, двигаться в заданном направлении.</w:t>
      </w:r>
    </w:p>
    <w:p w14:paraId="57D0643C" w14:textId="7A3D7995" w:rsidR="00750AF0" w:rsidRDefault="00750AF0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50AF0">
        <w:rPr>
          <w:rFonts w:ascii="Times New Roman" w:eastAsia="Calibri" w:hAnsi="Times New Roman" w:cs="Times New Roman"/>
          <w:sz w:val="28"/>
          <w:szCs w:val="28"/>
        </w:rPr>
        <w:t>Соотносить времена года с названиями месяцев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36E3DF2" w14:textId="77777777" w:rsidR="00BE4E6A" w:rsidRDefault="00BE4E6A" w:rsidP="00750AF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C6CBF2E" w14:textId="7F444CA6" w:rsidR="00BE4E6A" w:rsidRPr="00025A49" w:rsidRDefault="00BE4E6A" w:rsidP="00BE4E6A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p w14:paraId="61F14A84" w14:textId="77777777" w:rsidR="00BE4E6A" w:rsidRPr="00BE4E6A" w:rsidRDefault="00BE4E6A" w:rsidP="00BE4E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Обучающиеся 3 класса должны научиться:</w:t>
      </w:r>
    </w:p>
    <w:p w14:paraId="00C49A20" w14:textId="574B2748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Целенаправленно выполнять действия по трех- и четырехзвенной инструкции педагога.</w:t>
      </w:r>
    </w:p>
    <w:p w14:paraId="11596DE2" w14:textId="792EE219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Дорисовывать незаконченные изображения.</w:t>
      </w:r>
    </w:p>
    <w:p w14:paraId="2ED929AE" w14:textId="16A4DD55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Группировать предметы по двум заданным признакам формы, величины или цвета, обозначать их словом.</w:t>
      </w:r>
    </w:p>
    <w:p w14:paraId="5C20CE7D" w14:textId="4DCBD048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Составлять цветовую гамму от темного до светлого тона разных оттенков.</w:t>
      </w:r>
    </w:p>
    <w:p w14:paraId="719E8489" w14:textId="1F024229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Конструировать предметы из 5—6 деталей, геометрических фигур.</w:t>
      </w:r>
    </w:p>
    <w:p w14:paraId="694F6C4F" w14:textId="34B0D6DE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Определять на ощупь поверхность предметов, обозначать в слове качества и свойства предметов.</w:t>
      </w:r>
    </w:p>
    <w:p w14:paraId="26FB0C4F" w14:textId="7F2FD06C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Зрительно дифференцировать 2—3 предмета по неярко выраженным качествам, определять их словом.</w:t>
      </w:r>
    </w:p>
    <w:p w14:paraId="081404F9" w14:textId="685BADE7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Классифицировать предметы и явления на основе выделенных свойств и качеств.</w:t>
      </w:r>
    </w:p>
    <w:p w14:paraId="030F88DF" w14:textId="202B5BB3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Различать запахи и вкусовые качества, называть их.</w:t>
      </w:r>
    </w:p>
    <w:p w14:paraId="06028046" w14:textId="3A69A144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Сравнивать предметы по тяжести на глаз, взвешивая на руке.</w:t>
      </w:r>
    </w:p>
    <w:p w14:paraId="28FFA5D2" w14:textId="015C933C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Действовать по звуковому сигналу.</w:t>
      </w:r>
    </w:p>
    <w:p w14:paraId="72893016" w14:textId="57891CFE" w:rsidR="00BE4E6A" w:rsidRP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Адекватно ориентироваться на плоскости и в пространстве; выражать пространственные отношения с помощью предлогов.</w:t>
      </w:r>
    </w:p>
    <w:p w14:paraId="15A0C9C6" w14:textId="1BE4975B" w:rsidR="00750AF0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4E6A">
        <w:rPr>
          <w:rFonts w:ascii="Times New Roman" w:eastAsia="Calibri" w:hAnsi="Times New Roman" w:cs="Times New Roman"/>
          <w:sz w:val="28"/>
          <w:szCs w:val="28"/>
        </w:rPr>
        <w:t>Определять время по часам.</w:t>
      </w:r>
    </w:p>
    <w:p w14:paraId="2B8F47B7" w14:textId="77777777" w:rsidR="00BE4E6A" w:rsidRDefault="00BE4E6A" w:rsidP="00BE4E6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4D09F3F" w14:textId="378F9F72" w:rsidR="00BE4E6A" w:rsidRPr="00025A49" w:rsidRDefault="00BE4E6A" w:rsidP="00BE4E6A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p w14:paraId="48B4C1C5" w14:textId="77777777" w:rsidR="00BE4E6A" w:rsidRDefault="00BE4E6A" w:rsidP="00BE4E6A">
      <w:pPr>
        <w:pStyle w:val="af2"/>
        <w:spacing w:line="276" w:lineRule="auto"/>
      </w:pPr>
      <w:r>
        <w:rPr>
          <w:rFonts w:ascii="Times New Roman" w:hAnsi="Times New Roman"/>
          <w:sz w:val="28"/>
          <w:szCs w:val="28"/>
          <w:lang w:eastAsia="ru-RU"/>
        </w:rPr>
        <w:t>Обучающиеся 4 класса должны научиться:</w:t>
      </w:r>
    </w:p>
    <w:p w14:paraId="7776DC6F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Целенаправленно выполнять действия по четырехзвенной инструкции педагога, составлять план действий.</w:t>
      </w:r>
    </w:p>
    <w:p w14:paraId="119D4A3D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Выполнять точные движения при штриховке двумя руками.</w:t>
      </w:r>
    </w:p>
    <w:p w14:paraId="638BCC55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Пользоваться элементами расслабления.</w:t>
      </w:r>
    </w:p>
    <w:p w14:paraId="5AA1CFA8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Группировать предметы по двум самостоятельно выделенным признакам, обозначать их словом.</w:t>
      </w:r>
    </w:p>
    <w:p w14:paraId="0E54DC6A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Смешивать цвета, называть их.</w:t>
      </w:r>
    </w:p>
    <w:p w14:paraId="58D528E0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Конструировать сложные формы из 6—8 элементов.</w:t>
      </w:r>
    </w:p>
    <w:p w14:paraId="6FA486B8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Находить нереальные элементы нелепых картинок.</w:t>
      </w:r>
    </w:p>
    <w:p w14:paraId="4DA79946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Определять противоположные качества и свойства предметов.</w:t>
      </w:r>
    </w:p>
    <w:p w14:paraId="1FA03A36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Самостоятельно классифицировать предметы по различным признакам.</w:t>
      </w:r>
    </w:p>
    <w:p w14:paraId="1E95E277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Распознавать предметы по запаху, весу, температуре, поверхности, продукты питания по запаху и вкусу.</w:t>
      </w:r>
    </w:p>
    <w:p w14:paraId="2CAE5DC6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Определять на слух звучание различных музыкальных инструментов.</w:t>
      </w:r>
    </w:p>
    <w:p w14:paraId="30247F49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Моделировать расположение предметов в заданном пространстве.</w:t>
      </w:r>
    </w:p>
    <w:p w14:paraId="49A4C33B" w14:textId="47BD6665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Определять возраст людей.</w:t>
      </w:r>
    </w:p>
    <w:p w14:paraId="480DFBB2" w14:textId="77777777" w:rsidR="00BE4E6A" w:rsidRDefault="00BE4E6A" w:rsidP="00BE4E6A">
      <w:pPr>
        <w:pStyle w:val="af2"/>
        <w:spacing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46DD962B" w14:textId="77777777" w:rsidR="00025A49" w:rsidRPr="00025A49" w:rsidRDefault="00025A49" w:rsidP="00025A49">
      <w:pPr>
        <w:tabs>
          <w:tab w:val="left" w:pos="39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A49">
        <w:rPr>
          <w:rFonts w:ascii="Times New Roman" w:hAnsi="Times New Roman" w:cs="Times New Roman"/>
          <w:b/>
          <w:sz w:val="28"/>
          <w:szCs w:val="28"/>
        </w:rPr>
        <w:t>Система оценки достижений</w:t>
      </w:r>
    </w:p>
    <w:p w14:paraId="3DD6C7D0" w14:textId="77777777" w:rsidR="00025A49" w:rsidRPr="00025A49" w:rsidRDefault="00025A49" w:rsidP="00025A49">
      <w:pPr>
        <w:tabs>
          <w:tab w:val="left" w:pos="39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3BC4862" w14:textId="77777777" w:rsidR="00025A49" w:rsidRPr="00025A49" w:rsidRDefault="00025A49" w:rsidP="00025A49">
      <w:pPr>
        <w:numPr>
          <w:ilvl w:val="0"/>
          <w:numId w:val="34"/>
        </w:numPr>
        <w:tabs>
          <w:tab w:val="left" w:pos="397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>0 баллов – нет фиксируемой динамики;</w:t>
      </w:r>
    </w:p>
    <w:p w14:paraId="1931BEEE" w14:textId="77777777" w:rsidR="00025A49" w:rsidRPr="00025A49" w:rsidRDefault="00025A49" w:rsidP="00025A49">
      <w:pPr>
        <w:numPr>
          <w:ilvl w:val="0"/>
          <w:numId w:val="34"/>
        </w:numPr>
        <w:tabs>
          <w:tab w:val="left" w:pos="397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>1 балл – минимальная динамика;</w:t>
      </w:r>
    </w:p>
    <w:p w14:paraId="24767685" w14:textId="77777777" w:rsidR="00025A49" w:rsidRPr="00025A49" w:rsidRDefault="00025A49" w:rsidP="00025A49">
      <w:pPr>
        <w:numPr>
          <w:ilvl w:val="0"/>
          <w:numId w:val="34"/>
        </w:numPr>
        <w:tabs>
          <w:tab w:val="left" w:pos="397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6FAD9FC9" w14:textId="77777777" w:rsidR="00025A49" w:rsidRPr="00025A49" w:rsidRDefault="00025A49" w:rsidP="00025A49">
      <w:pPr>
        <w:numPr>
          <w:ilvl w:val="0"/>
          <w:numId w:val="34"/>
        </w:numPr>
        <w:tabs>
          <w:tab w:val="left" w:pos="397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>3 балла – значительная динамика.</w:t>
      </w:r>
    </w:p>
    <w:p w14:paraId="72D7C931" w14:textId="77777777" w:rsidR="00025A49" w:rsidRPr="00025A49" w:rsidRDefault="00025A49" w:rsidP="00025A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5B4E61A6" w14:textId="16284B9D" w:rsidR="00025A49" w:rsidRPr="00025A49" w:rsidRDefault="00025A49" w:rsidP="00025A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t xml:space="preserve">На коррекционных занятиях система оценивания является </w:t>
      </w:r>
      <w:proofErr w:type="spellStart"/>
      <w:r w:rsidRPr="00025A49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25A49">
        <w:rPr>
          <w:rFonts w:ascii="Times New Roman" w:hAnsi="Times New Roman" w:cs="Times New Roman"/>
          <w:sz w:val="28"/>
          <w:szCs w:val="28"/>
        </w:rPr>
        <w:t>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6904F917" w14:textId="77777777" w:rsidR="00025A49" w:rsidRPr="00025A49" w:rsidRDefault="00025A49" w:rsidP="00025A49">
      <w:pPr>
        <w:tabs>
          <w:tab w:val="left" w:pos="100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49">
        <w:rPr>
          <w:rFonts w:ascii="Times New Roman" w:hAnsi="Times New Roman" w:cs="Times New Roman"/>
          <w:sz w:val="28"/>
          <w:szCs w:val="28"/>
        </w:rPr>
        <w:lastRenderedPageBreak/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14:paraId="3F096E19" w14:textId="4B6D448F" w:rsidR="00996BCC" w:rsidRDefault="00025A49" w:rsidP="00805E84">
      <w:pPr>
        <w:tabs>
          <w:tab w:val="left" w:pos="1006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96BCC" w:rsidSect="009B14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25A49">
        <w:rPr>
          <w:rFonts w:ascii="Times New Roman" w:hAnsi="Times New Roman" w:cs="Times New Roman"/>
          <w:sz w:val="28"/>
          <w:szCs w:val="28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proofErr w:type="spellStart"/>
      <w:r w:rsidRPr="00025A49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025A49">
        <w:rPr>
          <w:rFonts w:ascii="Times New Roman" w:hAnsi="Times New Roman" w:cs="Times New Roman"/>
          <w:sz w:val="28"/>
          <w:szCs w:val="28"/>
        </w:rPr>
        <w:t xml:space="preserve"> навыков и познавательной сферы: первичное (на начало года); итоговое (конец года).</w:t>
      </w:r>
      <w:r w:rsidR="00805E8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2873CF" w14:textId="7460B345" w:rsidR="00025A49" w:rsidRDefault="00025A49" w:rsidP="00DC6CAA">
      <w:pPr>
        <w:pStyle w:val="af2"/>
        <w:numPr>
          <w:ilvl w:val="0"/>
          <w:numId w:val="15"/>
        </w:numPr>
        <w:tabs>
          <w:tab w:val="left" w:pos="1418"/>
          <w:tab w:val="left" w:pos="1560"/>
        </w:tabs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3" w:name="_Toc157882449"/>
      <w:r w:rsidRPr="00DC6CA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  <w:bookmarkEnd w:id="63"/>
    </w:p>
    <w:p w14:paraId="5442B5E0" w14:textId="77777777" w:rsidR="00121DBD" w:rsidRDefault="00121DBD" w:rsidP="00121DBD">
      <w:pPr>
        <w:pStyle w:val="2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tbl>
      <w:tblPr>
        <w:tblW w:w="1069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31"/>
        <w:gridCol w:w="8145"/>
        <w:gridCol w:w="1617"/>
      </w:tblGrid>
      <w:tr w:rsidR="00121DBD" w14:paraId="55F43C19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9806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 п/п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0009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Название модуля, тематика занятий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33BA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часов</w:t>
            </w:r>
          </w:p>
        </w:tc>
      </w:tr>
      <w:tr w:rsidR="00121DBD" w14:paraId="27D63776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34A0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1. Обследование детей. Определение первичного уровня развития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A156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34BABB0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6DD3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2E30" w14:textId="58857D83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Обследование.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EE9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217181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E097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2. Развитие моторики,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навыков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E8C8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241F1D9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4FF3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E116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крупной моторики. Целенаправленность выполнения действий и движений по инструкции педагога (бросание в цель, повороты, перестроения)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F198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877DCC4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6392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C9B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согласованности действий и движений разных частей тела (повороты с движениями рук, ходьба с изменением направления и т. д.) Формирование чувства равновесия («дорожка следов»)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ED49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60B2016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1D7A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95B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мелкой моторики пальцев рук. Пальчиковая гимнастика</w:t>
            </w:r>
          </w:p>
          <w:p w14:paraId="5CBCFA8D" w14:textId="1466858A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навыков владения письменными принадлежностями (карандашом, ручкой)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E856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B994709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EEA4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C6B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Обводка по трафарету (внутреннему и внешнему) и штриховка </w:t>
            </w:r>
          </w:p>
          <w:p w14:paraId="58536313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координации движений руки и глаза (завязывание шнурков, нанизывание бусин)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AEC4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17CEB28A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CFBB" w14:textId="2260B9D0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3. Восприятие формы, величины, цвета, конструирование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F9E6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4D468A4D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24A2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462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сенсорных эталонов плоскостных геометрических фигур (круг, квадрат, прямоугольник, треугольник) </w:t>
            </w:r>
          </w:p>
          <w:p w14:paraId="2F75FDD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Выделение формы предмета, обозначение формы предмета словом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F95F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19566A2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8F2E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9E1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Группировка предметов и их изображений по форме (по показу: круглые, квадратные, прямоугольные, треугольные) </w:t>
            </w:r>
          </w:p>
          <w:p w14:paraId="5A6DE18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Дидактическая игра «Какой фигуры не стало» (3—4 предмета)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8202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031C702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41D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 Восприятие пространства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ECD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6018E02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60C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B65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на собственном теле (правая или левая рука, правая или левая нога) Движение в заданном направлении в пространстве (вперед, назад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1D3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130586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EA6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094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в линейном ряду (крайний предмет, первый, на третьем месте и т. д.) Ориентировка на листе бумаги (центр, верх, низ, правая или левая сторона)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ACAE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3C6694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C61A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CD5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Составление на листе бумаги комбинаций из полосок, плоскостных геометрических фигур Дидактическая игра «Расположи верно»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E3E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DDF90C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26B4" w14:textId="6B92EA4F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5. Восприятие времени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8882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121DBD" w14:paraId="17D0540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3347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16D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Сутки. Части суток (утро, день, вечер, ночь). </w:t>
            </w:r>
          </w:p>
          <w:p w14:paraId="0B170D40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Упражнения на графической модели «Сутки»</w:t>
            </w:r>
          </w:p>
          <w:p w14:paraId="0E640D3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Упражнения с определением времени по различным типам часов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7D2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21DBD" w14:paraId="4911AAE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67F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076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Неделя. Семь суток. Порядок дней недели </w:t>
            </w:r>
          </w:p>
          <w:p w14:paraId="4FD7315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Последовательность событий (смена времени суток). Понятия «сегодня», «завтра», «вчера»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D90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21DBD" w14:paraId="521B87E8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0CBA" w14:textId="7E33D381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 6. Восприятие особых свойств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06E0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32BF2F5D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28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E75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Вкусовые ощущения (кислый, сладкий, горький, соленый). Дидактическая игра «Узнай по вкусу»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D2D5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4BFDEC8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D18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4AE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обоняния (приятный запах — неприятный запах). Дидактическая игра «Определи по запаху»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AED5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7217BF3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FE5D" w14:textId="2545F0FA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7. Кинестетическое и кинетическое развитие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1146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124BAC1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0B19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6E30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на ощупь плоскостных фигур и 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F270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8744800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124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B1D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Игры с крупной мозаикой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57C0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B096CD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0D60" w14:textId="073A7D11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8. Тактильно-двигательное восприятие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12DC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5106B33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7C0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DF0C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ощущений от различных поз тела, вербализация собственных ощущений. Дидактическая игра «Море волнуется» </w:t>
            </w:r>
          </w:p>
          <w:p w14:paraId="12BCCCA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Движения и позы головы по показу, вербализация собственных ощущений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7E07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D58FAF5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91A9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39D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Движения и позы верхних и нижних конечностей (сенсорная тропа для ног, «акробаты», имитация ветра) </w:t>
            </w:r>
          </w:p>
          <w:p w14:paraId="576E7FB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Выразительность движений. Имитация движений (оркестр, повадки зверей)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A7B1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FE6E795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51AE" w14:textId="69DCAB46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9. Развитие слухового восприятия и слуховой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87C2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9FF446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0B42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AB6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Выделение и различение звуков окружающей среды (стон, звон, гудение, жужжание). </w:t>
            </w:r>
          </w:p>
          <w:p w14:paraId="06108D9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Дидактическая игра «Узнай на слух»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237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4FBD631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3280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3CA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Различение музыкальных звуков и звуков окружающей среды (шелест листьев, скрип снега, шум шин). Прослушивание музыкальных произведений Различение речевых и музыкальных звуков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B36F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36184A4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6B48" w14:textId="51A37BD0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10. Развитие зрительного восприятия и слуховой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81A6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6F2F805D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380E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5EE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Формирование навыков зрительного анализа и синтеза (обследование предметов, состоящих из 2—3 деталей, по инструкции педагога)</w:t>
            </w:r>
          </w:p>
          <w:p w14:paraId="4607B53D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Дидактическая игра «Что изменилось» (3—4 предмета)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CAC4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72827FA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74B6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269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Нахождение отличительных и общих признаков двух предметов. Игра «Сравни предметы» </w:t>
            </w:r>
          </w:p>
          <w:p w14:paraId="6B33125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Дидактическая игра «Какой детали не хватает» (у стола — ножки, у стула — спинки, у ведра — ручки)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A419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9E5CED3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73F0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МОДУЛЬ 11. Восполнение образовательных дефицитов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C164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E0E1BD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690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9BA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«Обучение грамоте»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119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8AA88B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E656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6C5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«Математика»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7CF4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8B6F4DC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E5E0" w14:textId="0F3EE020" w:rsidR="00121DBD" w:rsidRP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12. Повторное исследование психомоторики 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сенсорных процессов</w:t>
            </w:r>
            <w:r w:rsidR="008916F9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8916F9" w:rsidRPr="008916F9">
              <w:rPr>
                <w:rFonts w:ascii="Times New Roman" w:eastAsia="Times New Roman" w:hAnsi="Times New Roman"/>
                <w:sz w:val="28"/>
                <w:szCs w:val="28"/>
              </w:rPr>
              <w:t>Обследование</w:t>
            </w:r>
            <w:r w:rsidR="008916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C546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99C59AE" w14:textId="77777777" w:rsidTr="008916F9">
        <w:tc>
          <w:tcPr>
            <w:tcW w:w="10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5B04" w14:textId="77777777" w:rsidR="00121DBD" w:rsidRDefault="00121DBD" w:rsidP="00121DBD">
            <w:pPr>
              <w:spacing w:after="0"/>
              <w:ind w:firstLine="142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 33 часа</w:t>
            </w:r>
          </w:p>
        </w:tc>
      </w:tr>
    </w:tbl>
    <w:p w14:paraId="5E294F03" w14:textId="77777777" w:rsidR="00121DBD" w:rsidRDefault="00121DBD" w:rsidP="00121DBD">
      <w:pPr>
        <w:spacing w:after="0"/>
        <w:ind w:firstLine="113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579CB02" w14:textId="3F4EDA60" w:rsidR="00121DBD" w:rsidRDefault="00121DBD" w:rsidP="00121DBD">
      <w:pPr>
        <w:pStyle w:val="2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tbl>
      <w:tblPr>
        <w:tblW w:w="1069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31"/>
        <w:gridCol w:w="8145"/>
        <w:gridCol w:w="1617"/>
      </w:tblGrid>
      <w:tr w:rsidR="00121DBD" w14:paraId="4839F2F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42FA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 п/п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35D4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Название модуля, тематика занятий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EB06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часов</w:t>
            </w:r>
          </w:p>
        </w:tc>
      </w:tr>
      <w:tr w:rsidR="00121DBD" w14:paraId="67BD158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878B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1. Обследование детей. Определение первичного уровня развития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D7AF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91C8AB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151D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EC67" w14:textId="6506FF85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Обследование.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F05B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4736FA2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0032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2. Развитие моторики,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навыков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7D50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2B723D44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6036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8445" w14:textId="0E8EE4FF" w:rsidR="00121DBD" w:rsidRDefault="00121DBD" w:rsidP="005C0366">
            <w:pPr>
              <w:spacing w:after="0"/>
              <w:ind w:hanging="8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точности движений (метание в цель мяча, стрел;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»)</w:t>
            </w:r>
            <w:r w:rsidR="005C036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Пальчиковая гимнастика с речевым сопровождением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5156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D6E7B4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1831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FC5F" w14:textId="142CEF85" w:rsidR="00121DBD" w:rsidRDefault="00121DBD" w:rsidP="00121DBD">
            <w:pPr>
              <w:spacing w:after="0"/>
              <w:ind w:hanging="8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Координация движений (игры с мячом, обручем)</w:t>
            </w:r>
            <w:r w:rsidR="005C036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Штриховка в разных направлениях и рисование по трафарету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A9EB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A1893A7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3E7F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5BFC" w14:textId="77777777" w:rsidR="00121DBD" w:rsidRDefault="00121DBD" w:rsidP="00121DBD">
            <w:pPr>
              <w:spacing w:after="0"/>
              <w:ind w:hanging="8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Обучение целенаправленным действиям по двухзвенной инструкции педагога (2 шага вперед — поворот направо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C830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5DD36F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730B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2CC2" w14:textId="77777777" w:rsidR="00121DBD" w:rsidRDefault="00121DBD" w:rsidP="00121DBD">
            <w:pPr>
              <w:spacing w:after="0"/>
              <w:ind w:hanging="8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Упражнения на синхронность работы обеих рук (работа со шнуром, нанизывание бус)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FE6C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43F2BDAE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C738" w14:textId="0E0A3419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3. Восприятие формы, величины, цвета, конструирование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78FF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51DFA62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9D8B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B576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Подбор оттенков к основным цветам. Дидактическая игра «Подбери предмет такого же цвета». Конструирование предметов из геометрических фигур (2—4 детали)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5325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5090BC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B37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8DA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Выделение и различение частей знакомых предметов (стул — спинка, ножки, сиденье; шкаф — дверцы, стенки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4EF7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1B0F1C8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DE63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 Восприятие пространства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3090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5764187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6E0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03B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на собственном теле (правая или левая рука, правая или левая нога) Движение в заданном направлении в пространстве (вперед, назад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8961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F0A164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73D7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BF5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в линейном ряду (крайний предмет, первый, на третьем месте и т. д.) Ориентировка на листе бумаги (центр, верх, низ, правая или левая сторона)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79D1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552230D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62FB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121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Составление на листе бумаги комбинаций из полосок, плоскостных геометрических фигур Дидактическая игра «Расположи верно»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230B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F548811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A38E" w14:textId="1C4686F6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5. Восприятие времени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65E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121DBD" w14:paraId="1D4E998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C7A5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EC1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Порядок месяцев в году. Времена года. Работа с графической моделью «Времена года»</w:t>
            </w:r>
          </w:p>
          <w:p w14:paraId="15BE1950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Сутки. Части суток (утро, день, вечер, ночь). </w:t>
            </w:r>
          </w:p>
          <w:p w14:paraId="38DDC07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Упражнения на графической модели «Сутки»</w:t>
            </w:r>
          </w:p>
          <w:p w14:paraId="2E2C999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Знакомство с часами (циферблат, стрелки). Меры времени (секунда, минута, час, сутки)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67A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21DBD" w14:paraId="1C5CEFC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E545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75C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времени по часам. Игры с моделью часов</w:t>
            </w:r>
          </w:p>
          <w:p w14:paraId="533590A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Неделя. Семь суток. Порядок дней недели </w:t>
            </w:r>
          </w:p>
          <w:p w14:paraId="48FC512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Последовательность событий (смена времени суток). Понятия «сегодня», «завтра», «вчера»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4AB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21DBD" w14:paraId="429A10F7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8B32" w14:textId="58B44A88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 6. Восприятие особых свойств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D835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2C61E7D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B7EA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50D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осязания (температурные ощущения). Приборы измерения температуры (градусник). Различие вкусовых качеств (сладкое — горькое, сырое — вареное). Дидактическая игра «Узнай на вкус»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2BB6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276D6F65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82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469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D6FC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1E602AB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341C" w14:textId="179C21F8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7. Кинестетическое и кинетическое развитие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D56A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078267E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5F0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0BD3" w14:textId="4F65CD0B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Движения и позы верхних и нижних конечностей (упражнения по инструкции педагога)</w:t>
            </w:r>
            <w:r w:rsidR="005C036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Движения и позы всего тела. Дидактическая игра «Зеркало»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8DE6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5B2F06A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D1DB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8179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Движения и положения головы (по инструкции педагога), вербализация собственных ощущений Имитация движений и поз (повадки зверей, природных явлений)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BA4D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3FAFFA10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078C" w14:textId="5BCFE369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8. Тактильно-двигательное восприятие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550F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3710E50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1AF1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754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на ощупь предметов с разными свойствами (мягкие, жесткие, холодные, теплые) Работа с пластилином и глиной (твердое и мягкое состояние)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FE70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788EBA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3AC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90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на ощупь формы предметов. Дидактическая игра «Волшебный мешочек» Игры со средней мозаикой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84B4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246E431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554" w14:textId="51541573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9. Развитие слухового восприятия и слуховой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6FEF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78334134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E06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A20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Дифференцировка звуков шумовых и музыкальных инструментов (погремушка, барабан, колокольчик, ложки, гармошка, бубен). Характеристика звуков по громкости и длительности (шумы, музыкальные и речевые звуки)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B721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0557BEFF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6E63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A79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Различение мелодии по характеру (веселая, грустная). Прослушивание музыкальных произведений. Звуковая имитация (подражание звукам окружающей среды) Дидактическая игра «Кто позвал тебя, скажи» (различение по голосу)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9E68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31CF027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D7E" w14:textId="21C7C29B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10. Развитие зрительного восприятия и зрительной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BEBC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1F12C5C0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9D11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8F7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Формирование навыков зрительного анализа и синтеза предметов, состоящих из 3—4 деталей (по инструкции педагога) Нахождение отличий на наглядном материале (сравнение двух картинок) Упражнения для профилактики и коррекции зрения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6621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87AF9E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0E59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3DA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зрительной памяти. Дидактическая игра «Что изменилось?» (4—5 предметов) Различение наложенных изображений предметов (2—3 изображения) Упражнения для профилактики и коррекции зрения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66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14B706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4359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МОДУЛЬ 11. Восполнение образовательных дефицитов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648E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6CED765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0EF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81C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«Обучение грамоте»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BC9B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3E17D099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3D32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8880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«Математика»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482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9A3C3B2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789E" w14:textId="0F59C370" w:rsidR="00121DBD" w:rsidRDefault="00121DBD" w:rsidP="00121D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12. Повторное исследование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18F2" w14:textId="77777777" w:rsidR="00121DBD" w:rsidRDefault="00121DBD" w:rsidP="00121DBD">
            <w:pPr>
              <w:snapToGrid w:val="0"/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21DBD" w14:paraId="7D4BB86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5DF5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2EC2" w14:textId="1EC96248" w:rsidR="00121DBD" w:rsidRDefault="005C0366" w:rsidP="00121D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366">
              <w:rPr>
                <w:rFonts w:ascii="Times New Roman" w:eastAsia="Times New Roman" w:hAnsi="Times New Roman"/>
                <w:sz w:val="28"/>
                <w:szCs w:val="28"/>
              </w:rPr>
              <w:t>Обследование</w:t>
            </w:r>
            <w:r w:rsidR="00121DB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AF81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3823CE9" w14:textId="77777777" w:rsidTr="008916F9">
        <w:tc>
          <w:tcPr>
            <w:tcW w:w="10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7819" w14:textId="77777777" w:rsidR="00121DBD" w:rsidRDefault="00121DBD" w:rsidP="00121DBD">
            <w:pPr>
              <w:spacing w:after="0"/>
              <w:ind w:firstLine="142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 34 часа</w:t>
            </w:r>
          </w:p>
        </w:tc>
      </w:tr>
    </w:tbl>
    <w:p w14:paraId="76678AB6" w14:textId="01AB5D22" w:rsidR="00121DBD" w:rsidRDefault="00121DBD" w:rsidP="00121DBD">
      <w:pPr>
        <w:spacing w:after="0"/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</w:p>
    <w:p w14:paraId="71C26D63" w14:textId="462889F4" w:rsidR="00121DBD" w:rsidRDefault="00121DBD" w:rsidP="00121DBD">
      <w:pPr>
        <w:pStyle w:val="2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tbl>
      <w:tblPr>
        <w:tblW w:w="1069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31"/>
        <w:gridCol w:w="8145"/>
        <w:gridCol w:w="1617"/>
      </w:tblGrid>
      <w:tr w:rsidR="00121DBD" w14:paraId="2DBD0F77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4336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 п/п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3833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Название модуля, тематика занятий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BE3D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часов</w:t>
            </w:r>
          </w:p>
        </w:tc>
      </w:tr>
      <w:tr w:rsidR="00121DBD" w14:paraId="0166A5B2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3EA0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1. Обследование детей. Определение первичного уровня развития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4A27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D2A99D4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43F3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BA83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Обследование детей. Определение первичного уровня развития 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14DA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5AFD10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416B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2. Развитие моторики,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навыков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72D2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6F68E49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0B95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074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Упражнения на развитие меткости («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», дартс, «Тир»). Пальчиковая гимнастика с речевым сопровождением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18D1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3A49C8AA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4674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A2A3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согласованности движений на разные группы мышц (по инструкции педагога). Совершенствование точности мелких движений рук (завязывание, развязывание, шнуровка, застегивание)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2089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166029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F1A2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9F7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Обучение целенаправленным действиям по двух- и трехзвенной инструкции педагога (два шага вперед — поворот направо — один шаг назад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098C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3F2E4D7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6187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7B3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Обводка контуров предметных изображений, штриховка в разных направлениях. Графический диктант (зрительный и на слух)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D575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52DCAABC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BEFC" w14:textId="0AF57CCD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3. Восприятие формы, величины, цвета, конструирование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89D6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61ADAC6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DFE3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EF63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предметов на ощупь, выделение разных свойств и качеств (мягкие и жесткие, крупные и мелкие предметы). Работа с пластилином и глиной (раскатывание, скатывание, вдавливание). Лепка «Овощи»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A6C4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AB8C8D0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E222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1AF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Восприятие поверхности на ощупь (гладкая, шершавая, колючая, пушистая). Дидактическая игра «Что бывает ... (пушистое)». Игры с сюжетной мозаикой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CC00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B04E77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7880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B566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предметов на ощупь, выделение разных свойств и качеств (мягкие и жесткие, крупные и мелкие предметы). Работа с пластилином и глиной (раскатывание, скатывание, вдавливание). Лепка «Овощи»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B6F1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51ED68A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5E47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 Восприятие пространства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469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41CB45CA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676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3986" w14:textId="77777777" w:rsidR="00121DBD" w:rsidRDefault="00121DBD" w:rsidP="00121D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в пространстве (в помещении и на улице), вербализация пространственных отношений с использованием предлогов. Деление листа на глаз, на две и четыре равные части. Развитие пространственного праксиса, словесный отчет о выполнении задания.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AD7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D7EC5B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24C2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002B" w14:textId="77777777" w:rsidR="00121DBD" w:rsidRDefault="00121DBD" w:rsidP="00121D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на листе бумаги разного размера, прикрепленном к доске (вертикальное расположение листа). Расположение предметов и их перемещение на поверхности парты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55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FDBA011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E4DB" w14:textId="3CA9252E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5. Восприятие времени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58F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4ACB953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B00D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B093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времени по часам. Длительность временных интервалов (1 с, 1 мин, 5 мин, 1 ч).</w:t>
            </w:r>
          </w:p>
          <w:p w14:paraId="40D0C6AD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Закрепление понятий «ВЧЕРА», «ЗАВТРА», «ПОЗАВЧЕРА», «ПОСЛЕЗАВТРА»</w:t>
            </w:r>
          </w:p>
          <w:p w14:paraId="2462BB6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Времена года, их закономерная смена. Признаки времен года. Дидактическая игра «Когда это бывает?»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49F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6B486B8F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755C" w14:textId="400429B5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 6. Восприятие особых свойств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397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21DBD" w14:paraId="05523414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B47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C63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осязания (теплее — холоднее), словесное обозначение. Определение контрастных температур предметов (грелка, утюг, чайник). Различение пищевых запахов и вкусов, их словесное обозначение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53F9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0028DA99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94B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2C2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различных свойств веществ (твердость, сыпучесть, вязкость, растворимость)</w:t>
            </w:r>
          </w:p>
          <w:p w14:paraId="4BAE030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дифференцированных ощущений чувства тяжести (тяжелее — легче). Взвешивание на ладони, определение веса на глаз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27FC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F1C80F8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D05C" w14:textId="7AC0CFFB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7. Кинестетическое и кинетическое развитие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3CC8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2E4B5600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B2C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C8A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Формирование ощущений от статических и динамических поз различных частей тела (глаза, рот, пальцы), вербализация собственных ощущений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1C31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0F2EE1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FB72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F5C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Выразительность движений (имитация повадок животных,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школьных событий)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3B1F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1C5E3D9C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2D1F" w14:textId="51F7B81C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8. Тактильно-двигательное восприятие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B14B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2146205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4D11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80FF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на ощупь предметов с разными свойствами (холодные, теплые, мягкие, жесткие,) Работа с пластилином и глиной (твердое и мягкое состояние)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8384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190172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7F95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2AE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на ощупь формы предметов. Дидактическая игра «Волшебный мешочек» Игры со средней мозаикой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CD76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109B005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6984" w14:textId="275EE19D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9. Развитие слухового восприятия и слуховой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B19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6F363BE9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723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232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Определение направления звука в пространстве (справа — слева — спереди — сзади).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70E7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4128A62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4C5D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42D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Выполнение действий по звуковому сигналу (поворот головы на определенный звук). Дидактическая игра «Прерванная песня»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B8CE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30E3BD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9961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1EE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Различение мелодий по темпу, прослушивание музыкальных отрывков. Развитие чувства ритма.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E605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FE70A70" w14:textId="77777777" w:rsidTr="00121DBD">
        <w:trPr>
          <w:trHeight w:val="463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754D" w14:textId="7E021CE6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10. Развитие зрительного восприятия и зрительной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E38A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4D3BA15" w14:textId="77777777" w:rsidTr="008916F9">
        <w:trPr>
          <w:trHeight w:val="161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3457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DCA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Совершенствование зрительно-двигательной координации рук и глаз. Сравнение трех предметов, отличающихся незначительными качествами или свойствами. Графический диктант (зрительный и на слух)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D7E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56415E83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21DBD" w14:paraId="572A6575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801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МОДУЛЬ 11. Восполнение образовательных дефицитов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9845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A429921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3E8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2C10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«Обучение грамоте»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1EC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9C3EDBA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6E2A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1FBE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«Математика»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97B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0418743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A5FC" w14:textId="059E8C6F" w:rsidR="00121DBD" w:rsidRP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12. Повторное исследование психомоторики 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9B5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752B17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FEB0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8E9E" w14:textId="77777777" w:rsidR="00121DBD" w:rsidRDefault="00121DBD" w:rsidP="00121D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Повторное исследование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ED5C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829445F" w14:textId="77777777" w:rsidTr="008916F9">
        <w:tc>
          <w:tcPr>
            <w:tcW w:w="10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3AA3" w14:textId="77777777" w:rsidR="00121DBD" w:rsidRDefault="00121DBD" w:rsidP="00121DBD">
            <w:pPr>
              <w:spacing w:after="0"/>
              <w:ind w:firstLine="142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 34 часа</w:t>
            </w:r>
          </w:p>
        </w:tc>
      </w:tr>
    </w:tbl>
    <w:p w14:paraId="6AA73160" w14:textId="77777777" w:rsidR="00121DBD" w:rsidRDefault="00121DBD" w:rsidP="00121DB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07459E" w14:textId="1D47E84A" w:rsidR="00121DBD" w:rsidRDefault="00121DBD" w:rsidP="00121DB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025A49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tbl>
      <w:tblPr>
        <w:tblW w:w="1069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31"/>
        <w:gridCol w:w="8145"/>
        <w:gridCol w:w="1617"/>
      </w:tblGrid>
      <w:tr w:rsidR="00121DBD" w14:paraId="6E3917C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AE04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 п/п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A52C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Название модуля, тематика занятий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5B0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часов</w:t>
            </w:r>
          </w:p>
        </w:tc>
      </w:tr>
      <w:tr w:rsidR="00121DBD" w14:paraId="46CF0DBA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173D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1. Обследование детей. Определение первичного уровня развития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25E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F376C42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E6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5B5E" w14:textId="3419F533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Обследование.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E643" w14:textId="77777777" w:rsidR="00121DBD" w:rsidRDefault="00121DBD" w:rsidP="00121DB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2D6865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0A9A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2. Развитие моторики,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навыков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7BB4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7948A328" w14:textId="77777777" w:rsidTr="008916F9">
        <w:trPr>
          <w:trHeight w:val="1514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FBFE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1C2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согласованности движений на разные группы мышц (по инструкции педагога). Соотношение движений с поданным звуковым сигналом (один хлопок — бег вперед, два хлопка — бег назад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19E8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A961C2C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397A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F89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Выполнение целенаправленных действий по трехзвенной инструкции педагога (поворот направо — два шага вперед — один шаг назад), словесный отчет о выполнении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17F6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0DC631F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9BB9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FCF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Совершенствование точности мелких движений рук (мелкая мозаика, «Лего», соединение колец в цепочку). Вычерчивание геометрических фигур (окружность, квадрат, треугольник)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A99B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41D0A1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E7F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1DDB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Графический диктант с усложненными заданиями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2DCE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4D75FAC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9895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5FB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Дорисовывание симметричной половины изображения. Вырезание ножницами на глаз изображений предметов (елочка, снежинка, яблоко)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1780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6BB30B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F89E" w14:textId="77777777" w:rsidR="00121DBD" w:rsidRDefault="00121DBD" w:rsidP="00121DBD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828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согласованности движений на разные группы мышц (по инструкции педагога). Соотношение движений с поданным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звуковым сигналом (один хлопок — бег вперед, два хлопка — бег назад и т. д.)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CA5D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121DBD" w14:paraId="470F6383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E201" w14:textId="2B1E2F8E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3. Восприятие формы, величины, цвета, конструирование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0E11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49EB104D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816A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9DC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Группировка предметов по двум самостоятельно выделенным признакам, обозначение словом. Сравнение и группировка предметов по форме, величине и цвету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5561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896977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3E4D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092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сериационных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рядов по самостоятельно выделенным признакам из 4—5 предметов.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2C2D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A8A7DFE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416B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89C1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Использование простых мерок для измерения и сопоставления отдельных параметров предметов (по длине, ширине, высоте)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988" w14:textId="77777777" w:rsidR="00121DBD" w:rsidRDefault="00121DBD" w:rsidP="00121DBD">
            <w:pPr>
              <w:spacing w:after="0"/>
              <w:ind w:hanging="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B57B555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4F38" w14:textId="77777777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 Восприятие пространства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D7EF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18CCAE33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38A0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152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Моделирование пространственных ситуаций по инструкции педагога (расстановка мебели в кукольной комнате). Ориентировка на листе бумаги разного формата (тетрадный, альбомный, ватман) и по-разному расположенного (горизонтально, вертикально, под углом)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9BB9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B486305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9185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7F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на листе бумаги разного размера, прикрепленном к доске (горизонтальное расположение листа). Расположение предметов и их перемещение на поверхности парты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3998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EC1D4F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98C0" w14:textId="39062B58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5. Восприятие времени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C0BC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0185B95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24C7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DBB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времени по часам. Длительность временных интервалов. Последовательность основных жизненных событий.  Возраст людей, сравнение возрастов.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7A6F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21DBD" w14:paraId="369A058D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D6E3" w14:textId="376BB772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 6. Восприятие особых свойств предметов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7040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21DBD" w14:paraId="5E4D042C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C98D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07C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дифференцированных осязательных, вкусовых, ароматных, вкусовых ощущений словесное обозначение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4A29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03159B7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00C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72C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Температура. Градусники для измерения температуры тела, воды, воздуха. Дидактическая игра «Угадай предмет по запаху». Упражнения в измерении веса предметов на весах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AF2E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03035109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B1C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C3AA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дифференцированных осязательных, вкусовых, ароматных, вкусовых ощущений словесное обозначение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2174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47531898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7D58" w14:textId="3A69532D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7. Кинестетическое и кинетическое развитие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5FDA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59D36998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565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EAC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Сочетание движений и поз различных частей тела (по инструкции педагога), вербализация поз и действий. Упражнения на расслабление и снятие мышечных зажимов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A895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3E460AA2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CF3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AF5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Воображаемые действия (вдеть нитку в иголку, подбросить мяч, наколоть дров, прополоскать белье)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984F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0623F657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AD1D" w14:textId="64D29095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8. Тактильно-двигательное восприятие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F739" w14:textId="77777777" w:rsidR="00121DBD" w:rsidRDefault="00121DBD" w:rsidP="00121DBD">
            <w:pPr>
              <w:spacing w:after="0"/>
              <w:ind w:firstLine="56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4674AF0C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16A9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2DE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Тонкая дифференцировка предметов на ощупь по разным качествам и свойствам (выпуклый, вогнутый, колючий, деревянный, горячий). Закрепление тактильных ощущений при работе с пластилином и глиной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E9D1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97706AA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3B13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07F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«Волшебный мешочек» (с мелкими предметами). Игры с мелкой мозаикой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742E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0AA3BFA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8EA2" w14:textId="7D01987D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9. Развитие слухового восприятия и слуховой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C5C0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21DBD" w14:paraId="673F6ED7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CEDF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0DF7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Определение направления звука в пространстве (справа — слева — спереди — сзади).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51D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7CE3ACF7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EFC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3D35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Выполнение действий по звуковому сигналу (поворот головы на определенный звук). Дидактическая игра «Прерванная песня»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F4EB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2CC76F32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7884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324C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Различение мелодий по темпу, прослушивание музыкальных отрывков. Развитие чувства ритма.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7F5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5DCD675E" w14:textId="77777777" w:rsidTr="00121DBD">
        <w:trPr>
          <w:trHeight w:val="375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A049" w14:textId="6438388D" w:rsid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 10. Развитие зрительного восприятия и зрительной памяти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0988" w14:textId="77777777" w:rsidR="00121DBD" w:rsidRDefault="00121DBD" w:rsidP="00121DBD">
            <w:pPr>
              <w:spacing w:after="0"/>
              <w:ind w:firstLine="67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3FD2E63" w14:textId="77777777" w:rsidTr="008916F9">
        <w:trPr>
          <w:trHeight w:val="117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6D7F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6DA4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Дидактическая игра «Запрещенный звук». Определение на слух звучания различных музыкальных инструментов. Дидактическая игра «Угадай, что звучит»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F184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5A7C0CA0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21DBD" w14:paraId="6EEA8F2B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8B1F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МОДУЛЬ 11. Восполнение образовательных дефицитов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E11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121DBD" w14:paraId="7483BE6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49B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BC02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«Обучение грамоте»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806E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6BA48E96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137E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B618" w14:textId="77777777" w:rsidR="00121DBD" w:rsidRDefault="00121DBD" w:rsidP="00121DB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Восполнение индивидуальных образовательных дефицитов по учебному предмету «Математика»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9128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143C4E89" w14:textId="77777777" w:rsidTr="008916F9"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4818" w14:textId="0BE36168" w:rsidR="00121DBD" w:rsidRPr="00121DBD" w:rsidRDefault="00121DBD" w:rsidP="00121DB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 12. Повторное исследование психомоторики 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744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31546AB" w14:textId="77777777" w:rsidTr="008916F9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A7B9" w14:textId="77777777" w:rsidR="00121DBD" w:rsidRDefault="00121DBD" w:rsidP="00121DBD">
            <w:pPr>
              <w:snapToGrid w:val="0"/>
              <w:spacing w:after="0"/>
              <w:ind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48C4" w14:textId="77777777" w:rsidR="00121DBD" w:rsidRDefault="00121DBD" w:rsidP="00121D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Повторное исследование психомоторики и сенсорных процессов.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318A" w14:textId="77777777" w:rsidR="00121DBD" w:rsidRDefault="00121DBD" w:rsidP="00121DB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121DBD" w14:paraId="01009091" w14:textId="77777777" w:rsidTr="008916F9">
        <w:tc>
          <w:tcPr>
            <w:tcW w:w="10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B5D5" w14:textId="77777777" w:rsidR="00121DBD" w:rsidRDefault="00121DBD" w:rsidP="00F612B4">
            <w:pPr>
              <w:spacing w:after="0"/>
              <w:ind w:firstLine="142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 34 часа</w:t>
            </w:r>
          </w:p>
        </w:tc>
      </w:tr>
    </w:tbl>
    <w:p w14:paraId="6916909A" w14:textId="77777777" w:rsidR="0069575F" w:rsidRPr="000140DE" w:rsidRDefault="0069575F" w:rsidP="00121DBD">
      <w:pPr>
        <w:pStyle w:val="af2"/>
        <w:tabs>
          <w:tab w:val="left" w:pos="1418"/>
          <w:tab w:val="left" w:pos="1560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9575F" w:rsidRPr="000140DE" w:rsidSect="00121DBD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E7473" w14:textId="77777777" w:rsidR="008916F9" w:rsidRDefault="008916F9" w:rsidP="00E435A0">
      <w:pPr>
        <w:spacing w:after="0" w:line="240" w:lineRule="auto"/>
      </w:pPr>
      <w:r>
        <w:separator/>
      </w:r>
    </w:p>
  </w:endnote>
  <w:endnote w:type="continuationSeparator" w:id="0">
    <w:p w14:paraId="4065EA63" w14:textId="77777777" w:rsidR="008916F9" w:rsidRDefault="008916F9" w:rsidP="00E4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868111"/>
      <w:docPartObj>
        <w:docPartGallery w:val="Page Numbers (Bottom of Page)"/>
        <w:docPartUnique/>
      </w:docPartObj>
    </w:sdtPr>
    <w:sdtContent>
      <w:p w14:paraId="03BD0B03" w14:textId="1DC6974A" w:rsidR="008916F9" w:rsidRDefault="008916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065C1A2E" w14:textId="77777777" w:rsidR="008916F9" w:rsidRDefault="008916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B7254" w14:textId="77777777" w:rsidR="008916F9" w:rsidRDefault="008916F9" w:rsidP="00E435A0">
      <w:pPr>
        <w:spacing w:after="0" w:line="240" w:lineRule="auto"/>
      </w:pPr>
      <w:r>
        <w:separator/>
      </w:r>
    </w:p>
  </w:footnote>
  <w:footnote w:type="continuationSeparator" w:id="0">
    <w:p w14:paraId="6C46FB9F" w14:textId="77777777" w:rsidR="008916F9" w:rsidRDefault="008916F9" w:rsidP="00E43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7D1"/>
    <w:multiLevelType w:val="hybridMultilevel"/>
    <w:tmpl w:val="37784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24865"/>
    <w:multiLevelType w:val="multilevel"/>
    <w:tmpl w:val="3BE417DA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E90584"/>
    <w:multiLevelType w:val="hybridMultilevel"/>
    <w:tmpl w:val="9CA4D7F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440517"/>
    <w:multiLevelType w:val="hybridMultilevel"/>
    <w:tmpl w:val="3A8A3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E7D99"/>
    <w:multiLevelType w:val="hybridMultilevel"/>
    <w:tmpl w:val="912CEFC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5430167"/>
    <w:multiLevelType w:val="hybridMultilevel"/>
    <w:tmpl w:val="0E620D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73B05CE"/>
    <w:multiLevelType w:val="multilevel"/>
    <w:tmpl w:val="D2269288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1B78E0"/>
    <w:multiLevelType w:val="hybridMultilevel"/>
    <w:tmpl w:val="0FDA76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0014"/>
    <w:multiLevelType w:val="hybridMultilevel"/>
    <w:tmpl w:val="37784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1798C"/>
    <w:multiLevelType w:val="hybridMultilevel"/>
    <w:tmpl w:val="8E62ADD8"/>
    <w:lvl w:ilvl="0" w:tplc="6602EA8C">
      <w:start w:val="1"/>
      <w:numFmt w:val="bullet"/>
      <w:lvlText w:val="-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12E6438F"/>
    <w:multiLevelType w:val="hybridMultilevel"/>
    <w:tmpl w:val="EB78DE2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BC13E5"/>
    <w:multiLevelType w:val="multilevel"/>
    <w:tmpl w:val="C8B8E98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1133E0"/>
    <w:multiLevelType w:val="hybridMultilevel"/>
    <w:tmpl w:val="8A32464A"/>
    <w:lvl w:ilvl="0" w:tplc="A35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D2A65"/>
    <w:multiLevelType w:val="hybridMultilevel"/>
    <w:tmpl w:val="8DB6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B2AB0"/>
    <w:multiLevelType w:val="hybridMultilevel"/>
    <w:tmpl w:val="EB7451DE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0A223EC"/>
    <w:multiLevelType w:val="multilevel"/>
    <w:tmpl w:val="81A2BC0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230446"/>
    <w:multiLevelType w:val="hybridMultilevel"/>
    <w:tmpl w:val="37784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C2022"/>
    <w:multiLevelType w:val="hybridMultilevel"/>
    <w:tmpl w:val="444C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70B2B"/>
    <w:multiLevelType w:val="multilevel"/>
    <w:tmpl w:val="3F0063FA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7F7B30"/>
    <w:multiLevelType w:val="hybridMultilevel"/>
    <w:tmpl w:val="75D021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A3C55"/>
    <w:multiLevelType w:val="hybridMultilevel"/>
    <w:tmpl w:val="90E0537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5D035AA"/>
    <w:multiLevelType w:val="hybridMultilevel"/>
    <w:tmpl w:val="143821A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5F66E34"/>
    <w:multiLevelType w:val="hybridMultilevel"/>
    <w:tmpl w:val="2E082EC2"/>
    <w:lvl w:ilvl="0" w:tplc="A35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520A3"/>
    <w:multiLevelType w:val="hybridMultilevel"/>
    <w:tmpl w:val="A3AEC260"/>
    <w:lvl w:ilvl="0" w:tplc="A35A65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B5F11"/>
    <w:multiLevelType w:val="hybridMultilevel"/>
    <w:tmpl w:val="0C3CA8F2"/>
    <w:lvl w:ilvl="0" w:tplc="5440A33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C0242"/>
    <w:multiLevelType w:val="multilevel"/>
    <w:tmpl w:val="AEEAD06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1F230B"/>
    <w:multiLevelType w:val="hybridMultilevel"/>
    <w:tmpl w:val="14AC644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1DB2D08"/>
    <w:multiLevelType w:val="multilevel"/>
    <w:tmpl w:val="732267EC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2806445"/>
    <w:multiLevelType w:val="hybridMultilevel"/>
    <w:tmpl w:val="EA02E9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468132D"/>
    <w:multiLevelType w:val="hybridMultilevel"/>
    <w:tmpl w:val="8CA649B0"/>
    <w:lvl w:ilvl="0" w:tplc="6602EA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8C6215A"/>
    <w:multiLevelType w:val="hybridMultilevel"/>
    <w:tmpl w:val="6D4A162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9423CFB"/>
    <w:multiLevelType w:val="hybridMultilevel"/>
    <w:tmpl w:val="77486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DB0DC1"/>
    <w:multiLevelType w:val="multilevel"/>
    <w:tmpl w:val="CB421C1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4EAF45CE"/>
    <w:multiLevelType w:val="hybridMultilevel"/>
    <w:tmpl w:val="4ED805B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EFA0783"/>
    <w:multiLevelType w:val="multilevel"/>
    <w:tmpl w:val="B21A0A04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0035244"/>
    <w:multiLevelType w:val="hybridMultilevel"/>
    <w:tmpl w:val="916C734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5D924AA"/>
    <w:multiLevelType w:val="hybridMultilevel"/>
    <w:tmpl w:val="728AB81A"/>
    <w:lvl w:ilvl="0" w:tplc="A35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8A0FD1"/>
    <w:multiLevelType w:val="hybridMultilevel"/>
    <w:tmpl w:val="D4708BA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8DB1611"/>
    <w:multiLevelType w:val="hybridMultilevel"/>
    <w:tmpl w:val="50D2FA2C"/>
    <w:lvl w:ilvl="0" w:tplc="B068FAE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54978"/>
    <w:multiLevelType w:val="hybridMultilevel"/>
    <w:tmpl w:val="AAA61D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6407773"/>
    <w:multiLevelType w:val="multilevel"/>
    <w:tmpl w:val="86FA9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8F540AC"/>
    <w:multiLevelType w:val="hybridMultilevel"/>
    <w:tmpl w:val="FEBADA46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4F79F9"/>
    <w:multiLevelType w:val="hybridMultilevel"/>
    <w:tmpl w:val="284C3D6C"/>
    <w:lvl w:ilvl="0" w:tplc="A35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8629F"/>
    <w:multiLevelType w:val="hybridMultilevel"/>
    <w:tmpl w:val="5C1C37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48B4EDC"/>
    <w:multiLevelType w:val="multilevel"/>
    <w:tmpl w:val="0A8E4BF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9E5913"/>
    <w:multiLevelType w:val="hybridMultilevel"/>
    <w:tmpl w:val="E940E4C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0"/>
  </w:num>
  <w:num w:numId="3">
    <w:abstractNumId w:val="16"/>
  </w:num>
  <w:num w:numId="4">
    <w:abstractNumId w:val="8"/>
  </w:num>
  <w:num w:numId="5">
    <w:abstractNumId w:val="0"/>
  </w:num>
  <w:num w:numId="6">
    <w:abstractNumId w:val="3"/>
  </w:num>
  <w:num w:numId="7">
    <w:abstractNumId w:val="23"/>
  </w:num>
  <w:num w:numId="8">
    <w:abstractNumId w:val="12"/>
  </w:num>
  <w:num w:numId="9">
    <w:abstractNumId w:val="36"/>
  </w:num>
  <w:num w:numId="10">
    <w:abstractNumId w:val="42"/>
  </w:num>
  <w:num w:numId="11">
    <w:abstractNumId w:val="22"/>
  </w:num>
  <w:num w:numId="12">
    <w:abstractNumId w:val="17"/>
  </w:num>
  <w:num w:numId="13">
    <w:abstractNumId w:val="38"/>
  </w:num>
  <w:num w:numId="14">
    <w:abstractNumId w:val="32"/>
  </w:num>
  <w:num w:numId="15">
    <w:abstractNumId w:val="41"/>
  </w:num>
  <w:num w:numId="16">
    <w:abstractNumId w:val="4"/>
  </w:num>
  <w:num w:numId="17">
    <w:abstractNumId w:val="37"/>
  </w:num>
  <w:num w:numId="18">
    <w:abstractNumId w:val="10"/>
  </w:num>
  <w:num w:numId="19">
    <w:abstractNumId w:val="24"/>
  </w:num>
  <w:num w:numId="20">
    <w:abstractNumId w:val="35"/>
  </w:num>
  <w:num w:numId="21">
    <w:abstractNumId w:val="26"/>
  </w:num>
  <w:num w:numId="22">
    <w:abstractNumId w:val="45"/>
  </w:num>
  <w:num w:numId="23">
    <w:abstractNumId w:val="2"/>
  </w:num>
  <w:num w:numId="24">
    <w:abstractNumId w:val="28"/>
  </w:num>
  <w:num w:numId="25">
    <w:abstractNumId w:val="21"/>
  </w:num>
  <w:num w:numId="26">
    <w:abstractNumId w:val="31"/>
  </w:num>
  <w:num w:numId="27">
    <w:abstractNumId w:val="30"/>
  </w:num>
  <w:num w:numId="28">
    <w:abstractNumId w:val="33"/>
  </w:num>
  <w:num w:numId="29">
    <w:abstractNumId w:val="43"/>
  </w:num>
  <w:num w:numId="30">
    <w:abstractNumId w:val="20"/>
  </w:num>
  <w:num w:numId="31">
    <w:abstractNumId w:val="7"/>
  </w:num>
  <w:num w:numId="32">
    <w:abstractNumId w:val="19"/>
  </w:num>
  <w:num w:numId="33">
    <w:abstractNumId w:val="39"/>
  </w:num>
  <w:num w:numId="34">
    <w:abstractNumId w:val="5"/>
  </w:num>
  <w:num w:numId="35">
    <w:abstractNumId w:val="14"/>
  </w:num>
  <w:num w:numId="36">
    <w:abstractNumId w:val="44"/>
  </w:num>
  <w:num w:numId="37">
    <w:abstractNumId w:val="27"/>
  </w:num>
  <w:num w:numId="38">
    <w:abstractNumId w:val="15"/>
  </w:num>
  <w:num w:numId="39">
    <w:abstractNumId w:val="11"/>
  </w:num>
  <w:num w:numId="40">
    <w:abstractNumId w:val="25"/>
  </w:num>
  <w:num w:numId="41">
    <w:abstractNumId w:val="9"/>
  </w:num>
  <w:num w:numId="42">
    <w:abstractNumId w:val="6"/>
  </w:num>
  <w:num w:numId="43">
    <w:abstractNumId w:val="18"/>
  </w:num>
  <w:num w:numId="44">
    <w:abstractNumId w:val="34"/>
  </w:num>
  <w:num w:numId="45">
    <w:abstractNumId w:val="29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A0"/>
    <w:rsid w:val="0001382C"/>
    <w:rsid w:val="00013A52"/>
    <w:rsid w:val="000140DE"/>
    <w:rsid w:val="00021057"/>
    <w:rsid w:val="00025A49"/>
    <w:rsid w:val="00040A5E"/>
    <w:rsid w:val="00043F96"/>
    <w:rsid w:val="00051C77"/>
    <w:rsid w:val="00065BE7"/>
    <w:rsid w:val="000815A5"/>
    <w:rsid w:val="000C2499"/>
    <w:rsid w:val="000D277D"/>
    <w:rsid w:val="000E2254"/>
    <w:rsid w:val="000F6838"/>
    <w:rsid w:val="00110C9D"/>
    <w:rsid w:val="00121DBD"/>
    <w:rsid w:val="00127725"/>
    <w:rsid w:val="001357C9"/>
    <w:rsid w:val="00141568"/>
    <w:rsid w:val="001452FE"/>
    <w:rsid w:val="00150BB8"/>
    <w:rsid w:val="00191A4D"/>
    <w:rsid w:val="001B707A"/>
    <w:rsid w:val="001C0A76"/>
    <w:rsid w:val="001C5D90"/>
    <w:rsid w:val="001D7B16"/>
    <w:rsid w:val="001E07CD"/>
    <w:rsid w:val="001E6CD1"/>
    <w:rsid w:val="001F1C62"/>
    <w:rsid w:val="001F79CC"/>
    <w:rsid w:val="00200481"/>
    <w:rsid w:val="00207A56"/>
    <w:rsid w:val="00234295"/>
    <w:rsid w:val="00236589"/>
    <w:rsid w:val="002400A4"/>
    <w:rsid w:val="00243880"/>
    <w:rsid w:val="00256080"/>
    <w:rsid w:val="00262729"/>
    <w:rsid w:val="00272C59"/>
    <w:rsid w:val="002749FA"/>
    <w:rsid w:val="00274FA0"/>
    <w:rsid w:val="002968E9"/>
    <w:rsid w:val="002A3A53"/>
    <w:rsid w:val="002C4CF8"/>
    <w:rsid w:val="002D5D54"/>
    <w:rsid w:val="002E0D2B"/>
    <w:rsid w:val="00313AA4"/>
    <w:rsid w:val="0031698D"/>
    <w:rsid w:val="00335CA3"/>
    <w:rsid w:val="00344A49"/>
    <w:rsid w:val="003652B8"/>
    <w:rsid w:val="00393F43"/>
    <w:rsid w:val="003A1EC2"/>
    <w:rsid w:val="003B26B0"/>
    <w:rsid w:val="003D3B5A"/>
    <w:rsid w:val="003D7CAD"/>
    <w:rsid w:val="003E0B66"/>
    <w:rsid w:val="00404522"/>
    <w:rsid w:val="00404C33"/>
    <w:rsid w:val="00421AA7"/>
    <w:rsid w:val="00422C65"/>
    <w:rsid w:val="00423273"/>
    <w:rsid w:val="004451F9"/>
    <w:rsid w:val="004758F9"/>
    <w:rsid w:val="00487849"/>
    <w:rsid w:val="0049267A"/>
    <w:rsid w:val="00495E16"/>
    <w:rsid w:val="004A0136"/>
    <w:rsid w:val="004B1532"/>
    <w:rsid w:val="00510A6C"/>
    <w:rsid w:val="0052425F"/>
    <w:rsid w:val="005334B0"/>
    <w:rsid w:val="0054779D"/>
    <w:rsid w:val="00550330"/>
    <w:rsid w:val="005643F2"/>
    <w:rsid w:val="00571A47"/>
    <w:rsid w:val="0059786E"/>
    <w:rsid w:val="005B22AC"/>
    <w:rsid w:val="005C0366"/>
    <w:rsid w:val="005D0CFC"/>
    <w:rsid w:val="005F6745"/>
    <w:rsid w:val="006043D3"/>
    <w:rsid w:val="0062299F"/>
    <w:rsid w:val="00633A38"/>
    <w:rsid w:val="0064669E"/>
    <w:rsid w:val="006641DA"/>
    <w:rsid w:val="00670633"/>
    <w:rsid w:val="00680184"/>
    <w:rsid w:val="006803E9"/>
    <w:rsid w:val="00695539"/>
    <w:rsid w:val="0069575F"/>
    <w:rsid w:val="00696BBD"/>
    <w:rsid w:val="006A38EF"/>
    <w:rsid w:val="006D7151"/>
    <w:rsid w:val="006F344E"/>
    <w:rsid w:val="00720181"/>
    <w:rsid w:val="00725BC8"/>
    <w:rsid w:val="00730C8B"/>
    <w:rsid w:val="0073197A"/>
    <w:rsid w:val="00750AF0"/>
    <w:rsid w:val="007642DB"/>
    <w:rsid w:val="00772E5C"/>
    <w:rsid w:val="00773BE5"/>
    <w:rsid w:val="00786A3E"/>
    <w:rsid w:val="0078721B"/>
    <w:rsid w:val="007933D3"/>
    <w:rsid w:val="007C461F"/>
    <w:rsid w:val="007D5AC2"/>
    <w:rsid w:val="007E4B86"/>
    <w:rsid w:val="007E796C"/>
    <w:rsid w:val="0080444E"/>
    <w:rsid w:val="00805E84"/>
    <w:rsid w:val="00815159"/>
    <w:rsid w:val="008156DF"/>
    <w:rsid w:val="008329A1"/>
    <w:rsid w:val="008916F9"/>
    <w:rsid w:val="008A6147"/>
    <w:rsid w:val="008B5270"/>
    <w:rsid w:val="008C2BDA"/>
    <w:rsid w:val="008F6E74"/>
    <w:rsid w:val="00922928"/>
    <w:rsid w:val="009336E1"/>
    <w:rsid w:val="00945D84"/>
    <w:rsid w:val="00960600"/>
    <w:rsid w:val="009707E8"/>
    <w:rsid w:val="0097156C"/>
    <w:rsid w:val="00974A89"/>
    <w:rsid w:val="00980B7B"/>
    <w:rsid w:val="00996BCC"/>
    <w:rsid w:val="009B143E"/>
    <w:rsid w:val="009D12C7"/>
    <w:rsid w:val="009D6B15"/>
    <w:rsid w:val="009E29B0"/>
    <w:rsid w:val="009F65E6"/>
    <w:rsid w:val="00A012EB"/>
    <w:rsid w:val="00A03F1F"/>
    <w:rsid w:val="00A1774E"/>
    <w:rsid w:val="00A36C7D"/>
    <w:rsid w:val="00A4516E"/>
    <w:rsid w:val="00A45B95"/>
    <w:rsid w:val="00A62EBC"/>
    <w:rsid w:val="00A674CA"/>
    <w:rsid w:val="00A73F6F"/>
    <w:rsid w:val="00A77BAE"/>
    <w:rsid w:val="00A91D4A"/>
    <w:rsid w:val="00AB112F"/>
    <w:rsid w:val="00AC08C8"/>
    <w:rsid w:val="00AC47F9"/>
    <w:rsid w:val="00AD26CC"/>
    <w:rsid w:val="00AF20C5"/>
    <w:rsid w:val="00B229F6"/>
    <w:rsid w:val="00B3114A"/>
    <w:rsid w:val="00B37A73"/>
    <w:rsid w:val="00B61870"/>
    <w:rsid w:val="00B74F5A"/>
    <w:rsid w:val="00B7747B"/>
    <w:rsid w:val="00B84083"/>
    <w:rsid w:val="00BB0914"/>
    <w:rsid w:val="00BC06B5"/>
    <w:rsid w:val="00BD0623"/>
    <w:rsid w:val="00BE4E6A"/>
    <w:rsid w:val="00BE7AFE"/>
    <w:rsid w:val="00C16BDB"/>
    <w:rsid w:val="00C264A5"/>
    <w:rsid w:val="00C307EA"/>
    <w:rsid w:val="00C32883"/>
    <w:rsid w:val="00C96D66"/>
    <w:rsid w:val="00CD41EC"/>
    <w:rsid w:val="00CE2167"/>
    <w:rsid w:val="00CE471D"/>
    <w:rsid w:val="00CF555C"/>
    <w:rsid w:val="00D01ADD"/>
    <w:rsid w:val="00D25CF2"/>
    <w:rsid w:val="00D427C5"/>
    <w:rsid w:val="00D4486E"/>
    <w:rsid w:val="00D61765"/>
    <w:rsid w:val="00D82E0C"/>
    <w:rsid w:val="00D95173"/>
    <w:rsid w:val="00DB0A64"/>
    <w:rsid w:val="00DB49F2"/>
    <w:rsid w:val="00DC6CAA"/>
    <w:rsid w:val="00DD040B"/>
    <w:rsid w:val="00DE5E05"/>
    <w:rsid w:val="00DF3966"/>
    <w:rsid w:val="00E0266B"/>
    <w:rsid w:val="00E31976"/>
    <w:rsid w:val="00E435A0"/>
    <w:rsid w:val="00E4467E"/>
    <w:rsid w:val="00E717DA"/>
    <w:rsid w:val="00E74DED"/>
    <w:rsid w:val="00E75916"/>
    <w:rsid w:val="00E8642C"/>
    <w:rsid w:val="00E86FB8"/>
    <w:rsid w:val="00EC08A6"/>
    <w:rsid w:val="00ED56D1"/>
    <w:rsid w:val="00F01498"/>
    <w:rsid w:val="00F115AD"/>
    <w:rsid w:val="00F4008E"/>
    <w:rsid w:val="00F612B4"/>
    <w:rsid w:val="00F66C3C"/>
    <w:rsid w:val="00F812D0"/>
    <w:rsid w:val="00FB0776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54FD"/>
  <w15:docId w15:val="{92CE21EF-AA02-466E-B8BD-F5596A89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43E"/>
  </w:style>
  <w:style w:type="paragraph" w:styleId="1">
    <w:name w:val="heading 1"/>
    <w:basedOn w:val="a"/>
    <w:next w:val="a"/>
    <w:link w:val="10"/>
    <w:uiPriority w:val="9"/>
    <w:qFormat/>
    <w:rsid w:val="00E43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5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F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35A0"/>
  </w:style>
  <w:style w:type="paragraph" w:styleId="a5">
    <w:name w:val="footer"/>
    <w:basedOn w:val="a"/>
    <w:link w:val="a6"/>
    <w:uiPriority w:val="99"/>
    <w:unhideWhenUsed/>
    <w:rsid w:val="00E43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35A0"/>
  </w:style>
  <w:style w:type="character" w:customStyle="1" w:styleId="10">
    <w:name w:val="Заголовок 1 Знак"/>
    <w:basedOn w:val="a0"/>
    <w:link w:val="1"/>
    <w:uiPriority w:val="9"/>
    <w:rsid w:val="00E43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Document Map"/>
    <w:basedOn w:val="a"/>
    <w:link w:val="a8"/>
    <w:uiPriority w:val="99"/>
    <w:semiHidden/>
    <w:unhideWhenUsed/>
    <w:rsid w:val="00E4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435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43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AD26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TOC Heading"/>
    <w:basedOn w:val="1"/>
    <w:next w:val="a"/>
    <w:uiPriority w:val="39"/>
    <w:unhideWhenUsed/>
    <w:qFormat/>
    <w:rsid w:val="00A62EBC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62EB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62EBC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A62EBC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6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EBC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DF3966"/>
    <w:pPr>
      <w:ind w:left="720"/>
      <w:contextualSpacing/>
    </w:pPr>
  </w:style>
  <w:style w:type="paragraph" w:styleId="af0">
    <w:name w:val="Normal (Web)"/>
    <w:basedOn w:val="a"/>
    <w:unhideWhenUsed/>
    <w:rsid w:val="0069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F6E74"/>
  </w:style>
  <w:style w:type="character" w:customStyle="1" w:styleId="c0">
    <w:name w:val="c0"/>
    <w:basedOn w:val="a0"/>
    <w:rsid w:val="008F6E74"/>
  </w:style>
  <w:style w:type="paragraph" w:customStyle="1" w:styleId="c3">
    <w:name w:val="c3"/>
    <w:basedOn w:val="a"/>
    <w:rsid w:val="008F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F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6E74"/>
  </w:style>
  <w:style w:type="character" w:customStyle="1" w:styleId="30">
    <w:name w:val="Заголовок 3 Знак"/>
    <w:basedOn w:val="a0"/>
    <w:link w:val="3"/>
    <w:uiPriority w:val="9"/>
    <w:semiHidden/>
    <w:rsid w:val="00A73F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1C0A76"/>
    <w:rPr>
      <w:color w:val="800080" w:themeColor="followedHyperlink"/>
      <w:u w:val="single"/>
    </w:rPr>
  </w:style>
  <w:style w:type="paragraph" w:styleId="af2">
    <w:name w:val="No Spacing"/>
    <w:link w:val="af3"/>
    <w:qFormat/>
    <w:rsid w:val="003652B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86">
    <w:name w:val="c86"/>
    <w:basedOn w:val="a"/>
    <w:rsid w:val="003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rsid w:val="003652B8"/>
  </w:style>
  <w:style w:type="character" w:customStyle="1" w:styleId="af3">
    <w:name w:val="Без интервала Знак"/>
    <w:link w:val="af2"/>
    <w:locked/>
    <w:rsid w:val="003652B8"/>
    <w:rPr>
      <w:rFonts w:ascii="Calibri" w:eastAsia="Calibri" w:hAnsi="Calibri" w:cs="Calibri"/>
      <w:lang w:eastAsia="ar-SA"/>
    </w:rPr>
  </w:style>
  <w:style w:type="paragraph" w:styleId="af4">
    <w:name w:val="Body Text"/>
    <w:basedOn w:val="a"/>
    <w:link w:val="af5"/>
    <w:rsid w:val="00D25CF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D25CF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">
    <w:name w:val="Абзац списка Знак"/>
    <w:link w:val="ae"/>
    <w:locked/>
    <w:rsid w:val="00D25CF2"/>
  </w:style>
  <w:style w:type="paragraph" w:styleId="31">
    <w:name w:val="toc 3"/>
    <w:basedOn w:val="a"/>
    <w:next w:val="a"/>
    <w:autoRedefine/>
    <w:uiPriority w:val="39"/>
    <w:unhideWhenUsed/>
    <w:rsid w:val="00DC6CA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6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24746-D138-403F-A4A3-79879F08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30</Pages>
  <Words>7959</Words>
  <Characters>45369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Антонина Шахматова</cp:lastModifiedBy>
  <cp:revision>32</cp:revision>
  <dcterms:created xsi:type="dcterms:W3CDTF">2024-02-03T09:10:00Z</dcterms:created>
  <dcterms:modified xsi:type="dcterms:W3CDTF">2024-02-05T15:53:00Z</dcterms:modified>
</cp:coreProperties>
</file>